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r w:rsidRPr="00F51DAD">
        <w:rPr>
          <w:rFonts w:ascii="Times New Roman" w:eastAsia="Times New Roman" w:hAnsi="Times New Roman" w:cs="Times New Roman"/>
          <w:sz w:val="28"/>
          <w:szCs w:val="28"/>
          <w:lang w:eastAsia="ar-SA"/>
        </w:rPr>
        <w:t xml:space="preserve">Министерство образования и науки Челябинской области </w:t>
      </w: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r w:rsidRPr="00F51DAD">
        <w:rPr>
          <w:rFonts w:ascii="Times New Roman" w:eastAsia="Times New Roman" w:hAnsi="Times New Roman" w:cs="Times New Roman"/>
          <w:sz w:val="28"/>
          <w:szCs w:val="28"/>
          <w:lang w:eastAsia="ar-SA"/>
        </w:rPr>
        <w:t xml:space="preserve">Государственное бюджетное профессиональное образовательное учреждение </w:t>
      </w: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r w:rsidRPr="00F51DAD">
        <w:rPr>
          <w:rFonts w:ascii="Times New Roman" w:eastAsia="Times New Roman" w:hAnsi="Times New Roman" w:cs="Times New Roman"/>
          <w:sz w:val="28"/>
          <w:szCs w:val="28"/>
          <w:lang w:eastAsia="ar-SA"/>
        </w:rPr>
        <w:t>«Южно-Уральский государственный технический колледж»</w:t>
      </w: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b/>
          <w:sz w:val="28"/>
          <w:szCs w:val="28"/>
          <w:lang w:eastAsia="ar-SA"/>
        </w:rPr>
      </w:pPr>
      <w:r w:rsidRPr="00F51DAD">
        <w:rPr>
          <w:rFonts w:ascii="Times New Roman" w:eastAsia="Times New Roman" w:hAnsi="Times New Roman" w:cs="Times New Roman"/>
          <w:b/>
          <w:sz w:val="28"/>
          <w:szCs w:val="28"/>
          <w:lang w:eastAsia="ar-SA"/>
        </w:rPr>
        <w:t xml:space="preserve">МЕТОДИЧЕСКИЕ РЕКОМЕНДАЦИИ </w:t>
      </w:r>
    </w:p>
    <w:p w:rsidR="00F51DAD" w:rsidRPr="00F51DAD" w:rsidRDefault="00F51DAD" w:rsidP="00F51DAD">
      <w:pPr>
        <w:suppressAutoHyphens/>
        <w:spacing w:after="0" w:line="240" w:lineRule="auto"/>
        <w:jc w:val="center"/>
        <w:rPr>
          <w:rFonts w:ascii="Times New Roman" w:eastAsia="Times New Roman" w:hAnsi="Times New Roman" w:cs="Times New Roman"/>
          <w:b/>
          <w:sz w:val="28"/>
          <w:szCs w:val="28"/>
          <w:lang w:eastAsia="ar-SA"/>
        </w:rPr>
      </w:pPr>
      <w:r w:rsidRPr="00F51DAD">
        <w:rPr>
          <w:rFonts w:ascii="Times New Roman" w:eastAsia="Times New Roman" w:hAnsi="Times New Roman" w:cs="Times New Roman"/>
          <w:b/>
          <w:sz w:val="28"/>
          <w:szCs w:val="28"/>
          <w:lang w:eastAsia="ar-SA"/>
        </w:rPr>
        <w:t>ПО ВЫПОЛНЕНИЮ КУРСОВОЙ РАБОТЫ</w:t>
      </w: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r w:rsidRPr="00F51DAD">
        <w:rPr>
          <w:rFonts w:ascii="Times New Roman" w:eastAsia="Times New Roman" w:hAnsi="Times New Roman" w:cs="Times New Roman"/>
          <w:sz w:val="28"/>
          <w:szCs w:val="28"/>
          <w:lang w:eastAsia="ar-SA"/>
        </w:rPr>
        <w:t xml:space="preserve">по учебной дисциплине </w:t>
      </w: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r w:rsidRPr="00F51DAD">
        <w:rPr>
          <w:rFonts w:ascii="Times New Roman" w:eastAsia="Times New Roman" w:hAnsi="Times New Roman" w:cs="Times New Roman"/>
          <w:b/>
          <w:sz w:val="28"/>
          <w:szCs w:val="28"/>
          <w:lang w:eastAsia="ar-SA"/>
        </w:rPr>
        <w:t>«ОСНОВЫ ЭКОНОМИКИ»</w:t>
      </w: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r w:rsidRPr="00F51DAD">
        <w:rPr>
          <w:rFonts w:ascii="Times New Roman" w:eastAsia="Times New Roman" w:hAnsi="Times New Roman" w:cs="Times New Roman"/>
          <w:sz w:val="28"/>
          <w:szCs w:val="28"/>
          <w:lang w:eastAsia="ar-SA"/>
        </w:rPr>
        <w:t xml:space="preserve">для студентов специальности 09.02.03 </w:t>
      </w: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r w:rsidRPr="00F51DAD">
        <w:rPr>
          <w:rFonts w:ascii="Times New Roman" w:eastAsia="Times New Roman" w:hAnsi="Times New Roman" w:cs="Times New Roman"/>
          <w:sz w:val="28"/>
          <w:szCs w:val="28"/>
          <w:lang w:eastAsia="ar-SA"/>
        </w:rPr>
        <w:t>Программирование в компьютерных системах</w:t>
      </w: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both"/>
        <w:rPr>
          <w:rFonts w:ascii="Times New Roman" w:eastAsia="Times New Roman" w:hAnsi="Times New Roman" w:cs="Times New Roman"/>
          <w:sz w:val="28"/>
          <w:szCs w:val="28"/>
          <w:lang w:eastAsia="ar-SA"/>
        </w:rPr>
      </w:pPr>
    </w:p>
    <w:p w:rsidR="00F51DAD" w:rsidRPr="00F51DAD" w:rsidRDefault="00F51DAD" w:rsidP="00F51DAD">
      <w:pPr>
        <w:suppressAutoHyphens/>
        <w:spacing w:after="0" w:line="240" w:lineRule="auto"/>
        <w:jc w:val="center"/>
        <w:rPr>
          <w:rFonts w:ascii="Times New Roman" w:eastAsia="Times New Roman" w:hAnsi="Times New Roman" w:cs="Times New Roman"/>
          <w:sz w:val="28"/>
          <w:szCs w:val="28"/>
          <w:lang w:eastAsia="ar-SA"/>
        </w:rPr>
      </w:pPr>
      <w:r w:rsidRPr="00F51DAD">
        <w:rPr>
          <w:rFonts w:ascii="Times New Roman" w:eastAsia="Times New Roman" w:hAnsi="Times New Roman" w:cs="Times New Roman"/>
          <w:sz w:val="28"/>
          <w:szCs w:val="28"/>
          <w:lang w:eastAsia="ar-SA"/>
        </w:rPr>
        <w:t>Челябинск, 20</w:t>
      </w:r>
      <w:r>
        <w:rPr>
          <w:rFonts w:ascii="Times New Roman" w:eastAsia="Times New Roman" w:hAnsi="Times New Roman" w:cs="Times New Roman"/>
          <w:sz w:val="28"/>
          <w:szCs w:val="28"/>
          <w:lang w:eastAsia="ar-SA"/>
        </w:rPr>
        <w:t>20</w:t>
      </w:r>
      <w:r w:rsidRPr="00F51DAD">
        <w:rPr>
          <w:rFonts w:ascii="Times New Roman" w:eastAsia="Times New Roman" w:hAnsi="Times New Roman" w:cs="Times New Roman"/>
          <w:sz w:val="28"/>
          <w:szCs w:val="28"/>
          <w:lang w:eastAsia="ar-SA"/>
        </w:rPr>
        <w:br w:type="page"/>
      </w:r>
    </w:p>
    <w:tbl>
      <w:tblPr>
        <w:tblW w:w="9809" w:type="dxa"/>
        <w:jc w:val="center"/>
        <w:tblLayout w:type="fixed"/>
        <w:tblLook w:val="0000"/>
      </w:tblPr>
      <w:tblGrid>
        <w:gridCol w:w="3205"/>
        <w:gridCol w:w="3260"/>
        <w:gridCol w:w="3344"/>
      </w:tblGrid>
      <w:tr w:rsidR="00F51DAD" w:rsidRPr="00F51DAD" w:rsidTr="00F567A8">
        <w:trPr>
          <w:cantSplit/>
          <w:trHeight w:val="3403"/>
          <w:jc w:val="center"/>
        </w:trPr>
        <w:tc>
          <w:tcPr>
            <w:tcW w:w="3205" w:type="dxa"/>
          </w:tcPr>
          <w:p w:rsidR="00F51DAD" w:rsidRPr="00363D41" w:rsidRDefault="00F51DAD" w:rsidP="00F51DAD">
            <w:pPr>
              <w:suppressAutoHyphens/>
              <w:spacing w:after="0" w:line="240" w:lineRule="auto"/>
              <w:rPr>
                <w:rFonts w:ascii="Times New Roman" w:eastAsia="Times New Roman" w:hAnsi="Times New Roman" w:cs="Times New Roman"/>
                <w:sz w:val="24"/>
                <w:szCs w:val="24"/>
                <w:lang w:eastAsia="ar-SA"/>
              </w:rPr>
            </w:pPr>
            <w:r w:rsidRPr="00363D41">
              <w:rPr>
                <w:rFonts w:ascii="Times New Roman" w:eastAsia="Times New Roman" w:hAnsi="Times New Roman" w:cs="Times New Roman"/>
                <w:sz w:val="24"/>
                <w:szCs w:val="24"/>
                <w:lang w:eastAsia="ru-RU"/>
              </w:rPr>
              <w:lastRenderedPageBreak/>
              <w:br w:type="page"/>
            </w:r>
            <w:r w:rsidRPr="00363D41">
              <w:rPr>
                <w:rFonts w:ascii="Times New Roman" w:eastAsia="Times New Roman" w:hAnsi="Times New Roman" w:cs="Times New Roman"/>
                <w:b/>
                <w:i/>
                <w:sz w:val="24"/>
                <w:szCs w:val="24"/>
                <w:lang w:eastAsia="ru-RU"/>
              </w:rPr>
              <w:br w:type="page"/>
            </w:r>
            <w:r w:rsidRPr="00363D41">
              <w:rPr>
                <w:rFonts w:ascii="Times New Roman" w:eastAsia="Times New Roman" w:hAnsi="Times New Roman" w:cs="Times New Roman"/>
                <w:bCs/>
                <w:i/>
                <w:sz w:val="24"/>
                <w:szCs w:val="24"/>
                <w:lang w:eastAsia="ru-RU"/>
              </w:rPr>
              <w:br w:type="page"/>
            </w:r>
            <w:r w:rsidRPr="00363D41">
              <w:rPr>
                <w:rFonts w:ascii="Times New Roman" w:eastAsia="Times New Roman" w:hAnsi="Times New Roman" w:cs="Times New Roman"/>
                <w:sz w:val="24"/>
                <w:szCs w:val="24"/>
                <w:lang w:eastAsia="ru-RU"/>
              </w:rPr>
              <w:br w:type="page"/>
            </w:r>
            <w:r w:rsidRPr="00363D41">
              <w:rPr>
                <w:rFonts w:ascii="Times New Roman" w:eastAsia="Times New Roman" w:hAnsi="Times New Roman" w:cs="Times New Roman"/>
                <w:sz w:val="24"/>
                <w:szCs w:val="24"/>
                <w:lang w:eastAsia="ar-SA"/>
              </w:rPr>
              <w:t>Методические рекомендации составлены в соответствии с программой учебной дисциплины «Основы экономики» для специальности 09.02.03 Программирование в компьютерных системах</w:t>
            </w:r>
          </w:p>
          <w:p w:rsidR="00F51DAD" w:rsidRPr="00363D41" w:rsidRDefault="00F51DAD" w:rsidP="00F51DAD">
            <w:pPr>
              <w:suppressAutoHyphens/>
              <w:spacing w:after="0" w:line="240" w:lineRule="auto"/>
              <w:rPr>
                <w:rFonts w:ascii="Times New Roman" w:eastAsia="Times New Roman" w:hAnsi="Times New Roman" w:cs="Times New Roman"/>
                <w:sz w:val="24"/>
                <w:szCs w:val="24"/>
                <w:lang w:eastAsia="ar-SA"/>
              </w:rPr>
            </w:pPr>
          </w:p>
        </w:tc>
        <w:tc>
          <w:tcPr>
            <w:tcW w:w="3260" w:type="dxa"/>
          </w:tcPr>
          <w:p w:rsidR="00F51DAD" w:rsidRPr="00363D41" w:rsidRDefault="00F51DAD" w:rsidP="00F51DAD">
            <w:pPr>
              <w:suppressAutoHyphens/>
              <w:spacing w:after="0" w:line="240" w:lineRule="auto"/>
              <w:jc w:val="both"/>
              <w:rPr>
                <w:rFonts w:ascii="Times New Roman" w:eastAsia="Times New Roman" w:hAnsi="Times New Roman" w:cs="Times New Roman"/>
                <w:sz w:val="24"/>
                <w:szCs w:val="24"/>
                <w:lang w:eastAsia="ar-SA"/>
              </w:rPr>
            </w:pPr>
            <w:r w:rsidRPr="00363D41">
              <w:rPr>
                <w:rFonts w:ascii="Times New Roman" w:eastAsia="Times New Roman" w:hAnsi="Times New Roman" w:cs="Times New Roman"/>
                <w:sz w:val="24"/>
                <w:szCs w:val="24"/>
                <w:lang w:eastAsia="ar-SA"/>
              </w:rPr>
              <w:t>ОДОБРЕНО</w:t>
            </w:r>
          </w:p>
          <w:p w:rsidR="00F51DAD" w:rsidRPr="00363D41" w:rsidRDefault="00F51DAD" w:rsidP="00F51DAD">
            <w:pPr>
              <w:suppressAutoHyphens/>
              <w:spacing w:after="0" w:line="240" w:lineRule="auto"/>
              <w:jc w:val="both"/>
              <w:rPr>
                <w:rFonts w:ascii="Times New Roman" w:eastAsia="Times New Roman" w:hAnsi="Times New Roman" w:cs="Times New Roman"/>
                <w:sz w:val="24"/>
                <w:szCs w:val="24"/>
                <w:lang w:eastAsia="ar-SA"/>
              </w:rPr>
            </w:pPr>
            <w:r w:rsidRPr="00363D41">
              <w:rPr>
                <w:rFonts w:ascii="Times New Roman" w:eastAsia="Times New Roman" w:hAnsi="Times New Roman" w:cs="Times New Roman"/>
                <w:sz w:val="24"/>
                <w:szCs w:val="24"/>
                <w:lang w:eastAsia="ar-SA"/>
              </w:rPr>
              <w:t xml:space="preserve">Предметной (цикловой) </w:t>
            </w:r>
          </w:p>
          <w:p w:rsidR="00F51DAD" w:rsidRPr="00363D41" w:rsidRDefault="00F51DAD" w:rsidP="00F51DAD">
            <w:pPr>
              <w:suppressAutoHyphens/>
              <w:spacing w:after="0" w:line="240" w:lineRule="auto"/>
              <w:jc w:val="both"/>
              <w:rPr>
                <w:rFonts w:ascii="Times New Roman" w:eastAsia="Times New Roman" w:hAnsi="Times New Roman" w:cs="Times New Roman"/>
                <w:sz w:val="24"/>
                <w:szCs w:val="24"/>
                <w:lang w:eastAsia="ar-SA"/>
              </w:rPr>
            </w:pPr>
            <w:r w:rsidRPr="00363D41">
              <w:rPr>
                <w:rFonts w:ascii="Times New Roman" w:eastAsia="Times New Roman" w:hAnsi="Times New Roman" w:cs="Times New Roman"/>
                <w:sz w:val="24"/>
                <w:szCs w:val="24"/>
                <w:lang w:eastAsia="ar-SA"/>
              </w:rPr>
              <w:t>комиссией 09.02.0</w:t>
            </w:r>
            <w:r w:rsidR="004F3C77">
              <w:rPr>
                <w:rFonts w:ascii="Times New Roman" w:eastAsia="Times New Roman" w:hAnsi="Times New Roman" w:cs="Times New Roman"/>
                <w:sz w:val="24"/>
                <w:szCs w:val="24"/>
                <w:lang w:eastAsia="ar-SA"/>
              </w:rPr>
              <w:t>3</w:t>
            </w:r>
            <w:r w:rsidRPr="00363D41">
              <w:rPr>
                <w:rFonts w:ascii="Times New Roman" w:eastAsia="Times New Roman" w:hAnsi="Times New Roman" w:cs="Times New Roman"/>
                <w:sz w:val="24"/>
                <w:szCs w:val="24"/>
                <w:lang w:eastAsia="ar-SA"/>
              </w:rPr>
              <w:t xml:space="preserve"> </w:t>
            </w:r>
          </w:p>
          <w:p w:rsidR="00F51DAD" w:rsidRPr="00363D41" w:rsidRDefault="00F51DAD" w:rsidP="00F51DAD">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p>
          <w:p w:rsidR="00F51DAD" w:rsidRPr="00363D41" w:rsidRDefault="00F51DAD" w:rsidP="00F51DAD">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363D41">
              <w:rPr>
                <w:rFonts w:ascii="Times New Roman" w:eastAsia="Times New Roman" w:hAnsi="Times New Roman" w:cs="Times New Roman"/>
                <w:sz w:val="24"/>
                <w:szCs w:val="24"/>
                <w:lang w:eastAsia="ru-RU"/>
              </w:rPr>
              <w:t xml:space="preserve">протокол № </w:t>
            </w:r>
            <w:r w:rsidR="004F3C77">
              <w:rPr>
                <w:rFonts w:ascii="Times New Roman" w:eastAsia="Times New Roman" w:hAnsi="Times New Roman" w:cs="Times New Roman"/>
                <w:sz w:val="24"/>
                <w:szCs w:val="24"/>
                <w:u w:val="single"/>
                <w:lang w:eastAsia="ru-RU"/>
              </w:rPr>
              <w:t>___</w:t>
            </w:r>
          </w:p>
          <w:p w:rsidR="00F51DAD" w:rsidRPr="00363D41" w:rsidRDefault="00F51DAD" w:rsidP="00F51DAD">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363D41">
              <w:rPr>
                <w:rFonts w:ascii="Times New Roman" w:eastAsia="Times New Roman" w:hAnsi="Times New Roman" w:cs="Times New Roman"/>
                <w:sz w:val="24"/>
                <w:szCs w:val="24"/>
                <w:lang w:eastAsia="ru-RU"/>
              </w:rPr>
              <w:t>от «</w:t>
            </w:r>
            <w:r w:rsidR="00363D41" w:rsidRPr="00363D41">
              <w:rPr>
                <w:rFonts w:ascii="Times New Roman" w:eastAsia="Times New Roman" w:hAnsi="Times New Roman" w:cs="Times New Roman"/>
                <w:sz w:val="24"/>
                <w:szCs w:val="24"/>
                <w:u w:val="single"/>
                <w:lang w:eastAsia="ru-RU"/>
              </w:rPr>
              <w:t>_</w:t>
            </w:r>
            <w:r w:rsidR="00F81AE3" w:rsidRPr="004F3C77">
              <w:rPr>
                <w:rFonts w:ascii="Times New Roman" w:eastAsia="Times New Roman" w:hAnsi="Times New Roman" w:cs="Times New Roman"/>
                <w:sz w:val="24"/>
                <w:szCs w:val="24"/>
                <w:u w:val="single"/>
                <w:lang w:eastAsia="ru-RU"/>
              </w:rPr>
              <w:t>__</w:t>
            </w:r>
            <w:r w:rsidRPr="00363D41">
              <w:rPr>
                <w:rFonts w:ascii="Times New Roman" w:eastAsia="Times New Roman" w:hAnsi="Times New Roman" w:cs="Times New Roman"/>
                <w:sz w:val="24"/>
                <w:szCs w:val="24"/>
                <w:lang w:eastAsia="ru-RU"/>
              </w:rPr>
              <w:t xml:space="preserve">» </w:t>
            </w:r>
            <w:r w:rsidR="004F3C77">
              <w:rPr>
                <w:rFonts w:ascii="Times New Roman" w:eastAsia="Times New Roman" w:hAnsi="Times New Roman" w:cs="Times New Roman"/>
                <w:sz w:val="24"/>
                <w:szCs w:val="24"/>
                <w:lang w:eastAsia="ru-RU"/>
              </w:rPr>
              <w:t>__________</w:t>
            </w:r>
            <w:r w:rsidRPr="00363D41">
              <w:rPr>
                <w:rFonts w:ascii="Times New Roman" w:eastAsia="Times New Roman" w:hAnsi="Times New Roman" w:cs="Times New Roman"/>
                <w:sz w:val="24"/>
                <w:szCs w:val="24"/>
                <w:lang w:eastAsia="ru-RU"/>
              </w:rPr>
              <w:t xml:space="preserve"> 20</w:t>
            </w:r>
            <w:r w:rsidR="00363D41" w:rsidRPr="00363D41">
              <w:rPr>
                <w:rFonts w:ascii="Times New Roman" w:eastAsia="Times New Roman" w:hAnsi="Times New Roman" w:cs="Times New Roman"/>
                <w:sz w:val="24"/>
                <w:szCs w:val="24"/>
                <w:lang w:eastAsia="ru-RU"/>
              </w:rPr>
              <w:t>___</w:t>
            </w:r>
            <w:r w:rsidRPr="00363D41">
              <w:rPr>
                <w:rFonts w:ascii="Times New Roman" w:eastAsia="Times New Roman" w:hAnsi="Times New Roman" w:cs="Times New Roman"/>
                <w:sz w:val="24"/>
                <w:szCs w:val="24"/>
                <w:lang w:eastAsia="ru-RU"/>
              </w:rPr>
              <w:t xml:space="preserve"> г.</w:t>
            </w:r>
          </w:p>
          <w:p w:rsidR="00F51DAD" w:rsidRPr="00363D41" w:rsidRDefault="00F51DAD" w:rsidP="00F51DAD">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p>
          <w:p w:rsidR="00F51DAD" w:rsidRPr="00363D41" w:rsidRDefault="00F51DAD" w:rsidP="00F51DAD">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363D41">
              <w:rPr>
                <w:rFonts w:ascii="Times New Roman" w:eastAsia="Times New Roman" w:hAnsi="Times New Roman" w:cs="Times New Roman"/>
                <w:sz w:val="24"/>
                <w:szCs w:val="24"/>
                <w:lang w:eastAsia="ru-RU"/>
              </w:rPr>
              <w:t>Председатель ПЦК</w:t>
            </w:r>
          </w:p>
          <w:p w:rsidR="00F51DAD" w:rsidRPr="00363D41" w:rsidRDefault="00F51DAD" w:rsidP="00F51DAD">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p>
          <w:p w:rsidR="00F51DAD" w:rsidRPr="00363D41" w:rsidRDefault="00F51DAD" w:rsidP="00F51DAD">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ru-RU"/>
              </w:rPr>
            </w:pPr>
            <w:r w:rsidRPr="00363D41">
              <w:rPr>
                <w:rFonts w:ascii="Times New Roman" w:eastAsia="Times New Roman" w:hAnsi="Times New Roman" w:cs="Times New Roman"/>
                <w:sz w:val="24"/>
                <w:szCs w:val="24"/>
                <w:lang w:eastAsia="ru-RU"/>
              </w:rPr>
              <w:t>___________</w:t>
            </w:r>
            <w:r w:rsidR="00363D41" w:rsidRPr="00363D41">
              <w:rPr>
                <w:rFonts w:ascii="Times New Roman" w:eastAsia="Times New Roman" w:hAnsi="Times New Roman" w:cs="Times New Roman"/>
                <w:sz w:val="24"/>
                <w:szCs w:val="24"/>
                <w:lang w:eastAsia="ru-RU"/>
              </w:rPr>
              <w:t>Лапухина М.В.</w:t>
            </w:r>
          </w:p>
        </w:tc>
        <w:tc>
          <w:tcPr>
            <w:tcW w:w="3344" w:type="dxa"/>
          </w:tcPr>
          <w:p w:rsidR="00F51DAD" w:rsidRPr="00363D41" w:rsidRDefault="00F51DAD" w:rsidP="00F51DAD">
            <w:pPr>
              <w:spacing w:after="0" w:line="240" w:lineRule="auto"/>
              <w:jc w:val="both"/>
              <w:outlineLvl w:val="8"/>
              <w:rPr>
                <w:rFonts w:ascii="Times New Roman" w:eastAsia="Times New Roman" w:hAnsi="Times New Roman" w:cs="Times New Roman"/>
                <w:sz w:val="24"/>
                <w:szCs w:val="24"/>
                <w:lang w:eastAsia="ru-RU"/>
              </w:rPr>
            </w:pPr>
            <w:r w:rsidRPr="00363D41">
              <w:rPr>
                <w:rFonts w:ascii="Times New Roman" w:eastAsia="Times New Roman" w:hAnsi="Times New Roman" w:cs="Times New Roman"/>
                <w:sz w:val="24"/>
                <w:szCs w:val="24"/>
                <w:lang w:eastAsia="ru-RU"/>
              </w:rPr>
              <w:t>УТВЕРЖДАЮ</w:t>
            </w:r>
          </w:p>
          <w:p w:rsidR="00F51DAD" w:rsidRPr="00363D41" w:rsidRDefault="00F51DAD" w:rsidP="00F51DAD">
            <w:pPr>
              <w:suppressAutoHyphens/>
              <w:spacing w:after="0" w:line="240" w:lineRule="auto"/>
              <w:jc w:val="both"/>
              <w:rPr>
                <w:rFonts w:ascii="Times New Roman" w:eastAsia="Times New Roman" w:hAnsi="Times New Roman" w:cs="Times New Roman"/>
                <w:sz w:val="24"/>
                <w:szCs w:val="24"/>
                <w:lang w:eastAsia="ar-SA"/>
              </w:rPr>
            </w:pPr>
            <w:r w:rsidRPr="00363D41">
              <w:rPr>
                <w:rFonts w:ascii="Times New Roman" w:eastAsia="Times New Roman" w:hAnsi="Times New Roman" w:cs="Times New Roman"/>
                <w:sz w:val="24"/>
                <w:szCs w:val="24"/>
                <w:lang w:eastAsia="ar-SA"/>
              </w:rPr>
              <w:t xml:space="preserve">Заместитель директора </w:t>
            </w:r>
          </w:p>
          <w:p w:rsidR="00F51DAD" w:rsidRPr="00363D41" w:rsidRDefault="00F51DAD" w:rsidP="00F51DAD">
            <w:pPr>
              <w:suppressAutoHyphens/>
              <w:spacing w:after="0" w:line="240" w:lineRule="auto"/>
              <w:jc w:val="both"/>
              <w:rPr>
                <w:rFonts w:ascii="Times New Roman" w:eastAsia="Times New Roman" w:hAnsi="Times New Roman" w:cs="Times New Roman"/>
                <w:sz w:val="24"/>
                <w:szCs w:val="24"/>
                <w:lang w:eastAsia="ar-SA"/>
              </w:rPr>
            </w:pPr>
            <w:r w:rsidRPr="00363D41">
              <w:rPr>
                <w:rFonts w:ascii="Times New Roman" w:eastAsia="Times New Roman" w:hAnsi="Times New Roman" w:cs="Times New Roman"/>
                <w:sz w:val="24"/>
                <w:szCs w:val="24"/>
                <w:lang w:eastAsia="ar-SA"/>
              </w:rPr>
              <w:t>по НМР</w:t>
            </w:r>
          </w:p>
          <w:p w:rsidR="00F51DAD" w:rsidRPr="00363D41" w:rsidRDefault="00F51DAD" w:rsidP="00F51DAD">
            <w:pPr>
              <w:suppressAutoHyphens/>
              <w:spacing w:after="0" w:line="240" w:lineRule="auto"/>
              <w:jc w:val="both"/>
              <w:rPr>
                <w:rFonts w:ascii="Times New Roman" w:eastAsia="Times New Roman" w:hAnsi="Times New Roman" w:cs="Times New Roman"/>
                <w:sz w:val="24"/>
                <w:szCs w:val="24"/>
                <w:lang w:eastAsia="ar-SA"/>
              </w:rPr>
            </w:pPr>
          </w:p>
          <w:p w:rsidR="00F51DAD" w:rsidRPr="00363D41" w:rsidRDefault="00F51DAD" w:rsidP="00F51DAD">
            <w:pPr>
              <w:suppressAutoHyphens/>
              <w:spacing w:after="0" w:line="240" w:lineRule="auto"/>
              <w:jc w:val="both"/>
              <w:rPr>
                <w:rFonts w:ascii="Times New Roman" w:eastAsia="Times New Roman" w:hAnsi="Times New Roman" w:cs="Times New Roman"/>
                <w:sz w:val="24"/>
                <w:szCs w:val="24"/>
                <w:lang w:eastAsia="ar-SA"/>
              </w:rPr>
            </w:pPr>
            <w:r w:rsidRPr="00363D41">
              <w:rPr>
                <w:rFonts w:ascii="Times New Roman" w:eastAsia="Times New Roman" w:hAnsi="Times New Roman" w:cs="Times New Roman"/>
                <w:sz w:val="24"/>
                <w:szCs w:val="24"/>
                <w:lang w:eastAsia="ar-SA"/>
              </w:rPr>
              <w:t>___________Т.Ю. Крашакова</w:t>
            </w:r>
          </w:p>
          <w:p w:rsidR="00F51DAD" w:rsidRPr="00363D41" w:rsidRDefault="00F51DAD" w:rsidP="00F51DAD">
            <w:pPr>
              <w:suppressAutoHyphens/>
              <w:spacing w:after="0" w:line="240" w:lineRule="auto"/>
              <w:jc w:val="both"/>
              <w:rPr>
                <w:rFonts w:ascii="Times New Roman" w:eastAsia="Times New Roman" w:hAnsi="Times New Roman" w:cs="Times New Roman"/>
                <w:sz w:val="24"/>
                <w:szCs w:val="24"/>
                <w:lang w:eastAsia="ar-SA"/>
              </w:rPr>
            </w:pPr>
          </w:p>
          <w:p w:rsidR="00F51DAD" w:rsidRPr="00363D41" w:rsidRDefault="00F51DAD" w:rsidP="00F51DAD">
            <w:pPr>
              <w:suppressAutoHyphens/>
              <w:spacing w:after="0" w:line="240" w:lineRule="auto"/>
              <w:jc w:val="both"/>
              <w:rPr>
                <w:rFonts w:ascii="Times New Roman" w:eastAsia="Times New Roman" w:hAnsi="Times New Roman" w:cs="Times New Roman"/>
                <w:sz w:val="24"/>
                <w:szCs w:val="24"/>
                <w:lang w:eastAsia="ar-SA"/>
              </w:rPr>
            </w:pPr>
            <w:r w:rsidRPr="00363D41">
              <w:rPr>
                <w:rFonts w:ascii="Times New Roman" w:eastAsia="Times New Roman" w:hAnsi="Times New Roman" w:cs="Times New Roman"/>
                <w:sz w:val="24"/>
                <w:szCs w:val="24"/>
                <w:lang w:eastAsia="ar-SA"/>
              </w:rPr>
              <w:t>«___» __________ 20</w:t>
            </w:r>
            <w:r w:rsidR="00363D41" w:rsidRPr="00363D41">
              <w:rPr>
                <w:rFonts w:ascii="Times New Roman" w:eastAsia="Times New Roman" w:hAnsi="Times New Roman" w:cs="Times New Roman"/>
                <w:sz w:val="24"/>
                <w:szCs w:val="24"/>
                <w:lang w:eastAsia="ar-SA"/>
              </w:rPr>
              <w:t>__</w:t>
            </w:r>
            <w:r w:rsidRPr="00363D41">
              <w:rPr>
                <w:rFonts w:ascii="Times New Roman" w:eastAsia="Times New Roman" w:hAnsi="Times New Roman" w:cs="Times New Roman"/>
                <w:sz w:val="24"/>
                <w:szCs w:val="24"/>
                <w:lang w:eastAsia="ar-SA"/>
              </w:rPr>
              <w:t xml:space="preserve"> г.</w:t>
            </w:r>
          </w:p>
        </w:tc>
      </w:tr>
    </w:tbl>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p w:rsidR="00172E4E" w:rsidRDefault="00172E4E" w:rsidP="008D0DD3">
      <w:pPr>
        <w:spacing w:line="360" w:lineRule="auto"/>
        <w:ind w:firstLine="709"/>
        <w:jc w:val="both"/>
        <w:rPr>
          <w:rFonts w:ascii="Times New Roman" w:hAnsi="Times New Roman" w:cs="Times New Roman"/>
          <w:color w:val="000000"/>
          <w:sz w:val="28"/>
          <w:szCs w:val="28"/>
        </w:rPr>
      </w:pPr>
    </w:p>
    <w:tbl>
      <w:tblPr>
        <w:tblW w:w="0" w:type="auto"/>
        <w:tblLook w:val="04A0"/>
      </w:tblPr>
      <w:tblGrid>
        <w:gridCol w:w="1376"/>
        <w:gridCol w:w="1966"/>
        <w:gridCol w:w="6347"/>
      </w:tblGrid>
      <w:tr w:rsidR="00172E4E" w:rsidRPr="00172E4E" w:rsidTr="00172E4E">
        <w:tc>
          <w:tcPr>
            <w:tcW w:w="1376" w:type="dxa"/>
          </w:tcPr>
          <w:p w:rsidR="00172E4E" w:rsidRPr="00172E4E" w:rsidRDefault="00172E4E" w:rsidP="00172E4E">
            <w:pPr>
              <w:suppressAutoHyphens/>
              <w:spacing w:after="0" w:line="240" w:lineRule="auto"/>
              <w:jc w:val="both"/>
              <w:rPr>
                <w:rFonts w:ascii="Times New Roman" w:eastAsia="Times New Roman" w:hAnsi="Times New Roman" w:cs="Times New Roman"/>
                <w:sz w:val="24"/>
                <w:szCs w:val="24"/>
                <w:lang w:eastAsia="ar-SA"/>
              </w:rPr>
            </w:pPr>
            <w:r w:rsidRPr="00172E4E">
              <w:rPr>
                <w:rFonts w:ascii="Times New Roman" w:eastAsia="Times New Roman" w:hAnsi="Times New Roman" w:cs="Times New Roman"/>
                <w:sz w:val="24"/>
                <w:szCs w:val="24"/>
                <w:lang w:eastAsia="ar-SA"/>
              </w:rPr>
              <w:t>Авторы:</w:t>
            </w:r>
          </w:p>
        </w:tc>
        <w:tc>
          <w:tcPr>
            <w:tcW w:w="1966" w:type="dxa"/>
          </w:tcPr>
          <w:p w:rsidR="00172E4E" w:rsidRPr="00172E4E" w:rsidRDefault="00172E4E" w:rsidP="00172E4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Коцур В.С.</w:t>
            </w:r>
            <w:bookmarkStart w:id="0" w:name="_GoBack"/>
            <w:bookmarkEnd w:id="0"/>
          </w:p>
        </w:tc>
        <w:tc>
          <w:tcPr>
            <w:tcW w:w="6347" w:type="dxa"/>
          </w:tcPr>
          <w:p w:rsidR="00172E4E" w:rsidRPr="00172E4E" w:rsidRDefault="00172E4E" w:rsidP="00172E4E">
            <w:pPr>
              <w:suppressAutoHyphens/>
              <w:spacing w:after="0" w:line="240" w:lineRule="auto"/>
              <w:jc w:val="both"/>
              <w:rPr>
                <w:rFonts w:ascii="Times New Roman" w:eastAsia="Times New Roman" w:hAnsi="Times New Roman" w:cs="Times New Roman"/>
                <w:sz w:val="24"/>
                <w:szCs w:val="24"/>
                <w:lang w:eastAsia="ar-SA"/>
              </w:rPr>
            </w:pPr>
            <w:r w:rsidRPr="00172E4E">
              <w:rPr>
                <w:rFonts w:ascii="Times New Roman" w:eastAsia="Times New Roman" w:hAnsi="Times New Roman" w:cs="Times New Roman"/>
                <w:sz w:val="24"/>
                <w:szCs w:val="24"/>
                <w:lang w:eastAsia="ar-SA"/>
              </w:rPr>
              <w:t>преподаватель ГБПОУ «ЮУрГТК»</w:t>
            </w:r>
          </w:p>
        </w:tc>
      </w:tr>
    </w:tbl>
    <w:p w:rsidR="00172E4E" w:rsidRDefault="00172E4E" w:rsidP="008D0DD3">
      <w:pPr>
        <w:spacing w:line="360" w:lineRule="auto"/>
        <w:ind w:firstLine="709"/>
        <w:jc w:val="both"/>
        <w:rPr>
          <w:rFonts w:ascii="Times New Roman" w:hAnsi="Times New Roman" w:cs="Times New Roman"/>
          <w:color w:val="000000"/>
          <w:sz w:val="28"/>
          <w:szCs w:val="28"/>
        </w:rPr>
      </w:pPr>
    </w:p>
    <w:p w:rsidR="00F51DAD" w:rsidRDefault="008D0DD3" w:rsidP="008D0DD3">
      <w:pPr>
        <w:spacing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br w:type="page"/>
      </w:r>
    </w:p>
    <w:p w:rsidR="00F51DAD" w:rsidRPr="00F51DAD" w:rsidRDefault="00F51DAD" w:rsidP="00F51DAD">
      <w:pPr>
        <w:spacing w:after="0" w:line="240" w:lineRule="auto"/>
        <w:jc w:val="center"/>
        <w:rPr>
          <w:rFonts w:ascii="Times New Roman" w:eastAsia="Times New Roman" w:hAnsi="Times New Roman" w:cs="Times New Roman"/>
          <w:b/>
          <w:bCs/>
          <w:kern w:val="32"/>
          <w:sz w:val="28"/>
          <w:szCs w:val="28"/>
          <w:lang w:eastAsia="ru-RU"/>
        </w:rPr>
      </w:pPr>
      <w:r w:rsidRPr="00F51DAD">
        <w:rPr>
          <w:rFonts w:ascii="Times New Roman" w:eastAsia="Times New Roman" w:hAnsi="Times New Roman" w:cs="Times New Roman"/>
          <w:b/>
          <w:bCs/>
          <w:kern w:val="32"/>
          <w:sz w:val="28"/>
          <w:szCs w:val="28"/>
          <w:lang w:eastAsia="ru-RU"/>
        </w:rPr>
        <w:lastRenderedPageBreak/>
        <w:t>СОДЕРЖАНИЕ</w:t>
      </w:r>
    </w:p>
    <w:p w:rsidR="002A7336" w:rsidRPr="00F567A8" w:rsidRDefault="002A7336" w:rsidP="00F567A8">
      <w:pPr>
        <w:rPr>
          <w:rFonts w:ascii="Times New Roman" w:eastAsia="Times New Roman" w:hAnsi="Times New Roman" w:cs="Times New Roman"/>
          <w:b/>
          <w:bCs/>
          <w:kern w:val="3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3"/>
        <w:gridCol w:w="496"/>
      </w:tblGrid>
      <w:tr w:rsidR="002A7336" w:rsidTr="00042C80">
        <w:tc>
          <w:tcPr>
            <w:tcW w:w="9183" w:type="dxa"/>
          </w:tcPr>
          <w:p w:rsidR="002A7336" w:rsidRPr="002A7336" w:rsidRDefault="002A733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w:t>
            </w:r>
            <w:r w:rsidR="008B0F06">
              <w:rPr>
                <w:rFonts w:ascii="Times New Roman" w:eastAsia="Times New Roman" w:hAnsi="Times New Roman" w:cs="Times New Roman"/>
                <w:kern w:val="32"/>
                <w:sz w:val="28"/>
                <w:szCs w:val="28"/>
                <w:lang w:eastAsia="ru-RU"/>
              </w:rPr>
              <w:t>.</w:t>
            </w:r>
            <w:r>
              <w:rPr>
                <w:rFonts w:ascii="Times New Roman" w:eastAsia="Times New Roman" w:hAnsi="Times New Roman" w:cs="Times New Roman"/>
                <w:kern w:val="32"/>
                <w:sz w:val="28"/>
                <w:szCs w:val="28"/>
                <w:lang w:eastAsia="ru-RU"/>
              </w:rPr>
              <w:t xml:space="preserve"> Пояснительная записка…………</w:t>
            </w:r>
            <w:r w:rsidR="008B0F06">
              <w:rPr>
                <w:rFonts w:ascii="Times New Roman" w:eastAsia="Times New Roman" w:hAnsi="Times New Roman" w:cs="Times New Roman"/>
                <w:kern w:val="32"/>
                <w:sz w:val="28"/>
                <w:szCs w:val="28"/>
                <w:lang w:eastAsia="ru-RU"/>
              </w:rPr>
              <w:t>...</w:t>
            </w:r>
            <w:r>
              <w:rPr>
                <w:rFonts w:ascii="Times New Roman" w:eastAsia="Times New Roman" w:hAnsi="Times New Roman" w:cs="Times New Roman"/>
                <w:kern w:val="32"/>
                <w:sz w:val="28"/>
                <w:szCs w:val="28"/>
                <w:lang w:eastAsia="ru-RU"/>
              </w:rPr>
              <w:t>………………………………………….</w:t>
            </w:r>
          </w:p>
        </w:tc>
        <w:tc>
          <w:tcPr>
            <w:tcW w:w="496" w:type="dxa"/>
          </w:tcPr>
          <w:p w:rsidR="002A7336" w:rsidRPr="002A7336" w:rsidRDefault="002A733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4</w:t>
            </w:r>
          </w:p>
        </w:tc>
      </w:tr>
      <w:tr w:rsidR="002A7336" w:rsidTr="00042C80">
        <w:tc>
          <w:tcPr>
            <w:tcW w:w="9183" w:type="dxa"/>
          </w:tcPr>
          <w:p w:rsidR="002A7336" w:rsidRPr="002A7336" w:rsidRDefault="002A733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2</w:t>
            </w:r>
            <w:r w:rsidR="008B0F06">
              <w:rPr>
                <w:rFonts w:ascii="Times New Roman" w:eastAsia="Times New Roman" w:hAnsi="Times New Roman" w:cs="Times New Roman"/>
                <w:kern w:val="32"/>
                <w:sz w:val="28"/>
                <w:szCs w:val="28"/>
                <w:lang w:eastAsia="ru-RU"/>
              </w:rPr>
              <w:t>.</w:t>
            </w:r>
            <w:r>
              <w:rPr>
                <w:rFonts w:ascii="Times New Roman" w:eastAsia="Times New Roman" w:hAnsi="Times New Roman" w:cs="Times New Roman"/>
                <w:kern w:val="32"/>
                <w:sz w:val="28"/>
                <w:szCs w:val="28"/>
                <w:lang w:eastAsia="ru-RU"/>
              </w:rPr>
              <w:t xml:space="preserve"> Темы курсовых работ………………………</w:t>
            </w:r>
            <w:r w:rsidR="008B0F06">
              <w:rPr>
                <w:rFonts w:ascii="Times New Roman" w:eastAsia="Times New Roman" w:hAnsi="Times New Roman" w:cs="Times New Roman"/>
                <w:kern w:val="32"/>
                <w:sz w:val="28"/>
                <w:szCs w:val="28"/>
                <w:lang w:eastAsia="ru-RU"/>
              </w:rPr>
              <w:t>...</w:t>
            </w:r>
            <w:r>
              <w:rPr>
                <w:rFonts w:ascii="Times New Roman" w:eastAsia="Times New Roman" w:hAnsi="Times New Roman" w:cs="Times New Roman"/>
                <w:kern w:val="32"/>
                <w:sz w:val="28"/>
                <w:szCs w:val="28"/>
                <w:lang w:eastAsia="ru-RU"/>
              </w:rPr>
              <w:t>……………………………</w:t>
            </w:r>
            <w:r w:rsidR="0094526A">
              <w:rPr>
                <w:rFonts w:ascii="Times New Roman" w:eastAsia="Times New Roman" w:hAnsi="Times New Roman" w:cs="Times New Roman"/>
                <w:kern w:val="32"/>
                <w:sz w:val="28"/>
                <w:szCs w:val="28"/>
                <w:lang w:eastAsia="ru-RU"/>
              </w:rPr>
              <w:t>...</w:t>
            </w:r>
          </w:p>
        </w:tc>
        <w:tc>
          <w:tcPr>
            <w:tcW w:w="496" w:type="dxa"/>
          </w:tcPr>
          <w:p w:rsidR="002A7336" w:rsidRPr="002A7336" w:rsidRDefault="008B0F0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6</w:t>
            </w:r>
          </w:p>
        </w:tc>
      </w:tr>
      <w:tr w:rsidR="002A7336" w:rsidTr="00042C80">
        <w:tc>
          <w:tcPr>
            <w:tcW w:w="9183" w:type="dxa"/>
          </w:tcPr>
          <w:p w:rsidR="002A7336" w:rsidRPr="0094526A" w:rsidRDefault="0094526A" w:rsidP="00042C80">
            <w:pPr>
              <w:spacing w:line="360" w:lineRule="auto"/>
              <w:rPr>
                <w:rFonts w:ascii="Times New Roman" w:eastAsia="Times New Roman" w:hAnsi="Times New Roman" w:cs="Times New Roman"/>
                <w:kern w:val="32"/>
                <w:sz w:val="28"/>
                <w:szCs w:val="28"/>
                <w:lang w:eastAsia="ru-RU"/>
              </w:rPr>
            </w:pPr>
            <w:r w:rsidRPr="0094526A">
              <w:rPr>
                <w:rFonts w:ascii="Times New Roman" w:eastAsia="Times New Roman" w:hAnsi="Times New Roman" w:cs="Times New Roman"/>
                <w:kern w:val="32"/>
                <w:sz w:val="28"/>
                <w:szCs w:val="28"/>
                <w:lang w:eastAsia="ru-RU"/>
              </w:rPr>
              <w:t>3</w:t>
            </w:r>
            <w:r w:rsidR="008B0F06">
              <w:rPr>
                <w:rFonts w:ascii="Times New Roman" w:eastAsia="Times New Roman" w:hAnsi="Times New Roman" w:cs="Times New Roman"/>
                <w:kern w:val="32"/>
                <w:sz w:val="28"/>
                <w:szCs w:val="28"/>
                <w:lang w:eastAsia="ru-RU"/>
              </w:rPr>
              <w:t>.</w:t>
            </w:r>
            <w:r>
              <w:rPr>
                <w:rFonts w:ascii="Times New Roman" w:eastAsia="Times New Roman" w:hAnsi="Times New Roman" w:cs="Times New Roman"/>
                <w:kern w:val="32"/>
                <w:sz w:val="28"/>
                <w:szCs w:val="28"/>
                <w:lang w:eastAsia="ru-RU"/>
              </w:rPr>
              <w:t>П</w:t>
            </w:r>
            <w:r w:rsidRPr="0094526A">
              <w:rPr>
                <w:rFonts w:ascii="Times New Roman" w:eastAsia="Times New Roman" w:hAnsi="Times New Roman" w:cs="Times New Roman"/>
                <w:kern w:val="32"/>
                <w:sz w:val="28"/>
                <w:szCs w:val="28"/>
                <w:lang w:eastAsia="ru-RU"/>
              </w:rPr>
              <w:t>орядок выполнения курсовой работы</w:t>
            </w:r>
            <w:r>
              <w:rPr>
                <w:rFonts w:ascii="Times New Roman" w:eastAsia="Times New Roman" w:hAnsi="Times New Roman" w:cs="Times New Roman"/>
                <w:kern w:val="32"/>
                <w:sz w:val="28"/>
                <w:szCs w:val="28"/>
                <w:lang w:eastAsia="ru-RU"/>
              </w:rPr>
              <w:t>……………</w:t>
            </w:r>
            <w:r w:rsidR="008B0F06">
              <w:rPr>
                <w:rFonts w:ascii="Times New Roman" w:eastAsia="Times New Roman" w:hAnsi="Times New Roman" w:cs="Times New Roman"/>
                <w:kern w:val="32"/>
                <w:sz w:val="28"/>
                <w:szCs w:val="28"/>
                <w:lang w:eastAsia="ru-RU"/>
              </w:rPr>
              <w:t>...</w:t>
            </w:r>
            <w:r>
              <w:rPr>
                <w:rFonts w:ascii="Times New Roman" w:eastAsia="Times New Roman" w:hAnsi="Times New Roman" w:cs="Times New Roman"/>
                <w:kern w:val="32"/>
                <w:sz w:val="28"/>
                <w:szCs w:val="28"/>
                <w:lang w:eastAsia="ru-RU"/>
              </w:rPr>
              <w:t>……………………..</w:t>
            </w:r>
          </w:p>
        </w:tc>
        <w:tc>
          <w:tcPr>
            <w:tcW w:w="496" w:type="dxa"/>
          </w:tcPr>
          <w:p w:rsidR="002A7336" w:rsidRPr="002A7336" w:rsidRDefault="008B0F0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8</w:t>
            </w:r>
          </w:p>
        </w:tc>
      </w:tr>
      <w:tr w:rsidR="002A7336" w:rsidTr="00042C80">
        <w:tc>
          <w:tcPr>
            <w:tcW w:w="9183" w:type="dxa"/>
          </w:tcPr>
          <w:p w:rsidR="002A7336" w:rsidRPr="002A7336" w:rsidRDefault="0094526A" w:rsidP="00042C80">
            <w:pPr>
              <w:spacing w:line="360" w:lineRule="auto"/>
              <w:rPr>
                <w:rFonts w:ascii="Times New Roman" w:eastAsia="Times New Roman" w:hAnsi="Times New Roman" w:cs="Times New Roman"/>
                <w:kern w:val="32"/>
                <w:sz w:val="28"/>
                <w:szCs w:val="28"/>
                <w:lang w:eastAsia="ru-RU"/>
              </w:rPr>
            </w:pPr>
            <w:r w:rsidRPr="0094526A">
              <w:rPr>
                <w:rFonts w:ascii="Times New Roman" w:eastAsia="Times New Roman" w:hAnsi="Times New Roman" w:cs="Times New Roman"/>
                <w:kern w:val="32"/>
                <w:sz w:val="28"/>
                <w:szCs w:val="28"/>
                <w:lang w:eastAsia="ru-RU"/>
              </w:rPr>
              <w:t>4</w:t>
            </w:r>
            <w:r w:rsidR="008B0F06">
              <w:rPr>
                <w:rFonts w:ascii="Times New Roman" w:eastAsia="Times New Roman" w:hAnsi="Times New Roman" w:cs="Times New Roman"/>
                <w:kern w:val="32"/>
                <w:sz w:val="28"/>
                <w:szCs w:val="28"/>
                <w:lang w:eastAsia="ru-RU"/>
              </w:rPr>
              <w:t>.</w:t>
            </w:r>
            <w:r>
              <w:rPr>
                <w:rFonts w:ascii="Times New Roman" w:eastAsia="Times New Roman" w:hAnsi="Times New Roman" w:cs="Times New Roman"/>
                <w:kern w:val="32"/>
                <w:sz w:val="28"/>
                <w:szCs w:val="28"/>
                <w:lang w:eastAsia="ru-RU"/>
              </w:rPr>
              <w:t>П</w:t>
            </w:r>
            <w:r w:rsidRPr="0094526A">
              <w:rPr>
                <w:rFonts w:ascii="Times New Roman" w:eastAsia="Times New Roman" w:hAnsi="Times New Roman" w:cs="Times New Roman"/>
                <w:kern w:val="32"/>
                <w:sz w:val="28"/>
                <w:szCs w:val="28"/>
                <w:lang w:eastAsia="ru-RU"/>
              </w:rPr>
              <w:t>равила оформления пояснительной записки курсовой работы</w:t>
            </w:r>
            <w:r>
              <w:rPr>
                <w:rFonts w:ascii="Times New Roman" w:eastAsia="Times New Roman" w:hAnsi="Times New Roman" w:cs="Times New Roman"/>
                <w:kern w:val="32"/>
                <w:sz w:val="28"/>
                <w:szCs w:val="28"/>
                <w:lang w:eastAsia="ru-RU"/>
              </w:rPr>
              <w:t>……</w:t>
            </w:r>
            <w:r w:rsidR="008B0F06">
              <w:rPr>
                <w:rFonts w:ascii="Times New Roman" w:eastAsia="Times New Roman" w:hAnsi="Times New Roman" w:cs="Times New Roman"/>
                <w:kern w:val="32"/>
                <w:sz w:val="28"/>
                <w:szCs w:val="28"/>
                <w:lang w:eastAsia="ru-RU"/>
              </w:rPr>
              <w:t>...</w:t>
            </w:r>
            <w:r w:rsidR="00042C80">
              <w:rPr>
                <w:rFonts w:ascii="Times New Roman" w:eastAsia="Times New Roman" w:hAnsi="Times New Roman" w:cs="Times New Roman"/>
                <w:kern w:val="32"/>
                <w:sz w:val="28"/>
                <w:szCs w:val="28"/>
                <w:lang w:eastAsia="ru-RU"/>
              </w:rPr>
              <w:t>….</w:t>
            </w:r>
          </w:p>
        </w:tc>
        <w:tc>
          <w:tcPr>
            <w:tcW w:w="496" w:type="dxa"/>
          </w:tcPr>
          <w:p w:rsidR="002A7336" w:rsidRPr="002A7336" w:rsidRDefault="008B0F0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10</w:t>
            </w:r>
          </w:p>
        </w:tc>
      </w:tr>
      <w:tr w:rsidR="002A7336" w:rsidTr="00042C80">
        <w:tc>
          <w:tcPr>
            <w:tcW w:w="9183" w:type="dxa"/>
          </w:tcPr>
          <w:p w:rsidR="002A7336" w:rsidRPr="0094526A" w:rsidRDefault="0094526A" w:rsidP="00042C80">
            <w:pPr>
              <w:spacing w:line="360" w:lineRule="auto"/>
              <w:rPr>
                <w:rFonts w:ascii="Times New Roman" w:eastAsia="Times New Roman" w:hAnsi="Times New Roman" w:cs="Times New Roman"/>
                <w:b/>
                <w:bCs/>
                <w:kern w:val="32"/>
                <w:sz w:val="28"/>
                <w:szCs w:val="28"/>
                <w:lang w:eastAsia="ru-RU"/>
              </w:rPr>
            </w:pPr>
            <w:r w:rsidRPr="0094526A">
              <w:rPr>
                <w:rFonts w:ascii="Times New Roman" w:eastAsia="Times New Roman" w:hAnsi="Times New Roman" w:cs="Times New Roman"/>
                <w:kern w:val="32"/>
                <w:sz w:val="28"/>
                <w:szCs w:val="28"/>
                <w:lang w:eastAsia="ru-RU"/>
              </w:rPr>
              <w:t>5. Варианты заданий к курсовому проекту</w:t>
            </w:r>
            <w:r w:rsidR="00042C80">
              <w:rPr>
                <w:rFonts w:ascii="Times New Roman" w:eastAsia="Times New Roman" w:hAnsi="Times New Roman" w:cs="Times New Roman"/>
                <w:kern w:val="32"/>
                <w:sz w:val="28"/>
                <w:szCs w:val="28"/>
                <w:lang w:eastAsia="ru-RU"/>
              </w:rPr>
              <w:t>…………………………………...</w:t>
            </w:r>
          </w:p>
        </w:tc>
        <w:tc>
          <w:tcPr>
            <w:tcW w:w="496" w:type="dxa"/>
          </w:tcPr>
          <w:p w:rsidR="002A7336" w:rsidRPr="002A7336" w:rsidRDefault="008B0F0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20</w:t>
            </w:r>
          </w:p>
        </w:tc>
      </w:tr>
      <w:tr w:rsidR="002A7336" w:rsidTr="00042C80">
        <w:tc>
          <w:tcPr>
            <w:tcW w:w="9183" w:type="dxa"/>
          </w:tcPr>
          <w:p w:rsidR="002A7336" w:rsidRPr="002A7336" w:rsidRDefault="0094526A"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6 Расчетная часть</w:t>
            </w:r>
            <w:r w:rsidR="00042C80">
              <w:rPr>
                <w:rFonts w:ascii="Times New Roman" w:eastAsia="Times New Roman" w:hAnsi="Times New Roman" w:cs="Times New Roman"/>
                <w:kern w:val="32"/>
                <w:sz w:val="28"/>
                <w:szCs w:val="28"/>
                <w:lang w:eastAsia="ru-RU"/>
              </w:rPr>
              <w:t>……………………………………………………………….</w:t>
            </w:r>
          </w:p>
        </w:tc>
        <w:tc>
          <w:tcPr>
            <w:tcW w:w="496" w:type="dxa"/>
          </w:tcPr>
          <w:p w:rsidR="002A7336" w:rsidRPr="002A7336" w:rsidRDefault="008B0F0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21</w:t>
            </w:r>
          </w:p>
        </w:tc>
      </w:tr>
      <w:tr w:rsidR="008B0F06" w:rsidTr="00042C80">
        <w:tc>
          <w:tcPr>
            <w:tcW w:w="9183" w:type="dxa"/>
          </w:tcPr>
          <w:p w:rsidR="008B0F06" w:rsidRDefault="008B0F0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7. Литература</w:t>
            </w:r>
          </w:p>
        </w:tc>
        <w:tc>
          <w:tcPr>
            <w:tcW w:w="496" w:type="dxa"/>
          </w:tcPr>
          <w:p w:rsidR="008B0F06" w:rsidRDefault="008B0F0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53</w:t>
            </w:r>
          </w:p>
        </w:tc>
      </w:tr>
      <w:tr w:rsidR="002A7336" w:rsidTr="00042C80">
        <w:tc>
          <w:tcPr>
            <w:tcW w:w="9183" w:type="dxa"/>
          </w:tcPr>
          <w:p w:rsidR="002A7336" w:rsidRPr="002A7336" w:rsidRDefault="00042C80"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 xml:space="preserve">Приложение </w:t>
            </w:r>
          </w:p>
        </w:tc>
        <w:tc>
          <w:tcPr>
            <w:tcW w:w="496" w:type="dxa"/>
          </w:tcPr>
          <w:p w:rsidR="002A7336" w:rsidRPr="002A7336" w:rsidRDefault="008B0F06" w:rsidP="00042C80">
            <w:pPr>
              <w:spacing w:line="360" w:lineRule="auto"/>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54</w:t>
            </w:r>
          </w:p>
        </w:tc>
      </w:tr>
    </w:tbl>
    <w:p w:rsidR="00F51DAD" w:rsidRPr="00F567A8" w:rsidRDefault="00F51DAD" w:rsidP="00F567A8">
      <w:pPr>
        <w:rPr>
          <w:rFonts w:ascii="Times New Roman" w:eastAsia="Times New Roman" w:hAnsi="Times New Roman" w:cs="Times New Roman"/>
          <w:b/>
          <w:bCs/>
          <w:kern w:val="32"/>
          <w:sz w:val="28"/>
          <w:szCs w:val="28"/>
          <w:lang w:eastAsia="ru-RU"/>
        </w:rPr>
      </w:pPr>
    </w:p>
    <w:p w:rsidR="002A7336" w:rsidRDefault="002A7336">
      <w:pPr>
        <w:rPr>
          <w:rFonts w:ascii="Times New Roman" w:eastAsia="Times New Roman" w:hAnsi="Times New Roman" w:cs="Times New Roman"/>
          <w:b/>
          <w:bCs/>
          <w:kern w:val="32"/>
          <w:sz w:val="28"/>
          <w:szCs w:val="28"/>
          <w:lang w:eastAsia="ru-RU"/>
        </w:rPr>
      </w:pPr>
      <w:bookmarkStart w:id="1" w:name="_Toc437418796"/>
      <w:r>
        <w:br w:type="page"/>
      </w:r>
    </w:p>
    <w:p w:rsidR="00717A9C" w:rsidRPr="001B5571" w:rsidRDefault="00717A9C" w:rsidP="00717A9C">
      <w:pPr>
        <w:pStyle w:val="222222222"/>
      </w:pPr>
      <w:r>
        <w:lastRenderedPageBreak/>
        <w:t>1</w:t>
      </w:r>
      <w:r w:rsidR="008B0F06">
        <w:t>.</w:t>
      </w:r>
      <w:r w:rsidRPr="001B5571">
        <w:t>ПОЯСНИТЕЛЬНАЯ ЗАПИСКА</w:t>
      </w:r>
      <w:bookmarkEnd w:id="1"/>
    </w:p>
    <w:p w:rsidR="00F51DAD" w:rsidRDefault="00F51DAD" w:rsidP="00717A9C">
      <w:pPr>
        <w:spacing w:line="360" w:lineRule="auto"/>
        <w:ind w:firstLine="709"/>
        <w:jc w:val="center"/>
        <w:rPr>
          <w:rFonts w:ascii="Times New Roman" w:hAnsi="Times New Roman" w:cs="Times New Roman"/>
          <w:color w:val="000000"/>
          <w:sz w:val="28"/>
          <w:szCs w:val="28"/>
        </w:rPr>
      </w:pPr>
    </w:p>
    <w:p w:rsidR="00717A9C" w:rsidRDefault="00717A9C" w:rsidP="00717A9C">
      <w:pPr>
        <w:spacing w:after="0" w:line="240" w:lineRule="auto"/>
        <w:ind w:firstLine="567"/>
        <w:jc w:val="both"/>
        <w:rPr>
          <w:rFonts w:ascii="Times New Roman" w:eastAsia="Times New Roman" w:hAnsi="Times New Roman" w:cs="Times New Roman"/>
          <w:sz w:val="28"/>
          <w:szCs w:val="28"/>
          <w:lang w:eastAsia="ru-RU"/>
        </w:rPr>
      </w:pPr>
      <w:r w:rsidRPr="00717A9C">
        <w:rPr>
          <w:rFonts w:ascii="Times New Roman" w:eastAsia="Times New Roman" w:hAnsi="Times New Roman" w:cs="Times New Roman"/>
          <w:sz w:val="28"/>
          <w:szCs w:val="28"/>
          <w:lang w:eastAsia="ru-RU"/>
        </w:rPr>
        <w:t>Методические рекомендации по выполнению курсовой работы предназначены для обучающихся по специальности 09.02.0</w:t>
      </w:r>
      <w:r>
        <w:rPr>
          <w:rFonts w:ascii="Times New Roman" w:eastAsia="Times New Roman" w:hAnsi="Times New Roman" w:cs="Times New Roman"/>
          <w:sz w:val="28"/>
          <w:szCs w:val="28"/>
          <w:lang w:eastAsia="ru-RU"/>
        </w:rPr>
        <w:t>3</w:t>
      </w:r>
      <w:r w:rsidR="00F81AE3" w:rsidRPr="00F81AE3">
        <w:rPr>
          <w:rFonts w:ascii="Times New Roman" w:eastAsia="Times New Roman" w:hAnsi="Times New Roman" w:cs="Times New Roman"/>
          <w:sz w:val="28"/>
          <w:szCs w:val="28"/>
          <w:lang w:eastAsia="ru-RU"/>
        </w:rPr>
        <w:t xml:space="preserve"> </w:t>
      </w:r>
      <w:r w:rsidRPr="00F51DAD">
        <w:rPr>
          <w:rFonts w:ascii="Times New Roman" w:eastAsia="Times New Roman" w:hAnsi="Times New Roman" w:cs="Times New Roman"/>
          <w:sz w:val="28"/>
          <w:szCs w:val="28"/>
          <w:lang w:eastAsia="ru-RU"/>
        </w:rPr>
        <w:t>Программирование в компьютерных системах</w:t>
      </w:r>
    </w:p>
    <w:p w:rsidR="00363D41" w:rsidRDefault="00363D41" w:rsidP="00363D41">
      <w:pPr>
        <w:pStyle w:val="a3"/>
        <w:spacing w:after="0" w:line="240" w:lineRule="auto"/>
        <w:ind w:left="0"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В процессе выполнения курсовой работы обучающиеся систематизируют и закрепляют полученные теоретические знания:</w:t>
      </w:r>
    </w:p>
    <w:p w:rsidR="00363D41" w:rsidRPr="00363D41" w:rsidRDefault="00363D41" w:rsidP="00363D41">
      <w:pPr>
        <w:pStyle w:val="a3"/>
        <w:numPr>
          <w:ilvl w:val="0"/>
          <w:numId w:val="5"/>
        </w:numPr>
        <w:spacing w:after="0" w:line="240" w:lineRule="auto"/>
        <w:ind w:left="0"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общие положения экономическойтеории;</w:t>
      </w:r>
    </w:p>
    <w:p w:rsidR="00363D41" w:rsidRPr="00363D41" w:rsidRDefault="00363D41" w:rsidP="00363D41">
      <w:pPr>
        <w:pStyle w:val="a3"/>
        <w:numPr>
          <w:ilvl w:val="0"/>
          <w:numId w:val="5"/>
        </w:numPr>
        <w:spacing w:after="0" w:line="240" w:lineRule="auto"/>
        <w:ind w:left="0"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организацию производственного итехнологического процессов;</w:t>
      </w:r>
    </w:p>
    <w:p w:rsidR="00363D41" w:rsidRPr="00363D41" w:rsidRDefault="00363D41" w:rsidP="00363D41">
      <w:pPr>
        <w:pStyle w:val="a3"/>
        <w:numPr>
          <w:ilvl w:val="0"/>
          <w:numId w:val="5"/>
        </w:numPr>
        <w:spacing w:after="0" w:line="240" w:lineRule="auto"/>
        <w:ind w:left="0"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механизмы ценообразования напродукцию (услуги), формы</w:t>
      </w:r>
    </w:p>
    <w:p w:rsidR="00363D41" w:rsidRPr="00363D41" w:rsidRDefault="00363D41" w:rsidP="00363D41">
      <w:pPr>
        <w:pStyle w:val="a3"/>
        <w:numPr>
          <w:ilvl w:val="0"/>
          <w:numId w:val="5"/>
        </w:numPr>
        <w:spacing w:after="0" w:line="240" w:lineRule="auto"/>
        <w:ind w:left="0"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оплаты труда в современныхусловиях;</w:t>
      </w:r>
    </w:p>
    <w:p w:rsidR="00363D41" w:rsidRPr="00363D41" w:rsidRDefault="00363D41" w:rsidP="00363D41">
      <w:pPr>
        <w:pStyle w:val="a3"/>
        <w:numPr>
          <w:ilvl w:val="0"/>
          <w:numId w:val="5"/>
        </w:numPr>
        <w:spacing w:after="0" w:line="240" w:lineRule="auto"/>
        <w:ind w:left="0"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материально-технические,трудовые и финансовые ресурсыотрасли иорганизации,показатели их эффективногоиспользования;</w:t>
      </w:r>
    </w:p>
    <w:p w:rsidR="002327C3" w:rsidRDefault="00363D41" w:rsidP="00363D41">
      <w:pPr>
        <w:pStyle w:val="a3"/>
        <w:numPr>
          <w:ilvl w:val="0"/>
          <w:numId w:val="5"/>
        </w:numPr>
        <w:spacing w:after="0" w:line="240" w:lineRule="auto"/>
        <w:ind w:left="0"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методику разработкибизнес-плана</w:t>
      </w:r>
      <w:r w:rsidR="002327C3" w:rsidRPr="00363D41">
        <w:rPr>
          <w:rFonts w:ascii="Times New Roman" w:hAnsi="Times New Roman" w:cs="Times New Roman"/>
          <w:color w:val="000000"/>
          <w:sz w:val="28"/>
          <w:szCs w:val="28"/>
        </w:rPr>
        <w:t>.</w:t>
      </w:r>
    </w:p>
    <w:p w:rsidR="00363D41" w:rsidRDefault="00363D41" w:rsidP="00363D41">
      <w:pPr>
        <w:spacing w:after="0" w:line="240" w:lineRule="auto"/>
        <w:ind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Развивают интеллектуальные и профессиональные умения:</w:t>
      </w:r>
    </w:p>
    <w:p w:rsidR="00363D41" w:rsidRPr="00363D41" w:rsidRDefault="00363D41" w:rsidP="00363D41">
      <w:pPr>
        <w:pStyle w:val="a3"/>
        <w:numPr>
          <w:ilvl w:val="0"/>
          <w:numId w:val="5"/>
        </w:numPr>
        <w:spacing w:after="0" w:line="240" w:lineRule="auto"/>
        <w:ind w:left="0"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находить и использоватьнеобходимую экономическуюинформацию;</w:t>
      </w:r>
    </w:p>
    <w:p w:rsidR="00363D41" w:rsidRPr="00363D41" w:rsidRDefault="00363D41" w:rsidP="00363D41">
      <w:pPr>
        <w:pStyle w:val="a3"/>
        <w:numPr>
          <w:ilvl w:val="0"/>
          <w:numId w:val="5"/>
        </w:numPr>
        <w:spacing w:after="0" w:line="240" w:lineRule="auto"/>
        <w:ind w:left="0" w:firstLine="567"/>
        <w:jc w:val="both"/>
        <w:rPr>
          <w:rFonts w:ascii="Times New Roman" w:hAnsi="Times New Roman" w:cs="Times New Roman"/>
          <w:color w:val="000000"/>
          <w:sz w:val="28"/>
          <w:szCs w:val="28"/>
        </w:rPr>
      </w:pPr>
      <w:r w:rsidRPr="00363D41">
        <w:rPr>
          <w:rFonts w:ascii="Times New Roman" w:hAnsi="Times New Roman" w:cs="Times New Roman"/>
          <w:color w:val="000000"/>
          <w:sz w:val="28"/>
          <w:szCs w:val="28"/>
        </w:rPr>
        <w:t>рассчитывать по принятойметодологии основныетехнико</w:t>
      </w:r>
      <w:r>
        <w:rPr>
          <w:rFonts w:ascii="Times New Roman" w:hAnsi="Times New Roman" w:cs="Times New Roman"/>
          <w:color w:val="000000"/>
          <w:sz w:val="28"/>
          <w:szCs w:val="28"/>
        </w:rPr>
        <w:t>-</w:t>
      </w:r>
      <w:r w:rsidRPr="00363D41">
        <w:rPr>
          <w:rFonts w:ascii="Times New Roman" w:hAnsi="Times New Roman" w:cs="Times New Roman"/>
          <w:color w:val="000000"/>
          <w:sz w:val="28"/>
          <w:szCs w:val="28"/>
        </w:rPr>
        <w:t>экономическиепоказатели деятельностиорганизации</w:t>
      </w:r>
      <w:r>
        <w:rPr>
          <w:rFonts w:ascii="Times New Roman" w:hAnsi="Times New Roman" w:cs="Times New Roman"/>
          <w:color w:val="000000"/>
          <w:sz w:val="28"/>
          <w:szCs w:val="28"/>
        </w:rPr>
        <w:t>.</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Формируют компетенции будущих специалистов:</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ОК 5. Использовать информационно-коммуникационные технологии в профессиональной деятельности.</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ОК 6. Работать в коллективе и команде, эффективно общаться с коллегами, руководством, потребителями.</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327C3" w:rsidRPr="002327C3" w:rsidRDefault="002327C3" w:rsidP="002327C3">
      <w:pPr>
        <w:spacing w:after="0" w:line="240" w:lineRule="auto"/>
        <w:ind w:firstLine="709"/>
        <w:jc w:val="both"/>
        <w:rPr>
          <w:rFonts w:ascii="Times New Roman" w:hAnsi="Times New Roman" w:cs="Times New Roman"/>
          <w:color w:val="000000"/>
          <w:sz w:val="28"/>
          <w:szCs w:val="28"/>
        </w:rPr>
      </w:pPr>
      <w:r w:rsidRPr="002327C3">
        <w:rPr>
          <w:rFonts w:ascii="Times New Roman" w:hAnsi="Times New Roman" w:cs="Times New Roman"/>
          <w:color w:val="000000"/>
          <w:sz w:val="28"/>
          <w:szCs w:val="28"/>
        </w:rPr>
        <w:t>ОК 9. Ориентироваться в условиях частой смены технологий в профессиональной деятельности.</w:t>
      </w:r>
    </w:p>
    <w:p w:rsidR="00717A9C" w:rsidRDefault="002327C3" w:rsidP="002327C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ПК 2.3 Решать вопросы администрирования базы данных;</w:t>
      </w:r>
    </w:p>
    <w:p w:rsidR="002327C3" w:rsidRDefault="002327C3" w:rsidP="002327C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ПК 2.4 Реализовывать методы технологии защиты информации в азах данных.</w:t>
      </w:r>
    </w:p>
    <w:p w:rsidR="00717A9C" w:rsidRDefault="00717A9C" w:rsidP="00717A9C">
      <w:pPr>
        <w:spacing w:after="0" w:line="240" w:lineRule="auto"/>
        <w:ind w:firstLine="567"/>
        <w:jc w:val="both"/>
        <w:rPr>
          <w:rFonts w:ascii="Times New Roman" w:hAnsi="Times New Roman" w:cs="Times New Roman"/>
          <w:color w:val="000000"/>
          <w:sz w:val="28"/>
          <w:szCs w:val="28"/>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363D41" w:rsidRDefault="00363D41"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p>
    <w:p w:rsidR="002327C3" w:rsidRPr="002327C3" w:rsidRDefault="002327C3"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r w:rsidRPr="002327C3">
        <w:rPr>
          <w:rFonts w:ascii="Times New Roman" w:eastAsia="Times New Roman" w:hAnsi="Times New Roman" w:cs="Times New Roman"/>
          <w:b/>
          <w:bCs/>
          <w:color w:val="000000"/>
          <w:sz w:val="28"/>
          <w:szCs w:val="28"/>
          <w:lang w:eastAsia="ru-RU"/>
        </w:rPr>
        <w:lastRenderedPageBreak/>
        <w:t>2. ТЕМЫ КУРСОВЫХ ПРОЕКТОВ</w:t>
      </w:r>
    </w:p>
    <w:p w:rsidR="002327C3" w:rsidRDefault="002327C3" w:rsidP="002327C3">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p>
    <w:tbl>
      <w:tblPr>
        <w:tblStyle w:val="a8"/>
        <w:tblW w:w="0" w:type="auto"/>
        <w:tblLook w:val="04A0"/>
      </w:tblPr>
      <w:tblGrid>
        <w:gridCol w:w="562"/>
        <w:gridCol w:w="9469"/>
      </w:tblGrid>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b/>
                <w:bCs/>
                <w:lang w:eastAsia="ru-RU"/>
              </w:rPr>
            </w:pPr>
            <w:r w:rsidRPr="007474AA">
              <w:rPr>
                <w:rFonts w:ascii="Times New Roman" w:eastAsia="Times New Roman" w:hAnsi="Times New Roman" w:cs="Times New Roman"/>
                <w:b/>
                <w:bCs/>
                <w:sz w:val="28"/>
                <w:szCs w:val="28"/>
                <w:lang w:eastAsia="ru-RU"/>
              </w:rPr>
              <w:t>№</w:t>
            </w:r>
          </w:p>
        </w:tc>
        <w:tc>
          <w:tcPr>
            <w:tcW w:w="9469" w:type="dxa"/>
          </w:tcPr>
          <w:p w:rsidR="002327C3" w:rsidRPr="0023436E" w:rsidRDefault="002327C3" w:rsidP="00F81AE3">
            <w:pPr>
              <w:autoSpaceDE w:val="0"/>
              <w:autoSpaceDN w:val="0"/>
              <w:adjustRightInd w:val="0"/>
              <w:jc w:val="center"/>
              <w:rPr>
                <w:rFonts w:ascii="Times New Roman" w:eastAsia="Times New Roman" w:hAnsi="Times New Roman" w:cs="Times New Roman"/>
                <w:b/>
                <w:bCs/>
                <w:sz w:val="24"/>
                <w:szCs w:val="24"/>
                <w:lang w:eastAsia="ru-RU"/>
              </w:rPr>
            </w:pPr>
            <w:r w:rsidRPr="007474AA">
              <w:rPr>
                <w:rFonts w:ascii="Times New Roman" w:eastAsia="Times New Roman" w:hAnsi="Times New Roman" w:cs="Times New Roman"/>
                <w:b/>
                <w:bCs/>
                <w:sz w:val="28"/>
                <w:szCs w:val="28"/>
                <w:lang w:eastAsia="ru-RU"/>
              </w:rPr>
              <w:t xml:space="preserve">Название темы </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информационной подсистемы предприятия.</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2</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вэб-сайта предприятия.</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3</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подсистемы автоматизации бухгалтерского учета.</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4</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подсистемы автоматизации складского учета.</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5</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программного модуля системы электронного документооборота предприятия.</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6</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подсистемы автоматизации управления персоналом.</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7</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управления закупками.</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8</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программного модуля клиентского обслуживания предприятия.</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9</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автоматизированной информационной подсистемы по учету производственных процессов.</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10</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программного модуля поддержки деятельности отдела технического обслуживания компании.</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11</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автоматизированной информационной подсистемы расчета заработной платы сотрудников.</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12</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учета кадров.</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13</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планирования продаж предприятия.</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14</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подсистемы учета клиентов предприятия.</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15</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учета контроля и учета рабочего времени сотрудников предприятия.</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16</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для оптимального пути перевозок при организации закупочной деятельности на предприятии.</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17</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расчета оптимального расположения склада по отношению к заказчикам.</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18</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программа автопарка при обучении вождению.</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19</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учета поступления товара торгового предприятия.</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20</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для расчета амортизационных отчислений оборудования на предприятии.</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lastRenderedPageBreak/>
              <w:t>21</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расчета производительности труда на предприятии.</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22</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расчета показателей рентабельности на предприятии.</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23</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для составления бизнес-плана</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24</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для составления смет на предприятии</w:t>
            </w:r>
          </w:p>
        </w:tc>
      </w:tr>
      <w:tr w:rsidR="002327C3" w:rsidTr="00F81AE3">
        <w:tc>
          <w:tcPr>
            <w:tcW w:w="562" w:type="dxa"/>
          </w:tcPr>
          <w:p w:rsidR="002327C3" w:rsidRPr="007474AA" w:rsidRDefault="002327C3" w:rsidP="00F81AE3">
            <w:pPr>
              <w:autoSpaceDE w:val="0"/>
              <w:autoSpaceDN w:val="0"/>
              <w:adjustRightInd w:val="0"/>
              <w:jc w:val="center"/>
              <w:rPr>
                <w:rFonts w:ascii="Times New Roman" w:eastAsia="Times New Roman" w:hAnsi="Times New Roman" w:cs="Times New Roman"/>
                <w:sz w:val="28"/>
                <w:szCs w:val="28"/>
                <w:lang w:eastAsia="ru-RU"/>
              </w:rPr>
            </w:pPr>
            <w:r w:rsidRPr="007474AA">
              <w:rPr>
                <w:rFonts w:ascii="Times New Roman" w:eastAsia="Times New Roman" w:hAnsi="Times New Roman" w:cs="Times New Roman"/>
                <w:sz w:val="28"/>
                <w:szCs w:val="28"/>
                <w:lang w:eastAsia="ru-RU"/>
              </w:rPr>
              <w:t>25</w:t>
            </w:r>
          </w:p>
        </w:tc>
        <w:tc>
          <w:tcPr>
            <w:tcW w:w="9469" w:type="dxa"/>
          </w:tcPr>
          <w:p w:rsidR="002327C3" w:rsidRPr="00363D41" w:rsidRDefault="002327C3"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программы для расчета материальных затрат на предприятии</w:t>
            </w:r>
          </w:p>
        </w:tc>
      </w:tr>
      <w:tr w:rsidR="00BB2AEF" w:rsidTr="00F81AE3">
        <w:tc>
          <w:tcPr>
            <w:tcW w:w="562" w:type="dxa"/>
          </w:tcPr>
          <w:p w:rsidR="00BB2AEF" w:rsidRPr="007474AA" w:rsidRDefault="00BB2AEF" w:rsidP="00F81AE3">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469" w:type="dxa"/>
          </w:tcPr>
          <w:p w:rsidR="00BB2AEF" w:rsidRPr="00363D41" w:rsidRDefault="00BB2AEF" w:rsidP="00F81AE3">
            <w:pPr>
              <w:autoSpaceDE w:val="0"/>
              <w:autoSpaceDN w:val="0"/>
              <w:adjustRightInd w:val="0"/>
              <w:jc w:val="both"/>
              <w:rPr>
                <w:rFonts w:ascii="Times New Roman" w:eastAsia="Times New Roman" w:hAnsi="Times New Roman" w:cs="Times New Roman"/>
                <w:sz w:val="28"/>
                <w:szCs w:val="28"/>
                <w:lang w:eastAsia="ru-RU"/>
              </w:rPr>
            </w:pPr>
            <w:r w:rsidRPr="00363D41">
              <w:rPr>
                <w:rFonts w:ascii="Times New Roman" w:eastAsia="Times New Roman" w:hAnsi="Times New Roman" w:cs="Times New Roman"/>
                <w:sz w:val="28"/>
                <w:szCs w:val="28"/>
                <w:lang w:eastAsia="ru-RU"/>
              </w:rPr>
              <w:t>Расчет экономической эффективности электронного учебного пособия по дисциплине "основы алгоритмизации и программирования"</w:t>
            </w:r>
          </w:p>
        </w:tc>
      </w:tr>
    </w:tbl>
    <w:p w:rsidR="00F51DAD" w:rsidRDefault="00F51DAD" w:rsidP="00363D41">
      <w:pPr>
        <w:spacing w:line="360" w:lineRule="auto"/>
        <w:jc w:val="both"/>
        <w:rPr>
          <w:rFonts w:ascii="Times New Roman" w:hAnsi="Times New Roman" w:cs="Times New Roman"/>
          <w:color w:val="000000"/>
          <w:sz w:val="28"/>
          <w:szCs w:val="28"/>
        </w:rPr>
      </w:pPr>
    </w:p>
    <w:p w:rsidR="002327C3" w:rsidRPr="002327C3" w:rsidRDefault="002327C3" w:rsidP="002327C3">
      <w:pPr>
        <w:spacing w:after="0" w:line="240" w:lineRule="auto"/>
        <w:jc w:val="center"/>
        <w:rPr>
          <w:rFonts w:ascii="Times New Roman" w:eastAsia="Times New Roman" w:hAnsi="Times New Roman" w:cs="Times New Roman"/>
          <w:b/>
          <w:bCs/>
          <w:kern w:val="32"/>
          <w:sz w:val="28"/>
          <w:szCs w:val="28"/>
          <w:lang w:eastAsia="ru-RU"/>
        </w:rPr>
      </w:pPr>
      <w:bookmarkStart w:id="2" w:name="_Toc295114683"/>
      <w:bookmarkStart w:id="3" w:name="_Toc437418797"/>
      <w:bookmarkStart w:id="4" w:name="_Toc295114684"/>
      <w:r>
        <w:rPr>
          <w:rFonts w:ascii="Times New Roman" w:eastAsia="Times New Roman" w:hAnsi="Times New Roman" w:cs="Times New Roman"/>
          <w:b/>
          <w:bCs/>
          <w:kern w:val="32"/>
          <w:sz w:val="28"/>
          <w:szCs w:val="28"/>
          <w:lang w:eastAsia="ru-RU"/>
        </w:rPr>
        <w:t>3</w:t>
      </w:r>
      <w:r w:rsidR="008B0F06">
        <w:rPr>
          <w:rFonts w:ascii="Times New Roman" w:eastAsia="Times New Roman" w:hAnsi="Times New Roman" w:cs="Times New Roman"/>
          <w:b/>
          <w:bCs/>
          <w:kern w:val="32"/>
          <w:sz w:val="28"/>
          <w:szCs w:val="28"/>
          <w:lang w:eastAsia="ru-RU"/>
        </w:rPr>
        <w:t>.</w:t>
      </w:r>
      <w:r w:rsidRPr="002327C3">
        <w:rPr>
          <w:rFonts w:ascii="Times New Roman" w:eastAsia="Times New Roman" w:hAnsi="Times New Roman" w:cs="Times New Roman"/>
          <w:b/>
          <w:bCs/>
          <w:kern w:val="32"/>
          <w:sz w:val="28"/>
          <w:szCs w:val="28"/>
          <w:lang w:eastAsia="ru-RU"/>
        </w:rPr>
        <w:t xml:space="preserve"> ПОРЯДОК ВЫПОЛНЕНИЯ КУРСОВОЙ РАБОТЫ</w:t>
      </w:r>
      <w:bookmarkEnd w:id="2"/>
      <w:bookmarkEnd w:id="3"/>
    </w:p>
    <w:p w:rsidR="002327C3" w:rsidRPr="002327C3" w:rsidRDefault="002327C3" w:rsidP="002327C3">
      <w:pPr>
        <w:suppressAutoHyphens/>
        <w:spacing w:after="0" w:line="360" w:lineRule="auto"/>
        <w:ind w:left="284" w:firstLine="709"/>
        <w:jc w:val="both"/>
        <w:rPr>
          <w:rFonts w:ascii="Times New Roman" w:eastAsia="Times New Roman" w:hAnsi="Times New Roman" w:cs="Times New Roman"/>
          <w:sz w:val="28"/>
          <w:szCs w:val="24"/>
          <w:lang w:eastAsia="ar-SA"/>
        </w:rPr>
      </w:pPr>
    </w:p>
    <w:bookmarkEnd w:id="4"/>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Курсо</w:t>
      </w:r>
      <w:r>
        <w:rPr>
          <w:rFonts w:ascii="Times New Roman" w:eastAsia="Times New Roman" w:hAnsi="Times New Roman" w:cs="Times New Roman"/>
          <w:sz w:val="28"/>
          <w:szCs w:val="24"/>
          <w:lang w:eastAsia="ar-SA"/>
        </w:rPr>
        <w:t>вой</w:t>
      </w:r>
      <w:r w:rsidR="00F81AE3" w:rsidRPr="00F81AE3">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проект</w:t>
      </w:r>
      <w:r w:rsidRPr="002327C3">
        <w:rPr>
          <w:rFonts w:ascii="Times New Roman" w:eastAsia="Times New Roman" w:hAnsi="Times New Roman" w:cs="Times New Roman"/>
          <w:sz w:val="28"/>
          <w:szCs w:val="24"/>
          <w:lang w:eastAsia="ar-SA"/>
        </w:rPr>
        <w:t xml:space="preserve"> оформляется как научно-технический отчет в определенной форме. Основное внимание уделяется экономическим расчетам и реализации их на ПК.</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color w:val="FF0000"/>
          <w:sz w:val="28"/>
          <w:szCs w:val="24"/>
          <w:lang w:eastAsia="ar-SA"/>
        </w:rPr>
      </w:pPr>
      <w:r w:rsidRPr="002327C3">
        <w:rPr>
          <w:rFonts w:ascii="Times New Roman" w:eastAsia="Times New Roman" w:hAnsi="Times New Roman" w:cs="Times New Roman"/>
          <w:sz w:val="28"/>
          <w:szCs w:val="24"/>
          <w:lang w:eastAsia="ar-SA"/>
        </w:rPr>
        <w:t>Курсовая работа позволяет увидеть умение автора кратко, лаконично, и аргументировано излагать материал, его оформление должно соответствовать правилам оформления документации (ГОСТ).</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Пояснительная записка к курсовой работе должна включать:</w:t>
      </w:r>
    </w:p>
    <w:p w:rsidR="002327C3" w:rsidRPr="002327C3" w:rsidRDefault="002327C3" w:rsidP="002327C3">
      <w:pPr>
        <w:numPr>
          <w:ilvl w:val="0"/>
          <w:numId w:val="6"/>
        </w:numPr>
        <w:tabs>
          <w:tab w:val="left" w:pos="851"/>
        </w:tabs>
        <w:suppressAutoHyphens/>
        <w:spacing w:after="0" w:line="240" w:lineRule="auto"/>
        <w:ind w:left="0" w:firstLine="567"/>
        <w:contextualSpacing/>
        <w:jc w:val="both"/>
        <w:rPr>
          <w:rFonts w:ascii="Times New Roman" w:eastAsia="Calibri" w:hAnsi="Times New Roman" w:cs="Times New Roman"/>
          <w:sz w:val="28"/>
          <w:szCs w:val="24"/>
        </w:rPr>
      </w:pPr>
      <w:r w:rsidRPr="002327C3">
        <w:rPr>
          <w:rFonts w:ascii="Times New Roman" w:eastAsia="Calibri" w:hAnsi="Times New Roman" w:cs="Times New Roman"/>
          <w:sz w:val="28"/>
          <w:szCs w:val="24"/>
        </w:rPr>
        <w:t>титульный лист;</w:t>
      </w:r>
    </w:p>
    <w:p w:rsidR="002327C3" w:rsidRPr="002327C3" w:rsidRDefault="002327C3" w:rsidP="002327C3">
      <w:pPr>
        <w:numPr>
          <w:ilvl w:val="0"/>
          <w:numId w:val="6"/>
        </w:numPr>
        <w:tabs>
          <w:tab w:val="left" w:pos="851"/>
        </w:tabs>
        <w:suppressAutoHyphens/>
        <w:spacing w:after="0" w:line="240" w:lineRule="auto"/>
        <w:ind w:left="0" w:firstLine="567"/>
        <w:contextualSpacing/>
        <w:jc w:val="both"/>
        <w:rPr>
          <w:rFonts w:ascii="Times New Roman" w:eastAsia="Calibri" w:hAnsi="Times New Roman" w:cs="Times New Roman"/>
          <w:spacing w:val="-4"/>
          <w:sz w:val="28"/>
          <w:szCs w:val="24"/>
        </w:rPr>
      </w:pPr>
      <w:r w:rsidRPr="002327C3">
        <w:rPr>
          <w:rFonts w:ascii="Times New Roman" w:eastAsia="Calibri" w:hAnsi="Times New Roman" w:cs="Times New Roman"/>
          <w:spacing w:val="-4"/>
          <w:sz w:val="28"/>
          <w:szCs w:val="24"/>
        </w:rPr>
        <w:t>задание на курсовую работу, подписанное руководителем и исполнителем;</w:t>
      </w:r>
    </w:p>
    <w:p w:rsidR="002327C3" w:rsidRPr="002327C3" w:rsidRDefault="002327C3" w:rsidP="002327C3">
      <w:pPr>
        <w:numPr>
          <w:ilvl w:val="0"/>
          <w:numId w:val="6"/>
        </w:numPr>
        <w:tabs>
          <w:tab w:val="left" w:pos="851"/>
        </w:tabs>
        <w:suppressAutoHyphens/>
        <w:spacing w:after="0" w:line="240" w:lineRule="auto"/>
        <w:ind w:left="0" w:firstLine="567"/>
        <w:contextualSpacing/>
        <w:jc w:val="both"/>
        <w:rPr>
          <w:rFonts w:ascii="Times New Roman" w:eastAsia="Calibri" w:hAnsi="Times New Roman" w:cs="Times New Roman"/>
          <w:sz w:val="28"/>
          <w:szCs w:val="24"/>
        </w:rPr>
      </w:pPr>
      <w:r w:rsidRPr="002327C3">
        <w:rPr>
          <w:rFonts w:ascii="Times New Roman" w:eastAsia="Calibri" w:hAnsi="Times New Roman" w:cs="Times New Roman"/>
          <w:sz w:val="28"/>
          <w:szCs w:val="24"/>
        </w:rPr>
        <w:t>содержание;</w:t>
      </w:r>
    </w:p>
    <w:p w:rsidR="002327C3" w:rsidRPr="002327C3" w:rsidRDefault="002327C3" w:rsidP="002327C3">
      <w:pPr>
        <w:numPr>
          <w:ilvl w:val="0"/>
          <w:numId w:val="6"/>
        </w:numPr>
        <w:tabs>
          <w:tab w:val="left" w:pos="851"/>
        </w:tabs>
        <w:suppressAutoHyphens/>
        <w:spacing w:after="0" w:line="240" w:lineRule="auto"/>
        <w:ind w:left="0" w:firstLine="567"/>
        <w:contextualSpacing/>
        <w:jc w:val="both"/>
        <w:rPr>
          <w:rFonts w:ascii="Times New Roman" w:eastAsia="Calibri" w:hAnsi="Times New Roman" w:cs="Times New Roman"/>
          <w:sz w:val="28"/>
          <w:szCs w:val="24"/>
        </w:rPr>
      </w:pPr>
      <w:r w:rsidRPr="002327C3">
        <w:rPr>
          <w:rFonts w:ascii="Times New Roman" w:eastAsia="Calibri" w:hAnsi="Times New Roman" w:cs="Times New Roman"/>
          <w:sz w:val="28"/>
          <w:szCs w:val="24"/>
        </w:rPr>
        <w:t>введение;</w:t>
      </w:r>
    </w:p>
    <w:p w:rsidR="002327C3" w:rsidRPr="002327C3" w:rsidRDefault="002327C3" w:rsidP="002327C3">
      <w:pPr>
        <w:numPr>
          <w:ilvl w:val="0"/>
          <w:numId w:val="6"/>
        </w:numPr>
        <w:tabs>
          <w:tab w:val="left" w:pos="851"/>
        </w:tabs>
        <w:suppressAutoHyphens/>
        <w:spacing w:after="0" w:line="240" w:lineRule="auto"/>
        <w:ind w:left="0" w:firstLine="567"/>
        <w:contextualSpacing/>
        <w:jc w:val="both"/>
        <w:rPr>
          <w:rFonts w:ascii="Times New Roman" w:eastAsia="Calibri" w:hAnsi="Times New Roman" w:cs="Times New Roman"/>
          <w:spacing w:val="-8"/>
          <w:sz w:val="28"/>
          <w:szCs w:val="24"/>
        </w:rPr>
      </w:pPr>
      <w:r w:rsidRPr="002327C3">
        <w:rPr>
          <w:rFonts w:ascii="Times New Roman" w:eastAsia="Calibri" w:hAnsi="Times New Roman" w:cs="Times New Roman"/>
          <w:spacing w:val="-8"/>
          <w:sz w:val="28"/>
          <w:szCs w:val="24"/>
        </w:rPr>
        <w:t>общая часть;</w:t>
      </w:r>
    </w:p>
    <w:p w:rsidR="002327C3" w:rsidRPr="002327C3" w:rsidRDefault="002327C3" w:rsidP="002327C3">
      <w:pPr>
        <w:numPr>
          <w:ilvl w:val="0"/>
          <w:numId w:val="6"/>
        </w:numPr>
        <w:tabs>
          <w:tab w:val="left" w:pos="851"/>
        </w:tabs>
        <w:suppressAutoHyphens/>
        <w:spacing w:after="0" w:line="240" w:lineRule="auto"/>
        <w:ind w:left="0" w:firstLine="567"/>
        <w:contextualSpacing/>
        <w:jc w:val="both"/>
        <w:rPr>
          <w:rFonts w:ascii="Times New Roman" w:eastAsia="Calibri" w:hAnsi="Times New Roman" w:cs="Times New Roman"/>
          <w:spacing w:val="-8"/>
          <w:sz w:val="28"/>
          <w:szCs w:val="24"/>
        </w:rPr>
      </w:pPr>
      <w:r w:rsidRPr="002327C3">
        <w:rPr>
          <w:rFonts w:ascii="Times New Roman" w:eastAsia="Calibri" w:hAnsi="Times New Roman" w:cs="Times New Roman"/>
          <w:spacing w:val="-8"/>
          <w:sz w:val="28"/>
          <w:szCs w:val="24"/>
        </w:rPr>
        <w:t>расчетная часть;</w:t>
      </w:r>
    </w:p>
    <w:p w:rsidR="002327C3" w:rsidRPr="002327C3" w:rsidRDefault="002327C3" w:rsidP="002327C3">
      <w:pPr>
        <w:numPr>
          <w:ilvl w:val="0"/>
          <w:numId w:val="6"/>
        </w:numPr>
        <w:tabs>
          <w:tab w:val="left" w:pos="851"/>
        </w:tabs>
        <w:suppressAutoHyphens/>
        <w:spacing w:after="0" w:line="240" w:lineRule="auto"/>
        <w:ind w:left="0" w:firstLine="567"/>
        <w:contextualSpacing/>
        <w:jc w:val="both"/>
        <w:rPr>
          <w:rFonts w:ascii="Times New Roman" w:eastAsia="Calibri" w:hAnsi="Times New Roman" w:cs="Times New Roman"/>
          <w:sz w:val="28"/>
          <w:szCs w:val="24"/>
        </w:rPr>
      </w:pPr>
      <w:r w:rsidRPr="002327C3">
        <w:rPr>
          <w:rFonts w:ascii="Times New Roman" w:eastAsia="Calibri" w:hAnsi="Times New Roman" w:cs="Times New Roman"/>
          <w:sz w:val="28"/>
          <w:szCs w:val="24"/>
        </w:rPr>
        <w:t>заключение;</w:t>
      </w:r>
    </w:p>
    <w:p w:rsidR="002327C3" w:rsidRPr="002327C3" w:rsidRDefault="002327C3" w:rsidP="002327C3">
      <w:pPr>
        <w:numPr>
          <w:ilvl w:val="0"/>
          <w:numId w:val="6"/>
        </w:numPr>
        <w:tabs>
          <w:tab w:val="left" w:pos="851"/>
        </w:tabs>
        <w:suppressAutoHyphens/>
        <w:spacing w:after="0" w:line="240" w:lineRule="auto"/>
        <w:ind w:left="0" w:firstLine="567"/>
        <w:contextualSpacing/>
        <w:jc w:val="both"/>
        <w:rPr>
          <w:rFonts w:ascii="Times New Roman" w:eastAsia="Calibri" w:hAnsi="Times New Roman" w:cs="Times New Roman"/>
          <w:sz w:val="28"/>
          <w:szCs w:val="24"/>
        </w:rPr>
      </w:pPr>
      <w:r w:rsidRPr="002327C3">
        <w:rPr>
          <w:rFonts w:ascii="Times New Roman" w:eastAsia="Calibri" w:hAnsi="Times New Roman" w:cs="Times New Roman"/>
          <w:sz w:val="28"/>
          <w:szCs w:val="24"/>
        </w:rPr>
        <w:t>список используемых источников;</w:t>
      </w:r>
    </w:p>
    <w:p w:rsidR="002327C3" w:rsidRPr="002327C3" w:rsidRDefault="002327C3" w:rsidP="002327C3">
      <w:pPr>
        <w:numPr>
          <w:ilvl w:val="0"/>
          <w:numId w:val="6"/>
        </w:numPr>
        <w:tabs>
          <w:tab w:val="left" w:pos="851"/>
        </w:tabs>
        <w:suppressAutoHyphens/>
        <w:spacing w:after="0" w:line="240" w:lineRule="auto"/>
        <w:ind w:left="0" w:firstLine="567"/>
        <w:contextualSpacing/>
        <w:jc w:val="both"/>
        <w:rPr>
          <w:rFonts w:ascii="Times New Roman" w:eastAsia="Calibri" w:hAnsi="Times New Roman" w:cs="Times New Roman"/>
          <w:sz w:val="28"/>
          <w:szCs w:val="24"/>
        </w:rPr>
      </w:pPr>
      <w:r w:rsidRPr="002327C3">
        <w:rPr>
          <w:rFonts w:ascii="Times New Roman" w:eastAsia="Calibri" w:hAnsi="Times New Roman" w:cs="Times New Roman"/>
          <w:sz w:val="28"/>
          <w:szCs w:val="24"/>
        </w:rPr>
        <w:t>приложения (если есть).</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Титульный лист пояснительной записки оформляется с соблюдением стандартов колледжа.</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Введение. Во введение отражается актуальность темы, определяются методы решения поставленной задачи и точно формулируются цели исследования. Объем введения составляет обычно 2-4 страницы.</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Как грамотно написать введение к курсовой работе?</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 xml:space="preserve">Введение - это небольшой по объему, четко структурированный раздел, в котором необходимо ясно и четко изложить основные аспекты своей работы. </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lastRenderedPageBreak/>
        <w:t xml:space="preserve">Для начала очень важно обозначить тему работы. В качестве опоры можно использовать следующий образец: </w:t>
      </w:r>
      <w:r w:rsidRPr="002327C3">
        <w:rPr>
          <w:rFonts w:ascii="Times New Roman" w:eastAsia="Times New Roman" w:hAnsi="Times New Roman" w:cs="Times New Roman"/>
          <w:i/>
          <w:sz w:val="28"/>
          <w:szCs w:val="24"/>
          <w:lang w:eastAsia="ar-SA"/>
        </w:rPr>
        <w:t>Данная работа посвящена…изучению (рассмотрению, анализу, синтезу, описанию, созданию, определению, выбору, получению, модернизации, активизации, обобщению)…</w:t>
      </w:r>
      <w:r w:rsidRPr="002327C3">
        <w:rPr>
          <w:rFonts w:ascii="Times New Roman" w:eastAsia="Times New Roman" w:hAnsi="Times New Roman" w:cs="Times New Roman"/>
          <w:sz w:val="28"/>
          <w:szCs w:val="24"/>
          <w:lang w:eastAsia="ar-SA"/>
        </w:rPr>
        <w:t xml:space="preserve"> Из предложенных в скобках слов вы должны выбрать те, которые позволят наиболее точно сформулировать тему курсовой. </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 xml:space="preserve">Следующим шагом написания введения является объяснение актуальности темы и целесообразности ее выбора. Например, можно использовать такие шаблоны: </w:t>
      </w:r>
      <w:r w:rsidRPr="002327C3">
        <w:rPr>
          <w:rFonts w:ascii="Times New Roman" w:eastAsia="Times New Roman" w:hAnsi="Times New Roman" w:cs="Times New Roman"/>
          <w:i/>
          <w:sz w:val="28"/>
          <w:szCs w:val="24"/>
          <w:lang w:eastAsia="ar-SA"/>
        </w:rPr>
        <w:t>Решение данной проблемы имеет теоретическое и практическое значение… или Эта проблема не утратила своего значения…</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После того, как вы четко сформулировали тему и объяснили ее актуальность, можно приступить к описанию целей и задач. Для этого из предложенного ниже списка выберите те опорные слова, которые наиболее точно отражают суть вашей работы.</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i/>
          <w:sz w:val="28"/>
          <w:szCs w:val="24"/>
          <w:lang w:eastAsia="ar-SA"/>
        </w:rPr>
      </w:pPr>
      <w:r w:rsidRPr="002327C3">
        <w:rPr>
          <w:rFonts w:ascii="Times New Roman" w:eastAsia="Times New Roman" w:hAnsi="Times New Roman" w:cs="Times New Roman"/>
          <w:i/>
          <w:sz w:val="28"/>
          <w:szCs w:val="24"/>
          <w:lang w:eastAsia="ar-SA"/>
        </w:rPr>
        <w:t>1. Целью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 чего?</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i/>
          <w:sz w:val="28"/>
          <w:szCs w:val="24"/>
          <w:lang w:eastAsia="ar-SA"/>
        </w:rPr>
      </w:pPr>
      <w:r w:rsidRPr="002327C3">
        <w:rPr>
          <w:rFonts w:ascii="Times New Roman" w:eastAsia="Times New Roman" w:hAnsi="Times New Roman" w:cs="Times New Roman"/>
          <w:i/>
          <w:sz w:val="28"/>
          <w:szCs w:val="24"/>
          <w:lang w:eastAsia="ar-SA"/>
        </w:rPr>
        <w:t>2. Нами была предпринята попытка решить следующие задачи: изучить (описать, показать, определить, установить, исследовать, рассмотреть, разработать, раскрыть, осветить, выявить, проанализировать, доказать, обобщить)… что?</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Еще одной важной составляющей введения является определение объекта и предмета исследования. Для начала необходимо разобраться, в чем заключается различие между этими понятиями.</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Объект исследования - это та крупная, относительно самостоятельная часть объектной области, в которой находиться предмет исследования.</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 xml:space="preserve">Предмет исследования - это конкретная часть объекта. </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После вышеописанной работы вам предстоит описать содержание каждой главы своей работы, включая приложения. И последним обязательным пунктом введения является обзор литературы. Желательно написать тех авторов, которые были рекомендованы преподавателем.</w:t>
      </w:r>
    </w:p>
    <w:p w:rsid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 xml:space="preserve">Общая часть. Выбирается в соответствии с номером варианта. Отражает теоретические аспекты </w:t>
      </w:r>
      <w:r>
        <w:rPr>
          <w:rFonts w:ascii="Times New Roman" w:eastAsia="Times New Roman" w:hAnsi="Times New Roman" w:cs="Times New Roman"/>
          <w:sz w:val="28"/>
          <w:szCs w:val="24"/>
          <w:lang w:eastAsia="ar-SA"/>
        </w:rPr>
        <w:t>выбранной темы курсового проекта</w:t>
      </w:r>
      <w:r w:rsidRPr="002327C3">
        <w:rPr>
          <w:rFonts w:ascii="Times New Roman" w:eastAsia="Times New Roman" w:hAnsi="Times New Roman" w:cs="Times New Roman"/>
          <w:sz w:val="28"/>
          <w:szCs w:val="24"/>
          <w:lang w:eastAsia="ar-SA"/>
        </w:rPr>
        <w:t>.</w:t>
      </w:r>
    </w:p>
    <w:p w:rsid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Должна содержать в себе описание информационной подсистемы, программного модуля или просто программного обеспечения, где её применяют,  в чем её основные свойства и её положительные и отрицательные стороны.</w:t>
      </w:r>
    </w:p>
    <w:p w:rsidR="00D23D04" w:rsidRPr="002327C3" w:rsidRDefault="002327C3" w:rsidP="00D23D04">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Так в теоретической части описываются </w:t>
      </w:r>
      <w:r w:rsidR="00D23D04">
        <w:rPr>
          <w:rFonts w:ascii="Times New Roman" w:eastAsia="Times New Roman" w:hAnsi="Times New Roman" w:cs="Times New Roman"/>
          <w:sz w:val="28"/>
          <w:szCs w:val="24"/>
          <w:lang w:eastAsia="ar-SA"/>
        </w:rPr>
        <w:t>основные экономические показатели,</w:t>
      </w:r>
      <w:r>
        <w:rPr>
          <w:rFonts w:ascii="Times New Roman" w:eastAsia="Times New Roman" w:hAnsi="Times New Roman" w:cs="Times New Roman"/>
          <w:sz w:val="28"/>
          <w:szCs w:val="24"/>
          <w:lang w:eastAsia="ar-SA"/>
        </w:rPr>
        <w:t xml:space="preserve"> которые используются при расчете экономической эффективности программы.</w:t>
      </w:r>
      <w:r w:rsidR="00D23D04">
        <w:rPr>
          <w:rFonts w:ascii="Times New Roman" w:eastAsia="Times New Roman" w:hAnsi="Times New Roman" w:cs="Times New Roman"/>
          <w:sz w:val="28"/>
          <w:szCs w:val="24"/>
          <w:lang w:eastAsia="ar-SA"/>
        </w:rPr>
        <w:t xml:space="preserve"> (себестоимость, накладные расходы, эксплуатационные расходы, трудоемкость, заработная плата, амортизация, цена, стоимость, затраты, эксплуатационные расходы).</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pacing w:val="-4"/>
          <w:sz w:val="28"/>
          <w:szCs w:val="24"/>
          <w:lang w:eastAsia="ar-SA"/>
        </w:rPr>
      </w:pPr>
      <w:r w:rsidRPr="002327C3">
        <w:rPr>
          <w:rFonts w:ascii="Times New Roman" w:eastAsia="Times New Roman" w:hAnsi="Times New Roman" w:cs="Times New Roman"/>
          <w:spacing w:val="-4"/>
          <w:sz w:val="28"/>
          <w:szCs w:val="24"/>
          <w:lang w:eastAsia="ar-SA"/>
        </w:rPr>
        <w:lastRenderedPageBreak/>
        <w:t xml:space="preserve">Расчетная часть. </w:t>
      </w:r>
      <w:r w:rsidRPr="002327C3">
        <w:rPr>
          <w:rFonts w:ascii="Times New Roman" w:eastAsia="Times New Roman" w:hAnsi="Times New Roman" w:cs="Times New Roman"/>
          <w:sz w:val="28"/>
          <w:szCs w:val="24"/>
          <w:lang w:eastAsia="ar-SA"/>
        </w:rPr>
        <w:t>Выбирается в соответствии с номером варианта</w:t>
      </w:r>
      <w:r w:rsidRPr="002327C3">
        <w:rPr>
          <w:rFonts w:ascii="Times New Roman" w:eastAsia="Times New Roman" w:hAnsi="Times New Roman" w:cs="Times New Roman"/>
          <w:spacing w:val="-4"/>
          <w:sz w:val="28"/>
          <w:szCs w:val="24"/>
          <w:lang w:eastAsia="ar-SA"/>
        </w:rPr>
        <w:t xml:space="preserve">. </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Заключение. В заключении формулируются главные выводы. Объем составляет обычно 1-2 страницы.</w:t>
      </w: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r w:rsidRPr="002327C3">
        <w:rPr>
          <w:rFonts w:ascii="Times New Roman" w:eastAsia="Times New Roman" w:hAnsi="Times New Roman" w:cs="Times New Roman"/>
          <w:sz w:val="28"/>
          <w:szCs w:val="24"/>
          <w:lang w:eastAsia="ar-SA"/>
        </w:rPr>
        <w:t>Список использованных источников. Список, с указанием библиографических данных, включает литературу по усмотрению автора. Если в пояснительной записке сделаны ссылки на научно-техническую информацию, позволяющую принять конкретное решение, включение первоисточника в список является обязательным.</w:t>
      </w:r>
    </w:p>
    <w:p w:rsidR="002327C3" w:rsidRDefault="002327C3" w:rsidP="002327C3">
      <w:pPr>
        <w:suppressAutoHyphens/>
        <w:spacing w:after="0" w:line="240" w:lineRule="auto"/>
        <w:ind w:firstLine="567"/>
        <w:jc w:val="both"/>
        <w:rPr>
          <w:rFonts w:ascii="Times New Roman" w:eastAsia="Times New Roman" w:hAnsi="Times New Roman" w:cs="Times New Roman"/>
          <w:sz w:val="28"/>
          <w:szCs w:val="24"/>
          <w:lang w:val="en-US" w:eastAsia="ar-SA"/>
        </w:rPr>
      </w:pPr>
      <w:r w:rsidRPr="002327C3">
        <w:rPr>
          <w:rFonts w:ascii="Times New Roman" w:eastAsia="Times New Roman" w:hAnsi="Times New Roman" w:cs="Times New Roman"/>
          <w:sz w:val="28"/>
          <w:szCs w:val="24"/>
          <w:lang w:eastAsia="ar-SA"/>
        </w:rPr>
        <w:t>Приложения. Приложение содержит материалы (таблицы, схемы и т.д.), подтверждающие выводы и рекомендации работы.</w:t>
      </w:r>
    </w:p>
    <w:p w:rsidR="00F81AE3" w:rsidRPr="00F81AE3" w:rsidRDefault="00F81AE3" w:rsidP="002327C3">
      <w:pPr>
        <w:suppressAutoHyphens/>
        <w:spacing w:after="0" w:line="240" w:lineRule="auto"/>
        <w:ind w:firstLine="567"/>
        <w:jc w:val="both"/>
        <w:rPr>
          <w:rFonts w:ascii="Times New Roman" w:eastAsia="Times New Roman" w:hAnsi="Times New Roman" w:cs="Times New Roman"/>
          <w:sz w:val="28"/>
          <w:szCs w:val="24"/>
          <w:lang w:val="en-US" w:eastAsia="ar-SA"/>
        </w:rPr>
      </w:pPr>
    </w:p>
    <w:p w:rsidR="002327C3" w:rsidRPr="002327C3" w:rsidRDefault="002327C3" w:rsidP="002327C3">
      <w:pPr>
        <w:suppressAutoHyphens/>
        <w:spacing w:after="0" w:line="240" w:lineRule="auto"/>
        <w:ind w:firstLine="567"/>
        <w:jc w:val="both"/>
        <w:rPr>
          <w:rFonts w:ascii="Times New Roman" w:eastAsia="Times New Roman" w:hAnsi="Times New Roman" w:cs="Times New Roman"/>
          <w:sz w:val="28"/>
          <w:szCs w:val="24"/>
          <w:lang w:eastAsia="ar-SA"/>
        </w:rPr>
      </w:pPr>
    </w:p>
    <w:p w:rsidR="00D23D04" w:rsidRPr="00D23D04" w:rsidRDefault="00D23D04" w:rsidP="00D23D04">
      <w:pPr>
        <w:spacing w:after="0" w:line="240" w:lineRule="auto"/>
        <w:jc w:val="center"/>
        <w:rPr>
          <w:rFonts w:ascii="Times New Roman" w:eastAsia="Times New Roman" w:hAnsi="Times New Roman" w:cs="Times New Roman"/>
          <w:b/>
          <w:bCs/>
          <w:kern w:val="32"/>
          <w:sz w:val="28"/>
          <w:szCs w:val="28"/>
          <w:lang w:eastAsia="ru-RU"/>
        </w:rPr>
      </w:pPr>
      <w:bookmarkStart w:id="5" w:name="_Toc295114685"/>
      <w:bookmarkStart w:id="6" w:name="_Toc437418798"/>
      <w:r>
        <w:rPr>
          <w:rFonts w:ascii="Times New Roman" w:eastAsia="Times New Roman" w:hAnsi="Times New Roman" w:cs="Times New Roman"/>
          <w:b/>
          <w:bCs/>
          <w:kern w:val="32"/>
          <w:sz w:val="28"/>
          <w:szCs w:val="28"/>
          <w:lang w:eastAsia="ru-RU"/>
        </w:rPr>
        <w:t>4</w:t>
      </w:r>
      <w:r w:rsidR="008B0F06">
        <w:rPr>
          <w:rFonts w:ascii="Times New Roman" w:eastAsia="Times New Roman" w:hAnsi="Times New Roman" w:cs="Times New Roman"/>
          <w:b/>
          <w:bCs/>
          <w:kern w:val="32"/>
          <w:sz w:val="28"/>
          <w:szCs w:val="28"/>
          <w:lang w:eastAsia="ru-RU"/>
        </w:rPr>
        <w:t>.</w:t>
      </w:r>
      <w:r w:rsidRPr="00D23D04">
        <w:rPr>
          <w:rFonts w:ascii="Times New Roman" w:eastAsia="Times New Roman" w:hAnsi="Times New Roman" w:cs="Times New Roman"/>
          <w:b/>
          <w:bCs/>
          <w:kern w:val="32"/>
          <w:sz w:val="28"/>
          <w:szCs w:val="28"/>
          <w:lang w:eastAsia="ru-RU"/>
        </w:rPr>
        <w:t xml:space="preserve"> ПРАВИЛА ОФОРМЛЕНИЯ ПОЯСНИТЕЛЬНОЙ ЗАПИСКИ</w:t>
      </w:r>
      <w:bookmarkEnd w:id="5"/>
      <w:r w:rsidRPr="00D23D04">
        <w:rPr>
          <w:rFonts w:ascii="Times New Roman" w:eastAsia="Times New Roman" w:hAnsi="Times New Roman" w:cs="Times New Roman"/>
          <w:b/>
          <w:bCs/>
          <w:kern w:val="32"/>
          <w:sz w:val="28"/>
          <w:szCs w:val="28"/>
          <w:lang w:eastAsia="ru-RU"/>
        </w:rPr>
        <w:t xml:space="preserve"> КУРСОВОЙ РАБОТЫ</w:t>
      </w:r>
      <w:bookmarkEnd w:id="6"/>
    </w:p>
    <w:p w:rsidR="00D23D04" w:rsidRPr="00D23D04" w:rsidRDefault="00D23D04" w:rsidP="00D23D04">
      <w:pPr>
        <w:suppressAutoHyphens/>
        <w:spacing w:after="0" w:line="240" w:lineRule="auto"/>
        <w:ind w:left="284" w:firstLine="709"/>
        <w:jc w:val="both"/>
        <w:rPr>
          <w:rFonts w:ascii="Times New Roman" w:eastAsia="Times New Roman" w:hAnsi="Times New Roman" w:cs="Times New Roman"/>
          <w:b/>
          <w:sz w:val="28"/>
          <w:szCs w:val="28"/>
          <w:lang w:eastAsia="ar-SA"/>
        </w:rPr>
      </w:pP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Текст курсовой работы должен быть подготовлен с использованием компьютера и текстового процессора MS Word, распечатан на одной стороне белой бумаги формата А4 (210x297 мм) и начинается с титульного листа. </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Титульный лист выполняют на листе формата А4 в соответствии с формой, принятой в колледже (приложение А). После титульного листа размещается задание на курсовую работу.</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Шрифт Times New Roman, цвет – черный, высота букв, цифр и других знаков –2,5 мм  (кегель 14), межстрочный интервал - полуторный. </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u w:val="single"/>
          <w:lang w:eastAsia="ar-SA"/>
        </w:rPr>
      </w:pPr>
      <w:r w:rsidRPr="00D23D04">
        <w:rPr>
          <w:rFonts w:ascii="Times New Roman" w:eastAsia="Times New Roman" w:hAnsi="Times New Roman" w:cs="Times New Roman"/>
          <w:color w:val="0D0D0D"/>
          <w:sz w:val="28"/>
          <w:szCs w:val="28"/>
          <w:u w:val="single"/>
          <w:lang w:eastAsia="ar-SA"/>
        </w:rPr>
        <w:t>Полужирный шрифт и курсив не применяется.</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На всех страницах записки сплошной тонкой линией наносят рамку на расстоянии 20 мм с левой стороны и 5мм с трёх остальных сторон.</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Расстояние от рамки до границ текста рекомендуется оставлять: в начале строки не менее 3 мм, в конце строки – не менее 3мм. </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Расстояние от верхней и нижней строки текста до верхней или нижней внутренней рамки должно быть не менее 10мм. Абзацы в тексте начинаются отступом 15 мм от границ текста. </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Каждый раздел записки рекомендуется начинать с нового листа (страницы). Каждый пункт текста записывается с абзаца. Цифры, указывающие номера пунктов не должны выступать за границу абзаца.</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Все страницы записки последовательно нумеруются. Нумерация должна быть сквозной от титульного листа до последней страницы записки, включая все иллюстрации, таблицы и т.п., как внутри текста, так и в приложении. Если рисунки и таблицы расположены на листе, большем формата А4, их следует учитывать как один лист. На  титульном листе номер не ставят, хотя и подразумевают. Номер страницы ставится  в нижнем правом углу.</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lastRenderedPageBreak/>
        <w:t>Первым листом записки является титульный лист.  После титульного листа помещают задание на курсовую работу, а за ним содержание, где последовательно записывают номера и заголовки всех разделов и подразделов, включая список литературы и приложения, и указывают номера страниц, на которых они помещены (слово стр. не пишут). Заголовок «содержание» записывается прописными буквами посередине верхней части страницы.</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Введение не является разделом записки, поэтому не нумеруется. Слово «введение», названия разделов и подразделов записываются в оглавлении строчными буквами, кроме первой прописной.</w:t>
      </w:r>
    </w:p>
    <w:p w:rsidR="00D23D04" w:rsidRPr="00D23D04" w:rsidRDefault="00D23D04" w:rsidP="00D23D04">
      <w:pPr>
        <w:keepNext/>
        <w:tabs>
          <w:tab w:val="left" w:pos="851"/>
        </w:tabs>
        <w:spacing w:after="0" w:line="240" w:lineRule="auto"/>
        <w:ind w:firstLine="567"/>
        <w:jc w:val="both"/>
        <w:outlineLvl w:val="2"/>
        <w:rPr>
          <w:rFonts w:ascii="Times New Roman" w:eastAsia="Times New Roman" w:hAnsi="Times New Roman" w:cs="Times New Roman"/>
          <w:bCs/>
          <w:color w:val="0D0D0D"/>
          <w:sz w:val="28"/>
          <w:szCs w:val="28"/>
          <w:lang w:eastAsia="ru-RU"/>
        </w:rPr>
      </w:pPr>
      <w:bookmarkStart w:id="7" w:name="_Toc383785607"/>
      <w:r w:rsidRPr="00D23D04">
        <w:rPr>
          <w:rFonts w:ascii="Times New Roman" w:eastAsia="Times New Roman" w:hAnsi="Times New Roman" w:cs="Times New Roman"/>
          <w:bCs/>
          <w:color w:val="0D0D0D"/>
          <w:sz w:val="28"/>
          <w:szCs w:val="28"/>
          <w:lang w:eastAsia="ru-RU"/>
        </w:rPr>
        <w:t>Настройки стиля заголовка 1 уровня «</w:t>
      </w:r>
      <w:r w:rsidRPr="00D23D04">
        <w:rPr>
          <w:rFonts w:ascii="Times New Roman" w:eastAsia="Times New Roman" w:hAnsi="Times New Roman" w:cs="Times New Roman"/>
          <w:bCs/>
          <w:color w:val="0D0D0D"/>
          <w:spacing w:val="-2"/>
          <w:sz w:val="28"/>
          <w:szCs w:val="28"/>
          <w:lang w:eastAsia="ru-RU"/>
        </w:rPr>
        <w:t>Содержание»</w:t>
      </w:r>
      <w:bookmarkEnd w:id="7"/>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val="en-US" w:eastAsia="ar-SA"/>
        </w:rPr>
      </w:pPr>
      <w:r w:rsidRPr="00D23D04">
        <w:rPr>
          <w:rFonts w:ascii="Times New Roman" w:eastAsia="Times New Roman" w:hAnsi="Times New Roman" w:cs="Times New Roman"/>
          <w:color w:val="0D0D0D"/>
          <w:sz w:val="28"/>
          <w:szCs w:val="28"/>
          <w:lang w:eastAsia="ar-SA"/>
        </w:rPr>
        <w:t>шрифт</w:t>
      </w:r>
      <w:r w:rsidRPr="00D23D04">
        <w:rPr>
          <w:rFonts w:ascii="Times New Roman" w:eastAsia="Times New Roman" w:hAnsi="Times New Roman" w:cs="Times New Roman"/>
          <w:color w:val="0D0D0D"/>
          <w:sz w:val="28"/>
          <w:szCs w:val="28"/>
          <w:lang w:val="en-US" w:eastAsia="ar-SA"/>
        </w:rPr>
        <w:t xml:space="preserve"> – Times New Roman, 16 </w:t>
      </w:r>
      <w:r w:rsidRPr="00D23D04">
        <w:rPr>
          <w:rFonts w:ascii="Times New Roman" w:eastAsia="Times New Roman" w:hAnsi="Times New Roman" w:cs="Times New Roman"/>
          <w:color w:val="0D0D0D"/>
          <w:sz w:val="28"/>
          <w:szCs w:val="28"/>
          <w:lang w:eastAsia="ar-SA"/>
        </w:rPr>
        <w:t>пт</w:t>
      </w:r>
      <w:r w:rsidRPr="00D23D04">
        <w:rPr>
          <w:rFonts w:ascii="Times New Roman" w:eastAsia="Times New Roman" w:hAnsi="Times New Roman" w:cs="Times New Roman"/>
          <w:color w:val="0D0D0D"/>
          <w:sz w:val="28"/>
          <w:szCs w:val="28"/>
          <w:lang w:val="en-US" w:eastAsia="ar-SA"/>
        </w:rPr>
        <w:t>;</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слева – 1 см;</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справа –0,3 см;</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первой строки – нет;</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междустрочный интервал – 1,5 строки; </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выравнивание – по центру;</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pacing w:val="-2"/>
          <w:sz w:val="28"/>
          <w:szCs w:val="28"/>
          <w:lang w:eastAsia="ar-SA"/>
        </w:rPr>
      </w:pPr>
      <w:r w:rsidRPr="00D23D04">
        <w:rPr>
          <w:rFonts w:ascii="Times New Roman" w:eastAsia="Times New Roman" w:hAnsi="Times New Roman" w:cs="Times New Roman"/>
          <w:color w:val="0D0D0D"/>
          <w:sz w:val="28"/>
          <w:szCs w:val="28"/>
          <w:lang w:eastAsia="ar-SA"/>
        </w:rPr>
        <w:t>интервал перед – 0 пт, после – 18 пт.</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pacing w:val="-2"/>
          <w:sz w:val="28"/>
          <w:szCs w:val="28"/>
          <w:lang w:eastAsia="ar-SA"/>
        </w:rPr>
      </w:pPr>
      <w:r w:rsidRPr="00D23D04">
        <w:rPr>
          <w:rFonts w:ascii="Times New Roman" w:eastAsia="Times New Roman" w:hAnsi="Times New Roman" w:cs="Times New Roman"/>
          <w:color w:val="0D0D0D"/>
          <w:spacing w:val="-2"/>
          <w:sz w:val="28"/>
          <w:szCs w:val="28"/>
          <w:lang w:eastAsia="ar-SA"/>
        </w:rPr>
        <w:t xml:space="preserve">Наименования, </w:t>
      </w:r>
      <w:r w:rsidRPr="00D23D04">
        <w:rPr>
          <w:rFonts w:ascii="Times New Roman" w:eastAsia="Times New Roman" w:hAnsi="Times New Roman" w:cs="Times New Roman"/>
          <w:color w:val="0D0D0D"/>
          <w:sz w:val="28"/>
          <w:szCs w:val="28"/>
          <w:lang w:eastAsia="ar-SA"/>
        </w:rPr>
        <w:t>включенные</w:t>
      </w:r>
      <w:r w:rsidRPr="00D23D04">
        <w:rPr>
          <w:rFonts w:ascii="Times New Roman" w:eastAsia="Times New Roman" w:hAnsi="Times New Roman" w:cs="Times New Roman"/>
          <w:color w:val="0D0D0D"/>
          <w:spacing w:val="-2"/>
          <w:sz w:val="28"/>
          <w:szCs w:val="28"/>
          <w:lang w:eastAsia="ar-SA"/>
        </w:rPr>
        <w:t xml:space="preserve"> в содержание, записывают строчными буквами, начиная с прописной (заглавной). Нумерация заголовков разделов производится арабскими цифрами без точки с абзацным отступом </w:t>
      </w:r>
      <w:smartTag w:uri="urn:schemas-microsoft-com:office:smarttags" w:element="metricconverter">
        <w:smartTagPr>
          <w:attr w:name="ProductID" w:val="10 мм"/>
        </w:smartTagPr>
        <w:r w:rsidRPr="00D23D04">
          <w:rPr>
            <w:rFonts w:ascii="Times New Roman" w:eastAsia="Times New Roman" w:hAnsi="Times New Roman" w:cs="Times New Roman"/>
            <w:color w:val="0D0D0D"/>
            <w:spacing w:val="-2"/>
            <w:sz w:val="28"/>
            <w:szCs w:val="28"/>
            <w:lang w:eastAsia="ar-SA"/>
          </w:rPr>
          <w:t>10 мм</w:t>
        </w:r>
      </w:smartTag>
      <w:r w:rsidRPr="00D23D04">
        <w:rPr>
          <w:rFonts w:ascii="Times New Roman" w:eastAsia="Times New Roman" w:hAnsi="Times New Roman" w:cs="Times New Roman"/>
          <w:color w:val="0D0D0D"/>
          <w:spacing w:val="-2"/>
          <w:sz w:val="28"/>
          <w:szCs w:val="28"/>
          <w:lang w:eastAsia="ar-SA"/>
        </w:rPr>
        <w:t xml:space="preserve"> в пределах «Содержания». В конце номера точка не ставится.</w:t>
      </w:r>
    </w:p>
    <w:p w:rsidR="00D23D04" w:rsidRPr="00D23D04" w:rsidRDefault="00D23D04" w:rsidP="00D23D04">
      <w:pPr>
        <w:keepNext/>
        <w:tabs>
          <w:tab w:val="left" w:pos="851"/>
        </w:tabs>
        <w:spacing w:after="0" w:line="240" w:lineRule="auto"/>
        <w:ind w:firstLine="567"/>
        <w:jc w:val="both"/>
        <w:outlineLvl w:val="2"/>
        <w:rPr>
          <w:rFonts w:ascii="Times New Roman" w:eastAsia="Times New Roman" w:hAnsi="Times New Roman" w:cs="Times New Roman"/>
          <w:bCs/>
          <w:color w:val="0D0D0D"/>
          <w:sz w:val="28"/>
          <w:szCs w:val="28"/>
          <w:lang w:eastAsia="ru-RU"/>
        </w:rPr>
      </w:pPr>
      <w:bookmarkStart w:id="8" w:name="_Toc383785608"/>
      <w:r w:rsidRPr="00D23D04">
        <w:rPr>
          <w:rFonts w:ascii="Times New Roman" w:eastAsia="Times New Roman" w:hAnsi="Times New Roman" w:cs="Times New Roman"/>
          <w:bCs/>
          <w:color w:val="0D0D0D"/>
          <w:sz w:val="28"/>
          <w:szCs w:val="28"/>
          <w:lang w:eastAsia="ru-RU"/>
        </w:rPr>
        <w:t>Настройки текста «Содержания»:</w:t>
      </w:r>
      <w:bookmarkEnd w:id="8"/>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val="en-US" w:eastAsia="ar-SA"/>
        </w:rPr>
      </w:pPr>
      <w:r w:rsidRPr="00D23D04">
        <w:rPr>
          <w:rFonts w:ascii="Times New Roman" w:eastAsia="Times New Roman" w:hAnsi="Times New Roman" w:cs="Times New Roman"/>
          <w:color w:val="0D0D0D"/>
          <w:sz w:val="28"/>
          <w:szCs w:val="28"/>
          <w:lang w:eastAsia="ar-SA"/>
        </w:rPr>
        <w:t>шрифт</w:t>
      </w:r>
      <w:r w:rsidRPr="00D23D04">
        <w:rPr>
          <w:rFonts w:ascii="Times New Roman" w:eastAsia="Times New Roman" w:hAnsi="Times New Roman" w:cs="Times New Roman"/>
          <w:color w:val="0D0D0D"/>
          <w:sz w:val="28"/>
          <w:szCs w:val="28"/>
          <w:lang w:val="en-US" w:eastAsia="ar-SA"/>
        </w:rPr>
        <w:t xml:space="preserve"> – Times New Roman, 14 </w:t>
      </w:r>
      <w:r w:rsidRPr="00D23D04">
        <w:rPr>
          <w:rFonts w:ascii="Times New Roman" w:eastAsia="Times New Roman" w:hAnsi="Times New Roman" w:cs="Times New Roman"/>
          <w:color w:val="0D0D0D"/>
          <w:sz w:val="28"/>
          <w:szCs w:val="28"/>
          <w:lang w:eastAsia="ar-SA"/>
        </w:rPr>
        <w:t>пт</w:t>
      </w:r>
      <w:r w:rsidRPr="00D23D04">
        <w:rPr>
          <w:rFonts w:ascii="Times New Roman" w:eastAsia="Times New Roman" w:hAnsi="Times New Roman" w:cs="Times New Roman"/>
          <w:color w:val="0D0D0D"/>
          <w:sz w:val="28"/>
          <w:szCs w:val="28"/>
          <w:lang w:val="en-US" w:eastAsia="ar-SA"/>
        </w:rPr>
        <w:t xml:space="preserve">, </w:t>
      </w:r>
      <w:r w:rsidRPr="00D23D04">
        <w:rPr>
          <w:rFonts w:ascii="Times New Roman" w:eastAsia="Times New Roman" w:hAnsi="Times New Roman" w:cs="Times New Roman"/>
          <w:color w:val="0D0D0D"/>
          <w:sz w:val="28"/>
          <w:szCs w:val="28"/>
          <w:lang w:eastAsia="ar-SA"/>
        </w:rPr>
        <w:t>обычный</w:t>
      </w:r>
      <w:r w:rsidRPr="00D23D04">
        <w:rPr>
          <w:rFonts w:ascii="Times New Roman" w:eastAsia="Times New Roman" w:hAnsi="Times New Roman" w:cs="Times New Roman"/>
          <w:color w:val="0D0D0D"/>
          <w:sz w:val="28"/>
          <w:szCs w:val="28"/>
          <w:lang w:val="en-US" w:eastAsia="ar-SA"/>
        </w:rPr>
        <w:t>;</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слева – 1 см (для разделов);</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слева – 1,25 см (для подразделов);</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справа –0,3 см;</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первой строки – 0 см;</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междустрочный интервал – 1,5 см; </w:t>
      </w:r>
    </w:p>
    <w:p w:rsidR="00D23D04" w:rsidRPr="00D23D04" w:rsidRDefault="00D23D04" w:rsidP="00D23D04">
      <w:pPr>
        <w:numPr>
          <w:ilvl w:val="0"/>
          <w:numId w:val="9"/>
        </w:numPr>
        <w:tabs>
          <w:tab w:val="left" w:pos="709"/>
          <w:tab w:val="left" w:pos="851"/>
        </w:tabs>
        <w:suppressAutoHyphens/>
        <w:spacing w:after="0" w:line="240" w:lineRule="auto"/>
        <w:ind w:right="1"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выравнивание – по ширине.</w: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Курсовым работам присваивается обозначение, состоящее из буквенно- цифрового кода. </w:t>
      </w:r>
    </w:p>
    <w:p w:rsidR="00D23D04" w:rsidRPr="00D23D04" w:rsidRDefault="003261EA"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Pr>
          <w:rFonts w:ascii="Times New Roman" w:eastAsia="Times New Roman" w:hAnsi="Times New Roman" w:cs="Times New Roman"/>
          <w:noProof/>
          <w:color w:val="0D0D0D"/>
          <w:sz w:val="28"/>
          <w:szCs w:val="28"/>
          <w:lang w:eastAsia="ar-SA"/>
        </w:rPr>
        <w:pict>
          <v:shapetype id="_x0000_t202" coordsize="21600,21600" o:spt="202" path="m,l,21600r21600,l21600,xe">
            <v:stroke joinstyle="miter"/>
            <v:path gradientshapeok="t" o:connecttype="rect"/>
          </v:shapetype>
          <v:shape id="Надпись 9" o:spid="_x0000_s1026" type="#_x0000_t202" style="position:absolute;left:0;text-align:left;margin-left:153.45pt;margin-top:3.35pt;width:242.85pt;height:27.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" strokeweight=".25pt">
            <v:textbox>
              <w:txbxContent>
                <w:p w:rsidR="00363D41" w:rsidRPr="00E5073A" w:rsidRDefault="00363D41" w:rsidP="00D23D04">
                  <w:pPr>
                    <w:jc w:val="center"/>
                    <w:rPr>
                      <w:sz w:val="28"/>
                      <w:szCs w:val="28"/>
                    </w:rPr>
                  </w:pPr>
                  <w:r w:rsidRPr="00E5073A">
                    <w:rPr>
                      <w:sz w:val="28"/>
                      <w:szCs w:val="28"/>
                    </w:rPr>
                    <w:t>ЮУрГТК</w:t>
                  </w:r>
                  <w:r w:rsidR="00F81AE3">
                    <w:rPr>
                      <w:sz w:val="28"/>
                      <w:szCs w:val="28"/>
                      <w:lang w:val="en-US"/>
                    </w:rPr>
                    <w:t xml:space="preserve"> </w:t>
                  </w:r>
                  <w:r>
                    <w:rPr>
                      <w:sz w:val="28"/>
                      <w:szCs w:val="28"/>
                    </w:rPr>
                    <w:t>09.02.05</w:t>
                  </w:r>
                  <w:r w:rsidRPr="00E5073A">
                    <w:rPr>
                      <w:sz w:val="28"/>
                      <w:szCs w:val="28"/>
                    </w:rPr>
                    <w:t>.00 К</w:t>
                  </w:r>
                  <w:r>
                    <w:rPr>
                      <w:sz w:val="28"/>
                      <w:szCs w:val="28"/>
                    </w:rPr>
                    <w:t>Р</w:t>
                  </w:r>
                  <w:r w:rsidRPr="00E5073A">
                    <w:rPr>
                      <w:sz w:val="28"/>
                      <w:szCs w:val="28"/>
                    </w:rPr>
                    <w:t xml:space="preserve">  0ХХ. ПЗ</w:t>
                  </w:r>
                </w:p>
              </w:txbxContent>
            </v:textbox>
          </v:shape>
        </w:pict>
      </w: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p>
    <w:p w:rsidR="00D23D04" w:rsidRPr="00D23D04" w:rsidRDefault="00D23D04" w:rsidP="00D23D04">
      <w:pPr>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Буквы и цифры в этом шифре означают следующее:</w:t>
      </w:r>
    </w:p>
    <w:p w:rsidR="00D23D04" w:rsidRPr="00D23D04" w:rsidRDefault="00D23D04" w:rsidP="00D23D04">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color w:val="0D0D0D"/>
          <w:sz w:val="28"/>
          <w:szCs w:val="28"/>
        </w:rPr>
      </w:pPr>
      <w:r w:rsidRPr="00D23D04">
        <w:rPr>
          <w:rFonts w:ascii="Times New Roman" w:eastAsia="Calibri" w:hAnsi="Times New Roman" w:cs="Times New Roman"/>
          <w:color w:val="0D0D0D"/>
          <w:sz w:val="28"/>
          <w:szCs w:val="28"/>
        </w:rPr>
        <w:t>«ЮУрГТК» - сокращенное название учебного заведения,</w:t>
      </w:r>
    </w:p>
    <w:p w:rsidR="00D23D04" w:rsidRPr="00D23D04" w:rsidRDefault="00D23D04" w:rsidP="00D23D04">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color w:val="0D0D0D"/>
          <w:sz w:val="28"/>
          <w:szCs w:val="28"/>
        </w:rPr>
      </w:pPr>
      <w:r w:rsidRPr="00D23D04">
        <w:rPr>
          <w:rFonts w:ascii="Times New Roman" w:eastAsia="Calibri" w:hAnsi="Times New Roman" w:cs="Times New Roman"/>
          <w:color w:val="0D0D0D"/>
          <w:sz w:val="28"/>
          <w:szCs w:val="28"/>
        </w:rPr>
        <w:t>«09.02.05» - код специальности, «00» - код специализации,</w:t>
      </w:r>
    </w:p>
    <w:p w:rsidR="00D23D04" w:rsidRPr="00D23D04" w:rsidRDefault="00D23D04" w:rsidP="00D23D04">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color w:val="0D0D0D"/>
          <w:sz w:val="28"/>
          <w:szCs w:val="28"/>
        </w:rPr>
      </w:pPr>
      <w:r w:rsidRPr="00D23D04">
        <w:rPr>
          <w:rFonts w:ascii="Times New Roman" w:eastAsia="Calibri" w:hAnsi="Times New Roman" w:cs="Times New Roman"/>
          <w:color w:val="0D0D0D"/>
          <w:sz w:val="28"/>
          <w:szCs w:val="28"/>
        </w:rPr>
        <w:t>«КР» – курсовая работа,</w:t>
      </w:r>
    </w:p>
    <w:p w:rsidR="00D23D04" w:rsidRPr="00D23D04" w:rsidRDefault="00D23D04" w:rsidP="00D23D04">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color w:val="0D0D0D"/>
          <w:sz w:val="28"/>
          <w:szCs w:val="28"/>
        </w:rPr>
      </w:pPr>
      <w:r w:rsidRPr="00D23D04">
        <w:rPr>
          <w:rFonts w:ascii="Times New Roman" w:eastAsia="Calibri" w:hAnsi="Times New Roman" w:cs="Times New Roman"/>
          <w:color w:val="0D0D0D"/>
          <w:sz w:val="28"/>
          <w:szCs w:val="28"/>
        </w:rPr>
        <w:t>«0ХХ» - номер студента по журналу (обязательно в трехзначном виде),</w:t>
      </w:r>
    </w:p>
    <w:p w:rsidR="00D23D04" w:rsidRPr="00D23D04" w:rsidRDefault="00D23D04" w:rsidP="00D23D04">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color w:val="0D0D0D"/>
          <w:sz w:val="28"/>
          <w:szCs w:val="28"/>
        </w:rPr>
      </w:pPr>
      <w:r w:rsidRPr="00D23D04">
        <w:rPr>
          <w:rFonts w:ascii="Times New Roman" w:eastAsia="Calibri" w:hAnsi="Times New Roman" w:cs="Times New Roman"/>
          <w:color w:val="0D0D0D"/>
          <w:sz w:val="28"/>
          <w:szCs w:val="28"/>
        </w:rPr>
        <w:lastRenderedPageBreak/>
        <w:t xml:space="preserve">«ПЗ» - пояснительная записка. </w:t>
      </w:r>
    </w:p>
    <w:p w:rsidR="00D23D04" w:rsidRPr="00D23D04" w:rsidRDefault="00D23D04" w:rsidP="00D23D04">
      <w:pPr>
        <w:suppressAutoHyphens/>
        <w:spacing w:after="0" w:line="360" w:lineRule="auto"/>
        <w:jc w:val="center"/>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noProof/>
          <w:color w:val="0D0D0D"/>
          <w:sz w:val="28"/>
          <w:szCs w:val="28"/>
          <w:lang w:eastAsia="ru-RU"/>
        </w:rPr>
        <w:drawing>
          <wp:inline distT="0" distB="0" distL="0" distR="0">
            <wp:extent cx="6067425" cy="2009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67425" cy="2009775"/>
                    </a:xfrm>
                    <a:prstGeom prst="rect">
                      <a:avLst/>
                    </a:prstGeom>
                    <a:noFill/>
                    <a:ln>
                      <a:noFill/>
                    </a:ln>
                  </pic:spPr>
                </pic:pic>
              </a:graphicData>
            </a:graphic>
          </wp:inline>
        </w:drawing>
      </w:r>
    </w:p>
    <w:p w:rsidR="00D23D04" w:rsidRPr="00D23D04" w:rsidRDefault="00D23D04" w:rsidP="00D23D04">
      <w:pPr>
        <w:suppressAutoHyphens/>
        <w:spacing w:after="240" w:line="240" w:lineRule="auto"/>
        <w:jc w:val="center"/>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Рисунок 1– Основная надпись для текстовых документов </w:t>
      </w:r>
      <w:r w:rsidRPr="00D23D04">
        <w:rPr>
          <w:rFonts w:ascii="Times New Roman" w:eastAsia="Times New Roman" w:hAnsi="Times New Roman" w:cs="Times New Roman"/>
          <w:color w:val="0D0D0D"/>
          <w:sz w:val="28"/>
          <w:szCs w:val="28"/>
          <w:lang w:eastAsia="ar-SA"/>
        </w:rPr>
        <w:br/>
        <w:t>(первый лист содержания)</w:t>
      </w:r>
    </w:p>
    <w:p w:rsidR="00D23D04" w:rsidRPr="00D23D04" w:rsidRDefault="00D23D04" w:rsidP="00D23D04">
      <w:pPr>
        <w:keepNext/>
        <w:tabs>
          <w:tab w:val="left" w:pos="851"/>
        </w:tabs>
        <w:spacing w:after="0" w:line="240" w:lineRule="auto"/>
        <w:ind w:firstLine="567"/>
        <w:jc w:val="both"/>
        <w:outlineLvl w:val="2"/>
        <w:rPr>
          <w:rFonts w:ascii="Times New Roman" w:eastAsia="Times New Roman" w:hAnsi="Times New Roman" w:cs="Times New Roman"/>
          <w:bCs/>
          <w:color w:val="0D0D0D"/>
          <w:sz w:val="28"/>
          <w:szCs w:val="26"/>
          <w:lang w:eastAsia="ru-RU"/>
        </w:rPr>
      </w:pPr>
      <w:bookmarkStart w:id="9" w:name="_Toc383785598"/>
      <w:r w:rsidRPr="00D23D04">
        <w:rPr>
          <w:rFonts w:ascii="Times New Roman" w:eastAsia="Times New Roman" w:hAnsi="Times New Roman" w:cs="Times New Roman"/>
          <w:bCs/>
          <w:color w:val="0D0D0D"/>
          <w:sz w:val="28"/>
          <w:szCs w:val="26"/>
          <w:lang w:eastAsia="ru-RU"/>
        </w:rPr>
        <w:t>Настройки текста основной надписи:</w:t>
      </w:r>
      <w:bookmarkEnd w:id="9"/>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val="en-US" w:eastAsia="ar-SA"/>
        </w:rPr>
      </w:pPr>
      <w:r w:rsidRPr="00D23D04">
        <w:rPr>
          <w:rFonts w:ascii="Times New Roman" w:eastAsia="Times New Roman" w:hAnsi="Times New Roman" w:cs="Times New Roman"/>
          <w:color w:val="0D0D0D"/>
          <w:sz w:val="28"/>
          <w:szCs w:val="28"/>
          <w:lang w:eastAsia="ar-SA"/>
        </w:rPr>
        <w:t>шрифт</w:t>
      </w:r>
      <w:r w:rsidRPr="00D23D04">
        <w:rPr>
          <w:rFonts w:ascii="Times New Roman" w:eastAsia="Times New Roman" w:hAnsi="Times New Roman" w:cs="Times New Roman"/>
          <w:color w:val="0D0D0D"/>
          <w:sz w:val="28"/>
          <w:szCs w:val="28"/>
          <w:lang w:val="en-US" w:eastAsia="ar-SA"/>
        </w:rPr>
        <w:t xml:space="preserve"> – Times New Roman, 9 </w:t>
      </w:r>
      <w:r w:rsidRPr="00D23D04">
        <w:rPr>
          <w:rFonts w:ascii="Times New Roman" w:eastAsia="Times New Roman" w:hAnsi="Times New Roman" w:cs="Times New Roman"/>
          <w:color w:val="0D0D0D"/>
          <w:sz w:val="28"/>
          <w:szCs w:val="28"/>
          <w:lang w:eastAsia="ar-SA"/>
        </w:rPr>
        <w:t>пт</w:t>
      </w:r>
      <w:r w:rsidRPr="00D23D04">
        <w:rPr>
          <w:rFonts w:ascii="Times New Roman" w:eastAsia="Times New Roman" w:hAnsi="Times New Roman" w:cs="Times New Roman"/>
          <w:color w:val="0D0D0D"/>
          <w:sz w:val="28"/>
          <w:szCs w:val="28"/>
          <w:lang w:val="en-US" w:eastAsia="ar-SA"/>
        </w:rPr>
        <w:t xml:space="preserve">, </w:t>
      </w:r>
      <w:r w:rsidRPr="00D23D04">
        <w:rPr>
          <w:rFonts w:ascii="Times New Roman" w:eastAsia="Times New Roman" w:hAnsi="Times New Roman" w:cs="Times New Roman"/>
          <w:color w:val="0D0D0D"/>
          <w:sz w:val="28"/>
          <w:szCs w:val="28"/>
          <w:lang w:eastAsia="ar-SA"/>
        </w:rPr>
        <w:t>обычный</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отступы слева и справа –0 см</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отступы первой строки – нет;</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междустрочный интервал – одинарный.</w:t>
      </w:r>
    </w:p>
    <w:p w:rsidR="00D23D04" w:rsidRPr="00D23D04" w:rsidRDefault="00D23D04" w:rsidP="00D23D04">
      <w:pPr>
        <w:shd w:val="clear" w:color="auto" w:fill="FFFFFF"/>
        <w:tabs>
          <w:tab w:val="left" w:pos="709"/>
          <w:tab w:val="left" w:pos="851"/>
        </w:tabs>
        <w:spacing w:after="0" w:line="240" w:lineRule="auto"/>
        <w:ind w:left="567"/>
        <w:jc w:val="both"/>
        <w:rPr>
          <w:rFonts w:ascii="Times New Roman" w:eastAsia="Times New Roman" w:hAnsi="Times New Roman" w:cs="Times New Roman"/>
          <w:color w:val="0D0D0D"/>
          <w:sz w:val="28"/>
          <w:szCs w:val="28"/>
          <w:lang w:eastAsia="ar-SA"/>
        </w:rPr>
      </w:pPr>
    </w:p>
    <w:p w:rsidR="00D23D04" w:rsidRPr="00D23D04" w:rsidRDefault="00D23D04" w:rsidP="00D23D04">
      <w:pPr>
        <w:suppressAutoHyphens/>
        <w:spacing w:before="120" w:after="0" w:line="240" w:lineRule="auto"/>
        <w:ind w:left="284"/>
        <w:jc w:val="center"/>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noProof/>
          <w:color w:val="0D0D0D"/>
          <w:sz w:val="28"/>
          <w:szCs w:val="28"/>
          <w:lang w:eastAsia="ru-RU"/>
        </w:rPr>
        <w:drawing>
          <wp:inline distT="0" distB="0" distL="0" distR="0">
            <wp:extent cx="6029325" cy="714375"/>
            <wp:effectExtent l="19050" t="1905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325" cy="714375"/>
                    </a:xfrm>
                    <a:prstGeom prst="rect">
                      <a:avLst/>
                    </a:prstGeom>
                    <a:noFill/>
                    <a:ln w="6350" cmpd="sng">
                      <a:solidFill>
                        <a:srgbClr val="000000"/>
                      </a:solidFill>
                      <a:miter lim="800000"/>
                      <a:headEnd/>
                      <a:tailEnd/>
                    </a:ln>
                    <a:effectLst/>
                  </pic:spPr>
                </pic:pic>
              </a:graphicData>
            </a:graphic>
          </wp:inline>
        </w:drawing>
      </w:r>
    </w:p>
    <w:p w:rsidR="00D23D04" w:rsidRPr="00D23D04" w:rsidRDefault="00D23D04" w:rsidP="00D23D04">
      <w:pPr>
        <w:tabs>
          <w:tab w:val="left" w:pos="9923"/>
        </w:tabs>
        <w:suppressAutoHyphens/>
        <w:spacing w:after="120" w:line="240" w:lineRule="auto"/>
        <w:jc w:val="center"/>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Рисунок 2 – Основная надпись для текстовых документов</w:t>
      </w:r>
      <w:r w:rsidRPr="00D23D04">
        <w:rPr>
          <w:rFonts w:ascii="Times New Roman" w:eastAsia="Times New Roman" w:hAnsi="Times New Roman" w:cs="Times New Roman"/>
          <w:color w:val="0D0D0D"/>
          <w:sz w:val="28"/>
          <w:szCs w:val="28"/>
          <w:lang w:eastAsia="ar-SA"/>
        </w:rPr>
        <w:br/>
        <w:t>(последующие листы)</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Наименования разделов должны быть краткими, соответствовать содержанию.</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Наименования подразделов записываются в виде заголовков строчными буквами (кроме первой прописной).</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Переносы слов в заголовках не допускаются. Точку в конце заголовка не ставят. Если заголовок состоит из двух предложений, их разделяют точками.</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Расстояние между текстом и заголовком должно быть 15 мм (одна пустая строка), а между последней строкой текста и последующим заголовком 15 мм (одна пустая строка).</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Текст должен отступать от границ рамки сверху и снизу не менее чем на </w:t>
      </w:r>
      <w:smartTag w:uri="urn:schemas-microsoft-com:office:smarttags" w:element="metricconverter">
        <w:smartTagPr>
          <w:attr w:name="ProductID" w:val="10 мм"/>
        </w:smartTagPr>
        <w:r w:rsidRPr="00D23D04">
          <w:rPr>
            <w:rFonts w:ascii="Times New Roman" w:eastAsia="Times New Roman" w:hAnsi="Times New Roman" w:cs="Times New Roman"/>
            <w:color w:val="0D0D0D"/>
            <w:sz w:val="28"/>
            <w:szCs w:val="28"/>
            <w:lang w:eastAsia="ar-SA"/>
          </w:rPr>
          <w:t>10 мм.</w:t>
        </w:r>
      </w:smartTag>
    </w:p>
    <w:p w:rsidR="00D23D04" w:rsidRPr="00D23D04" w:rsidRDefault="00D23D04"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Например:</w:t>
      </w:r>
    </w:p>
    <w:p w:rsidR="00D23D04" w:rsidRPr="00D23D04" w:rsidRDefault="00D23D04"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1 Теоретическая часть</w:t>
      </w:r>
    </w:p>
    <w:p w:rsidR="00D23D04" w:rsidRPr="00D23D04" w:rsidRDefault="003261EA"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3261EA">
        <w:rPr>
          <w:rFonts w:ascii="Calibri" w:eastAsia="Times New Roman" w:hAnsi="Calibri" w:cs="Times New Roman"/>
          <w:noProof/>
          <w:color w:val="0D0D0D"/>
          <w:lang w:eastAsia="ar-SA"/>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 o:spid="_x0000_s1222" type="#_x0000_t88" style="position:absolute;left:0;text-align:left;margin-left:57.6pt;margin-top:.3pt;width:6.3pt;height:3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" adj=",11509"/>
        </w:pict>
      </w:r>
      <w:r w:rsidR="00D23D04" w:rsidRPr="00D23D04">
        <w:rPr>
          <w:rFonts w:ascii="Times New Roman" w:eastAsia="Times New Roman" w:hAnsi="Times New Roman" w:cs="Times New Roman"/>
          <w:color w:val="0D0D0D"/>
          <w:sz w:val="28"/>
          <w:szCs w:val="28"/>
          <w:lang w:eastAsia="ar-SA"/>
        </w:rPr>
        <w:t>1.1</w:t>
      </w:r>
    </w:p>
    <w:p w:rsidR="00D23D04" w:rsidRPr="00D23D04" w:rsidRDefault="00D23D04" w:rsidP="00D23D04">
      <w:pPr>
        <w:tabs>
          <w:tab w:val="left" w:pos="1985"/>
        </w:tabs>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1.2</w:t>
      </w:r>
      <w:r w:rsidRPr="00D23D04">
        <w:rPr>
          <w:rFonts w:ascii="Times New Roman" w:eastAsia="Times New Roman" w:hAnsi="Times New Roman" w:cs="Times New Roman"/>
          <w:color w:val="0D0D0D"/>
          <w:sz w:val="28"/>
          <w:szCs w:val="28"/>
          <w:lang w:eastAsia="ar-SA"/>
        </w:rPr>
        <w:tab/>
        <w:t>Нумерация подразделов 1-го раздела и т.д.</w:t>
      </w:r>
    </w:p>
    <w:p w:rsidR="00D23D04" w:rsidRPr="00D23D04" w:rsidRDefault="00D23D04"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2 Практическая часть</w:t>
      </w:r>
    </w:p>
    <w:p w:rsidR="00D23D04" w:rsidRPr="00D23D04" w:rsidRDefault="003261EA"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3261EA">
        <w:rPr>
          <w:rFonts w:ascii="Calibri" w:eastAsia="Times New Roman" w:hAnsi="Calibri" w:cs="Times New Roman"/>
          <w:noProof/>
          <w:color w:val="0D0D0D"/>
          <w:lang w:eastAsia="ar-SA"/>
        </w:rPr>
        <w:pict>
          <v:shape id="Правая фигурная скобка 6" o:spid="_x0000_s1221" type="#_x0000_t88" style="position:absolute;left:0;text-align:left;margin-left:57.6pt;margin-top:3.9pt;width:9pt;height:36.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"/>
        </w:pict>
      </w:r>
      <w:r w:rsidR="00D23D04" w:rsidRPr="00D23D04">
        <w:rPr>
          <w:rFonts w:ascii="Times New Roman" w:eastAsia="Times New Roman" w:hAnsi="Times New Roman" w:cs="Times New Roman"/>
          <w:color w:val="0D0D0D"/>
          <w:sz w:val="28"/>
          <w:szCs w:val="28"/>
          <w:lang w:eastAsia="ar-SA"/>
        </w:rPr>
        <w:t>2.1</w:t>
      </w:r>
      <w:r w:rsidR="00D23D04" w:rsidRPr="00D23D04">
        <w:rPr>
          <w:rFonts w:ascii="Times New Roman" w:eastAsia="Times New Roman" w:hAnsi="Times New Roman" w:cs="Times New Roman"/>
          <w:color w:val="0D0D0D"/>
          <w:sz w:val="28"/>
          <w:szCs w:val="28"/>
          <w:lang w:eastAsia="ar-SA"/>
        </w:rPr>
        <w:tab/>
      </w:r>
    </w:p>
    <w:p w:rsidR="00D23D04" w:rsidRPr="00D23D04" w:rsidRDefault="00D23D04" w:rsidP="00D23D04">
      <w:pPr>
        <w:tabs>
          <w:tab w:val="left" w:pos="1985"/>
        </w:tabs>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2.2</w:t>
      </w:r>
      <w:r w:rsidRPr="00D23D04">
        <w:rPr>
          <w:rFonts w:ascii="Times New Roman" w:eastAsia="Times New Roman" w:hAnsi="Times New Roman" w:cs="Times New Roman"/>
          <w:color w:val="0D0D0D"/>
          <w:sz w:val="28"/>
          <w:szCs w:val="28"/>
          <w:lang w:eastAsia="ar-SA"/>
        </w:rPr>
        <w:tab/>
        <w:t>Нумерация подразделов 2-го раздела и т.д.</w:t>
      </w:r>
    </w:p>
    <w:p w:rsidR="00D23D04" w:rsidRPr="00D23D04" w:rsidRDefault="003261EA"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3261EA">
        <w:rPr>
          <w:rFonts w:ascii="Calibri" w:eastAsia="Times New Roman" w:hAnsi="Calibri" w:cs="Times New Roman"/>
          <w:noProof/>
          <w:color w:val="0D0D0D"/>
          <w:lang w:eastAsia="ar-SA"/>
        </w:rPr>
        <w:pict>
          <v:shape id="Правая фигурная скобка 5" o:spid="_x0000_s1220" type="#_x0000_t88" style="position:absolute;left:0;text-align:left;margin-left:57.6pt;margin-top:12.15pt;width:15.85pt;height:32.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" adj=",11226"/>
        </w:pict>
      </w:r>
      <w:r w:rsidR="00D23D04" w:rsidRPr="00D23D04">
        <w:rPr>
          <w:rFonts w:ascii="Times New Roman" w:eastAsia="Times New Roman" w:hAnsi="Times New Roman" w:cs="Times New Roman"/>
          <w:color w:val="0D0D0D"/>
          <w:sz w:val="28"/>
          <w:szCs w:val="28"/>
          <w:lang w:eastAsia="ar-SA"/>
        </w:rPr>
        <w:t>2.3</w:t>
      </w:r>
    </w:p>
    <w:p w:rsidR="00D23D04" w:rsidRPr="00D23D04" w:rsidRDefault="00D23D04"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2.3.1</w:t>
      </w:r>
    </w:p>
    <w:p w:rsidR="00D23D04" w:rsidRPr="00D23D04" w:rsidRDefault="00D23D04" w:rsidP="00D23D04">
      <w:pPr>
        <w:tabs>
          <w:tab w:val="left" w:pos="1985"/>
        </w:tabs>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2.3.2</w:t>
      </w:r>
      <w:r w:rsidRPr="00D23D04">
        <w:rPr>
          <w:rFonts w:ascii="Times New Roman" w:eastAsia="Times New Roman" w:hAnsi="Times New Roman" w:cs="Times New Roman"/>
          <w:color w:val="0D0D0D"/>
          <w:sz w:val="28"/>
          <w:szCs w:val="28"/>
          <w:lang w:eastAsia="ar-SA"/>
        </w:rPr>
        <w:tab/>
        <w:t>Нумерация пунктов 3-го подраздела второго раздела</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bookmarkStart w:id="10" w:name="_Toc383785599"/>
      <w:r w:rsidRPr="00D23D04">
        <w:rPr>
          <w:rFonts w:ascii="Times New Roman" w:eastAsia="Times New Roman" w:hAnsi="Times New Roman" w:cs="Times New Roman"/>
          <w:color w:val="0D0D0D"/>
          <w:sz w:val="28"/>
          <w:szCs w:val="28"/>
          <w:lang w:eastAsia="ar-SA"/>
        </w:rPr>
        <w:t>Далее рассмотрим требования к настройкам основного текста и заголовков различного уровней.</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Настройки основного текста пояснительной записки:</w:t>
      </w:r>
      <w:bookmarkEnd w:id="10"/>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val="en-US" w:eastAsia="ar-SA"/>
        </w:rPr>
      </w:pPr>
      <w:r w:rsidRPr="00D23D04">
        <w:rPr>
          <w:rFonts w:ascii="Times New Roman" w:eastAsia="Times New Roman" w:hAnsi="Times New Roman" w:cs="Times New Roman"/>
          <w:color w:val="0D0D0D"/>
          <w:sz w:val="28"/>
          <w:szCs w:val="28"/>
          <w:lang w:eastAsia="ar-SA"/>
        </w:rPr>
        <w:t>шрифт</w:t>
      </w:r>
      <w:r w:rsidRPr="00D23D04">
        <w:rPr>
          <w:rFonts w:ascii="Times New Roman" w:eastAsia="Times New Roman" w:hAnsi="Times New Roman" w:cs="Times New Roman"/>
          <w:color w:val="0D0D0D"/>
          <w:sz w:val="28"/>
          <w:szCs w:val="28"/>
          <w:lang w:val="en-US" w:eastAsia="ar-SA"/>
        </w:rPr>
        <w:t xml:space="preserve"> – Times New Roman, 14 </w:t>
      </w:r>
      <w:r w:rsidRPr="00D23D04">
        <w:rPr>
          <w:rFonts w:ascii="Times New Roman" w:eastAsia="Times New Roman" w:hAnsi="Times New Roman" w:cs="Times New Roman"/>
          <w:color w:val="0D0D0D"/>
          <w:sz w:val="28"/>
          <w:szCs w:val="28"/>
          <w:lang w:eastAsia="ar-SA"/>
        </w:rPr>
        <w:t>пт</w:t>
      </w:r>
      <w:r w:rsidRPr="00D23D04">
        <w:rPr>
          <w:rFonts w:ascii="Times New Roman" w:eastAsia="Times New Roman" w:hAnsi="Times New Roman" w:cs="Times New Roman"/>
          <w:color w:val="0D0D0D"/>
          <w:sz w:val="28"/>
          <w:szCs w:val="28"/>
          <w:lang w:val="en-US" w:eastAsia="ar-SA"/>
        </w:rPr>
        <w:t xml:space="preserve">, </w:t>
      </w:r>
      <w:r w:rsidRPr="00D23D04">
        <w:rPr>
          <w:rFonts w:ascii="Times New Roman" w:eastAsia="Times New Roman" w:hAnsi="Times New Roman" w:cs="Times New Roman"/>
          <w:color w:val="0D0D0D"/>
          <w:sz w:val="28"/>
          <w:szCs w:val="28"/>
          <w:lang w:eastAsia="ar-SA"/>
        </w:rPr>
        <w:t>обычный</w:t>
      </w:r>
      <w:r w:rsidRPr="00D23D04">
        <w:rPr>
          <w:rFonts w:ascii="Times New Roman" w:eastAsia="Times New Roman" w:hAnsi="Times New Roman" w:cs="Times New Roman"/>
          <w:color w:val="0D0D0D"/>
          <w:sz w:val="28"/>
          <w:szCs w:val="28"/>
          <w:lang w:val="en-US" w:eastAsia="ar-SA"/>
        </w:rPr>
        <w:t>;</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слева – 0,5 см;</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справа –0,3 см;</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первой строки от границы текста – 1,5 см;</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междустрочный интервал – 1,5 см; </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выравнивание – по ширине.</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bookmarkStart w:id="11" w:name="_Toc383785600"/>
      <w:r w:rsidRPr="00D23D04">
        <w:rPr>
          <w:rFonts w:ascii="Times New Roman" w:eastAsia="Times New Roman" w:hAnsi="Times New Roman" w:cs="Times New Roman"/>
          <w:bCs/>
          <w:color w:val="0D0D0D"/>
          <w:sz w:val="28"/>
          <w:szCs w:val="28"/>
          <w:lang w:eastAsia="ar-SA"/>
        </w:rPr>
        <w:t>Настройки стиля заголовков 1 уровня для разделов, не предусматривающих подразделы</w:t>
      </w:r>
      <w:bookmarkEnd w:id="11"/>
      <w:r w:rsidR="00F81AE3" w:rsidRPr="00F81AE3">
        <w:rPr>
          <w:rFonts w:ascii="Times New Roman" w:eastAsia="Times New Roman" w:hAnsi="Times New Roman" w:cs="Times New Roman"/>
          <w:bCs/>
          <w:color w:val="0D0D0D"/>
          <w:sz w:val="28"/>
          <w:szCs w:val="28"/>
          <w:lang w:eastAsia="ar-SA"/>
        </w:rPr>
        <w:t xml:space="preserve"> </w:t>
      </w:r>
      <w:r w:rsidRPr="00D23D04">
        <w:rPr>
          <w:rFonts w:ascii="Times New Roman" w:eastAsia="Times New Roman" w:hAnsi="Times New Roman" w:cs="Times New Roman"/>
          <w:color w:val="0D0D0D"/>
          <w:sz w:val="28"/>
          <w:szCs w:val="28"/>
          <w:lang w:eastAsia="ar-SA"/>
        </w:rPr>
        <w:t>(Введение, Заключение, Список литературы)</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val="en-US" w:eastAsia="ar-SA"/>
        </w:rPr>
      </w:pPr>
      <w:r w:rsidRPr="00D23D04">
        <w:rPr>
          <w:rFonts w:ascii="Times New Roman" w:eastAsia="Times New Roman" w:hAnsi="Times New Roman" w:cs="Times New Roman"/>
          <w:color w:val="0D0D0D"/>
          <w:sz w:val="28"/>
          <w:szCs w:val="28"/>
          <w:lang w:eastAsia="ar-SA"/>
        </w:rPr>
        <w:t>шрифт</w:t>
      </w:r>
      <w:r w:rsidRPr="00D23D04">
        <w:rPr>
          <w:rFonts w:ascii="Times New Roman" w:eastAsia="Times New Roman" w:hAnsi="Times New Roman" w:cs="Times New Roman"/>
          <w:color w:val="0D0D0D"/>
          <w:sz w:val="28"/>
          <w:szCs w:val="28"/>
          <w:lang w:val="en-US" w:eastAsia="ar-SA"/>
        </w:rPr>
        <w:t xml:space="preserve"> – Times New Roman, 16 </w:t>
      </w:r>
      <w:r w:rsidRPr="00D23D04">
        <w:rPr>
          <w:rFonts w:ascii="Times New Roman" w:eastAsia="Times New Roman" w:hAnsi="Times New Roman" w:cs="Times New Roman"/>
          <w:color w:val="0D0D0D"/>
          <w:sz w:val="28"/>
          <w:szCs w:val="28"/>
          <w:lang w:eastAsia="ar-SA"/>
        </w:rPr>
        <w:t>пт</w:t>
      </w:r>
      <w:r w:rsidRPr="00D23D04">
        <w:rPr>
          <w:rFonts w:ascii="Times New Roman" w:eastAsia="Times New Roman" w:hAnsi="Times New Roman" w:cs="Times New Roman"/>
          <w:color w:val="0D0D0D"/>
          <w:sz w:val="28"/>
          <w:szCs w:val="28"/>
          <w:lang w:val="en-US" w:eastAsia="ar-SA"/>
        </w:rPr>
        <w:t>;</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слева – 0,5 см;</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справа –0,3 см;</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первой строки от границы текста – 1,5 см;</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междустрочный интервал – 1,5 строки; </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выравнивание – по ширине;</w:t>
      </w:r>
    </w:p>
    <w:p w:rsidR="00D23D04" w:rsidRPr="00D23D04" w:rsidRDefault="00D23D04" w:rsidP="00D23D04">
      <w:pPr>
        <w:numPr>
          <w:ilvl w:val="0"/>
          <w:numId w:val="7"/>
        </w:numPr>
        <w:shd w:val="clear" w:color="auto" w:fill="FFFFFF"/>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интервал перед – 0 пт, после – 15 пт.</w:t>
      </w:r>
    </w:p>
    <w:p w:rsidR="00D23D04" w:rsidRPr="00D23D04" w:rsidRDefault="00D23D04" w:rsidP="00D23D04">
      <w:pPr>
        <w:keepNext/>
        <w:tabs>
          <w:tab w:val="left" w:pos="851"/>
        </w:tabs>
        <w:spacing w:after="0" w:line="240" w:lineRule="auto"/>
        <w:ind w:firstLine="567"/>
        <w:jc w:val="both"/>
        <w:outlineLvl w:val="2"/>
        <w:rPr>
          <w:rFonts w:ascii="Times New Roman" w:eastAsia="Times New Roman" w:hAnsi="Times New Roman" w:cs="Times New Roman"/>
          <w:bCs/>
          <w:color w:val="0D0D0D"/>
          <w:sz w:val="28"/>
          <w:szCs w:val="26"/>
          <w:lang w:eastAsia="ru-RU"/>
        </w:rPr>
      </w:pPr>
      <w:bookmarkStart w:id="12" w:name="_Toc383785601"/>
      <w:r w:rsidRPr="00D23D04">
        <w:rPr>
          <w:rFonts w:ascii="Times New Roman" w:eastAsia="Times New Roman" w:hAnsi="Times New Roman" w:cs="Times New Roman"/>
          <w:bCs/>
          <w:color w:val="0D0D0D"/>
          <w:sz w:val="28"/>
          <w:szCs w:val="26"/>
          <w:lang w:eastAsia="ru-RU"/>
        </w:rPr>
        <w:t>Настройки стиля заголовков 1 уровня, предусматривающих подразделы:</w:t>
      </w:r>
      <w:bookmarkEnd w:id="12"/>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val="en-US" w:eastAsia="ar-SA"/>
        </w:rPr>
      </w:pPr>
      <w:r w:rsidRPr="00D23D04">
        <w:rPr>
          <w:rFonts w:ascii="Times New Roman" w:eastAsia="Times New Roman" w:hAnsi="Times New Roman" w:cs="Times New Roman"/>
          <w:color w:val="0D0D0D"/>
          <w:sz w:val="28"/>
          <w:szCs w:val="28"/>
          <w:lang w:eastAsia="ar-SA"/>
        </w:rPr>
        <w:t>шрифт</w:t>
      </w:r>
      <w:r w:rsidRPr="00D23D04">
        <w:rPr>
          <w:rFonts w:ascii="Times New Roman" w:eastAsia="Times New Roman" w:hAnsi="Times New Roman" w:cs="Times New Roman"/>
          <w:color w:val="0D0D0D"/>
          <w:sz w:val="28"/>
          <w:szCs w:val="28"/>
          <w:lang w:val="en-US" w:eastAsia="ar-SA"/>
        </w:rPr>
        <w:t xml:space="preserve"> – Times New Roman, 16 </w:t>
      </w:r>
      <w:r w:rsidRPr="00D23D04">
        <w:rPr>
          <w:rFonts w:ascii="Times New Roman" w:eastAsia="Times New Roman" w:hAnsi="Times New Roman" w:cs="Times New Roman"/>
          <w:color w:val="0D0D0D"/>
          <w:sz w:val="28"/>
          <w:szCs w:val="28"/>
          <w:lang w:eastAsia="ar-SA"/>
        </w:rPr>
        <w:t>пт</w:t>
      </w:r>
      <w:r w:rsidRPr="00D23D04">
        <w:rPr>
          <w:rFonts w:ascii="Times New Roman" w:eastAsia="Times New Roman" w:hAnsi="Times New Roman" w:cs="Times New Roman"/>
          <w:color w:val="0D0D0D"/>
          <w:sz w:val="28"/>
          <w:szCs w:val="28"/>
          <w:lang w:val="en-US" w:eastAsia="ar-SA"/>
        </w:rPr>
        <w:t>;</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слева – 0,5 см;</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справа –0,3 см;</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первой строки от границы текста – 1,5 см;</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междустрочный интервал – одиночный; </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выравнивание – по ширине;</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интервал перед – 0 пт, после – 6 пт.</w:t>
      </w:r>
    </w:p>
    <w:p w:rsidR="00D23D04" w:rsidRPr="00D23D04" w:rsidRDefault="00D23D04" w:rsidP="00D23D04">
      <w:pPr>
        <w:keepNext/>
        <w:tabs>
          <w:tab w:val="left" w:pos="851"/>
        </w:tabs>
        <w:spacing w:after="0" w:line="240" w:lineRule="auto"/>
        <w:ind w:firstLine="567"/>
        <w:jc w:val="both"/>
        <w:outlineLvl w:val="2"/>
        <w:rPr>
          <w:rFonts w:ascii="Times New Roman" w:eastAsia="Times New Roman" w:hAnsi="Times New Roman" w:cs="Times New Roman"/>
          <w:bCs/>
          <w:color w:val="0D0D0D"/>
          <w:sz w:val="28"/>
          <w:szCs w:val="26"/>
          <w:lang w:eastAsia="ru-RU"/>
        </w:rPr>
      </w:pPr>
      <w:bookmarkStart w:id="13" w:name="_Toc383785602"/>
      <w:r w:rsidRPr="00D23D04">
        <w:rPr>
          <w:rFonts w:ascii="Times New Roman" w:eastAsia="Times New Roman" w:hAnsi="Times New Roman" w:cs="Times New Roman"/>
          <w:bCs/>
          <w:color w:val="0D0D0D"/>
          <w:sz w:val="28"/>
          <w:szCs w:val="26"/>
          <w:lang w:eastAsia="ru-RU"/>
        </w:rPr>
        <w:t>Настройки стиля заголовков 2 уровня, располагающихся после заголовков 1 уровня:</w:t>
      </w:r>
      <w:bookmarkEnd w:id="13"/>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val="en-US" w:eastAsia="ar-SA"/>
        </w:rPr>
      </w:pPr>
      <w:r w:rsidRPr="00D23D04">
        <w:rPr>
          <w:rFonts w:ascii="Times New Roman" w:eastAsia="Times New Roman" w:hAnsi="Times New Roman" w:cs="Times New Roman"/>
          <w:color w:val="0D0D0D"/>
          <w:sz w:val="28"/>
          <w:szCs w:val="28"/>
          <w:lang w:eastAsia="ar-SA"/>
        </w:rPr>
        <w:t>шрифт</w:t>
      </w:r>
      <w:r w:rsidRPr="00D23D04">
        <w:rPr>
          <w:rFonts w:ascii="Times New Roman" w:eastAsia="Times New Roman" w:hAnsi="Times New Roman" w:cs="Times New Roman"/>
          <w:color w:val="0D0D0D"/>
          <w:sz w:val="28"/>
          <w:szCs w:val="28"/>
          <w:lang w:val="en-US" w:eastAsia="ar-SA"/>
        </w:rPr>
        <w:t xml:space="preserve"> – Times New Roman, 14 </w:t>
      </w:r>
      <w:r w:rsidRPr="00D23D04">
        <w:rPr>
          <w:rFonts w:ascii="Times New Roman" w:eastAsia="Times New Roman" w:hAnsi="Times New Roman" w:cs="Times New Roman"/>
          <w:color w:val="0D0D0D"/>
          <w:sz w:val="28"/>
          <w:szCs w:val="28"/>
          <w:lang w:eastAsia="ar-SA"/>
        </w:rPr>
        <w:t>пт</w:t>
      </w:r>
      <w:r w:rsidRPr="00D23D04">
        <w:rPr>
          <w:rFonts w:ascii="Times New Roman" w:eastAsia="Times New Roman" w:hAnsi="Times New Roman" w:cs="Times New Roman"/>
          <w:color w:val="0D0D0D"/>
          <w:sz w:val="28"/>
          <w:szCs w:val="28"/>
          <w:lang w:val="en-US" w:eastAsia="ar-SA"/>
        </w:rPr>
        <w:t>;</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слева – 0,5 см;</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справа –0,3 см;</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lastRenderedPageBreak/>
        <w:t>отступ первой строки от границы текста – 1,5 см;</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междустрочный интервал – 1,5 строки; </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выравнивание – по ширине;</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интервал перед – 0 пт, после – 15 пт.</w:t>
      </w:r>
    </w:p>
    <w:p w:rsidR="00D23D04" w:rsidRPr="00D23D04" w:rsidRDefault="00D23D04" w:rsidP="00D23D04">
      <w:pPr>
        <w:keepNext/>
        <w:tabs>
          <w:tab w:val="left" w:pos="851"/>
        </w:tabs>
        <w:spacing w:after="0" w:line="240" w:lineRule="auto"/>
        <w:ind w:firstLine="567"/>
        <w:jc w:val="both"/>
        <w:outlineLvl w:val="2"/>
        <w:rPr>
          <w:rFonts w:ascii="Times New Roman" w:eastAsia="Times New Roman" w:hAnsi="Times New Roman" w:cs="Times New Roman"/>
          <w:bCs/>
          <w:color w:val="0D0D0D"/>
          <w:sz w:val="26"/>
          <w:szCs w:val="26"/>
          <w:lang w:eastAsia="ru-RU"/>
        </w:rPr>
      </w:pPr>
      <w:bookmarkStart w:id="14" w:name="_Toc383785603"/>
      <w:r w:rsidRPr="00D23D04">
        <w:rPr>
          <w:rFonts w:ascii="Times New Roman" w:eastAsia="Times New Roman" w:hAnsi="Times New Roman" w:cs="Times New Roman"/>
          <w:bCs/>
          <w:color w:val="0D0D0D"/>
          <w:sz w:val="28"/>
          <w:szCs w:val="26"/>
          <w:lang w:eastAsia="ru-RU"/>
        </w:rPr>
        <w:t>Настройки стиля заголовков 2 уровня, располагающихся после текста:</w:t>
      </w:r>
      <w:bookmarkEnd w:id="14"/>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val="en-US" w:eastAsia="ar-SA"/>
        </w:rPr>
      </w:pPr>
      <w:r w:rsidRPr="00D23D04">
        <w:rPr>
          <w:rFonts w:ascii="Times New Roman" w:eastAsia="Times New Roman" w:hAnsi="Times New Roman" w:cs="Times New Roman"/>
          <w:color w:val="0D0D0D"/>
          <w:sz w:val="28"/>
          <w:szCs w:val="28"/>
          <w:lang w:eastAsia="ar-SA"/>
        </w:rPr>
        <w:t>шрифт</w:t>
      </w:r>
      <w:r w:rsidRPr="00D23D04">
        <w:rPr>
          <w:rFonts w:ascii="Times New Roman" w:eastAsia="Times New Roman" w:hAnsi="Times New Roman" w:cs="Times New Roman"/>
          <w:color w:val="0D0D0D"/>
          <w:sz w:val="28"/>
          <w:szCs w:val="28"/>
          <w:lang w:val="en-US" w:eastAsia="ar-SA"/>
        </w:rPr>
        <w:t xml:space="preserve"> – Times New Roman, 14 </w:t>
      </w:r>
      <w:r w:rsidRPr="00D23D04">
        <w:rPr>
          <w:rFonts w:ascii="Times New Roman" w:eastAsia="Times New Roman" w:hAnsi="Times New Roman" w:cs="Times New Roman"/>
          <w:color w:val="0D0D0D"/>
          <w:sz w:val="28"/>
          <w:szCs w:val="28"/>
          <w:lang w:eastAsia="ar-SA"/>
        </w:rPr>
        <w:t>пт</w:t>
      </w:r>
      <w:r w:rsidRPr="00D23D04">
        <w:rPr>
          <w:rFonts w:ascii="Times New Roman" w:eastAsia="Times New Roman" w:hAnsi="Times New Roman" w:cs="Times New Roman"/>
          <w:color w:val="0D0D0D"/>
          <w:sz w:val="28"/>
          <w:szCs w:val="28"/>
          <w:lang w:val="en-US" w:eastAsia="ar-SA"/>
        </w:rPr>
        <w:t>;</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слева – 0,5 см;</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справа –0,3 см;</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отступ первой строки от границы текста – 1,5 см;</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междустрочный интервал – 1,5 строки; </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выравнивание – по ширине;</w:t>
      </w:r>
    </w:p>
    <w:p w:rsidR="00D23D04" w:rsidRPr="00D23D04" w:rsidRDefault="00D23D04" w:rsidP="00D23D04">
      <w:pPr>
        <w:numPr>
          <w:ilvl w:val="0"/>
          <w:numId w:val="8"/>
        </w:numPr>
        <w:tabs>
          <w:tab w:val="left" w:pos="709"/>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интервал перед – 6пт, после – 15 пт.</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Внутри разделов, подразделов или пунктов могут быть приведены перечисления, перед каждой позицией перечисления следует ставить дефис (тире) или строчную букву со скобкой. Для дальнейшей детализации перечислений используют арабские цифры со скобкой, которые записывают со второго абзацного отступа.</w:t>
      </w:r>
    </w:p>
    <w:p w:rsidR="00D23D04" w:rsidRPr="00D23D04" w:rsidRDefault="00D23D04"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Пример:</w:t>
      </w:r>
    </w:p>
    <w:p w:rsidR="00D23D04" w:rsidRPr="00D23D04" w:rsidRDefault="00D23D04" w:rsidP="00D23D04">
      <w:pPr>
        <w:suppressAutoHyphens/>
        <w:spacing w:after="0" w:line="240" w:lineRule="auto"/>
        <w:ind w:left="708"/>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а)________</w:t>
      </w:r>
    </w:p>
    <w:p w:rsidR="00D23D04" w:rsidRPr="00D23D04" w:rsidRDefault="00D23D04" w:rsidP="00D23D04">
      <w:pPr>
        <w:suppressAutoHyphens/>
        <w:spacing w:after="0" w:line="240" w:lineRule="auto"/>
        <w:ind w:left="708"/>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б)________</w:t>
      </w:r>
    </w:p>
    <w:p w:rsidR="00D23D04" w:rsidRPr="00D23D04" w:rsidRDefault="00D23D04" w:rsidP="00D23D04">
      <w:pPr>
        <w:suppressAutoHyphens/>
        <w:spacing w:after="0" w:line="240" w:lineRule="auto"/>
        <w:ind w:left="708"/>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в)________</w:t>
      </w:r>
    </w:p>
    <w:p w:rsidR="00D23D04" w:rsidRPr="00D23D04" w:rsidRDefault="00D23D04"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или</w:t>
      </w:r>
    </w:p>
    <w:p w:rsidR="00D23D04" w:rsidRPr="00D23D04" w:rsidRDefault="00D23D04" w:rsidP="00D23D04">
      <w:pPr>
        <w:suppressAutoHyphens/>
        <w:spacing w:after="0" w:line="240" w:lineRule="auto"/>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ab/>
        <w:t>1)________</w:t>
      </w:r>
    </w:p>
    <w:p w:rsidR="00D23D04" w:rsidRPr="00D23D04" w:rsidRDefault="00D23D04" w:rsidP="00D23D04">
      <w:pPr>
        <w:suppressAutoHyphens/>
        <w:spacing w:after="0" w:line="240" w:lineRule="auto"/>
        <w:ind w:left="708"/>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2)________</w:t>
      </w:r>
    </w:p>
    <w:p w:rsidR="00D23D04" w:rsidRPr="00D23D04" w:rsidRDefault="00D23D04" w:rsidP="00D23D04">
      <w:pPr>
        <w:suppressAutoHyphens/>
        <w:spacing w:after="0" w:line="240" w:lineRule="auto"/>
        <w:ind w:left="708"/>
        <w:jc w:val="both"/>
        <w:rPr>
          <w:rFonts w:ascii="Times New Roman" w:eastAsia="Times New Roman" w:hAnsi="Times New Roman" w:cs="Times New Roman"/>
          <w:color w:val="0D0D0D"/>
          <w:sz w:val="28"/>
          <w:szCs w:val="28"/>
          <w:lang w:eastAsia="ar-SA"/>
        </w:rPr>
      </w:pPr>
    </w:p>
    <w:p w:rsidR="00D23D04" w:rsidRPr="00D23D04" w:rsidRDefault="00D23D04" w:rsidP="00D23D04">
      <w:pPr>
        <w:suppressAutoHyphens/>
        <w:spacing w:after="0" w:line="240" w:lineRule="auto"/>
        <w:ind w:left="708"/>
        <w:jc w:val="both"/>
        <w:rPr>
          <w:rFonts w:ascii="Times New Roman" w:eastAsia="Times New Roman" w:hAnsi="Times New Roman" w:cs="Times New Roman"/>
          <w:color w:val="0D0D0D"/>
          <w:sz w:val="28"/>
          <w:szCs w:val="28"/>
          <w:lang w:eastAsia="ar-SA"/>
        </w:rPr>
      </w:pP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bookmarkStart w:id="15" w:name="_Toc197708279"/>
      <w:bookmarkStart w:id="16" w:name="_Toc197788469"/>
      <w:bookmarkStart w:id="17" w:name="_Toc197788557"/>
      <w:bookmarkStart w:id="18" w:name="_Toc197790185"/>
      <w:bookmarkStart w:id="19" w:name="_Toc198614991"/>
      <w:bookmarkStart w:id="20" w:name="_Toc198623177"/>
      <w:r w:rsidRPr="00D23D04">
        <w:rPr>
          <w:rFonts w:ascii="Times New Roman" w:eastAsia="Times New Roman" w:hAnsi="Times New Roman" w:cs="Times New Roman"/>
          <w:color w:val="0D0D0D"/>
          <w:sz w:val="28"/>
          <w:szCs w:val="28"/>
          <w:lang w:eastAsia="ar-SA"/>
        </w:rPr>
        <w:t>Изложение содержания записки должно быть кратким, четким, исключающим возможности субъективного толкования.</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Терминология и определения должны быть едиными соответствовать установленным стандартам.</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Сокращения слов в тексте, как правило, не допускаются. Исключения составляют сокращения, общепринятые в русском языке, установленные ГОСТ 2.316-68, а  также производимые в записке поясняющие надписи, непосредственно наносимые на изготовляемые изделия и выделяемые в тексте шрифтом, например: ВКЛ., ОТКЛ.</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Условные буквенные обозначения механических, химических, математических и других величин должно соответствовать установленным стандартам. В тексте  записки перед обозначением параметра дают его пояснение, например: «временное сопротивление разрыву».</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lastRenderedPageBreak/>
        <w:t>В формулах в качестве символов следует применять обозначения, установленные стандартами. Формула записывается  по центру строки. После формулы ставится запятая.</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Значения символов и числовых коэффициентов, входящих в формулу, должны быть приведены непосредственно за формулой. Значение каждого символа дают с новой строки в той последовательности, в какой они приведены в формуле. Первая строчка расшифровки должна начинаться со слова «где» без двоеточия после него.</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Например:   </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Скорость потока V, км/см, вычисляется по формуле:</w:t>
      </w:r>
    </w:p>
    <w:p w:rsidR="00D23D04" w:rsidRPr="00D23D04" w:rsidRDefault="00F567A8" w:rsidP="00F567A8">
      <w:pPr>
        <w:tabs>
          <w:tab w:val="left" w:pos="851"/>
          <w:tab w:val="center" w:pos="5128"/>
          <w:tab w:val="right" w:pos="9689"/>
        </w:tabs>
        <w:suppressAutoHyphens/>
        <w:spacing w:after="0" w:line="240" w:lineRule="auto"/>
        <w:ind w:firstLine="567"/>
        <w:rPr>
          <w:rFonts w:ascii="Times New Roman" w:eastAsia="Times New Roman" w:hAnsi="Times New Roman" w:cs="Times New Roman"/>
          <w:color w:val="0D0D0D"/>
          <w:sz w:val="28"/>
          <w:szCs w:val="28"/>
          <w:lang w:eastAsia="ar-SA"/>
        </w:rPr>
      </w:pPr>
      <w:r>
        <w:rPr>
          <w:rFonts w:ascii="Times New Roman" w:eastAsia="Times New Roman" w:hAnsi="Times New Roman" w:cs="Times New Roman"/>
          <w:color w:val="0D0D0D"/>
          <w:sz w:val="28"/>
          <w:szCs w:val="28"/>
          <w:lang w:eastAsia="ar-SA"/>
        </w:rPr>
        <w:tab/>
      </w:r>
      <w:r>
        <w:rPr>
          <w:rFonts w:ascii="Times New Roman" w:eastAsia="Times New Roman" w:hAnsi="Times New Roman" w:cs="Times New Roman"/>
          <w:color w:val="0D0D0D"/>
          <w:sz w:val="28"/>
          <w:szCs w:val="28"/>
          <w:lang w:eastAsia="ar-SA"/>
        </w:rPr>
        <w:tab/>
      </w:r>
      <w:r w:rsidR="00D23D04" w:rsidRPr="00D23D04">
        <w:rPr>
          <w:rFonts w:ascii="Times New Roman" w:eastAsia="Times New Roman" w:hAnsi="Times New Roman" w:cs="Times New Roman"/>
          <w:color w:val="0D0D0D"/>
          <w:sz w:val="28"/>
          <w:szCs w:val="28"/>
          <w:lang w:eastAsia="ar-SA"/>
        </w:rPr>
        <w:object w:dxaOrig="8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4.5pt" o:ole="" fillcolor="window">
            <v:imagedata r:id="rId10" o:title=""/>
          </v:shape>
          <o:OLEObject Type="Embed" ProgID="Equation.3" ShapeID="_x0000_i1025" DrawAspect="Content" ObjectID="_1672214099" r:id="rId11"/>
        </w:object>
      </w:r>
      <w:r w:rsidR="00D23D04" w:rsidRPr="00D23D04">
        <w:rPr>
          <w:rFonts w:ascii="Times New Roman" w:eastAsia="Times New Roman" w:hAnsi="Times New Roman" w:cs="Times New Roman"/>
          <w:color w:val="0D0D0D"/>
          <w:sz w:val="28"/>
          <w:szCs w:val="28"/>
          <w:lang w:eastAsia="ar-SA"/>
        </w:rPr>
        <w:t xml:space="preserve"> ,                                                 </w:t>
      </w:r>
      <w:r>
        <w:rPr>
          <w:rFonts w:ascii="Times New Roman" w:eastAsia="Times New Roman" w:hAnsi="Times New Roman" w:cs="Times New Roman"/>
          <w:color w:val="0D0D0D"/>
          <w:sz w:val="28"/>
          <w:szCs w:val="28"/>
          <w:lang w:eastAsia="ar-SA"/>
        </w:rPr>
        <w:tab/>
        <w:t>(1)</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где   V – скорость потока км/см;</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        L – длина дороги, которую необходимо построить за один строительный сезон, км;</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Tср – среднее число рабочих смен в сезоне.</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Размерность одного и того же параметра в пределах записки должна быть постоянной. Если в тексте  записки приводится ряд цифровых величин одной размерности, единицу измерения указывают только у последнего числа, например:1,5;1,75;2,0м.</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Формулы нумеруют арабскими цифрами, номер ставят с правой стороны листа на уровне формулы, в круглых скобках.</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Ссылки в тексте на порядковый номер формулы дают в скобках.</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Например …………………………………. в формуле (3).</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 примечаниях к тексту и таблицам указывают только справочные и поясняющие данные.</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Если примечание одно, то после слова «примечание» ставят точку.</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Если примечаний несколько, то после слова «примечание» ставят двоеточие. Нумеруются примечания арабскими цифрами с точкой.</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 записке допускаются ссылки на стандарты и другие документы.</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Ссылаться следует на документ в целом или его разделы и приложения. Ссылки на подразделы, пункты, таблицы и иллюстрации не допускаются.</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При ссылках на стандарты и технические требования указывают только их обозначения. При ссылке на разделы или приложение указывают его номер, и наименование, при повторной ссылке только номер. </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 тексте документа не допускается:</w:t>
      </w:r>
    </w:p>
    <w:p w:rsidR="00D23D04" w:rsidRPr="00D23D04" w:rsidRDefault="00D23D04" w:rsidP="00D23D04">
      <w:pPr>
        <w:numPr>
          <w:ilvl w:val="0"/>
          <w:numId w:val="8"/>
        </w:numPr>
        <w:tabs>
          <w:tab w:val="left" w:pos="709"/>
          <w:tab w:val="left" w:pos="851"/>
        </w:tabs>
        <w:suppressAutoHyphens/>
        <w:spacing w:after="0" w:line="240" w:lineRule="auto"/>
        <w:ind w:left="0" w:firstLine="709"/>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применять обороты разговорной речи, техницизмы, профессионализмы;</w:t>
      </w:r>
    </w:p>
    <w:p w:rsidR="00D23D04" w:rsidRPr="00D23D04" w:rsidRDefault="00D23D04" w:rsidP="00D23D04">
      <w:pPr>
        <w:numPr>
          <w:ilvl w:val="0"/>
          <w:numId w:val="8"/>
        </w:numPr>
        <w:tabs>
          <w:tab w:val="left" w:pos="709"/>
          <w:tab w:val="left" w:pos="851"/>
        </w:tabs>
        <w:suppressAutoHyphens/>
        <w:spacing w:after="0" w:line="240" w:lineRule="auto"/>
        <w:ind w:left="0" w:firstLine="709"/>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lastRenderedPageBreak/>
        <w:t>применять для одного и того же понятия различные науч</w:t>
      </w:r>
      <w:r w:rsidRPr="00D23D04">
        <w:rPr>
          <w:rFonts w:ascii="Times New Roman" w:eastAsia="Times New Roman" w:hAnsi="Times New Roman" w:cs="Times New Roman"/>
          <w:color w:val="0D0D0D"/>
          <w:sz w:val="28"/>
          <w:szCs w:val="28"/>
          <w:lang w:eastAsia="ar-SA"/>
        </w:rPr>
        <w:softHyphen/>
        <w:t xml:space="preserve">но-технические термины, близкие по смыслу (синонимы), а также иностранные слова и термины при наличии равнозначных слов и терминов в русском языке;   </w:t>
      </w:r>
    </w:p>
    <w:p w:rsidR="00D23D04" w:rsidRPr="00D23D04" w:rsidRDefault="00D23D04" w:rsidP="00D23D04">
      <w:pPr>
        <w:numPr>
          <w:ilvl w:val="0"/>
          <w:numId w:val="8"/>
        </w:numPr>
        <w:tabs>
          <w:tab w:val="left" w:pos="709"/>
          <w:tab w:val="left" w:pos="851"/>
        </w:tabs>
        <w:suppressAutoHyphens/>
        <w:spacing w:after="0" w:line="240" w:lineRule="auto"/>
        <w:ind w:left="0" w:firstLine="709"/>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применять сокращения слов, кроме тех, которые  установлены правилами русской орфографии и соответствующими государственными стандартами;</w:t>
      </w:r>
    </w:p>
    <w:p w:rsidR="00D23D04" w:rsidRPr="00D23D04" w:rsidRDefault="00D23D04" w:rsidP="00D23D04">
      <w:pPr>
        <w:numPr>
          <w:ilvl w:val="0"/>
          <w:numId w:val="8"/>
        </w:numPr>
        <w:tabs>
          <w:tab w:val="left" w:pos="709"/>
          <w:tab w:val="left" w:pos="851"/>
        </w:tabs>
        <w:suppressAutoHyphens/>
        <w:spacing w:after="0" w:line="240" w:lineRule="auto"/>
        <w:ind w:left="0" w:firstLine="709"/>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сокращать обозначения единиц физических величин, если</w:t>
      </w:r>
      <w:r w:rsidRPr="00D23D04">
        <w:rPr>
          <w:rFonts w:ascii="Times New Roman" w:eastAsia="Times New Roman" w:hAnsi="Times New Roman" w:cs="Times New Roman"/>
          <w:color w:val="0D0D0D"/>
          <w:sz w:val="28"/>
          <w:szCs w:val="28"/>
          <w:lang w:eastAsia="ar-SA"/>
        </w:rPr>
        <w:br/>
        <w:t>они употребляются без цифр, за исключением единиц физических величин, в головках и боковинах таблиц и в расшифровках бук</w:t>
      </w:r>
      <w:r w:rsidRPr="00D23D04">
        <w:rPr>
          <w:rFonts w:ascii="Times New Roman" w:eastAsia="Times New Roman" w:hAnsi="Times New Roman" w:cs="Times New Roman"/>
          <w:color w:val="0D0D0D"/>
          <w:sz w:val="28"/>
          <w:szCs w:val="28"/>
          <w:lang w:eastAsia="ar-SA"/>
        </w:rPr>
        <w:softHyphen/>
        <w:t>венных обозначений, входящих в формулы и рисунки.</w:t>
      </w:r>
    </w:p>
    <w:p w:rsidR="00D23D04" w:rsidRPr="00D23D04" w:rsidRDefault="00D23D04" w:rsidP="00D23D04">
      <w:pPr>
        <w:numPr>
          <w:ilvl w:val="0"/>
          <w:numId w:val="8"/>
        </w:numPr>
        <w:tabs>
          <w:tab w:val="left" w:pos="709"/>
          <w:tab w:val="left" w:pos="851"/>
        </w:tabs>
        <w:suppressAutoHyphens/>
        <w:spacing w:after="0" w:line="240" w:lineRule="auto"/>
        <w:ind w:left="0" w:firstLine="709"/>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 тексте документа, за исключением формул, таблиц и ри</w:t>
      </w:r>
      <w:r w:rsidRPr="00D23D04">
        <w:rPr>
          <w:rFonts w:ascii="Times New Roman" w:eastAsia="Times New Roman" w:hAnsi="Times New Roman" w:cs="Times New Roman"/>
          <w:color w:val="0D0D0D"/>
          <w:sz w:val="28"/>
          <w:szCs w:val="28"/>
          <w:lang w:eastAsia="ar-SA"/>
        </w:rPr>
        <w:softHyphen/>
        <w:t>сунков, не допускается:</w:t>
      </w:r>
    </w:p>
    <w:p w:rsidR="00D23D04" w:rsidRPr="00D23D04" w:rsidRDefault="00D23D04" w:rsidP="00D23D04">
      <w:pPr>
        <w:numPr>
          <w:ilvl w:val="0"/>
          <w:numId w:val="8"/>
        </w:numPr>
        <w:tabs>
          <w:tab w:val="left" w:pos="709"/>
          <w:tab w:val="left" w:pos="851"/>
        </w:tabs>
        <w:suppressAutoHyphens/>
        <w:spacing w:after="0" w:line="240" w:lineRule="auto"/>
        <w:ind w:left="0" w:firstLine="709"/>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применять математический знак минус (-) перед отрица</w:t>
      </w:r>
      <w:r w:rsidRPr="00D23D04">
        <w:rPr>
          <w:rFonts w:ascii="Times New Roman" w:eastAsia="Times New Roman" w:hAnsi="Times New Roman" w:cs="Times New Roman"/>
          <w:color w:val="0D0D0D"/>
          <w:sz w:val="28"/>
          <w:szCs w:val="28"/>
          <w:lang w:eastAsia="ar-SA"/>
        </w:rPr>
        <w:softHyphen/>
        <w:t>тельными значениями величин (следует писать слово "минус");</w:t>
      </w:r>
    </w:p>
    <w:p w:rsidR="00D23D04" w:rsidRPr="00D23D04" w:rsidRDefault="00D23D04" w:rsidP="00D23D04">
      <w:pPr>
        <w:numPr>
          <w:ilvl w:val="0"/>
          <w:numId w:val="8"/>
        </w:numPr>
        <w:tabs>
          <w:tab w:val="left" w:pos="709"/>
          <w:tab w:val="left" w:pos="851"/>
        </w:tabs>
        <w:suppressAutoHyphens/>
        <w:spacing w:after="0" w:line="240" w:lineRule="auto"/>
        <w:ind w:left="0" w:firstLine="709"/>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применять знак " Ø " для обозначения диаметра (следует писать слово "диаметр");</w:t>
      </w:r>
    </w:p>
    <w:p w:rsidR="00D23D04" w:rsidRPr="00D23D04" w:rsidRDefault="00D23D04" w:rsidP="00D23D04">
      <w:pPr>
        <w:numPr>
          <w:ilvl w:val="0"/>
          <w:numId w:val="8"/>
        </w:numPr>
        <w:tabs>
          <w:tab w:val="left" w:pos="709"/>
          <w:tab w:val="left" w:pos="851"/>
        </w:tabs>
        <w:suppressAutoHyphens/>
        <w:spacing w:after="0" w:line="240" w:lineRule="auto"/>
        <w:ind w:left="0" w:firstLine="709"/>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применять без числовых значений математические знаки,</w:t>
      </w:r>
      <w:r w:rsidRPr="00D23D04">
        <w:rPr>
          <w:rFonts w:ascii="Times New Roman" w:eastAsia="Times New Roman" w:hAnsi="Times New Roman" w:cs="Times New Roman"/>
          <w:color w:val="0D0D0D"/>
          <w:sz w:val="28"/>
          <w:szCs w:val="28"/>
          <w:lang w:eastAsia="ar-SA"/>
        </w:rPr>
        <w:br/>
        <w:t>например &gt; (больше), &lt; (меньше), = (равно), &gt; (больше или равно), &lt; (меньше или равно), а также знак № (номер), % (проценты).</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 изложении обязательных требований в тексте должны применяться слова «должен», «следу</w:t>
      </w:r>
      <w:r w:rsidRPr="00D23D04">
        <w:rPr>
          <w:rFonts w:ascii="Times New Roman" w:eastAsia="Times New Roman" w:hAnsi="Times New Roman" w:cs="Times New Roman"/>
          <w:color w:val="0D0D0D"/>
          <w:sz w:val="28"/>
          <w:szCs w:val="28"/>
          <w:lang w:eastAsia="ar-SA"/>
        </w:rPr>
        <w:softHyphen/>
        <w:t xml:space="preserve">ет», «необходимо», «требуется, чтобы», «разрешается только», «не допускается», «запрещается», «не следует». При изложении других положений следует применять слова — «могут быть», «как правило», «при необходимости», «может быть», «в случае» и т. д.   </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 этом допускается использовать повествовательную форму изложения текста документа, на</w:t>
      </w:r>
      <w:r w:rsidRPr="00D23D04">
        <w:rPr>
          <w:rFonts w:ascii="Times New Roman" w:eastAsia="Times New Roman" w:hAnsi="Times New Roman" w:cs="Times New Roman"/>
          <w:color w:val="0D0D0D"/>
          <w:sz w:val="28"/>
          <w:szCs w:val="28"/>
          <w:lang w:eastAsia="ar-SA"/>
        </w:rPr>
        <w:softHyphen/>
        <w:t>пример «применяют», «указывают» и т. п.</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Иллюстрации должны быть выполнены в соответствии с требова</w:t>
      </w:r>
      <w:r w:rsidRPr="00D23D04">
        <w:rPr>
          <w:rFonts w:ascii="Times New Roman" w:eastAsia="Times New Roman" w:hAnsi="Times New Roman" w:cs="Times New Roman"/>
          <w:color w:val="0D0D0D"/>
          <w:sz w:val="28"/>
          <w:szCs w:val="28"/>
          <w:lang w:eastAsia="ar-SA"/>
        </w:rPr>
        <w:softHyphen/>
        <w:t>ниями стандартов ЕСКД и СПДС. 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Иллюстрации каждого приложения обозначают отдельной нумерацией арабскими цифрами с добавлением перед цифрой обозначения приложения. Например — Рисунок А.3</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разделены точкой. Например — Рисунок 1.1</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lastRenderedPageBreak/>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Иллюстрации должны иметь наименование и, при необходимости, могут иметь пояснительные данные (подрисуночный текст). Слово «Рисунок» и наименование помещают после пояснительных данных и распо</w:t>
      </w:r>
      <w:r w:rsidRPr="00D23D04">
        <w:rPr>
          <w:rFonts w:ascii="Times New Roman" w:eastAsia="Times New Roman" w:hAnsi="Times New Roman" w:cs="Times New Roman"/>
          <w:color w:val="0D0D0D"/>
          <w:sz w:val="28"/>
          <w:szCs w:val="28"/>
          <w:lang w:eastAsia="ar-SA"/>
        </w:rPr>
        <w:softHyphen/>
        <w:t>лагают следующим образом: Рисунок 1 — Пирамида потребностей</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Отступы до и после иллюстрации равны 10 мм (пустая строка, Times New Roman, 14 пт, обычный, междустрочный интервал – одинарный). </w:t>
      </w:r>
    </w:p>
    <w:bookmarkEnd w:id="15"/>
    <w:bookmarkEnd w:id="16"/>
    <w:bookmarkEnd w:id="17"/>
    <w:bookmarkEnd w:id="18"/>
    <w:bookmarkEnd w:id="19"/>
    <w:bookmarkEnd w:id="20"/>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В приложениях помещают материал, дополняющий текст документа. В тексте на все приложения должны быть ссылки. Приложениями могут быть графический материал, таблицы, расчеты и т.д. </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Приложения могут быть обязательные и информационные. Каждое приложение следует начинать с новой страницы с указанием наверху посередине страницы слова «Приложение» и его обозначения, а под ним в скобках пишут обязательное или справочное. </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Приложение должно иметь заголовок, который записывают симметрично относительно текста с прописной буквы отдельной строкой.</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Приложение должно иметь заголовок, который записывают симметрично относительно текста с прописной буквы. </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Обозначают приложения заглавными буквами русского алфавита, начиная с А, за исключением букв Е, 3, О, И, У, Ь, Ч, Ъ. Все приложения вносятся в содержание с указанием номера страницы, перед словом "Приложение " цифра не ставится.</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bookmarkStart w:id="21" w:name="_Toc197708280"/>
      <w:bookmarkStart w:id="22" w:name="_Toc197788470"/>
      <w:bookmarkStart w:id="23" w:name="_Toc197788558"/>
      <w:bookmarkStart w:id="24" w:name="_Toc197790186"/>
      <w:bookmarkStart w:id="25" w:name="_Toc198614992"/>
      <w:bookmarkStart w:id="26" w:name="_Toc198623178"/>
      <w:bookmarkStart w:id="27" w:name="_Toc261288905"/>
      <w:bookmarkStart w:id="28" w:name="_Toc261311580"/>
      <w:r w:rsidRPr="00D23D04">
        <w:rPr>
          <w:rFonts w:ascii="Times New Roman" w:eastAsia="Times New Roman" w:hAnsi="Times New Roman" w:cs="Times New Roman"/>
          <w:color w:val="0D0D0D"/>
          <w:sz w:val="28"/>
          <w:szCs w:val="28"/>
          <w:lang w:eastAsia="ar-SA"/>
        </w:rPr>
        <w:t xml:space="preserve">Для лучшей наглядности и удобства сравнения показателей  применяются таблицы. Название таблицы должно отражать ее содержание, быть точным, кратким. Название следует помещать над таблицей. </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 переносе части таблицы на ту же или другие страницы название помещают только над первой частью таблицы.</w:t>
      </w:r>
    </w:p>
    <w:p w:rsidR="00D23D04" w:rsidRPr="00D23D04" w:rsidRDefault="00D23D04" w:rsidP="00D23D04">
      <w:pPr>
        <w:shd w:val="clear" w:color="auto" w:fill="FFFFFF"/>
        <w:suppressAutoHyphens/>
        <w:spacing w:after="0" w:line="240" w:lineRule="auto"/>
        <w:ind w:left="284"/>
        <w:jc w:val="center"/>
        <w:rPr>
          <w:rFonts w:ascii="Times New Roman" w:eastAsia="Times New Roman" w:hAnsi="Times New Roman" w:cs="Times New Roman"/>
          <w:bCs/>
          <w:color w:val="0D0D0D"/>
          <w:spacing w:val="2"/>
          <w:sz w:val="24"/>
          <w:szCs w:val="24"/>
          <w:lang w:eastAsia="ar-SA"/>
        </w:rPr>
      </w:pPr>
      <w:r w:rsidRPr="00D23D04">
        <w:rPr>
          <w:rFonts w:ascii="Times New Roman" w:eastAsia="Times New Roman" w:hAnsi="Times New Roman" w:cs="Times New Roman"/>
          <w:bCs/>
          <w:noProof/>
          <w:color w:val="0D0D0D"/>
          <w:spacing w:val="2"/>
          <w:sz w:val="24"/>
          <w:szCs w:val="24"/>
          <w:lang w:eastAsia="ru-RU"/>
        </w:rPr>
        <w:drawing>
          <wp:inline distT="0" distB="0" distL="0" distR="0">
            <wp:extent cx="5704619" cy="2581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21759" cy="2589031"/>
                    </a:xfrm>
                    <a:prstGeom prst="rect">
                      <a:avLst/>
                    </a:prstGeom>
                    <a:noFill/>
                    <a:ln w="9525">
                      <a:noFill/>
                      <a:miter lim="800000"/>
                      <a:headEnd/>
                      <a:tailEnd/>
                    </a:ln>
                  </pic:spPr>
                </pic:pic>
              </a:graphicData>
            </a:graphic>
          </wp:inline>
        </w:drawing>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Таблицы нумеруются арабскими цифрами сквозной нумерацией. </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На все таблицы должны быть приведены ссылки в тексте работы, при ссылке следует писать слово «таблица» с указанием ее номера.</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Заголовки и подзаголовки граф указываются в единственном числе.</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Высота строк  таблицы должна быть не менее 8 мм.  Таблица наполняется текстовым материалом или цифровыми значениями шрифтом TimesNewRoman, цвет – черный, высота букв, цифр и других знаков – кегель 12, межстрочный интервал - одинарный.</w:t>
      </w:r>
    </w:p>
    <w:bookmarkEnd w:id="21"/>
    <w:bookmarkEnd w:id="22"/>
    <w:bookmarkEnd w:id="23"/>
    <w:bookmarkEnd w:id="24"/>
    <w:bookmarkEnd w:id="25"/>
    <w:bookmarkEnd w:id="26"/>
    <w:bookmarkEnd w:id="27"/>
    <w:bookmarkEnd w:id="28"/>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sz w:val="28"/>
          <w:szCs w:val="24"/>
          <w:lang w:eastAsia="ar-SA"/>
        </w:rPr>
        <w:t>Литература</w:t>
      </w:r>
      <w:r w:rsidRPr="00D23D04">
        <w:rPr>
          <w:rFonts w:ascii="Times New Roman" w:eastAsia="Times New Roman" w:hAnsi="Times New Roman" w:cs="Times New Roman"/>
          <w:color w:val="0D0D0D"/>
          <w:sz w:val="28"/>
          <w:szCs w:val="28"/>
          <w:lang w:eastAsia="ar-SA"/>
        </w:rPr>
        <w:t xml:space="preserve"> помещается после основного текста выпускной квалификационной  работы и позволяет автору документально подтвердить достоверность и точность приводимых в тексте заимствований: цитат, идей, фактов, таблиц, иллюстраций, формул, текстов памятников и других документов, на основе которых строится исследование. В тексте пояснительной записки ссылки на используемые источники приводятся в конце фразы в квадратных скобках: </w:t>
      </w:r>
      <w:r w:rsidRPr="00D23D04">
        <w:rPr>
          <w:rFonts w:ascii="Times New Roman" w:eastAsia="Times New Roman" w:hAnsi="Times New Roman" w:cs="Times New Roman"/>
          <w:color w:val="0D0D0D"/>
          <w:sz w:val="28"/>
          <w:szCs w:val="28"/>
          <w:lang w:eastAsia="ar-SA"/>
        </w:rPr>
        <w:sym w:font="Symbol" w:char="F05B"/>
      </w:r>
      <w:r w:rsidRPr="00D23D04">
        <w:rPr>
          <w:rFonts w:ascii="Times New Roman" w:eastAsia="Times New Roman" w:hAnsi="Times New Roman" w:cs="Times New Roman"/>
          <w:color w:val="0D0D0D"/>
          <w:sz w:val="28"/>
          <w:szCs w:val="28"/>
          <w:lang w:eastAsia="ar-SA"/>
        </w:rPr>
        <w:t>3</w:t>
      </w:r>
      <w:r w:rsidRPr="00D23D04">
        <w:rPr>
          <w:rFonts w:ascii="Times New Roman" w:eastAsia="Times New Roman" w:hAnsi="Times New Roman" w:cs="Times New Roman"/>
          <w:color w:val="0D0D0D"/>
          <w:sz w:val="28"/>
          <w:szCs w:val="28"/>
          <w:lang w:eastAsia="ar-SA"/>
        </w:rPr>
        <w:sym w:font="Symbol" w:char="F05D"/>
      </w:r>
      <w:r w:rsidRPr="00D23D04">
        <w:rPr>
          <w:rFonts w:ascii="Times New Roman" w:eastAsia="Times New Roman" w:hAnsi="Times New Roman" w:cs="Times New Roman"/>
          <w:color w:val="0D0D0D"/>
          <w:sz w:val="28"/>
          <w:szCs w:val="28"/>
          <w:lang w:eastAsia="ar-SA"/>
        </w:rPr>
        <w:t xml:space="preserve">. </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Примеры описания документов в целом:</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3.12.1 Официальные издания</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 применении контрольно-кассовой техники: федер. закон Рос. Федерации от 22 мая 2003 г. N 54-ФЗ. – М. : ИНФРА-М, 2003. – 9 с.</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3.12.2Книги одного автора</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Канке, В. А. Современная философия: учебник / В. А. Канке. – М. : Омега-Л, 2010. – 329 с.</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3.12.3 Книги двух авторов</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Кибанов, А. Я. Управление персоналом : регламентация труда: учеб. пособие для вузов / А. Я. Кибанов, Т. А. Родкина. – М. : Экзамен, 2008. – 575 с.</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3.12.4Книги трех авторов</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Сутырин, С. Ф. История экономических учений: учеб. пособие / С. Ф. Сутырин, М. В. Шишкин, Г. В. Борисов. – М. : Эксмо, 2010. – 367 с.</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3.12.5Книги более трех авторов</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Если в издании более 3-х авторов книга описывается под заглавием</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Социально-экономический механизм стимулирования труда: сб. ст. / отв. ред. В. А. Гага. – Томск : Изд-во Том. ун-та, 2008. – 195 с.</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Информатика: учеб. для студентов вузов, обучающихся по специальности  «Прикладная информатика» и др. экон. специальностям / под ред. В. В. Трофимова. – М. : Юрайт, 2010. – 911 с.</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3.12.6 Автореферат диссертации</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lastRenderedPageBreak/>
        <w:t>Людвикова, Н. Ю. Финансирование венчурных инвестиционных проектов : автореф. дис. ... канд. экон. наук : 08.00.10 / Н. Ю. Людвикова ; С.-Петерб. гос. ун-т. – СПб., 2010. – 22 с.</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3.12.7Диссертация</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Ещенко, М. Н. Повышение эффективности инвестиционной деятельности промышленного предприятия при использовании управленческих инноваций: дис. ... канд. экон. наук: 08.00.05 / М. Н. Ещенко; С.-Петерб. гос. ун-т экономики и финансов. – СПб., 2010. – 153 c.</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3.12.8Электронные ресурсы</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Локальные</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Цены и ценообразование [Электронный ресурс]: электрон. учеб. / Е. К. Васильева и др. ; под. ред. В. Е. Есипова. – Электрон. текстовые дан. (683 Мб). – [М.] : КноРус, 2010. – 1 CD-ROM</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Ресурсы Интернета</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Образование: исследовано в мире [Электронный ресурс]: междунар. науч. пед. интернет журнал с б-кой депозитарием / Рос. акад. Образования ; Гос. науч. пед. б-ка им. К. Д. Ушинского. – Электрон. журн. – М., 2000. – URL: http://www.oim.ru (дата обращения: 06.01.2010).</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3.12.9Нормативные акты из официальных изданий</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Об особых экономических зонах в Российской Федерации: закон Рос. Федерации от 22.07.05 N 117-ФЗ // Российская газета. – 2005. – 27 июля. – С. 10-11.</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3.12.10 Статья в журнале или сериальном издании</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Емельянова, Т. Почему банкротятся страховщики / Т. Емельянова // Финанс. – 2010. – N 2 . – С. 42 –  45.</w:t>
      </w:r>
    </w:p>
    <w:p w:rsidR="00D23D04" w:rsidRPr="00D23D04" w:rsidRDefault="00D23D04" w:rsidP="00D23D04">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3.12.11 Статья в сборнике</w:t>
      </w:r>
    </w:p>
    <w:p w:rsidR="00D23D04" w:rsidRPr="00D23D04" w:rsidRDefault="00D23D04" w:rsidP="00F81AE3">
      <w:pPr>
        <w:tabs>
          <w:tab w:val="left" w:pos="851"/>
        </w:tabs>
        <w:suppressAutoHyphens/>
        <w:spacing w:after="0" w:line="240" w:lineRule="auto"/>
        <w:ind w:firstLine="567"/>
        <w:jc w:val="both"/>
        <w:rPr>
          <w:rFonts w:ascii="Times New Roman" w:eastAsia="Times New Roman" w:hAnsi="Times New Roman" w:cs="Times New Roman"/>
          <w:color w:val="0D0D0D"/>
          <w:sz w:val="28"/>
          <w:szCs w:val="28"/>
          <w:lang w:eastAsia="ar-SA"/>
        </w:rPr>
      </w:pPr>
      <w:r w:rsidRPr="00D23D04">
        <w:rPr>
          <w:rFonts w:ascii="Times New Roman" w:eastAsia="Times New Roman" w:hAnsi="Times New Roman" w:cs="Times New Roman"/>
          <w:color w:val="0D0D0D"/>
          <w:sz w:val="28"/>
          <w:szCs w:val="28"/>
          <w:lang w:eastAsia="ar-SA"/>
        </w:rPr>
        <w:t xml:space="preserve">Ценина, Т. Т. Системный классификатор рисков в предпринимательской деятельности / </w:t>
      </w:r>
      <w:r w:rsidRPr="00D23D04">
        <w:rPr>
          <w:rFonts w:ascii="Times New Roman" w:eastAsia="Times New Roman" w:hAnsi="Times New Roman" w:cs="Times New Roman"/>
          <w:color w:val="0D0D0D"/>
          <w:sz w:val="28"/>
          <w:szCs w:val="28"/>
          <w:lang w:eastAsia="ar-SA"/>
        </w:rPr>
        <w:br/>
        <w:t>Т. Т. Ценина // Интеллектуальные технологии в экономике и управлении : сб. науч. тр. – 2009. – С. 225 – 229.</w:t>
      </w:r>
    </w:p>
    <w:p w:rsidR="00D23D04" w:rsidRPr="00F81AE3" w:rsidRDefault="00D23D04" w:rsidP="00F81AE3">
      <w:pPr>
        <w:spacing w:line="240" w:lineRule="auto"/>
        <w:ind w:firstLine="709"/>
        <w:jc w:val="both"/>
        <w:rPr>
          <w:rFonts w:ascii="Times New Roman" w:hAnsi="Times New Roman" w:cs="Times New Roman"/>
          <w:color w:val="000000"/>
          <w:sz w:val="28"/>
          <w:szCs w:val="28"/>
          <w:lang w:val="en-US"/>
        </w:rPr>
      </w:pPr>
      <w:r w:rsidRPr="00D23D04">
        <w:rPr>
          <w:rFonts w:ascii="Times New Roman" w:eastAsia="Times New Roman" w:hAnsi="Times New Roman" w:cs="Times New Roman"/>
          <w:color w:val="0D0D0D"/>
          <w:sz w:val="28"/>
          <w:szCs w:val="28"/>
          <w:lang w:eastAsia="ar-SA"/>
        </w:rPr>
        <w:t>Пушкина, Н. В. Организация процесса интеграции SAP ERP / Н. В. Пушкина, А. А. Аткин ; APO систем // Информационные технологии в бизнесе: сб. докл. 5-й междунар. науч. конф. 24-25 июня 2009 г. – СПб., 2009. – C. 43</w:t>
      </w:r>
    </w:p>
    <w:p w:rsidR="00D23D04" w:rsidRDefault="00D23D04" w:rsidP="00F81AE3">
      <w:pPr>
        <w:spacing w:line="240" w:lineRule="auto"/>
        <w:ind w:firstLine="709"/>
        <w:jc w:val="both"/>
        <w:rPr>
          <w:rFonts w:ascii="Times New Roman" w:hAnsi="Times New Roman" w:cs="Times New Roman"/>
          <w:color w:val="000000"/>
          <w:sz w:val="28"/>
          <w:szCs w:val="28"/>
        </w:rPr>
      </w:pPr>
    </w:p>
    <w:p w:rsidR="00D23D04" w:rsidRDefault="00D23D04" w:rsidP="008D0DD3">
      <w:pPr>
        <w:spacing w:line="360" w:lineRule="auto"/>
        <w:ind w:firstLine="709"/>
        <w:jc w:val="both"/>
        <w:rPr>
          <w:rFonts w:ascii="Times New Roman" w:hAnsi="Times New Roman" w:cs="Times New Roman"/>
          <w:color w:val="000000"/>
          <w:sz w:val="28"/>
          <w:szCs w:val="28"/>
        </w:rPr>
      </w:pPr>
    </w:p>
    <w:p w:rsidR="00D23D04" w:rsidRDefault="00D23D04" w:rsidP="008D0DD3">
      <w:pPr>
        <w:spacing w:line="360" w:lineRule="auto"/>
        <w:ind w:firstLine="709"/>
        <w:jc w:val="both"/>
        <w:rPr>
          <w:rFonts w:ascii="Times New Roman" w:hAnsi="Times New Roman" w:cs="Times New Roman"/>
          <w:color w:val="000000"/>
          <w:sz w:val="28"/>
          <w:szCs w:val="28"/>
        </w:rPr>
      </w:pPr>
    </w:p>
    <w:p w:rsidR="00D23D04" w:rsidRDefault="00D23D04" w:rsidP="008D0DD3">
      <w:pPr>
        <w:spacing w:line="360" w:lineRule="auto"/>
        <w:ind w:firstLine="709"/>
        <w:jc w:val="both"/>
        <w:rPr>
          <w:rFonts w:ascii="Times New Roman" w:hAnsi="Times New Roman" w:cs="Times New Roman"/>
          <w:color w:val="000000"/>
          <w:sz w:val="28"/>
          <w:szCs w:val="28"/>
        </w:rPr>
      </w:pPr>
    </w:p>
    <w:p w:rsidR="008D0DD3" w:rsidRPr="00D23D04" w:rsidRDefault="00D23D04" w:rsidP="00D23D04">
      <w:pPr>
        <w:spacing w:line="360" w:lineRule="auto"/>
        <w:ind w:firstLine="709"/>
        <w:jc w:val="center"/>
        <w:rPr>
          <w:rFonts w:ascii="Times New Roman" w:hAnsi="Times New Roman" w:cs="Times New Roman"/>
          <w:b/>
          <w:bCs/>
          <w:color w:val="000000"/>
          <w:sz w:val="28"/>
          <w:szCs w:val="28"/>
        </w:rPr>
      </w:pPr>
      <w:r w:rsidRPr="00D23D04">
        <w:rPr>
          <w:rFonts w:ascii="Times New Roman" w:hAnsi="Times New Roman" w:cs="Times New Roman"/>
          <w:b/>
          <w:bCs/>
          <w:color w:val="000000"/>
          <w:sz w:val="28"/>
          <w:szCs w:val="28"/>
        </w:rPr>
        <w:lastRenderedPageBreak/>
        <w:t>5. ВАРИАНТЫ ЗАДАНИЙ К КУРСОВО</w:t>
      </w:r>
      <w:r w:rsidR="00A048B1">
        <w:rPr>
          <w:rFonts w:ascii="Times New Roman" w:hAnsi="Times New Roman" w:cs="Times New Roman"/>
          <w:b/>
          <w:bCs/>
          <w:color w:val="000000"/>
          <w:sz w:val="28"/>
          <w:szCs w:val="28"/>
        </w:rPr>
        <w:t>ЙРАБОТЕ</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1491"/>
        <w:gridCol w:w="3364"/>
        <w:gridCol w:w="1482"/>
        <w:gridCol w:w="2960"/>
      </w:tblGrid>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Вариант</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Данные</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Вариант</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Данные</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B1, C1, D1, E1</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16</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xml:space="preserve">, B2, C4, D2, E4 </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A2, B2, C2, D2, E2</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17</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 xml:space="preserve">A2, B1, C1, D1, E1 </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3</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A3, B1, C3, D1, E3</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18</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A3, B2, C2, D2, E2</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4</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B2, C4, D2, E4</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19</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B1, C3, D1, E3</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5</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A2, B1, C1, D1, E1</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20</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A2, B2, C4, D2, E4</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6</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A3, B2, C2, D2, E2</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21</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A3, B1, C1, D1, E1</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7</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B1, C3, D1, E3</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22</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B2, C2, D2, E2</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8</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A2, B2, C4, D2, E4</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23</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A2, B1, C3, D1, E3</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9</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A3, B1, C1, D1, E1</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24</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 xml:space="preserve">A3, B2, C4, D2, E4 </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10</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xml:space="preserve">, B2, C2, D2, E2 </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25</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B1, C1, D1, E1</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11</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 xml:space="preserve">A2, B1, C3, D1, E3 </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26</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A2, B2, C2, D2, E2</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12</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A3, B2, C4, D2, E4</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27</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A3, B1, C3, D1, E3</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13</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xml:space="preserve">, B1, C1, D1, E1 </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28</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rPr>
              <w:t>A1</w:t>
            </w:r>
            <w:r w:rsidRPr="00A82F0D">
              <w:rPr>
                <w:rFonts w:ascii="Times New Roman" w:hAnsi="Times New Roman" w:cs="Times New Roman"/>
                <w:color w:val="000000"/>
                <w:sz w:val="24"/>
                <w:szCs w:val="24"/>
                <w:lang w:val="en-US"/>
              </w:rPr>
              <w:t>, B2, C4, D2, E4</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14</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A2, B2, C2, D2, E2</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29</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 xml:space="preserve">A2, B1, C1, D1, E1 </w:t>
            </w:r>
          </w:p>
        </w:tc>
      </w:tr>
      <w:tr w:rsidR="008D0DD3" w:rsidRPr="008D0DD3" w:rsidTr="0091653C">
        <w:trPr>
          <w:jc w:val="center"/>
        </w:trPr>
        <w:tc>
          <w:tcPr>
            <w:tcW w:w="1491"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15</w:t>
            </w:r>
          </w:p>
        </w:tc>
        <w:tc>
          <w:tcPr>
            <w:tcW w:w="3364"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A3, B1, C3, D1, E3</w:t>
            </w:r>
          </w:p>
        </w:tc>
        <w:tc>
          <w:tcPr>
            <w:tcW w:w="1482"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rPr>
            </w:pPr>
            <w:r w:rsidRPr="00A82F0D">
              <w:rPr>
                <w:rFonts w:ascii="Times New Roman" w:hAnsi="Times New Roman" w:cs="Times New Roman"/>
                <w:color w:val="000000"/>
                <w:sz w:val="24"/>
                <w:szCs w:val="24"/>
              </w:rPr>
              <w:t>30</w:t>
            </w:r>
          </w:p>
        </w:tc>
        <w:tc>
          <w:tcPr>
            <w:tcW w:w="2960" w:type="dxa"/>
            <w:tcBorders>
              <w:top w:val="single" w:sz="6" w:space="0" w:color="auto"/>
              <w:left w:val="single" w:sz="6" w:space="0" w:color="auto"/>
              <w:bottom w:val="single" w:sz="6" w:space="0" w:color="auto"/>
              <w:right w:val="single" w:sz="6" w:space="0" w:color="auto"/>
            </w:tcBorders>
          </w:tcPr>
          <w:p w:rsidR="008D0DD3" w:rsidRPr="00A82F0D" w:rsidRDefault="008D0DD3" w:rsidP="00A82F0D">
            <w:pPr>
              <w:spacing w:after="0" w:line="240" w:lineRule="auto"/>
              <w:rPr>
                <w:rFonts w:ascii="Times New Roman" w:hAnsi="Times New Roman" w:cs="Times New Roman"/>
                <w:color w:val="000000"/>
                <w:sz w:val="24"/>
                <w:szCs w:val="24"/>
                <w:lang w:val="en-US"/>
              </w:rPr>
            </w:pPr>
            <w:r w:rsidRPr="00A82F0D">
              <w:rPr>
                <w:rFonts w:ascii="Times New Roman" w:hAnsi="Times New Roman" w:cs="Times New Roman"/>
                <w:color w:val="000000"/>
                <w:sz w:val="24"/>
                <w:szCs w:val="24"/>
                <w:lang w:val="en-US"/>
              </w:rPr>
              <w:t>A3, B2, C2, D2, E2</w:t>
            </w:r>
          </w:p>
        </w:tc>
      </w:tr>
    </w:tbl>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D23D04" w:rsidRDefault="00D23D0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D0DD3" w:rsidRPr="00D23D04" w:rsidRDefault="00D23D04" w:rsidP="00D23D04">
      <w:pPr>
        <w:spacing w:line="360" w:lineRule="auto"/>
        <w:ind w:firstLine="709"/>
        <w:jc w:val="center"/>
        <w:rPr>
          <w:rFonts w:ascii="Times New Roman" w:hAnsi="Times New Roman" w:cs="Times New Roman"/>
          <w:b/>
          <w:bCs/>
          <w:color w:val="000000"/>
          <w:sz w:val="28"/>
          <w:szCs w:val="28"/>
        </w:rPr>
      </w:pPr>
      <w:r w:rsidRPr="00D23D04">
        <w:rPr>
          <w:rFonts w:ascii="Times New Roman" w:hAnsi="Times New Roman" w:cs="Times New Roman"/>
          <w:b/>
          <w:bCs/>
          <w:color w:val="000000"/>
          <w:sz w:val="28"/>
          <w:szCs w:val="28"/>
        </w:rPr>
        <w:lastRenderedPageBreak/>
        <w:t>6. РАСЧЕТНАЯ ЧАСТЬ</w:t>
      </w:r>
    </w:p>
    <w:p w:rsidR="00D23D04" w:rsidRDefault="00D23D04" w:rsidP="00D23D04">
      <w:pPr>
        <w:spacing w:after="0" w:line="360" w:lineRule="auto"/>
        <w:ind w:firstLine="709"/>
        <w:jc w:val="both"/>
        <w:rPr>
          <w:rFonts w:ascii="Times New Roman" w:hAnsi="Times New Roman" w:cs="Times New Roman"/>
          <w:b/>
          <w:bCs/>
          <w:color w:val="000000"/>
          <w:sz w:val="28"/>
          <w:szCs w:val="28"/>
        </w:rPr>
      </w:pPr>
    </w:p>
    <w:p w:rsidR="008D0DD3" w:rsidRPr="00D23D04" w:rsidRDefault="008D0DD3" w:rsidP="00D23D04">
      <w:pPr>
        <w:spacing w:after="0" w:line="360" w:lineRule="auto"/>
        <w:ind w:firstLine="709"/>
        <w:jc w:val="both"/>
        <w:rPr>
          <w:rFonts w:ascii="Times New Roman" w:hAnsi="Times New Roman" w:cs="Times New Roman"/>
          <w:b/>
          <w:bCs/>
          <w:color w:val="000000"/>
          <w:sz w:val="28"/>
          <w:szCs w:val="28"/>
        </w:rPr>
      </w:pPr>
      <w:r w:rsidRPr="008D0DD3">
        <w:rPr>
          <w:rFonts w:ascii="Times New Roman" w:hAnsi="Times New Roman" w:cs="Times New Roman"/>
          <w:b/>
          <w:bCs/>
          <w:color w:val="000000"/>
          <w:sz w:val="28"/>
          <w:szCs w:val="28"/>
        </w:rPr>
        <w:t>Прогнозирование основных экономических характеристик производства ПС</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Приступая к разработке программного средства, как в любой производственной деятельности, необходимо провести оценку возможного размера-масштаба проекта, включая оценку трудоемкости и длительности разработки ПС, расчет числа специалистов, необходимых для разработки ПС.</w:t>
      </w:r>
    </w:p>
    <w:p w:rsid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Предварительная оценка длительности программного проекта основывается на оценке трудоемкости и определяется, прежде всего, типом разрабатываемого ПС (см. табл. 1.1).</w:t>
      </w:r>
    </w:p>
    <w:p w:rsidR="00D23D04" w:rsidRPr="00D23D04" w:rsidRDefault="00D23D04" w:rsidP="00D23D04">
      <w:pPr>
        <w:spacing w:after="0" w:line="360" w:lineRule="auto"/>
        <w:ind w:firstLine="709"/>
        <w:jc w:val="both"/>
        <w:rPr>
          <w:rFonts w:ascii="Times New Roman" w:hAnsi="Times New Roman" w:cs="Times New Roman"/>
          <w:color w:val="000000"/>
          <w:sz w:val="28"/>
          <w:szCs w:val="28"/>
        </w:rPr>
      </w:pPr>
    </w:p>
    <w:p w:rsidR="008D0DD3" w:rsidRPr="008D0DD3" w:rsidRDefault="008D0DD3" w:rsidP="008D0DD3">
      <w:pPr>
        <w:spacing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Таблица 1</w:t>
      </w:r>
      <w:r w:rsidR="00D23D04">
        <w:rPr>
          <w:rFonts w:ascii="Times New Roman" w:hAnsi="Times New Roman" w:cs="Times New Roman"/>
          <w:color w:val="000000"/>
          <w:sz w:val="28"/>
          <w:szCs w:val="28"/>
        </w:rPr>
        <w:t xml:space="preserve"> - Тип</w:t>
      </w:r>
      <w:r w:rsidR="00D23D04" w:rsidRPr="00D23D04">
        <w:rPr>
          <w:rFonts w:ascii="Times New Roman" w:hAnsi="Times New Roman" w:cs="Times New Roman"/>
          <w:color w:val="000000"/>
          <w:sz w:val="28"/>
          <w:szCs w:val="28"/>
        </w:rPr>
        <w:t xml:space="preserve"> разрабатываемого ПС</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989"/>
        <w:gridCol w:w="6041"/>
        <w:gridCol w:w="1162"/>
        <w:gridCol w:w="1255"/>
      </w:tblGrid>
      <w:tr w:rsidR="008D0DD3" w:rsidRPr="008D0DD3" w:rsidTr="00D23D04">
        <w:trPr>
          <w:jc w:val="center"/>
        </w:trPr>
        <w:tc>
          <w:tcPr>
            <w:tcW w:w="7030"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Тип системы</w:t>
            </w:r>
          </w:p>
        </w:tc>
        <w:tc>
          <w:tcPr>
            <w:tcW w:w="2417"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Размер (</w:t>
            </w:r>
            <w:r w:rsidRPr="00D23D04">
              <w:rPr>
                <w:rFonts w:ascii="Times New Roman" w:hAnsi="Times New Roman" w:cs="Times New Roman"/>
                <w:color w:val="000000"/>
                <w:sz w:val="24"/>
                <w:szCs w:val="24"/>
                <w:lang w:val="en-US"/>
              </w:rPr>
              <w:t>KLOC</w:t>
            </w:r>
            <w:r w:rsidRPr="00D23D04">
              <w:rPr>
                <w:rFonts w:ascii="Times New Roman" w:hAnsi="Times New Roman" w:cs="Times New Roman"/>
                <w:color w:val="000000"/>
                <w:sz w:val="24"/>
                <w:szCs w:val="24"/>
              </w:rPr>
              <w:t>)</w:t>
            </w:r>
          </w:p>
        </w:tc>
      </w:tr>
      <w:tr w:rsidR="008D0DD3" w:rsidRPr="008D0DD3" w:rsidTr="00D23D04">
        <w:trPr>
          <w:jc w:val="center"/>
        </w:trPr>
        <w:tc>
          <w:tcPr>
            <w:tcW w:w="7030"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p>
        </w:tc>
        <w:tc>
          <w:tcPr>
            <w:tcW w:w="116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В1</w:t>
            </w:r>
          </w:p>
        </w:tc>
        <w:tc>
          <w:tcPr>
            <w:tcW w:w="1255"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В2</w:t>
            </w:r>
          </w:p>
        </w:tc>
      </w:tr>
      <w:tr w:rsidR="008D0DD3" w:rsidRPr="008D0DD3" w:rsidTr="00D23D04">
        <w:trPr>
          <w:jc w:val="center"/>
        </w:trPr>
        <w:tc>
          <w:tcPr>
            <w:tcW w:w="989"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А1</w:t>
            </w:r>
          </w:p>
        </w:tc>
        <w:tc>
          <w:tcPr>
            <w:tcW w:w="604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Сложная система реального времени (СРВ)</w:t>
            </w:r>
          </w:p>
        </w:tc>
        <w:tc>
          <w:tcPr>
            <w:tcW w:w="116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lang w:val="en-US"/>
              </w:rPr>
            </w:pPr>
            <w:r w:rsidRPr="00D23D04">
              <w:rPr>
                <w:rFonts w:ascii="Times New Roman" w:hAnsi="Times New Roman" w:cs="Times New Roman"/>
                <w:color w:val="000000"/>
                <w:sz w:val="24"/>
                <w:szCs w:val="24"/>
                <w:lang w:val="en-US"/>
              </w:rPr>
              <w:t>300</w:t>
            </w:r>
          </w:p>
        </w:tc>
        <w:tc>
          <w:tcPr>
            <w:tcW w:w="1255"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lang w:val="en-US"/>
              </w:rPr>
            </w:pPr>
            <w:r w:rsidRPr="00D23D04">
              <w:rPr>
                <w:rFonts w:ascii="Times New Roman" w:hAnsi="Times New Roman" w:cs="Times New Roman"/>
                <w:color w:val="000000"/>
                <w:sz w:val="24"/>
                <w:szCs w:val="24"/>
                <w:lang w:val="en-US"/>
              </w:rPr>
              <w:t>500</w:t>
            </w:r>
          </w:p>
        </w:tc>
      </w:tr>
      <w:tr w:rsidR="008D0DD3" w:rsidRPr="008D0DD3" w:rsidTr="00D23D04">
        <w:trPr>
          <w:jc w:val="center"/>
        </w:trPr>
        <w:tc>
          <w:tcPr>
            <w:tcW w:w="989"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А2</w:t>
            </w:r>
          </w:p>
        </w:tc>
        <w:tc>
          <w:tcPr>
            <w:tcW w:w="604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Информационно-поисковая система (ИПС)</w:t>
            </w:r>
          </w:p>
        </w:tc>
        <w:tc>
          <w:tcPr>
            <w:tcW w:w="116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lang w:val="en-US"/>
              </w:rPr>
            </w:pPr>
            <w:r w:rsidRPr="00D23D04">
              <w:rPr>
                <w:rFonts w:ascii="Times New Roman" w:hAnsi="Times New Roman" w:cs="Times New Roman"/>
                <w:color w:val="000000"/>
                <w:sz w:val="24"/>
                <w:szCs w:val="24"/>
                <w:lang w:val="en-US"/>
              </w:rPr>
              <w:t>100</w:t>
            </w:r>
          </w:p>
        </w:tc>
        <w:tc>
          <w:tcPr>
            <w:tcW w:w="1255"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lang w:val="en-US"/>
              </w:rPr>
            </w:pPr>
            <w:r w:rsidRPr="00D23D04">
              <w:rPr>
                <w:rFonts w:ascii="Times New Roman" w:hAnsi="Times New Roman" w:cs="Times New Roman"/>
                <w:color w:val="000000"/>
                <w:sz w:val="24"/>
                <w:szCs w:val="24"/>
                <w:lang w:val="en-US"/>
              </w:rPr>
              <w:t>200</w:t>
            </w:r>
          </w:p>
        </w:tc>
      </w:tr>
      <w:tr w:rsidR="008D0DD3" w:rsidRPr="008D0DD3" w:rsidTr="00D23D04">
        <w:trPr>
          <w:jc w:val="center"/>
        </w:trPr>
        <w:tc>
          <w:tcPr>
            <w:tcW w:w="989"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А3</w:t>
            </w:r>
          </w:p>
        </w:tc>
        <w:tc>
          <w:tcPr>
            <w:tcW w:w="604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Пакет прикладных программ (ППП)</w:t>
            </w:r>
          </w:p>
        </w:tc>
        <w:tc>
          <w:tcPr>
            <w:tcW w:w="116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lang w:val="en-US"/>
              </w:rPr>
            </w:pPr>
            <w:r w:rsidRPr="00D23D04">
              <w:rPr>
                <w:rFonts w:ascii="Times New Roman" w:hAnsi="Times New Roman" w:cs="Times New Roman"/>
                <w:color w:val="000000"/>
                <w:sz w:val="24"/>
                <w:szCs w:val="24"/>
                <w:lang w:val="en-US"/>
              </w:rPr>
              <w:t>35</w:t>
            </w:r>
          </w:p>
        </w:tc>
        <w:tc>
          <w:tcPr>
            <w:tcW w:w="1255"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lang w:val="en-US"/>
              </w:rPr>
            </w:pPr>
            <w:r w:rsidRPr="00D23D04">
              <w:rPr>
                <w:rFonts w:ascii="Times New Roman" w:hAnsi="Times New Roman" w:cs="Times New Roman"/>
                <w:color w:val="000000"/>
                <w:sz w:val="24"/>
                <w:szCs w:val="24"/>
                <w:lang w:val="en-US"/>
              </w:rPr>
              <w:t>50</w:t>
            </w:r>
          </w:p>
        </w:tc>
      </w:tr>
    </w:tbl>
    <w:p w:rsidR="008D0DD3" w:rsidRPr="00D23D04" w:rsidRDefault="008D0DD3" w:rsidP="00D23D04">
      <w:pPr>
        <w:spacing w:line="360" w:lineRule="auto"/>
        <w:ind w:firstLine="709"/>
        <w:jc w:val="both"/>
        <w:rPr>
          <w:rFonts w:ascii="Times New Roman" w:hAnsi="Times New Roman" w:cs="Times New Roman"/>
          <w:i/>
          <w:iCs/>
          <w:color w:val="000000"/>
          <w:sz w:val="28"/>
          <w:szCs w:val="28"/>
          <w:lang w:val="en-US"/>
        </w:rPr>
      </w:pPr>
      <w:r w:rsidRPr="008D0DD3">
        <w:rPr>
          <w:rFonts w:ascii="Times New Roman" w:hAnsi="Times New Roman" w:cs="Times New Roman"/>
          <w:i/>
          <w:iCs/>
          <w:color w:val="000000"/>
          <w:sz w:val="28"/>
          <w:szCs w:val="28"/>
          <w:lang w:val="en-US"/>
        </w:rPr>
        <w:t>*</w:t>
      </w:r>
      <w:r w:rsidRPr="008D0DD3">
        <w:rPr>
          <w:rFonts w:ascii="Times New Roman" w:hAnsi="Times New Roman" w:cs="Times New Roman"/>
          <w:i/>
          <w:iCs/>
          <w:color w:val="000000"/>
          <w:sz w:val="28"/>
          <w:szCs w:val="28"/>
        </w:rPr>
        <w:t>К</w:t>
      </w:r>
      <w:r w:rsidRPr="008D0DD3">
        <w:rPr>
          <w:rFonts w:ascii="Times New Roman" w:hAnsi="Times New Roman" w:cs="Times New Roman"/>
          <w:i/>
          <w:iCs/>
          <w:color w:val="000000"/>
          <w:sz w:val="28"/>
          <w:szCs w:val="28"/>
          <w:lang w:val="en-US"/>
        </w:rPr>
        <w:t xml:space="preserve">LOC </w:t>
      </w:r>
      <w:r w:rsidR="00F81AE3">
        <w:rPr>
          <w:rFonts w:ascii="Times New Roman" w:hAnsi="Times New Roman" w:cs="Times New Roman"/>
          <w:i/>
          <w:iCs/>
          <w:color w:val="000000"/>
          <w:sz w:val="28"/>
          <w:szCs w:val="28"/>
          <w:lang w:val="en-US"/>
        </w:rPr>
        <w:t>–</w:t>
      </w:r>
      <w:r w:rsidRPr="008D0DD3">
        <w:rPr>
          <w:rFonts w:ascii="Times New Roman" w:hAnsi="Times New Roman" w:cs="Times New Roman"/>
          <w:i/>
          <w:iCs/>
          <w:color w:val="000000"/>
          <w:sz w:val="28"/>
          <w:szCs w:val="28"/>
          <w:lang w:val="en-US"/>
        </w:rPr>
        <w:t xml:space="preserve"> </w:t>
      </w:r>
      <w:r w:rsidRPr="008D0DD3">
        <w:rPr>
          <w:rFonts w:ascii="Times New Roman" w:hAnsi="Times New Roman" w:cs="Times New Roman"/>
          <w:i/>
          <w:iCs/>
          <w:color w:val="000000"/>
          <w:sz w:val="28"/>
          <w:szCs w:val="28"/>
        </w:rPr>
        <w:t>тысяч</w:t>
      </w:r>
      <w:r w:rsidR="00F81AE3">
        <w:rPr>
          <w:rFonts w:ascii="Times New Roman" w:hAnsi="Times New Roman" w:cs="Times New Roman"/>
          <w:i/>
          <w:iCs/>
          <w:color w:val="000000"/>
          <w:sz w:val="28"/>
          <w:szCs w:val="28"/>
          <w:lang w:val="en-US"/>
        </w:rPr>
        <w:t xml:space="preserve"> </w:t>
      </w:r>
      <w:r w:rsidRPr="008D0DD3">
        <w:rPr>
          <w:rFonts w:ascii="Times New Roman" w:hAnsi="Times New Roman" w:cs="Times New Roman"/>
          <w:i/>
          <w:iCs/>
          <w:color w:val="000000"/>
          <w:sz w:val="28"/>
          <w:szCs w:val="28"/>
        </w:rPr>
        <w:t>строк</w:t>
      </w:r>
      <w:r w:rsidR="00F81AE3">
        <w:rPr>
          <w:rFonts w:ascii="Times New Roman" w:hAnsi="Times New Roman" w:cs="Times New Roman"/>
          <w:i/>
          <w:iCs/>
          <w:color w:val="000000"/>
          <w:sz w:val="28"/>
          <w:szCs w:val="28"/>
          <w:lang w:val="en-US"/>
        </w:rPr>
        <w:t xml:space="preserve"> </w:t>
      </w:r>
      <w:r w:rsidRPr="008D0DD3">
        <w:rPr>
          <w:rFonts w:ascii="Times New Roman" w:hAnsi="Times New Roman" w:cs="Times New Roman"/>
          <w:i/>
          <w:iCs/>
          <w:color w:val="000000"/>
          <w:sz w:val="28"/>
          <w:szCs w:val="28"/>
        </w:rPr>
        <w:t>кода</w:t>
      </w:r>
      <w:r w:rsidRPr="008D0DD3">
        <w:rPr>
          <w:rFonts w:ascii="Times New Roman" w:hAnsi="Times New Roman" w:cs="Times New Roman"/>
          <w:i/>
          <w:iCs/>
          <w:color w:val="000000"/>
          <w:sz w:val="28"/>
          <w:szCs w:val="28"/>
          <w:lang w:val="en-US"/>
        </w:rPr>
        <w:t xml:space="preserve"> (Lines of code)</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 xml:space="preserve">Для оценки размера программного продукта используются метрики, выражающиеся в измерении количества строк исходного программного кода </w:t>
      </w:r>
      <w:r w:rsidRPr="008D0DD3">
        <w:rPr>
          <w:rFonts w:ascii="Times New Roman" w:hAnsi="Times New Roman" w:cs="Times New Roman"/>
          <w:color w:val="000000"/>
          <w:sz w:val="28"/>
          <w:szCs w:val="28"/>
          <w:lang w:val="en-US"/>
        </w:rPr>
        <w:t>LOC</w:t>
      </w:r>
      <w:r w:rsidRPr="008D0DD3">
        <w:rPr>
          <w:rFonts w:ascii="Times New Roman" w:hAnsi="Times New Roman" w:cs="Times New Roman"/>
          <w:color w:val="000000"/>
          <w:sz w:val="28"/>
          <w:szCs w:val="28"/>
        </w:rPr>
        <w:t xml:space="preserve"> - </w:t>
      </w:r>
      <w:r w:rsidRPr="008D0DD3">
        <w:rPr>
          <w:rFonts w:ascii="Times New Roman" w:hAnsi="Times New Roman" w:cs="Times New Roman"/>
          <w:color w:val="000000"/>
          <w:sz w:val="28"/>
          <w:szCs w:val="28"/>
          <w:lang w:val="en-US"/>
        </w:rPr>
        <w:t>LineOfCode</w:t>
      </w:r>
      <w:r w:rsidRPr="008D0DD3">
        <w:rPr>
          <w:rFonts w:ascii="Times New Roman" w:hAnsi="Times New Roman" w:cs="Times New Roman"/>
          <w:color w:val="000000"/>
          <w:sz w:val="28"/>
          <w:szCs w:val="28"/>
        </w:rPr>
        <w:t xml:space="preserve"> (</w:t>
      </w:r>
      <w:r w:rsidRPr="008D0DD3">
        <w:rPr>
          <w:rFonts w:ascii="Times New Roman" w:hAnsi="Times New Roman" w:cs="Times New Roman"/>
          <w:color w:val="000000"/>
          <w:sz w:val="28"/>
          <w:szCs w:val="28"/>
          <w:lang w:val="en-US"/>
        </w:rPr>
        <w:t>KLOC</w:t>
      </w:r>
      <w:r w:rsidRPr="008D0DD3">
        <w:rPr>
          <w:rFonts w:ascii="Times New Roman" w:hAnsi="Times New Roman" w:cs="Times New Roman"/>
          <w:color w:val="000000"/>
          <w:sz w:val="28"/>
          <w:szCs w:val="28"/>
        </w:rPr>
        <w:t xml:space="preserve"> - кило </w:t>
      </w:r>
      <w:r w:rsidRPr="008D0DD3">
        <w:rPr>
          <w:rFonts w:ascii="Times New Roman" w:hAnsi="Times New Roman" w:cs="Times New Roman"/>
          <w:color w:val="000000"/>
          <w:sz w:val="28"/>
          <w:szCs w:val="28"/>
          <w:lang w:val="en-US"/>
        </w:rPr>
        <w:t>LO</w:t>
      </w:r>
      <w:r w:rsidRPr="008D0DD3">
        <w:rPr>
          <w:rFonts w:ascii="Times New Roman" w:hAnsi="Times New Roman" w:cs="Times New Roman"/>
          <w:color w:val="000000"/>
          <w:sz w:val="28"/>
          <w:szCs w:val="28"/>
        </w:rPr>
        <w:t>С).</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 xml:space="preserve">Под термином </w:t>
      </w:r>
      <w:r w:rsidRPr="008D0DD3">
        <w:rPr>
          <w:rFonts w:ascii="Times New Roman" w:hAnsi="Times New Roman" w:cs="Times New Roman"/>
          <w:b/>
          <w:bCs/>
          <w:i/>
          <w:iCs/>
          <w:color w:val="000000"/>
          <w:sz w:val="28"/>
          <w:szCs w:val="28"/>
        </w:rPr>
        <w:t>«трудоемкость»</w:t>
      </w:r>
      <w:r w:rsidRPr="008D0DD3">
        <w:rPr>
          <w:rFonts w:ascii="Times New Roman" w:hAnsi="Times New Roman" w:cs="Times New Roman"/>
          <w:color w:val="000000"/>
          <w:sz w:val="28"/>
          <w:szCs w:val="28"/>
        </w:rPr>
        <w:t xml:space="preserve"> в процессе оценки ПС понимается объем труда, который необходимо выполнить для создания программного продукта. В качестве стандарта фактически используются человеко-месяцы (персональные месяцы) - один человек работает на протяжении одного месяца.</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Программный инжиниринг предлагает комплекс методов оценки трудоемкости сложных программных продуктов:</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метод аналогий (</w:t>
      </w:r>
      <w:r w:rsidRPr="008D0DD3">
        <w:rPr>
          <w:rFonts w:ascii="Times New Roman" w:hAnsi="Times New Roman" w:cs="Times New Roman"/>
          <w:color w:val="000000"/>
          <w:sz w:val="28"/>
          <w:szCs w:val="28"/>
          <w:lang w:val="en-US"/>
        </w:rPr>
        <w:t>Delphi</w:t>
      </w:r>
      <w:r w:rsidRPr="008D0DD3">
        <w:rPr>
          <w:rFonts w:ascii="Times New Roman" w:hAnsi="Times New Roman" w:cs="Times New Roman"/>
          <w:color w:val="000000"/>
          <w:sz w:val="28"/>
          <w:szCs w:val="28"/>
        </w:rPr>
        <w:t>), применяющий бета-распредления;</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lastRenderedPageBreak/>
        <w:t>·</w:t>
      </w:r>
      <w:r w:rsidRPr="008D0DD3">
        <w:rPr>
          <w:rFonts w:ascii="Times New Roman" w:hAnsi="Times New Roman" w:cs="Times New Roman"/>
          <w:color w:val="000000"/>
          <w:sz w:val="28"/>
          <w:szCs w:val="28"/>
        </w:rPr>
        <w:tab/>
        <w:t>метод «</w:t>
      </w:r>
      <w:r w:rsidRPr="008D0DD3">
        <w:rPr>
          <w:rFonts w:ascii="Times New Roman" w:hAnsi="Times New Roman" w:cs="Times New Roman"/>
          <w:color w:val="000000"/>
          <w:sz w:val="28"/>
          <w:szCs w:val="28"/>
          <w:lang w:val="en-US"/>
        </w:rPr>
        <w:t>COCOMO</w:t>
      </w:r>
      <w:r w:rsidRPr="008D0DD3">
        <w:rPr>
          <w:rFonts w:ascii="Times New Roman" w:hAnsi="Times New Roman" w:cs="Times New Roman"/>
          <w:color w:val="000000"/>
          <w:sz w:val="28"/>
          <w:szCs w:val="28"/>
        </w:rPr>
        <w:t>», применяющий регрессионный анализ;</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 xml:space="preserve">метод </w:t>
      </w:r>
      <w:r w:rsidRPr="008D0DD3">
        <w:rPr>
          <w:rFonts w:ascii="Times New Roman" w:hAnsi="Times New Roman" w:cs="Times New Roman"/>
          <w:color w:val="000000"/>
          <w:sz w:val="28"/>
          <w:szCs w:val="28"/>
          <w:lang w:val="en-US"/>
        </w:rPr>
        <w:t>SoftwareLifecycleManagement</w:t>
      </w:r>
      <w:r w:rsidRPr="008D0DD3">
        <w:rPr>
          <w:rFonts w:ascii="Times New Roman" w:hAnsi="Times New Roman" w:cs="Times New Roman"/>
          <w:color w:val="000000"/>
          <w:sz w:val="28"/>
          <w:szCs w:val="28"/>
        </w:rPr>
        <w:t xml:space="preserve"> (</w:t>
      </w:r>
      <w:r w:rsidRPr="008D0DD3">
        <w:rPr>
          <w:rFonts w:ascii="Times New Roman" w:hAnsi="Times New Roman" w:cs="Times New Roman"/>
          <w:color w:val="000000"/>
          <w:sz w:val="28"/>
          <w:szCs w:val="28"/>
          <w:lang w:val="en-US"/>
        </w:rPr>
        <w:t>SLIM</w:t>
      </w:r>
      <w:r w:rsidRPr="008D0DD3">
        <w:rPr>
          <w:rFonts w:ascii="Times New Roman" w:hAnsi="Times New Roman" w:cs="Times New Roman"/>
          <w:color w:val="000000"/>
          <w:sz w:val="28"/>
          <w:szCs w:val="28"/>
        </w:rPr>
        <w:t>), применяющий математическую функцию Нордена-Рейлайха;</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эмпирические методы.</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Методики «</w:t>
      </w:r>
      <w:r w:rsidRPr="008D0DD3">
        <w:rPr>
          <w:rFonts w:ascii="Times New Roman" w:hAnsi="Times New Roman" w:cs="Times New Roman"/>
          <w:color w:val="000000"/>
          <w:sz w:val="28"/>
          <w:szCs w:val="28"/>
          <w:lang w:val="en-US"/>
        </w:rPr>
        <w:t>COCOMO</w:t>
      </w:r>
      <w:r w:rsidRPr="008D0DD3">
        <w:rPr>
          <w:rFonts w:ascii="Times New Roman" w:hAnsi="Times New Roman" w:cs="Times New Roman"/>
          <w:color w:val="000000"/>
          <w:sz w:val="28"/>
          <w:szCs w:val="28"/>
        </w:rPr>
        <w:t>» (</w:t>
      </w:r>
      <w:r w:rsidRPr="008D0DD3">
        <w:rPr>
          <w:rFonts w:ascii="Times New Roman" w:hAnsi="Times New Roman" w:cs="Times New Roman"/>
          <w:color w:val="000000"/>
          <w:sz w:val="28"/>
          <w:szCs w:val="28"/>
          <w:lang w:val="en-US"/>
        </w:rPr>
        <w:t>ConstructiveCostModel</w:t>
      </w:r>
      <w:r w:rsidRPr="008D0DD3">
        <w:rPr>
          <w:rFonts w:ascii="Times New Roman" w:hAnsi="Times New Roman" w:cs="Times New Roman"/>
          <w:color w:val="000000"/>
          <w:sz w:val="28"/>
          <w:szCs w:val="28"/>
        </w:rPr>
        <w:t>) содержат совокупность методов, в основу которых положена регрессионная модель, предложенная Барри В. Боэмом в начале 1970-х гг. Она устанавливает связь размера программного продукта (</w:t>
      </w:r>
      <w:r w:rsidRPr="008D0DD3">
        <w:rPr>
          <w:rFonts w:ascii="Times New Roman" w:hAnsi="Times New Roman" w:cs="Times New Roman"/>
          <w:b/>
          <w:bCs/>
          <w:color w:val="000000"/>
          <w:sz w:val="28"/>
          <w:szCs w:val="28"/>
          <w:lang w:val="en-US"/>
        </w:rPr>
        <w:t>V</w:t>
      </w:r>
      <w:r w:rsidRPr="008D0DD3">
        <w:rPr>
          <w:rFonts w:ascii="Times New Roman" w:hAnsi="Times New Roman" w:cs="Times New Roman"/>
          <w:color w:val="000000"/>
          <w:sz w:val="28"/>
          <w:szCs w:val="28"/>
        </w:rPr>
        <w:t>), понесенных трудозатрат (</w:t>
      </w:r>
      <w:r w:rsidRPr="008D0DD3">
        <w:rPr>
          <w:rFonts w:ascii="Times New Roman" w:hAnsi="Times New Roman" w:cs="Times New Roman"/>
          <w:b/>
          <w:bCs/>
          <w:color w:val="000000"/>
          <w:sz w:val="28"/>
          <w:szCs w:val="28"/>
          <w:lang w:val="en-US"/>
        </w:rPr>
        <w:t>C</w:t>
      </w:r>
      <w:r w:rsidRPr="008D0DD3">
        <w:rPr>
          <w:rFonts w:ascii="Times New Roman" w:hAnsi="Times New Roman" w:cs="Times New Roman"/>
          <w:color w:val="000000"/>
          <w:sz w:val="28"/>
          <w:szCs w:val="28"/>
        </w:rPr>
        <w:t>) и длительности его разработки (</w:t>
      </w:r>
      <w:r w:rsidRPr="008D0DD3">
        <w:rPr>
          <w:rFonts w:ascii="Times New Roman" w:hAnsi="Times New Roman" w:cs="Times New Roman"/>
          <w:b/>
          <w:bCs/>
          <w:color w:val="000000"/>
          <w:sz w:val="28"/>
          <w:szCs w:val="28"/>
        </w:rPr>
        <w:t>Т</w:t>
      </w:r>
      <w:r w:rsidRPr="008D0DD3">
        <w:rPr>
          <w:rFonts w:ascii="Times New Roman" w:hAnsi="Times New Roman" w:cs="Times New Roman"/>
          <w:color w:val="000000"/>
          <w:sz w:val="28"/>
          <w:szCs w:val="28"/>
        </w:rPr>
        <w:t>).</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В рамках методик «</w:t>
      </w:r>
      <w:r w:rsidRPr="008D0DD3">
        <w:rPr>
          <w:rFonts w:ascii="Times New Roman" w:hAnsi="Times New Roman" w:cs="Times New Roman"/>
          <w:color w:val="000000"/>
          <w:sz w:val="28"/>
          <w:szCs w:val="28"/>
          <w:lang w:val="en-US"/>
        </w:rPr>
        <w:t>COCOMO</w:t>
      </w:r>
      <w:r w:rsidRPr="008D0DD3">
        <w:rPr>
          <w:rFonts w:ascii="Times New Roman" w:hAnsi="Times New Roman" w:cs="Times New Roman"/>
          <w:color w:val="000000"/>
          <w:sz w:val="28"/>
          <w:szCs w:val="28"/>
        </w:rPr>
        <w:t>» существует ряд моделей, которые используются для разных типов программных проектов: органического (малые), сблокированного (средние) и внедренного (крупные).</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Трудозатраты на разработку ПС можно представить в зависимости от размера ПС (</w:t>
      </w:r>
      <w:r w:rsidRPr="008D0DD3">
        <w:rPr>
          <w:rFonts w:ascii="Times New Roman" w:hAnsi="Times New Roman" w:cs="Times New Roman"/>
          <w:b/>
          <w:bCs/>
          <w:i/>
          <w:iCs/>
          <w:color w:val="000000"/>
          <w:sz w:val="28"/>
          <w:szCs w:val="28"/>
          <w:lang w:val="en-US"/>
        </w:rPr>
        <w:t>V</w:t>
      </w:r>
      <w:r w:rsidRPr="008D0DD3">
        <w:rPr>
          <w:rFonts w:ascii="Times New Roman" w:hAnsi="Times New Roman" w:cs="Times New Roman"/>
          <w:b/>
          <w:bCs/>
          <w:i/>
          <w:iCs/>
          <w:color w:val="000000"/>
          <w:sz w:val="28"/>
          <w:szCs w:val="28"/>
        </w:rPr>
        <w:t>)</w:t>
      </w:r>
      <w:r w:rsidRPr="008D0DD3">
        <w:rPr>
          <w:rFonts w:ascii="Times New Roman" w:hAnsi="Times New Roman" w:cs="Times New Roman"/>
          <w:color w:val="000000"/>
          <w:sz w:val="28"/>
          <w:szCs w:val="28"/>
        </w:rPr>
        <w:t>, корректируемого произведением коэффициентов изменения трудоемкости:</w:t>
      </w:r>
    </w:p>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8D0DD3" w:rsidRPr="008D0DD3" w:rsidRDefault="00D23D04" w:rsidP="00D23D04">
      <w:pPr>
        <w:tabs>
          <w:tab w:val="center" w:pos="5199"/>
          <w:tab w:val="right" w:pos="9689"/>
        </w:tabs>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8D0DD3" w:rsidRPr="008D0DD3">
        <w:rPr>
          <w:rFonts w:ascii="Times New Roman" w:hAnsi="Times New Roman" w:cs="Times New Roman"/>
          <w:color w:val="000000"/>
          <w:sz w:val="28"/>
          <w:szCs w:val="28"/>
        </w:rPr>
        <w:t>С=А</w:t>
      </w:r>
      <w:r>
        <w:rPr>
          <w:rFonts w:ascii="Times New Roman" w:hAnsi="Times New Roman" w:cs="Times New Roman"/>
          <w:color w:val="000000"/>
          <w:sz w:val="28"/>
          <w:szCs w:val="28"/>
        </w:rPr>
        <w:t>˟</w:t>
      </w:r>
      <w:r w:rsidR="008D0DD3" w:rsidRPr="008D0DD3">
        <w:rPr>
          <w:rFonts w:ascii="Times New Roman" w:hAnsi="Times New Roman" w:cs="Times New Roman"/>
          <w:color w:val="000000"/>
          <w:sz w:val="28"/>
          <w:szCs w:val="28"/>
          <w:lang w:val="en-US"/>
        </w:rPr>
        <w:t>V</w:t>
      </w:r>
      <w:r w:rsidR="008D0DD3" w:rsidRPr="008D0DD3">
        <w:rPr>
          <w:rFonts w:ascii="Times New Roman" w:hAnsi="Times New Roman" w:cs="Times New Roman"/>
          <w:color w:val="000000"/>
          <w:sz w:val="28"/>
          <w:szCs w:val="28"/>
          <w:vertAlign w:val="superscript"/>
        </w:rPr>
        <w:t>Е</w:t>
      </w:r>
      <w:r>
        <w:rPr>
          <w:rFonts w:ascii="Times New Roman" w:hAnsi="Times New Roman" w:cs="Times New Roman"/>
          <w:color w:val="000000"/>
          <w:sz w:val="28"/>
          <w:szCs w:val="28"/>
        </w:rPr>
        <w:t>˟</w:t>
      </w:r>
      <w:r w:rsidR="008D0DD3" w:rsidRPr="008D0DD3">
        <w:rPr>
          <w:rFonts w:ascii="Times New Roman" w:hAnsi="Times New Roman" w:cs="Times New Roman"/>
          <w:color w:val="000000"/>
          <w:sz w:val="28"/>
          <w:szCs w:val="28"/>
        </w:rPr>
        <w:t>П(М</w:t>
      </w:r>
      <w:r w:rsidR="008D0DD3" w:rsidRPr="008D0DD3">
        <w:rPr>
          <w:rFonts w:ascii="Times New Roman" w:hAnsi="Times New Roman" w:cs="Times New Roman"/>
          <w:color w:val="000000"/>
          <w:sz w:val="28"/>
          <w:szCs w:val="28"/>
          <w:vertAlign w:val="subscript"/>
          <w:lang w:val="en-US"/>
        </w:rPr>
        <w:t>i</w:t>
      </w:r>
      <w:r w:rsidR="008D0DD3" w:rsidRPr="008D0DD3">
        <w:rPr>
          <w:rFonts w:ascii="Times New Roman" w:hAnsi="Times New Roman" w:cs="Times New Roman"/>
          <w:color w:val="000000"/>
          <w:sz w:val="28"/>
          <w:szCs w:val="28"/>
        </w:rPr>
        <w:t>),</w:t>
      </w:r>
      <w:r>
        <w:rPr>
          <w:rFonts w:ascii="Times New Roman" w:hAnsi="Times New Roman" w:cs="Times New Roman"/>
          <w:color w:val="000000"/>
          <w:sz w:val="28"/>
          <w:szCs w:val="28"/>
        </w:rPr>
        <w:tab/>
        <w:t>(1)</w:t>
      </w:r>
    </w:p>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где А, Е - коэффициенты определяющие характер зависимости трудоемкости от размера ПС;</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lang w:val="en-US"/>
        </w:rPr>
        <w:t>M</w:t>
      </w:r>
      <w:r w:rsidRPr="008D0DD3">
        <w:rPr>
          <w:rFonts w:ascii="Times New Roman" w:hAnsi="Times New Roman" w:cs="Times New Roman"/>
          <w:color w:val="000000"/>
          <w:sz w:val="28"/>
          <w:szCs w:val="28"/>
          <w:vertAlign w:val="subscript"/>
          <w:lang w:val="en-US"/>
        </w:rPr>
        <w:t>i</w:t>
      </w:r>
      <w:r w:rsidRPr="008D0DD3">
        <w:rPr>
          <w:rFonts w:ascii="Times New Roman" w:hAnsi="Times New Roman" w:cs="Times New Roman"/>
          <w:color w:val="000000"/>
          <w:sz w:val="28"/>
          <w:szCs w:val="28"/>
        </w:rPr>
        <w:t xml:space="preserve"> - коэффициенты изменения трудоемкости (см. табл. 1.2-1.3).</w:t>
      </w:r>
    </w:p>
    <w:p w:rsidR="00D23D04" w:rsidRDefault="00D23D04" w:rsidP="00D23D04">
      <w:pPr>
        <w:spacing w:after="0" w:line="360" w:lineRule="auto"/>
        <w:ind w:firstLine="709"/>
        <w:jc w:val="both"/>
        <w:rPr>
          <w:rFonts w:ascii="Times New Roman" w:hAnsi="Times New Roman" w:cs="Times New Roman"/>
          <w:color w:val="000000"/>
          <w:sz w:val="28"/>
          <w:szCs w:val="28"/>
        </w:rPr>
      </w:pP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 xml:space="preserve">Накопленный опыт производства и обобщение проведенных исследований позволили выделить и детализировать четыре основные </w:t>
      </w:r>
      <w:r w:rsidRPr="008D0DD3">
        <w:rPr>
          <w:rFonts w:ascii="Times New Roman" w:hAnsi="Times New Roman" w:cs="Times New Roman"/>
          <w:b/>
          <w:bCs/>
          <w:i/>
          <w:iCs/>
          <w:color w:val="000000"/>
          <w:sz w:val="28"/>
          <w:szCs w:val="28"/>
        </w:rPr>
        <w:t>группы факторов</w:t>
      </w:r>
      <w:r w:rsidRPr="008D0DD3">
        <w:rPr>
          <w:rFonts w:ascii="Times New Roman" w:hAnsi="Times New Roman" w:cs="Times New Roman"/>
          <w:color w:val="000000"/>
          <w:sz w:val="28"/>
          <w:szCs w:val="28"/>
        </w:rPr>
        <w:t>, влияющих на экономические характеристики при непосредственном проектировании и производстве программных продуктов.</w:t>
      </w:r>
    </w:p>
    <w:p w:rsidR="00D23D04" w:rsidRDefault="00D23D04" w:rsidP="00A048B1">
      <w:pPr>
        <w:spacing w:line="360" w:lineRule="auto"/>
        <w:jc w:val="both"/>
        <w:rPr>
          <w:rFonts w:ascii="Times New Roman" w:hAnsi="Times New Roman" w:cs="Times New Roman"/>
          <w:color w:val="000000"/>
          <w:sz w:val="28"/>
          <w:szCs w:val="28"/>
        </w:rPr>
      </w:pPr>
    </w:p>
    <w:p w:rsidR="008D0DD3" w:rsidRPr="008D0DD3" w:rsidRDefault="008D0DD3" w:rsidP="008D0DD3">
      <w:pPr>
        <w:spacing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lastRenderedPageBreak/>
        <w:t xml:space="preserve">Таблица </w:t>
      </w:r>
      <w:r w:rsidR="00D23D04">
        <w:rPr>
          <w:rFonts w:ascii="Times New Roman" w:hAnsi="Times New Roman" w:cs="Times New Roman"/>
          <w:color w:val="000000"/>
          <w:sz w:val="28"/>
          <w:szCs w:val="28"/>
        </w:rPr>
        <w:t>2 – Коэффициенты по типам программного продукта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5641"/>
        <w:gridCol w:w="1984"/>
        <w:gridCol w:w="1672"/>
      </w:tblGrid>
      <w:tr w:rsidR="008D0DD3" w:rsidRPr="008D0DD3" w:rsidTr="0091653C">
        <w:trPr>
          <w:jc w:val="center"/>
        </w:trPr>
        <w:tc>
          <w:tcPr>
            <w:tcW w:w="564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Тип программного продукта</w:t>
            </w:r>
          </w:p>
        </w:tc>
        <w:tc>
          <w:tcPr>
            <w:tcW w:w="1984"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Коэффициент А</w:t>
            </w:r>
          </w:p>
        </w:tc>
        <w:tc>
          <w:tcPr>
            <w:tcW w:w="167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Коэффициент Е</w:t>
            </w:r>
          </w:p>
        </w:tc>
      </w:tr>
      <w:tr w:rsidR="008D0DD3" w:rsidRPr="008D0DD3" w:rsidTr="0091653C">
        <w:trPr>
          <w:jc w:val="center"/>
        </w:trPr>
        <w:tc>
          <w:tcPr>
            <w:tcW w:w="564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Сложная система реального времени (СРВ)</w:t>
            </w:r>
          </w:p>
        </w:tc>
        <w:tc>
          <w:tcPr>
            <w:tcW w:w="1984"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2,8</w:t>
            </w:r>
          </w:p>
        </w:tc>
        <w:tc>
          <w:tcPr>
            <w:tcW w:w="167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1,2</w:t>
            </w:r>
          </w:p>
        </w:tc>
      </w:tr>
      <w:tr w:rsidR="008D0DD3" w:rsidRPr="008D0DD3" w:rsidTr="0091653C">
        <w:trPr>
          <w:jc w:val="center"/>
        </w:trPr>
        <w:tc>
          <w:tcPr>
            <w:tcW w:w="564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Информационно-поисковая система (ИПС)</w:t>
            </w:r>
          </w:p>
        </w:tc>
        <w:tc>
          <w:tcPr>
            <w:tcW w:w="1984"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3,0</w:t>
            </w:r>
          </w:p>
        </w:tc>
        <w:tc>
          <w:tcPr>
            <w:tcW w:w="167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1,12</w:t>
            </w:r>
          </w:p>
        </w:tc>
      </w:tr>
      <w:tr w:rsidR="008D0DD3" w:rsidRPr="008D0DD3" w:rsidTr="0091653C">
        <w:trPr>
          <w:jc w:val="center"/>
        </w:trPr>
        <w:tc>
          <w:tcPr>
            <w:tcW w:w="564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Пакет прикладных программ (ППП)</w:t>
            </w:r>
          </w:p>
        </w:tc>
        <w:tc>
          <w:tcPr>
            <w:tcW w:w="1984"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2,4</w:t>
            </w:r>
          </w:p>
        </w:tc>
        <w:tc>
          <w:tcPr>
            <w:tcW w:w="167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1,05</w:t>
            </w:r>
          </w:p>
        </w:tc>
      </w:tr>
    </w:tbl>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8D0DD3" w:rsidRPr="008D0DD3" w:rsidRDefault="008D0DD3" w:rsidP="00D23D04">
      <w:pPr>
        <w:spacing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Коэффициенты изменения трудоемкости производства (</w:t>
      </w:r>
      <w:r w:rsidRPr="008D0DD3">
        <w:rPr>
          <w:rFonts w:ascii="Times New Roman" w:hAnsi="Times New Roman" w:cs="Times New Roman"/>
          <w:b/>
          <w:bCs/>
          <w:i/>
          <w:iCs/>
          <w:color w:val="000000"/>
          <w:sz w:val="28"/>
          <w:szCs w:val="28"/>
          <w:lang w:val="en-US"/>
        </w:rPr>
        <w:t>M</w:t>
      </w:r>
      <w:r w:rsidRPr="008D0DD3">
        <w:rPr>
          <w:rFonts w:ascii="Times New Roman" w:hAnsi="Times New Roman" w:cs="Times New Roman"/>
          <w:b/>
          <w:bCs/>
          <w:i/>
          <w:iCs/>
          <w:color w:val="000000"/>
          <w:sz w:val="28"/>
          <w:szCs w:val="28"/>
          <w:vertAlign w:val="subscript"/>
          <w:lang w:val="en-US"/>
        </w:rPr>
        <w:t>i</w:t>
      </w:r>
      <w:r w:rsidRPr="008D0DD3">
        <w:rPr>
          <w:rFonts w:ascii="Times New Roman" w:hAnsi="Times New Roman" w:cs="Times New Roman"/>
          <w:b/>
          <w:bCs/>
          <w:i/>
          <w:iCs/>
          <w:color w:val="000000"/>
          <w:sz w:val="28"/>
          <w:szCs w:val="28"/>
        </w:rPr>
        <w:t>)</w:t>
      </w:r>
      <w:r w:rsidRPr="008D0DD3">
        <w:rPr>
          <w:rFonts w:ascii="Times New Roman" w:hAnsi="Times New Roman" w:cs="Times New Roman"/>
          <w:color w:val="000000"/>
          <w:sz w:val="28"/>
          <w:szCs w:val="28"/>
        </w:rPr>
        <w:t xml:space="preserve"> используются для учета влияния на трудоемкость основных факторов, т.е. определяют влияние </w:t>
      </w:r>
      <w:r w:rsidRPr="008D0DD3">
        <w:rPr>
          <w:rFonts w:ascii="Times New Roman" w:hAnsi="Times New Roman" w:cs="Times New Roman"/>
          <w:color w:val="000000"/>
          <w:sz w:val="28"/>
          <w:szCs w:val="28"/>
          <w:lang w:val="en-US"/>
        </w:rPr>
        <w:t>i</w:t>
      </w:r>
      <w:r w:rsidRPr="008D0DD3">
        <w:rPr>
          <w:rFonts w:ascii="Times New Roman" w:hAnsi="Times New Roman" w:cs="Times New Roman"/>
          <w:color w:val="000000"/>
          <w:sz w:val="28"/>
          <w:szCs w:val="28"/>
        </w:rPr>
        <w:t xml:space="preserve"> - ой составляющей совокупных затрат</w:t>
      </w:r>
    </w:p>
    <w:p w:rsidR="008D0DD3" w:rsidRPr="008D0DD3" w:rsidRDefault="008D0DD3" w:rsidP="008D0DD3">
      <w:pPr>
        <w:spacing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Таблица 3</w:t>
      </w:r>
      <w:r w:rsidR="00D23D04">
        <w:rPr>
          <w:rFonts w:ascii="Times New Roman" w:hAnsi="Times New Roman" w:cs="Times New Roman"/>
          <w:color w:val="000000"/>
          <w:sz w:val="28"/>
          <w:szCs w:val="28"/>
        </w:rPr>
        <w:t xml:space="preserve"> - </w:t>
      </w:r>
      <w:r w:rsidRPr="008D0DD3">
        <w:rPr>
          <w:rFonts w:ascii="Times New Roman" w:hAnsi="Times New Roman" w:cs="Times New Roman"/>
          <w:color w:val="000000"/>
          <w:sz w:val="28"/>
          <w:szCs w:val="28"/>
        </w:rPr>
        <w:t>Состав и значение факторов изменения трудоемкости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1447"/>
        <w:gridCol w:w="28"/>
        <w:gridCol w:w="7822"/>
      </w:tblGrid>
      <w:tr w:rsidR="008D0DD3" w:rsidRPr="008D0DD3" w:rsidTr="0091653C">
        <w:trPr>
          <w:jc w:val="center"/>
        </w:trPr>
        <w:tc>
          <w:tcPr>
            <w:tcW w:w="1475"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Символ</w:t>
            </w:r>
          </w:p>
        </w:tc>
        <w:tc>
          <w:tcPr>
            <w:tcW w:w="782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Содержание факторов</w:t>
            </w:r>
          </w:p>
        </w:tc>
      </w:tr>
      <w:tr w:rsidR="008D0DD3" w:rsidRPr="008D0DD3" w:rsidTr="0091653C">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b/>
                <w:bCs/>
                <w:color w:val="000000"/>
                <w:sz w:val="24"/>
                <w:szCs w:val="24"/>
              </w:rPr>
            </w:pPr>
            <w:r w:rsidRPr="00D23D04">
              <w:rPr>
                <w:rFonts w:ascii="Times New Roman" w:hAnsi="Times New Roman" w:cs="Times New Roman"/>
                <w:b/>
                <w:bCs/>
                <w:color w:val="000000"/>
                <w:sz w:val="24"/>
                <w:szCs w:val="24"/>
              </w:rPr>
              <w:t>Требования к объекту разработки</w:t>
            </w:r>
          </w:p>
        </w:tc>
      </w:tr>
      <w:tr w:rsidR="008D0DD3" w:rsidRPr="008D0DD3" w:rsidTr="0091653C">
        <w:trPr>
          <w:jc w:val="center"/>
        </w:trPr>
        <w:tc>
          <w:tcPr>
            <w:tcW w:w="144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М1</w:t>
            </w:r>
          </w:p>
        </w:tc>
        <w:tc>
          <w:tcPr>
            <w:tcW w:w="7850"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Сложность и надежность программного продукта</w:t>
            </w:r>
          </w:p>
        </w:tc>
      </w:tr>
      <w:tr w:rsidR="008D0DD3" w:rsidRPr="008D0DD3" w:rsidTr="0091653C">
        <w:trPr>
          <w:jc w:val="center"/>
        </w:trPr>
        <w:tc>
          <w:tcPr>
            <w:tcW w:w="144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М2</w:t>
            </w:r>
          </w:p>
        </w:tc>
        <w:tc>
          <w:tcPr>
            <w:tcW w:w="7850"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Требование повторного использования компонентов</w:t>
            </w:r>
          </w:p>
        </w:tc>
      </w:tr>
      <w:tr w:rsidR="008D0DD3" w:rsidRPr="008D0DD3" w:rsidTr="0091653C">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b/>
                <w:bCs/>
                <w:color w:val="000000"/>
                <w:sz w:val="24"/>
                <w:szCs w:val="24"/>
              </w:rPr>
            </w:pPr>
            <w:r w:rsidRPr="00D23D04">
              <w:rPr>
                <w:rFonts w:ascii="Times New Roman" w:hAnsi="Times New Roman" w:cs="Times New Roman"/>
                <w:b/>
                <w:bCs/>
                <w:color w:val="000000"/>
                <w:sz w:val="24"/>
                <w:szCs w:val="24"/>
              </w:rPr>
              <w:t>Аппаратно-вычислительная среда производства</w:t>
            </w:r>
          </w:p>
        </w:tc>
      </w:tr>
      <w:tr w:rsidR="008D0DD3" w:rsidRPr="008D0DD3" w:rsidTr="0091653C">
        <w:trPr>
          <w:jc w:val="center"/>
        </w:trPr>
        <w:tc>
          <w:tcPr>
            <w:tcW w:w="1475"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М3</w:t>
            </w:r>
          </w:p>
        </w:tc>
        <w:tc>
          <w:tcPr>
            <w:tcW w:w="782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Ограничения аппаратной платформы производства применения продукта</w:t>
            </w:r>
          </w:p>
        </w:tc>
      </w:tr>
      <w:tr w:rsidR="008D0DD3" w:rsidRPr="008D0DD3" w:rsidTr="0091653C">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b/>
                <w:bCs/>
                <w:color w:val="000000"/>
                <w:sz w:val="24"/>
                <w:szCs w:val="24"/>
              </w:rPr>
            </w:pPr>
            <w:r w:rsidRPr="00D23D04">
              <w:rPr>
                <w:rFonts w:ascii="Times New Roman" w:hAnsi="Times New Roman" w:cs="Times New Roman"/>
                <w:b/>
                <w:bCs/>
                <w:color w:val="000000"/>
                <w:sz w:val="24"/>
                <w:szCs w:val="24"/>
              </w:rPr>
              <w:t>Характеристики коллектива специалистов</w:t>
            </w:r>
          </w:p>
        </w:tc>
      </w:tr>
      <w:tr w:rsidR="008D0DD3" w:rsidRPr="008D0DD3" w:rsidTr="0091653C">
        <w:trPr>
          <w:jc w:val="center"/>
        </w:trPr>
        <w:tc>
          <w:tcPr>
            <w:tcW w:w="1475"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М4</w:t>
            </w:r>
          </w:p>
        </w:tc>
        <w:tc>
          <w:tcPr>
            <w:tcW w:w="782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Квалификация и стабильность коллектива</w:t>
            </w:r>
          </w:p>
        </w:tc>
      </w:tr>
      <w:tr w:rsidR="008D0DD3" w:rsidRPr="008D0DD3" w:rsidTr="0091653C">
        <w:trPr>
          <w:jc w:val="center"/>
        </w:trPr>
        <w:tc>
          <w:tcPr>
            <w:tcW w:w="1475"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М5</w:t>
            </w:r>
          </w:p>
        </w:tc>
        <w:tc>
          <w:tcPr>
            <w:tcW w:w="782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Опыт работы по тематике</w:t>
            </w:r>
          </w:p>
        </w:tc>
      </w:tr>
      <w:tr w:rsidR="008D0DD3" w:rsidRPr="008D0DD3" w:rsidTr="0091653C">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b/>
                <w:bCs/>
                <w:color w:val="000000"/>
                <w:sz w:val="24"/>
                <w:szCs w:val="24"/>
              </w:rPr>
            </w:pPr>
            <w:r w:rsidRPr="00D23D04">
              <w:rPr>
                <w:rFonts w:ascii="Times New Roman" w:hAnsi="Times New Roman" w:cs="Times New Roman"/>
                <w:b/>
                <w:bCs/>
                <w:color w:val="000000"/>
                <w:sz w:val="24"/>
                <w:szCs w:val="24"/>
              </w:rPr>
              <w:t>Технологическая среда разработки</w:t>
            </w:r>
          </w:p>
        </w:tc>
      </w:tr>
      <w:tr w:rsidR="008D0DD3" w:rsidRPr="008D0DD3" w:rsidTr="0091653C">
        <w:trPr>
          <w:jc w:val="center"/>
        </w:trPr>
        <w:tc>
          <w:tcPr>
            <w:tcW w:w="1475"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М6</w:t>
            </w:r>
          </w:p>
        </w:tc>
        <w:tc>
          <w:tcPr>
            <w:tcW w:w="782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Уровень инструментальной поддержки и необходимость распределения производства</w:t>
            </w:r>
          </w:p>
        </w:tc>
      </w:tr>
      <w:tr w:rsidR="008D0DD3" w:rsidRPr="008D0DD3" w:rsidTr="0091653C">
        <w:trPr>
          <w:jc w:val="center"/>
        </w:trPr>
        <w:tc>
          <w:tcPr>
            <w:tcW w:w="1475" w:type="dxa"/>
            <w:gridSpan w:val="2"/>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М7</w:t>
            </w:r>
          </w:p>
        </w:tc>
        <w:tc>
          <w:tcPr>
            <w:tcW w:w="7822"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jc w:val="both"/>
              <w:rPr>
                <w:rFonts w:ascii="Times New Roman" w:hAnsi="Times New Roman" w:cs="Times New Roman"/>
                <w:color w:val="000000"/>
                <w:sz w:val="24"/>
                <w:szCs w:val="24"/>
              </w:rPr>
            </w:pPr>
            <w:r w:rsidRPr="00D23D04">
              <w:rPr>
                <w:rFonts w:ascii="Times New Roman" w:hAnsi="Times New Roman" w:cs="Times New Roman"/>
                <w:color w:val="000000"/>
                <w:sz w:val="24"/>
                <w:szCs w:val="24"/>
              </w:rPr>
              <w:t>Ограничение длительности производства</w:t>
            </w:r>
          </w:p>
        </w:tc>
      </w:tr>
    </w:tbl>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8D0DD3" w:rsidRPr="008D0DD3" w:rsidRDefault="008D0DD3" w:rsidP="008D0DD3">
      <w:pPr>
        <w:spacing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Таблица 4</w:t>
      </w:r>
      <w:r w:rsidR="00D23D04">
        <w:rPr>
          <w:rFonts w:ascii="Times New Roman" w:hAnsi="Times New Roman" w:cs="Times New Roman"/>
          <w:color w:val="000000"/>
          <w:sz w:val="28"/>
          <w:szCs w:val="28"/>
        </w:rPr>
        <w:t xml:space="preserve"> - </w:t>
      </w:r>
      <w:r w:rsidRPr="008D0DD3">
        <w:rPr>
          <w:rFonts w:ascii="Times New Roman" w:hAnsi="Times New Roman" w:cs="Times New Roman"/>
          <w:color w:val="000000"/>
          <w:sz w:val="28"/>
          <w:szCs w:val="28"/>
        </w:rPr>
        <w:t>Коэффициенты изменения трудоемкости производства ПС</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1553"/>
        <w:gridCol w:w="1411"/>
        <w:gridCol w:w="1523"/>
        <w:gridCol w:w="1277"/>
        <w:gridCol w:w="1510"/>
        <w:gridCol w:w="2023"/>
      </w:tblGrid>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Факторы</w:t>
            </w:r>
          </w:p>
        </w:tc>
        <w:tc>
          <w:tcPr>
            <w:tcW w:w="141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а</w:t>
            </w:r>
          </w:p>
        </w:tc>
        <w:tc>
          <w:tcPr>
            <w:tcW w:w="15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б</w:t>
            </w:r>
          </w:p>
        </w:tc>
        <w:tc>
          <w:tcPr>
            <w:tcW w:w="127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в</w:t>
            </w:r>
          </w:p>
        </w:tc>
        <w:tc>
          <w:tcPr>
            <w:tcW w:w="1510"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г</w:t>
            </w:r>
          </w:p>
        </w:tc>
        <w:tc>
          <w:tcPr>
            <w:tcW w:w="20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д</w:t>
            </w:r>
          </w:p>
        </w:tc>
      </w:tr>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p>
        </w:tc>
        <w:tc>
          <w:tcPr>
            <w:tcW w:w="7744" w:type="dxa"/>
            <w:gridSpan w:val="5"/>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Рейтинги оценки</w:t>
            </w:r>
          </w:p>
        </w:tc>
      </w:tr>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Низкий</w:t>
            </w:r>
          </w:p>
        </w:tc>
        <w:tc>
          <w:tcPr>
            <w:tcW w:w="15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Номинальный</w:t>
            </w:r>
          </w:p>
        </w:tc>
        <w:tc>
          <w:tcPr>
            <w:tcW w:w="127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Высокий</w:t>
            </w:r>
          </w:p>
        </w:tc>
        <w:tc>
          <w:tcPr>
            <w:tcW w:w="1510"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Очень высокий</w:t>
            </w:r>
          </w:p>
        </w:tc>
        <w:tc>
          <w:tcPr>
            <w:tcW w:w="20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Сверх высокий</w:t>
            </w:r>
          </w:p>
        </w:tc>
      </w:tr>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М1</w:t>
            </w:r>
          </w:p>
        </w:tc>
        <w:tc>
          <w:tcPr>
            <w:tcW w:w="141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0,83</w:t>
            </w:r>
          </w:p>
        </w:tc>
        <w:tc>
          <w:tcPr>
            <w:tcW w:w="15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c>
          <w:tcPr>
            <w:tcW w:w="127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1,33</w:t>
            </w:r>
          </w:p>
        </w:tc>
        <w:tc>
          <w:tcPr>
            <w:tcW w:w="1510"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1,91</w:t>
            </w:r>
          </w:p>
        </w:tc>
        <w:tc>
          <w:tcPr>
            <w:tcW w:w="20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2,72</w:t>
            </w:r>
          </w:p>
        </w:tc>
      </w:tr>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М2</w:t>
            </w:r>
          </w:p>
        </w:tc>
        <w:tc>
          <w:tcPr>
            <w:tcW w:w="141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0,95</w:t>
            </w:r>
          </w:p>
        </w:tc>
        <w:tc>
          <w:tcPr>
            <w:tcW w:w="15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c>
          <w:tcPr>
            <w:tcW w:w="127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1,07</w:t>
            </w:r>
          </w:p>
        </w:tc>
        <w:tc>
          <w:tcPr>
            <w:tcW w:w="1510"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1,15</w:t>
            </w:r>
          </w:p>
        </w:tc>
        <w:tc>
          <w:tcPr>
            <w:tcW w:w="20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1,24</w:t>
            </w:r>
          </w:p>
        </w:tc>
      </w:tr>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М3</w:t>
            </w:r>
          </w:p>
        </w:tc>
        <w:tc>
          <w:tcPr>
            <w:tcW w:w="141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0,87</w:t>
            </w:r>
          </w:p>
        </w:tc>
        <w:tc>
          <w:tcPr>
            <w:tcW w:w="15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c>
          <w:tcPr>
            <w:tcW w:w="127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1,29</w:t>
            </w:r>
          </w:p>
        </w:tc>
        <w:tc>
          <w:tcPr>
            <w:tcW w:w="1510"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1,81</w:t>
            </w:r>
          </w:p>
        </w:tc>
        <w:tc>
          <w:tcPr>
            <w:tcW w:w="20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2,61</w:t>
            </w:r>
          </w:p>
        </w:tc>
      </w:tr>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М4</w:t>
            </w:r>
          </w:p>
        </w:tc>
        <w:tc>
          <w:tcPr>
            <w:tcW w:w="141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1,26</w:t>
            </w:r>
          </w:p>
        </w:tc>
        <w:tc>
          <w:tcPr>
            <w:tcW w:w="15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c>
          <w:tcPr>
            <w:tcW w:w="127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0,83</w:t>
            </w:r>
          </w:p>
        </w:tc>
        <w:tc>
          <w:tcPr>
            <w:tcW w:w="1510"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0,63</w:t>
            </w:r>
          </w:p>
        </w:tc>
        <w:tc>
          <w:tcPr>
            <w:tcW w:w="20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0,50</w:t>
            </w:r>
          </w:p>
        </w:tc>
      </w:tr>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М5</w:t>
            </w:r>
          </w:p>
        </w:tc>
        <w:tc>
          <w:tcPr>
            <w:tcW w:w="141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1,12</w:t>
            </w:r>
          </w:p>
        </w:tc>
        <w:tc>
          <w:tcPr>
            <w:tcW w:w="15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c>
          <w:tcPr>
            <w:tcW w:w="127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0,87</w:t>
            </w:r>
          </w:p>
        </w:tc>
        <w:tc>
          <w:tcPr>
            <w:tcW w:w="1510"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0,74</w:t>
            </w:r>
          </w:p>
        </w:tc>
        <w:tc>
          <w:tcPr>
            <w:tcW w:w="20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0,62</w:t>
            </w:r>
          </w:p>
        </w:tc>
      </w:tr>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М6</w:t>
            </w:r>
          </w:p>
        </w:tc>
        <w:tc>
          <w:tcPr>
            <w:tcW w:w="141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1,10</w:t>
            </w:r>
          </w:p>
        </w:tc>
        <w:tc>
          <w:tcPr>
            <w:tcW w:w="15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c>
          <w:tcPr>
            <w:tcW w:w="127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0,87</w:t>
            </w:r>
          </w:p>
        </w:tc>
        <w:tc>
          <w:tcPr>
            <w:tcW w:w="1510"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0,73</w:t>
            </w:r>
          </w:p>
        </w:tc>
        <w:tc>
          <w:tcPr>
            <w:tcW w:w="20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0,62</w:t>
            </w:r>
          </w:p>
        </w:tc>
      </w:tr>
      <w:tr w:rsidR="008D0DD3" w:rsidRPr="008D0DD3" w:rsidTr="0091653C">
        <w:trPr>
          <w:jc w:val="center"/>
        </w:trPr>
        <w:tc>
          <w:tcPr>
            <w:tcW w:w="155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М7</w:t>
            </w:r>
          </w:p>
        </w:tc>
        <w:tc>
          <w:tcPr>
            <w:tcW w:w="1411"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1,14</w:t>
            </w:r>
          </w:p>
        </w:tc>
        <w:tc>
          <w:tcPr>
            <w:tcW w:w="15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c>
          <w:tcPr>
            <w:tcW w:w="1277"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c>
          <w:tcPr>
            <w:tcW w:w="1510"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c>
          <w:tcPr>
            <w:tcW w:w="2023"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1,00</w:t>
            </w:r>
          </w:p>
        </w:tc>
      </w:tr>
    </w:tbl>
    <w:p w:rsidR="008D0DD3" w:rsidRPr="008D0DD3" w:rsidRDefault="008D0DD3" w:rsidP="00D23D04">
      <w:pPr>
        <w:spacing w:after="0" w:line="360" w:lineRule="auto"/>
        <w:ind w:firstLine="709"/>
        <w:jc w:val="both"/>
        <w:rPr>
          <w:rFonts w:ascii="Times New Roman" w:hAnsi="Times New Roman" w:cs="Times New Roman"/>
          <w:color w:val="000000"/>
          <w:sz w:val="28"/>
          <w:szCs w:val="28"/>
        </w:rPr>
      </w:pP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На основе значений трудоемкости (</w:t>
      </w:r>
      <w:r w:rsidRPr="008D0DD3">
        <w:rPr>
          <w:rFonts w:ascii="Times New Roman" w:hAnsi="Times New Roman" w:cs="Times New Roman"/>
          <w:b/>
          <w:bCs/>
          <w:i/>
          <w:iCs/>
          <w:color w:val="000000"/>
          <w:sz w:val="28"/>
          <w:szCs w:val="28"/>
        </w:rPr>
        <w:t>С)</w:t>
      </w:r>
      <w:r w:rsidRPr="008D0DD3">
        <w:rPr>
          <w:rFonts w:ascii="Times New Roman" w:hAnsi="Times New Roman" w:cs="Times New Roman"/>
          <w:color w:val="000000"/>
          <w:sz w:val="28"/>
          <w:szCs w:val="28"/>
        </w:rPr>
        <w:t>, размера программного продукта (</w:t>
      </w:r>
      <w:r w:rsidRPr="008D0DD3">
        <w:rPr>
          <w:rFonts w:ascii="Times New Roman" w:hAnsi="Times New Roman" w:cs="Times New Roman"/>
          <w:b/>
          <w:bCs/>
          <w:i/>
          <w:iCs/>
          <w:color w:val="000000"/>
          <w:sz w:val="28"/>
          <w:szCs w:val="28"/>
          <w:lang w:val="en-US"/>
        </w:rPr>
        <w:t>V</w:t>
      </w:r>
      <w:r w:rsidRPr="008D0DD3">
        <w:rPr>
          <w:rFonts w:ascii="Times New Roman" w:hAnsi="Times New Roman" w:cs="Times New Roman"/>
          <w:color w:val="000000"/>
          <w:sz w:val="28"/>
          <w:szCs w:val="28"/>
        </w:rPr>
        <w:t xml:space="preserve">) и выбранных значений </w:t>
      </w:r>
      <w:r w:rsidRPr="008D0DD3">
        <w:rPr>
          <w:rFonts w:ascii="Times New Roman" w:hAnsi="Times New Roman" w:cs="Times New Roman"/>
          <w:b/>
          <w:bCs/>
          <w:i/>
          <w:iCs/>
          <w:color w:val="000000"/>
          <w:sz w:val="28"/>
          <w:szCs w:val="28"/>
        </w:rPr>
        <w:t>М</w:t>
      </w:r>
      <w:r w:rsidRPr="008D0DD3">
        <w:rPr>
          <w:rFonts w:ascii="Times New Roman" w:hAnsi="Times New Roman" w:cs="Times New Roman"/>
          <w:b/>
          <w:bCs/>
          <w:i/>
          <w:iCs/>
          <w:color w:val="000000"/>
          <w:sz w:val="28"/>
          <w:szCs w:val="28"/>
          <w:vertAlign w:val="subscript"/>
          <w:lang w:val="en-US"/>
        </w:rPr>
        <w:t>i</w:t>
      </w:r>
      <w:r w:rsidRPr="008D0DD3">
        <w:rPr>
          <w:rFonts w:ascii="Times New Roman" w:hAnsi="Times New Roman" w:cs="Times New Roman"/>
          <w:color w:val="000000"/>
          <w:sz w:val="28"/>
          <w:szCs w:val="28"/>
        </w:rPr>
        <w:t xml:space="preserve"> могут быть рассчитаны длительность (</w:t>
      </w:r>
      <w:r w:rsidRPr="008D0DD3">
        <w:rPr>
          <w:rFonts w:ascii="Times New Roman" w:hAnsi="Times New Roman" w:cs="Times New Roman"/>
          <w:b/>
          <w:bCs/>
          <w:i/>
          <w:iCs/>
          <w:color w:val="000000"/>
          <w:sz w:val="28"/>
          <w:szCs w:val="28"/>
        </w:rPr>
        <w:t>Т)</w:t>
      </w:r>
      <w:r w:rsidRPr="008D0DD3">
        <w:rPr>
          <w:rFonts w:ascii="Times New Roman" w:hAnsi="Times New Roman" w:cs="Times New Roman"/>
          <w:color w:val="000000"/>
          <w:sz w:val="28"/>
          <w:szCs w:val="28"/>
        </w:rPr>
        <w:t xml:space="preserve"> и требуемое среднее число специалистов (</w:t>
      </w:r>
      <w:r w:rsidRPr="008D0DD3">
        <w:rPr>
          <w:rFonts w:ascii="Times New Roman" w:hAnsi="Times New Roman" w:cs="Times New Roman"/>
          <w:b/>
          <w:bCs/>
          <w:i/>
          <w:iCs/>
          <w:color w:val="000000"/>
          <w:sz w:val="28"/>
          <w:szCs w:val="28"/>
          <w:lang w:val="en-US"/>
        </w:rPr>
        <w:t>N</w:t>
      </w:r>
      <w:r w:rsidRPr="008D0DD3">
        <w:rPr>
          <w:rFonts w:ascii="Times New Roman" w:hAnsi="Times New Roman" w:cs="Times New Roman"/>
          <w:b/>
          <w:bCs/>
          <w:i/>
          <w:iCs/>
          <w:color w:val="000000"/>
          <w:sz w:val="28"/>
          <w:szCs w:val="28"/>
        </w:rPr>
        <w:t>)</w:t>
      </w:r>
      <w:r w:rsidRPr="008D0DD3">
        <w:rPr>
          <w:rFonts w:ascii="Times New Roman" w:hAnsi="Times New Roman" w:cs="Times New Roman"/>
          <w:color w:val="000000"/>
          <w:sz w:val="28"/>
          <w:szCs w:val="28"/>
        </w:rPr>
        <w:t>.</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b/>
          <w:bCs/>
          <w:i/>
          <w:iCs/>
          <w:color w:val="000000"/>
          <w:sz w:val="28"/>
          <w:szCs w:val="28"/>
        </w:rPr>
        <w:t>Длительность разработки программных продуктов</w:t>
      </w:r>
      <w:r w:rsidRPr="008D0DD3">
        <w:rPr>
          <w:rFonts w:ascii="Times New Roman" w:hAnsi="Times New Roman" w:cs="Times New Roman"/>
          <w:color w:val="000000"/>
          <w:sz w:val="28"/>
          <w:szCs w:val="28"/>
        </w:rPr>
        <w:t xml:space="preserve"> (</w:t>
      </w:r>
      <w:r w:rsidRPr="008D0DD3">
        <w:rPr>
          <w:rFonts w:ascii="Times New Roman" w:hAnsi="Times New Roman" w:cs="Times New Roman"/>
          <w:b/>
          <w:bCs/>
          <w:i/>
          <w:iCs/>
          <w:color w:val="000000"/>
          <w:sz w:val="28"/>
          <w:szCs w:val="28"/>
        </w:rPr>
        <w:t xml:space="preserve">Т) </w:t>
      </w:r>
      <w:r w:rsidRPr="008D0DD3">
        <w:rPr>
          <w:rFonts w:ascii="Times New Roman" w:hAnsi="Times New Roman" w:cs="Times New Roman"/>
          <w:color w:val="000000"/>
          <w:sz w:val="28"/>
          <w:szCs w:val="28"/>
        </w:rPr>
        <w:t xml:space="preserve">является важнейшей экономической характеристикой, поскольку определяет общие сроки разработки систем. Зависимости </w:t>
      </w:r>
      <w:r w:rsidRPr="008D0DD3">
        <w:rPr>
          <w:rFonts w:ascii="Times New Roman" w:hAnsi="Times New Roman" w:cs="Times New Roman"/>
          <w:b/>
          <w:bCs/>
          <w:i/>
          <w:iCs/>
          <w:color w:val="000000"/>
          <w:sz w:val="28"/>
          <w:szCs w:val="28"/>
        </w:rPr>
        <w:t>Т</w:t>
      </w:r>
      <w:r w:rsidRPr="008D0DD3">
        <w:rPr>
          <w:rFonts w:ascii="Times New Roman" w:hAnsi="Times New Roman" w:cs="Times New Roman"/>
          <w:color w:val="000000"/>
          <w:sz w:val="28"/>
          <w:szCs w:val="28"/>
        </w:rPr>
        <w:t xml:space="preserve"> от размера программ </w:t>
      </w:r>
      <w:r w:rsidRPr="008D0DD3">
        <w:rPr>
          <w:rFonts w:ascii="Times New Roman" w:hAnsi="Times New Roman" w:cs="Times New Roman"/>
          <w:b/>
          <w:bCs/>
          <w:i/>
          <w:iCs/>
          <w:color w:val="000000"/>
          <w:sz w:val="28"/>
          <w:szCs w:val="28"/>
          <w:lang w:val="en-US"/>
        </w:rPr>
        <w:t>V</w:t>
      </w:r>
      <w:r w:rsidRPr="008D0DD3">
        <w:rPr>
          <w:rFonts w:ascii="Times New Roman" w:hAnsi="Times New Roman" w:cs="Times New Roman"/>
          <w:color w:val="000000"/>
          <w:sz w:val="28"/>
          <w:szCs w:val="28"/>
        </w:rPr>
        <w:t>значительно различаются для классов комплексов программ. Зависимость длительности разработки от ее трудоемкости выражается следующим образом:</w:t>
      </w:r>
    </w:p>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8D0DD3" w:rsidRPr="008D0DD3" w:rsidRDefault="00D23D04" w:rsidP="00042C80">
      <w:pPr>
        <w:tabs>
          <w:tab w:val="center" w:pos="5199"/>
          <w:tab w:val="right" w:pos="9689"/>
        </w:tabs>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8D0DD3" w:rsidRPr="008D0DD3">
        <w:rPr>
          <w:rFonts w:ascii="Times New Roman" w:hAnsi="Times New Roman" w:cs="Times New Roman"/>
          <w:color w:val="000000"/>
          <w:sz w:val="28"/>
          <w:szCs w:val="28"/>
        </w:rPr>
        <w:t xml:space="preserve">Т = </w:t>
      </w:r>
      <w:r w:rsidR="008D0DD3" w:rsidRPr="008D0DD3">
        <w:rPr>
          <w:rFonts w:ascii="Times New Roman" w:hAnsi="Times New Roman" w:cs="Times New Roman"/>
          <w:color w:val="000000"/>
          <w:sz w:val="28"/>
          <w:szCs w:val="28"/>
          <w:lang w:val="en-US"/>
        </w:rPr>
        <w:t>G</w:t>
      </w:r>
      <w:r w:rsidR="00042C80">
        <w:rPr>
          <w:rFonts w:ascii="Times New Roman" w:hAnsi="Times New Roman" w:cs="Times New Roman"/>
          <w:color w:val="000000"/>
          <w:sz w:val="28"/>
          <w:szCs w:val="28"/>
        </w:rPr>
        <w:t>˟</w:t>
      </w:r>
      <w:r w:rsidR="008D0DD3" w:rsidRPr="008D0DD3">
        <w:rPr>
          <w:rFonts w:ascii="Times New Roman" w:hAnsi="Times New Roman" w:cs="Times New Roman"/>
          <w:color w:val="000000"/>
          <w:sz w:val="28"/>
          <w:szCs w:val="28"/>
          <w:lang w:val="en-US"/>
        </w:rPr>
        <w:t>C</w:t>
      </w:r>
      <w:r w:rsidR="008D0DD3" w:rsidRPr="008D0DD3">
        <w:rPr>
          <w:rFonts w:ascii="Times New Roman" w:hAnsi="Times New Roman" w:cs="Times New Roman"/>
          <w:color w:val="000000"/>
          <w:sz w:val="28"/>
          <w:szCs w:val="28"/>
          <w:vertAlign w:val="superscript"/>
          <w:lang w:val="en-US"/>
        </w:rPr>
        <w:t>H</w:t>
      </w:r>
      <w:r w:rsidR="008D0DD3" w:rsidRPr="008D0DD3">
        <w:rPr>
          <w:rFonts w:ascii="Times New Roman" w:hAnsi="Times New Roman" w:cs="Times New Roman"/>
          <w:color w:val="000000"/>
          <w:sz w:val="28"/>
          <w:szCs w:val="28"/>
        </w:rPr>
        <w:t>,</w:t>
      </w:r>
      <w:r>
        <w:rPr>
          <w:rFonts w:ascii="Times New Roman" w:hAnsi="Times New Roman" w:cs="Times New Roman"/>
          <w:color w:val="000000"/>
          <w:sz w:val="28"/>
          <w:szCs w:val="28"/>
        </w:rPr>
        <w:tab/>
        <w:t>(2)</w:t>
      </w:r>
    </w:p>
    <w:p w:rsidR="008D0DD3" w:rsidRPr="008D0DD3" w:rsidRDefault="008D0DD3" w:rsidP="008D0DD3">
      <w:pPr>
        <w:spacing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 xml:space="preserve">где </w:t>
      </w:r>
      <w:r w:rsidRPr="008D0DD3">
        <w:rPr>
          <w:rFonts w:ascii="Times New Roman" w:hAnsi="Times New Roman" w:cs="Times New Roman"/>
          <w:color w:val="000000"/>
          <w:sz w:val="28"/>
          <w:szCs w:val="28"/>
          <w:lang w:val="en-US"/>
        </w:rPr>
        <w:t>G</w:t>
      </w:r>
      <w:r w:rsidRPr="008D0DD3">
        <w:rPr>
          <w:rFonts w:ascii="Times New Roman" w:hAnsi="Times New Roman" w:cs="Times New Roman"/>
          <w:color w:val="000000"/>
          <w:sz w:val="28"/>
          <w:szCs w:val="28"/>
        </w:rPr>
        <w:t xml:space="preserve">, </w:t>
      </w:r>
      <w:r w:rsidRPr="008D0DD3">
        <w:rPr>
          <w:rFonts w:ascii="Times New Roman" w:hAnsi="Times New Roman" w:cs="Times New Roman"/>
          <w:color w:val="000000"/>
          <w:sz w:val="28"/>
          <w:szCs w:val="28"/>
          <w:lang w:val="en-US"/>
        </w:rPr>
        <w:t>H</w:t>
      </w:r>
      <w:r w:rsidRPr="008D0DD3">
        <w:rPr>
          <w:rFonts w:ascii="Times New Roman" w:hAnsi="Times New Roman" w:cs="Times New Roman"/>
          <w:color w:val="000000"/>
          <w:sz w:val="28"/>
          <w:szCs w:val="28"/>
        </w:rPr>
        <w:t xml:space="preserve"> - коэффициенты зависящие от типа ПС.</w:t>
      </w:r>
    </w:p>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8D0DD3" w:rsidRPr="005A40CD" w:rsidRDefault="008D0DD3" w:rsidP="008D0DD3">
      <w:pPr>
        <w:widowControl w:val="0"/>
        <w:autoSpaceDE w:val="0"/>
        <w:autoSpaceDN w:val="0"/>
        <w:adjustRightInd w:val="0"/>
        <w:spacing w:line="360" w:lineRule="auto"/>
        <w:ind w:firstLine="709"/>
        <w:jc w:val="both"/>
        <w:rPr>
          <w:rFonts w:ascii="Times New Roman" w:eastAsiaTheme="minorEastAsia" w:hAnsi="Times New Roman" w:cs="Times New Roman"/>
          <w:color w:val="000000"/>
          <w:sz w:val="28"/>
          <w:szCs w:val="28"/>
        </w:rPr>
      </w:pPr>
      <w:r w:rsidRPr="008D0DD3">
        <w:rPr>
          <w:rFonts w:ascii="Times New Roman" w:hAnsi="Times New Roman" w:cs="Times New Roman"/>
          <w:color w:val="000000"/>
          <w:sz w:val="28"/>
          <w:szCs w:val="28"/>
        </w:rPr>
        <w:t xml:space="preserve">Таблица 5 - </w:t>
      </w:r>
      <w:r w:rsidR="00D23D04">
        <w:rPr>
          <w:rFonts w:ascii="Times New Roman" w:hAnsi="Times New Roman" w:cs="Times New Roman"/>
          <w:color w:val="000000"/>
          <w:sz w:val="28"/>
          <w:szCs w:val="28"/>
        </w:rPr>
        <w:t>К</w:t>
      </w:r>
      <w:r w:rsidRPr="008D0DD3">
        <w:rPr>
          <w:rFonts w:ascii="Times New Roman" w:hAnsi="Times New Roman" w:cs="Times New Roman"/>
          <w:color w:val="000000"/>
          <w:sz w:val="28"/>
          <w:szCs w:val="28"/>
        </w:rPr>
        <w:t>оэффициенты зависящие от типа ПС.</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525"/>
        <w:gridCol w:w="1746"/>
        <w:gridCol w:w="4682"/>
      </w:tblGrid>
      <w:tr w:rsidR="008D0DD3" w:rsidRPr="005A40CD" w:rsidTr="0091653C">
        <w:tc>
          <w:tcPr>
            <w:tcW w:w="0" w:type="auto"/>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Тип программного продукта</w:t>
            </w:r>
          </w:p>
        </w:tc>
        <w:tc>
          <w:tcPr>
            <w:tcW w:w="0" w:type="auto"/>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Коэффициент</w:t>
            </w:r>
          </w:p>
          <w:p w:rsidR="008D0DD3" w:rsidRPr="00D23D04" w:rsidRDefault="008D0DD3" w:rsidP="00D23D04">
            <w:pPr>
              <w:spacing w:after="0" w:line="240" w:lineRule="auto"/>
              <w:ind w:firstLine="709"/>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G</w:t>
            </w:r>
          </w:p>
        </w:tc>
        <w:tc>
          <w:tcPr>
            <w:tcW w:w="4682" w:type="dxa"/>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ind w:firstLine="709"/>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Коэффициент</w:t>
            </w:r>
          </w:p>
          <w:p w:rsidR="008D0DD3" w:rsidRPr="00D23D04" w:rsidRDefault="008D0DD3" w:rsidP="00D23D04">
            <w:pPr>
              <w:spacing w:after="0" w:line="240" w:lineRule="auto"/>
              <w:ind w:firstLine="709"/>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H</w:t>
            </w:r>
          </w:p>
        </w:tc>
      </w:tr>
      <w:tr w:rsidR="008D0DD3" w:rsidRPr="005A40CD" w:rsidTr="0091653C">
        <w:tc>
          <w:tcPr>
            <w:tcW w:w="0" w:type="auto"/>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Сложная система</w:t>
            </w:r>
          </w:p>
          <w:p w:rsidR="008D0DD3" w:rsidRPr="00D23D04" w:rsidRDefault="008D0DD3" w:rsidP="00D23D04">
            <w:pPr>
              <w:spacing w:after="0" w:line="240" w:lineRule="auto"/>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реального времени (СРВ)</w:t>
            </w:r>
          </w:p>
        </w:tc>
        <w:tc>
          <w:tcPr>
            <w:tcW w:w="0" w:type="auto"/>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ind w:firstLine="709"/>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2,5</w:t>
            </w:r>
          </w:p>
        </w:tc>
        <w:tc>
          <w:tcPr>
            <w:tcW w:w="4682" w:type="dxa"/>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ind w:firstLine="709"/>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0,32</w:t>
            </w:r>
          </w:p>
        </w:tc>
      </w:tr>
      <w:tr w:rsidR="008D0DD3" w:rsidRPr="005A40CD" w:rsidTr="0091653C">
        <w:tc>
          <w:tcPr>
            <w:tcW w:w="0" w:type="auto"/>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Информационно-поисковая</w:t>
            </w:r>
          </w:p>
          <w:p w:rsidR="008D0DD3" w:rsidRPr="00D23D04" w:rsidRDefault="008D0DD3" w:rsidP="00D23D04">
            <w:pPr>
              <w:spacing w:after="0" w:line="240" w:lineRule="auto"/>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система (ИПС)</w:t>
            </w:r>
          </w:p>
        </w:tc>
        <w:tc>
          <w:tcPr>
            <w:tcW w:w="0" w:type="auto"/>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ind w:firstLine="709"/>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2,5</w:t>
            </w:r>
          </w:p>
        </w:tc>
        <w:tc>
          <w:tcPr>
            <w:tcW w:w="4682" w:type="dxa"/>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ind w:firstLine="709"/>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0,35</w:t>
            </w:r>
          </w:p>
        </w:tc>
      </w:tr>
      <w:tr w:rsidR="008D0DD3" w:rsidRPr="005A40CD" w:rsidTr="0091653C">
        <w:tc>
          <w:tcPr>
            <w:tcW w:w="0" w:type="auto"/>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Пакет прикладных</w:t>
            </w:r>
          </w:p>
          <w:p w:rsidR="008D0DD3" w:rsidRPr="00D23D04" w:rsidRDefault="008D0DD3" w:rsidP="00D23D04">
            <w:pPr>
              <w:spacing w:after="0" w:line="240" w:lineRule="auto"/>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программ (ППП)</w:t>
            </w:r>
          </w:p>
        </w:tc>
        <w:tc>
          <w:tcPr>
            <w:tcW w:w="0" w:type="auto"/>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ind w:firstLine="709"/>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2,5</w:t>
            </w:r>
          </w:p>
        </w:tc>
        <w:tc>
          <w:tcPr>
            <w:tcW w:w="4682" w:type="dxa"/>
            <w:shd w:val="clear" w:color="auto" w:fill="auto"/>
            <w:tcMar>
              <w:top w:w="30" w:type="dxa"/>
              <w:left w:w="30" w:type="dxa"/>
              <w:bottom w:w="30" w:type="dxa"/>
              <w:right w:w="30" w:type="dxa"/>
            </w:tcMar>
            <w:vAlign w:val="bottom"/>
            <w:hideMark/>
          </w:tcPr>
          <w:p w:rsidR="008D0DD3" w:rsidRPr="00D23D04" w:rsidRDefault="008D0DD3" w:rsidP="00D23D04">
            <w:pPr>
              <w:spacing w:after="0" w:line="240" w:lineRule="auto"/>
              <w:ind w:firstLine="709"/>
              <w:textAlignment w:val="baseline"/>
              <w:rPr>
                <w:rFonts w:ascii="Times New Roman" w:eastAsia="Times New Roman" w:hAnsi="Times New Roman" w:cs="Times New Roman"/>
                <w:color w:val="000000"/>
                <w:sz w:val="24"/>
                <w:szCs w:val="24"/>
              </w:rPr>
            </w:pPr>
            <w:r w:rsidRPr="00D23D04">
              <w:rPr>
                <w:rFonts w:ascii="Times New Roman" w:eastAsia="Times New Roman" w:hAnsi="Times New Roman" w:cs="Times New Roman"/>
                <w:color w:val="000000"/>
                <w:sz w:val="24"/>
                <w:szCs w:val="24"/>
              </w:rPr>
              <w:t>0,38</w:t>
            </w:r>
          </w:p>
        </w:tc>
      </w:tr>
    </w:tbl>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8D0DD3" w:rsidRPr="008D0DD3" w:rsidRDefault="008D0DD3" w:rsidP="008D0DD3">
      <w:pPr>
        <w:spacing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b/>
          <w:bCs/>
          <w:i/>
          <w:iCs/>
          <w:color w:val="000000"/>
          <w:sz w:val="28"/>
          <w:szCs w:val="28"/>
        </w:rPr>
        <w:t>Оценка</w:t>
      </w:r>
      <w:r w:rsidR="00F81AE3" w:rsidRPr="00F81AE3">
        <w:rPr>
          <w:rFonts w:ascii="Times New Roman" w:hAnsi="Times New Roman" w:cs="Times New Roman"/>
          <w:b/>
          <w:bCs/>
          <w:i/>
          <w:iCs/>
          <w:color w:val="000000"/>
          <w:sz w:val="28"/>
          <w:szCs w:val="28"/>
        </w:rPr>
        <w:t xml:space="preserve"> </w:t>
      </w:r>
      <w:r w:rsidRPr="008D0DD3">
        <w:rPr>
          <w:rFonts w:ascii="Times New Roman" w:hAnsi="Times New Roman" w:cs="Times New Roman"/>
          <w:b/>
          <w:bCs/>
          <w:i/>
          <w:iCs/>
          <w:color w:val="000000"/>
          <w:sz w:val="28"/>
          <w:szCs w:val="28"/>
        </w:rPr>
        <w:t>требуемого среднего числа специалистов</w:t>
      </w:r>
      <w:r w:rsidRPr="008D0DD3">
        <w:rPr>
          <w:rFonts w:ascii="Times New Roman" w:hAnsi="Times New Roman" w:cs="Times New Roman"/>
          <w:i/>
          <w:iCs/>
          <w:color w:val="000000"/>
          <w:sz w:val="28"/>
          <w:szCs w:val="28"/>
        </w:rPr>
        <w:t xml:space="preserve"> (</w:t>
      </w:r>
      <w:r w:rsidRPr="008D0DD3">
        <w:rPr>
          <w:rFonts w:ascii="Times New Roman" w:hAnsi="Times New Roman" w:cs="Times New Roman"/>
          <w:b/>
          <w:bCs/>
          <w:i/>
          <w:iCs/>
          <w:color w:val="000000"/>
          <w:sz w:val="28"/>
          <w:szCs w:val="28"/>
          <w:lang w:val="en-US"/>
        </w:rPr>
        <w:t>N</w:t>
      </w:r>
      <w:r w:rsidRPr="008D0DD3">
        <w:rPr>
          <w:rFonts w:ascii="Times New Roman" w:hAnsi="Times New Roman" w:cs="Times New Roman"/>
          <w:b/>
          <w:bCs/>
          <w:i/>
          <w:iCs/>
          <w:color w:val="000000"/>
          <w:sz w:val="28"/>
          <w:szCs w:val="28"/>
        </w:rPr>
        <w:t xml:space="preserve">) </w:t>
      </w:r>
      <w:r w:rsidRPr="008D0DD3">
        <w:rPr>
          <w:rFonts w:ascii="Times New Roman" w:hAnsi="Times New Roman" w:cs="Times New Roman"/>
          <w:color w:val="000000"/>
          <w:sz w:val="28"/>
          <w:szCs w:val="28"/>
        </w:rPr>
        <w:t>для конкретного проекта может быть рассчитана путем деления оценки величины трудоемкости разработки на длительность его производства:</w:t>
      </w:r>
    </w:p>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8D0DD3" w:rsidRPr="00D23D04" w:rsidRDefault="00D23D04" w:rsidP="00D23D04">
      <w:pPr>
        <w:tabs>
          <w:tab w:val="center" w:pos="4844"/>
          <w:tab w:val="right" w:pos="9689"/>
        </w:tabs>
        <w:spacing w:line="360" w:lineRule="auto"/>
        <w:rPr>
          <w:rFonts w:ascii="Times New Roman" w:hAnsi="Times New Roman" w:cs="Times New Roman"/>
          <w:color w:val="000000"/>
          <w:sz w:val="28"/>
          <w:szCs w:val="28"/>
        </w:rPr>
      </w:pPr>
      <w:r w:rsidRPr="00F567A8">
        <w:rPr>
          <w:rFonts w:ascii="Times New Roman" w:hAnsi="Times New Roman" w:cs="Times New Roman"/>
          <w:b/>
          <w:bCs/>
          <w:i/>
          <w:iCs/>
          <w:color w:val="000000"/>
          <w:sz w:val="28"/>
          <w:szCs w:val="28"/>
        </w:rPr>
        <w:tab/>
      </w:r>
      <w:r w:rsidR="008D0DD3" w:rsidRPr="008D0DD3">
        <w:rPr>
          <w:rFonts w:ascii="Times New Roman" w:hAnsi="Times New Roman" w:cs="Times New Roman"/>
          <w:b/>
          <w:bCs/>
          <w:i/>
          <w:iCs/>
          <w:color w:val="000000"/>
          <w:sz w:val="28"/>
          <w:szCs w:val="28"/>
          <w:lang w:val="en-US"/>
        </w:rPr>
        <w:t>N</w:t>
      </w:r>
      <w:r w:rsidR="008D0DD3" w:rsidRPr="008D0DD3">
        <w:rPr>
          <w:rFonts w:ascii="Times New Roman" w:hAnsi="Times New Roman" w:cs="Times New Roman"/>
          <w:b/>
          <w:bCs/>
          <w:i/>
          <w:iCs/>
          <w:color w:val="000000"/>
          <w:sz w:val="28"/>
          <w:szCs w:val="28"/>
        </w:rPr>
        <w:t xml:space="preserve"> = </w:t>
      </w:r>
      <w:r w:rsidR="008D0DD3" w:rsidRPr="008D0DD3">
        <w:rPr>
          <w:rFonts w:ascii="Times New Roman" w:hAnsi="Times New Roman" w:cs="Times New Roman"/>
          <w:b/>
          <w:bCs/>
          <w:i/>
          <w:iCs/>
          <w:color w:val="000000"/>
          <w:sz w:val="28"/>
          <w:szCs w:val="28"/>
          <w:lang w:val="en-US"/>
        </w:rPr>
        <w:t>C</w:t>
      </w:r>
      <w:r w:rsidR="008D0DD3" w:rsidRPr="008D0DD3">
        <w:rPr>
          <w:rFonts w:ascii="Times New Roman" w:hAnsi="Times New Roman" w:cs="Times New Roman"/>
          <w:b/>
          <w:bCs/>
          <w:i/>
          <w:iCs/>
          <w:color w:val="000000"/>
          <w:sz w:val="28"/>
          <w:szCs w:val="28"/>
        </w:rPr>
        <w:t>/</w:t>
      </w:r>
      <w:r w:rsidR="008D0DD3" w:rsidRPr="008D0DD3">
        <w:rPr>
          <w:rFonts w:ascii="Times New Roman" w:hAnsi="Times New Roman" w:cs="Times New Roman"/>
          <w:b/>
          <w:bCs/>
          <w:i/>
          <w:iCs/>
          <w:color w:val="000000"/>
          <w:sz w:val="28"/>
          <w:szCs w:val="28"/>
          <w:lang w:val="en-US"/>
        </w:rPr>
        <w:t>T</w:t>
      </w:r>
      <w:r w:rsidR="008D0DD3" w:rsidRPr="008D0DD3">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ab/>
      </w:r>
      <w:r>
        <w:rPr>
          <w:rFonts w:ascii="Times New Roman" w:hAnsi="Times New Roman" w:cs="Times New Roman"/>
          <w:color w:val="000000"/>
          <w:sz w:val="28"/>
          <w:szCs w:val="28"/>
        </w:rPr>
        <w:t>(3)</w:t>
      </w:r>
    </w:p>
    <w:p w:rsidR="008D0DD3" w:rsidRPr="008D0DD3" w:rsidRDefault="008D0DD3" w:rsidP="008D0DD3">
      <w:pPr>
        <w:spacing w:line="360" w:lineRule="auto"/>
        <w:ind w:firstLine="709"/>
        <w:jc w:val="both"/>
        <w:rPr>
          <w:rFonts w:ascii="Times New Roman" w:hAnsi="Times New Roman" w:cs="Times New Roman"/>
          <w:color w:val="000000"/>
          <w:sz w:val="28"/>
          <w:szCs w:val="28"/>
        </w:rPr>
      </w:pP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Однако надо учесть, что рациональное число специалистов, участвующих в проекте распределяется не равномерно по этапам работ. Поэтому целесообразно определять число и квалификацию необходимых специалистов с учетом этапов разработки ПС.</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b/>
          <w:bCs/>
          <w:i/>
          <w:iCs/>
          <w:color w:val="000000"/>
          <w:sz w:val="28"/>
          <w:szCs w:val="28"/>
        </w:rPr>
        <w:t>Средняя производительность труда</w:t>
      </w:r>
      <w:r w:rsidRPr="008D0DD3">
        <w:rPr>
          <w:rFonts w:ascii="Times New Roman" w:hAnsi="Times New Roman" w:cs="Times New Roman"/>
          <w:color w:val="000000"/>
          <w:sz w:val="28"/>
          <w:szCs w:val="28"/>
        </w:rPr>
        <w:t xml:space="preserve"> коллектива специалистов при разработке ПС, определяемая как </w:t>
      </w:r>
      <w:r w:rsidRPr="008D0DD3">
        <w:rPr>
          <w:rFonts w:ascii="Times New Roman" w:hAnsi="Times New Roman" w:cs="Times New Roman"/>
          <w:b/>
          <w:bCs/>
          <w:i/>
          <w:iCs/>
          <w:color w:val="000000"/>
          <w:sz w:val="28"/>
          <w:szCs w:val="28"/>
          <w:lang w:val="en-US"/>
        </w:rPr>
        <w:t>P</w:t>
      </w:r>
      <w:r w:rsidRPr="008D0DD3">
        <w:rPr>
          <w:rFonts w:ascii="Times New Roman" w:hAnsi="Times New Roman" w:cs="Times New Roman"/>
          <w:b/>
          <w:bCs/>
          <w:i/>
          <w:iCs/>
          <w:color w:val="000000"/>
          <w:sz w:val="28"/>
          <w:szCs w:val="28"/>
        </w:rPr>
        <w:t xml:space="preserve"> = </w:t>
      </w:r>
      <w:r w:rsidRPr="008D0DD3">
        <w:rPr>
          <w:rFonts w:ascii="Times New Roman" w:hAnsi="Times New Roman" w:cs="Times New Roman"/>
          <w:b/>
          <w:bCs/>
          <w:i/>
          <w:iCs/>
          <w:color w:val="000000"/>
          <w:sz w:val="28"/>
          <w:szCs w:val="28"/>
          <w:lang w:val="en-US"/>
        </w:rPr>
        <w:t>V</w:t>
      </w:r>
      <w:r w:rsidRPr="008D0DD3">
        <w:rPr>
          <w:rFonts w:ascii="Times New Roman" w:hAnsi="Times New Roman" w:cs="Times New Roman"/>
          <w:b/>
          <w:bCs/>
          <w:i/>
          <w:iCs/>
          <w:color w:val="000000"/>
          <w:sz w:val="28"/>
          <w:szCs w:val="28"/>
        </w:rPr>
        <w:t>/</w:t>
      </w:r>
      <w:r w:rsidRPr="008D0DD3">
        <w:rPr>
          <w:rFonts w:ascii="Times New Roman" w:hAnsi="Times New Roman" w:cs="Times New Roman"/>
          <w:b/>
          <w:bCs/>
          <w:i/>
          <w:iCs/>
          <w:color w:val="000000"/>
          <w:sz w:val="28"/>
          <w:szCs w:val="28"/>
          <w:lang w:val="en-US"/>
        </w:rPr>
        <w:t>C</w:t>
      </w:r>
      <w:r w:rsidRPr="008D0DD3">
        <w:rPr>
          <w:rFonts w:ascii="Times New Roman" w:hAnsi="Times New Roman" w:cs="Times New Roman"/>
          <w:color w:val="000000"/>
          <w:sz w:val="28"/>
          <w:szCs w:val="28"/>
        </w:rPr>
        <w:t>, может служить ориентиром для сравнения эффективности труда при создании различных продуктов для решения различных задач автоматизации.</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Таким образом, общий алгоритм оценки основных экономических характеристик производства ПС включает следующие этапы:</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определение объема программного продукта;</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определение и учет факторов среды проектирования, разработки;</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оценка дополнительных временных затрат;</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расчет трудоемкости в соответствии с выбранным методом;</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расчет длительности проекта;</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расчет среднего числа специалистов;</w:t>
      </w:r>
    </w:p>
    <w:p w:rsidR="008D0DD3" w:rsidRP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w:t>
      </w:r>
      <w:r w:rsidRPr="008D0DD3">
        <w:rPr>
          <w:rFonts w:ascii="Times New Roman" w:hAnsi="Times New Roman" w:cs="Times New Roman"/>
          <w:color w:val="000000"/>
          <w:sz w:val="28"/>
          <w:szCs w:val="28"/>
        </w:rPr>
        <w:tab/>
        <w:t>расчет средней производительности труда специалистов.</w:t>
      </w:r>
    </w:p>
    <w:p w:rsidR="008D0DD3" w:rsidRDefault="008D0DD3" w:rsidP="00D23D04">
      <w:pPr>
        <w:spacing w:after="0"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Результаты оценки основных экономических характеристик производства программного средства сводятся в таблицу6.</w:t>
      </w:r>
    </w:p>
    <w:p w:rsidR="00F567A8" w:rsidRPr="008D0DD3" w:rsidRDefault="00F567A8" w:rsidP="00D23D04">
      <w:pPr>
        <w:spacing w:after="0" w:line="360" w:lineRule="auto"/>
        <w:ind w:firstLine="709"/>
        <w:jc w:val="both"/>
        <w:rPr>
          <w:rFonts w:ascii="Times New Roman" w:hAnsi="Times New Roman" w:cs="Times New Roman"/>
          <w:color w:val="000000"/>
          <w:sz w:val="28"/>
          <w:szCs w:val="28"/>
        </w:rPr>
      </w:pPr>
    </w:p>
    <w:p w:rsidR="008D0DD3" w:rsidRPr="008D0DD3" w:rsidRDefault="008D0DD3" w:rsidP="00D23D04">
      <w:pPr>
        <w:spacing w:line="360" w:lineRule="auto"/>
        <w:ind w:firstLine="709"/>
        <w:jc w:val="both"/>
        <w:rPr>
          <w:rFonts w:ascii="Times New Roman" w:hAnsi="Times New Roman" w:cs="Times New Roman"/>
          <w:color w:val="000000"/>
          <w:sz w:val="28"/>
          <w:szCs w:val="28"/>
        </w:rPr>
      </w:pPr>
      <w:r w:rsidRPr="008D0DD3">
        <w:rPr>
          <w:rFonts w:ascii="Times New Roman" w:hAnsi="Times New Roman" w:cs="Times New Roman"/>
          <w:color w:val="000000"/>
          <w:sz w:val="28"/>
          <w:szCs w:val="28"/>
        </w:rPr>
        <w:t>Таблица 6</w:t>
      </w:r>
      <w:r w:rsidR="00D23D04">
        <w:rPr>
          <w:rFonts w:ascii="Times New Roman" w:hAnsi="Times New Roman" w:cs="Times New Roman"/>
          <w:color w:val="000000"/>
          <w:sz w:val="28"/>
          <w:szCs w:val="28"/>
        </w:rPr>
        <w:t xml:space="preserve"> - </w:t>
      </w:r>
      <w:r w:rsidR="00D23D04" w:rsidRPr="00D23D04">
        <w:rPr>
          <w:rFonts w:ascii="Times New Roman" w:hAnsi="Times New Roman" w:cs="Times New Roman"/>
          <w:color w:val="000000"/>
          <w:sz w:val="28"/>
          <w:szCs w:val="28"/>
        </w:rPr>
        <w:t>Результаты прогнозов экономических характеристик производства программного продукта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5926"/>
        <w:gridCol w:w="1986"/>
        <w:gridCol w:w="1385"/>
      </w:tblGrid>
      <w:tr w:rsidR="008D0DD3" w:rsidRPr="00D23D04" w:rsidTr="0091653C">
        <w:trPr>
          <w:jc w:val="center"/>
        </w:trPr>
        <w:tc>
          <w:tcPr>
            <w:tcW w:w="592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Оценка</w:t>
            </w:r>
          </w:p>
        </w:tc>
        <w:tc>
          <w:tcPr>
            <w:tcW w:w="198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Ед. измерения</w:t>
            </w:r>
          </w:p>
        </w:tc>
        <w:tc>
          <w:tcPr>
            <w:tcW w:w="1385"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Значение</w:t>
            </w:r>
          </w:p>
        </w:tc>
      </w:tr>
      <w:tr w:rsidR="008D0DD3" w:rsidRPr="00D23D04" w:rsidTr="0091653C">
        <w:trPr>
          <w:jc w:val="center"/>
        </w:trPr>
        <w:tc>
          <w:tcPr>
            <w:tcW w:w="592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 xml:space="preserve">Полная трудоемкость производства ПП - </w:t>
            </w:r>
            <w:r w:rsidRPr="00D23D04">
              <w:rPr>
                <w:rFonts w:ascii="Times New Roman" w:hAnsi="Times New Roman" w:cs="Times New Roman"/>
                <w:b/>
                <w:bCs/>
                <w:color w:val="000000"/>
                <w:sz w:val="24"/>
                <w:szCs w:val="24"/>
              </w:rPr>
              <w:t>С</w:t>
            </w:r>
          </w:p>
        </w:tc>
        <w:tc>
          <w:tcPr>
            <w:tcW w:w="198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Чел.</w:t>
            </w:r>
            <w:r w:rsidRPr="00D23D04">
              <w:rPr>
                <w:rFonts w:ascii="Times New Roman" w:hAnsi="Times New Roman" w:cs="Times New Roman"/>
                <w:color w:val="000000"/>
                <w:sz w:val="24"/>
                <w:szCs w:val="24"/>
                <w:lang w:val="en-US"/>
              </w:rPr>
              <w:t>/</w:t>
            </w:r>
            <w:r w:rsidRPr="00D23D04">
              <w:rPr>
                <w:rFonts w:ascii="Times New Roman" w:hAnsi="Times New Roman" w:cs="Times New Roman"/>
                <w:color w:val="000000"/>
                <w:sz w:val="24"/>
                <w:szCs w:val="24"/>
              </w:rPr>
              <w:t xml:space="preserve"> месяц.</w:t>
            </w:r>
          </w:p>
        </w:tc>
        <w:tc>
          <w:tcPr>
            <w:tcW w:w="1385"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p>
        </w:tc>
      </w:tr>
      <w:tr w:rsidR="008D0DD3" w:rsidRPr="00D23D04" w:rsidTr="0091653C">
        <w:trPr>
          <w:jc w:val="center"/>
        </w:trPr>
        <w:tc>
          <w:tcPr>
            <w:tcW w:w="592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 xml:space="preserve">Полная длительность производства ПП - </w:t>
            </w:r>
            <w:r w:rsidRPr="00D23D04">
              <w:rPr>
                <w:rFonts w:ascii="Times New Roman" w:hAnsi="Times New Roman" w:cs="Times New Roman"/>
                <w:b/>
                <w:bCs/>
                <w:color w:val="000000"/>
                <w:sz w:val="24"/>
                <w:szCs w:val="24"/>
                <w:lang w:val="en-US"/>
              </w:rPr>
              <w:t>T</w:t>
            </w:r>
          </w:p>
        </w:tc>
        <w:tc>
          <w:tcPr>
            <w:tcW w:w="198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Мес.</w:t>
            </w:r>
          </w:p>
        </w:tc>
        <w:tc>
          <w:tcPr>
            <w:tcW w:w="1385"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p>
        </w:tc>
      </w:tr>
      <w:tr w:rsidR="008D0DD3" w:rsidRPr="00D23D04" w:rsidTr="0091653C">
        <w:trPr>
          <w:jc w:val="center"/>
        </w:trPr>
        <w:tc>
          <w:tcPr>
            <w:tcW w:w="592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 xml:space="preserve">Необходимое среднее число специалистов </w:t>
            </w:r>
            <w:r w:rsidRPr="00D23D04">
              <w:rPr>
                <w:rFonts w:ascii="Times New Roman" w:hAnsi="Times New Roman" w:cs="Times New Roman"/>
                <w:b/>
                <w:bCs/>
                <w:color w:val="000000"/>
                <w:sz w:val="24"/>
                <w:szCs w:val="24"/>
              </w:rPr>
              <w:t xml:space="preserve">- </w:t>
            </w:r>
            <w:r w:rsidRPr="00D23D04">
              <w:rPr>
                <w:rFonts w:ascii="Times New Roman" w:hAnsi="Times New Roman" w:cs="Times New Roman"/>
                <w:b/>
                <w:bCs/>
                <w:color w:val="000000"/>
                <w:sz w:val="24"/>
                <w:szCs w:val="24"/>
                <w:lang w:val="en-US"/>
              </w:rPr>
              <w:t>N</w:t>
            </w:r>
          </w:p>
        </w:tc>
        <w:tc>
          <w:tcPr>
            <w:tcW w:w="198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Чел.</w:t>
            </w:r>
          </w:p>
        </w:tc>
        <w:tc>
          <w:tcPr>
            <w:tcW w:w="1385"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p>
        </w:tc>
      </w:tr>
      <w:tr w:rsidR="008D0DD3" w:rsidRPr="00D23D04" w:rsidTr="0091653C">
        <w:trPr>
          <w:jc w:val="center"/>
        </w:trPr>
        <w:tc>
          <w:tcPr>
            <w:tcW w:w="592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rPr>
              <w:t xml:space="preserve">Средняя производительность труда специалистов - </w:t>
            </w:r>
            <w:r w:rsidRPr="00D23D04">
              <w:rPr>
                <w:rFonts w:ascii="Times New Roman" w:hAnsi="Times New Roman" w:cs="Times New Roman"/>
                <w:b/>
                <w:bCs/>
                <w:color w:val="000000"/>
                <w:sz w:val="24"/>
                <w:szCs w:val="24"/>
                <w:lang w:val="en-US"/>
              </w:rPr>
              <w:t>P</w:t>
            </w:r>
          </w:p>
        </w:tc>
        <w:tc>
          <w:tcPr>
            <w:tcW w:w="1986"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r w:rsidRPr="00D23D04">
              <w:rPr>
                <w:rFonts w:ascii="Times New Roman" w:hAnsi="Times New Roman" w:cs="Times New Roman"/>
                <w:color w:val="000000"/>
                <w:sz w:val="24"/>
                <w:szCs w:val="24"/>
                <w:lang w:val="en-US"/>
              </w:rPr>
              <w:t>LOC/</w:t>
            </w:r>
            <w:r w:rsidRPr="00D23D04">
              <w:rPr>
                <w:rFonts w:ascii="Times New Roman" w:hAnsi="Times New Roman" w:cs="Times New Roman"/>
                <w:color w:val="000000"/>
                <w:sz w:val="24"/>
                <w:szCs w:val="24"/>
              </w:rPr>
              <w:t>чел.-мес.</w:t>
            </w:r>
          </w:p>
        </w:tc>
        <w:tc>
          <w:tcPr>
            <w:tcW w:w="1385" w:type="dxa"/>
            <w:tcBorders>
              <w:top w:val="single" w:sz="6" w:space="0" w:color="auto"/>
              <w:left w:val="single" w:sz="6" w:space="0" w:color="auto"/>
              <w:bottom w:val="single" w:sz="6" w:space="0" w:color="auto"/>
              <w:right w:val="single" w:sz="6" w:space="0" w:color="auto"/>
            </w:tcBorders>
          </w:tcPr>
          <w:p w:rsidR="008D0DD3" w:rsidRPr="00D23D04" w:rsidRDefault="008D0DD3" w:rsidP="00D23D04">
            <w:pPr>
              <w:spacing w:after="0" w:line="240" w:lineRule="auto"/>
              <w:rPr>
                <w:rFonts w:ascii="Times New Roman" w:hAnsi="Times New Roman" w:cs="Times New Roman"/>
                <w:color w:val="000000"/>
                <w:sz w:val="24"/>
                <w:szCs w:val="24"/>
              </w:rPr>
            </w:pPr>
          </w:p>
        </w:tc>
      </w:tr>
    </w:tbl>
    <w:p w:rsidR="008D0DD3" w:rsidRPr="00D23D04" w:rsidRDefault="008D0DD3" w:rsidP="00D23D04">
      <w:pPr>
        <w:spacing w:after="0" w:line="240" w:lineRule="auto"/>
        <w:jc w:val="both"/>
        <w:rPr>
          <w:rFonts w:ascii="Times New Roman" w:hAnsi="Times New Roman" w:cs="Times New Roman"/>
          <w:color w:val="000000"/>
          <w:sz w:val="24"/>
          <w:szCs w:val="24"/>
        </w:rPr>
      </w:pPr>
    </w:p>
    <w:p w:rsidR="005A7DA5" w:rsidRPr="00A048B1" w:rsidRDefault="00D23D04" w:rsidP="005A7DA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048B1">
        <w:rPr>
          <w:rFonts w:ascii="Times New Roman" w:eastAsia="Times New Roman" w:hAnsi="Times New Roman" w:cs="Times New Roman"/>
          <w:color w:val="000000"/>
          <w:sz w:val="28"/>
          <w:szCs w:val="28"/>
          <w:lang w:eastAsia="ru-RU"/>
        </w:rPr>
        <w:lastRenderedPageBreak/>
        <w:t>Расчет затрат на разработку и отладку программного продукта</w:t>
      </w:r>
      <w:r w:rsidR="00A048B1">
        <w:rPr>
          <w:rFonts w:ascii="Times New Roman" w:eastAsia="Times New Roman" w:hAnsi="Times New Roman" w:cs="Times New Roman"/>
          <w:color w:val="000000"/>
          <w:sz w:val="28"/>
          <w:szCs w:val="28"/>
          <w:lang w:eastAsia="ru-RU"/>
        </w:rPr>
        <w:t>.</w:t>
      </w:r>
    </w:p>
    <w:p w:rsidR="005A7DA5" w:rsidRPr="005A7DA5" w:rsidRDefault="005A7DA5" w:rsidP="005A7DA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A7DA5" w:rsidRPr="005A7DA5" w:rsidRDefault="005A7DA5"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 xml:space="preserve">Исходные данные для расчета представлены в таблице </w:t>
      </w:r>
      <w:r w:rsidR="00F567A8">
        <w:rPr>
          <w:rFonts w:ascii="Times New Roman" w:eastAsia="Times New Roman" w:hAnsi="Times New Roman" w:cs="Times New Roman"/>
          <w:color w:val="000000"/>
          <w:sz w:val="28"/>
          <w:szCs w:val="28"/>
          <w:lang w:eastAsia="ru-RU"/>
        </w:rPr>
        <w:t>7</w:t>
      </w:r>
      <w:r w:rsidRPr="005A7DA5">
        <w:rPr>
          <w:rFonts w:ascii="Times New Roman" w:eastAsia="Times New Roman" w:hAnsi="Times New Roman" w:cs="Times New Roman"/>
          <w:color w:val="000000"/>
          <w:sz w:val="28"/>
          <w:szCs w:val="28"/>
          <w:lang w:eastAsia="ru-RU"/>
        </w:rPr>
        <w:t>.</w:t>
      </w:r>
    </w:p>
    <w:p w:rsidR="005A7DA5" w:rsidRPr="005A7DA5" w:rsidRDefault="005A7DA5" w:rsidP="005A7DA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A7DA5" w:rsidRPr="005A7DA5" w:rsidRDefault="005A7DA5"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 xml:space="preserve">Таблица </w:t>
      </w:r>
      <w:r w:rsidR="00F567A8">
        <w:rPr>
          <w:rFonts w:ascii="Times New Roman" w:eastAsia="Times New Roman" w:hAnsi="Times New Roman" w:cs="Times New Roman"/>
          <w:color w:val="000000"/>
          <w:sz w:val="28"/>
          <w:szCs w:val="28"/>
          <w:lang w:eastAsia="ru-RU"/>
        </w:rPr>
        <w:t>7 -  исходные данные для расчета</w:t>
      </w:r>
    </w:p>
    <w:tbl>
      <w:tblPr>
        <w:tblW w:w="9204" w:type="dxa"/>
        <w:jc w:val="center"/>
        <w:tblLook w:val="0000"/>
      </w:tblPr>
      <w:tblGrid>
        <w:gridCol w:w="2898"/>
        <w:gridCol w:w="906"/>
        <w:gridCol w:w="1166"/>
        <w:gridCol w:w="1275"/>
        <w:gridCol w:w="1162"/>
        <w:gridCol w:w="1797"/>
      </w:tblGrid>
      <w:tr w:rsidR="0091653C" w:rsidRPr="005A7DA5" w:rsidTr="00F567A8">
        <w:trPr>
          <w:trHeight w:val="600"/>
          <w:jc w:val="center"/>
        </w:trPr>
        <w:tc>
          <w:tcPr>
            <w:tcW w:w="2898" w:type="dxa"/>
            <w:tcBorders>
              <w:top w:val="single" w:sz="8" w:space="0" w:color="auto"/>
              <w:left w:val="single" w:sz="8" w:space="0" w:color="auto"/>
              <w:bottom w:val="single" w:sz="8" w:space="0" w:color="auto"/>
              <w:right w:val="single" w:sz="8" w:space="0" w:color="auto"/>
            </w:tcBorders>
            <w:shd w:val="clear" w:color="auto" w:fill="FFFFFF"/>
            <w:vAlign w:val="center"/>
          </w:tcPr>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Исходные данные</w:t>
            </w:r>
          </w:p>
        </w:tc>
        <w:tc>
          <w:tcPr>
            <w:tcW w:w="906" w:type="dxa"/>
            <w:tcBorders>
              <w:top w:val="single" w:sz="8" w:space="0" w:color="auto"/>
              <w:left w:val="nil"/>
              <w:bottom w:val="single" w:sz="8" w:space="0" w:color="auto"/>
              <w:right w:val="single" w:sz="8" w:space="0" w:color="auto"/>
            </w:tcBorders>
            <w:shd w:val="clear" w:color="auto" w:fill="FFFFFF"/>
            <w:vAlign w:val="center"/>
          </w:tcPr>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Ед. изм.</w:t>
            </w:r>
          </w:p>
        </w:tc>
        <w:tc>
          <w:tcPr>
            <w:tcW w:w="1166" w:type="dxa"/>
            <w:tcBorders>
              <w:top w:val="single" w:sz="8" w:space="0" w:color="auto"/>
              <w:left w:val="nil"/>
              <w:bottom w:val="single" w:sz="8" w:space="0" w:color="auto"/>
              <w:right w:val="single" w:sz="8" w:space="0" w:color="auto"/>
            </w:tcBorders>
            <w:shd w:val="clear" w:color="auto" w:fill="FFFFFF"/>
            <w:vAlign w:val="center"/>
          </w:tcPr>
          <w:p w:rsid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Значения</w:t>
            </w:r>
          </w:p>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w:t>
            </w:r>
          </w:p>
        </w:tc>
        <w:tc>
          <w:tcPr>
            <w:tcW w:w="1275" w:type="dxa"/>
            <w:tcBorders>
              <w:top w:val="single" w:sz="8" w:space="0" w:color="auto"/>
              <w:left w:val="nil"/>
              <w:bottom w:val="single" w:sz="8" w:space="0" w:color="auto"/>
              <w:right w:val="single" w:sz="4" w:space="0" w:color="auto"/>
            </w:tcBorders>
            <w:shd w:val="clear" w:color="auto" w:fill="FFFFFF"/>
          </w:tcPr>
          <w:p w:rsid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w:t>
            </w:r>
          </w:p>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С3</w:t>
            </w:r>
          </w:p>
        </w:tc>
        <w:tc>
          <w:tcPr>
            <w:tcW w:w="1797" w:type="dxa"/>
            <w:tcBorders>
              <w:top w:val="single" w:sz="4" w:space="0" w:color="auto"/>
              <w:left w:val="single" w:sz="4" w:space="0" w:color="auto"/>
              <w:bottom w:val="single" w:sz="4" w:space="0" w:color="auto"/>
              <w:right w:val="single" w:sz="4" w:space="0" w:color="auto"/>
            </w:tcBorders>
            <w:shd w:val="clear" w:color="auto" w:fill="FFFFFF"/>
          </w:tcPr>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С4</w:t>
            </w:r>
          </w:p>
        </w:tc>
      </w:tr>
      <w:tr w:rsidR="0091653C" w:rsidRPr="005A7DA5" w:rsidTr="00F567A8">
        <w:trPr>
          <w:trHeight w:val="600"/>
          <w:jc w:val="center"/>
        </w:trPr>
        <w:tc>
          <w:tcPr>
            <w:tcW w:w="2898" w:type="dxa"/>
            <w:tcBorders>
              <w:top w:val="nil"/>
              <w:left w:val="single" w:sz="8" w:space="0" w:color="auto"/>
              <w:bottom w:val="single" w:sz="8" w:space="0" w:color="auto"/>
              <w:right w:val="single" w:sz="8" w:space="0" w:color="auto"/>
            </w:tcBorders>
            <w:shd w:val="clear" w:color="auto" w:fill="FFFFFF"/>
            <w:vAlign w:val="center"/>
          </w:tcPr>
          <w:p w:rsidR="0091653C" w:rsidRPr="0091653C" w:rsidRDefault="0091653C" w:rsidP="0091653C">
            <w:pPr>
              <w:spacing w:after="0" w:line="240" w:lineRule="auto"/>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1. Трудоемкость разработки программы</w:t>
            </w:r>
          </w:p>
        </w:tc>
        <w:tc>
          <w:tcPr>
            <w:tcW w:w="906" w:type="dxa"/>
            <w:tcBorders>
              <w:top w:val="nil"/>
              <w:left w:val="nil"/>
              <w:bottom w:val="single" w:sz="8" w:space="0" w:color="auto"/>
              <w:right w:val="single" w:sz="8"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час</w:t>
            </w:r>
          </w:p>
        </w:tc>
        <w:tc>
          <w:tcPr>
            <w:tcW w:w="1166" w:type="dxa"/>
            <w:tcBorders>
              <w:top w:val="nil"/>
              <w:left w:val="nil"/>
              <w:bottom w:val="single" w:sz="8" w:space="0" w:color="auto"/>
              <w:right w:val="single" w:sz="8"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220</w:t>
            </w:r>
          </w:p>
        </w:tc>
        <w:tc>
          <w:tcPr>
            <w:tcW w:w="1275" w:type="dxa"/>
            <w:tcBorders>
              <w:top w:val="nil"/>
              <w:left w:val="nil"/>
              <w:bottom w:val="single" w:sz="8"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E400A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E400A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10</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E400A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25</w:t>
            </w:r>
          </w:p>
        </w:tc>
      </w:tr>
      <w:tr w:rsidR="0091653C" w:rsidRPr="005A7DA5" w:rsidTr="00F567A8">
        <w:trPr>
          <w:trHeight w:val="600"/>
          <w:jc w:val="center"/>
        </w:trPr>
        <w:tc>
          <w:tcPr>
            <w:tcW w:w="2898" w:type="dxa"/>
            <w:tcBorders>
              <w:top w:val="nil"/>
              <w:left w:val="single" w:sz="8" w:space="0" w:color="auto"/>
              <w:bottom w:val="single" w:sz="8" w:space="0" w:color="auto"/>
              <w:right w:val="single" w:sz="8" w:space="0" w:color="auto"/>
            </w:tcBorders>
            <w:shd w:val="clear" w:color="auto" w:fill="FFFFFF"/>
            <w:vAlign w:val="center"/>
          </w:tcPr>
          <w:p w:rsidR="0091653C" w:rsidRPr="0091653C" w:rsidRDefault="0091653C" w:rsidP="005A7DA5">
            <w:pPr>
              <w:spacing w:after="0" w:line="240" w:lineRule="auto"/>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2. Основная зарплата разработчика в месяц</w:t>
            </w:r>
          </w:p>
        </w:tc>
        <w:tc>
          <w:tcPr>
            <w:tcW w:w="906" w:type="dxa"/>
            <w:tcBorders>
              <w:top w:val="nil"/>
              <w:left w:val="nil"/>
              <w:bottom w:val="single" w:sz="8" w:space="0" w:color="auto"/>
              <w:right w:val="single" w:sz="8" w:space="0" w:color="auto"/>
            </w:tcBorders>
            <w:shd w:val="clear" w:color="auto" w:fill="FFFFFF"/>
            <w:vAlign w:val="center"/>
          </w:tcPr>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руб.</w:t>
            </w:r>
          </w:p>
        </w:tc>
        <w:tc>
          <w:tcPr>
            <w:tcW w:w="1166" w:type="dxa"/>
            <w:tcBorders>
              <w:top w:val="nil"/>
              <w:left w:val="nil"/>
              <w:bottom w:val="single" w:sz="8" w:space="0" w:color="auto"/>
              <w:right w:val="single" w:sz="8" w:space="0" w:color="auto"/>
            </w:tcBorders>
            <w:shd w:val="clear" w:color="auto" w:fill="FFFFFF"/>
            <w:vAlign w:val="center"/>
          </w:tcPr>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w:t>
            </w:r>
          </w:p>
        </w:tc>
        <w:tc>
          <w:tcPr>
            <w:tcW w:w="1275" w:type="dxa"/>
            <w:tcBorders>
              <w:top w:val="nil"/>
              <w:left w:val="nil"/>
              <w:bottom w:val="single" w:sz="8"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17 000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18 000</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16 000</w:t>
            </w:r>
          </w:p>
        </w:tc>
      </w:tr>
      <w:tr w:rsidR="0091653C" w:rsidRPr="005A7DA5" w:rsidTr="00F567A8">
        <w:trPr>
          <w:trHeight w:val="600"/>
          <w:jc w:val="center"/>
        </w:trPr>
        <w:tc>
          <w:tcPr>
            <w:tcW w:w="2898" w:type="dxa"/>
            <w:tcBorders>
              <w:top w:val="nil"/>
              <w:left w:val="single" w:sz="8" w:space="0" w:color="auto"/>
              <w:bottom w:val="single" w:sz="8" w:space="0" w:color="auto"/>
              <w:right w:val="single" w:sz="8" w:space="0" w:color="auto"/>
            </w:tcBorders>
            <w:shd w:val="clear" w:color="auto" w:fill="FFFFFF"/>
            <w:vAlign w:val="center"/>
          </w:tcPr>
          <w:p w:rsidR="0091653C" w:rsidRPr="0091653C" w:rsidRDefault="0091653C" w:rsidP="0091653C">
            <w:pPr>
              <w:spacing w:after="0" w:line="240" w:lineRule="auto"/>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3. Потребляемая электроэнергия</w:t>
            </w:r>
          </w:p>
        </w:tc>
        <w:tc>
          <w:tcPr>
            <w:tcW w:w="906" w:type="dxa"/>
            <w:tcBorders>
              <w:top w:val="nil"/>
              <w:left w:val="nil"/>
              <w:bottom w:val="single" w:sz="8" w:space="0" w:color="auto"/>
              <w:right w:val="single" w:sz="8"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кВт/ч</w:t>
            </w:r>
          </w:p>
        </w:tc>
        <w:tc>
          <w:tcPr>
            <w:tcW w:w="1166" w:type="dxa"/>
            <w:tcBorders>
              <w:top w:val="nil"/>
              <w:left w:val="nil"/>
              <w:bottom w:val="single" w:sz="8" w:space="0" w:color="auto"/>
              <w:right w:val="single" w:sz="8"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0,3</w:t>
            </w:r>
          </w:p>
        </w:tc>
        <w:tc>
          <w:tcPr>
            <w:tcW w:w="1275" w:type="dxa"/>
            <w:tcBorders>
              <w:top w:val="nil"/>
              <w:left w:val="nil"/>
              <w:bottom w:val="single" w:sz="8"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583444">
              <w:rPr>
                <w:rFonts w:ascii="Times New Roman" w:eastAsia="Times New Roman" w:hAnsi="Times New Roman" w:cs="Times New Roman"/>
                <w:color w:val="000000"/>
                <w:sz w:val="24"/>
                <w:szCs w:val="24"/>
                <w:lang w:eastAsia="ru-RU"/>
              </w:rPr>
              <w:t>0,3</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583444">
              <w:rPr>
                <w:rFonts w:ascii="Times New Roman" w:eastAsia="Times New Roman" w:hAnsi="Times New Roman" w:cs="Times New Roman"/>
                <w:color w:val="000000"/>
                <w:sz w:val="24"/>
                <w:szCs w:val="24"/>
                <w:lang w:eastAsia="ru-RU"/>
              </w:rPr>
              <w:t>0,3</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583444">
              <w:rPr>
                <w:rFonts w:ascii="Times New Roman" w:eastAsia="Times New Roman" w:hAnsi="Times New Roman" w:cs="Times New Roman"/>
                <w:color w:val="000000"/>
                <w:sz w:val="24"/>
                <w:szCs w:val="24"/>
                <w:lang w:eastAsia="ru-RU"/>
              </w:rPr>
              <w:t>0,3</w:t>
            </w:r>
          </w:p>
        </w:tc>
      </w:tr>
      <w:tr w:rsidR="0091653C" w:rsidRPr="005A7DA5" w:rsidTr="00F567A8">
        <w:trPr>
          <w:trHeight w:val="600"/>
          <w:jc w:val="center"/>
        </w:trPr>
        <w:tc>
          <w:tcPr>
            <w:tcW w:w="2898" w:type="dxa"/>
            <w:tcBorders>
              <w:top w:val="nil"/>
              <w:left w:val="single" w:sz="8" w:space="0" w:color="auto"/>
              <w:bottom w:val="single" w:sz="8" w:space="0" w:color="auto"/>
              <w:right w:val="single" w:sz="8" w:space="0" w:color="auto"/>
            </w:tcBorders>
            <w:shd w:val="clear" w:color="auto" w:fill="FFFFFF"/>
            <w:vAlign w:val="center"/>
          </w:tcPr>
          <w:p w:rsidR="0091653C" w:rsidRPr="0091653C" w:rsidRDefault="0091653C" w:rsidP="0091653C">
            <w:pPr>
              <w:spacing w:after="0" w:line="240" w:lineRule="auto"/>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4. Стоимость 1 кВт</w:t>
            </w:r>
          </w:p>
        </w:tc>
        <w:tc>
          <w:tcPr>
            <w:tcW w:w="906" w:type="dxa"/>
            <w:tcBorders>
              <w:top w:val="nil"/>
              <w:left w:val="nil"/>
              <w:bottom w:val="single" w:sz="8" w:space="0" w:color="auto"/>
              <w:right w:val="single" w:sz="8"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руб.</w:t>
            </w:r>
          </w:p>
        </w:tc>
        <w:tc>
          <w:tcPr>
            <w:tcW w:w="1166" w:type="dxa"/>
            <w:tcBorders>
              <w:top w:val="nil"/>
              <w:left w:val="nil"/>
              <w:bottom w:val="single" w:sz="8" w:space="0" w:color="auto"/>
              <w:right w:val="single" w:sz="8"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1,35</w:t>
            </w:r>
          </w:p>
        </w:tc>
        <w:tc>
          <w:tcPr>
            <w:tcW w:w="1275" w:type="dxa"/>
            <w:tcBorders>
              <w:top w:val="nil"/>
              <w:left w:val="nil"/>
              <w:bottom w:val="single" w:sz="8"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0D3095">
              <w:rPr>
                <w:rFonts w:ascii="Times New Roman" w:eastAsia="Times New Roman" w:hAnsi="Times New Roman" w:cs="Times New Roman"/>
                <w:color w:val="000000"/>
                <w:sz w:val="24"/>
                <w:szCs w:val="24"/>
                <w:lang w:eastAsia="ru-RU"/>
              </w:rPr>
              <w:t>1,35</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0D3095">
              <w:rPr>
                <w:rFonts w:ascii="Times New Roman" w:eastAsia="Times New Roman" w:hAnsi="Times New Roman" w:cs="Times New Roman"/>
                <w:color w:val="000000"/>
                <w:sz w:val="24"/>
                <w:szCs w:val="24"/>
                <w:lang w:eastAsia="ru-RU"/>
              </w:rPr>
              <w:t>1,35</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0D3095">
              <w:rPr>
                <w:rFonts w:ascii="Times New Roman" w:eastAsia="Times New Roman" w:hAnsi="Times New Roman" w:cs="Times New Roman"/>
                <w:color w:val="000000"/>
                <w:sz w:val="24"/>
                <w:szCs w:val="24"/>
                <w:lang w:eastAsia="ru-RU"/>
              </w:rPr>
              <w:t>1,35</w:t>
            </w:r>
          </w:p>
        </w:tc>
      </w:tr>
      <w:tr w:rsidR="0091653C" w:rsidRPr="005A7DA5" w:rsidTr="00F567A8">
        <w:trPr>
          <w:trHeight w:val="600"/>
          <w:jc w:val="center"/>
        </w:trPr>
        <w:tc>
          <w:tcPr>
            <w:tcW w:w="2898" w:type="dxa"/>
            <w:tcBorders>
              <w:top w:val="nil"/>
              <w:left w:val="single" w:sz="8" w:space="0" w:color="auto"/>
              <w:bottom w:val="single" w:sz="8" w:space="0" w:color="auto"/>
              <w:right w:val="single" w:sz="8" w:space="0" w:color="auto"/>
            </w:tcBorders>
            <w:shd w:val="clear" w:color="auto" w:fill="FFFFFF"/>
            <w:vAlign w:val="center"/>
          </w:tcPr>
          <w:p w:rsidR="0091653C" w:rsidRPr="0091653C" w:rsidRDefault="0091653C" w:rsidP="0091653C">
            <w:pPr>
              <w:spacing w:after="0" w:line="240" w:lineRule="auto"/>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5. Годовая норма амортизации</w:t>
            </w:r>
          </w:p>
        </w:tc>
        <w:tc>
          <w:tcPr>
            <w:tcW w:w="906" w:type="dxa"/>
            <w:tcBorders>
              <w:top w:val="nil"/>
              <w:left w:val="nil"/>
              <w:bottom w:val="single" w:sz="8" w:space="0" w:color="auto"/>
              <w:right w:val="single" w:sz="8"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w:t>
            </w:r>
          </w:p>
        </w:tc>
        <w:tc>
          <w:tcPr>
            <w:tcW w:w="1166" w:type="dxa"/>
            <w:tcBorders>
              <w:top w:val="nil"/>
              <w:left w:val="nil"/>
              <w:bottom w:val="single" w:sz="8" w:space="0" w:color="auto"/>
              <w:right w:val="single" w:sz="8"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25</w:t>
            </w:r>
          </w:p>
        </w:tc>
        <w:tc>
          <w:tcPr>
            <w:tcW w:w="1275" w:type="dxa"/>
            <w:tcBorders>
              <w:top w:val="nil"/>
              <w:left w:val="nil"/>
              <w:bottom w:val="single" w:sz="8" w:space="0" w:color="auto"/>
              <w:right w:val="single" w:sz="4" w:space="0" w:color="auto"/>
            </w:tcBorders>
            <w:shd w:val="clear" w:color="auto" w:fill="FFFFFF"/>
            <w:vAlign w:val="center"/>
          </w:tcPr>
          <w:p w:rsidR="0091653C" w:rsidRPr="0091653C" w:rsidRDefault="0091653C" w:rsidP="00D579F1">
            <w:pPr>
              <w:spacing w:after="0" w:line="240" w:lineRule="auto"/>
              <w:jc w:val="center"/>
              <w:rPr>
                <w:rFonts w:ascii="Times New Roman" w:eastAsia="Times New Roman" w:hAnsi="Times New Roman" w:cs="Times New Roman"/>
                <w:color w:val="000000"/>
                <w:sz w:val="24"/>
                <w:szCs w:val="24"/>
                <w:lang w:eastAsia="ru-RU"/>
              </w:rPr>
            </w:pPr>
            <w:r w:rsidRPr="00457A93">
              <w:rPr>
                <w:rFonts w:ascii="Times New Roman" w:eastAsia="Times New Roman" w:hAnsi="Times New Roman" w:cs="Times New Roman"/>
                <w:color w:val="000000"/>
                <w:sz w:val="24"/>
                <w:szCs w:val="24"/>
                <w:lang w:eastAsia="ru-RU"/>
              </w:rPr>
              <w:t>25</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D579F1">
            <w:pPr>
              <w:spacing w:after="0" w:line="240" w:lineRule="auto"/>
              <w:jc w:val="center"/>
              <w:rPr>
                <w:rFonts w:ascii="Times New Roman" w:eastAsia="Times New Roman" w:hAnsi="Times New Roman" w:cs="Times New Roman"/>
                <w:color w:val="000000"/>
                <w:sz w:val="24"/>
                <w:szCs w:val="24"/>
                <w:lang w:eastAsia="ru-RU"/>
              </w:rPr>
            </w:pPr>
            <w:r w:rsidRPr="00457A93">
              <w:rPr>
                <w:rFonts w:ascii="Times New Roman" w:eastAsia="Times New Roman" w:hAnsi="Times New Roman" w:cs="Times New Roman"/>
                <w:color w:val="000000"/>
                <w:sz w:val="24"/>
                <w:szCs w:val="24"/>
                <w:lang w:eastAsia="ru-RU"/>
              </w:rPr>
              <w:t>25</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D579F1">
            <w:pPr>
              <w:spacing w:after="0" w:line="240" w:lineRule="auto"/>
              <w:jc w:val="center"/>
              <w:rPr>
                <w:rFonts w:ascii="Times New Roman" w:eastAsia="Times New Roman" w:hAnsi="Times New Roman" w:cs="Times New Roman"/>
                <w:color w:val="000000"/>
                <w:sz w:val="24"/>
                <w:szCs w:val="24"/>
                <w:lang w:eastAsia="ru-RU"/>
              </w:rPr>
            </w:pPr>
            <w:r w:rsidRPr="00457A93">
              <w:rPr>
                <w:rFonts w:ascii="Times New Roman" w:eastAsia="Times New Roman" w:hAnsi="Times New Roman" w:cs="Times New Roman"/>
                <w:color w:val="000000"/>
                <w:sz w:val="24"/>
                <w:szCs w:val="24"/>
                <w:lang w:eastAsia="ru-RU"/>
              </w:rPr>
              <w:t>25</w:t>
            </w:r>
          </w:p>
        </w:tc>
      </w:tr>
      <w:tr w:rsidR="0091653C" w:rsidRPr="005A7DA5" w:rsidTr="00F567A8">
        <w:trPr>
          <w:trHeight w:val="600"/>
          <w:jc w:val="center"/>
        </w:trPr>
        <w:tc>
          <w:tcPr>
            <w:tcW w:w="2898" w:type="dxa"/>
            <w:tcBorders>
              <w:top w:val="nil"/>
              <w:left w:val="single" w:sz="8" w:space="0" w:color="auto"/>
              <w:bottom w:val="single" w:sz="8" w:space="0" w:color="auto"/>
              <w:right w:val="single" w:sz="8" w:space="0" w:color="auto"/>
            </w:tcBorders>
            <w:shd w:val="clear" w:color="auto" w:fill="FFFFFF"/>
            <w:vAlign w:val="center"/>
          </w:tcPr>
          <w:p w:rsidR="0091653C" w:rsidRPr="0091653C" w:rsidRDefault="0091653C" w:rsidP="005A7DA5">
            <w:pPr>
              <w:spacing w:after="0" w:line="240" w:lineRule="auto"/>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6. Стоимость оборудования</w:t>
            </w:r>
          </w:p>
        </w:tc>
        <w:tc>
          <w:tcPr>
            <w:tcW w:w="906" w:type="dxa"/>
            <w:tcBorders>
              <w:top w:val="nil"/>
              <w:left w:val="nil"/>
              <w:bottom w:val="single" w:sz="8" w:space="0" w:color="auto"/>
              <w:right w:val="single" w:sz="8" w:space="0" w:color="auto"/>
            </w:tcBorders>
            <w:shd w:val="clear" w:color="auto" w:fill="FFFFFF"/>
            <w:vAlign w:val="center"/>
          </w:tcPr>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руб.</w:t>
            </w:r>
          </w:p>
        </w:tc>
        <w:tc>
          <w:tcPr>
            <w:tcW w:w="1166" w:type="dxa"/>
            <w:tcBorders>
              <w:top w:val="nil"/>
              <w:left w:val="nil"/>
              <w:bottom w:val="single" w:sz="8" w:space="0" w:color="auto"/>
              <w:right w:val="single" w:sz="8" w:space="0" w:color="auto"/>
            </w:tcBorders>
            <w:shd w:val="clear" w:color="auto" w:fill="FFFFFF"/>
            <w:vAlign w:val="center"/>
          </w:tcPr>
          <w:p w:rsidR="0091653C" w:rsidRPr="0091653C" w:rsidRDefault="00D579F1" w:rsidP="005A7D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r w:rsidR="0091653C" w:rsidRPr="0091653C">
              <w:rPr>
                <w:rFonts w:ascii="Times New Roman" w:eastAsia="Times New Roman" w:hAnsi="Times New Roman" w:cs="Times New Roman"/>
                <w:color w:val="000000"/>
                <w:sz w:val="24"/>
                <w:szCs w:val="24"/>
                <w:lang w:eastAsia="ru-RU"/>
              </w:rPr>
              <w:t>000</w:t>
            </w:r>
          </w:p>
        </w:tc>
        <w:tc>
          <w:tcPr>
            <w:tcW w:w="1275" w:type="dxa"/>
            <w:tcBorders>
              <w:top w:val="nil"/>
              <w:left w:val="nil"/>
              <w:bottom w:val="single" w:sz="8"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50 000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45 000</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55 000</w:t>
            </w:r>
          </w:p>
        </w:tc>
      </w:tr>
      <w:tr w:rsidR="00D579F1" w:rsidRPr="005A7DA5" w:rsidTr="00F567A8">
        <w:trPr>
          <w:trHeight w:val="600"/>
          <w:jc w:val="center"/>
        </w:trPr>
        <w:tc>
          <w:tcPr>
            <w:tcW w:w="2898" w:type="dxa"/>
            <w:tcBorders>
              <w:top w:val="nil"/>
              <w:left w:val="single" w:sz="8" w:space="0" w:color="auto"/>
              <w:bottom w:val="single" w:sz="8" w:space="0" w:color="auto"/>
              <w:right w:val="single" w:sz="8" w:space="0" w:color="auto"/>
            </w:tcBorders>
            <w:shd w:val="clear" w:color="auto" w:fill="FFFFFF"/>
            <w:vAlign w:val="center"/>
          </w:tcPr>
          <w:p w:rsidR="00D579F1" w:rsidRPr="0091653C" w:rsidRDefault="00D579F1" w:rsidP="00D579F1">
            <w:pPr>
              <w:spacing w:after="0" w:line="240" w:lineRule="auto"/>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7. Годовой фонд времени работы оборудования</w:t>
            </w:r>
          </w:p>
        </w:tc>
        <w:tc>
          <w:tcPr>
            <w:tcW w:w="906" w:type="dxa"/>
            <w:tcBorders>
              <w:top w:val="nil"/>
              <w:left w:val="nil"/>
              <w:bottom w:val="single" w:sz="8" w:space="0" w:color="auto"/>
              <w:right w:val="single" w:sz="8" w:space="0" w:color="auto"/>
            </w:tcBorders>
            <w:shd w:val="clear" w:color="auto" w:fill="FFFFFF"/>
            <w:vAlign w:val="center"/>
          </w:tcPr>
          <w:p w:rsidR="00D579F1" w:rsidRPr="0091653C" w:rsidRDefault="00D579F1" w:rsidP="00D579F1">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час</w:t>
            </w:r>
          </w:p>
        </w:tc>
        <w:tc>
          <w:tcPr>
            <w:tcW w:w="1166" w:type="dxa"/>
            <w:tcBorders>
              <w:top w:val="nil"/>
              <w:left w:val="nil"/>
              <w:bottom w:val="single" w:sz="8" w:space="0" w:color="auto"/>
              <w:right w:val="single" w:sz="8" w:space="0" w:color="auto"/>
            </w:tcBorders>
            <w:shd w:val="clear" w:color="auto" w:fill="FFFFFF"/>
            <w:vAlign w:val="center"/>
          </w:tcPr>
          <w:p w:rsidR="00D579F1" w:rsidRPr="0091653C" w:rsidRDefault="00D579F1" w:rsidP="00D579F1">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4013</w:t>
            </w:r>
          </w:p>
        </w:tc>
        <w:tc>
          <w:tcPr>
            <w:tcW w:w="1275" w:type="dxa"/>
            <w:tcBorders>
              <w:top w:val="nil"/>
              <w:left w:val="nil"/>
              <w:bottom w:val="single" w:sz="8" w:space="0" w:color="auto"/>
              <w:right w:val="single" w:sz="4" w:space="0" w:color="auto"/>
            </w:tcBorders>
            <w:shd w:val="clear" w:color="auto" w:fill="FFFFFF"/>
            <w:vAlign w:val="center"/>
          </w:tcPr>
          <w:p w:rsidR="00D579F1" w:rsidRPr="0091653C" w:rsidRDefault="00D579F1" w:rsidP="00D579F1">
            <w:pPr>
              <w:spacing w:after="0" w:line="240" w:lineRule="auto"/>
              <w:jc w:val="center"/>
              <w:rPr>
                <w:rFonts w:ascii="Times New Roman" w:eastAsia="Times New Roman" w:hAnsi="Times New Roman" w:cs="Times New Roman"/>
                <w:color w:val="000000"/>
                <w:sz w:val="24"/>
                <w:szCs w:val="24"/>
                <w:lang w:eastAsia="ru-RU"/>
              </w:rPr>
            </w:pPr>
            <w:r w:rsidRPr="00D67856">
              <w:rPr>
                <w:rFonts w:ascii="Times New Roman" w:eastAsia="Times New Roman" w:hAnsi="Times New Roman" w:cs="Times New Roman"/>
                <w:color w:val="000000"/>
                <w:sz w:val="24"/>
                <w:szCs w:val="24"/>
                <w:lang w:eastAsia="ru-RU"/>
              </w:rPr>
              <w:t>4013</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D579F1" w:rsidRPr="0091653C" w:rsidRDefault="00D579F1" w:rsidP="00D579F1">
            <w:pPr>
              <w:spacing w:after="0" w:line="240" w:lineRule="auto"/>
              <w:jc w:val="center"/>
              <w:rPr>
                <w:rFonts w:ascii="Times New Roman" w:eastAsia="Times New Roman" w:hAnsi="Times New Roman" w:cs="Times New Roman"/>
                <w:color w:val="000000"/>
                <w:sz w:val="24"/>
                <w:szCs w:val="24"/>
                <w:lang w:eastAsia="ru-RU"/>
              </w:rPr>
            </w:pPr>
            <w:r w:rsidRPr="00D67856">
              <w:rPr>
                <w:rFonts w:ascii="Times New Roman" w:eastAsia="Times New Roman" w:hAnsi="Times New Roman" w:cs="Times New Roman"/>
                <w:color w:val="000000"/>
                <w:sz w:val="24"/>
                <w:szCs w:val="24"/>
                <w:lang w:eastAsia="ru-RU"/>
              </w:rPr>
              <w:t>4013</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tcPr>
          <w:p w:rsidR="00D579F1" w:rsidRPr="0091653C" w:rsidRDefault="00D579F1" w:rsidP="00D579F1">
            <w:pPr>
              <w:spacing w:after="0" w:line="240" w:lineRule="auto"/>
              <w:jc w:val="center"/>
              <w:rPr>
                <w:rFonts w:ascii="Times New Roman" w:eastAsia="Times New Roman" w:hAnsi="Times New Roman" w:cs="Times New Roman"/>
                <w:color w:val="000000"/>
                <w:sz w:val="24"/>
                <w:szCs w:val="24"/>
                <w:lang w:eastAsia="ru-RU"/>
              </w:rPr>
            </w:pPr>
            <w:r w:rsidRPr="00D67856">
              <w:rPr>
                <w:rFonts w:ascii="Times New Roman" w:eastAsia="Times New Roman" w:hAnsi="Times New Roman" w:cs="Times New Roman"/>
                <w:color w:val="000000"/>
                <w:sz w:val="24"/>
                <w:szCs w:val="24"/>
                <w:lang w:eastAsia="ru-RU"/>
              </w:rPr>
              <w:t>4013</w:t>
            </w:r>
          </w:p>
        </w:tc>
      </w:tr>
      <w:tr w:rsidR="0091653C" w:rsidRPr="005A7DA5" w:rsidTr="00F567A8">
        <w:trPr>
          <w:trHeight w:val="600"/>
          <w:jc w:val="center"/>
        </w:trPr>
        <w:tc>
          <w:tcPr>
            <w:tcW w:w="2898" w:type="dxa"/>
            <w:tcBorders>
              <w:top w:val="nil"/>
              <w:left w:val="single" w:sz="8" w:space="0" w:color="auto"/>
              <w:bottom w:val="single" w:sz="8" w:space="0" w:color="auto"/>
              <w:right w:val="single" w:sz="8" w:space="0" w:color="auto"/>
            </w:tcBorders>
            <w:shd w:val="clear" w:color="auto" w:fill="FFFFFF"/>
            <w:vAlign w:val="center"/>
          </w:tcPr>
          <w:p w:rsidR="0091653C" w:rsidRPr="0091653C" w:rsidRDefault="0091653C" w:rsidP="005A7DA5">
            <w:pPr>
              <w:spacing w:after="0" w:line="240" w:lineRule="auto"/>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8. Стоимость 1 часа рабочего времени обслуживающего персонала</w:t>
            </w:r>
          </w:p>
        </w:tc>
        <w:tc>
          <w:tcPr>
            <w:tcW w:w="906" w:type="dxa"/>
            <w:tcBorders>
              <w:top w:val="nil"/>
              <w:left w:val="nil"/>
              <w:bottom w:val="single" w:sz="8" w:space="0" w:color="auto"/>
              <w:right w:val="single" w:sz="8" w:space="0" w:color="auto"/>
            </w:tcBorders>
            <w:shd w:val="clear" w:color="auto" w:fill="FFFFFF"/>
            <w:vAlign w:val="center"/>
          </w:tcPr>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руб.</w:t>
            </w:r>
          </w:p>
        </w:tc>
        <w:tc>
          <w:tcPr>
            <w:tcW w:w="1166" w:type="dxa"/>
            <w:tcBorders>
              <w:top w:val="nil"/>
              <w:left w:val="nil"/>
              <w:bottom w:val="single" w:sz="8" w:space="0" w:color="auto"/>
              <w:right w:val="single" w:sz="8" w:space="0" w:color="auto"/>
            </w:tcBorders>
            <w:shd w:val="clear" w:color="auto" w:fill="FFFFFF"/>
            <w:vAlign w:val="center"/>
          </w:tcPr>
          <w:p w:rsidR="0091653C" w:rsidRPr="0091653C" w:rsidRDefault="00D579F1" w:rsidP="005A7D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w:t>
            </w:r>
          </w:p>
        </w:tc>
        <w:tc>
          <w:tcPr>
            <w:tcW w:w="1275" w:type="dxa"/>
            <w:tcBorders>
              <w:top w:val="nil"/>
              <w:left w:val="nil"/>
              <w:bottom w:val="single" w:sz="8"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p>
        </w:tc>
      </w:tr>
      <w:tr w:rsidR="0091653C" w:rsidRPr="005A7DA5" w:rsidTr="00F567A8">
        <w:trPr>
          <w:trHeight w:val="600"/>
          <w:jc w:val="center"/>
        </w:trPr>
        <w:tc>
          <w:tcPr>
            <w:tcW w:w="2898" w:type="dxa"/>
            <w:tcBorders>
              <w:top w:val="nil"/>
              <w:left w:val="single" w:sz="8" w:space="0" w:color="auto"/>
              <w:bottom w:val="single" w:sz="8" w:space="0" w:color="auto"/>
              <w:right w:val="single" w:sz="8" w:space="0" w:color="auto"/>
            </w:tcBorders>
            <w:shd w:val="clear" w:color="auto" w:fill="FFFFFF"/>
            <w:vAlign w:val="center"/>
          </w:tcPr>
          <w:p w:rsidR="0091653C" w:rsidRPr="0091653C" w:rsidRDefault="0091653C" w:rsidP="005A7DA5">
            <w:pPr>
              <w:spacing w:after="0" w:line="240" w:lineRule="auto"/>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9. Норма прибыли</w:t>
            </w:r>
          </w:p>
        </w:tc>
        <w:tc>
          <w:tcPr>
            <w:tcW w:w="906" w:type="dxa"/>
            <w:tcBorders>
              <w:top w:val="nil"/>
              <w:left w:val="nil"/>
              <w:bottom w:val="single" w:sz="8" w:space="0" w:color="auto"/>
              <w:right w:val="single" w:sz="8" w:space="0" w:color="auto"/>
            </w:tcBorders>
            <w:shd w:val="clear" w:color="auto" w:fill="FFFFFF"/>
            <w:vAlign w:val="center"/>
          </w:tcPr>
          <w:p w:rsidR="0091653C" w:rsidRPr="0091653C" w:rsidRDefault="0091653C" w:rsidP="005A7DA5">
            <w:pPr>
              <w:spacing w:after="0" w:line="240" w:lineRule="auto"/>
              <w:jc w:val="center"/>
              <w:rPr>
                <w:rFonts w:ascii="Times New Roman" w:eastAsia="Times New Roman" w:hAnsi="Times New Roman" w:cs="Times New Roman"/>
                <w:color w:val="000000"/>
                <w:sz w:val="24"/>
                <w:szCs w:val="24"/>
                <w:lang w:eastAsia="ru-RU"/>
              </w:rPr>
            </w:pPr>
            <w:r w:rsidRPr="0091653C">
              <w:rPr>
                <w:rFonts w:ascii="Times New Roman" w:eastAsia="Times New Roman" w:hAnsi="Times New Roman" w:cs="Times New Roman"/>
                <w:color w:val="000000"/>
                <w:sz w:val="24"/>
                <w:szCs w:val="24"/>
                <w:lang w:eastAsia="ru-RU"/>
              </w:rPr>
              <w:t>%</w:t>
            </w:r>
          </w:p>
        </w:tc>
        <w:tc>
          <w:tcPr>
            <w:tcW w:w="1166" w:type="dxa"/>
            <w:tcBorders>
              <w:top w:val="nil"/>
              <w:left w:val="nil"/>
              <w:bottom w:val="single" w:sz="8" w:space="0" w:color="auto"/>
              <w:right w:val="single" w:sz="8" w:space="0" w:color="auto"/>
            </w:tcBorders>
            <w:shd w:val="clear" w:color="auto" w:fill="FFFFFF"/>
            <w:vAlign w:val="center"/>
          </w:tcPr>
          <w:p w:rsidR="0091653C" w:rsidRPr="0091653C" w:rsidRDefault="00D579F1" w:rsidP="005A7D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75" w:type="dxa"/>
            <w:tcBorders>
              <w:top w:val="nil"/>
              <w:left w:val="nil"/>
              <w:bottom w:val="single" w:sz="8"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tcPr>
          <w:p w:rsidR="0091653C" w:rsidRPr="0091653C" w:rsidRDefault="0091653C" w:rsidP="009165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bl>
    <w:p w:rsidR="005A7DA5" w:rsidRPr="005A7DA5" w:rsidRDefault="005A7DA5" w:rsidP="005A7DA5">
      <w:pPr>
        <w:spacing w:after="0" w:line="240" w:lineRule="auto"/>
        <w:jc w:val="center"/>
        <w:rPr>
          <w:rFonts w:ascii="Times New Roman" w:eastAsia="Times New Roman" w:hAnsi="Times New Roman" w:cs="Times New Roman"/>
          <w:sz w:val="28"/>
          <w:szCs w:val="28"/>
          <w:lang w:eastAsia="ru-RU"/>
        </w:rPr>
      </w:pPr>
    </w:p>
    <w:p w:rsid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Сумма затрат на разработку и отладку программы представляет собой себестоимость программного продукта и рассчитывается по формуле (</w:t>
      </w:r>
      <w:r w:rsidR="00F567A8">
        <w:rPr>
          <w:rFonts w:ascii="Times New Roman" w:eastAsia="Times New Roman" w:hAnsi="Times New Roman" w:cs="Times New Roman"/>
          <w:color w:val="000000"/>
          <w:sz w:val="28"/>
          <w:szCs w:val="28"/>
          <w:lang w:eastAsia="ru-RU"/>
        </w:rPr>
        <w:t>4</w:t>
      </w:r>
      <w:r w:rsidRPr="005A7DA5">
        <w:rPr>
          <w:rFonts w:ascii="Times New Roman" w:eastAsia="Times New Roman" w:hAnsi="Times New Roman" w:cs="Times New Roman"/>
          <w:color w:val="000000"/>
          <w:sz w:val="28"/>
          <w:szCs w:val="28"/>
          <w:lang w:eastAsia="ru-RU"/>
        </w:rPr>
        <w:t>):</w:t>
      </w:r>
    </w:p>
    <w:p w:rsidR="00F567A8" w:rsidRPr="005A7DA5" w:rsidRDefault="00F567A8"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A7DA5" w:rsidRDefault="005A7DA5" w:rsidP="00F567A8">
      <w:pPr>
        <w:shd w:val="clear" w:color="auto" w:fill="FFFFFF"/>
        <w:tabs>
          <w:tab w:val="right" w:pos="9689"/>
        </w:tabs>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F567A8">
        <w:rPr>
          <w:rFonts w:ascii="Times New Roman" w:eastAsia="Times New Roman" w:hAnsi="Times New Roman" w:cs="Times New Roman"/>
          <w:i/>
          <w:color w:val="000000"/>
          <w:sz w:val="28"/>
          <w:szCs w:val="28"/>
          <w:lang w:eastAsia="ru-RU"/>
        </w:rPr>
        <w:t>С</w:t>
      </w:r>
      <w:r w:rsidRPr="00F567A8">
        <w:rPr>
          <w:rFonts w:ascii="Times New Roman" w:eastAsia="Times New Roman" w:hAnsi="Times New Roman" w:cs="Times New Roman"/>
          <w:i/>
          <w:color w:val="000000"/>
          <w:sz w:val="28"/>
          <w:szCs w:val="28"/>
          <w:vertAlign w:val="subscript"/>
          <w:lang w:eastAsia="ru-RU"/>
        </w:rPr>
        <w:t>пр</w:t>
      </w:r>
      <w:r w:rsidRPr="00F567A8">
        <w:rPr>
          <w:rFonts w:ascii="Times New Roman" w:eastAsia="Times New Roman" w:hAnsi="Times New Roman" w:cs="Times New Roman"/>
          <w:i/>
          <w:color w:val="000000"/>
          <w:sz w:val="28"/>
          <w:szCs w:val="28"/>
          <w:lang w:eastAsia="ru-RU"/>
        </w:rPr>
        <w:t>= З</w:t>
      </w:r>
      <w:r w:rsidRPr="00F567A8">
        <w:rPr>
          <w:rFonts w:ascii="Times New Roman" w:eastAsia="Times New Roman" w:hAnsi="Times New Roman" w:cs="Times New Roman"/>
          <w:i/>
          <w:color w:val="000000"/>
          <w:sz w:val="28"/>
          <w:szCs w:val="28"/>
          <w:vertAlign w:val="subscript"/>
          <w:lang w:eastAsia="ru-RU"/>
        </w:rPr>
        <w:t>р</w:t>
      </w:r>
      <w:r w:rsidRPr="00F567A8">
        <w:rPr>
          <w:rFonts w:ascii="Times New Roman" w:eastAsia="Times New Roman" w:hAnsi="Times New Roman" w:cs="Times New Roman"/>
          <w:i/>
          <w:color w:val="000000"/>
          <w:sz w:val="28"/>
          <w:szCs w:val="28"/>
          <w:lang w:eastAsia="ru-RU"/>
        </w:rPr>
        <w:t xml:space="preserve"> + Э</w:t>
      </w:r>
      <w:r w:rsidRPr="00F567A8">
        <w:rPr>
          <w:rFonts w:ascii="Times New Roman" w:eastAsia="Times New Roman" w:hAnsi="Times New Roman" w:cs="Times New Roman"/>
          <w:i/>
          <w:color w:val="000000"/>
          <w:sz w:val="28"/>
          <w:szCs w:val="28"/>
          <w:vertAlign w:val="subscript"/>
          <w:lang w:eastAsia="ru-RU"/>
        </w:rPr>
        <w:t>р</w:t>
      </w:r>
      <w:r w:rsidRPr="00F567A8">
        <w:rPr>
          <w:rFonts w:ascii="Times New Roman" w:eastAsia="Times New Roman" w:hAnsi="Times New Roman" w:cs="Times New Roman"/>
          <w:i/>
          <w:color w:val="000000"/>
          <w:sz w:val="28"/>
          <w:szCs w:val="28"/>
          <w:lang w:eastAsia="ru-RU"/>
        </w:rPr>
        <w:t xml:space="preserve"> + Н</w:t>
      </w:r>
      <w:r w:rsidR="00F567A8" w:rsidRPr="00F567A8">
        <w:rPr>
          <w:rFonts w:ascii="Times New Roman" w:eastAsia="Times New Roman" w:hAnsi="Times New Roman" w:cs="Times New Roman"/>
          <w:color w:val="000000"/>
          <w:sz w:val="28"/>
          <w:szCs w:val="28"/>
          <w:lang w:eastAsia="ru-RU"/>
        </w:rPr>
        <w:tab/>
        <w:t>(4)</w:t>
      </w:r>
    </w:p>
    <w:p w:rsidR="00F567A8" w:rsidRPr="00F567A8" w:rsidRDefault="00F567A8" w:rsidP="00F567A8">
      <w:pPr>
        <w:shd w:val="clear" w:color="auto" w:fill="FFFFFF"/>
        <w:tabs>
          <w:tab w:val="right" w:pos="9689"/>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 xml:space="preserve">где </w:t>
      </w:r>
      <w:r w:rsidRPr="005A7DA5">
        <w:rPr>
          <w:rFonts w:ascii="Times New Roman" w:eastAsia="Times New Roman" w:hAnsi="Times New Roman" w:cs="Times New Roman"/>
          <w:i/>
          <w:color w:val="000000"/>
          <w:sz w:val="28"/>
          <w:szCs w:val="28"/>
          <w:lang w:eastAsia="ru-RU"/>
        </w:rPr>
        <w:t>С</w:t>
      </w:r>
      <w:r w:rsidRPr="005A7DA5">
        <w:rPr>
          <w:rFonts w:ascii="Times New Roman" w:eastAsia="Times New Roman" w:hAnsi="Times New Roman" w:cs="Times New Roman"/>
          <w:i/>
          <w:color w:val="000000"/>
          <w:sz w:val="28"/>
          <w:szCs w:val="28"/>
          <w:vertAlign w:val="subscript"/>
          <w:lang w:eastAsia="ru-RU"/>
        </w:rPr>
        <w:t>пр</w:t>
      </w:r>
      <w:r w:rsidRPr="005A7DA5">
        <w:rPr>
          <w:rFonts w:ascii="Times New Roman" w:eastAsia="Times New Roman" w:hAnsi="Times New Roman" w:cs="Times New Roman"/>
          <w:color w:val="000000"/>
          <w:sz w:val="28"/>
          <w:szCs w:val="28"/>
          <w:lang w:eastAsia="ru-RU"/>
        </w:rPr>
        <w:t xml:space="preserve">– себестоимость программы, руб.; </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i/>
          <w:color w:val="000000"/>
          <w:sz w:val="28"/>
          <w:szCs w:val="28"/>
          <w:lang w:eastAsia="ru-RU"/>
        </w:rPr>
        <w:t>С</w:t>
      </w:r>
      <w:r w:rsidRPr="005A7DA5">
        <w:rPr>
          <w:rFonts w:ascii="Times New Roman" w:eastAsia="Times New Roman" w:hAnsi="Times New Roman" w:cs="Times New Roman"/>
          <w:i/>
          <w:color w:val="000000"/>
          <w:sz w:val="28"/>
          <w:szCs w:val="28"/>
          <w:vertAlign w:val="subscript"/>
          <w:lang w:eastAsia="ru-RU"/>
        </w:rPr>
        <w:t>р</w:t>
      </w:r>
      <w:r w:rsidRPr="005A7DA5">
        <w:rPr>
          <w:rFonts w:ascii="Times New Roman" w:eastAsia="Times New Roman" w:hAnsi="Times New Roman" w:cs="Times New Roman"/>
          <w:color w:val="000000"/>
          <w:sz w:val="28"/>
          <w:szCs w:val="28"/>
          <w:lang w:eastAsia="ru-RU"/>
        </w:rPr>
        <w:t xml:space="preserve"> - заработная плата разработчика (программиста), руб.; </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i/>
          <w:color w:val="000000"/>
          <w:sz w:val="28"/>
          <w:szCs w:val="28"/>
          <w:lang w:eastAsia="ru-RU"/>
        </w:rPr>
        <w:t>Э</w:t>
      </w:r>
      <w:r w:rsidRPr="005A7DA5">
        <w:rPr>
          <w:rFonts w:ascii="Times New Roman" w:eastAsia="Times New Roman" w:hAnsi="Times New Roman" w:cs="Times New Roman"/>
          <w:i/>
          <w:color w:val="000000"/>
          <w:sz w:val="28"/>
          <w:szCs w:val="28"/>
          <w:vertAlign w:val="subscript"/>
          <w:lang w:eastAsia="ru-RU"/>
        </w:rPr>
        <w:t>р</w:t>
      </w:r>
      <w:r w:rsidRPr="005A7DA5">
        <w:rPr>
          <w:rFonts w:ascii="Times New Roman" w:eastAsia="Times New Roman" w:hAnsi="Times New Roman" w:cs="Times New Roman"/>
          <w:color w:val="000000"/>
          <w:sz w:val="28"/>
          <w:szCs w:val="28"/>
          <w:lang w:eastAsia="ru-RU"/>
        </w:rPr>
        <w:t xml:space="preserve"> - эксплуатационные расходы, связанные с разработкой и отладкой программы, руб.;</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i/>
          <w:color w:val="000000"/>
          <w:sz w:val="28"/>
          <w:szCs w:val="28"/>
          <w:lang w:eastAsia="ru-RU"/>
        </w:rPr>
        <w:lastRenderedPageBreak/>
        <w:t>Н</w:t>
      </w:r>
      <w:r w:rsidRPr="005A7DA5">
        <w:rPr>
          <w:rFonts w:ascii="Times New Roman" w:eastAsia="Times New Roman" w:hAnsi="Times New Roman" w:cs="Times New Roman"/>
          <w:i/>
          <w:color w:val="000000"/>
          <w:sz w:val="28"/>
          <w:szCs w:val="28"/>
          <w:vertAlign w:val="subscript"/>
          <w:lang w:eastAsia="ru-RU"/>
        </w:rPr>
        <w:t>р</w:t>
      </w:r>
      <w:r w:rsidRPr="005A7DA5">
        <w:rPr>
          <w:rFonts w:ascii="Times New Roman" w:eastAsia="Times New Roman" w:hAnsi="Times New Roman" w:cs="Times New Roman"/>
          <w:color w:val="000000"/>
          <w:sz w:val="28"/>
          <w:szCs w:val="28"/>
          <w:lang w:eastAsia="ru-RU"/>
        </w:rPr>
        <w:t xml:space="preserve"> -   накладные  расходы,  50%  от  основной  заработной  платы разработчика, руб.</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A7DA5" w:rsidRDefault="005A7DA5" w:rsidP="00A048B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 xml:space="preserve"> Расчет заработной платы разработчика.</w:t>
      </w:r>
    </w:p>
    <w:p w:rsidR="00A048B1" w:rsidRPr="005A7DA5" w:rsidRDefault="00A048B1" w:rsidP="00A048B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color w:val="000000"/>
          <w:sz w:val="28"/>
          <w:szCs w:val="28"/>
          <w:lang w:eastAsia="ru-RU"/>
        </w:rPr>
        <w:t>Заработная плата разработчика рассчитывается по формуле (</w:t>
      </w:r>
      <w:r w:rsidR="00F567A8">
        <w:rPr>
          <w:rFonts w:ascii="Times New Roman" w:eastAsia="Times New Roman" w:hAnsi="Times New Roman" w:cs="Times New Roman"/>
          <w:color w:val="000000"/>
          <w:sz w:val="28"/>
          <w:szCs w:val="28"/>
          <w:lang w:eastAsia="ru-RU"/>
        </w:rPr>
        <w:t>5</w:t>
      </w:r>
      <w:r w:rsidRPr="005A7DA5">
        <w:rPr>
          <w:rFonts w:ascii="Times New Roman" w:eastAsia="Times New Roman" w:hAnsi="Times New Roman" w:cs="Times New Roman"/>
          <w:color w:val="000000"/>
          <w:sz w:val="28"/>
          <w:szCs w:val="28"/>
          <w:lang w:eastAsia="ru-RU"/>
        </w:rPr>
        <w:t>):</w:t>
      </w:r>
    </w:p>
    <w:p w:rsidR="005A7DA5" w:rsidRPr="005A7DA5" w:rsidRDefault="005A7DA5" w:rsidP="00F567A8">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i/>
          <w:color w:val="000000"/>
          <w:sz w:val="28"/>
          <w:szCs w:val="28"/>
          <w:lang w:eastAsia="ru-RU"/>
        </w:rPr>
        <w:t xml:space="preserve">                                  З</w:t>
      </w:r>
      <w:r w:rsidRPr="005A7DA5">
        <w:rPr>
          <w:rFonts w:ascii="Times New Roman" w:eastAsia="Times New Roman" w:hAnsi="Times New Roman" w:cs="Times New Roman"/>
          <w:i/>
          <w:color w:val="000000"/>
          <w:sz w:val="28"/>
          <w:szCs w:val="28"/>
          <w:vertAlign w:val="subscript"/>
          <w:lang w:eastAsia="ru-RU"/>
        </w:rPr>
        <w:t>р</w:t>
      </w:r>
      <w:r w:rsidRPr="005A7DA5">
        <w:rPr>
          <w:rFonts w:ascii="Times New Roman" w:eastAsia="Times New Roman" w:hAnsi="Times New Roman" w:cs="Times New Roman"/>
          <w:i/>
          <w:color w:val="000000"/>
          <w:sz w:val="28"/>
          <w:szCs w:val="28"/>
          <w:lang w:eastAsia="ru-RU"/>
        </w:rPr>
        <w:t xml:space="preserve"> = З</w:t>
      </w:r>
      <w:r w:rsidRPr="005A7DA5">
        <w:rPr>
          <w:rFonts w:ascii="Times New Roman" w:eastAsia="Times New Roman" w:hAnsi="Times New Roman" w:cs="Times New Roman"/>
          <w:i/>
          <w:color w:val="000000"/>
          <w:sz w:val="28"/>
          <w:szCs w:val="28"/>
          <w:vertAlign w:val="subscript"/>
          <w:lang w:eastAsia="ru-RU"/>
        </w:rPr>
        <w:t>о</w:t>
      </w:r>
      <w:r w:rsidRPr="005A7DA5">
        <w:rPr>
          <w:rFonts w:ascii="Times New Roman" w:eastAsia="Times New Roman" w:hAnsi="Times New Roman" w:cs="Times New Roman"/>
          <w:i/>
          <w:color w:val="000000"/>
          <w:sz w:val="28"/>
          <w:szCs w:val="28"/>
          <w:lang w:eastAsia="ru-RU"/>
        </w:rPr>
        <w:t xml:space="preserve"> + З</w:t>
      </w:r>
      <w:r w:rsidRPr="005A7DA5">
        <w:rPr>
          <w:rFonts w:ascii="Times New Roman" w:eastAsia="Times New Roman" w:hAnsi="Times New Roman" w:cs="Times New Roman"/>
          <w:i/>
          <w:color w:val="000000"/>
          <w:sz w:val="28"/>
          <w:szCs w:val="28"/>
          <w:vertAlign w:val="subscript"/>
          <w:lang w:eastAsia="ru-RU"/>
        </w:rPr>
        <w:t>доп</w:t>
      </w:r>
      <w:r w:rsidRPr="005A7DA5">
        <w:rPr>
          <w:rFonts w:ascii="Times New Roman" w:eastAsia="Times New Roman" w:hAnsi="Times New Roman" w:cs="Times New Roman"/>
          <w:i/>
          <w:color w:val="000000"/>
          <w:sz w:val="28"/>
          <w:szCs w:val="28"/>
          <w:lang w:eastAsia="ru-RU"/>
        </w:rPr>
        <w:t xml:space="preserve"> + О</w:t>
      </w:r>
      <w:r w:rsidRPr="005A7DA5">
        <w:rPr>
          <w:rFonts w:ascii="Times New Roman" w:eastAsia="Times New Roman" w:hAnsi="Times New Roman" w:cs="Times New Roman"/>
          <w:i/>
          <w:color w:val="000000"/>
          <w:sz w:val="28"/>
          <w:szCs w:val="28"/>
          <w:vertAlign w:val="subscript"/>
          <w:lang w:eastAsia="ru-RU"/>
        </w:rPr>
        <w:t>с</w:t>
      </w:r>
      <w:r w:rsidR="00F567A8">
        <w:rPr>
          <w:rFonts w:ascii="Arial" w:eastAsia="Times New Roman" w:hAnsi="Arial" w:cs="Arial"/>
          <w:color w:val="000000"/>
          <w:sz w:val="28"/>
          <w:szCs w:val="28"/>
          <w:lang w:eastAsia="ru-RU"/>
        </w:rPr>
        <w:tab/>
        <w:t>(5)</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i/>
          <w:color w:val="000000"/>
          <w:sz w:val="28"/>
          <w:szCs w:val="28"/>
          <w:lang w:eastAsia="ru-RU"/>
        </w:rPr>
        <w:t>З</w:t>
      </w:r>
      <w:r w:rsidRPr="005A7DA5">
        <w:rPr>
          <w:rFonts w:ascii="Times New Roman" w:eastAsia="Times New Roman" w:hAnsi="Times New Roman" w:cs="Times New Roman"/>
          <w:i/>
          <w:color w:val="000000"/>
          <w:sz w:val="28"/>
          <w:szCs w:val="28"/>
          <w:vertAlign w:val="subscript"/>
          <w:lang w:eastAsia="ru-RU"/>
        </w:rPr>
        <w:t xml:space="preserve">доп </w:t>
      </w:r>
      <w:r w:rsidRPr="005A7DA5">
        <w:rPr>
          <w:rFonts w:ascii="Times New Roman" w:eastAsia="Times New Roman" w:hAnsi="Times New Roman" w:cs="Times New Roman"/>
          <w:color w:val="000000"/>
          <w:sz w:val="28"/>
          <w:szCs w:val="28"/>
          <w:lang w:eastAsia="ru-RU"/>
        </w:rPr>
        <w:t xml:space="preserve">– дополнительная заработная плата разработчика, 10% от основной  заработной  платы разработчика, руб. </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i/>
          <w:color w:val="000000"/>
          <w:sz w:val="28"/>
          <w:szCs w:val="28"/>
          <w:lang w:eastAsia="ru-RU"/>
        </w:rPr>
        <w:t>О</w:t>
      </w:r>
      <w:r w:rsidRPr="005A7DA5">
        <w:rPr>
          <w:rFonts w:ascii="Times New Roman" w:eastAsia="Times New Roman" w:hAnsi="Times New Roman" w:cs="Times New Roman"/>
          <w:i/>
          <w:color w:val="000000"/>
          <w:sz w:val="28"/>
          <w:szCs w:val="28"/>
          <w:vertAlign w:val="subscript"/>
          <w:lang w:eastAsia="ru-RU"/>
        </w:rPr>
        <w:t xml:space="preserve">с </w:t>
      </w:r>
      <w:r w:rsidRPr="005A7DA5">
        <w:rPr>
          <w:rFonts w:ascii="Times New Roman" w:eastAsia="Times New Roman" w:hAnsi="Times New Roman" w:cs="Times New Roman"/>
          <w:color w:val="000000"/>
          <w:sz w:val="28"/>
          <w:szCs w:val="28"/>
          <w:lang w:eastAsia="ru-RU"/>
        </w:rPr>
        <w:t xml:space="preserve">– отчисления на социальные нужды, 26% от основной  заработной  платы разработчика, руб. </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color w:val="000000"/>
          <w:sz w:val="28"/>
          <w:szCs w:val="28"/>
          <w:lang w:eastAsia="ru-RU"/>
        </w:rPr>
        <w:t>Основная зарплата разработчика рассчитывается по формуле (</w:t>
      </w:r>
      <w:r w:rsidR="00F567A8">
        <w:rPr>
          <w:rFonts w:ascii="Times New Roman" w:eastAsia="Times New Roman" w:hAnsi="Times New Roman" w:cs="Times New Roman"/>
          <w:color w:val="000000"/>
          <w:sz w:val="28"/>
          <w:szCs w:val="28"/>
          <w:lang w:eastAsia="ru-RU"/>
        </w:rPr>
        <w:t>6</w:t>
      </w:r>
      <w:r w:rsidRPr="005A7DA5">
        <w:rPr>
          <w:rFonts w:ascii="Times New Roman" w:eastAsia="Times New Roman" w:hAnsi="Times New Roman" w:cs="Times New Roman"/>
          <w:color w:val="000000"/>
          <w:sz w:val="28"/>
          <w:szCs w:val="28"/>
          <w:lang w:eastAsia="ru-RU"/>
        </w:rPr>
        <w:t>):</w:t>
      </w:r>
    </w:p>
    <w:p w:rsidR="005A7DA5" w:rsidRPr="005A7DA5" w:rsidRDefault="005A7DA5" w:rsidP="00F567A8">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i/>
          <w:color w:val="000000"/>
          <w:sz w:val="28"/>
          <w:szCs w:val="28"/>
          <w:lang w:eastAsia="ru-RU"/>
        </w:rPr>
        <w:t xml:space="preserve">                                       З</w:t>
      </w:r>
      <w:r w:rsidRPr="005A7DA5">
        <w:rPr>
          <w:rFonts w:ascii="Times New Roman" w:eastAsia="Times New Roman" w:hAnsi="Times New Roman" w:cs="Times New Roman"/>
          <w:i/>
          <w:color w:val="000000"/>
          <w:sz w:val="28"/>
          <w:szCs w:val="28"/>
          <w:vertAlign w:val="subscript"/>
          <w:lang w:eastAsia="ru-RU"/>
        </w:rPr>
        <w:t>о</w:t>
      </w:r>
      <w:r w:rsidRPr="005A7DA5">
        <w:rPr>
          <w:rFonts w:ascii="Times New Roman" w:eastAsia="Times New Roman" w:hAnsi="Times New Roman" w:cs="Times New Roman"/>
          <w:i/>
          <w:color w:val="000000"/>
          <w:sz w:val="28"/>
          <w:szCs w:val="28"/>
          <w:lang w:eastAsia="ru-RU"/>
        </w:rPr>
        <w:t xml:space="preserve"> = С</w:t>
      </w:r>
      <w:r w:rsidRPr="005A7DA5">
        <w:rPr>
          <w:rFonts w:ascii="Times New Roman" w:eastAsia="Times New Roman" w:hAnsi="Times New Roman" w:cs="Times New Roman"/>
          <w:i/>
          <w:color w:val="000000"/>
          <w:sz w:val="28"/>
          <w:szCs w:val="28"/>
          <w:vertAlign w:val="subscript"/>
          <w:lang w:eastAsia="ru-RU"/>
        </w:rPr>
        <w:t>ч</w:t>
      </w:r>
      <w:r w:rsidRPr="005A7DA5">
        <w:rPr>
          <w:rFonts w:ascii="Times New Roman" w:eastAsia="Times New Roman" w:hAnsi="Times New Roman" w:cs="Times New Roman"/>
          <w:i/>
          <w:color w:val="000000"/>
          <w:sz w:val="28"/>
          <w:szCs w:val="28"/>
          <w:vertAlign w:val="superscript"/>
          <w:lang w:eastAsia="ru-RU"/>
        </w:rPr>
        <w:t>.</w:t>
      </w:r>
      <w:r w:rsidRPr="005A7DA5">
        <w:rPr>
          <w:rFonts w:ascii="Times New Roman" w:eastAsia="Times New Roman" w:hAnsi="Times New Roman" w:cs="Times New Roman"/>
          <w:i/>
          <w:color w:val="000000"/>
          <w:sz w:val="28"/>
          <w:szCs w:val="28"/>
          <w:lang w:eastAsia="ru-RU"/>
        </w:rPr>
        <w:t xml:space="preserve"> Т</w:t>
      </w:r>
      <w:r w:rsidRPr="005A7DA5">
        <w:rPr>
          <w:rFonts w:ascii="Times New Roman" w:eastAsia="Times New Roman" w:hAnsi="Times New Roman" w:cs="Times New Roman"/>
          <w:i/>
          <w:color w:val="000000"/>
          <w:sz w:val="28"/>
          <w:szCs w:val="28"/>
          <w:vertAlign w:val="subscript"/>
          <w:lang w:eastAsia="ru-RU"/>
        </w:rPr>
        <w:t>пр</w:t>
      </w:r>
      <w:r w:rsidR="00F567A8">
        <w:rPr>
          <w:rFonts w:ascii="Arial" w:eastAsia="Times New Roman" w:hAnsi="Arial" w:cs="Arial"/>
          <w:color w:val="000000"/>
          <w:sz w:val="28"/>
          <w:szCs w:val="28"/>
          <w:lang w:eastAsia="ru-RU"/>
        </w:rPr>
        <w:tab/>
        <w:t>(6)</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 xml:space="preserve">где </w:t>
      </w:r>
      <w:r w:rsidRPr="005A7DA5">
        <w:rPr>
          <w:rFonts w:ascii="Times New Roman" w:eastAsia="Times New Roman" w:hAnsi="Times New Roman" w:cs="Times New Roman"/>
          <w:i/>
          <w:color w:val="000000"/>
          <w:sz w:val="28"/>
          <w:szCs w:val="28"/>
          <w:lang w:eastAsia="ru-RU"/>
        </w:rPr>
        <w:t>С</w:t>
      </w:r>
      <w:r w:rsidRPr="005A7DA5">
        <w:rPr>
          <w:rFonts w:ascii="Times New Roman" w:eastAsia="Times New Roman" w:hAnsi="Times New Roman" w:cs="Times New Roman"/>
          <w:i/>
          <w:color w:val="000000"/>
          <w:sz w:val="28"/>
          <w:szCs w:val="28"/>
          <w:vertAlign w:val="subscript"/>
          <w:lang w:eastAsia="ru-RU"/>
        </w:rPr>
        <w:t>ч</w:t>
      </w:r>
      <w:r w:rsidRPr="005A7DA5">
        <w:rPr>
          <w:rFonts w:ascii="Times New Roman" w:eastAsia="Times New Roman" w:hAnsi="Times New Roman" w:cs="Times New Roman"/>
          <w:color w:val="000000"/>
          <w:sz w:val="28"/>
          <w:szCs w:val="28"/>
          <w:lang w:eastAsia="ru-RU"/>
        </w:rPr>
        <w:t xml:space="preserve"> – стоимость 1 часа работы разработчика, руб.; </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i/>
          <w:color w:val="000000"/>
          <w:sz w:val="28"/>
          <w:szCs w:val="28"/>
          <w:lang w:eastAsia="ru-RU"/>
        </w:rPr>
        <w:t>Т</w:t>
      </w:r>
      <w:r w:rsidRPr="005A7DA5">
        <w:rPr>
          <w:rFonts w:ascii="Times New Roman" w:eastAsia="Times New Roman" w:hAnsi="Times New Roman" w:cs="Times New Roman"/>
          <w:i/>
          <w:color w:val="000000"/>
          <w:sz w:val="28"/>
          <w:szCs w:val="28"/>
          <w:vertAlign w:val="subscript"/>
          <w:lang w:eastAsia="ru-RU"/>
        </w:rPr>
        <w:t>пр</w:t>
      </w:r>
      <w:r w:rsidRPr="005A7DA5">
        <w:rPr>
          <w:rFonts w:ascii="Times New Roman" w:eastAsia="Times New Roman" w:hAnsi="Times New Roman" w:cs="Times New Roman"/>
          <w:color w:val="000000"/>
          <w:sz w:val="28"/>
          <w:szCs w:val="28"/>
          <w:lang w:eastAsia="ru-RU"/>
        </w:rPr>
        <w:t xml:space="preserve"> – трудоемкость разработки программы, час.</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Трудоемкость создания программы может быть определена по нормативным документам или на основе экспертных оценок по формуле (</w:t>
      </w:r>
      <w:r w:rsidR="00F567A8">
        <w:rPr>
          <w:rFonts w:ascii="Times New Roman" w:eastAsia="Times New Roman" w:hAnsi="Times New Roman" w:cs="Times New Roman"/>
          <w:color w:val="000000"/>
          <w:sz w:val="28"/>
          <w:szCs w:val="28"/>
          <w:lang w:eastAsia="ru-RU"/>
        </w:rPr>
        <w:t>7</w:t>
      </w:r>
      <w:r w:rsidRPr="005A7DA5">
        <w:rPr>
          <w:rFonts w:ascii="Times New Roman" w:eastAsia="Times New Roman" w:hAnsi="Times New Roman" w:cs="Times New Roman"/>
          <w:color w:val="000000"/>
          <w:sz w:val="28"/>
          <w:szCs w:val="28"/>
          <w:lang w:eastAsia="ru-RU"/>
        </w:rPr>
        <w:t>):</w:t>
      </w:r>
    </w:p>
    <w:p w:rsidR="005A7DA5" w:rsidRPr="005A7DA5" w:rsidRDefault="005A7DA5" w:rsidP="00F567A8">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24"/>
          <w:sz w:val="28"/>
          <w:szCs w:val="28"/>
          <w:lang w:eastAsia="ru-RU"/>
        </w:rPr>
        <w:object w:dxaOrig="2040" w:dyaOrig="639">
          <v:shape id="_x0000_i1026" type="#_x0000_t75" style="width:102pt;height:32.25pt" o:ole="">
            <v:imagedata r:id="rId13" o:title=""/>
          </v:shape>
          <o:OLEObject Type="Embed" ProgID="Equation.3" ShapeID="_x0000_i1026" DrawAspect="Content" ObjectID="_1672214100" r:id="rId14"/>
        </w:object>
      </w:r>
      <w:r w:rsidR="00F567A8">
        <w:rPr>
          <w:rFonts w:ascii="Times New Roman" w:eastAsia="Times New Roman" w:hAnsi="Times New Roman" w:cs="Times New Roman"/>
          <w:sz w:val="28"/>
          <w:szCs w:val="28"/>
          <w:lang w:eastAsia="ru-RU"/>
        </w:rPr>
        <w:tab/>
        <w:t>(7)</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sz w:val="28"/>
          <w:szCs w:val="28"/>
          <w:lang w:eastAsia="ru-RU"/>
        </w:rPr>
        <w:t xml:space="preserve">где </w:t>
      </w:r>
      <w:r w:rsidRPr="005A7DA5">
        <w:rPr>
          <w:rFonts w:ascii="Times New Roman" w:eastAsia="Times New Roman" w:hAnsi="Times New Roman" w:cs="Times New Roman"/>
          <w:position w:val="-10"/>
          <w:sz w:val="28"/>
          <w:szCs w:val="28"/>
          <w:lang w:eastAsia="ru-RU"/>
        </w:rPr>
        <w:object w:dxaOrig="420" w:dyaOrig="340">
          <v:shape id="_x0000_i1027" type="#_x0000_t75" style="width:21pt;height:17.25pt" o:ole="">
            <v:imagedata r:id="rId15" o:title=""/>
          </v:shape>
          <o:OLEObject Type="Embed" ProgID="Equation.3" ShapeID="_x0000_i1027" DrawAspect="Content" ObjectID="_1672214101" r:id="rId16"/>
        </w:object>
      </w:r>
      <w:r w:rsidRPr="005A7DA5">
        <w:rPr>
          <w:rFonts w:ascii="Times New Roman" w:eastAsia="Times New Roman" w:hAnsi="Times New Roman" w:cs="Times New Roman"/>
          <w:sz w:val="28"/>
          <w:szCs w:val="28"/>
          <w:lang w:eastAsia="ru-RU"/>
        </w:rPr>
        <w:t xml:space="preserve"> - </w:t>
      </w:r>
      <w:r w:rsidRPr="005A7DA5">
        <w:rPr>
          <w:rFonts w:ascii="Times New Roman" w:eastAsia="Times New Roman" w:hAnsi="Times New Roman" w:cs="Times New Roman"/>
          <w:color w:val="000000"/>
          <w:sz w:val="28"/>
          <w:szCs w:val="28"/>
          <w:lang w:eastAsia="ru-RU"/>
        </w:rPr>
        <w:t>минимальное время на разработку программы на основе экспертных опросов, час;</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position w:val="-12"/>
          <w:sz w:val="28"/>
          <w:szCs w:val="28"/>
          <w:lang w:eastAsia="ru-RU"/>
        </w:rPr>
        <w:object w:dxaOrig="440" w:dyaOrig="360">
          <v:shape id="_x0000_i1028" type="#_x0000_t75" style="width:21.75pt;height:18pt" o:ole="">
            <v:imagedata r:id="rId17" o:title=""/>
          </v:shape>
          <o:OLEObject Type="Embed" ProgID="Equation.3" ShapeID="_x0000_i1028" DrawAspect="Content" ObjectID="_1672214102" r:id="rId18"/>
        </w:object>
      </w:r>
      <w:r w:rsidRPr="005A7DA5">
        <w:rPr>
          <w:rFonts w:ascii="Times New Roman" w:eastAsia="Times New Roman" w:hAnsi="Times New Roman" w:cs="Times New Roman"/>
          <w:sz w:val="28"/>
          <w:szCs w:val="28"/>
          <w:lang w:eastAsia="ru-RU"/>
        </w:rPr>
        <w:t xml:space="preserve"> - </w:t>
      </w:r>
      <w:r w:rsidRPr="005A7DA5">
        <w:rPr>
          <w:rFonts w:ascii="Times New Roman" w:eastAsia="Times New Roman" w:hAnsi="Times New Roman" w:cs="Times New Roman"/>
          <w:color w:val="000000"/>
          <w:sz w:val="28"/>
          <w:szCs w:val="28"/>
          <w:lang w:eastAsia="ru-RU"/>
        </w:rPr>
        <w:t>максимальное время на разработку программы на основе экспертных опросов, час.</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Таким образом, определятся ожидаемое время на разработку и отладку программы.Стоимость одного часа программиста рассчитывается по формуле (</w:t>
      </w:r>
      <w:r w:rsidR="00F567A8">
        <w:rPr>
          <w:rFonts w:ascii="Times New Roman" w:eastAsia="Times New Roman" w:hAnsi="Times New Roman" w:cs="Times New Roman"/>
          <w:color w:val="000000"/>
          <w:sz w:val="28"/>
          <w:szCs w:val="28"/>
          <w:lang w:eastAsia="ru-RU"/>
        </w:rPr>
        <w:t>8</w:t>
      </w:r>
      <w:r w:rsidRPr="005A7DA5">
        <w:rPr>
          <w:rFonts w:ascii="Times New Roman" w:eastAsia="Times New Roman" w:hAnsi="Times New Roman" w:cs="Times New Roman"/>
          <w:color w:val="000000"/>
          <w:sz w:val="28"/>
          <w:szCs w:val="28"/>
          <w:lang w:eastAsia="ru-RU"/>
        </w:rPr>
        <w:t>):</w:t>
      </w:r>
    </w:p>
    <w:p w:rsidR="005A7DA5" w:rsidRDefault="005A7DA5" w:rsidP="00F567A8">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24"/>
          <w:sz w:val="28"/>
          <w:szCs w:val="28"/>
          <w:lang w:eastAsia="ru-RU"/>
        </w:rPr>
        <w:object w:dxaOrig="1219" w:dyaOrig="660">
          <v:shape id="_x0000_i1029" type="#_x0000_t75" style="width:60.75pt;height:33pt" o:ole="">
            <v:imagedata r:id="rId19" o:title=""/>
          </v:shape>
          <o:OLEObject Type="Embed" ProgID="Equation.3" ShapeID="_x0000_i1029" DrawAspect="Content" ObjectID="_1672214103" r:id="rId20"/>
        </w:object>
      </w:r>
      <w:r w:rsidR="00F567A8">
        <w:rPr>
          <w:rFonts w:ascii="Times New Roman" w:eastAsia="Times New Roman" w:hAnsi="Times New Roman" w:cs="Times New Roman"/>
          <w:sz w:val="28"/>
          <w:szCs w:val="28"/>
          <w:lang w:eastAsia="ru-RU"/>
        </w:rPr>
        <w:tab/>
        <w:t>(8)</w:t>
      </w:r>
    </w:p>
    <w:p w:rsidR="00A048B1" w:rsidRPr="005A7DA5" w:rsidRDefault="00A048B1" w:rsidP="00F567A8">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sz w:val="28"/>
          <w:szCs w:val="28"/>
          <w:lang w:eastAsia="ru-RU"/>
        </w:rPr>
        <w:t>где 22 – количество рабочих дней в месяц, дней;</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sz w:val="28"/>
          <w:szCs w:val="28"/>
          <w:lang w:eastAsia="ru-RU"/>
        </w:rPr>
        <w:t>8 – продолжительность рабочего дня, час;</w:t>
      </w:r>
    </w:p>
    <w:p w:rsidR="00D23D04"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position w:val="-14"/>
          <w:sz w:val="28"/>
          <w:szCs w:val="28"/>
          <w:lang w:eastAsia="ru-RU"/>
        </w:rPr>
        <w:object w:dxaOrig="560" w:dyaOrig="380">
          <v:shape id="_x0000_i1030" type="#_x0000_t75" style="width:27.75pt;height:18.75pt" o:ole="">
            <v:imagedata r:id="rId21" o:title=""/>
          </v:shape>
          <o:OLEObject Type="Embed" ProgID="Equation.3" ShapeID="_x0000_i1030" DrawAspect="Content" ObjectID="_1672214104" r:id="rId22"/>
        </w:object>
      </w:r>
      <w:r w:rsidRPr="005A7DA5">
        <w:rPr>
          <w:rFonts w:ascii="Times New Roman" w:eastAsia="Times New Roman" w:hAnsi="Times New Roman" w:cs="Times New Roman"/>
          <w:sz w:val="28"/>
          <w:szCs w:val="28"/>
          <w:lang w:eastAsia="ru-RU"/>
        </w:rPr>
        <w:t xml:space="preserve"> - </w:t>
      </w:r>
      <w:r w:rsidRPr="005A7DA5">
        <w:rPr>
          <w:rFonts w:ascii="Times New Roman" w:eastAsia="Times New Roman" w:hAnsi="Times New Roman" w:cs="Times New Roman"/>
          <w:color w:val="000000"/>
          <w:sz w:val="28"/>
          <w:szCs w:val="28"/>
          <w:lang w:eastAsia="ru-RU"/>
        </w:rPr>
        <w:t>основная заработная плата разработчика в месяц, руб</w:t>
      </w:r>
    </w:p>
    <w:p w:rsidR="00D23D04" w:rsidRDefault="00D23D04"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5A7DA5" w:rsidRPr="00A048B1" w:rsidRDefault="005A7DA5" w:rsidP="00D23D04">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A048B1">
        <w:rPr>
          <w:rFonts w:ascii="Times New Roman" w:eastAsia="Times New Roman" w:hAnsi="Times New Roman" w:cs="Times New Roman"/>
          <w:color w:val="000000"/>
          <w:sz w:val="28"/>
          <w:szCs w:val="28"/>
          <w:lang w:eastAsia="ru-RU"/>
        </w:rPr>
        <w:t>Расчет эксплуатационных расходов на отладку программы.</w:t>
      </w:r>
    </w:p>
    <w:p w:rsidR="005A7DA5" w:rsidRPr="005A7DA5" w:rsidRDefault="005A7DA5"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A7DA5" w:rsidRDefault="005A7DA5"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Эксплуатационные расходы на отладку программы рассчитывается по формуле (</w:t>
      </w:r>
      <w:r w:rsidR="00F567A8">
        <w:rPr>
          <w:rFonts w:ascii="Times New Roman" w:eastAsia="Times New Roman" w:hAnsi="Times New Roman" w:cs="Times New Roman"/>
          <w:color w:val="000000"/>
          <w:sz w:val="28"/>
          <w:szCs w:val="28"/>
          <w:lang w:eastAsia="ru-RU"/>
        </w:rPr>
        <w:t>9</w:t>
      </w:r>
      <w:r w:rsidRPr="005A7DA5">
        <w:rPr>
          <w:rFonts w:ascii="Times New Roman" w:eastAsia="Times New Roman" w:hAnsi="Times New Roman" w:cs="Times New Roman"/>
          <w:color w:val="000000"/>
          <w:sz w:val="28"/>
          <w:szCs w:val="28"/>
          <w:lang w:eastAsia="ru-RU"/>
        </w:rPr>
        <w:t>):</w:t>
      </w:r>
    </w:p>
    <w:p w:rsidR="00F567A8" w:rsidRPr="005A7DA5" w:rsidRDefault="00F567A8"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A7DA5" w:rsidRDefault="005A7DA5" w:rsidP="00F567A8">
      <w:pPr>
        <w:shd w:val="clear" w:color="auto" w:fill="FFFFFF"/>
        <w:tabs>
          <w:tab w:val="right" w:pos="9689"/>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12"/>
          <w:sz w:val="28"/>
          <w:szCs w:val="28"/>
          <w:lang w:eastAsia="ru-RU"/>
        </w:rPr>
        <w:object w:dxaOrig="2540" w:dyaOrig="360">
          <v:shape id="_x0000_i1031" type="#_x0000_t75" style="width:126.75pt;height:18pt" o:ole="">
            <v:imagedata r:id="rId23" o:title=""/>
          </v:shape>
          <o:OLEObject Type="Embed" ProgID="Equation.3" ShapeID="_x0000_i1031" DrawAspect="Content" ObjectID="_1672214105" r:id="rId24"/>
        </w:object>
      </w:r>
      <w:r w:rsidR="00F567A8">
        <w:rPr>
          <w:rFonts w:ascii="Times New Roman" w:eastAsia="Times New Roman" w:hAnsi="Times New Roman" w:cs="Times New Roman"/>
          <w:sz w:val="28"/>
          <w:szCs w:val="28"/>
          <w:lang w:eastAsia="ru-RU"/>
        </w:rPr>
        <w:tab/>
        <w:t>(9)</w:t>
      </w:r>
    </w:p>
    <w:p w:rsidR="00F567A8" w:rsidRPr="005A7DA5" w:rsidRDefault="00F567A8" w:rsidP="00F567A8">
      <w:pPr>
        <w:shd w:val="clear" w:color="auto" w:fill="FFFFFF"/>
        <w:tabs>
          <w:tab w:val="right" w:pos="9689"/>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color w:val="000000"/>
          <w:sz w:val="28"/>
          <w:szCs w:val="28"/>
          <w:lang w:eastAsia="ru-RU"/>
        </w:rPr>
        <w:t xml:space="preserve">где </w:t>
      </w:r>
      <w:r w:rsidRPr="005A7DA5">
        <w:rPr>
          <w:rFonts w:ascii="Times New Roman" w:eastAsia="Times New Roman" w:hAnsi="Times New Roman" w:cs="Times New Roman"/>
          <w:color w:val="000000"/>
          <w:position w:val="-12"/>
          <w:sz w:val="28"/>
          <w:szCs w:val="28"/>
          <w:lang w:eastAsia="ru-RU"/>
        </w:rPr>
        <w:object w:dxaOrig="420" w:dyaOrig="360">
          <v:shape id="_x0000_i1032" type="#_x0000_t75" style="width:21pt;height:18pt" o:ole="">
            <v:imagedata r:id="rId25" o:title=""/>
          </v:shape>
          <o:OLEObject Type="Embed" ProgID="Equation.3" ShapeID="_x0000_i1032" DrawAspect="Content" ObjectID="_1672214106" r:id="rId26"/>
        </w:object>
      </w:r>
      <w:r w:rsidRPr="005A7DA5">
        <w:rPr>
          <w:rFonts w:ascii="Times New Roman" w:eastAsia="Times New Roman" w:hAnsi="Times New Roman" w:cs="Times New Roman"/>
          <w:color w:val="000000"/>
          <w:sz w:val="28"/>
          <w:szCs w:val="28"/>
          <w:lang w:eastAsia="ru-RU"/>
        </w:rPr>
        <w:t xml:space="preserve"> - заработная плата обслуживающего персонала за время отладки программы, руб.;</w:t>
      </w: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color w:val="000000"/>
          <w:position w:val="-12"/>
          <w:sz w:val="28"/>
          <w:szCs w:val="28"/>
          <w:lang w:eastAsia="ru-RU"/>
        </w:rPr>
        <w:object w:dxaOrig="340" w:dyaOrig="360">
          <v:shape id="_x0000_i1033" type="#_x0000_t75" style="width:17.25pt;height:18pt" o:ole="">
            <v:imagedata r:id="rId27" o:title=""/>
          </v:shape>
          <o:OLEObject Type="Embed" ProgID="Equation.3" ShapeID="_x0000_i1033" DrawAspect="Content" ObjectID="_1672214107" r:id="rId28"/>
        </w:object>
      </w:r>
      <w:r w:rsidRPr="005A7DA5">
        <w:rPr>
          <w:rFonts w:ascii="Times New Roman" w:eastAsia="Times New Roman" w:hAnsi="Times New Roman" w:cs="Times New Roman"/>
          <w:color w:val="000000"/>
          <w:sz w:val="28"/>
          <w:szCs w:val="28"/>
          <w:lang w:eastAsia="ru-RU"/>
        </w:rPr>
        <w:t xml:space="preserve"> - стоимость электроэнергии, руб.;</w:t>
      </w: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color w:val="000000"/>
          <w:position w:val="-10"/>
          <w:sz w:val="28"/>
          <w:szCs w:val="28"/>
          <w:lang w:eastAsia="ru-RU"/>
        </w:rPr>
        <w:object w:dxaOrig="340" w:dyaOrig="340">
          <v:shape id="_x0000_i1034" type="#_x0000_t75" style="width:17.25pt;height:17.25pt" o:ole="">
            <v:imagedata r:id="rId29" o:title=""/>
          </v:shape>
          <o:OLEObject Type="Embed" ProgID="Equation.3" ShapeID="_x0000_i1034" DrawAspect="Content" ObjectID="_1672214108" r:id="rId30"/>
        </w:object>
      </w:r>
      <w:r w:rsidRPr="005A7DA5">
        <w:rPr>
          <w:rFonts w:ascii="Times New Roman" w:eastAsia="Times New Roman" w:hAnsi="Times New Roman" w:cs="Times New Roman"/>
          <w:color w:val="000000"/>
          <w:sz w:val="28"/>
          <w:szCs w:val="28"/>
          <w:lang w:eastAsia="ru-RU"/>
        </w:rPr>
        <w:t xml:space="preserve"> - стоимость ремонта оборудования, 3% от стоимости ВТ, руб.;</w:t>
      </w: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position w:val="-12"/>
          <w:sz w:val="28"/>
          <w:szCs w:val="28"/>
          <w:lang w:eastAsia="ru-RU"/>
        </w:rPr>
        <w:object w:dxaOrig="340" w:dyaOrig="360">
          <v:shape id="_x0000_i1035" type="#_x0000_t75" style="width:17.25pt;height:18pt" o:ole="">
            <v:imagedata r:id="rId31" o:title=""/>
          </v:shape>
          <o:OLEObject Type="Embed" ProgID="Equation.3" ShapeID="_x0000_i1035" DrawAspect="Content" ObjectID="_1672214109" r:id="rId32"/>
        </w:object>
      </w:r>
      <w:r w:rsidRPr="005A7DA5">
        <w:rPr>
          <w:rFonts w:ascii="Times New Roman" w:eastAsia="Times New Roman" w:hAnsi="Times New Roman" w:cs="Times New Roman"/>
          <w:color w:val="000000"/>
          <w:sz w:val="28"/>
          <w:szCs w:val="28"/>
          <w:lang w:eastAsia="ru-RU"/>
        </w:rPr>
        <w:t xml:space="preserve">- сумма амортизационных отчислений, руб. </w:t>
      </w:r>
    </w:p>
    <w:p w:rsidR="005A7DA5" w:rsidRPr="005A7DA5" w:rsidRDefault="005A7DA5" w:rsidP="005A7DA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A7DA5" w:rsidRDefault="005A7DA5"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Заработная плата обслуживающего персонала рассчитывается по формуле (</w:t>
      </w:r>
      <w:r w:rsidR="00F567A8">
        <w:rPr>
          <w:rFonts w:ascii="Times New Roman" w:eastAsia="Times New Roman" w:hAnsi="Times New Roman" w:cs="Times New Roman"/>
          <w:color w:val="000000"/>
          <w:sz w:val="28"/>
          <w:szCs w:val="28"/>
          <w:lang w:eastAsia="ru-RU"/>
        </w:rPr>
        <w:t>10</w:t>
      </w:r>
      <w:r w:rsidRPr="005A7DA5">
        <w:rPr>
          <w:rFonts w:ascii="Times New Roman" w:eastAsia="Times New Roman" w:hAnsi="Times New Roman" w:cs="Times New Roman"/>
          <w:color w:val="000000"/>
          <w:sz w:val="28"/>
          <w:szCs w:val="28"/>
          <w:lang w:eastAsia="ru-RU"/>
        </w:rPr>
        <w:t>):</w:t>
      </w:r>
    </w:p>
    <w:p w:rsidR="00F567A8" w:rsidRPr="005A7DA5" w:rsidRDefault="00F567A8"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A7DA5" w:rsidRDefault="005A7DA5" w:rsidP="00F567A8">
      <w:pPr>
        <w:shd w:val="clear" w:color="auto" w:fill="FFFFFF"/>
        <w:tabs>
          <w:tab w:val="right" w:pos="968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14"/>
          <w:sz w:val="28"/>
          <w:szCs w:val="28"/>
          <w:lang w:eastAsia="ru-RU"/>
        </w:rPr>
        <w:object w:dxaOrig="2600" w:dyaOrig="380">
          <v:shape id="_x0000_i1036" type="#_x0000_t75" style="width:129.75pt;height:18.75pt" o:ole="">
            <v:imagedata r:id="rId33" o:title=""/>
          </v:shape>
          <o:OLEObject Type="Embed" ProgID="Equation.3" ShapeID="_x0000_i1036" DrawAspect="Content" ObjectID="_1672214110" r:id="rId34"/>
        </w:object>
      </w:r>
      <w:r w:rsidR="00F567A8">
        <w:rPr>
          <w:rFonts w:ascii="Times New Roman" w:eastAsia="Times New Roman" w:hAnsi="Times New Roman" w:cs="Times New Roman"/>
          <w:sz w:val="28"/>
          <w:szCs w:val="28"/>
          <w:lang w:eastAsia="ru-RU"/>
        </w:rPr>
        <w:tab/>
        <w:t>(10)</w:t>
      </w:r>
    </w:p>
    <w:p w:rsidR="00F567A8" w:rsidRPr="005A7DA5" w:rsidRDefault="00F567A8" w:rsidP="00F567A8">
      <w:pPr>
        <w:shd w:val="clear" w:color="auto" w:fill="FFFFFF"/>
        <w:tabs>
          <w:tab w:val="right" w:pos="968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A7DA5" w:rsidRPr="005A7DA5" w:rsidRDefault="005A7DA5" w:rsidP="00F567A8">
      <w:pPr>
        <w:shd w:val="clear" w:color="auto" w:fill="FFFFFF"/>
        <w:autoSpaceDE w:val="0"/>
        <w:autoSpaceDN w:val="0"/>
        <w:adjustRightInd w:val="0"/>
        <w:spacing w:after="0" w:line="360" w:lineRule="auto"/>
        <w:ind w:left="709" w:hanging="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color w:val="000000"/>
          <w:sz w:val="28"/>
          <w:szCs w:val="28"/>
          <w:lang w:eastAsia="ru-RU"/>
        </w:rPr>
        <w:t xml:space="preserve">где </w:t>
      </w:r>
      <w:r w:rsidRPr="005A7DA5">
        <w:rPr>
          <w:rFonts w:ascii="Times New Roman" w:eastAsia="Times New Roman" w:hAnsi="Times New Roman" w:cs="Times New Roman"/>
          <w:color w:val="000000"/>
          <w:position w:val="-12"/>
          <w:sz w:val="28"/>
          <w:szCs w:val="28"/>
          <w:lang w:eastAsia="ru-RU"/>
        </w:rPr>
        <w:object w:dxaOrig="520" w:dyaOrig="360">
          <v:shape id="_x0000_i1037" type="#_x0000_t75" style="width:26.25pt;height:18pt" o:ole="">
            <v:imagedata r:id="rId35" o:title=""/>
          </v:shape>
          <o:OLEObject Type="Embed" ProgID="Equation.3" ShapeID="_x0000_i1037" DrawAspect="Content" ObjectID="_1672214111" r:id="rId36"/>
        </w:object>
      </w:r>
      <w:r w:rsidRPr="005A7DA5">
        <w:rPr>
          <w:rFonts w:ascii="Times New Roman" w:eastAsia="Times New Roman" w:hAnsi="Times New Roman" w:cs="Times New Roman"/>
          <w:color w:val="000000"/>
          <w:sz w:val="28"/>
          <w:szCs w:val="28"/>
          <w:lang w:eastAsia="ru-RU"/>
        </w:rPr>
        <w:t xml:space="preserve"> - основная заработная плата обслуживающего персонала  за время отладки программы, руб.;</w:t>
      </w:r>
    </w:p>
    <w:p w:rsidR="005A7DA5" w:rsidRPr="005A7DA5" w:rsidRDefault="005A7DA5" w:rsidP="00F567A8">
      <w:pPr>
        <w:shd w:val="clear" w:color="auto" w:fill="FFFFFF"/>
        <w:autoSpaceDE w:val="0"/>
        <w:autoSpaceDN w:val="0"/>
        <w:adjustRightInd w:val="0"/>
        <w:spacing w:after="0" w:line="360" w:lineRule="auto"/>
        <w:ind w:left="709" w:hanging="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color w:val="000000"/>
          <w:position w:val="-14"/>
          <w:sz w:val="28"/>
          <w:szCs w:val="28"/>
          <w:lang w:eastAsia="ru-RU"/>
        </w:rPr>
        <w:object w:dxaOrig="740" w:dyaOrig="380">
          <v:shape id="_x0000_i1038" type="#_x0000_t75" style="width:36.75pt;height:18.75pt" o:ole="">
            <v:imagedata r:id="rId37" o:title=""/>
          </v:shape>
          <o:OLEObject Type="Embed" ProgID="Equation.3" ShapeID="_x0000_i1038" DrawAspect="Content" ObjectID="_1672214112" r:id="rId38"/>
        </w:object>
      </w:r>
      <w:r w:rsidRPr="005A7DA5">
        <w:rPr>
          <w:rFonts w:ascii="Times New Roman" w:eastAsia="Times New Roman" w:hAnsi="Times New Roman" w:cs="Times New Roman"/>
          <w:color w:val="000000"/>
          <w:sz w:val="28"/>
          <w:szCs w:val="28"/>
          <w:lang w:eastAsia="ru-RU"/>
        </w:rPr>
        <w:t xml:space="preserve"> - дополнительная заработная плата обслуживающего персонала за время отладки программы, 10% от , руб.;</w:t>
      </w:r>
    </w:p>
    <w:p w:rsidR="005A7DA5" w:rsidRPr="005A7DA5" w:rsidRDefault="005A7DA5" w:rsidP="00F567A8">
      <w:pPr>
        <w:shd w:val="clear" w:color="auto" w:fill="FFFFFF"/>
        <w:autoSpaceDE w:val="0"/>
        <w:autoSpaceDN w:val="0"/>
        <w:adjustRightInd w:val="0"/>
        <w:spacing w:after="0" w:line="360" w:lineRule="auto"/>
        <w:ind w:left="709" w:hanging="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position w:val="-12"/>
          <w:sz w:val="28"/>
          <w:szCs w:val="28"/>
          <w:lang w:eastAsia="ru-RU"/>
        </w:rPr>
        <w:object w:dxaOrig="340" w:dyaOrig="360">
          <v:shape id="_x0000_i1039" type="#_x0000_t75" style="width:17.25pt;height:18pt" o:ole="">
            <v:imagedata r:id="rId39" o:title=""/>
          </v:shape>
          <o:OLEObject Type="Embed" ProgID="Equation.3" ShapeID="_x0000_i1039" DrawAspect="Content" ObjectID="_1672214113" r:id="rId40"/>
        </w:object>
      </w:r>
      <w:r w:rsidRPr="005A7DA5">
        <w:rPr>
          <w:rFonts w:ascii="Times New Roman" w:eastAsia="Times New Roman" w:hAnsi="Times New Roman" w:cs="Times New Roman"/>
          <w:color w:val="000000"/>
          <w:sz w:val="28"/>
          <w:szCs w:val="28"/>
          <w:lang w:eastAsia="ru-RU"/>
        </w:rPr>
        <w:t xml:space="preserve"> - отчисления на социальные нужды, 26% ,руб.</w:t>
      </w:r>
    </w:p>
    <w:p w:rsidR="005A7DA5" w:rsidRPr="005A7DA5" w:rsidRDefault="005A7DA5" w:rsidP="005A7DA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7DA5" w:rsidRDefault="005A7DA5"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Основная     заработная      плата      обслуживающего      персонала рассчитывается по формуле (</w:t>
      </w:r>
      <w:r w:rsidR="00F567A8">
        <w:rPr>
          <w:rFonts w:ascii="Times New Roman" w:eastAsia="Times New Roman" w:hAnsi="Times New Roman" w:cs="Times New Roman"/>
          <w:color w:val="000000"/>
          <w:sz w:val="28"/>
          <w:szCs w:val="28"/>
          <w:lang w:eastAsia="ru-RU"/>
        </w:rPr>
        <w:t>11</w:t>
      </w:r>
      <w:r w:rsidRPr="005A7DA5">
        <w:rPr>
          <w:rFonts w:ascii="Times New Roman" w:eastAsia="Times New Roman" w:hAnsi="Times New Roman" w:cs="Times New Roman"/>
          <w:color w:val="000000"/>
          <w:sz w:val="28"/>
          <w:szCs w:val="28"/>
          <w:lang w:eastAsia="ru-RU"/>
        </w:rPr>
        <w:t>):</w:t>
      </w:r>
    </w:p>
    <w:p w:rsidR="00F567A8" w:rsidRPr="005A7DA5" w:rsidRDefault="00F567A8"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A7DA5" w:rsidRDefault="005A7DA5" w:rsidP="00F567A8">
      <w:pPr>
        <w:shd w:val="clear" w:color="auto" w:fill="FFFFFF"/>
        <w:tabs>
          <w:tab w:val="right" w:pos="968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12"/>
          <w:sz w:val="28"/>
          <w:szCs w:val="28"/>
          <w:lang w:eastAsia="ru-RU"/>
        </w:rPr>
        <w:object w:dxaOrig="1800" w:dyaOrig="360">
          <v:shape id="_x0000_i1040" type="#_x0000_t75" style="width:90pt;height:18pt" o:ole="">
            <v:imagedata r:id="rId41" o:title=""/>
          </v:shape>
          <o:OLEObject Type="Embed" ProgID="Equation.3" ShapeID="_x0000_i1040" DrawAspect="Content" ObjectID="_1672214114" r:id="rId42"/>
        </w:object>
      </w:r>
      <w:r w:rsidR="00F567A8">
        <w:rPr>
          <w:rFonts w:ascii="Times New Roman" w:eastAsia="Times New Roman" w:hAnsi="Times New Roman" w:cs="Times New Roman"/>
          <w:sz w:val="28"/>
          <w:szCs w:val="28"/>
          <w:lang w:eastAsia="ru-RU"/>
        </w:rPr>
        <w:tab/>
        <w:t>(11)</w:t>
      </w:r>
    </w:p>
    <w:p w:rsidR="00F567A8" w:rsidRPr="005A7DA5" w:rsidRDefault="00F567A8" w:rsidP="00F567A8">
      <w:pPr>
        <w:shd w:val="clear" w:color="auto" w:fill="FFFFFF"/>
        <w:tabs>
          <w:tab w:val="right" w:pos="968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color w:val="000000"/>
          <w:sz w:val="28"/>
          <w:szCs w:val="28"/>
          <w:lang w:eastAsia="ru-RU"/>
        </w:rPr>
        <w:t>где</w:t>
      </w:r>
      <w:r w:rsidRPr="005A7DA5">
        <w:rPr>
          <w:rFonts w:ascii="Times New Roman" w:eastAsia="Times New Roman" w:hAnsi="Times New Roman" w:cs="Times New Roman"/>
          <w:color w:val="000000"/>
          <w:position w:val="-12"/>
          <w:sz w:val="28"/>
          <w:szCs w:val="28"/>
          <w:lang w:eastAsia="ru-RU"/>
        </w:rPr>
        <w:object w:dxaOrig="540" w:dyaOrig="360">
          <v:shape id="_x0000_i1041" type="#_x0000_t75" style="width:27pt;height:18pt" o:ole="">
            <v:imagedata r:id="rId43" o:title=""/>
          </v:shape>
          <o:OLEObject Type="Embed" ProgID="Equation.3" ShapeID="_x0000_i1041" DrawAspect="Content" ObjectID="_1672214115" r:id="rId44"/>
        </w:object>
      </w:r>
      <w:r w:rsidRPr="005A7DA5">
        <w:rPr>
          <w:rFonts w:ascii="Times New Roman" w:eastAsia="Times New Roman" w:hAnsi="Times New Roman" w:cs="Times New Roman"/>
          <w:color w:val="000000"/>
          <w:sz w:val="28"/>
          <w:szCs w:val="28"/>
          <w:lang w:eastAsia="ru-RU"/>
        </w:rPr>
        <w:t xml:space="preserve"> - стоимость одного часа работы обслуживающего персонала,руб.;</w:t>
      </w: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position w:val="-10"/>
          <w:sz w:val="28"/>
          <w:szCs w:val="28"/>
          <w:lang w:eastAsia="ru-RU"/>
        </w:rPr>
        <w:object w:dxaOrig="360" w:dyaOrig="340">
          <v:shape id="_x0000_i1042" type="#_x0000_t75" style="width:18pt;height:17.25pt" o:ole="">
            <v:imagedata r:id="rId45" o:title=""/>
          </v:shape>
          <o:OLEObject Type="Embed" ProgID="Equation.3" ShapeID="_x0000_i1042" DrawAspect="Content" ObjectID="_1672214116" r:id="rId46"/>
        </w:object>
      </w:r>
      <w:r w:rsidRPr="005A7DA5">
        <w:rPr>
          <w:rFonts w:ascii="Times New Roman" w:eastAsia="Times New Roman" w:hAnsi="Times New Roman" w:cs="Times New Roman"/>
          <w:color w:val="000000"/>
          <w:sz w:val="28"/>
          <w:szCs w:val="28"/>
          <w:lang w:eastAsia="ru-RU"/>
        </w:rPr>
        <w:t xml:space="preserve">- машинное время, затраченное на отладку программы, 50-60% от </w:t>
      </w:r>
      <w:r w:rsidRPr="005A7DA5">
        <w:rPr>
          <w:rFonts w:ascii="Times New Roman" w:eastAsia="Times New Roman" w:hAnsi="Times New Roman" w:cs="Times New Roman"/>
          <w:color w:val="000000"/>
          <w:position w:val="-10"/>
          <w:sz w:val="28"/>
          <w:szCs w:val="28"/>
          <w:lang w:eastAsia="ru-RU"/>
        </w:rPr>
        <w:object w:dxaOrig="420" w:dyaOrig="340">
          <v:shape id="_x0000_i1043" type="#_x0000_t75" style="width:21pt;height:17.25pt" o:ole="">
            <v:imagedata r:id="rId47" o:title=""/>
          </v:shape>
          <o:OLEObject Type="Embed" ProgID="Equation.3" ShapeID="_x0000_i1043" DrawAspect="Content" ObjectID="_1672214117" r:id="rId48"/>
        </w:object>
      </w:r>
      <w:r w:rsidRPr="005A7DA5">
        <w:rPr>
          <w:rFonts w:ascii="Times New Roman" w:eastAsia="Times New Roman" w:hAnsi="Times New Roman" w:cs="Times New Roman"/>
          <w:color w:val="000000"/>
          <w:sz w:val="28"/>
          <w:szCs w:val="28"/>
          <w:lang w:eastAsia="ru-RU"/>
        </w:rPr>
        <w:t>, час.</w:t>
      </w:r>
    </w:p>
    <w:p w:rsidR="005A7DA5" w:rsidRPr="005A7DA5" w:rsidRDefault="005A7DA5" w:rsidP="005A7DA5">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A7DA5" w:rsidRDefault="005A7DA5"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Стоимость электроэнергии рассчитывается по формуле (</w:t>
      </w:r>
      <w:r w:rsidR="00F567A8">
        <w:rPr>
          <w:rFonts w:ascii="Times New Roman" w:eastAsia="Times New Roman" w:hAnsi="Times New Roman" w:cs="Times New Roman"/>
          <w:color w:val="000000"/>
          <w:sz w:val="28"/>
          <w:szCs w:val="28"/>
          <w:lang w:eastAsia="ru-RU"/>
        </w:rPr>
        <w:t>12)</w:t>
      </w:r>
      <w:r w:rsidRPr="005A7DA5">
        <w:rPr>
          <w:rFonts w:ascii="Times New Roman" w:eastAsia="Times New Roman" w:hAnsi="Times New Roman" w:cs="Times New Roman"/>
          <w:color w:val="000000"/>
          <w:sz w:val="28"/>
          <w:szCs w:val="28"/>
          <w:lang w:eastAsia="ru-RU"/>
        </w:rPr>
        <w:t>:</w:t>
      </w:r>
    </w:p>
    <w:p w:rsidR="00F567A8" w:rsidRPr="005A7DA5" w:rsidRDefault="00F567A8"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A7DA5" w:rsidRDefault="005A7DA5" w:rsidP="00F567A8">
      <w:pPr>
        <w:shd w:val="clear" w:color="auto" w:fill="FFFFFF"/>
        <w:tabs>
          <w:tab w:val="right" w:pos="968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12"/>
          <w:sz w:val="28"/>
          <w:szCs w:val="28"/>
          <w:lang w:eastAsia="ru-RU"/>
        </w:rPr>
        <w:object w:dxaOrig="2299" w:dyaOrig="360">
          <v:shape id="_x0000_i1044" type="#_x0000_t75" style="width:114.75pt;height:18pt" o:ole="">
            <v:imagedata r:id="rId49" o:title=""/>
          </v:shape>
          <o:OLEObject Type="Embed" ProgID="Equation.3" ShapeID="_x0000_i1044" DrawAspect="Content" ObjectID="_1672214118" r:id="rId50"/>
        </w:object>
      </w:r>
      <w:r w:rsidR="00F567A8">
        <w:rPr>
          <w:rFonts w:ascii="Times New Roman" w:eastAsia="Times New Roman" w:hAnsi="Times New Roman" w:cs="Times New Roman"/>
          <w:sz w:val="28"/>
          <w:szCs w:val="28"/>
          <w:lang w:eastAsia="ru-RU"/>
        </w:rPr>
        <w:tab/>
        <w:t>(12)</w:t>
      </w:r>
    </w:p>
    <w:p w:rsidR="00F567A8" w:rsidRPr="005A7DA5" w:rsidRDefault="00F567A8" w:rsidP="00F567A8">
      <w:pPr>
        <w:shd w:val="clear" w:color="auto" w:fill="FFFFFF"/>
        <w:tabs>
          <w:tab w:val="right" w:pos="968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sz w:val="28"/>
          <w:szCs w:val="28"/>
          <w:lang w:eastAsia="ru-RU"/>
        </w:rPr>
        <w:t xml:space="preserve">где </w:t>
      </w:r>
      <w:r w:rsidRPr="005A7DA5">
        <w:rPr>
          <w:rFonts w:ascii="Times New Roman" w:eastAsia="Times New Roman" w:hAnsi="Times New Roman" w:cs="Times New Roman"/>
          <w:position w:val="-4"/>
          <w:sz w:val="28"/>
          <w:szCs w:val="28"/>
          <w:lang w:eastAsia="ru-RU"/>
        </w:rPr>
        <w:object w:dxaOrig="320" w:dyaOrig="260">
          <v:shape id="_x0000_i1045" type="#_x0000_t75" style="width:15.75pt;height:12.75pt" o:ole="">
            <v:imagedata r:id="rId51" o:title=""/>
          </v:shape>
          <o:OLEObject Type="Embed" ProgID="Equation.3" ShapeID="_x0000_i1045" DrawAspect="Content" ObjectID="_1672214119" r:id="rId52"/>
        </w:object>
      </w:r>
      <w:r w:rsidRPr="005A7DA5">
        <w:rPr>
          <w:rFonts w:ascii="Times New Roman" w:eastAsia="Times New Roman" w:hAnsi="Times New Roman" w:cs="Times New Roman"/>
          <w:sz w:val="28"/>
          <w:szCs w:val="28"/>
          <w:lang w:eastAsia="ru-RU"/>
        </w:rPr>
        <w:t xml:space="preserve">- </w:t>
      </w:r>
      <w:r w:rsidRPr="005A7DA5">
        <w:rPr>
          <w:rFonts w:ascii="Times New Roman" w:eastAsia="Times New Roman" w:hAnsi="Times New Roman" w:cs="Times New Roman"/>
          <w:iCs/>
          <w:color w:val="000000"/>
          <w:sz w:val="28"/>
          <w:szCs w:val="28"/>
          <w:lang w:eastAsia="ru-RU"/>
        </w:rPr>
        <w:t>потребляемая энергия, кВт/ч;</w:t>
      </w: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5A7DA5">
        <w:rPr>
          <w:rFonts w:ascii="Times New Roman" w:eastAsia="Times New Roman" w:hAnsi="Times New Roman" w:cs="Times New Roman"/>
          <w:position w:val="-12"/>
          <w:sz w:val="28"/>
          <w:szCs w:val="28"/>
          <w:lang w:eastAsia="ru-RU"/>
        </w:rPr>
        <w:object w:dxaOrig="780" w:dyaOrig="360">
          <v:shape id="_x0000_i1046" type="#_x0000_t75" style="width:39pt;height:18pt" o:ole="">
            <v:imagedata r:id="rId53" o:title=""/>
          </v:shape>
          <o:OLEObject Type="Embed" ProgID="Equation.3" ShapeID="_x0000_i1046" DrawAspect="Content" ObjectID="_1672214120" r:id="rId54"/>
        </w:object>
      </w:r>
      <w:r w:rsidRPr="005A7DA5">
        <w:rPr>
          <w:rFonts w:ascii="Times New Roman" w:eastAsia="Times New Roman" w:hAnsi="Times New Roman" w:cs="Times New Roman"/>
          <w:sz w:val="28"/>
          <w:szCs w:val="28"/>
          <w:lang w:eastAsia="ru-RU"/>
        </w:rPr>
        <w:t xml:space="preserve"> - </w:t>
      </w:r>
      <w:r w:rsidRPr="005A7DA5">
        <w:rPr>
          <w:rFonts w:ascii="Times New Roman" w:eastAsia="Times New Roman" w:hAnsi="Times New Roman" w:cs="Times New Roman"/>
          <w:iCs/>
          <w:color w:val="000000"/>
          <w:sz w:val="28"/>
          <w:szCs w:val="28"/>
          <w:lang w:eastAsia="ru-RU"/>
        </w:rPr>
        <w:t>стоимость 1 кВт/ч, руб.</w:t>
      </w:r>
    </w:p>
    <w:p w:rsidR="005A7DA5" w:rsidRPr="005A7DA5" w:rsidRDefault="005A7DA5" w:rsidP="005A7DA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A7DA5" w:rsidRDefault="005A7DA5" w:rsidP="005A7DA5">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Стоимость ремонта определяется по формуле (1</w:t>
      </w:r>
      <w:r w:rsidR="00F567A8">
        <w:rPr>
          <w:rFonts w:ascii="Times New Roman" w:eastAsia="Times New Roman" w:hAnsi="Times New Roman" w:cs="Times New Roman"/>
          <w:color w:val="000000"/>
          <w:sz w:val="28"/>
          <w:szCs w:val="28"/>
          <w:lang w:eastAsia="ru-RU"/>
        </w:rPr>
        <w:t>3</w:t>
      </w:r>
      <w:r w:rsidRPr="005A7DA5">
        <w:rPr>
          <w:rFonts w:ascii="Times New Roman" w:eastAsia="Times New Roman" w:hAnsi="Times New Roman" w:cs="Times New Roman"/>
          <w:color w:val="000000"/>
          <w:sz w:val="28"/>
          <w:szCs w:val="28"/>
          <w:lang w:eastAsia="ru-RU"/>
        </w:rPr>
        <w:t>):</w:t>
      </w:r>
    </w:p>
    <w:p w:rsidR="00F567A8" w:rsidRPr="005A7DA5" w:rsidRDefault="00F567A8" w:rsidP="005A7DA5">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p>
    <w:p w:rsidR="005A7DA5" w:rsidRDefault="005A7DA5" w:rsidP="00F567A8">
      <w:pPr>
        <w:shd w:val="clear" w:color="auto" w:fill="FFFFFF"/>
        <w:tabs>
          <w:tab w:val="right" w:pos="9689"/>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32"/>
          <w:sz w:val="28"/>
          <w:szCs w:val="28"/>
          <w:lang w:eastAsia="ru-RU"/>
        </w:rPr>
        <w:object w:dxaOrig="2120" w:dyaOrig="720">
          <v:shape id="_x0000_i1047" type="#_x0000_t75" style="width:105.75pt;height:36pt" o:ole="">
            <v:imagedata r:id="rId55" o:title=""/>
          </v:shape>
          <o:OLEObject Type="Embed" ProgID="Equation.3" ShapeID="_x0000_i1047" DrawAspect="Content" ObjectID="_1672214121" r:id="rId56"/>
        </w:object>
      </w:r>
      <w:r w:rsidR="00F567A8">
        <w:rPr>
          <w:rFonts w:ascii="Times New Roman" w:eastAsia="Times New Roman" w:hAnsi="Times New Roman" w:cs="Times New Roman"/>
          <w:sz w:val="28"/>
          <w:szCs w:val="28"/>
          <w:lang w:eastAsia="ru-RU"/>
        </w:rPr>
        <w:tab/>
        <w:t>(13)</w:t>
      </w:r>
    </w:p>
    <w:p w:rsidR="00F567A8" w:rsidRPr="005A7DA5" w:rsidRDefault="00F567A8" w:rsidP="00F567A8">
      <w:pPr>
        <w:shd w:val="clear" w:color="auto" w:fill="FFFFFF"/>
        <w:tabs>
          <w:tab w:val="right" w:pos="9689"/>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sz w:val="28"/>
          <w:szCs w:val="28"/>
          <w:lang w:eastAsia="ru-RU"/>
        </w:rPr>
        <w:t xml:space="preserve">где </w:t>
      </w:r>
      <w:r w:rsidRPr="005A7DA5">
        <w:rPr>
          <w:rFonts w:ascii="Times New Roman" w:eastAsia="Times New Roman" w:hAnsi="Times New Roman" w:cs="Times New Roman"/>
          <w:position w:val="-10"/>
          <w:sz w:val="28"/>
          <w:szCs w:val="28"/>
          <w:lang w:eastAsia="ru-RU"/>
        </w:rPr>
        <w:object w:dxaOrig="380" w:dyaOrig="340">
          <v:shape id="_x0000_i1048" type="#_x0000_t75" style="width:18.75pt;height:17.25pt" o:ole="">
            <v:imagedata r:id="rId57" o:title=""/>
          </v:shape>
          <o:OLEObject Type="Embed" ProgID="Equation.3" ShapeID="_x0000_i1048" DrawAspect="Content" ObjectID="_1672214122" r:id="rId58"/>
        </w:object>
      </w:r>
      <w:r w:rsidRPr="005A7DA5">
        <w:rPr>
          <w:rFonts w:ascii="Times New Roman" w:eastAsia="Times New Roman" w:hAnsi="Times New Roman" w:cs="Times New Roman"/>
          <w:sz w:val="28"/>
          <w:szCs w:val="28"/>
          <w:lang w:eastAsia="ru-RU"/>
        </w:rPr>
        <w:t xml:space="preserve"> - процент отчислений на ремонт, 3</w:t>
      </w:r>
      <w:r w:rsidRPr="005A7DA5">
        <w:rPr>
          <w:rFonts w:ascii="Times New Roman" w:eastAsia="Times New Roman" w:hAnsi="Times New Roman" w:cs="Times New Roman"/>
          <w:iCs/>
          <w:color w:val="000000"/>
          <w:sz w:val="28"/>
          <w:szCs w:val="28"/>
          <w:lang w:eastAsia="ru-RU"/>
        </w:rPr>
        <w:t>% от стоимости ВТ</w:t>
      </w: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10"/>
          <w:sz w:val="28"/>
          <w:szCs w:val="28"/>
          <w:lang w:eastAsia="ru-RU"/>
        </w:rPr>
        <w:object w:dxaOrig="420" w:dyaOrig="340">
          <v:shape id="_x0000_i1049" type="#_x0000_t75" style="width:21pt;height:17.25pt" o:ole="">
            <v:imagedata r:id="rId59" o:title=""/>
          </v:shape>
          <o:OLEObject Type="Embed" ProgID="Equation.3" ShapeID="_x0000_i1049" DrawAspect="Content" ObjectID="_1672214123" r:id="rId60"/>
        </w:object>
      </w:r>
      <w:r w:rsidRPr="005A7DA5">
        <w:rPr>
          <w:rFonts w:ascii="Times New Roman" w:eastAsia="Times New Roman" w:hAnsi="Times New Roman" w:cs="Times New Roman"/>
          <w:sz w:val="28"/>
          <w:szCs w:val="28"/>
          <w:lang w:eastAsia="ru-RU"/>
        </w:rPr>
        <w:t xml:space="preserve"> - </w:t>
      </w:r>
      <w:r w:rsidRPr="005A7DA5">
        <w:rPr>
          <w:rFonts w:ascii="Times New Roman" w:eastAsia="Times New Roman" w:hAnsi="Times New Roman" w:cs="Times New Roman"/>
          <w:iCs/>
          <w:color w:val="000000"/>
          <w:sz w:val="28"/>
          <w:szCs w:val="28"/>
          <w:lang w:eastAsia="ru-RU"/>
        </w:rPr>
        <w:t>стоимость вычислительной техники, руб.;</w:t>
      </w: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position w:val="-14"/>
          <w:sz w:val="28"/>
          <w:szCs w:val="28"/>
          <w:lang w:eastAsia="ru-RU"/>
        </w:rPr>
        <w:object w:dxaOrig="380" w:dyaOrig="380">
          <v:shape id="_x0000_i1050" type="#_x0000_t75" style="width:18.75pt;height:18.75pt" o:ole="">
            <v:imagedata r:id="rId61" o:title=""/>
          </v:shape>
          <o:OLEObject Type="Embed" ProgID="Equation.3" ShapeID="_x0000_i1050" DrawAspect="Content" ObjectID="_1672214124" r:id="rId62"/>
        </w:object>
      </w:r>
      <w:r w:rsidRPr="005A7DA5">
        <w:rPr>
          <w:rFonts w:ascii="Times New Roman" w:eastAsia="Times New Roman" w:hAnsi="Times New Roman" w:cs="Times New Roman"/>
          <w:sz w:val="28"/>
          <w:szCs w:val="28"/>
          <w:lang w:eastAsia="ru-RU"/>
        </w:rPr>
        <w:t xml:space="preserve"> - </w:t>
      </w:r>
      <w:r w:rsidRPr="005A7DA5">
        <w:rPr>
          <w:rFonts w:ascii="Times New Roman" w:eastAsia="Times New Roman" w:hAnsi="Times New Roman" w:cs="Times New Roman"/>
          <w:color w:val="000000"/>
          <w:sz w:val="28"/>
          <w:szCs w:val="28"/>
          <w:lang w:eastAsia="ru-RU"/>
        </w:rPr>
        <w:t>годовой фонд времени работы вычислительной техники, час.</w:t>
      </w:r>
    </w:p>
    <w:p w:rsidR="005A7DA5" w:rsidRPr="005A7DA5" w:rsidRDefault="005A7DA5" w:rsidP="005A7DA5">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A7DA5" w:rsidRDefault="005A7DA5" w:rsidP="005A7DA5">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Сумма амортизационных отчислений вычисляется по формуле (1</w:t>
      </w:r>
      <w:r w:rsidR="00F567A8">
        <w:rPr>
          <w:rFonts w:ascii="Times New Roman" w:eastAsia="Times New Roman" w:hAnsi="Times New Roman" w:cs="Times New Roman"/>
          <w:color w:val="000000"/>
          <w:sz w:val="28"/>
          <w:szCs w:val="28"/>
          <w:lang w:eastAsia="ru-RU"/>
        </w:rPr>
        <w:t>4</w:t>
      </w:r>
      <w:r w:rsidRPr="005A7DA5">
        <w:rPr>
          <w:rFonts w:ascii="Times New Roman" w:eastAsia="Times New Roman" w:hAnsi="Times New Roman" w:cs="Times New Roman"/>
          <w:color w:val="000000"/>
          <w:sz w:val="28"/>
          <w:szCs w:val="28"/>
          <w:lang w:eastAsia="ru-RU"/>
        </w:rPr>
        <w:t>):</w:t>
      </w:r>
    </w:p>
    <w:p w:rsidR="00F567A8" w:rsidRPr="005A7DA5" w:rsidRDefault="00F567A8" w:rsidP="005A7DA5">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p>
    <w:p w:rsidR="005A7DA5" w:rsidRDefault="005A7DA5" w:rsidP="00F567A8">
      <w:pPr>
        <w:shd w:val="clear" w:color="auto" w:fill="FFFFFF"/>
        <w:tabs>
          <w:tab w:val="right" w:pos="9689"/>
        </w:tabs>
        <w:autoSpaceDE w:val="0"/>
        <w:autoSpaceDN w:val="0"/>
        <w:adjustRightInd w:val="0"/>
        <w:spacing w:after="0" w:line="240" w:lineRule="auto"/>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32"/>
          <w:sz w:val="28"/>
          <w:szCs w:val="28"/>
          <w:lang w:eastAsia="ru-RU"/>
        </w:rPr>
        <w:object w:dxaOrig="2120" w:dyaOrig="720">
          <v:shape id="_x0000_i1051" type="#_x0000_t75" style="width:105.75pt;height:36pt" o:ole="">
            <v:imagedata r:id="rId63" o:title=""/>
          </v:shape>
          <o:OLEObject Type="Embed" ProgID="Equation.3" ShapeID="_x0000_i1051" DrawAspect="Content" ObjectID="_1672214125" r:id="rId64"/>
        </w:object>
      </w:r>
      <w:r w:rsidR="00F567A8">
        <w:rPr>
          <w:rFonts w:ascii="Times New Roman" w:eastAsia="Times New Roman" w:hAnsi="Times New Roman" w:cs="Times New Roman"/>
          <w:sz w:val="28"/>
          <w:szCs w:val="28"/>
          <w:lang w:eastAsia="ru-RU"/>
        </w:rPr>
        <w:tab/>
        <w:t>(14)</w:t>
      </w:r>
    </w:p>
    <w:p w:rsidR="00F567A8" w:rsidRPr="005A7DA5" w:rsidRDefault="00F567A8" w:rsidP="00F567A8">
      <w:pPr>
        <w:shd w:val="clear" w:color="auto" w:fill="FFFFFF"/>
        <w:tabs>
          <w:tab w:val="right" w:pos="9689"/>
        </w:tabs>
        <w:autoSpaceDE w:val="0"/>
        <w:autoSpaceDN w:val="0"/>
        <w:adjustRightInd w:val="0"/>
        <w:spacing w:after="0" w:line="240" w:lineRule="auto"/>
        <w:rPr>
          <w:rFonts w:ascii="Times New Roman" w:eastAsia="Times New Roman" w:hAnsi="Times New Roman" w:cs="Times New Roman"/>
          <w:sz w:val="28"/>
          <w:szCs w:val="28"/>
          <w:lang w:eastAsia="ru-RU"/>
        </w:rPr>
      </w:pPr>
    </w:p>
    <w:p w:rsidR="005A7DA5" w:rsidRPr="005A7DA5" w:rsidRDefault="005A7DA5" w:rsidP="00F567A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sz w:val="28"/>
          <w:szCs w:val="28"/>
          <w:lang w:eastAsia="ru-RU"/>
        </w:rPr>
        <w:t xml:space="preserve">где </w:t>
      </w:r>
      <w:r w:rsidRPr="005A7DA5">
        <w:rPr>
          <w:rFonts w:ascii="Times New Roman" w:eastAsia="Times New Roman" w:hAnsi="Times New Roman" w:cs="Times New Roman"/>
          <w:position w:val="-10"/>
          <w:sz w:val="28"/>
          <w:szCs w:val="28"/>
          <w:lang w:eastAsia="ru-RU"/>
        </w:rPr>
        <w:object w:dxaOrig="380" w:dyaOrig="340">
          <v:shape id="_x0000_i1052" type="#_x0000_t75" style="width:18.75pt;height:17.25pt" o:ole="">
            <v:imagedata r:id="rId65" o:title=""/>
          </v:shape>
          <o:OLEObject Type="Embed" ProgID="Equation.3" ShapeID="_x0000_i1052" DrawAspect="Content" ObjectID="_1672214126" r:id="rId66"/>
        </w:object>
      </w:r>
      <w:r w:rsidRPr="005A7DA5">
        <w:rPr>
          <w:rFonts w:ascii="Times New Roman" w:eastAsia="Times New Roman" w:hAnsi="Times New Roman" w:cs="Times New Roman"/>
          <w:sz w:val="28"/>
          <w:szCs w:val="28"/>
          <w:lang w:eastAsia="ru-RU"/>
        </w:rPr>
        <w:t xml:space="preserve"> - годовая норма амортизации, 25% от стоимости ВТ.</w:t>
      </w:r>
    </w:p>
    <w:p w:rsidR="005A7DA5" w:rsidRPr="005A7DA5" w:rsidRDefault="005A7DA5" w:rsidP="005A7DA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A7DA5" w:rsidRPr="005A7DA5" w:rsidRDefault="005A7DA5" w:rsidP="005A7DA5">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567A8" w:rsidRDefault="00F567A8" w:rsidP="00D23D0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lang w:eastAsia="ru-RU"/>
        </w:rPr>
      </w:pPr>
    </w:p>
    <w:p w:rsidR="00F567A8" w:rsidRDefault="00F567A8" w:rsidP="00D23D0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lang w:eastAsia="ru-RU"/>
        </w:rPr>
      </w:pPr>
    </w:p>
    <w:p w:rsidR="005A7DA5" w:rsidRPr="00A048B1" w:rsidRDefault="005A7DA5" w:rsidP="00D23D0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048B1">
        <w:rPr>
          <w:rFonts w:ascii="Times New Roman" w:eastAsia="Times New Roman" w:hAnsi="Times New Roman" w:cs="Times New Roman"/>
          <w:color w:val="000000"/>
          <w:sz w:val="28"/>
          <w:szCs w:val="28"/>
          <w:lang w:eastAsia="ru-RU"/>
        </w:rPr>
        <w:t>Расчет себестоимости программы и цены.</w:t>
      </w:r>
    </w:p>
    <w:p w:rsidR="00076CD1" w:rsidRDefault="00076CD1" w:rsidP="005A7DA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A7DA5" w:rsidRPr="005A7DA5" w:rsidRDefault="00076CD1"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Расчет ведется в</w:t>
      </w:r>
      <w:r w:rsidR="005A7DA5" w:rsidRPr="005A7DA5">
        <w:rPr>
          <w:rFonts w:ascii="Times New Roman" w:eastAsia="Times New Roman" w:hAnsi="Times New Roman" w:cs="Times New Roman"/>
          <w:color w:val="000000"/>
          <w:sz w:val="28"/>
          <w:szCs w:val="28"/>
          <w:lang w:eastAsia="ru-RU"/>
        </w:rPr>
        <w:t xml:space="preserve"> соответствии с формулой (</w:t>
      </w:r>
      <w:r w:rsidR="00A048B1">
        <w:rPr>
          <w:rFonts w:ascii="Times New Roman" w:eastAsia="Times New Roman" w:hAnsi="Times New Roman" w:cs="Times New Roman"/>
          <w:color w:val="000000"/>
          <w:sz w:val="28"/>
          <w:szCs w:val="28"/>
          <w:lang w:eastAsia="ru-RU"/>
        </w:rPr>
        <w:t>15</w:t>
      </w:r>
      <w:r w:rsidR="005A7DA5" w:rsidRPr="005A7DA5">
        <w:rPr>
          <w:rFonts w:ascii="Times New Roman" w:eastAsia="Times New Roman" w:hAnsi="Times New Roman" w:cs="Times New Roman"/>
          <w:color w:val="000000"/>
          <w:sz w:val="28"/>
          <w:szCs w:val="28"/>
          <w:lang w:eastAsia="ru-RU"/>
        </w:rPr>
        <w:t>):</w:t>
      </w:r>
    </w:p>
    <w:p w:rsidR="005A7DA5" w:rsidRPr="005A7DA5" w:rsidRDefault="005A7DA5" w:rsidP="00D23D04">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color w:val="000000"/>
          <w:sz w:val="28"/>
          <w:szCs w:val="28"/>
          <w:lang w:eastAsia="ru-RU"/>
        </w:rPr>
        <w:t>При использовании программы на предприятии-разработчике в расчетах используется ее себестоимость. Если программа покупается или продается, то учитывается ее цена. Цена программы больше себестоимости на величину прибыли и определяется по формуле (1</w:t>
      </w:r>
      <w:r w:rsidR="00F567A8">
        <w:rPr>
          <w:rFonts w:ascii="Times New Roman" w:eastAsia="Times New Roman" w:hAnsi="Times New Roman" w:cs="Times New Roman"/>
          <w:color w:val="000000"/>
          <w:sz w:val="28"/>
          <w:szCs w:val="28"/>
          <w:lang w:eastAsia="ru-RU"/>
        </w:rPr>
        <w:t>5</w:t>
      </w:r>
      <w:r w:rsidRPr="005A7DA5">
        <w:rPr>
          <w:rFonts w:ascii="Times New Roman" w:eastAsia="Times New Roman" w:hAnsi="Times New Roman" w:cs="Times New Roman"/>
          <w:color w:val="000000"/>
          <w:sz w:val="28"/>
          <w:szCs w:val="28"/>
          <w:lang w:eastAsia="ru-RU"/>
        </w:rPr>
        <w:t>):</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91653C" w:rsidRDefault="005A7DA5" w:rsidP="00F567A8">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position w:val="-10"/>
          <w:sz w:val="28"/>
          <w:szCs w:val="28"/>
          <w:lang w:eastAsia="ru-RU"/>
        </w:rPr>
        <w:object w:dxaOrig="2260" w:dyaOrig="340">
          <v:shape id="_x0000_i1053" type="#_x0000_t75" style="width:113.25pt;height:17.25pt" o:ole="">
            <v:imagedata r:id="rId67" o:title=""/>
          </v:shape>
          <o:OLEObject Type="Embed" ProgID="Equation.3" ShapeID="_x0000_i1053" DrawAspect="Content" ObjectID="_1672214127" r:id="rId68"/>
        </w:object>
      </w:r>
      <w:r w:rsidR="00F567A8">
        <w:rPr>
          <w:rFonts w:ascii="Times New Roman" w:eastAsia="Times New Roman" w:hAnsi="Times New Roman" w:cs="Times New Roman"/>
          <w:sz w:val="28"/>
          <w:szCs w:val="28"/>
          <w:lang w:eastAsia="ru-RU"/>
        </w:rPr>
        <w:tab/>
        <w:t>(15)</w:t>
      </w:r>
    </w:p>
    <w:p w:rsidR="0091653C" w:rsidRPr="0091653C" w:rsidRDefault="0091653C" w:rsidP="00D23D04">
      <w:pPr>
        <w:spacing w:after="0" w:line="360" w:lineRule="auto"/>
        <w:ind w:firstLine="709"/>
        <w:rPr>
          <w:rFonts w:ascii="Times New Roman" w:eastAsia="Times New Roman" w:hAnsi="Times New Roman" w:cs="Times New Roman"/>
          <w:sz w:val="28"/>
          <w:szCs w:val="28"/>
          <w:lang w:eastAsia="ru-RU"/>
        </w:rPr>
      </w:pPr>
    </w:p>
    <w:p w:rsidR="005A7DA5" w:rsidRPr="0091653C" w:rsidRDefault="005A7DA5" w:rsidP="00D23D04">
      <w:pPr>
        <w:shd w:val="clear" w:color="auto" w:fill="FFFFFF"/>
        <w:tabs>
          <w:tab w:val="left" w:pos="352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A7DA5">
        <w:rPr>
          <w:rFonts w:ascii="Times New Roman" w:eastAsia="Times New Roman" w:hAnsi="Times New Roman" w:cs="Times New Roman"/>
          <w:color w:val="000000"/>
          <w:sz w:val="28"/>
          <w:szCs w:val="28"/>
          <w:lang w:eastAsia="ru-RU"/>
        </w:rPr>
        <w:t xml:space="preserve">где </w:t>
      </w:r>
      <w:r w:rsidRPr="005A7DA5">
        <w:rPr>
          <w:rFonts w:ascii="Times New Roman" w:eastAsia="Times New Roman" w:hAnsi="Times New Roman" w:cs="Times New Roman"/>
          <w:i/>
          <w:color w:val="000000"/>
          <w:sz w:val="28"/>
          <w:szCs w:val="28"/>
          <w:lang w:eastAsia="ru-RU"/>
        </w:rPr>
        <w:t>Ц</w:t>
      </w:r>
      <w:r w:rsidRPr="005A7DA5">
        <w:rPr>
          <w:rFonts w:ascii="Times New Roman" w:eastAsia="Times New Roman" w:hAnsi="Times New Roman" w:cs="Times New Roman"/>
          <w:color w:val="000000"/>
          <w:sz w:val="28"/>
          <w:szCs w:val="28"/>
          <w:lang w:eastAsia="ru-RU"/>
        </w:rPr>
        <w:t xml:space="preserve"> - цена программы, руб.; </w:t>
      </w:r>
    </w:p>
    <w:p w:rsidR="005A7DA5" w:rsidRPr="005A7DA5" w:rsidRDefault="005A7DA5"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A7DA5">
        <w:rPr>
          <w:rFonts w:ascii="Times New Roman" w:eastAsia="Times New Roman" w:hAnsi="Times New Roman" w:cs="Times New Roman"/>
          <w:i/>
          <w:color w:val="000000"/>
          <w:sz w:val="28"/>
          <w:szCs w:val="28"/>
          <w:lang w:eastAsia="ru-RU"/>
        </w:rPr>
        <w:t>П</w:t>
      </w:r>
      <w:r w:rsidRPr="005A7DA5">
        <w:rPr>
          <w:rFonts w:ascii="Times New Roman" w:eastAsia="Times New Roman" w:hAnsi="Times New Roman" w:cs="Times New Roman"/>
          <w:color w:val="000000"/>
          <w:sz w:val="28"/>
          <w:szCs w:val="28"/>
          <w:lang w:eastAsia="ru-RU"/>
        </w:rPr>
        <w:t xml:space="preserve"> - процент прибыли.</w:t>
      </w:r>
    </w:p>
    <w:p w:rsidR="00F567A8" w:rsidRDefault="00F567A8" w:rsidP="00A048B1">
      <w:pPr>
        <w:rPr>
          <w:rFonts w:ascii="Times New Roman" w:eastAsia="Times New Roman" w:hAnsi="Times New Roman" w:cs="Times New Roman"/>
          <w:b/>
          <w:bCs/>
          <w:color w:val="000000"/>
          <w:sz w:val="28"/>
          <w:szCs w:val="28"/>
          <w:lang w:eastAsia="ru-RU"/>
        </w:rPr>
      </w:pPr>
    </w:p>
    <w:p w:rsidR="008809DF" w:rsidRPr="00A048B1" w:rsidRDefault="00D23D04" w:rsidP="00D23D04">
      <w:pPr>
        <w:jc w:val="center"/>
        <w:rPr>
          <w:rFonts w:ascii="Times New Roman" w:eastAsia="Times New Roman" w:hAnsi="Times New Roman" w:cs="Times New Roman"/>
          <w:color w:val="000000"/>
          <w:sz w:val="28"/>
          <w:szCs w:val="28"/>
          <w:lang w:eastAsia="ru-RU"/>
        </w:rPr>
      </w:pPr>
      <w:r w:rsidRPr="00A048B1">
        <w:rPr>
          <w:rFonts w:ascii="Times New Roman" w:eastAsia="Times New Roman" w:hAnsi="Times New Roman" w:cs="Times New Roman"/>
          <w:color w:val="000000"/>
          <w:sz w:val="28"/>
          <w:szCs w:val="28"/>
          <w:lang w:eastAsia="ru-RU"/>
        </w:rPr>
        <w:t>Экономическая эффективность конструкторских разработок</w:t>
      </w:r>
      <w:r w:rsidR="00A048B1" w:rsidRPr="00A048B1">
        <w:rPr>
          <w:rFonts w:ascii="Times New Roman" w:eastAsia="Times New Roman" w:hAnsi="Times New Roman" w:cs="Times New Roman"/>
          <w:color w:val="000000"/>
          <w:sz w:val="28"/>
          <w:szCs w:val="28"/>
          <w:lang w:eastAsia="ru-RU"/>
        </w:rPr>
        <w:t>.</w:t>
      </w:r>
    </w:p>
    <w:p w:rsidR="008809DF" w:rsidRPr="008809DF" w:rsidRDefault="008809DF" w:rsidP="008809DF">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809DF" w:rsidRPr="008809DF" w:rsidRDefault="008809DF" w:rsidP="008809DF">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809DF">
        <w:rPr>
          <w:rFonts w:ascii="Times New Roman" w:eastAsia="Times New Roman" w:hAnsi="Times New Roman" w:cs="Times New Roman"/>
          <w:color w:val="000000"/>
          <w:sz w:val="28"/>
          <w:szCs w:val="28"/>
          <w:lang w:eastAsia="ru-RU"/>
        </w:rPr>
        <w:t xml:space="preserve">Исходные данные для расчета представлены в таблице </w:t>
      </w:r>
      <w:r w:rsidR="00A048B1">
        <w:rPr>
          <w:rFonts w:ascii="Times New Roman" w:eastAsia="Times New Roman" w:hAnsi="Times New Roman" w:cs="Times New Roman"/>
          <w:color w:val="000000"/>
          <w:sz w:val="28"/>
          <w:szCs w:val="28"/>
          <w:lang w:eastAsia="ru-RU"/>
        </w:rPr>
        <w:t>8</w:t>
      </w:r>
      <w:r w:rsidRPr="008809DF">
        <w:rPr>
          <w:rFonts w:ascii="Times New Roman" w:eastAsia="Times New Roman" w:hAnsi="Times New Roman" w:cs="Times New Roman"/>
          <w:color w:val="000000"/>
          <w:sz w:val="28"/>
          <w:szCs w:val="28"/>
          <w:lang w:eastAsia="ru-RU"/>
        </w:rPr>
        <w:t>.</w:t>
      </w:r>
    </w:p>
    <w:p w:rsidR="008809DF" w:rsidRPr="008809DF" w:rsidRDefault="008809DF" w:rsidP="008809DF">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8809DF" w:rsidRPr="008809DF" w:rsidRDefault="008809DF" w:rsidP="008809DF">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r w:rsidRPr="008809DF">
        <w:rPr>
          <w:rFonts w:ascii="Times New Roman" w:eastAsia="Times New Roman" w:hAnsi="Times New Roman" w:cs="Times New Roman"/>
          <w:color w:val="000000"/>
          <w:sz w:val="28"/>
          <w:szCs w:val="28"/>
          <w:lang w:eastAsia="ru-RU"/>
        </w:rPr>
        <w:t xml:space="preserve">Таблица </w:t>
      </w:r>
      <w:r w:rsidR="00A048B1">
        <w:rPr>
          <w:rFonts w:ascii="Times New Roman" w:eastAsia="Times New Roman" w:hAnsi="Times New Roman" w:cs="Times New Roman"/>
          <w:color w:val="000000"/>
          <w:sz w:val="28"/>
          <w:szCs w:val="28"/>
          <w:lang w:eastAsia="ru-RU"/>
        </w:rPr>
        <w:t>8</w:t>
      </w:r>
      <w:r w:rsidR="00F567A8">
        <w:rPr>
          <w:rFonts w:ascii="Times New Roman" w:eastAsia="Times New Roman" w:hAnsi="Times New Roman" w:cs="Times New Roman"/>
          <w:color w:val="000000"/>
          <w:sz w:val="28"/>
          <w:szCs w:val="28"/>
          <w:lang w:eastAsia="ru-RU"/>
        </w:rPr>
        <w:t xml:space="preserve"> - </w:t>
      </w:r>
      <w:r w:rsidR="00F567A8" w:rsidRPr="00F567A8">
        <w:rPr>
          <w:rFonts w:ascii="Times New Roman" w:eastAsia="Times New Roman" w:hAnsi="Times New Roman" w:cs="Times New Roman"/>
          <w:color w:val="000000"/>
          <w:sz w:val="28"/>
          <w:szCs w:val="28"/>
          <w:lang w:eastAsia="ru-RU"/>
        </w:rPr>
        <w:t>Исходные данные для расчета</w:t>
      </w:r>
    </w:p>
    <w:tbl>
      <w:tblPr>
        <w:tblW w:w="9674" w:type="dxa"/>
        <w:jc w:val="center"/>
        <w:tblLook w:val="0000"/>
      </w:tblPr>
      <w:tblGrid>
        <w:gridCol w:w="2060"/>
        <w:gridCol w:w="1147"/>
        <w:gridCol w:w="916"/>
        <w:gridCol w:w="917"/>
        <w:gridCol w:w="858"/>
        <w:gridCol w:w="858"/>
        <w:gridCol w:w="858"/>
        <w:gridCol w:w="858"/>
        <w:gridCol w:w="858"/>
        <w:gridCol w:w="858"/>
      </w:tblGrid>
      <w:tr w:rsidR="00C10668" w:rsidRPr="008809DF" w:rsidTr="00C10668">
        <w:trPr>
          <w:trHeight w:val="383"/>
          <w:jc w:val="center"/>
        </w:trPr>
        <w:tc>
          <w:tcPr>
            <w:tcW w:w="1934" w:type="dxa"/>
            <w:vMerge w:val="restart"/>
            <w:tcBorders>
              <w:top w:val="single" w:sz="8" w:space="0" w:color="auto"/>
              <w:left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4"/>
                <w:szCs w:val="24"/>
                <w:lang w:eastAsia="ru-RU"/>
              </w:rPr>
              <w:t>Исходные данные</w:t>
            </w:r>
          </w:p>
        </w:tc>
        <w:tc>
          <w:tcPr>
            <w:tcW w:w="1083" w:type="dxa"/>
            <w:vMerge w:val="restart"/>
            <w:tcBorders>
              <w:top w:val="single" w:sz="8" w:space="0" w:color="auto"/>
              <w:left w:val="nil"/>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4"/>
                <w:szCs w:val="24"/>
                <w:lang w:eastAsia="ru-RU"/>
              </w:rPr>
              <w:t>Единица измерения</w:t>
            </w:r>
          </w:p>
        </w:tc>
        <w:tc>
          <w:tcPr>
            <w:tcW w:w="1736" w:type="dxa"/>
            <w:gridSpan w:val="2"/>
            <w:tcBorders>
              <w:top w:val="single" w:sz="8" w:space="0" w:color="auto"/>
              <w:left w:val="nil"/>
              <w:bottom w:val="single" w:sz="8" w:space="0" w:color="auto"/>
              <w:right w:val="single" w:sz="4"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для вариант Е 1</w:t>
            </w:r>
          </w:p>
        </w:tc>
        <w:tc>
          <w:tcPr>
            <w:tcW w:w="1626" w:type="dxa"/>
            <w:gridSpan w:val="2"/>
            <w:tcBorders>
              <w:top w:val="single" w:sz="4" w:space="0" w:color="auto"/>
              <w:left w:val="single" w:sz="4" w:space="0" w:color="auto"/>
              <w:bottom w:val="single" w:sz="4" w:space="0" w:color="auto"/>
              <w:right w:val="single" w:sz="4" w:space="0" w:color="auto"/>
            </w:tcBorders>
          </w:tcPr>
          <w:p w:rsidR="006B3894" w:rsidRPr="008809DF"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Значение для вариант Е 2</w:t>
            </w:r>
          </w:p>
        </w:tc>
        <w:tc>
          <w:tcPr>
            <w:tcW w:w="1626" w:type="dxa"/>
            <w:gridSpan w:val="2"/>
            <w:tcBorders>
              <w:top w:val="single" w:sz="4" w:space="0" w:color="auto"/>
              <w:left w:val="single" w:sz="4" w:space="0" w:color="auto"/>
              <w:bottom w:val="single" w:sz="4" w:space="0" w:color="auto"/>
              <w:right w:val="single" w:sz="4" w:space="0" w:color="auto"/>
            </w:tcBorders>
          </w:tcPr>
          <w:p w:rsidR="006B3894" w:rsidRPr="008809DF"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Значение для вариант Е 3</w:t>
            </w:r>
          </w:p>
        </w:tc>
        <w:tc>
          <w:tcPr>
            <w:tcW w:w="1669" w:type="dxa"/>
            <w:gridSpan w:val="2"/>
            <w:tcBorders>
              <w:top w:val="single" w:sz="4" w:space="0" w:color="auto"/>
              <w:left w:val="single" w:sz="4" w:space="0" w:color="auto"/>
              <w:bottom w:val="single" w:sz="4" w:space="0" w:color="auto"/>
              <w:right w:val="single" w:sz="4" w:space="0" w:color="auto"/>
            </w:tcBorders>
          </w:tcPr>
          <w:p w:rsidR="006B3894" w:rsidRPr="008809DF"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Значение для вариант Е 4</w:t>
            </w:r>
          </w:p>
        </w:tc>
      </w:tr>
      <w:tr w:rsidR="00C10668" w:rsidRPr="008809DF" w:rsidTr="00C10668">
        <w:trPr>
          <w:trHeight w:val="382"/>
          <w:jc w:val="center"/>
        </w:trPr>
        <w:tc>
          <w:tcPr>
            <w:tcW w:w="1934" w:type="dxa"/>
            <w:vMerge/>
            <w:tcBorders>
              <w:left w:val="single" w:sz="8" w:space="0" w:color="auto"/>
              <w:bottom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iCs/>
                <w:color w:val="000000"/>
                <w:sz w:val="24"/>
                <w:szCs w:val="24"/>
                <w:lang w:eastAsia="ru-RU"/>
              </w:rPr>
            </w:pPr>
          </w:p>
        </w:tc>
        <w:tc>
          <w:tcPr>
            <w:tcW w:w="1083" w:type="dxa"/>
            <w:vMerge/>
            <w:tcBorders>
              <w:left w:val="nil"/>
              <w:bottom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iCs/>
                <w:color w:val="000000"/>
                <w:sz w:val="24"/>
                <w:szCs w:val="24"/>
                <w:lang w:eastAsia="ru-RU"/>
              </w:rPr>
            </w:pPr>
          </w:p>
        </w:tc>
        <w:tc>
          <w:tcPr>
            <w:tcW w:w="868" w:type="dxa"/>
            <w:tcBorders>
              <w:top w:val="single" w:sz="8" w:space="0" w:color="auto"/>
              <w:left w:val="nil"/>
              <w:bottom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 вариант</w:t>
            </w:r>
          </w:p>
        </w:tc>
        <w:tc>
          <w:tcPr>
            <w:tcW w:w="868" w:type="dxa"/>
            <w:tcBorders>
              <w:top w:val="single" w:sz="8" w:space="0" w:color="auto"/>
              <w:left w:val="nil"/>
              <w:bottom w:val="single" w:sz="8" w:space="0" w:color="auto"/>
              <w:right w:val="single" w:sz="4" w:space="0" w:color="auto"/>
            </w:tcBorders>
            <w:shd w:val="clear" w:color="auto" w:fill="auto"/>
            <w:vAlign w:val="center"/>
          </w:tcPr>
          <w:p w:rsidR="006B3894" w:rsidRPr="006B3894"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sidRPr="006B3894">
              <w:rPr>
                <w:rFonts w:ascii="Times New Roman" w:eastAsia="Times New Roman" w:hAnsi="Times New Roman" w:cs="Times New Roman"/>
                <w:iCs/>
                <w:color w:val="000000"/>
                <w:sz w:val="24"/>
                <w:szCs w:val="24"/>
                <w:lang w:eastAsia="ru-RU"/>
              </w:rPr>
              <w:t xml:space="preserve">2 вариант </w:t>
            </w:r>
          </w:p>
        </w:tc>
        <w:tc>
          <w:tcPr>
            <w:tcW w:w="813" w:type="dxa"/>
            <w:tcBorders>
              <w:top w:val="single" w:sz="4" w:space="0" w:color="auto"/>
              <w:left w:val="single" w:sz="4" w:space="0" w:color="auto"/>
              <w:bottom w:val="single" w:sz="4" w:space="0" w:color="auto"/>
              <w:right w:val="single" w:sz="4" w:space="0" w:color="auto"/>
            </w:tcBorders>
          </w:tcPr>
          <w:p w:rsidR="006B3894" w:rsidRPr="006B3894"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sidRPr="006B3894">
              <w:rPr>
                <w:rFonts w:ascii="Times New Roman" w:hAnsi="Times New Roman" w:cs="Times New Roman"/>
              </w:rPr>
              <w:t>1 вариант</w:t>
            </w:r>
          </w:p>
        </w:tc>
        <w:tc>
          <w:tcPr>
            <w:tcW w:w="813" w:type="dxa"/>
            <w:tcBorders>
              <w:top w:val="single" w:sz="4" w:space="0" w:color="auto"/>
              <w:left w:val="single" w:sz="4" w:space="0" w:color="auto"/>
              <w:bottom w:val="single" w:sz="4" w:space="0" w:color="auto"/>
              <w:right w:val="single" w:sz="4" w:space="0" w:color="auto"/>
            </w:tcBorders>
          </w:tcPr>
          <w:p w:rsidR="006B3894" w:rsidRPr="006B3894"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sidRPr="006B3894">
              <w:rPr>
                <w:rFonts w:ascii="Times New Roman" w:hAnsi="Times New Roman" w:cs="Times New Roman"/>
              </w:rPr>
              <w:t xml:space="preserve">2 вариант </w:t>
            </w:r>
          </w:p>
        </w:tc>
        <w:tc>
          <w:tcPr>
            <w:tcW w:w="813" w:type="dxa"/>
            <w:tcBorders>
              <w:top w:val="single" w:sz="4" w:space="0" w:color="auto"/>
              <w:left w:val="single" w:sz="4" w:space="0" w:color="auto"/>
              <w:bottom w:val="single" w:sz="4" w:space="0" w:color="auto"/>
              <w:right w:val="single" w:sz="4" w:space="0" w:color="auto"/>
            </w:tcBorders>
          </w:tcPr>
          <w:p w:rsidR="006B3894" w:rsidRPr="006B3894"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sidRPr="006B3894">
              <w:rPr>
                <w:rFonts w:ascii="Times New Roman" w:hAnsi="Times New Roman" w:cs="Times New Roman"/>
              </w:rPr>
              <w:t>1 вариант</w:t>
            </w:r>
          </w:p>
        </w:tc>
        <w:tc>
          <w:tcPr>
            <w:tcW w:w="813" w:type="dxa"/>
            <w:tcBorders>
              <w:top w:val="single" w:sz="4" w:space="0" w:color="auto"/>
              <w:left w:val="single" w:sz="4" w:space="0" w:color="auto"/>
              <w:bottom w:val="single" w:sz="4" w:space="0" w:color="auto"/>
              <w:right w:val="single" w:sz="4" w:space="0" w:color="auto"/>
            </w:tcBorders>
          </w:tcPr>
          <w:p w:rsidR="006B3894" w:rsidRPr="006B3894"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sidRPr="006B3894">
              <w:rPr>
                <w:rFonts w:ascii="Times New Roman" w:hAnsi="Times New Roman" w:cs="Times New Roman"/>
              </w:rPr>
              <w:t xml:space="preserve">2 вариант </w:t>
            </w:r>
          </w:p>
        </w:tc>
        <w:tc>
          <w:tcPr>
            <w:tcW w:w="856" w:type="dxa"/>
            <w:tcBorders>
              <w:top w:val="single" w:sz="4" w:space="0" w:color="auto"/>
              <w:left w:val="single" w:sz="4" w:space="0" w:color="auto"/>
              <w:bottom w:val="single" w:sz="4" w:space="0" w:color="auto"/>
              <w:right w:val="single" w:sz="4" w:space="0" w:color="auto"/>
            </w:tcBorders>
          </w:tcPr>
          <w:p w:rsidR="006B3894" w:rsidRPr="006B3894"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sidRPr="006B3894">
              <w:rPr>
                <w:rFonts w:ascii="Times New Roman" w:hAnsi="Times New Roman" w:cs="Times New Roman"/>
              </w:rPr>
              <w:t>1 вариант</w:t>
            </w:r>
          </w:p>
        </w:tc>
        <w:tc>
          <w:tcPr>
            <w:tcW w:w="813" w:type="dxa"/>
            <w:tcBorders>
              <w:top w:val="single" w:sz="4" w:space="0" w:color="auto"/>
              <w:left w:val="single" w:sz="4" w:space="0" w:color="auto"/>
              <w:bottom w:val="single" w:sz="4" w:space="0" w:color="auto"/>
              <w:right w:val="single" w:sz="4" w:space="0" w:color="auto"/>
            </w:tcBorders>
          </w:tcPr>
          <w:p w:rsidR="006B3894" w:rsidRPr="006B3894" w:rsidRDefault="006B3894" w:rsidP="006B3894">
            <w:pPr>
              <w:spacing w:after="0" w:line="240" w:lineRule="auto"/>
              <w:jc w:val="center"/>
              <w:rPr>
                <w:rFonts w:ascii="Times New Roman" w:eastAsia="Times New Roman" w:hAnsi="Times New Roman" w:cs="Times New Roman"/>
                <w:iCs/>
                <w:color w:val="000000"/>
                <w:sz w:val="24"/>
                <w:szCs w:val="24"/>
                <w:lang w:eastAsia="ru-RU"/>
              </w:rPr>
            </w:pPr>
            <w:r w:rsidRPr="006B3894">
              <w:rPr>
                <w:rFonts w:ascii="Times New Roman" w:hAnsi="Times New Roman" w:cs="Times New Roman"/>
              </w:rPr>
              <w:t xml:space="preserve">2 вариант </w:t>
            </w:r>
          </w:p>
        </w:tc>
      </w:tr>
      <w:tr w:rsidR="00C10668" w:rsidRPr="008809DF" w:rsidTr="00076CD1">
        <w:trPr>
          <w:trHeight w:val="1140"/>
          <w:jc w:val="center"/>
        </w:trPr>
        <w:tc>
          <w:tcPr>
            <w:tcW w:w="1934" w:type="dxa"/>
            <w:tcBorders>
              <w:top w:val="nil"/>
              <w:left w:val="single" w:sz="8" w:space="0" w:color="auto"/>
              <w:bottom w:val="single" w:sz="8" w:space="0" w:color="auto"/>
              <w:right w:val="single" w:sz="8" w:space="0" w:color="auto"/>
            </w:tcBorders>
            <w:shd w:val="clear" w:color="auto" w:fill="auto"/>
            <w:vAlign w:val="center"/>
          </w:tcPr>
          <w:p w:rsidR="00C10668" w:rsidRPr="008809DF" w:rsidRDefault="00C10668" w:rsidP="006B3894">
            <w:pPr>
              <w:spacing w:after="0" w:line="240" w:lineRule="auto"/>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4"/>
                <w:szCs w:val="24"/>
                <w:lang w:eastAsia="ru-RU"/>
              </w:rPr>
              <w:t>1. Стоимость оборудования с учетом монтажа</w:t>
            </w:r>
          </w:p>
        </w:tc>
        <w:tc>
          <w:tcPr>
            <w:tcW w:w="1083"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Руб.</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75207D"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38 000</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75207D"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33 200</w:t>
            </w:r>
          </w:p>
        </w:tc>
        <w:tc>
          <w:tcPr>
            <w:tcW w:w="813" w:type="dxa"/>
            <w:tcBorders>
              <w:top w:val="single" w:sz="4" w:space="0" w:color="auto"/>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40 100</w:t>
            </w:r>
          </w:p>
        </w:tc>
        <w:tc>
          <w:tcPr>
            <w:tcW w:w="813" w:type="dxa"/>
            <w:tcBorders>
              <w:top w:val="single" w:sz="4" w:space="0" w:color="auto"/>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32 100</w:t>
            </w:r>
          </w:p>
        </w:tc>
        <w:tc>
          <w:tcPr>
            <w:tcW w:w="813" w:type="dxa"/>
            <w:tcBorders>
              <w:top w:val="single" w:sz="4" w:space="0" w:color="auto"/>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44 000</w:t>
            </w:r>
          </w:p>
        </w:tc>
        <w:tc>
          <w:tcPr>
            <w:tcW w:w="813" w:type="dxa"/>
            <w:tcBorders>
              <w:top w:val="single" w:sz="4" w:space="0" w:color="auto"/>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40 000</w:t>
            </w:r>
          </w:p>
        </w:tc>
        <w:tc>
          <w:tcPr>
            <w:tcW w:w="856" w:type="dxa"/>
            <w:tcBorders>
              <w:top w:val="single" w:sz="4" w:space="0" w:color="auto"/>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35 000</w:t>
            </w:r>
          </w:p>
        </w:tc>
        <w:tc>
          <w:tcPr>
            <w:tcW w:w="813" w:type="dxa"/>
            <w:tcBorders>
              <w:top w:val="single" w:sz="4" w:space="0" w:color="auto"/>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42 000</w:t>
            </w:r>
          </w:p>
        </w:tc>
      </w:tr>
      <w:tr w:rsidR="00C10668" w:rsidRPr="008809DF" w:rsidTr="00C10668">
        <w:trPr>
          <w:trHeight w:val="390"/>
          <w:jc w:val="center"/>
        </w:trPr>
        <w:tc>
          <w:tcPr>
            <w:tcW w:w="1934" w:type="dxa"/>
            <w:tcBorders>
              <w:top w:val="nil"/>
              <w:left w:val="single" w:sz="8" w:space="0" w:color="auto"/>
              <w:bottom w:val="single" w:sz="8" w:space="0" w:color="auto"/>
              <w:right w:val="single" w:sz="8" w:space="0" w:color="auto"/>
            </w:tcBorders>
            <w:shd w:val="clear" w:color="auto" w:fill="auto"/>
            <w:vAlign w:val="center"/>
          </w:tcPr>
          <w:p w:rsidR="00C10668" w:rsidRPr="008809DF" w:rsidRDefault="00C10668" w:rsidP="006B3894">
            <w:pPr>
              <w:spacing w:after="0" w:line="240" w:lineRule="auto"/>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4"/>
                <w:szCs w:val="24"/>
                <w:lang w:eastAsia="ru-RU"/>
              </w:rPr>
              <w:t>2. Капитальные затраты</w:t>
            </w:r>
          </w:p>
        </w:tc>
        <w:tc>
          <w:tcPr>
            <w:tcW w:w="1083"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Руб.</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75207D"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70 000</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75207D"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55 420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60 000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65 000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72 000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69 000</w:t>
            </w:r>
          </w:p>
        </w:tc>
        <w:tc>
          <w:tcPr>
            <w:tcW w:w="856"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83 000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90 000</w:t>
            </w:r>
          </w:p>
        </w:tc>
      </w:tr>
      <w:tr w:rsidR="00C10668" w:rsidRPr="008809DF" w:rsidTr="00C10668">
        <w:trPr>
          <w:trHeight w:val="765"/>
          <w:jc w:val="center"/>
        </w:trPr>
        <w:tc>
          <w:tcPr>
            <w:tcW w:w="1934" w:type="dxa"/>
            <w:tcBorders>
              <w:top w:val="nil"/>
              <w:left w:val="single" w:sz="8" w:space="0" w:color="auto"/>
              <w:bottom w:val="single" w:sz="8" w:space="0" w:color="auto"/>
              <w:right w:val="single" w:sz="8" w:space="0" w:color="auto"/>
            </w:tcBorders>
            <w:shd w:val="clear" w:color="auto" w:fill="auto"/>
            <w:vAlign w:val="center"/>
          </w:tcPr>
          <w:p w:rsidR="00C10668" w:rsidRPr="008809DF" w:rsidRDefault="00C10668" w:rsidP="006B3894">
            <w:pPr>
              <w:spacing w:after="0" w:line="240" w:lineRule="auto"/>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4"/>
                <w:szCs w:val="24"/>
                <w:lang w:eastAsia="ru-RU"/>
              </w:rPr>
              <w:t>3. Потребляемая электроэнергия</w:t>
            </w:r>
          </w:p>
        </w:tc>
        <w:tc>
          <w:tcPr>
            <w:tcW w:w="1083"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кВт/ч</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0,</w:t>
            </w:r>
            <w:r w:rsidR="0075207D">
              <w:rPr>
                <w:rFonts w:ascii="Times New Roman" w:eastAsia="Times New Roman" w:hAnsi="Times New Roman" w:cs="Times New Roman"/>
                <w:sz w:val="24"/>
                <w:szCs w:val="24"/>
                <w:lang w:eastAsia="ru-RU"/>
              </w:rPr>
              <w:t>5</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0,</w:t>
            </w:r>
            <w:r w:rsidR="0075207D">
              <w:rPr>
                <w:rFonts w:ascii="Times New Roman" w:eastAsia="Times New Roman" w:hAnsi="Times New Roman" w:cs="Times New Roman"/>
                <w:sz w:val="24"/>
                <w:szCs w:val="24"/>
                <w:lang w:eastAsia="ru-RU"/>
              </w:rPr>
              <w:t>6</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6" w:type="dxa"/>
            <w:tcBorders>
              <w:top w:val="nil"/>
              <w:left w:val="nil"/>
              <w:bottom w:val="single" w:sz="8" w:space="0" w:color="auto"/>
              <w:right w:val="single" w:sz="8" w:space="0" w:color="auto"/>
            </w:tcBorders>
            <w:vAlign w:val="bottom"/>
          </w:tcPr>
          <w:p w:rsidR="00C10668" w:rsidRPr="008809DF" w:rsidRDefault="00C10668" w:rsidP="00C106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p w:rsidR="00C10668" w:rsidRPr="008809DF" w:rsidRDefault="00C10668" w:rsidP="00C10668">
            <w:pPr>
              <w:spacing w:after="0" w:line="240" w:lineRule="auto"/>
              <w:jc w:val="center"/>
              <w:rPr>
                <w:rFonts w:ascii="Times New Roman" w:eastAsia="Times New Roman" w:hAnsi="Times New Roman" w:cs="Times New Roman"/>
                <w:sz w:val="24"/>
                <w:szCs w:val="24"/>
                <w:lang w:eastAsia="ru-RU"/>
              </w:rPr>
            </w:pP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6B3894" w:rsidRPr="008809DF" w:rsidTr="00C10668">
        <w:trPr>
          <w:trHeight w:val="765"/>
          <w:jc w:val="center"/>
        </w:trPr>
        <w:tc>
          <w:tcPr>
            <w:tcW w:w="1934" w:type="dxa"/>
            <w:tcBorders>
              <w:top w:val="nil"/>
              <w:left w:val="single" w:sz="8" w:space="0" w:color="auto"/>
              <w:bottom w:val="single" w:sz="8" w:space="0" w:color="auto"/>
              <w:right w:val="single" w:sz="8" w:space="0" w:color="auto"/>
            </w:tcBorders>
            <w:shd w:val="clear" w:color="auto" w:fill="auto"/>
            <w:vAlign w:val="center"/>
          </w:tcPr>
          <w:p w:rsidR="006B3894" w:rsidRPr="008809DF" w:rsidRDefault="006B3894" w:rsidP="006B3894">
            <w:pPr>
              <w:spacing w:after="0" w:line="240" w:lineRule="auto"/>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color w:val="000000"/>
                <w:sz w:val="24"/>
                <w:szCs w:val="24"/>
                <w:lang w:eastAsia="ru-RU"/>
              </w:rPr>
              <w:t>4. Годовой фонд времени работы оборудования</w:t>
            </w:r>
          </w:p>
        </w:tc>
        <w:tc>
          <w:tcPr>
            <w:tcW w:w="1083" w:type="dxa"/>
            <w:tcBorders>
              <w:top w:val="nil"/>
              <w:left w:val="nil"/>
              <w:bottom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Час.</w:t>
            </w:r>
          </w:p>
        </w:tc>
        <w:tc>
          <w:tcPr>
            <w:tcW w:w="868" w:type="dxa"/>
            <w:tcBorders>
              <w:top w:val="nil"/>
              <w:left w:val="nil"/>
              <w:bottom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4013</w:t>
            </w:r>
          </w:p>
        </w:tc>
        <w:tc>
          <w:tcPr>
            <w:tcW w:w="868" w:type="dxa"/>
            <w:tcBorders>
              <w:top w:val="nil"/>
              <w:left w:val="nil"/>
              <w:bottom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4013</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4013</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4013</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4013</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4013</w:t>
            </w:r>
          </w:p>
        </w:tc>
        <w:tc>
          <w:tcPr>
            <w:tcW w:w="856"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4013</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4013</w:t>
            </w:r>
          </w:p>
        </w:tc>
      </w:tr>
      <w:tr w:rsidR="006B3894" w:rsidRPr="008809DF" w:rsidTr="00C10668">
        <w:trPr>
          <w:trHeight w:val="390"/>
          <w:jc w:val="center"/>
        </w:trPr>
        <w:tc>
          <w:tcPr>
            <w:tcW w:w="1934" w:type="dxa"/>
            <w:tcBorders>
              <w:top w:val="nil"/>
              <w:left w:val="single" w:sz="8" w:space="0" w:color="auto"/>
              <w:bottom w:val="single" w:sz="8" w:space="0" w:color="auto"/>
              <w:right w:val="single" w:sz="8" w:space="0" w:color="auto"/>
            </w:tcBorders>
            <w:shd w:val="clear" w:color="auto" w:fill="auto"/>
            <w:vAlign w:val="center"/>
          </w:tcPr>
          <w:p w:rsidR="006B3894" w:rsidRPr="008809DF" w:rsidRDefault="006B3894" w:rsidP="006B3894">
            <w:pPr>
              <w:spacing w:after="0" w:line="240" w:lineRule="auto"/>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4"/>
                <w:szCs w:val="24"/>
                <w:lang w:eastAsia="ru-RU"/>
              </w:rPr>
              <w:t>5. Стоимость 1 кВт/ч</w:t>
            </w:r>
          </w:p>
        </w:tc>
        <w:tc>
          <w:tcPr>
            <w:tcW w:w="1083" w:type="dxa"/>
            <w:tcBorders>
              <w:top w:val="nil"/>
              <w:left w:val="nil"/>
              <w:bottom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Руб.</w:t>
            </w:r>
          </w:p>
        </w:tc>
        <w:tc>
          <w:tcPr>
            <w:tcW w:w="868" w:type="dxa"/>
            <w:tcBorders>
              <w:top w:val="nil"/>
              <w:left w:val="nil"/>
              <w:bottom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1,35</w:t>
            </w:r>
          </w:p>
        </w:tc>
        <w:tc>
          <w:tcPr>
            <w:tcW w:w="868" w:type="dxa"/>
            <w:tcBorders>
              <w:top w:val="nil"/>
              <w:left w:val="nil"/>
              <w:bottom w:val="single" w:sz="8" w:space="0" w:color="auto"/>
              <w:right w:val="single" w:sz="8" w:space="0" w:color="auto"/>
            </w:tcBorders>
            <w:shd w:val="clear" w:color="auto" w:fill="auto"/>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1,35</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56"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13" w:type="dxa"/>
            <w:tcBorders>
              <w:top w:val="nil"/>
              <w:left w:val="nil"/>
              <w:bottom w:val="single" w:sz="8" w:space="0" w:color="auto"/>
              <w:right w:val="single" w:sz="8" w:space="0" w:color="auto"/>
            </w:tcBorders>
            <w:vAlign w:val="center"/>
          </w:tcPr>
          <w:p w:rsidR="006B3894" w:rsidRPr="008809DF" w:rsidRDefault="006B3894"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C10668" w:rsidRPr="008809DF" w:rsidTr="00C10668">
        <w:trPr>
          <w:trHeight w:val="1515"/>
          <w:jc w:val="center"/>
        </w:trPr>
        <w:tc>
          <w:tcPr>
            <w:tcW w:w="1934" w:type="dxa"/>
            <w:tcBorders>
              <w:top w:val="nil"/>
              <w:left w:val="single" w:sz="8" w:space="0" w:color="auto"/>
              <w:bottom w:val="single" w:sz="8" w:space="0" w:color="auto"/>
              <w:right w:val="single" w:sz="8" w:space="0" w:color="auto"/>
            </w:tcBorders>
            <w:shd w:val="clear" w:color="auto" w:fill="auto"/>
            <w:vAlign w:val="center"/>
          </w:tcPr>
          <w:p w:rsidR="00C10668" w:rsidRPr="008809DF" w:rsidRDefault="00C10668" w:rsidP="006B3894">
            <w:pPr>
              <w:spacing w:after="0" w:line="240" w:lineRule="auto"/>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4"/>
                <w:szCs w:val="24"/>
                <w:lang w:eastAsia="ru-RU"/>
              </w:rPr>
              <w:lastRenderedPageBreak/>
              <w:t>6. Годовая зарплата специалиста эксплуатирующего систему</w:t>
            </w:r>
          </w:p>
        </w:tc>
        <w:tc>
          <w:tcPr>
            <w:tcW w:w="1083"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Руб.</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75207D"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00C10668" w:rsidRPr="008809DF">
              <w:rPr>
                <w:rFonts w:ascii="Times New Roman" w:eastAsia="Times New Roman" w:hAnsi="Times New Roman" w:cs="Times New Roman"/>
                <w:sz w:val="24"/>
                <w:szCs w:val="24"/>
                <w:lang w:eastAsia="ru-RU"/>
              </w:rPr>
              <w:t>000</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75207D"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C10668" w:rsidRPr="008809DF">
              <w:rPr>
                <w:rFonts w:ascii="Times New Roman" w:eastAsia="Times New Roman" w:hAnsi="Times New Roman" w:cs="Times New Roman"/>
                <w:sz w:val="24"/>
                <w:szCs w:val="24"/>
                <w:lang w:eastAsia="ru-RU"/>
              </w:rPr>
              <w:t>000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90 000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95 000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110 000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100 000</w:t>
            </w:r>
          </w:p>
        </w:tc>
        <w:tc>
          <w:tcPr>
            <w:tcW w:w="856"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85 000</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79 000</w:t>
            </w:r>
          </w:p>
        </w:tc>
      </w:tr>
      <w:tr w:rsidR="00C10668" w:rsidRPr="008809DF" w:rsidTr="00C10668">
        <w:trPr>
          <w:trHeight w:val="390"/>
          <w:jc w:val="center"/>
        </w:trPr>
        <w:tc>
          <w:tcPr>
            <w:tcW w:w="1934" w:type="dxa"/>
            <w:tcBorders>
              <w:top w:val="nil"/>
              <w:left w:val="single" w:sz="8" w:space="0" w:color="auto"/>
              <w:bottom w:val="single" w:sz="8" w:space="0" w:color="auto"/>
              <w:right w:val="single" w:sz="8" w:space="0" w:color="auto"/>
            </w:tcBorders>
            <w:shd w:val="clear" w:color="auto" w:fill="auto"/>
            <w:vAlign w:val="center"/>
          </w:tcPr>
          <w:p w:rsidR="00C10668" w:rsidRPr="008809DF" w:rsidRDefault="00C10668" w:rsidP="006B3894">
            <w:pPr>
              <w:spacing w:after="0" w:line="240" w:lineRule="auto"/>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4"/>
                <w:szCs w:val="24"/>
                <w:lang w:eastAsia="ru-RU"/>
              </w:rPr>
              <w:t>7. Производительность</w:t>
            </w:r>
          </w:p>
        </w:tc>
        <w:tc>
          <w:tcPr>
            <w:tcW w:w="1083"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1</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2</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6" w:type="dxa"/>
            <w:tcBorders>
              <w:top w:val="nil"/>
              <w:left w:val="nil"/>
              <w:bottom w:val="single" w:sz="8" w:space="0" w:color="auto"/>
              <w:right w:val="single" w:sz="8" w:space="0" w:color="auto"/>
            </w:tcBorders>
            <w:vAlign w:val="bottom"/>
          </w:tcPr>
          <w:p w:rsidR="00C10668" w:rsidRPr="008809DF" w:rsidRDefault="00C10668" w:rsidP="00C106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0668" w:rsidRPr="008809DF" w:rsidRDefault="00C10668" w:rsidP="00C10668">
            <w:pPr>
              <w:spacing w:after="0" w:line="240" w:lineRule="auto"/>
              <w:jc w:val="center"/>
              <w:rPr>
                <w:rFonts w:ascii="Times New Roman" w:eastAsia="Times New Roman" w:hAnsi="Times New Roman" w:cs="Times New Roman"/>
                <w:sz w:val="24"/>
                <w:szCs w:val="24"/>
                <w:lang w:eastAsia="ru-RU"/>
              </w:rPr>
            </w:pP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10668" w:rsidRPr="008809DF" w:rsidTr="00C10668">
        <w:trPr>
          <w:trHeight w:val="390"/>
          <w:jc w:val="center"/>
        </w:trPr>
        <w:tc>
          <w:tcPr>
            <w:tcW w:w="1934" w:type="dxa"/>
            <w:tcBorders>
              <w:top w:val="nil"/>
              <w:left w:val="single" w:sz="8" w:space="0" w:color="auto"/>
              <w:bottom w:val="single" w:sz="8" w:space="0" w:color="auto"/>
              <w:right w:val="single" w:sz="8" w:space="0" w:color="auto"/>
            </w:tcBorders>
            <w:shd w:val="clear" w:color="auto" w:fill="auto"/>
            <w:vAlign w:val="center"/>
          </w:tcPr>
          <w:p w:rsidR="00C10668" w:rsidRPr="008809DF" w:rsidRDefault="00C10668" w:rsidP="006B3894">
            <w:pPr>
              <w:spacing w:after="0" w:line="240" w:lineRule="auto"/>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4"/>
                <w:szCs w:val="24"/>
                <w:lang w:eastAsia="ru-RU"/>
              </w:rPr>
              <w:t>8. Уровень использования</w:t>
            </w:r>
          </w:p>
        </w:tc>
        <w:tc>
          <w:tcPr>
            <w:tcW w:w="1083"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1</w:t>
            </w:r>
          </w:p>
        </w:tc>
        <w:tc>
          <w:tcPr>
            <w:tcW w:w="868" w:type="dxa"/>
            <w:tcBorders>
              <w:top w:val="nil"/>
              <w:left w:val="nil"/>
              <w:bottom w:val="single" w:sz="8" w:space="0" w:color="auto"/>
              <w:right w:val="single" w:sz="8" w:space="0" w:color="auto"/>
            </w:tcBorders>
            <w:shd w:val="clear" w:color="auto" w:fill="auto"/>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sidRPr="008809DF">
              <w:rPr>
                <w:rFonts w:ascii="Times New Roman" w:eastAsia="Times New Roman" w:hAnsi="Times New Roman" w:cs="Times New Roman"/>
                <w:sz w:val="24"/>
                <w:szCs w:val="24"/>
                <w:lang w:eastAsia="ru-RU"/>
              </w:rPr>
              <w:t>3</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6"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3" w:type="dxa"/>
            <w:tcBorders>
              <w:top w:val="nil"/>
              <w:left w:val="nil"/>
              <w:bottom w:val="single" w:sz="8" w:space="0" w:color="auto"/>
              <w:right w:val="single" w:sz="8" w:space="0" w:color="auto"/>
            </w:tcBorders>
            <w:vAlign w:val="center"/>
          </w:tcPr>
          <w:p w:rsidR="00C10668" w:rsidRPr="008809DF" w:rsidRDefault="00C10668" w:rsidP="006B38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8809DF" w:rsidRPr="008809DF" w:rsidRDefault="008809DF" w:rsidP="008809D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809DF" w:rsidRDefault="008809DF" w:rsidP="00D23D04">
      <w:pPr>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При выборе из двух или нескольких вариантов конструкторских решений эффективным является тот, который обеспечивает минимум годовых приведенных затрат, определяемых по формуле (1</w:t>
      </w:r>
      <w:r w:rsidR="00F567A8">
        <w:rPr>
          <w:rFonts w:ascii="Times New Roman" w:eastAsia="Times New Roman" w:hAnsi="Times New Roman" w:cs="Times New Roman"/>
          <w:iCs/>
          <w:color w:val="000000"/>
          <w:sz w:val="28"/>
          <w:szCs w:val="28"/>
          <w:lang w:eastAsia="ru-RU"/>
        </w:rPr>
        <w:t>8</w:t>
      </w:r>
      <w:r w:rsidRPr="008809DF">
        <w:rPr>
          <w:rFonts w:ascii="Times New Roman" w:eastAsia="Times New Roman" w:hAnsi="Times New Roman" w:cs="Times New Roman"/>
          <w:iCs/>
          <w:color w:val="000000"/>
          <w:sz w:val="28"/>
          <w:szCs w:val="28"/>
          <w:lang w:eastAsia="ru-RU"/>
        </w:rPr>
        <w:t>):</w:t>
      </w:r>
    </w:p>
    <w:p w:rsidR="00F567A8" w:rsidRPr="008809DF" w:rsidRDefault="00F567A8" w:rsidP="00D23D04">
      <w:pPr>
        <w:spacing w:after="0" w:line="360" w:lineRule="auto"/>
        <w:ind w:firstLine="709"/>
        <w:rPr>
          <w:rFonts w:ascii="Times New Roman" w:eastAsia="Times New Roman" w:hAnsi="Times New Roman" w:cs="Times New Roman"/>
          <w:iCs/>
          <w:color w:val="000000"/>
          <w:sz w:val="28"/>
          <w:szCs w:val="28"/>
          <w:lang w:eastAsia="ru-RU"/>
        </w:rPr>
      </w:pPr>
    </w:p>
    <w:p w:rsidR="008809DF" w:rsidRDefault="008809DF" w:rsidP="00F567A8">
      <w:pPr>
        <w:tabs>
          <w:tab w:val="right" w:pos="9689"/>
        </w:tabs>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 xml:space="preserve">                              З = Э</w:t>
      </w:r>
      <w:r w:rsidRPr="008809DF">
        <w:rPr>
          <w:rFonts w:ascii="Times New Roman" w:eastAsia="Times New Roman" w:hAnsi="Times New Roman" w:cs="Times New Roman"/>
          <w:i/>
          <w:iCs/>
          <w:color w:val="000000"/>
          <w:sz w:val="28"/>
          <w:szCs w:val="28"/>
          <w:vertAlign w:val="subscript"/>
          <w:lang w:eastAsia="ru-RU"/>
        </w:rPr>
        <w:t>Р</w:t>
      </w:r>
      <w:r w:rsidRPr="008809DF">
        <w:rPr>
          <w:rFonts w:ascii="Times New Roman" w:eastAsia="Times New Roman" w:hAnsi="Times New Roman" w:cs="Times New Roman"/>
          <w:i/>
          <w:iCs/>
          <w:color w:val="000000"/>
          <w:sz w:val="28"/>
          <w:szCs w:val="28"/>
          <w:lang w:eastAsia="ru-RU"/>
        </w:rPr>
        <w:t xml:space="preserve"> + Е</w:t>
      </w:r>
      <w:r w:rsidRPr="008809DF">
        <w:rPr>
          <w:rFonts w:ascii="Times New Roman" w:eastAsia="Times New Roman" w:hAnsi="Times New Roman" w:cs="Times New Roman"/>
          <w:i/>
          <w:iCs/>
          <w:color w:val="000000"/>
          <w:sz w:val="28"/>
          <w:szCs w:val="28"/>
          <w:vertAlign w:val="subscript"/>
          <w:lang w:eastAsia="ru-RU"/>
        </w:rPr>
        <w:t>Н</w:t>
      </w:r>
      <w:r w:rsidRPr="008809DF">
        <w:rPr>
          <w:rFonts w:ascii="Times New Roman" w:eastAsia="Times New Roman" w:hAnsi="Times New Roman" w:cs="Times New Roman"/>
          <w:i/>
          <w:iCs/>
          <w:color w:val="000000"/>
          <w:sz w:val="28"/>
          <w:szCs w:val="28"/>
          <w:lang w:eastAsia="ru-RU"/>
        </w:rPr>
        <w:t xml:space="preserve"> × К</w:t>
      </w:r>
      <w:r w:rsidR="00F567A8">
        <w:rPr>
          <w:rFonts w:ascii="Times New Roman" w:eastAsia="Times New Roman" w:hAnsi="Times New Roman" w:cs="Times New Roman"/>
          <w:iCs/>
          <w:color w:val="000000"/>
          <w:sz w:val="28"/>
          <w:szCs w:val="28"/>
          <w:lang w:eastAsia="ru-RU"/>
        </w:rPr>
        <w:tab/>
        <w:t>(1</w:t>
      </w:r>
      <w:r w:rsidR="00A048B1">
        <w:rPr>
          <w:rFonts w:ascii="Times New Roman" w:eastAsia="Times New Roman" w:hAnsi="Times New Roman" w:cs="Times New Roman"/>
          <w:iCs/>
          <w:color w:val="000000"/>
          <w:sz w:val="28"/>
          <w:szCs w:val="28"/>
          <w:lang w:eastAsia="ru-RU"/>
        </w:rPr>
        <w:t>6</w:t>
      </w:r>
      <w:r w:rsidR="00F567A8">
        <w:rPr>
          <w:rFonts w:ascii="Times New Roman" w:eastAsia="Times New Roman" w:hAnsi="Times New Roman" w:cs="Times New Roman"/>
          <w:iCs/>
          <w:color w:val="000000"/>
          <w:sz w:val="28"/>
          <w:szCs w:val="28"/>
          <w:lang w:eastAsia="ru-RU"/>
        </w:rPr>
        <w:t>)</w:t>
      </w:r>
    </w:p>
    <w:p w:rsidR="00F567A8" w:rsidRPr="008809DF" w:rsidRDefault="00F567A8" w:rsidP="00F567A8">
      <w:pPr>
        <w:tabs>
          <w:tab w:val="right" w:pos="9689"/>
        </w:tabs>
        <w:spacing w:after="0" w:line="360" w:lineRule="auto"/>
        <w:ind w:firstLine="709"/>
        <w:rPr>
          <w:rFonts w:ascii="Times New Roman" w:eastAsia="Times New Roman" w:hAnsi="Times New Roman" w:cs="Times New Roman"/>
          <w:iCs/>
          <w:color w:val="000000"/>
          <w:sz w:val="28"/>
          <w:szCs w:val="28"/>
          <w:lang w:eastAsia="ru-RU"/>
        </w:rPr>
      </w:pPr>
    </w:p>
    <w:p w:rsidR="008809DF" w:rsidRPr="008809DF" w:rsidRDefault="008809DF" w:rsidP="00D23D04">
      <w:pPr>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 xml:space="preserve">где </w:t>
      </w:r>
      <w:r w:rsidRPr="008809DF">
        <w:rPr>
          <w:rFonts w:ascii="Times New Roman" w:eastAsia="Times New Roman" w:hAnsi="Times New Roman" w:cs="Times New Roman"/>
          <w:i/>
          <w:iCs/>
          <w:color w:val="000000"/>
          <w:sz w:val="28"/>
          <w:szCs w:val="28"/>
          <w:lang w:eastAsia="ru-RU"/>
        </w:rPr>
        <w:t>З</w:t>
      </w:r>
      <w:r w:rsidRPr="008809DF">
        <w:rPr>
          <w:rFonts w:ascii="Times New Roman" w:eastAsia="Times New Roman" w:hAnsi="Times New Roman" w:cs="Times New Roman"/>
          <w:iCs/>
          <w:color w:val="000000"/>
          <w:sz w:val="28"/>
          <w:szCs w:val="28"/>
          <w:lang w:eastAsia="ru-RU"/>
        </w:rPr>
        <w:t xml:space="preserve"> - годовые приведенные затраты, руб.;</w:t>
      </w:r>
    </w:p>
    <w:p w:rsidR="008809DF" w:rsidRPr="008809DF" w:rsidRDefault="008809DF" w:rsidP="00D23D04">
      <w:pPr>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Э</w:t>
      </w:r>
      <w:r w:rsidRPr="008809DF">
        <w:rPr>
          <w:rFonts w:ascii="Times New Roman" w:eastAsia="Times New Roman" w:hAnsi="Times New Roman" w:cs="Times New Roman"/>
          <w:i/>
          <w:iCs/>
          <w:color w:val="000000"/>
          <w:sz w:val="28"/>
          <w:szCs w:val="28"/>
          <w:vertAlign w:val="subscript"/>
          <w:lang w:eastAsia="ru-RU"/>
        </w:rPr>
        <w:t>Р</w:t>
      </w:r>
      <w:r w:rsidRPr="008809DF">
        <w:rPr>
          <w:rFonts w:ascii="Times New Roman" w:eastAsia="Times New Roman" w:hAnsi="Times New Roman" w:cs="Times New Roman"/>
          <w:iCs/>
          <w:color w:val="000000"/>
          <w:sz w:val="28"/>
          <w:szCs w:val="28"/>
          <w:lang w:eastAsia="ru-RU"/>
        </w:rPr>
        <w:t xml:space="preserve"> - годовые эксплуатационные расходы, руб.;</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Е</w:t>
      </w:r>
      <w:r w:rsidRPr="008809DF">
        <w:rPr>
          <w:rFonts w:ascii="Times New Roman" w:eastAsia="Times New Roman" w:hAnsi="Times New Roman" w:cs="Times New Roman"/>
          <w:i/>
          <w:iCs/>
          <w:color w:val="000000"/>
          <w:sz w:val="28"/>
          <w:szCs w:val="28"/>
          <w:vertAlign w:val="subscript"/>
          <w:lang w:eastAsia="ru-RU"/>
        </w:rPr>
        <w:t>Н</w:t>
      </w:r>
      <w:r w:rsidRPr="008809DF">
        <w:rPr>
          <w:rFonts w:ascii="Times New Roman" w:eastAsia="Times New Roman" w:hAnsi="Times New Roman" w:cs="Times New Roman"/>
          <w:iCs/>
          <w:color w:val="000000"/>
          <w:sz w:val="28"/>
          <w:szCs w:val="28"/>
          <w:lang w:eastAsia="ru-RU"/>
        </w:rPr>
        <w:t xml:space="preserve"> - нормативный коэффициент экономической эффективности капиталовложений, 0,25;</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К</w:t>
      </w:r>
      <w:r w:rsidRPr="008809DF">
        <w:rPr>
          <w:rFonts w:ascii="Times New Roman" w:eastAsia="Times New Roman" w:hAnsi="Times New Roman" w:cs="Times New Roman"/>
          <w:iCs/>
          <w:color w:val="000000"/>
          <w:sz w:val="28"/>
          <w:szCs w:val="28"/>
          <w:lang w:eastAsia="ru-RU"/>
        </w:rPr>
        <w:t xml:space="preserve"> - капиталовложения, руб.;</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Другим показателем эффективности является годовой экономический эффект, определяемый по формуле (</w:t>
      </w:r>
      <w:r w:rsidR="00F567A8">
        <w:rPr>
          <w:rFonts w:ascii="Times New Roman" w:eastAsia="Times New Roman" w:hAnsi="Times New Roman" w:cs="Times New Roman"/>
          <w:iCs/>
          <w:color w:val="000000"/>
          <w:sz w:val="28"/>
          <w:szCs w:val="28"/>
          <w:lang w:eastAsia="ru-RU"/>
        </w:rPr>
        <w:t>19</w:t>
      </w:r>
      <w:r w:rsidRPr="008809DF">
        <w:rPr>
          <w:rFonts w:ascii="Times New Roman" w:eastAsia="Times New Roman" w:hAnsi="Times New Roman" w:cs="Times New Roman"/>
          <w:iCs/>
          <w:color w:val="000000"/>
          <w:sz w:val="28"/>
          <w:szCs w:val="28"/>
          <w:lang w:eastAsia="ru-RU"/>
        </w:rPr>
        <w:t>):</w:t>
      </w:r>
    </w:p>
    <w:p w:rsidR="008809DF" w:rsidRPr="008809DF" w:rsidRDefault="008809DF" w:rsidP="00F567A8">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 xml:space="preserve">                                  Э = З</w:t>
      </w:r>
      <w:r w:rsidRPr="008809DF">
        <w:rPr>
          <w:rFonts w:ascii="Times New Roman" w:eastAsia="Times New Roman" w:hAnsi="Times New Roman" w:cs="Times New Roman"/>
          <w:i/>
          <w:iCs/>
          <w:color w:val="000000"/>
          <w:sz w:val="28"/>
          <w:szCs w:val="28"/>
          <w:vertAlign w:val="subscript"/>
          <w:lang w:eastAsia="ru-RU"/>
        </w:rPr>
        <w:t>Б</w:t>
      </w:r>
      <w:r w:rsidRPr="008809DF">
        <w:rPr>
          <w:rFonts w:ascii="Times New Roman" w:eastAsia="Times New Roman" w:hAnsi="Times New Roman" w:cs="Times New Roman"/>
          <w:i/>
          <w:iCs/>
          <w:color w:val="000000"/>
          <w:sz w:val="28"/>
          <w:szCs w:val="28"/>
          <w:lang w:eastAsia="ru-RU"/>
        </w:rPr>
        <w:t xml:space="preserve"> – З</w:t>
      </w:r>
      <w:r w:rsidRPr="008809DF">
        <w:rPr>
          <w:rFonts w:ascii="Times New Roman" w:eastAsia="Times New Roman" w:hAnsi="Times New Roman" w:cs="Times New Roman"/>
          <w:i/>
          <w:iCs/>
          <w:color w:val="000000"/>
          <w:sz w:val="28"/>
          <w:szCs w:val="28"/>
          <w:vertAlign w:val="subscript"/>
          <w:lang w:eastAsia="ru-RU"/>
        </w:rPr>
        <w:t>М</w:t>
      </w:r>
      <w:r w:rsidR="00F567A8">
        <w:rPr>
          <w:rFonts w:ascii="Times New Roman" w:eastAsia="Times New Roman" w:hAnsi="Times New Roman" w:cs="Times New Roman"/>
          <w:iCs/>
          <w:color w:val="000000"/>
          <w:sz w:val="28"/>
          <w:szCs w:val="28"/>
          <w:lang w:eastAsia="ru-RU"/>
        </w:rPr>
        <w:tab/>
        <w:t>(1</w:t>
      </w:r>
      <w:r w:rsidR="00A048B1">
        <w:rPr>
          <w:rFonts w:ascii="Times New Roman" w:eastAsia="Times New Roman" w:hAnsi="Times New Roman" w:cs="Times New Roman"/>
          <w:iCs/>
          <w:color w:val="000000"/>
          <w:sz w:val="28"/>
          <w:szCs w:val="28"/>
          <w:lang w:eastAsia="ru-RU"/>
        </w:rPr>
        <w:t>7</w:t>
      </w:r>
      <w:r w:rsidR="00F567A8">
        <w:rPr>
          <w:rFonts w:ascii="Times New Roman" w:eastAsia="Times New Roman" w:hAnsi="Times New Roman" w:cs="Times New Roman"/>
          <w:iCs/>
          <w:color w:val="000000"/>
          <w:sz w:val="28"/>
          <w:szCs w:val="28"/>
          <w:lang w:eastAsia="ru-RU"/>
        </w:rPr>
        <w:t>)</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 xml:space="preserve">где </w:t>
      </w:r>
      <w:r w:rsidRPr="008809DF">
        <w:rPr>
          <w:rFonts w:ascii="Times New Roman" w:eastAsia="Times New Roman" w:hAnsi="Times New Roman" w:cs="Times New Roman"/>
          <w:i/>
          <w:iCs/>
          <w:color w:val="000000"/>
          <w:sz w:val="28"/>
          <w:szCs w:val="28"/>
          <w:lang w:eastAsia="ru-RU"/>
        </w:rPr>
        <w:t>Э</w:t>
      </w:r>
      <w:r w:rsidRPr="008809DF">
        <w:rPr>
          <w:rFonts w:ascii="Times New Roman" w:eastAsia="Times New Roman" w:hAnsi="Times New Roman" w:cs="Times New Roman"/>
          <w:iCs/>
          <w:color w:val="000000"/>
          <w:sz w:val="28"/>
          <w:szCs w:val="28"/>
          <w:lang w:eastAsia="ru-RU"/>
        </w:rPr>
        <w:t xml:space="preserve"> - годовой эффект,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Б</w:t>
      </w:r>
      <w:r w:rsidRPr="008809DF">
        <w:rPr>
          <w:rFonts w:ascii="Times New Roman" w:eastAsia="Times New Roman" w:hAnsi="Times New Roman" w:cs="Times New Roman"/>
          <w:iCs/>
          <w:color w:val="000000"/>
          <w:sz w:val="28"/>
          <w:szCs w:val="28"/>
          <w:lang w:eastAsia="ru-RU"/>
        </w:rPr>
        <w:t xml:space="preserve"> и </w:t>
      </w:r>
      <w:r w:rsidRPr="008809DF">
        <w:rPr>
          <w:rFonts w:ascii="Times New Roman" w:eastAsia="Times New Roman" w:hAnsi="Times New Roman" w:cs="Times New Roman"/>
          <w:i/>
          <w:iCs/>
          <w:color w:val="000000"/>
          <w:sz w:val="28"/>
          <w:szCs w:val="28"/>
          <w:lang w:eastAsia="ru-RU"/>
        </w:rPr>
        <w:t>М</w:t>
      </w:r>
      <w:r w:rsidRPr="008809DF">
        <w:rPr>
          <w:rFonts w:ascii="Times New Roman" w:eastAsia="Times New Roman" w:hAnsi="Times New Roman" w:cs="Times New Roman"/>
          <w:iCs/>
          <w:color w:val="000000"/>
          <w:sz w:val="28"/>
          <w:szCs w:val="28"/>
          <w:lang w:eastAsia="ru-RU"/>
        </w:rPr>
        <w:t xml:space="preserve"> - показатели большего и меньшего значения годовых приведенных затрат.</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Важным показателем эффективности является срок окупаемости, определяемый по формуле (</w:t>
      </w:r>
      <w:r w:rsidR="00F567A8">
        <w:rPr>
          <w:rFonts w:ascii="Times New Roman" w:eastAsia="Times New Roman" w:hAnsi="Times New Roman" w:cs="Times New Roman"/>
          <w:iCs/>
          <w:color w:val="000000"/>
          <w:sz w:val="28"/>
          <w:szCs w:val="28"/>
          <w:lang w:eastAsia="ru-RU"/>
        </w:rPr>
        <w:t>20</w:t>
      </w:r>
      <w:r w:rsidRPr="008809DF">
        <w:rPr>
          <w:rFonts w:ascii="Times New Roman" w:eastAsia="Times New Roman" w:hAnsi="Times New Roman" w:cs="Times New Roman"/>
          <w:iCs/>
          <w:color w:val="000000"/>
          <w:sz w:val="28"/>
          <w:szCs w:val="28"/>
          <w:lang w:eastAsia="ru-RU"/>
        </w:rPr>
        <w:t>):</w:t>
      </w:r>
    </w:p>
    <w:p w:rsidR="008809DF" w:rsidRPr="008809DF" w:rsidRDefault="003261EA" w:rsidP="00F567A8">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4"/>
          <w:sz w:val="28"/>
          <w:szCs w:val="28"/>
          <w:lang w:eastAsia="ru-RU"/>
        </w:rPr>
        <w:lastRenderedPageBreak/>
        <w:pict>
          <v:shape id="_x0000_i1054" type="#_x0000_t75" style="width:36pt;height:30.75pt">
            <v:imagedata r:id="rId69" o:title=""/>
          </v:shape>
        </w:pict>
      </w:r>
      <w:r w:rsidR="00F567A8">
        <w:rPr>
          <w:rFonts w:ascii="Times New Roman" w:eastAsia="Times New Roman" w:hAnsi="Times New Roman" w:cs="Times New Roman"/>
          <w:sz w:val="28"/>
          <w:szCs w:val="28"/>
          <w:lang w:eastAsia="ru-RU"/>
        </w:rPr>
        <w:tab/>
        <w:t>(</w:t>
      </w:r>
      <w:r w:rsidR="00A048B1">
        <w:rPr>
          <w:rFonts w:ascii="Times New Roman" w:eastAsia="Times New Roman" w:hAnsi="Times New Roman" w:cs="Times New Roman"/>
          <w:sz w:val="28"/>
          <w:szCs w:val="28"/>
          <w:lang w:eastAsia="ru-RU"/>
        </w:rPr>
        <w:t>18</w:t>
      </w:r>
      <w:r w:rsidR="00F567A8">
        <w:rPr>
          <w:rFonts w:ascii="Times New Roman" w:eastAsia="Times New Roman" w:hAnsi="Times New Roman" w:cs="Times New Roman"/>
          <w:sz w:val="28"/>
          <w:szCs w:val="28"/>
          <w:lang w:eastAsia="ru-RU"/>
        </w:rPr>
        <w:t>)</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Величина, обратная сроку окупаемости, называется коэффициентом экономической эффективности и определяется по формуле (</w:t>
      </w:r>
      <w:r w:rsidR="00F567A8">
        <w:rPr>
          <w:rFonts w:ascii="Times New Roman" w:eastAsia="Times New Roman" w:hAnsi="Times New Roman" w:cs="Times New Roman"/>
          <w:iCs/>
          <w:color w:val="000000"/>
          <w:sz w:val="28"/>
          <w:szCs w:val="28"/>
          <w:lang w:eastAsia="ru-RU"/>
        </w:rPr>
        <w:t>21</w:t>
      </w:r>
      <w:r w:rsidRPr="008809DF">
        <w:rPr>
          <w:rFonts w:ascii="Times New Roman" w:eastAsia="Times New Roman" w:hAnsi="Times New Roman" w:cs="Times New Roman"/>
          <w:iCs/>
          <w:color w:val="000000"/>
          <w:sz w:val="28"/>
          <w:szCs w:val="28"/>
          <w:lang w:eastAsia="ru-RU"/>
        </w:rPr>
        <w:t>):</w:t>
      </w:r>
    </w:p>
    <w:p w:rsidR="008809DF" w:rsidRPr="008809DF" w:rsidRDefault="003261EA" w:rsidP="00F567A8">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4"/>
          <w:sz w:val="28"/>
          <w:szCs w:val="28"/>
          <w:lang w:eastAsia="ru-RU"/>
        </w:rPr>
        <w:pict>
          <v:shape id="_x0000_i1055" type="#_x0000_t75" style="width:33.75pt;height:30.75pt">
            <v:imagedata r:id="rId70" o:title=""/>
          </v:shape>
        </w:pict>
      </w:r>
      <w:r w:rsidR="00F567A8">
        <w:rPr>
          <w:rFonts w:ascii="Times New Roman" w:eastAsia="Times New Roman" w:hAnsi="Times New Roman" w:cs="Times New Roman"/>
          <w:sz w:val="28"/>
          <w:szCs w:val="28"/>
          <w:lang w:eastAsia="ru-RU"/>
        </w:rPr>
        <w:tab/>
        <w:t>(</w:t>
      </w:r>
      <w:r w:rsidR="00A048B1">
        <w:rPr>
          <w:rFonts w:ascii="Times New Roman" w:eastAsia="Times New Roman" w:hAnsi="Times New Roman" w:cs="Times New Roman"/>
          <w:sz w:val="28"/>
          <w:szCs w:val="28"/>
          <w:lang w:eastAsia="ru-RU"/>
        </w:rPr>
        <w:t>19</w:t>
      </w:r>
      <w:r w:rsidR="00F567A8">
        <w:rPr>
          <w:rFonts w:ascii="Times New Roman" w:eastAsia="Times New Roman" w:hAnsi="Times New Roman" w:cs="Times New Roman"/>
          <w:sz w:val="28"/>
          <w:szCs w:val="28"/>
          <w:lang w:eastAsia="ru-RU"/>
        </w:rPr>
        <w:t>)</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Условия целесообразности внедрения рассматриваемого варианта техники:</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ru-RU"/>
        </w:rPr>
      </w:pPr>
      <w:r w:rsidRPr="008809DF">
        <w:rPr>
          <w:rFonts w:ascii="Times New Roman" w:eastAsia="Times New Roman" w:hAnsi="Times New Roman" w:cs="Times New Roman"/>
          <w:i/>
          <w:iCs/>
          <w:color w:val="000000"/>
          <w:sz w:val="28"/>
          <w:szCs w:val="28"/>
          <w:lang w:eastAsia="ru-RU"/>
        </w:rPr>
        <w:t>Т ≤ Т</w:t>
      </w:r>
      <w:r w:rsidRPr="008809DF">
        <w:rPr>
          <w:rFonts w:ascii="Times New Roman" w:eastAsia="Times New Roman" w:hAnsi="Times New Roman" w:cs="Times New Roman"/>
          <w:i/>
          <w:iCs/>
          <w:color w:val="000000"/>
          <w:sz w:val="28"/>
          <w:szCs w:val="28"/>
          <w:vertAlign w:val="subscript"/>
          <w:lang w:eastAsia="ru-RU"/>
        </w:rPr>
        <w:t>Н</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ru-RU"/>
        </w:rPr>
      </w:pPr>
      <w:r w:rsidRPr="008809DF">
        <w:rPr>
          <w:rFonts w:ascii="Times New Roman" w:eastAsia="Times New Roman" w:hAnsi="Times New Roman" w:cs="Times New Roman"/>
          <w:i/>
          <w:iCs/>
          <w:color w:val="000000"/>
          <w:sz w:val="28"/>
          <w:szCs w:val="28"/>
          <w:lang w:eastAsia="ru-RU"/>
        </w:rPr>
        <w:t>Е ≥ Е</w:t>
      </w:r>
      <w:r w:rsidRPr="008809DF">
        <w:rPr>
          <w:rFonts w:ascii="Times New Roman" w:eastAsia="Times New Roman" w:hAnsi="Times New Roman" w:cs="Times New Roman"/>
          <w:i/>
          <w:iCs/>
          <w:color w:val="000000"/>
          <w:sz w:val="28"/>
          <w:szCs w:val="28"/>
          <w:vertAlign w:val="subscript"/>
          <w:lang w:eastAsia="ru-RU"/>
        </w:rPr>
        <w:t>Н</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 xml:space="preserve">где </w:t>
      </w:r>
      <w:r w:rsidRPr="008809DF">
        <w:rPr>
          <w:rFonts w:ascii="Times New Roman" w:eastAsia="Times New Roman" w:hAnsi="Times New Roman" w:cs="Times New Roman"/>
          <w:i/>
          <w:iCs/>
          <w:color w:val="000000"/>
          <w:sz w:val="28"/>
          <w:szCs w:val="28"/>
          <w:lang w:eastAsia="ru-RU"/>
        </w:rPr>
        <w:t>Т</w:t>
      </w:r>
      <w:r w:rsidRPr="008809DF">
        <w:rPr>
          <w:rFonts w:ascii="Times New Roman" w:eastAsia="Times New Roman" w:hAnsi="Times New Roman" w:cs="Times New Roman"/>
          <w:i/>
          <w:iCs/>
          <w:color w:val="000000"/>
          <w:sz w:val="28"/>
          <w:szCs w:val="28"/>
          <w:vertAlign w:val="subscript"/>
          <w:lang w:eastAsia="ru-RU"/>
        </w:rPr>
        <w:t>Н</w:t>
      </w:r>
      <w:r w:rsidRPr="008809DF">
        <w:rPr>
          <w:rFonts w:ascii="Times New Roman" w:eastAsia="Times New Roman" w:hAnsi="Times New Roman" w:cs="Times New Roman"/>
          <w:iCs/>
          <w:color w:val="000000"/>
          <w:sz w:val="28"/>
          <w:szCs w:val="28"/>
          <w:lang w:eastAsia="ru-RU"/>
        </w:rPr>
        <w:t xml:space="preserve"> - нормативный срок окупаемости, 4 года;</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Е</w:t>
      </w:r>
      <w:r w:rsidRPr="008809DF">
        <w:rPr>
          <w:rFonts w:ascii="Times New Roman" w:eastAsia="Times New Roman" w:hAnsi="Times New Roman" w:cs="Times New Roman"/>
          <w:i/>
          <w:iCs/>
          <w:color w:val="000000"/>
          <w:sz w:val="28"/>
          <w:szCs w:val="28"/>
          <w:vertAlign w:val="subscript"/>
          <w:lang w:eastAsia="ru-RU"/>
        </w:rPr>
        <w:t>Н</w:t>
      </w:r>
      <w:r w:rsidRPr="008809DF">
        <w:rPr>
          <w:rFonts w:ascii="Times New Roman" w:eastAsia="Times New Roman" w:hAnsi="Times New Roman" w:cs="Times New Roman"/>
          <w:iCs/>
          <w:color w:val="000000"/>
          <w:sz w:val="28"/>
          <w:szCs w:val="28"/>
          <w:lang w:eastAsia="ru-RU"/>
        </w:rPr>
        <w:t xml:space="preserve"> - нормативный коэффициент экономической эффективности, 0,25.</w:t>
      </w:r>
    </w:p>
    <w:p w:rsidR="008809DF" w:rsidRPr="008809DF" w:rsidRDefault="008809DF" w:rsidP="008809DF">
      <w:pPr>
        <w:shd w:val="clear" w:color="auto" w:fill="FFFFFF"/>
        <w:autoSpaceDE w:val="0"/>
        <w:autoSpaceDN w:val="0"/>
        <w:adjustRightInd w:val="0"/>
        <w:spacing w:after="0" w:line="240" w:lineRule="auto"/>
        <w:ind w:right="-49"/>
        <w:jc w:val="both"/>
        <w:rPr>
          <w:rFonts w:ascii="Times New Roman" w:eastAsia="Times New Roman" w:hAnsi="Times New Roman" w:cs="Times New Roman"/>
          <w:iCs/>
          <w:color w:val="000000"/>
          <w:sz w:val="28"/>
          <w:szCs w:val="28"/>
          <w:lang w:eastAsia="ru-RU"/>
        </w:rPr>
      </w:pPr>
    </w:p>
    <w:p w:rsidR="008809DF" w:rsidRPr="00A048B1" w:rsidRDefault="008809DF" w:rsidP="00D23D04">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A048B1">
        <w:rPr>
          <w:rFonts w:ascii="Times New Roman" w:eastAsia="Times New Roman" w:hAnsi="Times New Roman" w:cs="Times New Roman"/>
          <w:color w:val="000000"/>
          <w:sz w:val="28"/>
          <w:szCs w:val="28"/>
          <w:lang w:eastAsia="ru-RU"/>
        </w:rPr>
        <w:t>Расчет годовых эксплуатационных расходов</w:t>
      </w:r>
    </w:p>
    <w:p w:rsidR="008809DF" w:rsidRPr="008809DF" w:rsidRDefault="008809DF" w:rsidP="00D23D04">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09DF">
        <w:rPr>
          <w:rFonts w:ascii="Times New Roman" w:eastAsia="Times New Roman" w:hAnsi="Times New Roman" w:cs="Times New Roman"/>
          <w:color w:val="000000"/>
          <w:sz w:val="28"/>
          <w:szCs w:val="28"/>
          <w:lang w:eastAsia="ru-RU"/>
        </w:rPr>
        <w:t>Годовые   эксплуатационные   расходы   рассчитываются   по формуле (</w:t>
      </w:r>
      <w:r w:rsidR="00A048B1">
        <w:rPr>
          <w:rFonts w:ascii="Times New Roman" w:eastAsia="Times New Roman" w:hAnsi="Times New Roman" w:cs="Times New Roman"/>
          <w:color w:val="000000"/>
          <w:sz w:val="28"/>
          <w:szCs w:val="28"/>
          <w:lang w:eastAsia="ru-RU"/>
        </w:rPr>
        <w:t>20</w:t>
      </w:r>
      <w:r w:rsidRPr="008809DF">
        <w:rPr>
          <w:rFonts w:ascii="Times New Roman" w:eastAsia="Times New Roman" w:hAnsi="Times New Roman" w:cs="Times New Roman"/>
          <w:color w:val="000000"/>
          <w:sz w:val="28"/>
          <w:szCs w:val="28"/>
          <w:lang w:eastAsia="ru-RU"/>
        </w:rPr>
        <w:t>):</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8809DF" w:rsidRPr="008809DF" w:rsidRDefault="008809DF" w:rsidP="00F567A8">
      <w:pPr>
        <w:shd w:val="clear" w:color="auto" w:fill="FFFFFF"/>
        <w:tabs>
          <w:tab w:val="right" w:pos="9689"/>
        </w:tabs>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 xml:space="preserve">         Э</w:t>
      </w:r>
      <w:r w:rsidRPr="008809DF">
        <w:rPr>
          <w:rFonts w:ascii="Times New Roman" w:eastAsia="Times New Roman" w:hAnsi="Times New Roman" w:cs="Times New Roman"/>
          <w:i/>
          <w:iCs/>
          <w:color w:val="000000"/>
          <w:sz w:val="28"/>
          <w:szCs w:val="28"/>
          <w:vertAlign w:val="subscript"/>
          <w:lang w:eastAsia="ru-RU"/>
        </w:rPr>
        <w:t>Р</w:t>
      </w:r>
      <w:r w:rsidRPr="008809DF">
        <w:rPr>
          <w:rFonts w:ascii="Times New Roman" w:eastAsia="Times New Roman" w:hAnsi="Times New Roman" w:cs="Times New Roman"/>
          <w:i/>
          <w:iCs/>
          <w:color w:val="000000"/>
          <w:sz w:val="28"/>
          <w:szCs w:val="28"/>
          <w:lang w:eastAsia="ru-RU"/>
        </w:rPr>
        <w:t xml:space="preserve"> = З</w:t>
      </w:r>
      <w:r w:rsidRPr="008809DF">
        <w:rPr>
          <w:rFonts w:ascii="Times New Roman" w:eastAsia="Times New Roman" w:hAnsi="Times New Roman" w:cs="Times New Roman"/>
          <w:i/>
          <w:iCs/>
          <w:color w:val="000000"/>
          <w:sz w:val="28"/>
          <w:szCs w:val="28"/>
          <w:vertAlign w:val="subscript"/>
          <w:lang w:eastAsia="ru-RU"/>
        </w:rPr>
        <w:t>О</w:t>
      </w:r>
      <w:r w:rsidRPr="008809DF">
        <w:rPr>
          <w:rFonts w:ascii="Times New Roman" w:eastAsia="Times New Roman" w:hAnsi="Times New Roman" w:cs="Times New Roman"/>
          <w:i/>
          <w:iCs/>
          <w:color w:val="000000"/>
          <w:sz w:val="28"/>
          <w:szCs w:val="28"/>
          <w:lang w:eastAsia="ru-RU"/>
        </w:rPr>
        <w:t xml:space="preserve"> + З</w:t>
      </w:r>
      <w:r w:rsidRPr="008809DF">
        <w:rPr>
          <w:rFonts w:ascii="Times New Roman" w:eastAsia="Times New Roman" w:hAnsi="Times New Roman" w:cs="Times New Roman"/>
          <w:i/>
          <w:iCs/>
          <w:color w:val="000000"/>
          <w:sz w:val="28"/>
          <w:szCs w:val="28"/>
          <w:vertAlign w:val="subscript"/>
          <w:lang w:eastAsia="ru-RU"/>
        </w:rPr>
        <w:t>ДОП</w:t>
      </w:r>
      <w:r w:rsidRPr="008809DF">
        <w:rPr>
          <w:rFonts w:ascii="Times New Roman" w:eastAsia="Times New Roman" w:hAnsi="Times New Roman" w:cs="Times New Roman"/>
          <w:i/>
          <w:iCs/>
          <w:color w:val="000000"/>
          <w:sz w:val="28"/>
          <w:szCs w:val="28"/>
          <w:lang w:eastAsia="ru-RU"/>
        </w:rPr>
        <w:t xml:space="preserve"> + О</w:t>
      </w:r>
      <w:r w:rsidRPr="008809DF">
        <w:rPr>
          <w:rFonts w:ascii="Times New Roman" w:eastAsia="Times New Roman" w:hAnsi="Times New Roman" w:cs="Times New Roman"/>
          <w:i/>
          <w:iCs/>
          <w:color w:val="000000"/>
          <w:sz w:val="28"/>
          <w:szCs w:val="28"/>
          <w:vertAlign w:val="subscript"/>
          <w:lang w:eastAsia="ru-RU"/>
        </w:rPr>
        <w:t>С</w:t>
      </w:r>
      <w:r w:rsidRPr="008809DF">
        <w:rPr>
          <w:rFonts w:ascii="Times New Roman" w:eastAsia="Times New Roman" w:hAnsi="Times New Roman" w:cs="Times New Roman"/>
          <w:i/>
          <w:iCs/>
          <w:color w:val="000000"/>
          <w:sz w:val="28"/>
          <w:szCs w:val="28"/>
          <w:lang w:eastAsia="ru-RU"/>
        </w:rPr>
        <w:t xml:space="preserve"> + С</w:t>
      </w:r>
      <w:r w:rsidRPr="008809DF">
        <w:rPr>
          <w:rFonts w:ascii="Times New Roman" w:eastAsia="Times New Roman" w:hAnsi="Times New Roman" w:cs="Times New Roman"/>
          <w:i/>
          <w:iCs/>
          <w:color w:val="000000"/>
          <w:sz w:val="28"/>
          <w:szCs w:val="28"/>
          <w:vertAlign w:val="subscript"/>
          <w:lang w:eastAsia="ru-RU"/>
        </w:rPr>
        <w:t>Э</w:t>
      </w:r>
      <w:r w:rsidRPr="008809DF">
        <w:rPr>
          <w:rFonts w:ascii="Times New Roman" w:eastAsia="Times New Roman" w:hAnsi="Times New Roman" w:cs="Times New Roman"/>
          <w:i/>
          <w:iCs/>
          <w:color w:val="000000"/>
          <w:sz w:val="28"/>
          <w:szCs w:val="28"/>
          <w:lang w:eastAsia="ru-RU"/>
        </w:rPr>
        <w:t xml:space="preserve"> + С</w:t>
      </w:r>
      <w:r w:rsidRPr="008809DF">
        <w:rPr>
          <w:rFonts w:ascii="Times New Roman" w:eastAsia="Times New Roman" w:hAnsi="Times New Roman" w:cs="Times New Roman"/>
          <w:i/>
          <w:iCs/>
          <w:color w:val="000000"/>
          <w:sz w:val="28"/>
          <w:szCs w:val="28"/>
          <w:vertAlign w:val="subscript"/>
          <w:lang w:eastAsia="ru-RU"/>
        </w:rPr>
        <w:t>Р</w:t>
      </w:r>
      <w:r w:rsidRPr="008809DF">
        <w:rPr>
          <w:rFonts w:ascii="Times New Roman" w:eastAsia="Times New Roman" w:hAnsi="Times New Roman" w:cs="Times New Roman"/>
          <w:i/>
          <w:iCs/>
          <w:color w:val="000000"/>
          <w:sz w:val="28"/>
          <w:szCs w:val="28"/>
          <w:lang w:eastAsia="ru-RU"/>
        </w:rPr>
        <w:t xml:space="preserve"> + А</w:t>
      </w:r>
      <w:r w:rsidRPr="008809DF">
        <w:rPr>
          <w:rFonts w:ascii="Times New Roman" w:eastAsia="Times New Roman" w:hAnsi="Times New Roman" w:cs="Times New Roman"/>
          <w:i/>
          <w:iCs/>
          <w:color w:val="000000"/>
          <w:sz w:val="28"/>
          <w:szCs w:val="28"/>
          <w:vertAlign w:val="subscript"/>
          <w:lang w:eastAsia="ru-RU"/>
        </w:rPr>
        <w:t>О</w:t>
      </w:r>
      <w:r w:rsidRPr="008809DF">
        <w:rPr>
          <w:rFonts w:ascii="Times New Roman" w:eastAsia="Times New Roman" w:hAnsi="Times New Roman" w:cs="Times New Roman"/>
          <w:i/>
          <w:iCs/>
          <w:color w:val="000000"/>
          <w:sz w:val="28"/>
          <w:szCs w:val="28"/>
          <w:lang w:eastAsia="ru-RU"/>
        </w:rPr>
        <w:t xml:space="preserve"> + НР</w:t>
      </w:r>
      <w:r w:rsidR="00F567A8">
        <w:rPr>
          <w:rFonts w:ascii="Times New Roman" w:eastAsia="Times New Roman" w:hAnsi="Times New Roman" w:cs="Times New Roman"/>
          <w:iCs/>
          <w:color w:val="000000"/>
          <w:sz w:val="28"/>
          <w:szCs w:val="28"/>
          <w:lang w:eastAsia="ru-RU"/>
        </w:rPr>
        <w:tab/>
        <w:t>(</w:t>
      </w:r>
      <w:r w:rsidR="00A048B1">
        <w:rPr>
          <w:rFonts w:ascii="Times New Roman" w:eastAsia="Times New Roman" w:hAnsi="Times New Roman" w:cs="Times New Roman"/>
          <w:iCs/>
          <w:color w:val="000000"/>
          <w:sz w:val="28"/>
          <w:szCs w:val="28"/>
          <w:lang w:eastAsia="ru-RU"/>
        </w:rPr>
        <w:t>20</w:t>
      </w:r>
      <w:r w:rsidR="00F567A8">
        <w:rPr>
          <w:rFonts w:ascii="Times New Roman" w:eastAsia="Times New Roman" w:hAnsi="Times New Roman" w:cs="Times New Roman"/>
          <w:iCs/>
          <w:color w:val="000000"/>
          <w:sz w:val="28"/>
          <w:szCs w:val="28"/>
          <w:lang w:eastAsia="ru-RU"/>
        </w:rPr>
        <w:t>)</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 xml:space="preserve">где </w:t>
      </w:r>
      <w:r w:rsidRPr="008809DF">
        <w:rPr>
          <w:rFonts w:ascii="Times New Roman" w:eastAsia="Times New Roman" w:hAnsi="Times New Roman" w:cs="Times New Roman"/>
          <w:i/>
          <w:iCs/>
          <w:color w:val="000000"/>
          <w:sz w:val="28"/>
          <w:szCs w:val="28"/>
          <w:lang w:eastAsia="ru-RU"/>
        </w:rPr>
        <w:t>Э</w:t>
      </w:r>
      <w:r w:rsidRPr="008809DF">
        <w:rPr>
          <w:rFonts w:ascii="Times New Roman" w:eastAsia="Times New Roman" w:hAnsi="Times New Roman" w:cs="Times New Roman"/>
          <w:i/>
          <w:iCs/>
          <w:color w:val="000000"/>
          <w:sz w:val="28"/>
          <w:szCs w:val="28"/>
          <w:vertAlign w:val="subscript"/>
          <w:lang w:eastAsia="ru-RU"/>
        </w:rPr>
        <w:t>Р</w:t>
      </w:r>
      <w:r w:rsidRPr="008809DF">
        <w:rPr>
          <w:rFonts w:ascii="Times New Roman" w:eastAsia="Times New Roman" w:hAnsi="Times New Roman" w:cs="Times New Roman"/>
          <w:iCs/>
          <w:color w:val="000000"/>
          <w:sz w:val="28"/>
          <w:szCs w:val="28"/>
          <w:lang w:eastAsia="ru-RU"/>
        </w:rPr>
        <w:t xml:space="preserve"> - годовые эксплуатационные расходы, руб.;</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З</w:t>
      </w:r>
      <w:r w:rsidRPr="008809DF">
        <w:rPr>
          <w:rFonts w:ascii="Times New Roman" w:eastAsia="Times New Roman" w:hAnsi="Times New Roman" w:cs="Times New Roman"/>
          <w:i/>
          <w:iCs/>
          <w:color w:val="000000"/>
          <w:sz w:val="28"/>
          <w:szCs w:val="28"/>
          <w:vertAlign w:val="subscript"/>
          <w:lang w:eastAsia="ru-RU"/>
        </w:rPr>
        <w:t>О</w:t>
      </w:r>
      <w:r w:rsidRPr="008809DF">
        <w:rPr>
          <w:rFonts w:ascii="Times New Roman" w:eastAsia="Times New Roman" w:hAnsi="Times New Roman" w:cs="Times New Roman"/>
          <w:iCs/>
          <w:color w:val="000000"/>
          <w:sz w:val="28"/>
          <w:szCs w:val="28"/>
          <w:lang w:eastAsia="ru-RU"/>
        </w:rPr>
        <w:t xml:space="preserve"> - заработная плата обслуживающего персонала основная, руб.;</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З</w:t>
      </w:r>
      <w:r w:rsidRPr="008809DF">
        <w:rPr>
          <w:rFonts w:ascii="Times New Roman" w:eastAsia="Times New Roman" w:hAnsi="Times New Roman" w:cs="Times New Roman"/>
          <w:i/>
          <w:iCs/>
          <w:color w:val="000000"/>
          <w:sz w:val="28"/>
          <w:szCs w:val="28"/>
          <w:vertAlign w:val="subscript"/>
          <w:lang w:eastAsia="ru-RU"/>
        </w:rPr>
        <w:t>ДОП</w:t>
      </w:r>
      <w:r w:rsidRPr="008809DF">
        <w:rPr>
          <w:rFonts w:ascii="Times New Roman" w:eastAsia="Times New Roman" w:hAnsi="Times New Roman" w:cs="Times New Roman"/>
          <w:iCs/>
          <w:color w:val="000000"/>
          <w:sz w:val="28"/>
          <w:szCs w:val="28"/>
          <w:lang w:eastAsia="ru-RU"/>
        </w:rPr>
        <w:t xml:space="preserve"> - заработная плата обслуживающего персонала дополнительная, 10% от </w:t>
      </w:r>
      <w:r w:rsidRPr="008809DF">
        <w:rPr>
          <w:rFonts w:ascii="Times New Roman" w:eastAsia="Times New Roman" w:hAnsi="Times New Roman" w:cs="Times New Roman"/>
          <w:i/>
          <w:iCs/>
          <w:color w:val="000000"/>
          <w:sz w:val="28"/>
          <w:szCs w:val="28"/>
          <w:lang w:eastAsia="ru-RU"/>
        </w:rPr>
        <w:t>З</w:t>
      </w:r>
      <w:r w:rsidRPr="008809DF">
        <w:rPr>
          <w:rFonts w:ascii="Times New Roman" w:eastAsia="Times New Roman" w:hAnsi="Times New Roman" w:cs="Times New Roman"/>
          <w:i/>
          <w:iCs/>
          <w:color w:val="000000"/>
          <w:sz w:val="28"/>
          <w:szCs w:val="28"/>
          <w:vertAlign w:val="subscript"/>
          <w:lang w:eastAsia="ru-RU"/>
        </w:rPr>
        <w:t>О</w:t>
      </w:r>
      <w:r w:rsidRPr="008809DF">
        <w:rPr>
          <w:rFonts w:ascii="Times New Roman" w:eastAsia="Times New Roman" w:hAnsi="Times New Roman" w:cs="Times New Roman"/>
          <w:iCs/>
          <w:color w:val="000000"/>
          <w:sz w:val="28"/>
          <w:szCs w:val="28"/>
          <w:lang w:eastAsia="ru-RU"/>
        </w:rPr>
        <w:t>, руб.;</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О</w:t>
      </w:r>
      <w:r w:rsidRPr="008809DF">
        <w:rPr>
          <w:rFonts w:ascii="Times New Roman" w:eastAsia="Times New Roman" w:hAnsi="Times New Roman" w:cs="Times New Roman"/>
          <w:i/>
          <w:iCs/>
          <w:color w:val="000000"/>
          <w:sz w:val="28"/>
          <w:szCs w:val="28"/>
          <w:vertAlign w:val="subscript"/>
          <w:lang w:eastAsia="ru-RU"/>
        </w:rPr>
        <w:t>С</w:t>
      </w:r>
      <w:r w:rsidRPr="008809DF">
        <w:rPr>
          <w:rFonts w:ascii="Times New Roman" w:eastAsia="Times New Roman" w:hAnsi="Times New Roman" w:cs="Times New Roman"/>
          <w:iCs/>
          <w:color w:val="000000"/>
          <w:sz w:val="28"/>
          <w:szCs w:val="28"/>
          <w:lang w:eastAsia="ru-RU"/>
        </w:rPr>
        <w:t xml:space="preserve"> - отчисления на социальные нужды, 26% от (3</w:t>
      </w:r>
      <w:r w:rsidRPr="008809DF">
        <w:rPr>
          <w:rFonts w:ascii="Times New Roman" w:eastAsia="Times New Roman" w:hAnsi="Times New Roman" w:cs="Times New Roman"/>
          <w:iCs/>
          <w:color w:val="000000"/>
          <w:sz w:val="28"/>
          <w:szCs w:val="28"/>
          <w:vertAlign w:val="subscript"/>
          <w:lang w:eastAsia="ru-RU"/>
        </w:rPr>
        <w:t>0</w:t>
      </w:r>
      <w:r w:rsidRPr="008809DF">
        <w:rPr>
          <w:rFonts w:ascii="Times New Roman" w:eastAsia="Times New Roman" w:hAnsi="Times New Roman" w:cs="Times New Roman"/>
          <w:iCs/>
          <w:color w:val="000000"/>
          <w:sz w:val="28"/>
          <w:szCs w:val="28"/>
          <w:lang w:eastAsia="ru-RU"/>
        </w:rPr>
        <w:t xml:space="preserve"> +З</w:t>
      </w:r>
      <w:r w:rsidRPr="008809DF">
        <w:rPr>
          <w:rFonts w:ascii="Times New Roman" w:eastAsia="Times New Roman" w:hAnsi="Times New Roman" w:cs="Times New Roman"/>
          <w:iCs/>
          <w:color w:val="000000"/>
          <w:sz w:val="28"/>
          <w:szCs w:val="28"/>
          <w:vertAlign w:val="subscript"/>
          <w:lang w:eastAsia="ru-RU"/>
        </w:rPr>
        <w:t>доп</w:t>
      </w:r>
      <w:r w:rsidRPr="008809DF">
        <w:rPr>
          <w:rFonts w:ascii="Times New Roman" w:eastAsia="Times New Roman" w:hAnsi="Times New Roman" w:cs="Times New Roman"/>
          <w:iCs/>
          <w:color w:val="000000"/>
          <w:sz w:val="28"/>
          <w:szCs w:val="28"/>
          <w:lang w:eastAsia="ru-RU"/>
        </w:rPr>
        <w:t>), руб.,</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С</w:t>
      </w:r>
      <w:r w:rsidRPr="008809DF">
        <w:rPr>
          <w:rFonts w:ascii="Times New Roman" w:eastAsia="Times New Roman" w:hAnsi="Times New Roman" w:cs="Times New Roman"/>
          <w:i/>
          <w:iCs/>
          <w:color w:val="000000"/>
          <w:sz w:val="28"/>
          <w:szCs w:val="28"/>
          <w:vertAlign w:val="subscript"/>
          <w:lang w:eastAsia="ru-RU"/>
        </w:rPr>
        <w:t>Э</w:t>
      </w:r>
      <w:r w:rsidRPr="008809DF">
        <w:rPr>
          <w:rFonts w:ascii="Times New Roman" w:eastAsia="Times New Roman" w:hAnsi="Times New Roman" w:cs="Times New Roman"/>
          <w:iCs/>
          <w:color w:val="000000"/>
          <w:sz w:val="28"/>
          <w:szCs w:val="28"/>
          <w:lang w:eastAsia="ru-RU"/>
        </w:rPr>
        <w:t xml:space="preserve"> - стоимость электроэнергии,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С</w:t>
      </w:r>
      <w:r w:rsidRPr="008809DF">
        <w:rPr>
          <w:rFonts w:ascii="Times New Roman" w:eastAsia="Times New Roman" w:hAnsi="Times New Roman" w:cs="Times New Roman"/>
          <w:i/>
          <w:iCs/>
          <w:color w:val="000000"/>
          <w:sz w:val="28"/>
          <w:szCs w:val="28"/>
          <w:vertAlign w:val="subscript"/>
          <w:lang w:eastAsia="ru-RU"/>
        </w:rPr>
        <w:t>Р</w:t>
      </w:r>
      <w:r w:rsidRPr="008809DF">
        <w:rPr>
          <w:rFonts w:ascii="Times New Roman" w:eastAsia="Times New Roman" w:hAnsi="Times New Roman" w:cs="Times New Roman"/>
          <w:iCs/>
          <w:color w:val="000000"/>
          <w:sz w:val="28"/>
          <w:szCs w:val="28"/>
          <w:lang w:eastAsia="ru-RU"/>
        </w:rPr>
        <w:t xml:space="preserve"> - стоимость ремонта,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А</w:t>
      </w:r>
      <w:r w:rsidRPr="008809DF">
        <w:rPr>
          <w:rFonts w:ascii="Times New Roman" w:eastAsia="Times New Roman" w:hAnsi="Times New Roman" w:cs="Times New Roman"/>
          <w:i/>
          <w:iCs/>
          <w:color w:val="000000"/>
          <w:sz w:val="28"/>
          <w:szCs w:val="28"/>
          <w:vertAlign w:val="subscript"/>
          <w:lang w:eastAsia="ru-RU"/>
        </w:rPr>
        <w:t>О</w:t>
      </w:r>
      <w:r w:rsidRPr="008809DF">
        <w:rPr>
          <w:rFonts w:ascii="Times New Roman" w:eastAsia="Times New Roman" w:hAnsi="Times New Roman" w:cs="Times New Roman"/>
          <w:iCs/>
          <w:color w:val="000000"/>
          <w:sz w:val="28"/>
          <w:szCs w:val="28"/>
          <w:lang w:eastAsia="ru-RU"/>
        </w:rPr>
        <w:t xml:space="preserve"> - сумма амортизационных отчислений,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НР</w:t>
      </w:r>
      <w:r w:rsidRPr="008809DF">
        <w:rPr>
          <w:rFonts w:ascii="Times New Roman" w:eastAsia="Times New Roman" w:hAnsi="Times New Roman" w:cs="Times New Roman"/>
          <w:iCs/>
          <w:color w:val="000000"/>
          <w:sz w:val="28"/>
          <w:szCs w:val="28"/>
          <w:lang w:eastAsia="ru-RU"/>
        </w:rPr>
        <w:t xml:space="preserve"> - накладные расходы,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Стоимость электроэнергии рассчитывается по формуле (</w:t>
      </w:r>
      <w:r w:rsidR="00F567A8">
        <w:rPr>
          <w:rFonts w:ascii="Times New Roman" w:eastAsia="Times New Roman" w:hAnsi="Times New Roman" w:cs="Times New Roman"/>
          <w:iCs/>
          <w:color w:val="000000"/>
          <w:sz w:val="28"/>
          <w:szCs w:val="28"/>
          <w:lang w:eastAsia="ru-RU"/>
        </w:rPr>
        <w:t>2</w:t>
      </w:r>
      <w:r w:rsidR="00A048B1">
        <w:rPr>
          <w:rFonts w:ascii="Times New Roman" w:eastAsia="Times New Roman" w:hAnsi="Times New Roman" w:cs="Times New Roman"/>
          <w:iCs/>
          <w:color w:val="000000"/>
          <w:sz w:val="28"/>
          <w:szCs w:val="28"/>
          <w:lang w:eastAsia="ru-RU"/>
        </w:rPr>
        <w:t>1</w:t>
      </w:r>
      <w:r w:rsidRPr="008809DF">
        <w:rPr>
          <w:rFonts w:ascii="Times New Roman" w:eastAsia="Times New Roman" w:hAnsi="Times New Roman" w:cs="Times New Roman"/>
          <w:iCs/>
          <w:color w:val="000000"/>
          <w:sz w:val="28"/>
          <w:szCs w:val="28"/>
          <w:lang w:eastAsia="ru-RU"/>
        </w:rPr>
        <w:t>):</w:t>
      </w:r>
    </w:p>
    <w:p w:rsidR="008809DF" w:rsidRPr="008809DF" w:rsidRDefault="008809DF" w:rsidP="00F567A8">
      <w:pPr>
        <w:shd w:val="clear" w:color="auto" w:fill="FFFFFF"/>
        <w:tabs>
          <w:tab w:val="right" w:pos="9689"/>
        </w:tabs>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lastRenderedPageBreak/>
        <w:t xml:space="preserve">                           С</w:t>
      </w:r>
      <w:r w:rsidRPr="008809DF">
        <w:rPr>
          <w:rFonts w:ascii="Times New Roman" w:eastAsia="Times New Roman" w:hAnsi="Times New Roman" w:cs="Times New Roman"/>
          <w:i/>
          <w:iCs/>
          <w:color w:val="000000"/>
          <w:sz w:val="28"/>
          <w:szCs w:val="28"/>
          <w:vertAlign w:val="subscript"/>
          <w:lang w:eastAsia="ru-RU"/>
        </w:rPr>
        <w:t>Э</w:t>
      </w:r>
      <w:r w:rsidRPr="008809DF">
        <w:rPr>
          <w:rFonts w:ascii="Times New Roman" w:eastAsia="Times New Roman" w:hAnsi="Times New Roman" w:cs="Times New Roman"/>
          <w:i/>
          <w:iCs/>
          <w:color w:val="000000"/>
          <w:sz w:val="28"/>
          <w:szCs w:val="28"/>
          <w:lang w:eastAsia="ru-RU"/>
        </w:rPr>
        <w:t xml:space="preserve"> = М × Ф</w:t>
      </w:r>
      <w:r w:rsidRPr="008809DF">
        <w:rPr>
          <w:rFonts w:ascii="Times New Roman" w:eastAsia="Times New Roman" w:hAnsi="Times New Roman" w:cs="Times New Roman"/>
          <w:i/>
          <w:iCs/>
          <w:color w:val="000000"/>
          <w:sz w:val="28"/>
          <w:szCs w:val="28"/>
          <w:vertAlign w:val="subscript"/>
          <w:lang w:eastAsia="ru-RU"/>
        </w:rPr>
        <w:t>д</w:t>
      </w:r>
      <w:r w:rsidRPr="008809DF">
        <w:rPr>
          <w:rFonts w:ascii="Times New Roman" w:eastAsia="Times New Roman" w:hAnsi="Times New Roman" w:cs="Times New Roman"/>
          <w:i/>
          <w:iCs/>
          <w:color w:val="000000"/>
          <w:sz w:val="28"/>
          <w:szCs w:val="28"/>
          <w:lang w:eastAsia="ru-RU"/>
        </w:rPr>
        <w:t xml:space="preserve"> × С</w:t>
      </w:r>
      <w:r w:rsidRPr="008809DF">
        <w:rPr>
          <w:rFonts w:ascii="Times New Roman" w:eastAsia="Times New Roman" w:hAnsi="Times New Roman" w:cs="Times New Roman"/>
          <w:i/>
          <w:iCs/>
          <w:color w:val="000000"/>
          <w:sz w:val="28"/>
          <w:szCs w:val="28"/>
          <w:vertAlign w:val="subscript"/>
          <w:lang w:eastAsia="ru-RU"/>
        </w:rPr>
        <w:t>1кВт/</w:t>
      </w:r>
      <w:r w:rsidRPr="008809DF">
        <w:rPr>
          <w:rFonts w:ascii="Times New Roman" w:eastAsia="Times New Roman" w:hAnsi="Times New Roman" w:cs="Times New Roman"/>
          <w:iCs/>
          <w:color w:val="000000"/>
          <w:sz w:val="28"/>
          <w:szCs w:val="28"/>
          <w:vertAlign w:val="subscript"/>
          <w:lang w:eastAsia="ru-RU"/>
        </w:rPr>
        <w:t>ч</w:t>
      </w:r>
      <w:r w:rsidR="00F567A8">
        <w:rPr>
          <w:rFonts w:ascii="Times New Roman" w:eastAsia="Times New Roman" w:hAnsi="Times New Roman" w:cs="Times New Roman"/>
          <w:iCs/>
          <w:color w:val="000000"/>
          <w:sz w:val="28"/>
          <w:szCs w:val="28"/>
          <w:lang w:eastAsia="ru-RU"/>
        </w:rPr>
        <w:tab/>
        <w:t>(2</w:t>
      </w:r>
      <w:r w:rsidR="00A048B1">
        <w:rPr>
          <w:rFonts w:ascii="Times New Roman" w:eastAsia="Times New Roman" w:hAnsi="Times New Roman" w:cs="Times New Roman"/>
          <w:iCs/>
          <w:color w:val="000000"/>
          <w:sz w:val="28"/>
          <w:szCs w:val="28"/>
          <w:lang w:eastAsia="ru-RU"/>
        </w:rPr>
        <w:t>1</w:t>
      </w:r>
      <w:r w:rsidR="00F567A8">
        <w:rPr>
          <w:rFonts w:ascii="Times New Roman" w:eastAsia="Times New Roman" w:hAnsi="Times New Roman" w:cs="Times New Roman"/>
          <w:iCs/>
          <w:color w:val="000000"/>
          <w:sz w:val="28"/>
          <w:szCs w:val="28"/>
          <w:lang w:eastAsia="ru-RU"/>
        </w:rPr>
        <w:t>)</w:t>
      </w:r>
    </w:p>
    <w:p w:rsidR="008809DF" w:rsidRPr="008809DF" w:rsidRDefault="008809DF" w:rsidP="00D23D04">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где</w:t>
      </w:r>
      <w:r w:rsidRPr="008809DF">
        <w:rPr>
          <w:rFonts w:ascii="Times New Roman" w:eastAsia="Times New Roman" w:hAnsi="Times New Roman" w:cs="Times New Roman"/>
          <w:i/>
          <w:iCs/>
          <w:color w:val="000000"/>
          <w:sz w:val="28"/>
          <w:szCs w:val="28"/>
          <w:lang w:eastAsia="ru-RU"/>
        </w:rPr>
        <w:t xml:space="preserve"> С</w:t>
      </w:r>
      <w:r w:rsidRPr="008809DF">
        <w:rPr>
          <w:rFonts w:ascii="Times New Roman" w:eastAsia="Times New Roman" w:hAnsi="Times New Roman" w:cs="Times New Roman"/>
          <w:i/>
          <w:iCs/>
          <w:color w:val="000000"/>
          <w:sz w:val="28"/>
          <w:szCs w:val="28"/>
          <w:vertAlign w:val="subscript"/>
          <w:lang w:eastAsia="ru-RU"/>
        </w:rPr>
        <w:t xml:space="preserve">Э </w:t>
      </w:r>
      <w:r w:rsidRPr="008809DF">
        <w:rPr>
          <w:rFonts w:ascii="Times New Roman" w:eastAsia="Times New Roman" w:hAnsi="Times New Roman" w:cs="Times New Roman"/>
          <w:iCs/>
          <w:color w:val="000000"/>
          <w:sz w:val="28"/>
          <w:szCs w:val="28"/>
          <w:lang w:eastAsia="ru-RU"/>
        </w:rPr>
        <w:t xml:space="preserve"> - стоимость электроэнергии,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М</w:t>
      </w:r>
      <w:r w:rsidRPr="008809DF">
        <w:rPr>
          <w:rFonts w:ascii="Times New Roman" w:eastAsia="Times New Roman" w:hAnsi="Times New Roman" w:cs="Times New Roman"/>
          <w:iCs/>
          <w:color w:val="000000"/>
          <w:sz w:val="28"/>
          <w:szCs w:val="28"/>
          <w:lang w:eastAsia="ru-RU"/>
        </w:rPr>
        <w:t xml:space="preserve"> - потребляемая энергия, кВт/ч;</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Ф</w:t>
      </w:r>
      <w:r w:rsidRPr="008809DF">
        <w:rPr>
          <w:rFonts w:ascii="Times New Roman" w:eastAsia="Times New Roman" w:hAnsi="Times New Roman" w:cs="Times New Roman"/>
          <w:i/>
          <w:iCs/>
          <w:color w:val="000000"/>
          <w:sz w:val="28"/>
          <w:szCs w:val="28"/>
          <w:vertAlign w:val="subscript"/>
          <w:lang w:eastAsia="ru-RU"/>
        </w:rPr>
        <w:t>д</w:t>
      </w:r>
      <w:r w:rsidRPr="008809DF">
        <w:rPr>
          <w:rFonts w:ascii="Times New Roman" w:eastAsia="Times New Roman" w:hAnsi="Times New Roman" w:cs="Times New Roman"/>
          <w:iCs/>
          <w:color w:val="000000"/>
          <w:sz w:val="28"/>
          <w:szCs w:val="28"/>
          <w:lang w:eastAsia="ru-RU"/>
        </w:rPr>
        <w:t xml:space="preserve"> - годовой фонд времени работы оборудования, час;</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С</w:t>
      </w:r>
      <w:r w:rsidRPr="008809DF">
        <w:rPr>
          <w:rFonts w:ascii="Times New Roman" w:eastAsia="Times New Roman" w:hAnsi="Times New Roman" w:cs="Times New Roman"/>
          <w:i/>
          <w:iCs/>
          <w:color w:val="000000"/>
          <w:sz w:val="28"/>
          <w:szCs w:val="28"/>
          <w:vertAlign w:val="subscript"/>
          <w:lang w:eastAsia="ru-RU"/>
        </w:rPr>
        <w:t>1кВт/ч</w:t>
      </w:r>
      <w:r w:rsidRPr="008809DF">
        <w:rPr>
          <w:rFonts w:ascii="Times New Roman" w:eastAsia="Times New Roman" w:hAnsi="Times New Roman" w:cs="Times New Roman"/>
          <w:iCs/>
          <w:color w:val="000000"/>
          <w:sz w:val="28"/>
          <w:szCs w:val="28"/>
          <w:lang w:eastAsia="ru-RU"/>
        </w:rPr>
        <w:t xml:space="preserve"> - стоимость 1 кВт/ч,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Амортизационные отчисления рассчитываются по формуле (</w:t>
      </w:r>
      <w:r w:rsidR="00F567A8">
        <w:rPr>
          <w:rFonts w:ascii="Times New Roman" w:eastAsia="Times New Roman" w:hAnsi="Times New Roman" w:cs="Times New Roman"/>
          <w:iCs/>
          <w:color w:val="000000"/>
          <w:sz w:val="28"/>
          <w:szCs w:val="28"/>
          <w:lang w:eastAsia="ru-RU"/>
        </w:rPr>
        <w:t>2</w:t>
      </w:r>
      <w:r w:rsidR="00A048B1">
        <w:rPr>
          <w:rFonts w:ascii="Times New Roman" w:eastAsia="Times New Roman" w:hAnsi="Times New Roman" w:cs="Times New Roman"/>
          <w:iCs/>
          <w:color w:val="000000"/>
          <w:sz w:val="28"/>
          <w:szCs w:val="28"/>
          <w:lang w:eastAsia="ru-RU"/>
        </w:rPr>
        <w:t>2</w:t>
      </w:r>
      <w:r w:rsidRPr="008809DF">
        <w:rPr>
          <w:rFonts w:ascii="Times New Roman" w:eastAsia="Times New Roman" w:hAnsi="Times New Roman" w:cs="Times New Roman"/>
          <w:iCs/>
          <w:color w:val="000000"/>
          <w:sz w:val="28"/>
          <w:szCs w:val="28"/>
          <w:lang w:eastAsia="ru-RU"/>
        </w:rPr>
        <w:t>):</w:t>
      </w:r>
    </w:p>
    <w:p w:rsidR="008809DF" w:rsidRPr="008809DF" w:rsidRDefault="003261EA" w:rsidP="00F567A8">
      <w:pPr>
        <w:shd w:val="clear" w:color="auto" w:fill="FFFFFF"/>
        <w:tabs>
          <w:tab w:val="right" w:pos="9689"/>
        </w:tabs>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24"/>
          <w:sz w:val="28"/>
          <w:szCs w:val="28"/>
          <w:lang w:eastAsia="ru-RU"/>
        </w:rPr>
        <w:pict>
          <v:shape id="_x0000_i1056" type="#_x0000_t75" style="width:80.25pt;height:32.25pt">
            <v:imagedata r:id="rId71" o:title=""/>
          </v:shape>
        </w:pict>
      </w:r>
      <w:r w:rsidR="00F567A8">
        <w:rPr>
          <w:rFonts w:ascii="Times New Roman" w:eastAsia="Times New Roman" w:hAnsi="Times New Roman" w:cs="Times New Roman"/>
          <w:iCs/>
          <w:color w:val="000000"/>
          <w:sz w:val="28"/>
          <w:szCs w:val="28"/>
          <w:lang w:eastAsia="ru-RU"/>
        </w:rPr>
        <w:tab/>
        <w:t>(2</w:t>
      </w:r>
      <w:r w:rsidR="00A048B1">
        <w:rPr>
          <w:rFonts w:ascii="Times New Roman" w:eastAsia="Times New Roman" w:hAnsi="Times New Roman" w:cs="Times New Roman"/>
          <w:iCs/>
          <w:color w:val="000000"/>
          <w:sz w:val="28"/>
          <w:szCs w:val="28"/>
          <w:lang w:eastAsia="ru-RU"/>
        </w:rPr>
        <w:t>2</w:t>
      </w:r>
      <w:r w:rsidR="00F567A8">
        <w:rPr>
          <w:rFonts w:ascii="Times New Roman" w:eastAsia="Times New Roman" w:hAnsi="Times New Roman" w:cs="Times New Roman"/>
          <w:iCs/>
          <w:color w:val="000000"/>
          <w:sz w:val="28"/>
          <w:szCs w:val="28"/>
          <w:lang w:eastAsia="ru-RU"/>
        </w:rPr>
        <w:t>)</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 xml:space="preserve">где </w:t>
      </w:r>
      <w:r w:rsidRPr="008809DF">
        <w:rPr>
          <w:rFonts w:ascii="Times New Roman" w:eastAsia="Times New Roman" w:hAnsi="Times New Roman" w:cs="Times New Roman"/>
          <w:i/>
          <w:iCs/>
          <w:color w:val="000000"/>
          <w:sz w:val="28"/>
          <w:szCs w:val="28"/>
          <w:lang w:eastAsia="ru-RU"/>
        </w:rPr>
        <w:t>А</w:t>
      </w:r>
      <w:r w:rsidRPr="008809DF">
        <w:rPr>
          <w:rFonts w:ascii="Times New Roman" w:eastAsia="Times New Roman" w:hAnsi="Times New Roman" w:cs="Times New Roman"/>
          <w:i/>
          <w:iCs/>
          <w:color w:val="000000"/>
          <w:sz w:val="28"/>
          <w:szCs w:val="28"/>
          <w:vertAlign w:val="subscript"/>
          <w:lang w:eastAsia="ru-RU"/>
        </w:rPr>
        <w:t>О</w:t>
      </w:r>
      <w:r w:rsidRPr="008809DF">
        <w:rPr>
          <w:rFonts w:ascii="Times New Roman" w:eastAsia="Times New Roman" w:hAnsi="Times New Roman" w:cs="Times New Roman"/>
          <w:iCs/>
          <w:color w:val="000000"/>
          <w:sz w:val="28"/>
          <w:szCs w:val="28"/>
          <w:lang w:eastAsia="ru-RU"/>
        </w:rPr>
        <w:t xml:space="preserve"> - сумма годовых амортизационных отчислений,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Н</w:t>
      </w:r>
      <w:r w:rsidRPr="008809DF">
        <w:rPr>
          <w:rFonts w:ascii="Times New Roman" w:eastAsia="Times New Roman" w:hAnsi="Times New Roman" w:cs="Times New Roman"/>
          <w:i/>
          <w:iCs/>
          <w:color w:val="000000"/>
          <w:sz w:val="28"/>
          <w:szCs w:val="28"/>
          <w:vertAlign w:val="subscript"/>
          <w:lang w:eastAsia="ru-RU"/>
        </w:rPr>
        <w:t>А</w:t>
      </w:r>
      <w:r w:rsidRPr="008809DF">
        <w:rPr>
          <w:rFonts w:ascii="Times New Roman" w:eastAsia="Times New Roman" w:hAnsi="Times New Roman" w:cs="Times New Roman"/>
          <w:iCs/>
          <w:color w:val="000000"/>
          <w:sz w:val="28"/>
          <w:szCs w:val="28"/>
          <w:lang w:eastAsia="ru-RU"/>
        </w:rPr>
        <w:t xml:space="preserve"> - годовая норма амортизации, 25%;</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Стоимость ремонта рассчитывается по формуле (</w:t>
      </w:r>
      <w:r w:rsidR="00F567A8">
        <w:rPr>
          <w:rFonts w:ascii="Times New Roman" w:eastAsia="Times New Roman" w:hAnsi="Times New Roman" w:cs="Times New Roman"/>
          <w:iCs/>
          <w:color w:val="000000"/>
          <w:sz w:val="28"/>
          <w:szCs w:val="28"/>
          <w:lang w:eastAsia="ru-RU"/>
        </w:rPr>
        <w:t>2</w:t>
      </w:r>
      <w:r w:rsidR="00A048B1">
        <w:rPr>
          <w:rFonts w:ascii="Times New Roman" w:eastAsia="Times New Roman" w:hAnsi="Times New Roman" w:cs="Times New Roman"/>
          <w:iCs/>
          <w:color w:val="000000"/>
          <w:sz w:val="28"/>
          <w:szCs w:val="28"/>
          <w:lang w:eastAsia="ru-RU"/>
        </w:rPr>
        <w:t>3</w:t>
      </w:r>
      <w:r w:rsidRPr="008809DF">
        <w:rPr>
          <w:rFonts w:ascii="Times New Roman" w:eastAsia="Times New Roman" w:hAnsi="Times New Roman" w:cs="Times New Roman"/>
          <w:iCs/>
          <w:color w:val="000000"/>
          <w:sz w:val="28"/>
          <w:szCs w:val="28"/>
          <w:lang w:eastAsia="ru-RU"/>
        </w:rPr>
        <w:t>):</w:t>
      </w:r>
    </w:p>
    <w:p w:rsidR="008809DF" w:rsidRPr="008809DF" w:rsidRDefault="003261EA" w:rsidP="00F567A8">
      <w:pPr>
        <w:shd w:val="clear" w:color="auto" w:fill="FFFFFF"/>
        <w:tabs>
          <w:tab w:val="right" w:pos="9689"/>
        </w:tabs>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24"/>
          <w:sz w:val="28"/>
          <w:szCs w:val="28"/>
          <w:lang w:eastAsia="ru-RU"/>
        </w:rPr>
        <w:pict>
          <v:shape id="_x0000_i1057" type="#_x0000_t75" style="width:68.25pt;height:32.25pt">
            <v:imagedata r:id="rId72" o:title=""/>
          </v:shape>
        </w:pict>
      </w:r>
      <w:r w:rsidR="00F567A8">
        <w:rPr>
          <w:rFonts w:ascii="Times New Roman" w:eastAsia="Times New Roman" w:hAnsi="Times New Roman" w:cs="Times New Roman"/>
          <w:iCs/>
          <w:color w:val="000000"/>
          <w:sz w:val="28"/>
          <w:szCs w:val="28"/>
          <w:lang w:eastAsia="ru-RU"/>
        </w:rPr>
        <w:tab/>
        <w:t>(2</w:t>
      </w:r>
      <w:r w:rsidR="00A048B1">
        <w:rPr>
          <w:rFonts w:ascii="Times New Roman" w:eastAsia="Times New Roman" w:hAnsi="Times New Roman" w:cs="Times New Roman"/>
          <w:iCs/>
          <w:color w:val="000000"/>
          <w:sz w:val="28"/>
          <w:szCs w:val="28"/>
          <w:lang w:eastAsia="ru-RU"/>
        </w:rPr>
        <w:t>3</w:t>
      </w:r>
      <w:r w:rsidR="00F567A8">
        <w:rPr>
          <w:rFonts w:ascii="Times New Roman" w:eastAsia="Times New Roman" w:hAnsi="Times New Roman" w:cs="Times New Roman"/>
          <w:iCs/>
          <w:color w:val="000000"/>
          <w:sz w:val="28"/>
          <w:szCs w:val="28"/>
          <w:lang w:eastAsia="ru-RU"/>
        </w:rPr>
        <w:t>)</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 xml:space="preserve">где </w:t>
      </w:r>
      <w:r w:rsidRPr="008809DF">
        <w:rPr>
          <w:rFonts w:ascii="Times New Roman" w:eastAsia="Times New Roman" w:hAnsi="Times New Roman" w:cs="Times New Roman"/>
          <w:i/>
          <w:iCs/>
          <w:color w:val="000000"/>
          <w:sz w:val="28"/>
          <w:szCs w:val="28"/>
          <w:lang w:eastAsia="ru-RU"/>
        </w:rPr>
        <w:t>С</w:t>
      </w:r>
      <w:r w:rsidRPr="008809DF">
        <w:rPr>
          <w:rFonts w:ascii="Times New Roman" w:eastAsia="Times New Roman" w:hAnsi="Times New Roman" w:cs="Times New Roman"/>
          <w:i/>
          <w:iCs/>
          <w:color w:val="000000"/>
          <w:sz w:val="28"/>
          <w:szCs w:val="28"/>
          <w:vertAlign w:val="subscript"/>
          <w:lang w:eastAsia="ru-RU"/>
        </w:rPr>
        <w:t>Р</w:t>
      </w:r>
      <w:r w:rsidRPr="008809DF">
        <w:rPr>
          <w:rFonts w:ascii="Times New Roman" w:eastAsia="Times New Roman" w:hAnsi="Times New Roman" w:cs="Times New Roman"/>
          <w:iCs/>
          <w:color w:val="000000"/>
          <w:sz w:val="28"/>
          <w:szCs w:val="28"/>
          <w:lang w:eastAsia="ru-RU"/>
        </w:rPr>
        <w:t xml:space="preserve"> - стоимость ремонта,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
          <w:iCs/>
          <w:color w:val="000000"/>
          <w:sz w:val="28"/>
          <w:szCs w:val="28"/>
          <w:lang w:eastAsia="ru-RU"/>
        </w:rPr>
        <w:t>С</w:t>
      </w:r>
      <w:r w:rsidRPr="008809DF">
        <w:rPr>
          <w:rFonts w:ascii="Times New Roman" w:eastAsia="Times New Roman" w:hAnsi="Times New Roman" w:cs="Times New Roman"/>
          <w:i/>
          <w:iCs/>
          <w:color w:val="000000"/>
          <w:sz w:val="28"/>
          <w:szCs w:val="28"/>
          <w:vertAlign w:val="subscript"/>
          <w:lang w:eastAsia="ru-RU"/>
        </w:rPr>
        <w:t>ОБ</w:t>
      </w:r>
      <w:r w:rsidRPr="008809DF">
        <w:rPr>
          <w:rFonts w:ascii="Times New Roman" w:eastAsia="Times New Roman" w:hAnsi="Times New Roman" w:cs="Times New Roman"/>
          <w:iCs/>
          <w:color w:val="000000"/>
          <w:sz w:val="28"/>
          <w:szCs w:val="28"/>
          <w:lang w:eastAsia="ru-RU"/>
        </w:rPr>
        <w:t xml:space="preserve"> - стоимость оборудования, руб.;</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3 - процент отчислений на ремонт,  %.</w:t>
      </w: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8809DF" w:rsidRPr="008809DF" w:rsidRDefault="008809DF" w:rsidP="00D23D04">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09DF">
        <w:rPr>
          <w:rFonts w:ascii="Times New Roman" w:eastAsia="Times New Roman" w:hAnsi="Times New Roman" w:cs="Times New Roman"/>
          <w:iCs/>
          <w:color w:val="000000"/>
          <w:sz w:val="28"/>
          <w:szCs w:val="28"/>
          <w:lang w:eastAsia="ru-RU"/>
        </w:rPr>
        <w:t>Расчет производится по вариантам с индексацией 1 и 2.</w:t>
      </w:r>
    </w:p>
    <w:p w:rsidR="008809DF" w:rsidRDefault="008809DF" w:rsidP="008809DF">
      <w:pPr>
        <w:shd w:val="clear" w:color="auto" w:fill="FFFFFF"/>
        <w:autoSpaceDE w:val="0"/>
        <w:autoSpaceDN w:val="0"/>
        <w:adjustRightInd w:val="0"/>
        <w:spacing w:after="0" w:line="240" w:lineRule="auto"/>
        <w:ind w:right="-49" w:firstLine="540"/>
        <w:jc w:val="both"/>
        <w:rPr>
          <w:rFonts w:ascii="Times New Roman" w:eastAsia="Times New Roman" w:hAnsi="Times New Roman" w:cs="Times New Roman"/>
          <w:sz w:val="28"/>
          <w:szCs w:val="28"/>
          <w:lang w:eastAsia="ru-RU"/>
        </w:rPr>
      </w:pPr>
    </w:p>
    <w:p w:rsidR="008809DF" w:rsidRPr="008809DF" w:rsidRDefault="00BF6342" w:rsidP="00D23D04">
      <w:pPr>
        <w:shd w:val="clear" w:color="auto" w:fill="FFFFFF"/>
        <w:tabs>
          <w:tab w:val="left" w:pos="420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Таблица </w:t>
      </w:r>
      <w:r w:rsidR="00A048B1">
        <w:rPr>
          <w:rFonts w:ascii="Times New Roman" w:eastAsia="Times New Roman" w:hAnsi="Times New Roman" w:cs="Times New Roman"/>
          <w:iCs/>
          <w:color w:val="000000"/>
          <w:sz w:val="28"/>
          <w:szCs w:val="28"/>
          <w:lang w:eastAsia="ru-RU"/>
        </w:rPr>
        <w:t>9</w:t>
      </w:r>
      <w:r>
        <w:rPr>
          <w:rFonts w:ascii="Times New Roman" w:eastAsia="Times New Roman" w:hAnsi="Times New Roman" w:cs="Times New Roman"/>
          <w:iCs/>
          <w:color w:val="000000"/>
          <w:sz w:val="28"/>
          <w:szCs w:val="28"/>
          <w:lang w:eastAsia="ru-RU"/>
        </w:rPr>
        <w:t xml:space="preserve"> - </w:t>
      </w:r>
      <w:r w:rsidR="008809DF" w:rsidRPr="008809DF">
        <w:rPr>
          <w:rFonts w:ascii="Times New Roman" w:eastAsia="Times New Roman" w:hAnsi="Times New Roman" w:cs="Times New Roman"/>
          <w:color w:val="000000"/>
          <w:sz w:val="28"/>
          <w:szCs w:val="28"/>
          <w:lang w:eastAsia="ru-RU"/>
        </w:rPr>
        <w:t xml:space="preserve">Расчет годовых эксплуатационных расходов </w:t>
      </w:r>
    </w:p>
    <w:p w:rsidR="008809DF" w:rsidRDefault="008809DF" w:rsidP="008809DF">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Style w:val="a8"/>
        <w:tblW w:w="0" w:type="auto"/>
        <w:tblLook w:val="04A0"/>
      </w:tblPr>
      <w:tblGrid>
        <w:gridCol w:w="1973"/>
        <w:gridCol w:w="1447"/>
        <w:gridCol w:w="783"/>
        <w:gridCol w:w="781"/>
        <w:gridCol w:w="784"/>
        <w:gridCol w:w="781"/>
        <w:gridCol w:w="784"/>
        <w:gridCol w:w="781"/>
        <w:gridCol w:w="784"/>
        <w:gridCol w:w="781"/>
      </w:tblGrid>
      <w:tr w:rsidR="00C10668" w:rsidTr="00A82F0D">
        <w:tc>
          <w:tcPr>
            <w:tcW w:w="1973" w:type="dxa"/>
            <w:vMerge w:val="restart"/>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затрат</w:t>
            </w:r>
          </w:p>
        </w:tc>
        <w:tc>
          <w:tcPr>
            <w:tcW w:w="1447" w:type="dxa"/>
            <w:vMerge w:val="restart"/>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Формула расчета</w:t>
            </w:r>
          </w:p>
        </w:tc>
        <w:tc>
          <w:tcPr>
            <w:tcW w:w="1564" w:type="dxa"/>
            <w:gridSpan w:val="2"/>
            <w:vAlign w:val="center"/>
          </w:tcPr>
          <w:p w:rsidR="00C10668" w:rsidRPr="00C10668" w:rsidRDefault="00A82F0D" w:rsidP="00C10668">
            <w:pPr>
              <w:autoSpaceDE w:val="0"/>
              <w:autoSpaceDN w:val="0"/>
              <w:adjustRightInd w:val="0"/>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Расчет для </w:t>
            </w:r>
            <w:r w:rsidR="00C10668">
              <w:rPr>
                <w:rFonts w:ascii="Times New Roman" w:eastAsia="Times New Roman" w:hAnsi="Times New Roman" w:cs="Times New Roman"/>
                <w:color w:val="000000"/>
                <w:sz w:val="24"/>
                <w:szCs w:val="24"/>
                <w:lang w:eastAsia="ru-RU"/>
              </w:rPr>
              <w:t xml:space="preserve">варианта </w:t>
            </w:r>
            <w:r>
              <w:rPr>
                <w:rFonts w:ascii="Times New Roman" w:eastAsia="Times New Roman" w:hAnsi="Times New Roman" w:cs="Times New Roman"/>
                <w:color w:val="000000"/>
                <w:sz w:val="24"/>
                <w:szCs w:val="24"/>
                <w:lang w:eastAsia="ru-RU"/>
              </w:rPr>
              <w:t>Е</w:t>
            </w:r>
            <w:r w:rsidR="00C10668">
              <w:rPr>
                <w:rFonts w:ascii="Times New Roman" w:eastAsia="Times New Roman" w:hAnsi="Times New Roman" w:cs="Times New Roman"/>
                <w:color w:val="000000"/>
                <w:sz w:val="24"/>
                <w:szCs w:val="24"/>
                <w:lang w:val="en-US" w:eastAsia="ru-RU"/>
              </w:rPr>
              <w:t xml:space="preserve"> 1</w:t>
            </w:r>
          </w:p>
        </w:tc>
        <w:tc>
          <w:tcPr>
            <w:tcW w:w="1565" w:type="dxa"/>
            <w:gridSpan w:val="2"/>
            <w:vAlign w:val="center"/>
          </w:tcPr>
          <w:p w:rsidR="00C10668" w:rsidRPr="00A82F0D" w:rsidRDefault="00A82F0D" w:rsidP="00C10668">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eastAsia="Times New Roman" w:hAnsi="Times New Roman" w:cs="Times New Roman"/>
                <w:color w:val="000000"/>
                <w:sz w:val="24"/>
                <w:szCs w:val="24"/>
                <w:lang w:eastAsia="ru-RU"/>
              </w:rPr>
              <w:t>Расчет для варианта Е</w:t>
            </w:r>
            <w:r>
              <w:rPr>
                <w:rFonts w:ascii="Times New Roman" w:eastAsia="Times New Roman" w:hAnsi="Times New Roman" w:cs="Times New Roman"/>
                <w:color w:val="000000"/>
                <w:sz w:val="24"/>
                <w:szCs w:val="24"/>
                <w:lang w:eastAsia="ru-RU"/>
              </w:rPr>
              <w:t>2</w:t>
            </w:r>
          </w:p>
        </w:tc>
        <w:tc>
          <w:tcPr>
            <w:tcW w:w="1565" w:type="dxa"/>
            <w:gridSpan w:val="2"/>
            <w:vAlign w:val="center"/>
          </w:tcPr>
          <w:p w:rsidR="00C10668" w:rsidRPr="00A82F0D" w:rsidRDefault="00A82F0D"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 для варианта Е3</w:t>
            </w:r>
          </w:p>
        </w:tc>
        <w:tc>
          <w:tcPr>
            <w:tcW w:w="1565" w:type="dxa"/>
            <w:gridSpan w:val="2"/>
            <w:vAlign w:val="center"/>
          </w:tcPr>
          <w:p w:rsidR="00C10668" w:rsidRPr="00A82F0D" w:rsidRDefault="00A82F0D"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 для варианта Е4</w:t>
            </w:r>
          </w:p>
        </w:tc>
      </w:tr>
      <w:tr w:rsidR="00A82F0D" w:rsidTr="00A82F0D">
        <w:tc>
          <w:tcPr>
            <w:tcW w:w="1973" w:type="dxa"/>
            <w:vMerge/>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p>
        </w:tc>
        <w:tc>
          <w:tcPr>
            <w:tcW w:w="1447" w:type="dxa"/>
            <w:vMerge/>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3" w:type="dxa"/>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1 </w:t>
            </w:r>
            <w:r>
              <w:rPr>
                <w:rFonts w:ascii="Times New Roman" w:eastAsia="Times New Roman" w:hAnsi="Times New Roman" w:cs="Times New Roman"/>
                <w:color w:val="000000"/>
                <w:sz w:val="24"/>
                <w:szCs w:val="24"/>
                <w:lang w:eastAsia="ru-RU"/>
              </w:rPr>
              <w:t>вар</w:t>
            </w:r>
          </w:p>
        </w:tc>
        <w:tc>
          <w:tcPr>
            <w:tcW w:w="781" w:type="dxa"/>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вар</w:t>
            </w:r>
          </w:p>
        </w:tc>
        <w:tc>
          <w:tcPr>
            <w:tcW w:w="784" w:type="dxa"/>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вар</w:t>
            </w:r>
          </w:p>
        </w:tc>
        <w:tc>
          <w:tcPr>
            <w:tcW w:w="781" w:type="dxa"/>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вар</w:t>
            </w:r>
          </w:p>
        </w:tc>
        <w:tc>
          <w:tcPr>
            <w:tcW w:w="784" w:type="dxa"/>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вар</w:t>
            </w:r>
          </w:p>
        </w:tc>
        <w:tc>
          <w:tcPr>
            <w:tcW w:w="781" w:type="dxa"/>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вар</w:t>
            </w:r>
          </w:p>
        </w:tc>
        <w:tc>
          <w:tcPr>
            <w:tcW w:w="784" w:type="dxa"/>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вар</w:t>
            </w:r>
          </w:p>
        </w:tc>
        <w:tc>
          <w:tcPr>
            <w:tcW w:w="781" w:type="dxa"/>
            <w:vAlign w:val="center"/>
          </w:tcPr>
          <w:p w:rsidR="00C10668" w:rsidRPr="00C10668" w:rsidRDefault="00C10668" w:rsidP="00C10668">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вар</w:t>
            </w:r>
          </w:p>
        </w:tc>
      </w:tr>
      <w:tr w:rsidR="00A82F0D" w:rsidTr="00076CD1">
        <w:tc>
          <w:tcPr>
            <w:tcW w:w="197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t>1. Основная годовая зарплата специалиста ЗО</w:t>
            </w:r>
          </w:p>
        </w:tc>
        <w:tc>
          <w:tcPr>
            <w:tcW w:w="1447"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t>Штатное расписание</w:t>
            </w:r>
          </w:p>
        </w:tc>
        <w:tc>
          <w:tcPr>
            <w:tcW w:w="78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r>
      <w:tr w:rsidR="00A82F0D" w:rsidTr="00076CD1">
        <w:tc>
          <w:tcPr>
            <w:tcW w:w="197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t>2. Дополнительная зарплата Здоп</w:t>
            </w:r>
          </w:p>
        </w:tc>
        <w:tc>
          <w:tcPr>
            <w:tcW w:w="1447"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t>10% от ЗО</w:t>
            </w:r>
          </w:p>
        </w:tc>
        <w:tc>
          <w:tcPr>
            <w:tcW w:w="78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r>
      <w:tr w:rsidR="00A82F0D" w:rsidTr="00076CD1">
        <w:tc>
          <w:tcPr>
            <w:tcW w:w="197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t xml:space="preserve">3. Отчисления на социальные </w:t>
            </w:r>
            <w:r w:rsidRPr="00A82F0D">
              <w:rPr>
                <w:rFonts w:ascii="Times New Roman" w:hAnsi="Times New Roman" w:cs="Times New Roman"/>
              </w:rPr>
              <w:lastRenderedPageBreak/>
              <w:t>нужды</w:t>
            </w:r>
          </w:p>
        </w:tc>
        <w:tc>
          <w:tcPr>
            <w:tcW w:w="1447"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lastRenderedPageBreak/>
              <w:t>26% от ∑(ЗО + Здоп)</w:t>
            </w:r>
          </w:p>
        </w:tc>
        <w:tc>
          <w:tcPr>
            <w:tcW w:w="78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r>
      <w:tr w:rsidR="00A82F0D" w:rsidTr="00076CD1">
        <w:tc>
          <w:tcPr>
            <w:tcW w:w="197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lastRenderedPageBreak/>
              <w:t>4. Стоимость электроэнергии</w:t>
            </w:r>
          </w:p>
        </w:tc>
        <w:tc>
          <w:tcPr>
            <w:tcW w:w="1447"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t>М × Фд × С1кВт/ч</w:t>
            </w:r>
          </w:p>
        </w:tc>
        <w:tc>
          <w:tcPr>
            <w:tcW w:w="78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r>
      <w:tr w:rsidR="00A82F0D" w:rsidTr="00076CD1">
        <w:tc>
          <w:tcPr>
            <w:tcW w:w="197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t>5. Стоимость ремонта</w:t>
            </w:r>
          </w:p>
        </w:tc>
        <w:tc>
          <w:tcPr>
            <w:tcW w:w="1447"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eastAsia="Times New Roman" w:hAnsi="Times New Roman" w:cs="Times New Roman"/>
                <w:noProof/>
                <w:color w:val="000000"/>
                <w:sz w:val="24"/>
                <w:szCs w:val="24"/>
                <w:lang w:eastAsia="ru-RU"/>
              </w:rPr>
              <w:drawing>
                <wp:inline distT="0" distB="0" distL="0" distR="0">
                  <wp:extent cx="62865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419100"/>
                          </a:xfrm>
                          <a:prstGeom prst="rect">
                            <a:avLst/>
                          </a:prstGeom>
                          <a:noFill/>
                        </pic:spPr>
                      </pic:pic>
                    </a:graphicData>
                  </a:graphic>
                </wp:inline>
              </w:drawing>
            </w:r>
          </w:p>
        </w:tc>
        <w:tc>
          <w:tcPr>
            <w:tcW w:w="78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r>
      <w:tr w:rsidR="00A82F0D" w:rsidTr="00076CD1">
        <w:tc>
          <w:tcPr>
            <w:tcW w:w="197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t>6. Амортизационные отчисления</w:t>
            </w:r>
          </w:p>
        </w:tc>
        <w:tc>
          <w:tcPr>
            <w:tcW w:w="1447"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eastAsia="Times New Roman" w:hAnsi="Times New Roman" w:cs="Times New Roman"/>
                <w:noProof/>
                <w:color w:val="000000"/>
                <w:sz w:val="24"/>
                <w:szCs w:val="24"/>
                <w:lang w:eastAsia="ru-RU"/>
              </w:rPr>
              <w:drawing>
                <wp:inline distT="0" distB="0" distL="0" distR="0">
                  <wp:extent cx="78105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419100"/>
                          </a:xfrm>
                          <a:prstGeom prst="rect">
                            <a:avLst/>
                          </a:prstGeom>
                          <a:noFill/>
                        </pic:spPr>
                      </pic:pic>
                    </a:graphicData>
                  </a:graphic>
                </wp:inline>
              </w:drawing>
            </w:r>
          </w:p>
        </w:tc>
        <w:tc>
          <w:tcPr>
            <w:tcW w:w="78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r>
      <w:tr w:rsidR="00A82F0D" w:rsidTr="00076CD1">
        <w:tc>
          <w:tcPr>
            <w:tcW w:w="197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A82F0D">
              <w:rPr>
                <w:rFonts w:ascii="Times New Roman" w:hAnsi="Times New Roman" w:cs="Times New Roman"/>
              </w:rPr>
              <w:t>7. Накладные расходы</w:t>
            </w:r>
          </w:p>
        </w:tc>
        <w:tc>
          <w:tcPr>
            <w:tcW w:w="1447" w:type="dxa"/>
            <w:tcBorders>
              <w:top w:val="nil"/>
              <w:left w:val="nil"/>
              <w:bottom w:val="single" w:sz="8" w:space="0" w:color="auto"/>
              <w:right w:val="single" w:sz="8" w:space="0" w:color="auto"/>
            </w:tcBorders>
            <w:shd w:val="clear" w:color="auto" w:fill="auto"/>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8"/>
                <w:szCs w:val="28"/>
                <w:lang w:eastAsia="ru-RU"/>
              </w:rPr>
              <w:t>50% от З</w:t>
            </w:r>
            <w:r w:rsidRPr="008809DF">
              <w:rPr>
                <w:rFonts w:ascii="Times New Roman" w:eastAsia="Times New Roman" w:hAnsi="Times New Roman" w:cs="Times New Roman"/>
                <w:color w:val="000000"/>
                <w:sz w:val="28"/>
                <w:szCs w:val="28"/>
                <w:vertAlign w:val="subscript"/>
                <w:lang w:eastAsia="ru-RU"/>
              </w:rPr>
              <w:t>О</w:t>
            </w:r>
          </w:p>
        </w:tc>
        <w:tc>
          <w:tcPr>
            <w:tcW w:w="78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r>
      <w:tr w:rsidR="00A82F0D" w:rsidTr="00076CD1">
        <w:tc>
          <w:tcPr>
            <w:tcW w:w="1973" w:type="dxa"/>
          </w:tcPr>
          <w:p w:rsidR="00A82F0D" w:rsidRPr="00A82F0D" w:rsidRDefault="00A82F0D" w:rsidP="00A82F0D">
            <w:pPr>
              <w:autoSpaceDE w:val="0"/>
              <w:autoSpaceDN w:val="0"/>
              <w:adjustRightInd w:val="0"/>
              <w:jc w:val="center"/>
              <w:rPr>
                <w:rFonts w:ascii="Times New Roman" w:hAnsi="Times New Roman" w:cs="Times New Roman"/>
              </w:rPr>
            </w:pPr>
            <w:r w:rsidRPr="00A82F0D">
              <w:rPr>
                <w:rFonts w:ascii="Times New Roman" w:hAnsi="Times New Roman" w:cs="Times New Roman"/>
              </w:rPr>
              <w:t>ИТОГО ∑ЭР</w:t>
            </w:r>
          </w:p>
        </w:tc>
        <w:tc>
          <w:tcPr>
            <w:tcW w:w="1447" w:type="dxa"/>
            <w:tcBorders>
              <w:top w:val="nil"/>
              <w:left w:val="nil"/>
              <w:bottom w:val="single" w:sz="8" w:space="0" w:color="auto"/>
              <w:right w:val="single" w:sz="8" w:space="0" w:color="auto"/>
            </w:tcBorders>
            <w:shd w:val="clear" w:color="auto" w:fill="auto"/>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r w:rsidRPr="008809DF">
              <w:rPr>
                <w:rFonts w:ascii="Times New Roman" w:eastAsia="Times New Roman" w:hAnsi="Times New Roman" w:cs="Times New Roman"/>
                <w:iCs/>
                <w:color w:val="000000"/>
                <w:sz w:val="28"/>
                <w:szCs w:val="28"/>
                <w:vertAlign w:val="subscript"/>
                <w:lang w:eastAsia="ru-RU"/>
              </w:rPr>
              <w:t>∑ст. с 1 по 7</w:t>
            </w:r>
          </w:p>
        </w:tc>
        <w:tc>
          <w:tcPr>
            <w:tcW w:w="783"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4"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c>
          <w:tcPr>
            <w:tcW w:w="781" w:type="dxa"/>
            <w:vAlign w:val="center"/>
          </w:tcPr>
          <w:p w:rsidR="00A82F0D" w:rsidRPr="00A82F0D" w:rsidRDefault="00A82F0D" w:rsidP="00A82F0D">
            <w:pPr>
              <w:autoSpaceDE w:val="0"/>
              <w:autoSpaceDN w:val="0"/>
              <w:adjustRightInd w:val="0"/>
              <w:jc w:val="center"/>
              <w:rPr>
                <w:rFonts w:ascii="Times New Roman" w:eastAsia="Times New Roman" w:hAnsi="Times New Roman" w:cs="Times New Roman"/>
                <w:color w:val="000000"/>
                <w:sz w:val="24"/>
                <w:szCs w:val="24"/>
                <w:lang w:eastAsia="ru-RU"/>
              </w:rPr>
            </w:pPr>
          </w:p>
        </w:tc>
      </w:tr>
    </w:tbl>
    <w:p w:rsidR="00C10668" w:rsidRPr="008809DF" w:rsidRDefault="00C10668" w:rsidP="008809DF">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8809DF" w:rsidRPr="008809DF" w:rsidRDefault="008809DF" w:rsidP="00BF6A0C">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8809DF" w:rsidRPr="008809DF" w:rsidRDefault="008809DF" w:rsidP="00BF6A0C">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8809DF">
        <w:rPr>
          <w:rFonts w:ascii="Times New Roman" w:eastAsia="Times New Roman" w:hAnsi="Times New Roman" w:cs="Times New Roman"/>
          <w:color w:val="000000"/>
          <w:sz w:val="28"/>
          <w:szCs w:val="28"/>
          <w:lang w:eastAsia="ru-RU"/>
        </w:rPr>
        <w:t>Расчет срока окупаемости и коэффициента экономической эффективности.</w:t>
      </w:r>
    </w:p>
    <w:p w:rsidR="00076CD1" w:rsidRDefault="00076CD1"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8809DF" w:rsidRPr="008809DF" w:rsidRDefault="008809DF"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09DF">
        <w:rPr>
          <w:rFonts w:ascii="Times New Roman" w:eastAsia="Times New Roman" w:hAnsi="Times New Roman" w:cs="Times New Roman"/>
          <w:color w:val="000000"/>
          <w:sz w:val="28"/>
          <w:szCs w:val="28"/>
          <w:lang w:eastAsia="ru-RU"/>
        </w:rPr>
        <w:t>Срок окупаемости в соответствии с формулой (</w:t>
      </w:r>
      <w:r w:rsidR="002A7336">
        <w:rPr>
          <w:rFonts w:ascii="Times New Roman" w:eastAsia="Times New Roman" w:hAnsi="Times New Roman" w:cs="Times New Roman"/>
          <w:color w:val="000000"/>
          <w:sz w:val="28"/>
          <w:szCs w:val="28"/>
          <w:lang w:eastAsia="ru-RU"/>
        </w:rPr>
        <w:t>2</w:t>
      </w:r>
      <w:r w:rsidR="00BF6A0C">
        <w:rPr>
          <w:rFonts w:ascii="Times New Roman" w:eastAsia="Times New Roman" w:hAnsi="Times New Roman" w:cs="Times New Roman"/>
          <w:color w:val="000000"/>
          <w:sz w:val="28"/>
          <w:szCs w:val="28"/>
          <w:lang w:eastAsia="ru-RU"/>
        </w:rPr>
        <w:t>4</w:t>
      </w:r>
      <w:r w:rsidRPr="008809DF">
        <w:rPr>
          <w:rFonts w:ascii="Times New Roman" w:eastAsia="Times New Roman" w:hAnsi="Times New Roman" w:cs="Times New Roman"/>
          <w:color w:val="000000"/>
          <w:sz w:val="28"/>
          <w:szCs w:val="28"/>
          <w:lang w:eastAsia="ru-RU"/>
        </w:rPr>
        <w:t>)</w:t>
      </w:r>
      <w:r w:rsidR="00076CD1">
        <w:rPr>
          <w:rFonts w:ascii="Times New Roman" w:eastAsia="Times New Roman" w:hAnsi="Times New Roman" w:cs="Times New Roman"/>
          <w:color w:val="000000"/>
          <w:sz w:val="28"/>
          <w:szCs w:val="28"/>
          <w:lang w:eastAsia="ru-RU"/>
        </w:rPr>
        <w:t>.</w:t>
      </w:r>
    </w:p>
    <w:p w:rsidR="008809DF" w:rsidRPr="008809DF" w:rsidRDefault="008809DF"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809DF" w:rsidRPr="008809DF" w:rsidRDefault="008809DF"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09DF">
        <w:rPr>
          <w:rFonts w:ascii="Times New Roman" w:eastAsia="Times New Roman" w:hAnsi="Times New Roman" w:cs="Times New Roman"/>
          <w:color w:val="000000"/>
          <w:sz w:val="28"/>
          <w:szCs w:val="28"/>
          <w:lang w:eastAsia="ru-RU"/>
        </w:rPr>
        <w:t>Коэффициент  экономической   эффективности   в   соответствии   с формулой (</w:t>
      </w:r>
      <w:r w:rsidR="002A7336">
        <w:rPr>
          <w:rFonts w:ascii="Times New Roman" w:eastAsia="Times New Roman" w:hAnsi="Times New Roman" w:cs="Times New Roman"/>
          <w:color w:val="000000"/>
          <w:sz w:val="28"/>
          <w:szCs w:val="28"/>
          <w:lang w:eastAsia="ru-RU"/>
        </w:rPr>
        <w:t>2</w:t>
      </w:r>
      <w:r w:rsidR="00BF6A0C">
        <w:rPr>
          <w:rFonts w:ascii="Times New Roman" w:eastAsia="Times New Roman" w:hAnsi="Times New Roman" w:cs="Times New Roman"/>
          <w:color w:val="000000"/>
          <w:sz w:val="28"/>
          <w:szCs w:val="28"/>
          <w:lang w:eastAsia="ru-RU"/>
        </w:rPr>
        <w:t>4</w:t>
      </w:r>
      <w:r w:rsidRPr="008809DF">
        <w:rPr>
          <w:rFonts w:ascii="Times New Roman" w:eastAsia="Times New Roman" w:hAnsi="Times New Roman" w:cs="Times New Roman"/>
          <w:color w:val="000000"/>
          <w:sz w:val="28"/>
          <w:szCs w:val="28"/>
          <w:lang w:eastAsia="ru-RU"/>
        </w:rPr>
        <w:t>)</w:t>
      </w:r>
      <w:r w:rsidR="00076CD1">
        <w:rPr>
          <w:rFonts w:ascii="Times New Roman" w:eastAsia="Times New Roman" w:hAnsi="Times New Roman" w:cs="Times New Roman"/>
          <w:color w:val="000000"/>
          <w:sz w:val="28"/>
          <w:szCs w:val="28"/>
          <w:lang w:eastAsia="ru-RU"/>
        </w:rPr>
        <w:t>.</w:t>
      </w:r>
    </w:p>
    <w:p w:rsidR="008809DF" w:rsidRPr="008809DF" w:rsidRDefault="008809DF" w:rsidP="00BF6342">
      <w:pPr>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8809DF" w:rsidRPr="008809DF" w:rsidRDefault="008809DF"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09DF">
        <w:rPr>
          <w:rFonts w:ascii="Times New Roman" w:eastAsia="Times New Roman" w:hAnsi="Times New Roman" w:cs="Times New Roman"/>
          <w:color w:val="000000"/>
          <w:sz w:val="28"/>
          <w:szCs w:val="28"/>
          <w:lang w:eastAsia="ru-RU"/>
        </w:rPr>
        <w:t>Условия целесообразности внедрения второго варианта техпроцесса подтверждается:</w:t>
      </w:r>
    </w:p>
    <w:p w:rsidR="008809DF" w:rsidRPr="002A7336" w:rsidRDefault="002A7336" w:rsidP="002A7336">
      <w:pPr>
        <w:shd w:val="clear" w:color="auto" w:fill="FFFFFF"/>
        <w:tabs>
          <w:tab w:val="center" w:pos="5199"/>
          <w:tab w:val="right" w:pos="9689"/>
        </w:tabs>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ab/>
      </w:r>
      <w:r w:rsidR="008809DF" w:rsidRPr="008809DF">
        <w:rPr>
          <w:rFonts w:ascii="Times New Roman" w:eastAsia="Times New Roman" w:hAnsi="Times New Roman" w:cs="Times New Roman"/>
          <w:i/>
          <w:iCs/>
          <w:color w:val="000000"/>
          <w:sz w:val="28"/>
          <w:szCs w:val="28"/>
          <w:lang w:eastAsia="ru-RU"/>
        </w:rPr>
        <w:t>Т ≤ Т</w:t>
      </w:r>
      <w:r w:rsidR="008809DF" w:rsidRPr="008809DF">
        <w:rPr>
          <w:rFonts w:ascii="Times New Roman" w:eastAsia="Times New Roman" w:hAnsi="Times New Roman" w:cs="Times New Roman"/>
          <w:i/>
          <w:iCs/>
          <w:color w:val="000000"/>
          <w:sz w:val="28"/>
          <w:szCs w:val="28"/>
          <w:vertAlign w:val="subscript"/>
          <w:lang w:eastAsia="ru-RU"/>
        </w:rPr>
        <w:t>Н</w:t>
      </w:r>
      <w:r>
        <w:rPr>
          <w:rFonts w:ascii="Times New Roman" w:eastAsia="Times New Roman" w:hAnsi="Times New Roman" w:cs="Times New Roman"/>
          <w:i/>
          <w:iCs/>
          <w:color w:val="000000"/>
          <w:sz w:val="28"/>
          <w:szCs w:val="28"/>
          <w:vertAlign w:val="subscript"/>
          <w:lang w:eastAsia="ru-RU"/>
        </w:rPr>
        <w:tab/>
      </w:r>
      <w:r>
        <w:rPr>
          <w:rFonts w:ascii="Times New Roman" w:eastAsia="Times New Roman" w:hAnsi="Times New Roman" w:cs="Times New Roman"/>
          <w:color w:val="000000"/>
          <w:sz w:val="28"/>
          <w:szCs w:val="28"/>
          <w:lang w:eastAsia="ru-RU"/>
        </w:rPr>
        <w:t>(2</w:t>
      </w:r>
      <w:r w:rsidR="00BF6A0C">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p>
    <w:p w:rsidR="008809DF" w:rsidRPr="008809DF" w:rsidRDefault="008809DF"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09DF">
        <w:rPr>
          <w:rFonts w:ascii="Times New Roman" w:eastAsia="Times New Roman" w:hAnsi="Times New Roman" w:cs="Times New Roman"/>
          <w:color w:val="000000"/>
          <w:sz w:val="28"/>
          <w:szCs w:val="28"/>
          <w:lang w:eastAsia="ru-RU"/>
        </w:rPr>
        <w:t>Выбор варианта 2 является эффективным решением исходя из приведенных расчетов.</w:t>
      </w:r>
    </w:p>
    <w:p w:rsidR="008809DF" w:rsidRPr="008809DF" w:rsidRDefault="008809DF"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09DF">
        <w:rPr>
          <w:rFonts w:ascii="Times New Roman" w:eastAsia="Times New Roman" w:hAnsi="Times New Roman" w:cs="Times New Roman"/>
          <w:color w:val="000000"/>
          <w:sz w:val="28"/>
          <w:szCs w:val="28"/>
          <w:lang w:eastAsia="ru-RU"/>
        </w:rPr>
        <w:t>К преимуществу варианта 2 относятся его технические характеристики, указанные в таблице 1, согласно которой производительность варианта 2 превышает вариант 1 в 2 раза, а уровень использования в 3 раза.</w:t>
      </w:r>
    </w:p>
    <w:p w:rsidR="008809DF" w:rsidRPr="008809DF" w:rsidRDefault="008809DF"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09DF">
        <w:rPr>
          <w:rFonts w:ascii="Times New Roman" w:eastAsia="Times New Roman" w:hAnsi="Times New Roman" w:cs="Times New Roman"/>
          <w:color w:val="000000"/>
          <w:sz w:val="28"/>
          <w:szCs w:val="28"/>
          <w:lang w:eastAsia="ru-RU"/>
        </w:rPr>
        <w:t>Если одна из сопоставляемых конструкций более производительна или имеет ряд технических преимуществ, то годовые приведенные затраты по вариантам могут быть уточнены делением их на производительность (3/П), а годовой экономический эффект пересчитан по формуле (</w:t>
      </w:r>
      <w:r w:rsidR="002A7336">
        <w:rPr>
          <w:rFonts w:ascii="Times New Roman" w:eastAsia="Times New Roman" w:hAnsi="Times New Roman" w:cs="Times New Roman"/>
          <w:color w:val="000000"/>
          <w:sz w:val="28"/>
          <w:szCs w:val="28"/>
          <w:lang w:eastAsia="ru-RU"/>
        </w:rPr>
        <w:t>2</w:t>
      </w:r>
      <w:r w:rsidR="00BF6A0C">
        <w:rPr>
          <w:rFonts w:ascii="Times New Roman" w:eastAsia="Times New Roman" w:hAnsi="Times New Roman" w:cs="Times New Roman"/>
          <w:color w:val="000000"/>
          <w:sz w:val="28"/>
          <w:szCs w:val="28"/>
          <w:lang w:eastAsia="ru-RU"/>
        </w:rPr>
        <w:t>5</w:t>
      </w:r>
      <w:r w:rsidRPr="008809DF">
        <w:rPr>
          <w:rFonts w:ascii="Times New Roman" w:eastAsia="Times New Roman" w:hAnsi="Times New Roman" w:cs="Times New Roman"/>
          <w:color w:val="000000"/>
          <w:sz w:val="28"/>
          <w:szCs w:val="28"/>
          <w:lang w:eastAsia="ru-RU"/>
        </w:rPr>
        <w:t>):</w:t>
      </w:r>
    </w:p>
    <w:p w:rsidR="008809DF" w:rsidRPr="008809DF" w:rsidRDefault="008809DF"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8809DF" w:rsidRPr="008809DF" w:rsidRDefault="003261EA" w:rsidP="002A7336">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32"/>
          <w:sz w:val="28"/>
          <w:szCs w:val="28"/>
          <w:lang w:eastAsia="ru-RU"/>
        </w:rPr>
        <w:lastRenderedPageBreak/>
        <w:pict>
          <v:shape id="_x0000_i1058" type="#_x0000_t75" style="width:95.25pt;height:38.25pt">
            <v:imagedata r:id="rId75" o:title=""/>
          </v:shape>
        </w:pict>
      </w:r>
      <w:r w:rsidR="002A7336">
        <w:rPr>
          <w:rFonts w:ascii="Times New Roman" w:eastAsia="Times New Roman" w:hAnsi="Times New Roman" w:cs="Times New Roman"/>
          <w:sz w:val="28"/>
          <w:szCs w:val="28"/>
          <w:lang w:eastAsia="ru-RU"/>
        </w:rPr>
        <w:tab/>
        <w:t>(2</w:t>
      </w:r>
      <w:r w:rsidR="00BF6A0C">
        <w:rPr>
          <w:rFonts w:ascii="Times New Roman" w:eastAsia="Times New Roman" w:hAnsi="Times New Roman" w:cs="Times New Roman"/>
          <w:sz w:val="28"/>
          <w:szCs w:val="28"/>
          <w:lang w:eastAsia="ru-RU"/>
        </w:rPr>
        <w:t>5</w:t>
      </w:r>
      <w:r w:rsidR="002A7336">
        <w:rPr>
          <w:rFonts w:ascii="Times New Roman" w:eastAsia="Times New Roman" w:hAnsi="Times New Roman" w:cs="Times New Roman"/>
          <w:sz w:val="28"/>
          <w:szCs w:val="28"/>
          <w:lang w:eastAsia="ru-RU"/>
        </w:rPr>
        <w:t>)</w:t>
      </w:r>
    </w:p>
    <w:p w:rsidR="008809DF" w:rsidRPr="008809DF" w:rsidRDefault="008809DF" w:rsidP="00BF634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09DF">
        <w:rPr>
          <w:rFonts w:ascii="Times New Roman" w:eastAsia="Times New Roman" w:hAnsi="Times New Roman" w:cs="Times New Roman"/>
          <w:color w:val="000000"/>
          <w:sz w:val="28"/>
          <w:szCs w:val="28"/>
          <w:lang w:eastAsia="ru-RU"/>
        </w:rPr>
        <w:t>Вместо производительности может быть использован интегральный коэффициент качества.</w:t>
      </w:r>
    </w:p>
    <w:p w:rsidR="008D0DD3" w:rsidRPr="008D0DD3" w:rsidRDefault="008809DF" w:rsidP="00BF6342">
      <w:pPr>
        <w:pStyle w:val="2"/>
        <w:spacing w:line="360" w:lineRule="auto"/>
        <w:ind w:firstLine="709"/>
        <w:jc w:val="both"/>
        <w:rPr>
          <w:rFonts w:ascii="Times New Roman" w:hAnsi="Times New Roman" w:cs="Times New Roman"/>
          <w:color w:val="000000"/>
          <w:sz w:val="28"/>
          <w:szCs w:val="28"/>
        </w:rPr>
      </w:pPr>
      <w:r w:rsidRPr="008809DF">
        <w:rPr>
          <w:rFonts w:ascii="Times New Roman" w:eastAsia="Times New Roman" w:hAnsi="Times New Roman" w:cs="Times New Roman"/>
          <w:color w:val="000000"/>
          <w:sz w:val="28"/>
          <w:szCs w:val="28"/>
        </w:rPr>
        <w:br w:type="page"/>
      </w:r>
    </w:p>
    <w:p w:rsidR="00C20ED7" w:rsidRDefault="00076CD1" w:rsidP="00076CD1">
      <w:pPr>
        <w:jc w:val="center"/>
        <w:rPr>
          <w:rFonts w:ascii="Times New Roman" w:hAnsi="Times New Roman" w:cs="Times New Roman"/>
          <w:b/>
          <w:bCs/>
          <w:sz w:val="28"/>
          <w:szCs w:val="28"/>
        </w:rPr>
      </w:pPr>
      <w:r w:rsidRPr="00076CD1">
        <w:rPr>
          <w:rFonts w:ascii="Times New Roman" w:hAnsi="Times New Roman" w:cs="Times New Roman"/>
          <w:b/>
          <w:bCs/>
          <w:sz w:val="28"/>
          <w:szCs w:val="28"/>
        </w:rPr>
        <w:lastRenderedPageBreak/>
        <w:t>Пример расчета 0 Варианта</w:t>
      </w:r>
    </w:p>
    <w:p w:rsidR="00076CD1" w:rsidRDefault="00076CD1" w:rsidP="00076CD1">
      <w:pPr>
        <w:jc w:val="center"/>
        <w:rPr>
          <w:rFonts w:ascii="Times New Roman" w:hAnsi="Times New Roman" w:cs="Times New Roman"/>
          <w:b/>
          <w:bCs/>
          <w:sz w:val="28"/>
          <w:szCs w:val="28"/>
        </w:rPr>
      </w:pPr>
    </w:p>
    <w:p w:rsidR="00076CD1" w:rsidRPr="008B0F06" w:rsidRDefault="008B0F06" w:rsidP="00076CD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B0F06">
        <w:rPr>
          <w:rFonts w:ascii="Times New Roman" w:eastAsia="Times New Roman" w:hAnsi="Times New Roman" w:cs="Times New Roman"/>
          <w:color w:val="000000"/>
          <w:sz w:val="28"/>
          <w:szCs w:val="28"/>
          <w:lang w:eastAsia="ru-RU"/>
        </w:rPr>
        <w:t>Расчет затрат на разработку и отладку программного продукта</w:t>
      </w:r>
    </w:p>
    <w:p w:rsidR="00076CD1" w:rsidRPr="00076CD1" w:rsidRDefault="00076CD1" w:rsidP="00076CD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76CD1" w:rsidRP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Исходные данные для расчета представлены в таблице 1.</w:t>
      </w:r>
    </w:p>
    <w:p w:rsidR="00076CD1" w:rsidRP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Таблица 1</w:t>
      </w:r>
      <w:r>
        <w:rPr>
          <w:rFonts w:ascii="Times New Roman" w:eastAsia="Times New Roman" w:hAnsi="Times New Roman" w:cs="Times New Roman"/>
          <w:color w:val="000000"/>
          <w:sz w:val="28"/>
          <w:szCs w:val="28"/>
          <w:lang w:eastAsia="ru-RU"/>
        </w:rPr>
        <w:t xml:space="preserve"> – исходные данные для расчета </w:t>
      </w:r>
    </w:p>
    <w:p w:rsidR="00076CD1" w:rsidRP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10486" w:type="dxa"/>
        <w:jc w:val="center"/>
        <w:tblLook w:val="0000"/>
      </w:tblPr>
      <w:tblGrid>
        <w:gridCol w:w="7086"/>
        <w:gridCol w:w="1800"/>
        <w:gridCol w:w="1600"/>
      </w:tblGrid>
      <w:tr w:rsidR="00076CD1" w:rsidRPr="00076CD1" w:rsidTr="00076CD1">
        <w:trPr>
          <w:trHeight w:val="600"/>
          <w:jc w:val="center"/>
        </w:trPr>
        <w:tc>
          <w:tcPr>
            <w:tcW w:w="7086" w:type="dxa"/>
            <w:tcBorders>
              <w:top w:val="single" w:sz="8" w:space="0" w:color="auto"/>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Исходные данные</w:t>
            </w:r>
          </w:p>
        </w:tc>
        <w:tc>
          <w:tcPr>
            <w:tcW w:w="1800" w:type="dxa"/>
            <w:tcBorders>
              <w:top w:val="single" w:sz="8" w:space="0" w:color="auto"/>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Ед. изм.</w:t>
            </w:r>
          </w:p>
        </w:tc>
        <w:tc>
          <w:tcPr>
            <w:tcW w:w="1600" w:type="dxa"/>
            <w:tcBorders>
              <w:top w:val="single" w:sz="8" w:space="0" w:color="auto"/>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Значения</w:t>
            </w:r>
          </w:p>
        </w:tc>
      </w:tr>
      <w:tr w:rsidR="00076CD1" w:rsidRPr="00076CD1" w:rsidTr="00076CD1">
        <w:trPr>
          <w:trHeight w:val="600"/>
          <w:jc w:val="center"/>
        </w:trPr>
        <w:tc>
          <w:tcPr>
            <w:tcW w:w="7086" w:type="dxa"/>
            <w:tcBorders>
              <w:top w:val="nil"/>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1. Трудоемкость разработки программы</w:t>
            </w:r>
          </w:p>
        </w:tc>
        <w:tc>
          <w:tcPr>
            <w:tcW w:w="18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час</w:t>
            </w:r>
          </w:p>
        </w:tc>
        <w:tc>
          <w:tcPr>
            <w:tcW w:w="16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220</w:t>
            </w:r>
          </w:p>
        </w:tc>
      </w:tr>
      <w:tr w:rsidR="00076CD1" w:rsidRPr="00076CD1" w:rsidTr="00076CD1">
        <w:trPr>
          <w:trHeight w:val="600"/>
          <w:jc w:val="center"/>
        </w:trPr>
        <w:tc>
          <w:tcPr>
            <w:tcW w:w="7086" w:type="dxa"/>
            <w:tcBorders>
              <w:top w:val="nil"/>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2. Основная зарплата разработчика в месяц</w:t>
            </w:r>
          </w:p>
        </w:tc>
        <w:tc>
          <w:tcPr>
            <w:tcW w:w="18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руб.</w:t>
            </w:r>
          </w:p>
        </w:tc>
        <w:tc>
          <w:tcPr>
            <w:tcW w:w="16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2600</w:t>
            </w:r>
          </w:p>
        </w:tc>
      </w:tr>
      <w:tr w:rsidR="00076CD1" w:rsidRPr="00076CD1" w:rsidTr="00076CD1">
        <w:trPr>
          <w:trHeight w:val="600"/>
          <w:jc w:val="center"/>
        </w:trPr>
        <w:tc>
          <w:tcPr>
            <w:tcW w:w="7086" w:type="dxa"/>
            <w:tcBorders>
              <w:top w:val="nil"/>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3. Потребляемая электроэнергия</w:t>
            </w:r>
          </w:p>
        </w:tc>
        <w:tc>
          <w:tcPr>
            <w:tcW w:w="18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кВт/ч</w:t>
            </w:r>
          </w:p>
        </w:tc>
        <w:tc>
          <w:tcPr>
            <w:tcW w:w="16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0,3</w:t>
            </w:r>
          </w:p>
        </w:tc>
      </w:tr>
      <w:tr w:rsidR="00076CD1" w:rsidRPr="00076CD1" w:rsidTr="00076CD1">
        <w:trPr>
          <w:trHeight w:val="600"/>
          <w:jc w:val="center"/>
        </w:trPr>
        <w:tc>
          <w:tcPr>
            <w:tcW w:w="7086" w:type="dxa"/>
            <w:tcBorders>
              <w:top w:val="nil"/>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4. Стоимость 1 кВт</w:t>
            </w:r>
          </w:p>
        </w:tc>
        <w:tc>
          <w:tcPr>
            <w:tcW w:w="18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руб.</w:t>
            </w:r>
          </w:p>
        </w:tc>
        <w:tc>
          <w:tcPr>
            <w:tcW w:w="16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1,35</w:t>
            </w:r>
          </w:p>
        </w:tc>
      </w:tr>
      <w:tr w:rsidR="00076CD1" w:rsidRPr="00076CD1" w:rsidTr="00076CD1">
        <w:trPr>
          <w:trHeight w:val="600"/>
          <w:jc w:val="center"/>
        </w:trPr>
        <w:tc>
          <w:tcPr>
            <w:tcW w:w="7086" w:type="dxa"/>
            <w:tcBorders>
              <w:top w:val="nil"/>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5. Годовая норма амортизации</w:t>
            </w:r>
          </w:p>
        </w:tc>
        <w:tc>
          <w:tcPr>
            <w:tcW w:w="18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w:t>
            </w:r>
          </w:p>
        </w:tc>
        <w:tc>
          <w:tcPr>
            <w:tcW w:w="16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25</w:t>
            </w:r>
          </w:p>
        </w:tc>
      </w:tr>
      <w:tr w:rsidR="00076CD1" w:rsidRPr="00076CD1" w:rsidTr="00076CD1">
        <w:trPr>
          <w:trHeight w:val="600"/>
          <w:jc w:val="center"/>
        </w:trPr>
        <w:tc>
          <w:tcPr>
            <w:tcW w:w="7086" w:type="dxa"/>
            <w:tcBorders>
              <w:top w:val="nil"/>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6. Стоимость оборудования</w:t>
            </w:r>
          </w:p>
        </w:tc>
        <w:tc>
          <w:tcPr>
            <w:tcW w:w="18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руб.</w:t>
            </w:r>
          </w:p>
        </w:tc>
        <w:tc>
          <w:tcPr>
            <w:tcW w:w="16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40000</w:t>
            </w:r>
          </w:p>
        </w:tc>
      </w:tr>
      <w:tr w:rsidR="00076CD1" w:rsidRPr="00076CD1" w:rsidTr="00076CD1">
        <w:trPr>
          <w:trHeight w:val="600"/>
          <w:jc w:val="center"/>
        </w:trPr>
        <w:tc>
          <w:tcPr>
            <w:tcW w:w="7086" w:type="dxa"/>
            <w:tcBorders>
              <w:top w:val="nil"/>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7. Годовой фонд времени работы оборудования</w:t>
            </w:r>
          </w:p>
        </w:tc>
        <w:tc>
          <w:tcPr>
            <w:tcW w:w="18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час</w:t>
            </w:r>
          </w:p>
        </w:tc>
        <w:tc>
          <w:tcPr>
            <w:tcW w:w="16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4013</w:t>
            </w:r>
          </w:p>
        </w:tc>
      </w:tr>
      <w:tr w:rsidR="00076CD1" w:rsidRPr="00076CD1" w:rsidTr="00076CD1">
        <w:trPr>
          <w:trHeight w:val="600"/>
          <w:jc w:val="center"/>
        </w:trPr>
        <w:tc>
          <w:tcPr>
            <w:tcW w:w="7086" w:type="dxa"/>
            <w:tcBorders>
              <w:top w:val="nil"/>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8. Стоимость 1 часа рабочего времени обслуживающего персонала</w:t>
            </w:r>
          </w:p>
        </w:tc>
        <w:tc>
          <w:tcPr>
            <w:tcW w:w="18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руб.</w:t>
            </w:r>
          </w:p>
        </w:tc>
        <w:tc>
          <w:tcPr>
            <w:tcW w:w="16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20</w:t>
            </w:r>
          </w:p>
        </w:tc>
      </w:tr>
      <w:tr w:rsidR="00076CD1" w:rsidRPr="00076CD1" w:rsidTr="00076CD1">
        <w:trPr>
          <w:trHeight w:val="600"/>
          <w:jc w:val="center"/>
        </w:trPr>
        <w:tc>
          <w:tcPr>
            <w:tcW w:w="7086" w:type="dxa"/>
            <w:tcBorders>
              <w:top w:val="nil"/>
              <w:left w:val="single" w:sz="8" w:space="0" w:color="auto"/>
              <w:bottom w:val="single" w:sz="8" w:space="0" w:color="auto"/>
              <w:right w:val="single" w:sz="8" w:space="0" w:color="auto"/>
            </w:tcBorders>
            <w:shd w:val="clear" w:color="auto" w:fill="FFFFFF"/>
            <w:vAlign w:val="center"/>
          </w:tcPr>
          <w:p w:rsidR="00076CD1" w:rsidRPr="00D579F1" w:rsidRDefault="00076CD1" w:rsidP="00D579F1">
            <w:pPr>
              <w:spacing w:after="0" w:line="240" w:lineRule="auto"/>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9. Норма прибыли</w:t>
            </w:r>
          </w:p>
        </w:tc>
        <w:tc>
          <w:tcPr>
            <w:tcW w:w="18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w:t>
            </w:r>
          </w:p>
        </w:tc>
        <w:tc>
          <w:tcPr>
            <w:tcW w:w="1600" w:type="dxa"/>
            <w:tcBorders>
              <w:top w:val="nil"/>
              <w:left w:val="nil"/>
              <w:bottom w:val="single" w:sz="8" w:space="0" w:color="auto"/>
              <w:right w:val="single" w:sz="8" w:space="0" w:color="auto"/>
            </w:tcBorders>
            <w:shd w:val="clear" w:color="auto" w:fill="FFFFFF"/>
            <w:vAlign w:val="center"/>
          </w:tcPr>
          <w:p w:rsidR="00076CD1" w:rsidRPr="00D579F1" w:rsidRDefault="00076CD1" w:rsidP="00D579F1">
            <w:pPr>
              <w:spacing w:after="0" w:line="240" w:lineRule="auto"/>
              <w:jc w:val="center"/>
              <w:rPr>
                <w:rFonts w:ascii="Times New Roman" w:eastAsia="Times New Roman" w:hAnsi="Times New Roman" w:cs="Times New Roman"/>
                <w:color w:val="000000"/>
                <w:sz w:val="24"/>
                <w:szCs w:val="24"/>
                <w:lang w:eastAsia="ru-RU"/>
              </w:rPr>
            </w:pPr>
            <w:r w:rsidRPr="00D579F1">
              <w:rPr>
                <w:rFonts w:ascii="Times New Roman" w:eastAsia="Times New Roman" w:hAnsi="Times New Roman" w:cs="Times New Roman"/>
                <w:color w:val="000000"/>
                <w:sz w:val="24"/>
                <w:szCs w:val="24"/>
                <w:lang w:eastAsia="ru-RU"/>
              </w:rPr>
              <w:t>30</w:t>
            </w:r>
          </w:p>
        </w:tc>
      </w:tr>
    </w:tbl>
    <w:p w:rsidR="00076CD1" w:rsidRPr="00076CD1" w:rsidRDefault="00076CD1" w:rsidP="00076CD1">
      <w:pPr>
        <w:spacing w:after="0" w:line="240" w:lineRule="auto"/>
        <w:jc w:val="center"/>
        <w:rPr>
          <w:rFonts w:ascii="Times New Roman" w:eastAsia="Times New Roman" w:hAnsi="Times New Roman" w:cs="Times New Roman"/>
          <w:sz w:val="28"/>
          <w:szCs w:val="28"/>
          <w:lang w:eastAsia="ru-RU"/>
        </w:rPr>
      </w:pPr>
    </w:p>
    <w:p w:rsidR="00894A18" w:rsidRDefault="00894A18" w:rsidP="00076C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дальнейших расчетов</w:t>
      </w:r>
      <w:r w:rsidR="007B2598">
        <w:rPr>
          <w:rFonts w:ascii="Times New Roman" w:eastAsia="Times New Roman" w:hAnsi="Times New Roman" w:cs="Times New Roman"/>
          <w:color w:val="000000"/>
          <w:sz w:val="28"/>
          <w:szCs w:val="28"/>
          <w:lang w:eastAsia="ru-RU"/>
        </w:rPr>
        <w:t xml:space="preserve"> по </w:t>
      </w:r>
      <w:r w:rsidR="007B2598" w:rsidRPr="007B2598">
        <w:rPr>
          <w:rFonts w:ascii="Times New Roman" w:eastAsia="Times New Roman" w:hAnsi="Times New Roman" w:cs="Times New Roman"/>
          <w:b/>
          <w:bCs/>
          <w:color w:val="000000"/>
          <w:sz w:val="28"/>
          <w:szCs w:val="28"/>
          <w:lang w:eastAsia="ru-RU"/>
        </w:rPr>
        <w:t>примерному варианту</w:t>
      </w:r>
      <w:r w:rsidR="007B2598">
        <w:rPr>
          <w:rFonts w:ascii="Times New Roman" w:eastAsia="Times New Roman" w:hAnsi="Times New Roman" w:cs="Times New Roman"/>
          <w:color w:val="000000"/>
          <w:sz w:val="28"/>
          <w:szCs w:val="28"/>
          <w:lang w:eastAsia="ru-RU"/>
        </w:rPr>
        <w:t xml:space="preserve"> данные для формул с 1 по 12 берутся с </w:t>
      </w:r>
      <w:r w:rsidR="007B2598" w:rsidRPr="007B2598">
        <w:rPr>
          <w:rFonts w:ascii="Times New Roman" w:eastAsia="Times New Roman" w:hAnsi="Times New Roman" w:cs="Times New Roman"/>
          <w:b/>
          <w:bCs/>
          <w:color w:val="000000"/>
          <w:sz w:val="28"/>
          <w:szCs w:val="28"/>
          <w:lang w:eastAsia="ru-RU"/>
        </w:rPr>
        <w:t>таблицы 1 исходные данные для расчета.</w:t>
      </w:r>
    </w:p>
    <w:p w:rsidR="00076CD1" w:rsidRDefault="00076CD1" w:rsidP="00076C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Сумма затрат на разработку и отладку программы представляет собой себестоимость программного продукта и рассчитывается по формуле (1):</w:t>
      </w:r>
    </w:p>
    <w:p w:rsidR="00076CD1" w:rsidRPr="00076CD1" w:rsidRDefault="00076CD1" w:rsidP="00076C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Default="00076CD1" w:rsidP="00076CD1">
      <w:pPr>
        <w:shd w:val="clear" w:color="auto" w:fill="FFFFFF"/>
        <w:tabs>
          <w:tab w:val="center" w:pos="4844"/>
          <w:tab w:val="right" w:pos="9689"/>
        </w:tabs>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076CD1">
        <w:rPr>
          <w:rFonts w:ascii="Times New Roman" w:eastAsia="Times New Roman" w:hAnsi="Times New Roman" w:cs="Times New Roman"/>
          <w:i/>
          <w:color w:val="000000"/>
          <w:sz w:val="28"/>
          <w:szCs w:val="28"/>
          <w:lang w:eastAsia="ru-RU"/>
        </w:rPr>
        <w:t>С</w:t>
      </w:r>
      <w:r w:rsidRPr="00076CD1">
        <w:rPr>
          <w:rFonts w:ascii="Times New Roman" w:eastAsia="Times New Roman" w:hAnsi="Times New Roman" w:cs="Times New Roman"/>
          <w:i/>
          <w:color w:val="000000"/>
          <w:sz w:val="28"/>
          <w:szCs w:val="28"/>
          <w:vertAlign w:val="subscript"/>
          <w:lang w:eastAsia="ru-RU"/>
        </w:rPr>
        <w:t>пр</w:t>
      </w:r>
      <w:r w:rsidRPr="00076CD1">
        <w:rPr>
          <w:rFonts w:ascii="Times New Roman" w:eastAsia="Times New Roman" w:hAnsi="Times New Roman" w:cs="Times New Roman"/>
          <w:i/>
          <w:color w:val="000000"/>
          <w:sz w:val="28"/>
          <w:szCs w:val="28"/>
          <w:lang w:eastAsia="ru-RU"/>
        </w:rPr>
        <w:t>= З</w:t>
      </w:r>
      <w:r w:rsidRPr="00076CD1">
        <w:rPr>
          <w:rFonts w:ascii="Times New Roman" w:eastAsia="Times New Roman" w:hAnsi="Times New Roman" w:cs="Times New Roman"/>
          <w:i/>
          <w:color w:val="000000"/>
          <w:sz w:val="28"/>
          <w:szCs w:val="28"/>
          <w:vertAlign w:val="subscript"/>
          <w:lang w:eastAsia="ru-RU"/>
        </w:rPr>
        <w:t>р</w:t>
      </w:r>
      <w:r w:rsidRPr="00076CD1">
        <w:rPr>
          <w:rFonts w:ascii="Times New Roman" w:eastAsia="Times New Roman" w:hAnsi="Times New Roman" w:cs="Times New Roman"/>
          <w:i/>
          <w:color w:val="000000"/>
          <w:sz w:val="28"/>
          <w:szCs w:val="28"/>
          <w:lang w:eastAsia="ru-RU"/>
        </w:rPr>
        <w:t xml:space="preserve"> + Э</w:t>
      </w:r>
      <w:r w:rsidRPr="00076CD1">
        <w:rPr>
          <w:rFonts w:ascii="Times New Roman" w:eastAsia="Times New Roman" w:hAnsi="Times New Roman" w:cs="Times New Roman"/>
          <w:i/>
          <w:color w:val="000000"/>
          <w:sz w:val="28"/>
          <w:szCs w:val="28"/>
          <w:vertAlign w:val="subscript"/>
          <w:lang w:eastAsia="ru-RU"/>
        </w:rPr>
        <w:t>р</w:t>
      </w:r>
      <w:r w:rsidRPr="00076CD1">
        <w:rPr>
          <w:rFonts w:ascii="Times New Roman" w:eastAsia="Times New Roman" w:hAnsi="Times New Roman" w:cs="Times New Roman"/>
          <w:i/>
          <w:color w:val="000000"/>
          <w:sz w:val="28"/>
          <w:szCs w:val="28"/>
          <w:lang w:eastAsia="ru-RU"/>
        </w:rPr>
        <w:t xml:space="preserve"> + Н</w:t>
      </w:r>
      <w:r w:rsidR="00F10E08">
        <w:rPr>
          <w:rFonts w:ascii="Times New Roman" w:eastAsia="Times New Roman" w:hAnsi="Times New Roman" w:cs="Times New Roman"/>
          <w:i/>
          <w:color w:val="000000"/>
          <w:sz w:val="28"/>
          <w:szCs w:val="28"/>
          <w:vertAlign w:val="subscript"/>
          <w:lang w:eastAsia="ru-RU"/>
        </w:rPr>
        <w:t>р</w:t>
      </w:r>
      <w:r w:rsidR="00D579F1">
        <w:rPr>
          <w:rFonts w:ascii="Times New Roman" w:eastAsia="Times New Roman" w:hAnsi="Times New Roman" w:cs="Times New Roman"/>
          <w:i/>
          <w:color w:val="000000"/>
          <w:sz w:val="28"/>
          <w:szCs w:val="28"/>
          <w:lang w:eastAsia="ru-RU"/>
        </w:rPr>
        <w:t>,</w:t>
      </w:r>
      <w:r>
        <w:rPr>
          <w:rFonts w:ascii="Arial" w:eastAsia="Times New Roman" w:hAnsi="Arial" w:cs="Arial"/>
          <w:color w:val="000000"/>
          <w:sz w:val="28"/>
          <w:szCs w:val="28"/>
          <w:lang w:eastAsia="ru-RU"/>
        </w:rPr>
        <w:tab/>
      </w:r>
      <w:r w:rsidRPr="00076CD1">
        <w:rPr>
          <w:rFonts w:ascii="Times New Roman" w:eastAsia="Times New Roman" w:hAnsi="Times New Roman" w:cs="Times New Roman"/>
          <w:color w:val="000000"/>
          <w:sz w:val="28"/>
          <w:szCs w:val="28"/>
          <w:lang w:eastAsia="ru-RU"/>
        </w:rPr>
        <w:t>(1)</w:t>
      </w:r>
    </w:p>
    <w:p w:rsidR="00076CD1" w:rsidRPr="00076CD1" w:rsidRDefault="00076CD1" w:rsidP="00076CD1">
      <w:pPr>
        <w:shd w:val="clear" w:color="auto" w:fill="FFFFFF"/>
        <w:tabs>
          <w:tab w:val="center" w:pos="4844"/>
          <w:tab w:val="right" w:pos="9689"/>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076CD1" w:rsidRPr="00076CD1" w:rsidRDefault="00076CD1" w:rsidP="00076C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 xml:space="preserve">где </w:t>
      </w:r>
      <w:r w:rsidRPr="00076CD1">
        <w:rPr>
          <w:rFonts w:ascii="Times New Roman" w:eastAsia="Times New Roman" w:hAnsi="Times New Roman" w:cs="Times New Roman"/>
          <w:i/>
          <w:color w:val="000000"/>
          <w:sz w:val="28"/>
          <w:szCs w:val="28"/>
          <w:lang w:eastAsia="ru-RU"/>
        </w:rPr>
        <w:t>С</w:t>
      </w:r>
      <w:r w:rsidRPr="00076CD1">
        <w:rPr>
          <w:rFonts w:ascii="Times New Roman" w:eastAsia="Times New Roman" w:hAnsi="Times New Roman" w:cs="Times New Roman"/>
          <w:i/>
          <w:color w:val="000000"/>
          <w:sz w:val="28"/>
          <w:szCs w:val="28"/>
          <w:vertAlign w:val="subscript"/>
          <w:lang w:eastAsia="ru-RU"/>
        </w:rPr>
        <w:t>пр</w:t>
      </w:r>
      <w:r w:rsidRPr="00076CD1">
        <w:rPr>
          <w:rFonts w:ascii="Times New Roman" w:eastAsia="Times New Roman" w:hAnsi="Times New Roman" w:cs="Times New Roman"/>
          <w:color w:val="000000"/>
          <w:sz w:val="28"/>
          <w:szCs w:val="28"/>
          <w:lang w:eastAsia="ru-RU"/>
        </w:rPr>
        <w:t xml:space="preserve">– себестоимость программы, руб.; </w:t>
      </w:r>
    </w:p>
    <w:p w:rsidR="00076CD1" w:rsidRPr="00076CD1" w:rsidRDefault="00076CD1" w:rsidP="00076CD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i/>
          <w:color w:val="000000"/>
          <w:sz w:val="28"/>
          <w:szCs w:val="28"/>
          <w:lang w:eastAsia="ru-RU"/>
        </w:rPr>
        <w:lastRenderedPageBreak/>
        <w:t>С</w:t>
      </w:r>
      <w:r w:rsidRPr="00076CD1">
        <w:rPr>
          <w:rFonts w:ascii="Times New Roman" w:eastAsia="Times New Roman" w:hAnsi="Times New Roman" w:cs="Times New Roman"/>
          <w:i/>
          <w:color w:val="000000"/>
          <w:sz w:val="28"/>
          <w:szCs w:val="28"/>
          <w:vertAlign w:val="subscript"/>
          <w:lang w:eastAsia="ru-RU"/>
        </w:rPr>
        <w:t>р</w:t>
      </w:r>
      <w:r w:rsidRPr="00076CD1">
        <w:rPr>
          <w:rFonts w:ascii="Times New Roman" w:eastAsia="Times New Roman" w:hAnsi="Times New Roman" w:cs="Times New Roman"/>
          <w:color w:val="000000"/>
          <w:sz w:val="28"/>
          <w:szCs w:val="28"/>
          <w:lang w:eastAsia="ru-RU"/>
        </w:rPr>
        <w:t xml:space="preserve"> - заработная плата разработчика (программиста), руб.; </w:t>
      </w:r>
    </w:p>
    <w:p w:rsidR="00076CD1" w:rsidRPr="00076CD1" w:rsidRDefault="00076CD1" w:rsidP="00076CD1">
      <w:pPr>
        <w:shd w:val="clear" w:color="auto" w:fill="FFFFFF"/>
        <w:autoSpaceDE w:val="0"/>
        <w:autoSpaceDN w:val="0"/>
        <w:adjustRightInd w:val="0"/>
        <w:spacing w:after="0" w:line="360" w:lineRule="auto"/>
        <w:ind w:left="1134"/>
        <w:jc w:val="both"/>
        <w:rPr>
          <w:rFonts w:ascii="Times New Roman" w:eastAsia="Times New Roman" w:hAnsi="Times New Roman" w:cs="Times New Roman"/>
          <w:sz w:val="28"/>
          <w:szCs w:val="28"/>
          <w:lang w:eastAsia="ru-RU"/>
        </w:rPr>
      </w:pPr>
      <w:r w:rsidRPr="00076CD1">
        <w:rPr>
          <w:rFonts w:ascii="Times New Roman" w:eastAsia="Times New Roman" w:hAnsi="Times New Roman" w:cs="Times New Roman"/>
          <w:i/>
          <w:color w:val="000000"/>
          <w:sz w:val="28"/>
          <w:szCs w:val="28"/>
          <w:lang w:eastAsia="ru-RU"/>
        </w:rPr>
        <w:t>Э</w:t>
      </w:r>
      <w:r w:rsidRPr="00076CD1">
        <w:rPr>
          <w:rFonts w:ascii="Times New Roman" w:eastAsia="Times New Roman" w:hAnsi="Times New Roman" w:cs="Times New Roman"/>
          <w:i/>
          <w:color w:val="000000"/>
          <w:sz w:val="28"/>
          <w:szCs w:val="28"/>
          <w:vertAlign w:val="subscript"/>
          <w:lang w:eastAsia="ru-RU"/>
        </w:rPr>
        <w:t>р</w:t>
      </w:r>
      <w:r w:rsidRPr="00076CD1">
        <w:rPr>
          <w:rFonts w:ascii="Times New Roman" w:eastAsia="Times New Roman" w:hAnsi="Times New Roman" w:cs="Times New Roman"/>
          <w:color w:val="000000"/>
          <w:sz w:val="28"/>
          <w:szCs w:val="28"/>
          <w:lang w:eastAsia="ru-RU"/>
        </w:rPr>
        <w:t xml:space="preserve"> - эксплуатационные расходы, связанные с разработкой и отладкой программы, руб.;</w:t>
      </w:r>
    </w:p>
    <w:p w:rsidR="00076CD1" w:rsidRPr="00076CD1" w:rsidRDefault="00076CD1" w:rsidP="00D579F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i/>
          <w:color w:val="000000"/>
          <w:sz w:val="28"/>
          <w:szCs w:val="28"/>
          <w:lang w:eastAsia="ru-RU"/>
        </w:rPr>
        <w:t>Н</w:t>
      </w:r>
      <w:r w:rsidRPr="00076CD1">
        <w:rPr>
          <w:rFonts w:ascii="Times New Roman" w:eastAsia="Times New Roman" w:hAnsi="Times New Roman" w:cs="Times New Roman"/>
          <w:i/>
          <w:color w:val="000000"/>
          <w:sz w:val="28"/>
          <w:szCs w:val="28"/>
          <w:vertAlign w:val="subscript"/>
          <w:lang w:eastAsia="ru-RU"/>
        </w:rPr>
        <w:t>р</w:t>
      </w:r>
      <w:r w:rsidRPr="00076CD1">
        <w:rPr>
          <w:rFonts w:ascii="Times New Roman" w:eastAsia="Times New Roman" w:hAnsi="Times New Roman" w:cs="Times New Roman"/>
          <w:color w:val="000000"/>
          <w:sz w:val="28"/>
          <w:szCs w:val="28"/>
          <w:lang w:eastAsia="ru-RU"/>
        </w:rPr>
        <w:t xml:space="preserve"> -   накладные  расходы,  50%  от  основной  заработной  платы разработчика, руб.</w:t>
      </w:r>
    </w:p>
    <w:p w:rsidR="00076CD1" w:rsidRPr="00BF6A0C"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6CD1" w:rsidRPr="00BF6A0C" w:rsidRDefault="00BF6A0C" w:rsidP="00363286">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BF6A0C">
        <w:rPr>
          <w:rFonts w:ascii="Times New Roman" w:eastAsia="Times New Roman" w:hAnsi="Times New Roman" w:cs="Times New Roman"/>
          <w:color w:val="000000"/>
          <w:sz w:val="28"/>
          <w:szCs w:val="28"/>
          <w:lang w:eastAsia="ru-RU"/>
        </w:rPr>
        <w:t>Расчет заработной платы разработчика.</w:t>
      </w:r>
    </w:p>
    <w:p w:rsidR="00D579F1" w:rsidRPr="00076CD1" w:rsidRDefault="00D579F1" w:rsidP="00076CD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Заработная плата разработчика рассчитывается по формуле (2):</w:t>
      </w:r>
    </w:p>
    <w:p w:rsidR="00D579F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9"/>
        <w:gridCol w:w="543"/>
      </w:tblGrid>
      <w:tr w:rsidR="00D579F1" w:rsidTr="00D579F1">
        <w:tc>
          <w:tcPr>
            <w:tcW w:w="9209" w:type="dxa"/>
          </w:tcPr>
          <w:p w:rsidR="00D579F1" w:rsidRDefault="00D579F1" w:rsidP="00D579F1">
            <w:pPr>
              <w:autoSpaceDE w:val="0"/>
              <w:autoSpaceDN w:val="0"/>
              <w:adjustRightInd w:val="0"/>
              <w:spacing w:line="360" w:lineRule="auto"/>
              <w:jc w:val="center"/>
              <w:rPr>
                <w:rFonts w:ascii="Times New Roman" w:eastAsia="Times New Roman" w:hAnsi="Times New Roman" w:cs="Times New Roman"/>
                <w:sz w:val="28"/>
                <w:szCs w:val="28"/>
                <w:lang w:eastAsia="ru-RU"/>
              </w:rPr>
            </w:pPr>
            <w:r w:rsidRPr="00D579F1">
              <w:rPr>
                <w:rFonts w:ascii="Times New Roman" w:eastAsia="Times New Roman" w:hAnsi="Times New Roman" w:cs="Times New Roman"/>
                <w:i/>
                <w:sz w:val="28"/>
                <w:szCs w:val="28"/>
                <w:lang w:eastAsia="ru-RU"/>
              </w:rPr>
              <w:t>З</w:t>
            </w:r>
            <w:r w:rsidRPr="00D579F1">
              <w:rPr>
                <w:rFonts w:ascii="Times New Roman" w:eastAsia="Times New Roman" w:hAnsi="Times New Roman" w:cs="Times New Roman"/>
                <w:i/>
                <w:sz w:val="28"/>
                <w:szCs w:val="28"/>
                <w:vertAlign w:val="subscript"/>
                <w:lang w:eastAsia="ru-RU"/>
              </w:rPr>
              <w:t>р</w:t>
            </w:r>
            <w:r w:rsidRPr="00D579F1">
              <w:rPr>
                <w:rFonts w:ascii="Times New Roman" w:eastAsia="Times New Roman" w:hAnsi="Times New Roman" w:cs="Times New Roman"/>
                <w:i/>
                <w:sz w:val="28"/>
                <w:szCs w:val="28"/>
                <w:lang w:eastAsia="ru-RU"/>
              </w:rPr>
              <w:t xml:space="preserve"> = З</w:t>
            </w:r>
            <w:r w:rsidRPr="00D579F1">
              <w:rPr>
                <w:rFonts w:ascii="Times New Roman" w:eastAsia="Times New Roman" w:hAnsi="Times New Roman" w:cs="Times New Roman"/>
                <w:i/>
                <w:sz w:val="28"/>
                <w:szCs w:val="28"/>
                <w:vertAlign w:val="subscript"/>
                <w:lang w:eastAsia="ru-RU"/>
              </w:rPr>
              <w:t>о</w:t>
            </w:r>
            <w:r w:rsidRPr="00D579F1">
              <w:rPr>
                <w:rFonts w:ascii="Times New Roman" w:eastAsia="Times New Roman" w:hAnsi="Times New Roman" w:cs="Times New Roman"/>
                <w:i/>
                <w:sz w:val="28"/>
                <w:szCs w:val="28"/>
                <w:lang w:eastAsia="ru-RU"/>
              </w:rPr>
              <w:t xml:space="preserve"> + З</w:t>
            </w:r>
            <w:r w:rsidRPr="00D579F1">
              <w:rPr>
                <w:rFonts w:ascii="Times New Roman" w:eastAsia="Times New Roman" w:hAnsi="Times New Roman" w:cs="Times New Roman"/>
                <w:i/>
                <w:sz w:val="28"/>
                <w:szCs w:val="28"/>
                <w:vertAlign w:val="subscript"/>
                <w:lang w:eastAsia="ru-RU"/>
              </w:rPr>
              <w:t>доп</w:t>
            </w:r>
            <w:r w:rsidRPr="00D579F1">
              <w:rPr>
                <w:rFonts w:ascii="Times New Roman" w:eastAsia="Times New Roman" w:hAnsi="Times New Roman" w:cs="Times New Roman"/>
                <w:i/>
                <w:sz w:val="28"/>
                <w:szCs w:val="28"/>
                <w:lang w:eastAsia="ru-RU"/>
              </w:rPr>
              <w:t xml:space="preserve"> + О</w:t>
            </w:r>
            <w:r w:rsidRPr="00D579F1">
              <w:rPr>
                <w:rFonts w:ascii="Times New Roman" w:eastAsia="Times New Roman" w:hAnsi="Times New Roman" w:cs="Times New Roman"/>
                <w:i/>
                <w:sz w:val="28"/>
                <w:szCs w:val="28"/>
                <w:vertAlign w:val="subscript"/>
                <w:lang w:eastAsia="ru-RU"/>
              </w:rPr>
              <w:t>с</w:t>
            </w:r>
            <w:r>
              <w:rPr>
                <w:rFonts w:ascii="Times New Roman" w:eastAsia="Times New Roman" w:hAnsi="Times New Roman" w:cs="Times New Roman"/>
                <w:i/>
                <w:sz w:val="28"/>
                <w:szCs w:val="28"/>
                <w:vertAlign w:val="subscript"/>
                <w:lang w:eastAsia="ru-RU"/>
              </w:rPr>
              <w:t>,</w:t>
            </w:r>
          </w:p>
        </w:tc>
        <w:tc>
          <w:tcPr>
            <w:tcW w:w="470" w:type="dxa"/>
          </w:tcPr>
          <w:p w:rsidR="00D579F1" w:rsidRDefault="00D579F1" w:rsidP="00D579F1">
            <w:pPr>
              <w:autoSpaceDE w:val="0"/>
              <w:autoSpaceDN w:val="0"/>
              <w:adjustRightInd w:val="0"/>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D579F1" w:rsidRPr="00076CD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076CD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где </w:t>
      </w:r>
      <w:r w:rsidR="00076CD1" w:rsidRPr="00076CD1">
        <w:rPr>
          <w:rFonts w:ascii="Times New Roman" w:eastAsia="Times New Roman" w:hAnsi="Times New Roman" w:cs="Times New Roman"/>
          <w:i/>
          <w:color w:val="000000"/>
          <w:sz w:val="28"/>
          <w:szCs w:val="28"/>
          <w:lang w:eastAsia="ru-RU"/>
        </w:rPr>
        <w:t>З</w:t>
      </w:r>
      <w:r w:rsidR="00076CD1" w:rsidRPr="00076CD1">
        <w:rPr>
          <w:rFonts w:ascii="Times New Roman" w:eastAsia="Times New Roman" w:hAnsi="Times New Roman" w:cs="Times New Roman"/>
          <w:i/>
          <w:color w:val="000000"/>
          <w:sz w:val="28"/>
          <w:szCs w:val="28"/>
          <w:vertAlign w:val="subscript"/>
          <w:lang w:eastAsia="ru-RU"/>
        </w:rPr>
        <w:t xml:space="preserve">доп </w:t>
      </w:r>
      <w:r w:rsidR="00076CD1" w:rsidRPr="00076CD1">
        <w:rPr>
          <w:rFonts w:ascii="Times New Roman" w:eastAsia="Times New Roman" w:hAnsi="Times New Roman" w:cs="Times New Roman"/>
          <w:color w:val="000000"/>
          <w:sz w:val="28"/>
          <w:szCs w:val="28"/>
          <w:lang w:eastAsia="ru-RU"/>
        </w:rPr>
        <w:t xml:space="preserve">– дополнительная заработная плата разработчика, 10% от основной  заработной  платы разработчика, руб. </w:t>
      </w:r>
    </w:p>
    <w:p w:rsidR="00076CD1" w:rsidRPr="00076CD1" w:rsidRDefault="00076CD1" w:rsidP="00D579F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i/>
          <w:color w:val="000000"/>
          <w:sz w:val="28"/>
          <w:szCs w:val="28"/>
          <w:lang w:eastAsia="ru-RU"/>
        </w:rPr>
        <w:t>О</w:t>
      </w:r>
      <w:r w:rsidRPr="00076CD1">
        <w:rPr>
          <w:rFonts w:ascii="Times New Roman" w:eastAsia="Times New Roman" w:hAnsi="Times New Roman" w:cs="Times New Roman"/>
          <w:i/>
          <w:color w:val="000000"/>
          <w:sz w:val="28"/>
          <w:szCs w:val="28"/>
          <w:vertAlign w:val="subscript"/>
          <w:lang w:eastAsia="ru-RU"/>
        </w:rPr>
        <w:t xml:space="preserve">с </w:t>
      </w:r>
      <w:r w:rsidRPr="00076CD1">
        <w:rPr>
          <w:rFonts w:ascii="Times New Roman" w:eastAsia="Times New Roman" w:hAnsi="Times New Roman" w:cs="Times New Roman"/>
          <w:color w:val="000000"/>
          <w:sz w:val="28"/>
          <w:szCs w:val="28"/>
          <w:lang w:eastAsia="ru-RU"/>
        </w:rPr>
        <w:t xml:space="preserve">– отчисления на социальные нужды, 26% от основной  заработной  платы разработчика, руб. </w:t>
      </w:r>
    </w:p>
    <w:p w:rsid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894A18" w:rsidRDefault="00894A18"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рассчитать З</w:t>
      </w:r>
      <w:r>
        <w:rPr>
          <w:rFonts w:ascii="Times New Roman" w:eastAsia="Times New Roman" w:hAnsi="Times New Roman" w:cs="Times New Roman"/>
          <w:color w:val="000000"/>
          <w:sz w:val="28"/>
          <w:szCs w:val="28"/>
          <w:vertAlign w:val="subscript"/>
          <w:lang w:eastAsia="ru-RU"/>
        </w:rPr>
        <w:t>р</w:t>
      </w:r>
      <w:r>
        <w:rPr>
          <w:rFonts w:ascii="Times New Roman" w:eastAsia="Times New Roman" w:hAnsi="Times New Roman" w:cs="Times New Roman"/>
          <w:color w:val="000000"/>
          <w:sz w:val="28"/>
          <w:szCs w:val="28"/>
          <w:lang w:eastAsia="ru-RU"/>
        </w:rPr>
        <w:t xml:space="preserve"> нам необходимо рассчитать 3 составляющих формулы № 2.</w:t>
      </w:r>
    </w:p>
    <w:p w:rsidR="00894A18" w:rsidRDefault="00894A18"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xml:space="preserve">Это </w:t>
      </w:r>
      <w:r w:rsidRPr="00894A18">
        <w:rPr>
          <w:rFonts w:ascii="Times New Roman" w:eastAsia="Times New Roman" w:hAnsi="Times New Roman" w:cs="Times New Roman"/>
          <w:i/>
          <w:color w:val="000000"/>
          <w:sz w:val="28"/>
          <w:szCs w:val="28"/>
          <w:lang w:eastAsia="ru-RU"/>
        </w:rPr>
        <w:t>З</w:t>
      </w:r>
      <w:r w:rsidRPr="00894A18">
        <w:rPr>
          <w:rFonts w:ascii="Times New Roman" w:eastAsia="Times New Roman" w:hAnsi="Times New Roman" w:cs="Times New Roman"/>
          <w:i/>
          <w:color w:val="000000"/>
          <w:sz w:val="28"/>
          <w:szCs w:val="28"/>
          <w:vertAlign w:val="subscript"/>
          <w:lang w:eastAsia="ru-RU"/>
        </w:rPr>
        <w:t>о</w:t>
      </w:r>
      <w:r w:rsidRPr="00894A18">
        <w:rPr>
          <w:rFonts w:ascii="Times New Roman" w:eastAsia="Times New Roman" w:hAnsi="Times New Roman" w:cs="Times New Roman"/>
          <w:iCs/>
          <w:color w:val="000000"/>
          <w:sz w:val="28"/>
          <w:szCs w:val="28"/>
          <w:lang w:eastAsia="ru-RU"/>
        </w:rPr>
        <w:t>- основную зарплату разработчика</w:t>
      </w:r>
      <w:r>
        <w:rPr>
          <w:rFonts w:ascii="Times New Roman" w:eastAsia="Times New Roman" w:hAnsi="Times New Roman" w:cs="Times New Roman"/>
          <w:iCs/>
          <w:color w:val="000000"/>
          <w:sz w:val="28"/>
          <w:szCs w:val="28"/>
          <w:lang w:eastAsia="ru-RU"/>
        </w:rPr>
        <w:t xml:space="preserve">. </w:t>
      </w:r>
    </w:p>
    <w:p w:rsidR="00894A18" w:rsidRPr="00894A18" w:rsidRDefault="00894A18" w:rsidP="00894A18">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Ниже приведена </w:t>
      </w:r>
      <w:r w:rsidR="007B2598">
        <w:rPr>
          <w:rFonts w:ascii="Times New Roman" w:eastAsia="Times New Roman" w:hAnsi="Times New Roman" w:cs="Times New Roman"/>
          <w:iCs/>
          <w:color w:val="000000"/>
          <w:sz w:val="28"/>
          <w:szCs w:val="28"/>
          <w:lang w:eastAsia="ru-RU"/>
        </w:rPr>
        <w:t>формула № 3,</w:t>
      </w:r>
      <w:r>
        <w:rPr>
          <w:rFonts w:ascii="Times New Roman" w:eastAsia="Times New Roman" w:hAnsi="Times New Roman" w:cs="Times New Roman"/>
          <w:iCs/>
          <w:color w:val="000000"/>
          <w:sz w:val="28"/>
          <w:szCs w:val="28"/>
          <w:lang w:eastAsia="ru-RU"/>
        </w:rPr>
        <w:t xml:space="preserve"> по которой можно рассчитать значение З</w:t>
      </w:r>
      <w:r>
        <w:rPr>
          <w:rFonts w:ascii="Times New Roman" w:eastAsia="Times New Roman" w:hAnsi="Times New Roman" w:cs="Times New Roman"/>
          <w:iCs/>
          <w:color w:val="000000"/>
          <w:sz w:val="28"/>
          <w:szCs w:val="28"/>
          <w:vertAlign w:val="subscript"/>
          <w:lang w:eastAsia="ru-RU"/>
        </w:rPr>
        <w:t>о</w:t>
      </w:r>
      <w:r>
        <w:rPr>
          <w:rFonts w:ascii="Times New Roman" w:eastAsia="Times New Roman" w:hAnsi="Times New Roman" w:cs="Times New Roman"/>
          <w:iCs/>
          <w:color w:val="000000"/>
          <w:sz w:val="28"/>
          <w:szCs w:val="28"/>
          <w:lang w:eastAsia="ru-RU"/>
        </w:rPr>
        <w:t>.</w:t>
      </w:r>
    </w:p>
    <w:p w:rsid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Основная зарплата разработчика рассчитывается по формуле (3)</w:t>
      </w:r>
      <w:r w:rsidR="00D579F1">
        <w:rPr>
          <w:rFonts w:ascii="Times New Roman" w:eastAsia="Times New Roman" w:hAnsi="Times New Roman" w:cs="Times New Roman"/>
          <w:color w:val="000000"/>
          <w:sz w:val="28"/>
          <w:szCs w:val="28"/>
          <w:lang w:eastAsia="ru-RU"/>
        </w:rPr>
        <w:t>:</w:t>
      </w:r>
    </w:p>
    <w:p w:rsidR="00D579F1" w:rsidRPr="00076CD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579F1" w:rsidRPr="00D579F1" w:rsidRDefault="00076CD1" w:rsidP="00D579F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i/>
          <w:color w:val="000000"/>
          <w:sz w:val="28"/>
          <w:szCs w:val="28"/>
          <w:lang w:eastAsia="ru-RU"/>
        </w:rPr>
        <w:t xml:space="preserve">                                       З</w:t>
      </w:r>
      <w:r w:rsidRPr="00076CD1">
        <w:rPr>
          <w:rFonts w:ascii="Times New Roman" w:eastAsia="Times New Roman" w:hAnsi="Times New Roman" w:cs="Times New Roman"/>
          <w:i/>
          <w:color w:val="000000"/>
          <w:sz w:val="28"/>
          <w:szCs w:val="28"/>
          <w:vertAlign w:val="subscript"/>
          <w:lang w:eastAsia="ru-RU"/>
        </w:rPr>
        <w:t>о</w:t>
      </w:r>
      <w:r w:rsidRPr="00076CD1">
        <w:rPr>
          <w:rFonts w:ascii="Times New Roman" w:eastAsia="Times New Roman" w:hAnsi="Times New Roman" w:cs="Times New Roman"/>
          <w:i/>
          <w:color w:val="000000"/>
          <w:sz w:val="28"/>
          <w:szCs w:val="28"/>
          <w:lang w:eastAsia="ru-RU"/>
        </w:rPr>
        <w:t xml:space="preserve"> = С</w:t>
      </w:r>
      <w:r w:rsidRPr="00076CD1">
        <w:rPr>
          <w:rFonts w:ascii="Times New Roman" w:eastAsia="Times New Roman" w:hAnsi="Times New Roman" w:cs="Times New Roman"/>
          <w:i/>
          <w:color w:val="000000"/>
          <w:sz w:val="28"/>
          <w:szCs w:val="28"/>
          <w:vertAlign w:val="subscript"/>
          <w:lang w:eastAsia="ru-RU"/>
        </w:rPr>
        <w:t>ч</w:t>
      </w:r>
      <w:r w:rsidRPr="00076CD1">
        <w:rPr>
          <w:rFonts w:ascii="Times New Roman" w:eastAsia="Times New Roman" w:hAnsi="Times New Roman" w:cs="Times New Roman"/>
          <w:i/>
          <w:color w:val="000000"/>
          <w:sz w:val="28"/>
          <w:szCs w:val="28"/>
          <w:vertAlign w:val="superscript"/>
          <w:lang w:eastAsia="ru-RU"/>
        </w:rPr>
        <w:t>.</w:t>
      </w:r>
      <w:r w:rsidRPr="00076CD1">
        <w:rPr>
          <w:rFonts w:ascii="Times New Roman" w:eastAsia="Times New Roman" w:hAnsi="Times New Roman" w:cs="Times New Roman"/>
          <w:i/>
          <w:color w:val="000000"/>
          <w:sz w:val="28"/>
          <w:szCs w:val="28"/>
          <w:lang w:eastAsia="ru-RU"/>
        </w:rPr>
        <w:t xml:space="preserve"> Т</w:t>
      </w:r>
      <w:r w:rsidRPr="00076CD1">
        <w:rPr>
          <w:rFonts w:ascii="Times New Roman" w:eastAsia="Times New Roman" w:hAnsi="Times New Roman" w:cs="Times New Roman"/>
          <w:i/>
          <w:color w:val="000000"/>
          <w:sz w:val="28"/>
          <w:szCs w:val="28"/>
          <w:vertAlign w:val="subscript"/>
          <w:lang w:eastAsia="ru-RU"/>
        </w:rPr>
        <w:t>пр</w:t>
      </w:r>
      <w:r w:rsidR="00D579F1">
        <w:rPr>
          <w:rFonts w:ascii="Arial" w:eastAsia="Times New Roman" w:hAnsi="Arial" w:cs="Arial"/>
          <w:color w:val="000000"/>
          <w:sz w:val="28"/>
          <w:szCs w:val="28"/>
          <w:lang w:eastAsia="ru-RU"/>
        </w:rPr>
        <w:tab/>
      </w:r>
      <w:r w:rsidR="00D579F1" w:rsidRPr="00D579F1">
        <w:rPr>
          <w:rFonts w:ascii="Times New Roman" w:eastAsia="Times New Roman" w:hAnsi="Times New Roman" w:cs="Times New Roman"/>
          <w:color w:val="000000"/>
          <w:sz w:val="28"/>
          <w:szCs w:val="28"/>
          <w:lang w:eastAsia="ru-RU"/>
        </w:rPr>
        <w:t>(3)</w:t>
      </w:r>
    </w:p>
    <w:p w:rsidR="00076CD1" w:rsidRP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 xml:space="preserve">где </w:t>
      </w:r>
      <w:r w:rsidRPr="00076CD1">
        <w:rPr>
          <w:rFonts w:ascii="Times New Roman" w:eastAsia="Times New Roman" w:hAnsi="Times New Roman" w:cs="Times New Roman"/>
          <w:i/>
          <w:color w:val="000000"/>
          <w:sz w:val="28"/>
          <w:szCs w:val="28"/>
          <w:lang w:eastAsia="ru-RU"/>
        </w:rPr>
        <w:t>С</w:t>
      </w:r>
      <w:r w:rsidRPr="00076CD1">
        <w:rPr>
          <w:rFonts w:ascii="Times New Roman" w:eastAsia="Times New Roman" w:hAnsi="Times New Roman" w:cs="Times New Roman"/>
          <w:i/>
          <w:color w:val="000000"/>
          <w:sz w:val="28"/>
          <w:szCs w:val="28"/>
          <w:vertAlign w:val="subscript"/>
          <w:lang w:eastAsia="ru-RU"/>
        </w:rPr>
        <w:t>ч</w:t>
      </w:r>
      <w:r w:rsidRPr="00076CD1">
        <w:rPr>
          <w:rFonts w:ascii="Times New Roman" w:eastAsia="Times New Roman" w:hAnsi="Times New Roman" w:cs="Times New Roman"/>
          <w:color w:val="000000"/>
          <w:sz w:val="28"/>
          <w:szCs w:val="28"/>
          <w:lang w:eastAsia="ru-RU"/>
        </w:rPr>
        <w:t xml:space="preserve"> – стоимость 1 часа работы разработчика, руб.; </w:t>
      </w:r>
    </w:p>
    <w:p w:rsid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i/>
          <w:color w:val="000000"/>
          <w:sz w:val="28"/>
          <w:szCs w:val="28"/>
          <w:lang w:eastAsia="ru-RU"/>
        </w:rPr>
        <w:t>Т</w:t>
      </w:r>
      <w:r w:rsidRPr="00076CD1">
        <w:rPr>
          <w:rFonts w:ascii="Times New Roman" w:eastAsia="Times New Roman" w:hAnsi="Times New Roman" w:cs="Times New Roman"/>
          <w:i/>
          <w:color w:val="000000"/>
          <w:sz w:val="28"/>
          <w:szCs w:val="28"/>
          <w:vertAlign w:val="subscript"/>
          <w:lang w:eastAsia="ru-RU"/>
        </w:rPr>
        <w:t>пр</w:t>
      </w:r>
      <w:r w:rsidRPr="00076CD1">
        <w:rPr>
          <w:rFonts w:ascii="Times New Roman" w:eastAsia="Times New Roman" w:hAnsi="Times New Roman" w:cs="Times New Roman"/>
          <w:color w:val="000000"/>
          <w:sz w:val="28"/>
          <w:szCs w:val="28"/>
          <w:lang w:eastAsia="ru-RU"/>
        </w:rPr>
        <w:t xml:space="preserve"> – трудоемкость разработки программы, час.</w:t>
      </w:r>
    </w:p>
    <w:p w:rsidR="00D579F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7B2598" w:rsidRDefault="007B2598"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расчета по формуле 3 необходимо рассчитать </w:t>
      </w:r>
      <w:r w:rsidRPr="007B2598">
        <w:rPr>
          <w:rFonts w:ascii="Times New Roman" w:eastAsia="Times New Roman" w:hAnsi="Times New Roman" w:cs="Times New Roman"/>
          <w:i/>
          <w:sz w:val="28"/>
          <w:szCs w:val="28"/>
          <w:lang w:eastAsia="ru-RU"/>
        </w:rPr>
        <w:t>С</w:t>
      </w:r>
      <w:r w:rsidRPr="007B2598">
        <w:rPr>
          <w:rFonts w:ascii="Times New Roman" w:eastAsia="Times New Roman" w:hAnsi="Times New Roman" w:cs="Times New Roman"/>
          <w:i/>
          <w:sz w:val="28"/>
          <w:szCs w:val="28"/>
          <w:vertAlign w:val="subscript"/>
          <w:lang w:eastAsia="ru-RU"/>
        </w:rPr>
        <w:t>ч</w:t>
      </w:r>
      <w:r w:rsidRPr="007B2598">
        <w:rPr>
          <w:rFonts w:ascii="Times New Roman" w:eastAsia="Times New Roman" w:hAnsi="Times New Roman" w:cs="Times New Roman"/>
          <w:sz w:val="28"/>
          <w:szCs w:val="28"/>
          <w:lang w:eastAsia="ru-RU"/>
        </w:rPr>
        <w:t xml:space="preserve"> – стоимость 1 часа работы разработчика</w:t>
      </w:r>
      <w:r>
        <w:rPr>
          <w:rFonts w:ascii="Times New Roman" w:eastAsia="Times New Roman" w:hAnsi="Times New Roman" w:cs="Times New Roman"/>
          <w:sz w:val="28"/>
          <w:szCs w:val="28"/>
          <w:lang w:eastAsia="ru-RU"/>
        </w:rPr>
        <w:t>.</w:t>
      </w:r>
    </w:p>
    <w:p w:rsidR="007B2598" w:rsidRDefault="007B2598" w:rsidP="007B259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этого необходимо из таблицы </w:t>
      </w:r>
      <w:r w:rsidRPr="00F04BF7">
        <w:rPr>
          <w:rFonts w:ascii="Times New Roman" w:eastAsia="Times New Roman" w:hAnsi="Times New Roman" w:cs="Times New Roman"/>
          <w:b/>
          <w:bCs/>
          <w:sz w:val="28"/>
          <w:szCs w:val="28"/>
          <w:lang w:eastAsia="ru-RU"/>
        </w:rPr>
        <w:t>1 – исходные данные взять значение «Основная зарплата разработчика в месяц»</w:t>
      </w:r>
      <w:r>
        <w:rPr>
          <w:rFonts w:ascii="Times New Roman" w:eastAsia="Times New Roman" w:hAnsi="Times New Roman" w:cs="Times New Roman"/>
          <w:sz w:val="28"/>
          <w:szCs w:val="28"/>
          <w:lang w:eastAsia="ru-RU"/>
        </w:rPr>
        <w:t xml:space="preserve"> строка 2 и вставить в числитель формулы 4. В знаменатели приведенной формулы указаны два числа 22 и 8. </w:t>
      </w:r>
    </w:p>
    <w:p w:rsidR="007B2598" w:rsidRDefault="007B2598" w:rsidP="007B259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 это количество рабочих дней в месяце.</w:t>
      </w:r>
    </w:p>
    <w:p w:rsidR="007B2598" w:rsidRDefault="007B2598" w:rsidP="007B2598">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 продолжительность рабочего, дня.</w:t>
      </w:r>
    </w:p>
    <w:p w:rsidR="007B2598" w:rsidRPr="00076CD1" w:rsidRDefault="007B2598" w:rsidP="007B2598">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Стоимость одного часа программиста рассчитывается по формуле (</w:t>
      </w:r>
      <w:r w:rsidR="007B2598">
        <w:rPr>
          <w:rFonts w:ascii="Times New Roman" w:eastAsia="Times New Roman" w:hAnsi="Times New Roman" w:cs="Times New Roman"/>
          <w:color w:val="000000"/>
          <w:sz w:val="28"/>
          <w:szCs w:val="28"/>
          <w:lang w:eastAsia="ru-RU"/>
        </w:rPr>
        <w:t>4</w:t>
      </w:r>
      <w:r w:rsidRPr="00076CD1">
        <w:rPr>
          <w:rFonts w:ascii="Times New Roman" w:eastAsia="Times New Roman" w:hAnsi="Times New Roman" w:cs="Times New Roman"/>
          <w:color w:val="000000"/>
          <w:sz w:val="28"/>
          <w:szCs w:val="28"/>
          <w:lang w:eastAsia="ru-RU"/>
        </w:rPr>
        <w:t>):</w:t>
      </w:r>
    </w:p>
    <w:p w:rsidR="00D579F1" w:rsidRPr="00076CD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Default="003261EA" w:rsidP="00D579F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4"/>
          <w:sz w:val="28"/>
          <w:szCs w:val="28"/>
          <w:lang w:eastAsia="ru-RU"/>
        </w:rPr>
        <w:pict>
          <v:shape id="_x0000_i1059" type="#_x0000_t75" style="width:60.75pt;height:33pt">
            <v:imagedata r:id="rId19" o:title=""/>
          </v:shape>
        </w:pict>
      </w:r>
      <w:r w:rsidR="00D579F1">
        <w:rPr>
          <w:rFonts w:ascii="Times New Roman" w:eastAsia="Times New Roman" w:hAnsi="Times New Roman" w:cs="Times New Roman"/>
          <w:sz w:val="28"/>
          <w:szCs w:val="28"/>
          <w:lang w:eastAsia="ru-RU"/>
        </w:rPr>
        <w:tab/>
        <w:t>(</w:t>
      </w:r>
      <w:r w:rsidR="007B2598">
        <w:rPr>
          <w:rFonts w:ascii="Times New Roman" w:eastAsia="Times New Roman" w:hAnsi="Times New Roman" w:cs="Times New Roman"/>
          <w:sz w:val="28"/>
          <w:szCs w:val="28"/>
          <w:lang w:eastAsia="ru-RU"/>
        </w:rPr>
        <w:t>4</w:t>
      </w:r>
      <w:r w:rsidR="00D579F1">
        <w:rPr>
          <w:rFonts w:ascii="Times New Roman" w:eastAsia="Times New Roman" w:hAnsi="Times New Roman" w:cs="Times New Roman"/>
          <w:sz w:val="28"/>
          <w:szCs w:val="28"/>
          <w:lang w:eastAsia="ru-RU"/>
        </w:rPr>
        <w:t>)</w:t>
      </w:r>
    </w:p>
    <w:p w:rsidR="00D579F1" w:rsidRPr="00076CD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76CD1">
        <w:rPr>
          <w:rFonts w:ascii="Times New Roman" w:eastAsia="Times New Roman" w:hAnsi="Times New Roman" w:cs="Times New Roman"/>
          <w:sz w:val="28"/>
          <w:szCs w:val="28"/>
          <w:lang w:eastAsia="ru-RU"/>
        </w:rPr>
        <w:t>где 22 – количество рабочих дней в месяц, дней;</w:t>
      </w:r>
    </w:p>
    <w:p w:rsidR="00076CD1" w:rsidRPr="00076CD1" w:rsidRDefault="00076CD1" w:rsidP="00D579F1">
      <w:pPr>
        <w:shd w:val="clear" w:color="auto" w:fill="FFFFFF"/>
        <w:autoSpaceDE w:val="0"/>
        <w:autoSpaceDN w:val="0"/>
        <w:adjustRightInd w:val="0"/>
        <w:spacing w:after="0" w:line="360" w:lineRule="auto"/>
        <w:ind w:left="1134"/>
        <w:jc w:val="both"/>
        <w:rPr>
          <w:rFonts w:ascii="Times New Roman" w:eastAsia="Times New Roman" w:hAnsi="Times New Roman" w:cs="Times New Roman"/>
          <w:sz w:val="28"/>
          <w:szCs w:val="28"/>
          <w:lang w:eastAsia="ru-RU"/>
        </w:rPr>
      </w:pPr>
      <w:r w:rsidRPr="00076CD1">
        <w:rPr>
          <w:rFonts w:ascii="Times New Roman" w:eastAsia="Times New Roman" w:hAnsi="Times New Roman" w:cs="Times New Roman"/>
          <w:sz w:val="28"/>
          <w:szCs w:val="28"/>
          <w:lang w:eastAsia="ru-RU"/>
        </w:rPr>
        <w:t>8 – продолжительность рабочего дня, час;</w:t>
      </w:r>
    </w:p>
    <w:p w:rsidR="00076CD1" w:rsidRPr="00076CD1" w:rsidRDefault="003261EA" w:rsidP="00D579F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3261EA">
        <w:rPr>
          <w:rFonts w:ascii="Times New Roman" w:eastAsia="Times New Roman" w:hAnsi="Times New Roman" w:cs="Times New Roman"/>
          <w:position w:val="-14"/>
          <w:sz w:val="28"/>
          <w:szCs w:val="28"/>
          <w:lang w:eastAsia="ru-RU"/>
        </w:rPr>
        <w:pict>
          <v:shape id="_x0000_i1060" type="#_x0000_t75" style="width:27.75pt;height:18.75pt">
            <v:imagedata r:id="rId21" o:title=""/>
          </v:shape>
        </w:pict>
      </w:r>
      <w:r w:rsidR="00076CD1" w:rsidRPr="00076CD1">
        <w:rPr>
          <w:rFonts w:ascii="Times New Roman" w:eastAsia="Times New Roman" w:hAnsi="Times New Roman" w:cs="Times New Roman"/>
          <w:sz w:val="28"/>
          <w:szCs w:val="28"/>
          <w:lang w:eastAsia="ru-RU"/>
        </w:rPr>
        <w:t xml:space="preserve"> - </w:t>
      </w:r>
      <w:r w:rsidR="00076CD1" w:rsidRPr="00076CD1">
        <w:rPr>
          <w:rFonts w:ascii="Times New Roman" w:eastAsia="Times New Roman" w:hAnsi="Times New Roman" w:cs="Times New Roman"/>
          <w:color w:val="000000"/>
          <w:sz w:val="28"/>
          <w:szCs w:val="28"/>
          <w:lang w:eastAsia="ru-RU"/>
        </w:rPr>
        <w:t>основная заработная плата разработчика в месяц, руб.</w:t>
      </w:r>
    </w:p>
    <w:p w:rsidR="00D579F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Согласно формуле (</w:t>
      </w:r>
      <w:r w:rsidR="007B2598">
        <w:rPr>
          <w:rFonts w:ascii="Times New Roman" w:eastAsia="Times New Roman" w:hAnsi="Times New Roman" w:cs="Times New Roman"/>
          <w:color w:val="000000"/>
          <w:sz w:val="28"/>
          <w:szCs w:val="28"/>
          <w:lang w:eastAsia="ru-RU"/>
        </w:rPr>
        <w:t>4</w:t>
      </w:r>
      <w:r w:rsidRPr="00076CD1">
        <w:rPr>
          <w:rFonts w:ascii="Times New Roman" w:eastAsia="Times New Roman" w:hAnsi="Times New Roman" w:cs="Times New Roman"/>
          <w:color w:val="000000"/>
          <w:sz w:val="28"/>
          <w:szCs w:val="28"/>
          <w:lang w:eastAsia="ru-RU"/>
        </w:rPr>
        <w:t>):</w:t>
      </w:r>
    </w:p>
    <w:p w:rsidR="00D579F1" w:rsidRPr="00076CD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4"/>
          <w:sz w:val="28"/>
          <w:szCs w:val="28"/>
          <w:lang w:eastAsia="ru-RU"/>
        </w:rPr>
        <w:pict>
          <v:shape id="_x0000_i1061" type="#_x0000_t75" style="width:60.75pt;height:30.75pt">
            <v:imagedata r:id="rId76" o:title=""/>
          </v:shape>
        </w:pict>
      </w:r>
    </w:p>
    <w:p w:rsid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position w:val="-10"/>
          <w:sz w:val="28"/>
          <w:szCs w:val="28"/>
          <w:lang w:eastAsia="ru-RU"/>
        </w:rPr>
      </w:pPr>
      <w:r w:rsidRPr="003261EA">
        <w:rPr>
          <w:rFonts w:ascii="Times New Roman" w:eastAsia="Times New Roman" w:hAnsi="Times New Roman" w:cs="Times New Roman"/>
          <w:position w:val="-10"/>
          <w:sz w:val="28"/>
          <w:szCs w:val="28"/>
          <w:lang w:eastAsia="ru-RU"/>
        </w:rPr>
        <w:pict>
          <v:shape id="_x0000_i1062" type="#_x0000_t75" style="width:62.25pt;height:17.25pt">
            <v:imagedata r:id="rId77" o:title=""/>
          </v:shape>
        </w:pict>
      </w:r>
    </w:p>
    <w:p w:rsidR="007B2598" w:rsidRDefault="007B2598"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position w:val="-10"/>
          <w:sz w:val="28"/>
          <w:szCs w:val="28"/>
          <w:lang w:eastAsia="ru-RU"/>
        </w:rPr>
      </w:pPr>
    </w:p>
    <w:p w:rsidR="007B2598" w:rsidRPr="007B2598" w:rsidRDefault="007B2598" w:rsidP="007B2598">
      <w:pPr>
        <w:shd w:val="clear" w:color="auto" w:fill="FFFFFF"/>
        <w:autoSpaceDE w:val="0"/>
        <w:autoSpaceDN w:val="0"/>
        <w:adjustRightInd w:val="0"/>
        <w:spacing w:after="0" w:line="360" w:lineRule="auto"/>
        <w:ind w:firstLine="709"/>
        <w:jc w:val="both"/>
        <w:rPr>
          <w:rFonts w:ascii="Times New Roman" w:eastAsia="Times New Roman" w:hAnsi="Times New Roman" w:cs="Times New Roman"/>
          <w:position w:val="-10"/>
          <w:sz w:val="28"/>
          <w:szCs w:val="28"/>
          <w:lang w:eastAsia="ru-RU"/>
        </w:rPr>
      </w:pPr>
      <w:r w:rsidRPr="007B2598">
        <w:rPr>
          <w:rFonts w:ascii="Times New Roman" w:eastAsia="Times New Roman" w:hAnsi="Times New Roman" w:cs="Times New Roman"/>
          <w:position w:val="-10"/>
          <w:sz w:val="28"/>
          <w:szCs w:val="28"/>
          <w:lang w:eastAsia="ru-RU"/>
        </w:rPr>
        <w:t>Трудоемкость создания программы может быть определена по нормативным документам или на основе экспертных оценок по формуле (</w:t>
      </w:r>
      <w:r>
        <w:rPr>
          <w:rFonts w:ascii="Times New Roman" w:eastAsia="Times New Roman" w:hAnsi="Times New Roman" w:cs="Times New Roman"/>
          <w:position w:val="-10"/>
          <w:sz w:val="28"/>
          <w:szCs w:val="28"/>
          <w:lang w:eastAsia="ru-RU"/>
        </w:rPr>
        <w:t>5</w:t>
      </w:r>
      <w:r w:rsidRPr="007B2598">
        <w:rPr>
          <w:rFonts w:ascii="Times New Roman" w:eastAsia="Times New Roman" w:hAnsi="Times New Roman" w:cs="Times New Roman"/>
          <w:position w:val="-10"/>
          <w:sz w:val="28"/>
          <w:szCs w:val="28"/>
          <w:lang w:eastAsia="ru-RU"/>
        </w:rPr>
        <w:t>):</w:t>
      </w:r>
    </w:p>
    <w:p w:rsidR="007B2598" w:rsidRPr="007B2598" w:rsidRDefault="007B2598" w:rsidP="007B2598">
      <w:pPr>
        <w:shd w:val="clear" w:color="auto" w:fill="FFFFFF"/>
        <w:autoSpaceDE w:val="0"/>
        <w:autoSpaceDN w:val="0"/>
        <w:adjustRightInd w:val="0"/>
        <w:spacing w:after="0" w:line="360" w:lineRule="auto"/>
        <w:ind w:firstLine="709"/>
        <w:jc w:val="both"/>
        <w:rPr>
          <w:rFonts w:ascii="Times New Roman" w:eastAsia="Times New Roman" w:hAnsi="Times New Roman" w:cs="Times New Roman"/>
          <w:position w:val="-10"/>
          <w:sz w:val="28"/>
          <w:szCs w:val="28"/>
          <w:lang w:eastAsia="ru-RU"/>
        </w:rPr>
      </w:pPr>
    </w:p>
    <w:p w:rsidR="007B2598" w:rsidRPr="007B2598" w:rsidRDefault="007B2598" w:rsidP="007B2598">
      <w:pPr>
        <w:shd w:val="clear" w:color="auto" w:fill="FFFFFF"/>
        <w:autoSpaceDE w:val="0"/>
        <w:autoSpaceDN w:val="0"/>
        <w:adjustRightInd w:val="0"/>
        <w:spacing w:after="0" w:line="360" w:lineRule="auto"/>
        <w:ind w:firstLine="709"/>
        <w:jc w:val="both"/>
        <w:rPr>
          <w:rFonts w:ascii="Times New Roman" w:eastAsia="Times New Roman" w:hAnsi="Times New Roman" w:cs="Times New Roman"/>
          <w:position w:val="-10"/>
          <w:sz w:val="28"/>
          <w:szCs w:val="28"/>
          <w:lang w:eastAsia="ru-RU"/>
        </w:rPr>
      </w:pPr>
      <w:r w:rsidRPr="007B2598">
        <w:rPr>
          <w:rFonts w:ascii="Times New Roman" w:eastAsia="Times New Roman" w:hAnsi="Times New Roman" w:cs="Times New Roman"/>
          <w:noProof/>
          <w:position w:val="-10"/>
          <w:sz w:val="28"/>
          <w:szCs w:val="28"/>
          <w:lang w:eastAsia="ru-RU"/>
        </w:rPr>
        <w:drawing>
          <wp:inline distT="0" distB="0" distL="0" distR="0">
            <wp:extent cx="1295400" cy="4095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09575"/>
                    </a:xfrm>
                    <a:prstGeom prst="rect">
                      <a:avLst/>
                    </a:prstGeom>
                    <a:noFill/>
                    <a:ln>
                      <a:noFill/>
                    </a:ln>
                  </pic:spPr>
                </pic:pic>
              </a:graphicData>
            </a:graphic>
          </wp:inline>
        </w:drawing>
      </w:r>
      <w:r w:rsidRPr="007B2598">
        <w:rPr>
          <w:rFonts w:ascii="Times New Roman" w:eastAsia="Times New Roman" w:hAnsi="Times New Roman" w:cs="Times New Roman"/>
          <w:position w:val="-10"/>
          <w:sz w:val="28"/>
          <w:szCs w:val="28"/>
          <w:lang w:eastAsia="ru-RU"/>
        </w:rPr>
        <w:tab/>
        <w:t>(</w:t>
      </w:r>
      <w:r>
        <w:rPr>
          <w:rFonts w:ascii="Times New Roman" w:eastAsia="Times New Roman" w:hAnsi="Times New Roman" w:cs="Times New Roman"/>
          <w:position w:val="-10"/>
          <w:sz w:val="28"/>
          <w:szCs w:val="28"/>
          <w:lang w:eastAsia="ru-RU"/>
        </w:rPr>
        <w:t>5</w:t>
      </w:r>
      <w:r w:rsidRPr="007B2598">
        <w:rPr>
          <w:rFonts w:ascii="Times New Roman" w:eastAsia="Times New Roman" w:hAnsi="Times New Roman" w:cs="Times New Roman"/>
          <w:position w:val="-10"/>
          <w:sz w:val="28"/>
          <w:szCs w:val="28"/>
          <w:lang w:eastAsia="ru-RU"/>
        </w:rPr>
        <w:t>)</w:t>
      </w:r>
    </w:p>
    <w:p w:rsidR="007B2598" w:rsidRPr="007B2598" w:rsidRDefault="007B2598" w:rsidP="007B2598">
      <w:pPr>
        <w:shd w:val="clear" w:color="auto" w:fill="FFFFFF"/>
        <w:autoSpaceDE w:val="0"/>
        <w:autoSpaceDN w:val="0"/>
        <w:adjustRightInd w:val="0"/>
        <w:spacing w:after="0" w:line="360" w:lineRule="auto"/>
        <w:ind w:firstLine="709"/>
        <w:jc w:val="both"/>
        <w:rPr>
          <w:rFonts w:ascii="Times New Roman" w:eastAsia="Times New Roman" w:hAnsi="Times New Roman" w:cs="Times New Roman"/>
          <w:position w:val="-10"/>
          <w:sz w:val="28"/>
          <w:szCs w:val="28"/>
          <w:lang w:eastAsia="ru-RU"/>
        </w:rPr>
      </w:pPr>
      <w:r w:rsidRPr="007B2598">
        <w:rPr>
          <w:rFonts w:ascii="Times New Roman" w:eastAsia="Times New Roman" w:hAnsi="Times New Roman" w:cs="Times New Roman"/>
          <w:position w:val="-10"/>
          <w:sz w:val="28"/>
          <w:szCs w:val="28"/>
          <w:lang w:eastAsia="ru-RU"/>
        </w:rPr>
        <w:lastRenderedPageBreak/>
        <w:t xml:space="preserve">где </w:t>
      </w:r>
      <w:r w:rsidRPr="007B2598">
        <w:rPr>
          <w:rFonts w:ascii="Times New Roman" w:eastAsia="Times New Roman" w:hAnsi="Times New Roman" w:cs="Times New Roman"/>
          <w:noProof/>
          <w:position w:val="-10"/>
          <w:sz w:val="28"/>
          <w:szCs w:val="28"/>
          <w:lang w:eastAsia="ru-RU"/>
        </w:rPr>
        <w:drawing>
          <wp:inline distT="0" distB="0" distL="0" distR="0">
            <wp:extent cx="2667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19075"/>
                    </a:xfrm>
                    <a:prstGeom prst="rect">
                      <a:avLst/>
                    </a:prstGeom>
                    <a:noFill/>
                    <a:ln>
                      <a:noFill/>
                    </a:ln>
                  </pic:spPr>
                </pic:pic>
              </a:graphicData>
            </a:graphic>
          </wp:inline>
        </w:drawing>
      </w:r>
      <w:r w:rsidRPr="007B2598">
        <w:rPr>
          <w:rFonts w:ascii="Times New Roman" w:eastAsia="Times New Roman" w:hAnsi="Times New Roman" w:cs="Times New Roman"/>
          <w:position w:val="-10"/>
          <w:sz w:val="28"/>
          <w:szCs w:val="28"/>
          <w:lang w:eastAsia="ru-RU"/>
        </w:rPr>
        <w:t xml:space="preserve"> - минимальное время на разработку программы на основе экспертных опросов, час;</w:t>
      </w:r>
    </w:p>
    <w:p w:rsidR="007B2598" w:rsidRPr="007B2598" w:rsidRDefault="007B2598" w:rsidP="007B2598">
      <w:pPr>
        <w:shd w:val="clear" w:color="auto" w:fill="FFFFFF"/>
        <w:autoSpaceDE w:val="0"/>
        <w:autoSpaceDN w:val="0"/>
        <w:adjustRightInd w:val="0"/>
        <w:spacing w:after="0" w:line="360" w:lineRule="auto"/>
        <w:ind w:firstLine="709"/>
        <w:jc w:val="both"/>
        <w:rPr>
          <w:rFonts w:ascii="Times New Roman" w:eastAsia="Times New Roman" w:hAnsi="Times New Roman" w:cs="Times New Roman"/>
          <w:position w:val="-10"/>
          <w:sz w:val="28"/>
          <w:szCs w:val="28"/>
          <w:lang w:eastAsia="ru-RU"/>
        </w:rPr>
      </w:pPr>
      <w:r w:rsidRPr="007B2598">
        <w:rPr>
          <w:rFonts w:ascii="Times New Roman" w:eastAsia="Times New Roman" w:hAnsi="Times New Roman" w:cs="Times New Roman"/>
          <w:noProof/>
          <w:position w:val="-10"/>
          <w:sz w:val="28"/>
          <w:szCs w:val="28"/>
          <w:lang w:eastAsia="ru-RU"/>
        </w:rPr>
        <w:drawing>
          <wp:inline distT="0" distB="0" distL="0" distR="0">
            <wp:extent cx="2762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Pr="007B2598">
        <w:rPr>
          <w:rFonts w:ascii="Times New Roman" w:eastAsia="Times New Roman" w:hAnsi="Times New Roman" w:cs="Times New Roman"/>
          <w:position w:val="-10"/>
          <w:sz w:val="28"/>
          <w:szCs w:val="28"/>
          <w:lang w:eastAsia="ru-RU"/>
        </w:rPr>
        <w:t xml:space="preserve"> - максимальное время на разработку программы на основе экспертных опросов, час.</w:t>
      </w:r>
    </w:p>
    <w:p w:rsidR="00F04BF7" w:rsidRDefault="007B2598" w:rsidP="00F04BF7">
      <w:pPr>
        <w:shd w:val="clear" w:color="auto" w:fill="FFFFFF"/>
        <w:autoSpaceDE w:val="0"/>
        <w:autoSpaceDN w:val="0"/>
        <w:adjustRightInd w:val="0"/>
        <w:spacing w:after="0" w:line="360" w:lineRule="auto"/>
        <w:ind w:firstLine="709"/>
        <w:jc w:val="both"/>
        <w:rPr>
          <w:rFonts w:ascii="Times New Roman" w:eastAsia="Times New Roman" w:hAnsi="Times New Roman" w:cs="Times New Roman"/>
          <w:position w:val="-10"/>
          <w:sz w:val="28"/>
          <w:szCs w:val="28"/>
          <w:lang w:eastAsia="ru-RU"/>
        </w:rPr>
      </w:pPr>
      <w:r w:rsidRPr="007B2598">
        <w:rPr>
          <w:rFonts w:ascii="Times New Roman" w:eastAsia="Times New Roman" w:hAnsi="Times New Roman" w:cs="Times New Roman"/>
          <w:position w:val="-10"/>
          <w:sz w:val="28"/>
          <w:szCs w:val="28"/>
          <w:lang w:eastAsia="ru-RU"/>
        </w:rPr>
        <w:t>Таким образом, определятся ожидаемое время на разработку и отладку программы.</w:t>
      </w:r>
    </w:p>
    <w:p w:rsidR="00F04BF7" w:rsidRPr="00F04BF7" w:rsidRDefault="00F04BF7" w:rsidP="00F04BF7">
      <w:pPr>
        <w:shd w:val="clear" w:color="auto" w:fill="FFFFFF"/>
        <w:autoSpaceDE w:val="0"/>
        <w:autoSpaceDN w:val="0"/>
        <w:adjustRightInd w:val="0"/>
        <w:spacing w:after="0" w:line="360" w:lineRule="auto"/>
        <w:ind w:firstLine="709"/>
        <w:jc w:val="both"/>
        <w:rPr>
          <w:rFonts w:ascii="Times New Roman" w:eastAsia="Times New Roman" w:hAnsi="Times New Roman" w:cs="Times New Roman"/>
          <w:position w:val="-10"/>
          <w:sz w:val="28"/>
          <w:szCs w:val="28"/>
          <w:lang w:eastAsia="ru-RU"/>
        </w:rPr>
      </w:pPr>
      <w:r>
        <w:rPr>
          <w:rFonts w:ascii="Times New Roman" w:eastAsia="Times New Roman" w:hAnsi="Times New Roman" w:cs="Times New Roman"/>
          <w:position w:val="-10"/>
          <w:sz w:val="28"/>
          <w:szCs w:val="28"/>
          <w:lang w:eastAsia="ru-RU"/>
        </w:rPr>
        <w:t xml:space="preserve">После того как рассчитали показатели </w:t>
      </w:r>
      <w:r w:rsidRPr="00F04BF7">
        <w:rPr>
          <w:rFonts w:ascii="Times New Roman" w:eastAsia="Times New Roman" w:hAnsi="Times New Roman" w:cs="Times New Roman"/>
          <w:position w:val="-10"/>
          <w:sz w:val="28"/>
          <w:szCs w:val="28"/>
          <w:lang w:eastAsia="ru-RU"/>
        </w:rPr>
        <w:t>С</w:t>
      </w:r>
      <w:r w:rsidRPr="00F04BF7">
        <w:rPr>
          <w:rFonts w:ascii="Times New Roman" w:eastAsia="Times New Roman" w:hAnsi="Times New Roman" w:cs="Times New Roman"/>
          <w:position w:val="-10"/>
          <w:sz w:val="28"/>
          <w:szCs w:val="28"/>
          <w:vertAlign w:val="subscript"/>
          <w:lang w:eastAsia="ru-RU"/>
        </w:rPr>
        <w:t>ч</w:t>
      </w:r>
      <w:r>
        <w:rPr>
          <w:rFonts w:ascii="Times New Roman" w:eastAsia="Times New Roman" w:hAnsi="Times New Roman" w:cs="Times New Roman"/>
          <w:position w:val="-10"/>
          <w:sz w:val="28"/>
          <w:szCs w:val="28"/>
          <w:lang w:eastAsia="ru-RU"/>
        </w:rPr>
        <w:t xml:space="preserve"> и Т</w:t>
      </w:r>
      <w:r>
        <w:rPr>
          <w:rFonts w:ascii="Times New Roman" w:eastAsia="Times New Roman" w:hAnsi="Times New Roman" w:cs="Times New Roman"/>
          <w:position w:val="-10"/>
          <w:sz w:val="28"/>
          <w:szCs w:val="28"/>
          <w:vertAlign w:val="subscript"/>
          <w:lang w:eastAsia="ru-RU"/>
        </w:rPr>
        <w:t>ПР</w:t>
      </w:r>
      <w:r>
        <w:rPr>
          <w:rFonts w:ascii="Times New Roman" w:eastAsia="Times New Roman" w:hAnsi="Times New Roman" w:cs="Times New Roman"/>
          <w:position w:val="-10"/>
          <w:sz w:val="28"/>
          <w:szCs w:val="28"/>
          <w:lang w:eastAsia="ru-RU"/>
        </w:rPr>
        <w:t xml:space="preserve"> можно рассчитать показаетль З</w:t>
      </w:r>
      <w:r>
        <w:rPr>
          <w:rFonts w:ascii="Times New Roman" w:eastAsia="Times New Roman" w:hAnsi="Times New Roman" w:cs="Times New Roman"/>
          <w:position w:val="-10"/>
          <w:sz w:val="28"/>
          <w:szCs w:val="28"/>
          <w:vertAlign w:val="subscript"/>
          <w:lang w:eastAsia="ru-RU"/>
        </w:rPr>
        <w:t>о</w:t>
      </w:r>
      <w:r>
        <w:rPr>
          <w:rFonts w:ascii="Times New Roman" w:eastAsia="Times New Roman" w:hAnsi="Times New Roman" w:cs="Times New Roman"/>
          <w:position w:val="-10"/>
          <w:sz w:val="28"/>
          <w:szCs w:val="28"/>
          <w:lang w:eastAsia="ru-RU"/>
        </w:rPr>
        <w:t xml:space="preserve"> - </w:t>
      </w:r>
      <w:r w:rsidRPr="00F04BF7">
        <w:rPr>
          <w:rFonts w:ascii="Times New Roman" w:eastAsia="Times New Roman" w:hAnsi="Times New Roman" w:cs="Times New Roman"/>
          <w:iCs/>
          <w:position w:val="-10"/>
          <w:sz w:val="28"/>
          <w:szCs w:val="28"/>
          <w:lang w:eastAsia="ru-RU"/>
        </w:rPr>
        <w:t>основную зарплату разработчика.</w:t>
      </w:r>
    </w:p>
    <w:p w:rsidR="00076CD1" w:rsidRDefault="00076CD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Основная заработная  плата разработчика за  время  разработки программы согласно формуле (3):</w:t>
      </w:r>
    </w:p>
    <w:p w:rsidR="00D579F1" w:rsidRPr="00076CD1" w:rsidRDefault="00D579F1" w:rsidP="00D579F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63" type="#_x0000_t75" style="width:68.25pt;height:18pt">
            <v:imagedata r:id="rId81" o:title=""/>
          </v:shape>
        </w:pict>
      </w:r>
    </w:p>
    <w:p w:rsidR="00076CD1" w:rsidRP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64" type="#_x0000_t75" style="width:72.75pt;height:18pt">
            <v:imagedata r:id="rId82" o:title=""/>
          </v:shape>
        </w:pict>
      </w:r>
    </w:p>
    <w:p w:rsidR="00076CD1" w:rsidRPr="00076CD1" w:rsidRDefault="00076CD1"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076CD1" w:rsidRDefault="00076CD1" w:rsidP="00D579F1">
      <w:pPr>
        <w:shd w:val="clear" w:color="auto" w:fill="FFFFFF"/>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Дополнительная заработная плата разработчика:</w:t>
      </w:r>
    </w:p>
    <w:p w:rsidR="00D579F1" w:rsidRPr="00076CD1" w:rsidRDefault="00D579F1" w:rsidP="00D579F1">
      <w:pPr>
        <w:shd w:val="clear" w:color="auto" w:fill="FFFFFF"/>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076CD1" w:rsidRP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4"/>
          <w:sz w:val="28"/>
          <w:szCs w:val="28"/>
          <w:lang w:eastAsia="ru-RU"/>
        </w:rPr>
        <w:pict>
          <v:shape id="_x0000_i1065" type="#_x0000_t75" style="width:87pt;height:30.75pt">
            <v:imagedata r:id="rId83" o:title=""/>
          </v:shape>
        </w:pict>
      </w:r>
    </w:p>
    <w:p w:rsidR="00076CD1" w:rsidRP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4"/>
          <w:sz w:val="28"/>
          <w:szCs w:val="28"/>
          <w:lang w:eastAsia="ru-RU"/>
        </w:rPr>
        <w:pict>
          <v:shape id="_x0000_i1066" type="#_x0000_t75" style="width:78pt;height:18.75pt">
            <v:imagedata r:id="rId84" o:title=""/>
          </v:shape>
        </w:pict>
      </w:r>
    </w:p>
    <w:p w:rsidR="00076CD1" w:rsidRPr="00076CD1" w:rsidRDefault="00076CD1"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076CD1" w:rsidRDefault="00076CD1" w:rsidP="00D579F1">
      <w:pPr>
        <w:shd w:val="clear" w:color="auto" w:fill="FFFFFF"/>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Отчисления на социальные нужды:</w:t>
      </w:r>
    </w:p>
    <w:p w:rsidR="00D579F1" w:rsidRPr="00076CD1" w:rsidRDefault="00D579F1" w:rsidP="00D579F1">
      <w:pPr>
        <w:shd w:val="clear" w:color="auto" w:fill="FFFFFF"/>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076CD1" w:rsidRP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4"/>
          <w:sz w:val="28"/>
          <w:szCs w:val="28"/>
          <w:lang w:eastAsia="ru-RU"/>
        </w:rPr>
        <w:pict>
          <v:shape id="_x0000_i1067" type="#_x0000_t75" style="width:114.75pt;height:30.75pt">
            <v:imagedata r:id="rId85" o:title=""/>
          </v:shape>
        </w:pict>
      </w:r>
    </w:p>
    <w:p w:rsidR="00076CD1" w:rsidRP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68" type="#_x0000_t75" style="width:69pt;height:18pt">
            <v:imagedata r:id="rId86" o:title=""/>
          </v:shape>
        </w:pict>
      </w:r>
    </w:p>
    <w:p w:rsidR="00076CD1" w:rsidRPr="00076CD1" w:rsidRDefault="00076CD1"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076CD1" w:rsidRDefault="00076CD1" w:rsidP="00D579F1">
      <w:pPr>
        <w:shd w:val="clear" w:color="auto" w:fill="FFFFFF"/>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Согласно формуле (2) заработная плата программиста-разработчика составила:</w:t>
      </w:r>
    </w:p>
    <w:p w:rsidR="00D579F1" w:rsidRPr="00076CD1" w:rsidRDefault="00D579F1" w:rsidP="00D579F1">
      <w:pPr>
        <w:shd w:val="clear" w:color="auto" w:fill="FFFFFF"/>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076CD1" w:rsidRP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069" type="#_x0000_t75" style="width:111pt;height:17.25pt">
            <v:imagedata r:id="rId87" o:title=""/>
          </v:shape>
        </w:pict>
      </w:r>
    </w:p>
    <w:p w:rsidR="00076CD1" w:rsidRPr="00076CD1" w:rsidRDefault="003261EA" w:rsidP="00D579F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070" type="#_x0000_t75" style="width:72.75pt;height:17.25pt">
            <v:imagedata r:id="rId88" o:title=""/>
          </v:shape>
        </w:pict>
      </w:r>
    </w:p>
    <w:p w:rsidR="00076CD1" w:rsidRPr="00076CD1" w:rsidRDefault="00076CD1" w:rsidP="00D579F1">
      <w:pPr>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076CD1" w:rsidRPr="00F04BF7" w:rsidRDefault="00076CD1" w:rsidP="00F10E08">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F04BF7">
        <w:rPr>
          <w:rFonts w:ascii="Times New Roman" w:eastAsia="Times New Roman" w:hAnsi="Times New Roman" w:cs="Times New Roman"/>
          <w:color w:val="000000"/>
          <w:sz w:val="28"/>
          <w:szCs w:val="28"/>
          <w:lang w:eastAsia="ru-RU"/>
        </w:rPr>
        <w:t>Расчет эксплуатационных расходов на отладку программы.</w: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Эксплуатационные расходы на отладку программы рассчитывается по формуле (6):</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Default="003261EA" w:rsidP="008A213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71" type="#_x0000_t75" style="width:126.75pt;height:18pt">
            <v:imagedata r:id="rId23" o:title=""/>
          </v:shape>
        </w:pict>
      </w:r>
      <w:r w:rsidR="008A2131">
        <w:rPr>
          <w:rFonts w:ascii="Times New Roman" w:eastAsia="Times New Roman" w:hAnsi="Times New Roman" w:cs="Times New Roman"/>
          <w:sz w:val="28"/>
          <w:szCs w:val="28"/>
          <w:lang w:eastAsia="ru-RU"/>
        </w:rPr>
        <w:tab/>
        <w:t>(6)</w:t>
      </w:r>
    </w:p>
    <w:p w:rsidR="008A2131" w:rsidRPr="008A2131" w:rsidRDefault="008A2131" w:rsidP="008A213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2131">
        <w:rPr>
          <w:rFonts w:ascii="Times New Roman" w:eastAsia="Times New Roman" w:hAnsi="Times New Roman" w:cs="Times New Roman"/>
          <w:color w:val="000000"/>
          <w:sz w:val="28"/>
          <w:szCs w:val="28"/>
          <w:lang w:eastAsia="ru-RU"/>
        </w:rPr>
        <w:t xml:space="preserve">где </w:t>
      </w:r>
      <w:r w:rsidR="003261EA" w:rsidRPr="003261EA">
        <w:rPr>
          <w:rFonts w:ascii="Times New Roman" w:eastAsia="Times New Roman" w:hAnsi="Times New Roman" w:cs="Times New Roman"/>
          <w:color w:val="000000"/>
          <w:position w:val="-12"/>
          <w:sz w:val="28"/>
          <w:szCs w:val="28"/>
          <w:lang w:eastAsia="ru-RU"/>
        </w:rPr>
        <w:pict>
          <v:shape id="_x0000_i1072" type="#_x0000_t75" style="width:21pt;height:18pt">
            <v:imagedata r:id="rId25" o:title=""/>
          </v:shape>
        </w:pict>
      </w:r>
      <w:r w:rsidRPr="008A2131">
        <w:rPr>
          <w:rFonts w:ascii="Times New Roman" w:eastAsia="Times New Roman" w:hAnsi="Times New Roman" w:cs="Times New Roman"/>
          <w:color w:val="000000"/>
          <w:sz w:val="28"/>
          <w:szCs w:val="28"/>
          <w:lang w:eastAsia="ru-RU"/>
        </w:rPr>
        <w:t xml:space="preserve"> - заработная плата обслуживающего персонала за время отладки программы, руб.;</w:t>
      </w:r>
    </w:p>
    <w:p w:rsidR="00076CD1" w:rsidRPr="008A2131" w:rsidRDefault="003261EA"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color w:val="000000"/>
          <w:position w:val="-12"/>
          <w:sz w:val="28"/>
          <w:szCs w:val="28"/>
          <w:lang w:eastAsia="ru-RU"/>
        </w:rPr>
        <w:pict>
          <v:shape id="_x0000_i1073" type="#_x0000_t75" style="width:17.25pt;height:18pt">
            <v:imagedata r:id="rId27" o:title=""/>
          </v:shape>
        </w:pict>
      </w:r>
      <w:r w:rsidR="00076CD1" w:rsidRPr="008A2131">
        <w:rPr>
          <w:rFonts w:ascii="Times New Roman" w:eastAsia="Times New Roman" w:hAnsi="Times New Roman" w:cs="Times New Roman"/>
          <w:color w:val="000000"/>
          <w:sz w:val="28"/>
          <w:szCs w:val="28"/>
          <w:lang w:eastAsia="ru-RU"/>
        </w:rPr>
        <w:t xml:space="preserve"> - стоимость электроэнергии, руб.;</w:t>
      </w:r>
    </w:p>
    <w:p w:rsidR="00076CD1" w:rsidRPr="008A2131" w:rsidRDefault="003261EA"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color w:val="000000"/>
          <w:position w:val="-10"/>
          <w:sz w:val="28"/>
          <w:szCs w:val="28"/>
          <w:lang w:eastAsia="ru-RU"/>
        </w:rPr>
        <w:pict>
          <v:shape id="_x0000_i1074" type="#_x0000_t75" style="width:17.25pt;height:17.25pt">
            <v:imagedata r:id="rId29" o:title=""/>
          </v:shape>
        </w:pict>
      </w:r>
      <w:r w:rsidR="00076CD1" w:rsidRPr="008A2131">
        <w:rPr>
          <w:rFonts w:ascii="Times New Roman" w:eastAsia="Times New Roman" w:hAnsi="Times New Roman" w:cs="Times New Roman"/>
          <w:color w:val="000000"/>
          <w:sz w:val="28"/>
          <w:szCs w:val="28"/>
          <w:lang w:eastAsia="ru-RU"/>
        </w:rPr>
        <w:t xml:space="preserve"> - стоимость ремонта оборудования, 3% от стоимости ВТ, руб.;</w:t>
      </w:r>
    </w:p>
    <w:p w:rsidR="00076CD1" w:rsidRPr="008A2131" w:rsidRDefault="003261EA"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3261EA">
        <w:rPr>
          <w:rFonts w:ascii="Times New Roman" w:eastAsia="Times New Roman" w:hAnsi="Times New Roman" w:cs="Times New Roman"/>
          <w:color w:val="000000"/>
          <w:position w:val="-12"/>
          <w:sz w:val="28"/>
          <w:szCs w:val="28"/>
          <w:lang w:eastAsia="ru-RU"/>
        </w:rPr>
        <w:pict>
          <v:shape id="_x0000_i1075" type="#_x0000_t75" style="width:17.25pt;height:18pt">
            <v:imagedata r:id="rId31" o:title=""/>
          </v:shape>
        </w:pict>
      </w:r>
      <w:r w:rsidR="00076CD1" w:rsidRPr="008A2131">
        <w:rPr>
          <w:rFonts w:ascii="Times New Roman" w:eastAsia="Times New Roman" w:hAnsi="Times New Roman" w:cs="Times New Roman"/>
          <w:color w:val="000000"/>
          <w:sz w:val="28"/>
          <w:szCs w:val="28"/>
          <w:lang w:eastAsia="ru-RU"/>
        </w:rPr>
        <w:t xml:space="preserve">- сумма амортизационных отчислений, руб. </w: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Заработная плата обслуживающего персонала рассчитывается по формуле (7):</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8A2131" w:rsidRDefault="003261EA" w:rsidP="008A213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4"/>
          <w:sz w:val="28"/>
          <w:szCs w:val="28"/>
          <w:lang w:eastAsia="ru-RU"/>
        </w:rPr>
        <w:pict>
          <v:shape id="_x0000_i1076" type="#_x0000_t75" style="width:129.75pt;height:18.75pt">
            <v:imagedata r:id="rId33" o:title=""/>
          </v:shape>
        </w:pict>
      </w:r>
      <w:r w:rsidR="008A2131">
        <w:rPr>
          <w:rFonts w:ascii="Times New Roman" w:eastAsia="Times New Roman" w:hAnsi="Times New Roman" w:cs="Times New Roman"/>
          <w:sz w:val="28"/>
          <w:szCs w:val="28"/>
          <w:lang w:eastAsia="ru-RU"/>
        </w:rPr>
        <w:tab/>
        <w:t>(7)</w: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2131">
        <w:rPr>
          <w:rFonts w:ascii="Times New Roman" w:eastAsia="Times New Roman" w:hAnsi="Times New Roman" w:cs="Times New Roman"/>
          <w:color w:val="000000"/>
          <w:sz w:val="28"/>
          <w:szCs w:val="28"/>
          <w:lang w:eastAsia="ru-RU"/>
        </w:rPr>
        <w:t xml:space="preserve">где </w:t>
      </w:r>
      <w:r w:rsidR="003261EA" w:rsidRPr="003261EA">
        <w:rPr>
          <w:rFonts w:ascii="Times New Roman" w:eastAsia="Times New Roman" w:hAnsi="Times New Roman" w:cs="Times New Roman"/>
          <w:color w:val="000000"/>
          <w:position w:val="-12"/>
          <w:sz w:val="28"/>
          <w:szCs w:val="28"/>
          <w:lang w:eastAsia="ru-RU"/>
        </w:rPr>
        <w:pict>
          <v:shape id="_x0000_i1077" type="#_x0000_t75" style="width:26.25pt;height:18pt">
            <v:imagedata r:id="rId35" o:title=""/>
          </v:shape>
        </w:pict>
      </w:r>
      <w:r w:rsidRPr="008A2131">
        <w:rPr>
          <w:rFonts w:ascii="Times New Roman" w:eastAsia="Times New Roman" w:hAnsi="Times New Roman" w:cs="Times New Roman"/>
          <w:color w:val="000000"/>
          <w:sz w:val="28"/>
          <w:szCs w:val="28"/>
          <w:lang w:eastAsia="ru-RU"/>
        </w:rPr>
        <w:t xml:space="preserve"> - основная заработная плата обслуживающего </w:t>
      </w:r>
      <w:r w:rsidR="00881D29" w:rsidRPr="008A2131">
        <w:rPr>
          <w:rFonts w:ascii="Times New Roman" w:eastAsia="Times New Roman" w:hAnsi="Times New Roman" w:cs="Times New Roman"/>
          <w:color w:val="000000"/>
          <w:sz w:val="28"/>
          <w:szCs w:val="28"/>
          <w:lang w:eastAsia="ru-RU"/>
        </w:rPr>
        <w:t>персонала за</w:t>
      </w:r>
      <w:r w:rsidRPr="008A2131">
        <w:rPr>
          <w:rFonts w:ascii="Times New Roman" w:eastAsia="Times New Roman" w:hAnsi="Times New Roman" w:cs="Times New Roman"/>
          <w:color w:val="000000"/>
          <w:sz w:val="28"/>
          <w:szCs w:val="28"/>
          <w:lang w:eastAsia="ru-RU"/>
        </w:rPr>
        <w:t xml:space="preserve"> время отладки программы, руб.;</w:t>
      </w:r>
    </w:p>
    <w:p w:rsidR="00076CD1" w:rsidRPr="008A2131" w:rsidRDefault="003261EA"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color w:val="000000"/>
          <w:position w:val="-14"/>
          <w:sz w:val="28"/>
          <w:szCs w:val="28"/>
          <w:lang w:eastAsia="ru-RU"/>
        </w:rPr>
        <w:pict>
          <v:shape id="_x0000_i1078" type="#_x0000_t75" style="width:36.75pt;height:18.75pt">
            <v:imagedata r:id="rId37" o:title=""/>
          </v:shape>
        </w:pict>
      </w:r>
      <w:r w:rsidR="00076CD1" w:rsidRPr="008A2131">
        <w:rPr>
          <w:rFonts w:ascii="Times New Roman" w:eastAsia="Times New Roman" w:hAnsi="Times New Roman" w:cs="Times New Roman"/>
          <w:color w:val="000000"/>
          <w:sz w:val="28"/>
          <w:szCs w:val="28"/>
          <w:lang w:eastAsia="ru-RU"/>
        </w:rPr>
        <w:t xml:space="preserve"> - дополнительная заработная плата обслуживающего персонала за время отладки программы, 10% от, руб.;</w:t>
      </w:r>
    </w:p>
    <w:p w:rsidR="00076CD1" w:rsidRPr="008A2131" w:rsidRDefault="003261EA"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3261EA">
        <w:rPr>
          <w:rFonts w:ascii="Times New Roman" w:eastAsia="Times New Roman" w:hAnsi="Times New Roman" w:cs="Times New Roman"/>
          <w:color w:val="000000"/>
          <w:position w:val="-12"/>
          <w:sz w:val="28"/>
          <w:szCs w:val="28"/>
          <w:lang w:eastAsia="ru-RU"/>
        </w:rPr>
        <w:lastRenderedPageBreak/>
        <w:pict>
          <v:shape id="_x0000_i1079" type="#_x0000_t75" style="width:17.25pt;height:18pt">
            <v:imagedata r:id="rId39" o:title=""/>
          </v:shape>
        </w:pict>
      </w:r>
      <w:r w:rsidR="00076CD1" w:rsidRPr="008A2131">
        <w:rPr>
          <w:rFonts w:ascii="Times New Roman" w:eastAsia="Times New Roman" w:hAnsi="Times New Roman" w:cs="Times New Roman"/>
          <w:color w:val="000000"/>
          <w:sz w:val="28"/>
          <w:szCs w:val="28"/>
          <w:lang w:eastAsia="ru-RU"/>
        </w:rPr>
        <w:t xml:space="preserve"> - отчисления на социальные нужды, 26% ,руб.</w: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Основная     заработная      плата      обслуживающего      персонала рассчитывается по формуле (8):</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Default="003261EA" w:rsidP="008A213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80" type="#_x0000_t75" style="width:90pt;height:18pt">
            <v:imagedata r:id="rId41" o:title=""/>
          </v:shape>
        </w:pict>
      </w:r>
      <w:r w:rsidR="008A2131">
        <w:rPr>
          <w:rFonts w:ascii="Times New Roman" w:eastAsia="Times New Roman" w:hAnsi="Times New Roman" w:cs="Times New Roman"/>
          <w:sz w:val="28"/>
          <w:szCs w:val="28"/>
          <w:lang w:eastAsia="ru-RU"/>
        </w:rPr>
        <w:tab/>
        <w:t>(8)</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2131">
        <w:rPr>
          <w:rFonts w:ascii="Times New Roman" w:eastAsia="Times New Roman" w:hAnsi="Times New Roman" w:cs="Times New Roman"/>
          <w:color w:val="000000"/>
          <w:sz w:val="28"/>
          <w:szCs w:val="28"/>
          <w:lang w:eastAsia="ru-RU"/>
        </w:rPr>
        <w:t>где</w:t>
      </w:r>
      <w:r w:rsidR="003261EA" w:rsidRPr="003261EA">
        <w:rPr>
          <w:rFonts w:ascii="Times New Roman" w:eastAsia="Times New Roman" w:hAnsi="Times New Roman" w:cs="Times New Roman"/>
          <w:color w:val="000000"/>
          <w:position w:val="-12"/>
          <w:sz w:val="28"/>
          <w:szCs w:val="28"/>
          <w:lang w:eastAsia="ru-RU"/>
        </w:rPr>
        <w:pict>
          <v:shape id="_x0000_i1081" type="#_x0000_t75" style="width:27pt;height:18pt">
            <v:imagedata r:id="rId43" o:title=""/>
          </v:shape>
        </w:pict>
      </w:r>
      <w:r w:rsidRPr="008A2131">
        <w:rPr>
          <w:rFonts w:ascii="Times New Roman" w:eastAsia="Times New Roman" w:hAnsi="Times New Roman" w:cs="Times New Roman"/>
          <w:color w:val="000000"/>
          <w:sz w:val="28"/>
          <w:szCs w:val="28"/>
          <w:lang w:eastAsia="ru-RU"/>
        </w:rPr>
        <w:t xml:space="preserve"> - стоимость одного часа работы обслуживающего персонала,руб.;</w:t>
      </w:r>
    </w:p>
    <w:p w:rsidR="00076CD1" w:rsidRDefault="003261EA"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3261EA">
        <w:rPr>
          <w:rFonts w:ascii="Times New Roman" w:eastAsia="Times New Roman" w:hAnsi="Times New Roman" w:cs="Times New Roman"/>
          <w:color w:val="000000"/>
          <w:position w:val="-10"/>
          <w:sz w:val="28"/>
          <w:szCs w:val="28"/>
          <w:lang w:eastAsia="ru-RU"/>
        </w:rPr>
        <w:pict>
          <v:shape id="_x0000_i1082" type="#_x0000_t75" style="width:18pt;height:17.25pt">
            <v:imagedata r:id="rId45" o:title=""/>
          </v:shape>
        </w:pict>
      </w:r>
      <w:r w:rsidR="00076CD1" w:rsidRPr="008A2131">
        <w:rPr>
          <w:rFonts w:ascii="Times New Roman" w:eastAsia="Times New Roman" w:hAnsi="Times New Roman" w:cs="Times New Roman"/>
          <w:color w:val="000000"/>
          <w:sz w:val="28"/>
          <w:szCs w:val="28"/>
          <w:lang w:eastAsia="ru-RU"/>
        </w:rPr>
        <w:t xml:space="preserve">- машинное время, затраченное на отладку программы, 50-60% от </w:t>
      </w:r>
      <w:r w:rsidRPr="003261EA">
        <w:rPr>
          <w:rFonts w:ascii="Times New Roman" w:eastAsia="Times New Roman" w:hAnsi="Times New Roman" w:cs="Times New Roman"/>
          <w:color w:val="000000"/>
          <w:position w:val="-10"/>
          <w:sz w:val="28"/>
          <w:szCs w:val="28"/>
          <w:lang w:eastAsia="ru-RU"/>
        </w:rPr>
        <w:pict>
          <v:shape id="_x0000_i1083" type="#_x0000_t75" style="width:21pt;height:17.25pt">
            <v:imagedata r:id="rId47" o:title=""/>
          </v:shape>
        </w:pict>
      </w:r>
      <w:r w:rsidR="00076CD1" w:rsidRPr="008A2131">
        <w:rPr>
          <w:rFonts w:ascii="Times New Roman" w:eastAsia="Times New Roman" w:hAnsi="Times New Roman" w:cs="Times New Roman"/>
          <w:color w:val="000000"/>
          <w:sz w:val="28"/>
          <w:szCs w:val="28"/>
          <w:lang w:eastAsia="ru-RU"/>
        </w:rPr>
        <w:t>, час.</w:t>
      </w:r>
    </w:p>
    <w:p w:rsidR="008A2131" w:rsidRPr="008A2131" w:rsidRDefault="008A2131"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p>
    <w:p w:rsid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2131">
        <w:rPr>
          <w:rFonts w:ascii="Times New Roman" w:eastAsia="Times New Roman" w:hAnsi="Times New Roman" w:cs="Times New Roman"/>
          <w:sz w:val="28"/>
          <w:szCs w:val="28"/>
          <w:lang w:eastAsia="ru-RU"/>
        </w:rPr>
        <w:t>Согласно формуле (8):</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84" type="#_x0000_t75" style="width:105pt;height:18pt">
            <v:imagedata r:id="rId89"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85" type="#_x0000_t75" style="width:84pt;height:18pt">
            <v:imagedata r:id="rId90"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4"/>
          <w:sz w:val="28"/>
          <w:szCs w:val="28"/>
          <w:lang w:eastAsia="ru-RU"/>
        </w:rPr>
        <w:pict>
          <v:shape id="_x0000_i1086" type="#_x0000_t75" style="width:98.25pt;height:18.75pt">
            <v:imagedata r:id="rId91"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4"/>
          <w:sz w:val="28"/>
          <w:szCs w:val="28"/>
          <w:lang w:eastAsia="ru-RU"/>
        </w:rPr>
        <w:pict>
          <v:shape id="_x0000_i1087" type="#_x0000_t75" style="width:89.25pt;height:18.75pt">
            <v:imagedata r:id="rId92"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88" type="#_x0000_t75" style="width:123pt;height:18pt">
            <v:imagedata r:id="rId93"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89" type="#_x0000_t75" style="width:69pt;height:18pt">
            <v:imagedata r:id="rId94" o:title=""/>
          </v:shape>
        </w:pict>
      </w:r>
    </w:p>
    <w:p w:rsidR="00076CD1" w:rsidRPr="008A2131" w:rsidRDefault="00076CD1"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Заработная плата обслуживающего персона согласно формуле (7) составит:</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90" type="#_x0000_t75" style="width:117.75pt;height:18pt">
            <v:imagedata r:id="rId95"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91" type="#_x0000_t75" style="width:78.75pt;height:18pt">
            <v:imagedata r:id="rId96" o:title=""/>
          </v:shape>
        </w:pic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Стоимость электроэнергии рассчитывается по формуле (9):</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Default="003261EA" w:rsidP="008A213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lastRenderedPageBreak/>
        <w:pict>
          <v:shape id="_x0000_i1092" type="#_x0000_t75" style="width:114.75pt;height:18pt">
            <v:imagedata r:id="rId49" o:title=""/>
          </v:shape>
        </w:pict>
      </w:r>
      <w:r w:rsidR="008A2131">
        <w:rPr>
          <w:rFonts w:ascii="Times New Roman" w:eastAsia="Times New Roman" w:hAnsi="Times New Roman" w:cs="Times New Roman"/>
          <w:sz w:val="28"/>
          <w:szCs w:val="28"/>
          <w:lang w:eastAsia="ru-RU"/>
        </w:rPr>
        <w:tab/>
        <w:t>(9)</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2131">
        <w:rPr>
          <w:rFonts w:ascii="Times New Roman" w:eastAsia="Times New Roman" w:hAnsi="Times New Roman" w:cs="Times New Roman"/>
          <w:sz w:val="28"/>
          <w:szCs w:val="28"/>
          <w:lang w:eastAsia="ru-RU"/>
        </w:rPr>
        <w:t xml:space="preserve">где </w:t>
      </w:r>
      <w:r w:rsidR="003261EA" w:rsidRPr="003261EA">
        <w:rPr>
          <w:rFonts w:ascii="Times New Roman" w:eastAsia="Times New Roman" w:hAnsi="Times New Roman" w:cs="Times New Roman"/>
          <w:position w:val="-4"/>
          <w:sz w:val="28"/>
          <w:szCs w:val="28"/>
          <w:lang w:eastAsia="ru-RU"/>
        </w:rPr>
        <w:pict>
          <v:shape id="_x0000_i1093" type="#_x0000_t75" style="width:15.75pt;height:12.75pt">
            <v:imagedata r:id="rId51" o:title=""/>
          </v:shape>
        </w:pict>
      </w:r>
      <w:r w:rsidRPr="008A2131">
        <w:rPr>
          <w:rFonts w:ascii="Times New Roman" w:eastAsia="Times New Roman" w:hAnsi="Times New Roman" w:cs="Times New Roman"/>
          <w:sz w:val="28"/>
          <w:szCs w:val="28"/>
          <w:lang w:eastAsia="ru-RU"/>
        </w:rPr>
        <w:t xml:space="preserve">- </w:t>
      </w:r>
      <w:r w:rsidRPr="008A2131">
        <w:rPr>
          <w:rFonts w:ascii="Times New Roman" w:eastAsia="Times New Roman" w:hAnsi="Times New Roman" w:cs="Times New Roman"/>
          <w:iCs/>
          <w:color w:val="000000"/>
          <w:sz w:val="28"/>
          <w:szCs w:val="28"/>
          <w:lang w:eastAsia="ru-RU"/>
        </w:rPr>
        <w:t>потребляемая энергия, кВт/ч;</w:t>
      </w:r>
    </w:p>
    <w:p w:rsidR="00076CD1" w:rsidRPr="008A2131" w:rsidRDefault="003261EA"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position w:val="-12"/>
          <w:sz w:val="28"/>
          <w:szCs w:val="28"/>
          <w:lang w:eastAsia="ru-RU"/>
        </w:rPr>
        <w:pict>
          <v:shape id="_x0000_i1094" type="#_x0000_t75" style="width:39pt;height:18pt">
            <v:imagedata r:id="rId53" o:title=""/>
          </v:shape>
        </w:pict>
      </w:r>
      <w:r w:rsidR="00076CD1" w:rsidRPr="008A2131">
        <w:rPr>
          <w:rFonts w:ascii="Times New Roman" w:eastAsia="Times New Roman" w:hAnsi="Times New Roman" w:cs="Times New Roman"/>
          <w:sz w:val="28"/>
          <w:szCs w:val="28"/>
          <w:lang w:eastAsia="ru-RU"/>
        </w:rPr>
        <w:t xml:space="preserve"> - </w:t>
      </w:r>
      <w:r w:rsidR="00076CD1" w:rsidRPr="008A2131">
        <w:rPr>
          <w:rFonts w:ascii="Times New Roman" w:eastAsia="Times New Roman" w:hAnsi="Times New Roman" w:cs="Times New Roman"/>
          <w:iCs/>
          <w:color w:val="000000"/>
          <w:sz w:val="28"/>
          <w:szCs w:val="28"/>
          <w:lang w:eastAsia="ru-RU"/>
        </w:rPr>
        <w:t>стоимость 1 кВт/ч, руб.</w:t>
      </w:r>
    </w:p>
    <w:p w:rsidR="00076CD1" w:rsidRPr="008A2131" w:rsidRDefault="003261EA" w:rsidP="008A2131">
      <w:pPr>
        <w:shd w:val="clear" w:color="auto" w:fill="FFFFFF"/>
        <w:autoSpaceDE w:val="0"/>
        <w:autoSpaceDN w:val="0"/>
        <w:adjustRightInd w:val="0"/>
        <w:spacing w:after="0" w:line="360" w:lineRule="auto"/>
        <w:ind w:left="1134"/>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95" type="#_x0000_t75" style="width:99.75pt;height:18pt">
            <v:imagedata r:id="rId97" o:title=""/>
          </v:shape>
        </w:pict>
      </w:r>
    </w:p>
    <w:p w:rsidR="00076CD1" w:rsidRPr="008A2131" w:rsidRDefault="003261EA" w:rsidP="008A2131">
      <w:pPr>
        <w:shd w:val="clear" w:color="auto" w:fill="FFFFFF"/>
        <w:autoSpaceDE w:val="0"/>
        <w:autoSpaceDN w:val="0"/>
        <w:adjustRightInd w:val="0"/>
        <w:spacing w:after="0" w:line="360" w:lineRule="auto"/>
        <w:ind w:left="1134"/>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096" type="#_x0000_t75" style="width:63pt;height:18pt">
            <v:imagedata r:id="rId98" o:title=""/>
          </v:shape>
        </w:pic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Стоимость ремонта определяется по формуле (10):</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Default="003261EA" w:rsidP="008A213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32"/>
          <w:sz w:val="28"/>
          <w:szCs w:val="28"/>
          <w:lang w:eastAsia="ru-RU"/>
        </w:rPr>
        <w:pict>
          <v:shape id="_x0000_i1097" type="#_x0000_t75" style="width:105.75pt;height:36pt">
            <v:imagedata r:id="rId55" o:title=""/>
          </v:shape>
        </w:pict>
      </w:r>
      <w:r w:rsidR="008A2131">
        <w:rPr>
          <w:rFonts w:ascii="Times New Roman" w:eastAsia="Times New Roman" w:hAnsi="Times New Roman" w:cs="Times New Roman"/>
          <w:sz w:val="28"/>
          <w:szCs w:val="28"/>
          <w:lang w:eastAsia="ru-RU"/>
        </w:rPr>
        <w:tab/>
        <w:t>(10)</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2131">
        <w:rPr>
          <w:rFonts w:ascii="Times New Roman" w:eastAsia="Times New Roman" w:hAnsi="Times New Roman" w:cs="Times New Roman"/>
          <w:sz w:val="28"/>
          <w:szCs w:val="28"/>
          <w:lang w:eastAsia="ru-RU"/>
        </w:rPr>
        <w:t xml:space="preserve">где </w:t>
      </w:r>
      <w:r w:rsidR="003261EA" w:rsidRPr="003261EA">
        <w:rPr>
          <w:rFonts w:ascii="Times New Roman" w:eastAsia="Times New Roman" w:hAnsi="Times New Roman" w:cs="Times New Roman"/>
          <w:position w:val="-10"/>
          <w:sz w:val="28"/>
          <w:szCs w:val="28"/>
          <w:lang w:eastAsia="ru-RU"/>
        </w:rPr>
        <w:pict>
          <v:shape id="_x0000_i1098" type="#_x0000_t75" style="width:18.75pt;height:17.25pt">
            <v:imagedata r:id="rId57" o:title=""/>
          </v:shape>
        </w:pict>
      </w:r>
      <w:r w:rsidRPr="008A2131">
        <w:rPr>
          <w:rFonts w:ascii="Times New Roman" w:eastAsia="Times New Roman" w:hAnsi="Times New Roman" w:cs="Times New Roman"/>
          <w:sz w:val="28"/>
          <w:szCs w:val="28"/>
          <w:lang w:eastAsia="ru-RU"/>
        </w:rPr>
        <w:t xml:space="preserve"> - процент отчислений на ремонт, 3</w:t>
      </w:r>
      <w:r w:rsidRPr="008A2131">
        <w:rPr>
          <w:rFonts w:ascii="Times New Roman" w:eastAsia="Times New Roman" w:hAnsi="Times New Roman" w:cs="Times New Roman"/>
          <w:iCs/>
          <w:color w:val="000000"/>
          <w:sz w:val="28"/>
          <w:szCs w:val="28"/>
          <w:lang w:eastAsia="ru-RU"/>
        </w:rPr>
        <w:t>% от стоимости ВТ</w:t>
      </w:r>
    </w:p>
    <w:p w:rsidR="00076CD1" w:rsidRPr="008A2131" w:rsidRDefault="003261EA"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099" type="#_x0000_t75" style="width:21pt;height:17.25pt">
            <v:imagedata r:id="rId59" o:title=""/>
          </v:shape>
        </w:pict>
      </w:r>
      <w:r w:rsidR="00076CD1" w:rsidRPr="008A2131">
        <w:rPr>
          <w:rFonts w:ascii="Times New Roman" w:eastAsia="Times New Roman" w:hAnsi="Times New Roman" w:cs="Times New Roman"/>
          <w:sz w:val="28"/>
          <w:szCs w:val="28"/>
          <w:lang w:eastAsia="ru-RU"/>
        </w:rPr>
        <w:t xml:space="preserve"> - </w:t>
      </w:r>
      <w:r w:rsidR="00076CD1" w:rsidRPr="008A2131">
        <w:rPr>
          <w:rFonts w:ascii="Times New Roman" w:eastAsia="Times New Roman" w:hAnsi="Times New Roman" w:cs="Times New Roman"/>
          <w:iCs/>
          <w:color w:val="000000"/>
          <w:sz w:val="28"/>
          <w:szCs w:val="28"/>
          <w:lang w:eastAsia="ru-RU"/>
        </w:rPr>
        <w:t>стоимость вычислительной техники, руб.;</w:t>
      </w:r>
    </w:p>
    <w:p w:rsidR="00076CD1" w:rsidRPr="008A2131" w:rsidRDefault="003261EA"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3261EA">
        <w:rPr>
          <w:rFonts w:ascii="Times New Roman" w:eastAsia="Times New Roman" w:hAnsi="Times New Roman" w:cs="Times New Roman"/>
          <w:position w:val="-14"/>
          <w:sz w:val="28"/>
          <w:szCs w:val="28"/>
          <w:lang w:eastAsia="ru-RU"/>
        </w:rPr>
        <w:pict>
          <v:shape id="_x0000_i1100" type="#_x0000_t75" style="width:18.75pt;height:18.75pt">
            <v:imagedata r:id="rId61" o:title=""/>
          </v:shape>
        </w:pict>
      </w:r>
      <w:r w:rsidR="00076CD1" w:rsidRPr="008A2131">
        <w:rPr>
          <w:rFonts w:ascii="Times New Roman" w:eastAsia="Times New Roman" w:hAnsi="Times New Roman" w:cs="Times New Roman"/>
          <w:sz w:val="28"/>
          <w:szCs w:val="28"/>
          <w:lang w:eastAsia="ru-RU"/>
        </w:rPr>
        <w:t xml:space="preserve"> - </w:t>
      </w:r>
      <w:r w:rsidR="00076CD1" w:rsidRPr="008A2131">
        <w:rPr>
          <w:rFonts w:ascii="Times New Roman" w:eastAsia="Times New Roman" w:hAnsi="Times New Roman" w:cs="Times New Roman"/>
          <w:color w:val="000000"/>
          <w:sz w:val="28"/>
          <w:szCs w:val="28"/>
          <w:lang w:eastAsia="ru-RU"/>
        </w:rPr>
        <w:t>годовой фонд времени работы вычислительной техники, час.</w: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4"/>
          <w:sz w:val="28"/>
          <w:szCs w:val="28"/>
          <w:lang w:eastAsia="ru-RU"/>
        </w:rPr>
        <w:pict>
          <v:shape id="_x0000_i1101" type="#_x0000_t75" style="width:105pt;height:30.75pt">
            <v:imagedata r:id="rId99"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02" type="#_x0000_t75" style="width:63pt;height:17.25pt">
            <v:imagedata r:id="rId100" o:title=""/>
          </v:shape>
        </w:pic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Сумма амортизационных отчислений вычисляется по формуле (11):</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Default="003261EA" w:rsidP="008A213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32"/>
          <w:sz w:val="28"/>
          <w:szCs w:val="28"/>
          <w:lang w:eastAsia="ru-RU"/>
        </w:rPr>
        <w:pict>
          <v:shape id="_x0000_i1103" type="#_x0000_t75" style="width:105.75pt;height:36pt">
            <v:imagedata r:id="rId63" o:title=""/>
          </v:shape>
        </w:pict>
      </w:r>
      <w:r w:rsidR="008A2131">
        <w:rPr>
          <w:rFonts w:ascii="Times New Roman" w:eastAsia="Times New Roman" w:hAnsi="Times New Roman" w:cs="Times New Roman"/>
          <w:sz w:val="28"/>
          <w:szCs w:val="28"/>
          <w:lang w:eastAsia="ru-RU"/>
        </w:rPr>
        <w:tab/>
        <w:t>(11)</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2131">
        <w:rPr>
          <w:rFonts w:ascii="Times New Roman" w:eastAsia="Times New Roman" w:hAnsi="Times New Roman" w:cs="Times New Roman"/>
          <w:sz w:val="28"/>
          <w:szCs w:val="28"/>
          <w:lang w:eastAsia="ru-RU"/>
        </w:rPr>
        <w:t xml:space="preserve">где </w:t>
      </w:r>
      <w:r w:rsidR="003261EA" w:rsidRPr="003261EA">
        <w:rPr>
          <w:rFonts w:ascii="Times New Roman" w:eastAsia="Times New Roman" w:hAnsi="Times New Roman" w:cs="Times New Roman"/>
          <w:position w:val="-10"/>
          <w:sz w:val="28"/>
          <w:szCs w:val="28"/>
          <w:lang w:eastAsia="ru-RU"/>
        </w:rPr>
        <w:pict>
          <v:shape id="_x0000_i1104" type="#_x0000_t75" style="width:18.75pt;height:17.25pt">
            <v:imagedata r:id="rId65" o:title=""/>
          </v:shape>
        </w:pict>
      </w:r>
      <w:r w:rsidRPr="008A2131">
        <w:rPr>
          <w:rFonts w:ascii="Times New Roman" w:eastAsia="Times New Roman" w:hAnsi="Times New Roman" w:cs="Times New Roman"/>
          <w:sz w:val="28"/>
          <w:szCs w:val="28"/>
          <w:lang w:eastAsia="ru-RU"/>
        </w:rPr>
        <w:t xml:space="preserve"> - годовая норма амортизации, 25% от стоимости ВТ.</w: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4"/>
          <w:sz w:val="28"/>
          <w:szCs w:val="28"/>
          <w:lang w:eastAsia="ru-RU"/>
        </w:rPr>
        <w:pict>
          <v:shape id="_x0000_i1105" type="#_x0000_t75" style="width:111.75pt;height:30.75pt">
            <v:imagedata r:id="rId101"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lastRenderedPageBreak/>
        <w:pict>
          <v:shape id="_x0000_i1106" type="#_x0000_t75" style="width:68.25pt;height:18pt">
            <v:imagedata r:id="rId102" o:title=""/>
          </v:shape>
        </w:pic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В соответствии с формулой (6) эксплуатационные расходы составят:</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07" type="#_x0000_t75" style="width:129.75pt;height:17.25pt">
            <v:imagedata r:id="rId103"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08" type="#_x0000_t75" style="width:74.25pt;height:17.25pt">
            <v:imagedata r:id="rId104" o:title=""/>
          </v:shape>
        </w:pic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F04BF7" w:rsidRDefault="00076CD1" w:rsidP="00363286">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F04BF7">
        <w:rPr>
          <w:rFonts w:ascii="Times New Roman" w:eastAsia="Times New Roman" w:hAnsi="Times New Roman" w:cs="Times New Roman"/>
          <w:color w:val="000000"/>
          <w:sz w:val="28"/>
          <w:szCs w:val="28"/>
          <w:lang w:eastAsia="ru-RU"/>
        </w:rPr>
        <w:t>Расчет себестоимости программы и цены.</w:t>
      </w:r>
    </w:p>
    <w:p w:rsidR="008A2131" w:rsidRPr="008A2131" w:rsidRDefault="008A213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В соответствии с формулой (1):</w: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09" type="#_x0000_t75" style="width:162pt;height:17.25pt">
            <v:imagedata r:id="rId105" o:title=""/>
          </v:shape>
        </w:pict>
      </w:r>
    </w:p>
    <w:p w:rsidR="00076CD1" w:rsidRPr="008A2131" w:rsidRDefault="003261EA" w:rsidP="008A2131">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10" type="#_x0000_t75" style="width:84.75pt;height:17.25pt">
            <v:imagedata r:id="rId106" o:title=""/>
          </v:shape>
        </w:pic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2131">
        <w:rPr>
          <w:rFonts w:ascii="Times New Roman" w:eastAsia="Times New Roman" w:hAnsi="Times New Roman" w:cs="Times New Roman"/>
          <w:color w:val="000000"/>
          <w:sz w:val="28"/>
          <w:szCs w:val="28"/>
          <w:lang w:eastAsia="ru-RU"/>
        </w:rPr>
        <w:t>При использовании программы на предприятии-разработчике в расчетах используется ее себестоимость. Если программа покупается или продается, то учитывается ее цена. Цена программы больше себестоимости на величину прибыли и определяется по формуле (12):</w:t>
      </w:r>
    </w:p>
    <w:p w:rsidR="00076CD1" w:rsidRPr="008A213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8A2131" w:rsidRDefault="003261EA" w:rsidP="008A2131">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11" type="#_x0000_t75" style="width:113.25pt;height:17.25pt">
            <v:imagedata r:id="rId67" o:title=""/>
          </v:shape>
        </w:pict>
      </w:r>
      <w:r w:rsidR="008A2131">
        <w:rPr>
          <w:rFonts w:ascii="Times New Roman" w:eastAsia="Times New Roman" w:hAnsi="Times New Roman" w:cs="Times New Roman"/>
          <w:sz w:val="28"/>
          <w:szCs w:val="28"/>
          <w:lang w:eastAsia="ru-RU"/>
        </w:rPr>
        <w:tab/>
        <w:t>(12)</w:t>
      </w:r>
    </w:p>
    <w:p w:rsidR="008A2131" w:rsidRDefault="008A2131" w:rsidP="008A2131">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076CD1" w:rsidRPr="00076CD1" w:rsidRDefault="00076CD1" w:rsidP="008A213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 xml:space="preserve">где </w:t>
      </w:r>
      <w:r w:rsidRPr="00076CD1">
        <w:rPr>
          <w:rFonts w:ascii="Times New Roman" w:eastAsia="Times New Roman" w:hAnsi="Times New Roman" w:cs="Times New Roman"/>
          <w:i/>
          <w:color w:val="000000"/>
          <w:sz w:val="28"/>
          <w:szCs w:val="28"/>
          <w:lang w:eastAsia="ru-RU"/>
        </w:rPr>
        <w:t>Ц</w:t>
      </w:r>
      <w:r w:rsidRPr="00076CD1">
        <w:rPr>
          <w:rFonts w:ascii="Times New Roman" w:eastAsia="Times New Roman" w:hAnsi="Times New Roman" w:cs="Times New Roman"/>
          <w:color w:val="000000"/>
          <w:sz w:val="28"/>
          <w:szCs w:val="28"/>
          <w:lang w:eastAsia="ru-RU"/>
        </w:rPr>
        <w:t xml:space="preserve"> - цена программы, руб.; </w:t>
      </w:r>
    </w:p>
    <w:p w:rsidR="00076CD1" w:rsidRPr="00076CD1" w:rsidRDefault="00076CD1" w:rsidP="008A2131">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i/>
          <w:color w:val="000000"/>
          <w:sz w:val="28"/>
          <w:szCs w:val="28"/>
          <w:lang w:eastAsia="ru-RU"/>
        </w:rPr>
        <w:t>П</w:t>
      </w:r>
      <w:r w:rsidRPr="00076CD1">
        <w:rPr>
          <w:rFonts w:ascii="Times New Roman" w:eastAsia="Times New Roman" w:hAnsi="Times New Roman" w:cs="Times New Roman"/>
          <w:color w:val="000000"/>
          <w:sz w:val="28"/>
          <w:szCs w:val="28"/>
          <w:lang w:eastAsia="ru-RU"/>
        </w:rPr>
        <w:t xml:space="preserve"> - процент прибыли.</w:t>
      </w:r>
    </w:p>
    <w:p w:rsidR="00076CD1" w:rsidRPr="00076CD1" w:rsidRDefault="00076CD1" w:rsidP="008A2131">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076CD1" w:rsidRPr="00076CD1" w:rsidRDefault="003261EA" w:rsidP="008A2131">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12" type="#_x0000_t75" style="width:123.75pt;height:17.25pt">
            <v:imagedata r:id="rId107" o:title=""/>
          </v:shape>
        </w:pict>
      </w:r>
    </w:p>
    <w:p w:rsidR="00076CD1" w:rsidRPr="00076CD1" w:rsidRDefault="003261EA" w:rsidP="008A2131">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13" type="#_x0000_t75" style="width:75pt;height:15.75pt">
            <v:imagedata r:id="rId108" o:title=""/>
          </v:shape>
        </w:pict>
      </w:r>
    </w:p>
    <w:p w:rsidR="00076CD1" w:rsidRPr="00076CD1" w:rsidRDefault="00076CD1" w:rsidP="00076CD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2423" w:rsidRDefault="00C62423" w:rsidP="00076CD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76CD1" w:rsidRPr="00BF6A0C" w:rsidRDefault="00BF6A0C" w:rsidP="00076CD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6A0C">
        <w:rPr>
          <w:rFonts w:ascii="Times New Roman" w:eastAsia="Times New Roman" w:hAnsi="Times New Roman" w:cs="Times New Roman"/>
          <w:sz w:val="28"/>
          <w:szCs w:val="28"/>
          <w:lang w:eastAsia="ru-RU"/>
        </w:rPr>
        <w:lastRenderedPageBreak/>
        <w:t>Расчет капитальных затрат</w:t>
      </w:r>
    </w:p>
    <w:p w:rsidR="00076CD1" w:rsidRP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Капитальные затраты в зависимости от их структуры могут рассчитываться по формуле (1</w:t>
      </w:r>
      <w:r w:rsidR="00BF6A0C">
        <w:rPr>
          <w:rFonts w:ascii="Times New Roman" w:eastAsia="Times New Roman" w:hAnsi="Times New Roman" w:cs="Times New Roman"/>
          <w:color w:val="000000"/>
          <w:sz w:val="28"/>
          <w:szCs w:val="28"/>
          <w:lang w:eastAsia="ru-RU"/>
        </w:rPr>
        <w:t>3</w:t>
      </w:r>
      <w:r w:rsidRPr="00076CD1">
        <w:rPr>
          <w:rFonts w:ascii="Times New Roman" w:eastAsia="Times New Roman" w:hAnsi="Times New Roman" w:cs="Times New Roman"/>
          <w:color w:val="000000"/>
          <w:sz w:val="28"/>
          <w:szCs w:val="28"/>
          <w:lang w:eastAsia="ru-RU"/>
        </w:rPr>
        <w:t>):</w:t>
      </w:r>
    </w:p>
    <w:p w:rsid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9"/>
        <w:gridCol w:w="683"/>
      </w:tblGrid>
      <w:tr w:rsidR="0075207D" w:rsidTr="0075207D">
        <w:tc>
          <w:tcPr>
            <w:tcW w:w="9209" w:type="dxa"/>
          </w:tcPr>
          <w:p w:rsidR="0075207D" w:rsidRDefault="003261EA" w:rsidP="0075207D">
            <w:pPr>
              <w:autoSpaceDE w:val="0"/>
              <w:autoSpaceDN w:val="0"/>
              <w:adjustRightInd w:val="0"/>
              <w:spacing w:line="360" w:lineRule="auto"/>
              <w:jc w:val="center"/>
              <w:rPr>
                <w:rFonts w:ascii="Times New Roman" w:eastAsia="Times New Roman" w:hAnsi="Times New Roman" w:cs="Times New Roman"/>
                <w:color w:val="000000"/>
                <w:sz w:val="28"/>
                <w:szCs w:val="28"/>
                <w:lang w:eastAsia="ru-RU"/>
              </w:rPr>
            </w:pPr>
            <w:r w:rsidRPr="003261EA">
              <w:rPr>
                <w:noProof/>
              </w:rPr>
              <w:pict>
                <v:shape id="_x0000_s1099" type="#_x0000_t75" style="position:absolute;left:0;text-align:left;margin-left:158.6pt;margin-top:4.55pt;width:174pt;height:18.75pt;z-index:251662336">
                  <v:imagedata r:id="rId109" o:title=""/>
                  <w10:wrap type="square" side="right"/>
                </v:shape>
              </w:pict>
            </w:r>
          </w:p>
        </w:tc>
        <w:tc>
          <w:tcPr>
            <w:tcW w:w="470" w:type="dxa"/>
          </w:tcPr>
          <w:p w:rsidR="0075207D" w:rsidRDefault="0075207D" w:rsidP="0075207D">
            <w:p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F6A0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p>
        </w:tc>
      </w:tr>
    </w:tbl>
    <w:p w:rsidR="0075207D" w:rsidRDefault="0075207D" w:rsidP="0075207D">
      <w:pPr>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076CD1" w:rsidRPr="00076CD1" w:rsidRDefault="00076CD1" w:rsidP="0075207D">
      <w:pPr>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076CD1">
        <w:rPr>
          <w:rFonts w:ascii="Times New Roman" w:eastAsia="Times New Roman" w:hAnsi="Times New Roman" w:cs="Times New Roman"/>
          <w:color w:val="000000"/>
          <w:sz w:val="28"/>
          <w:szCs w:val="28"/>
          <w:lang w:eastAsia="ru-RU"/>
        </w:rPr>
        <w:t xml:space="preserve">где </w:t>
      </w:r>
      <w:r w:rsidRPr="00076CD1">
        <w:rPr>
          <w:rFonts w:ascii="Times New Roman" w:eastAsia="Times New Roman" w:hAnsi="Times New Roman" w:cs="Times New Roman"/>
          <w:i/>
          <w:color w:val="000000"/>
          <w:sz w:val="28"/>
          <w:szCs w:val="28"/>
          <w:lang w:eastAsia="ru-RU"/>
        </w:rPr>
        <w:t>К</w:t>
      </w:r>
      <w:r w:rsidRPr="00076CD1">
        <w:rPr>
          <w:rFonts w:ascii="Times New Roman" w:eastAsia="Times New Roman" w:hAnsi="Times New Roman" w:cs="Times New Roman"/>
          <w:color w:val="000000"/>
          <w:sz w:val="28"/>
          <w:szCs w:val="28"/>
          <w:lang w:eastAsia="ru-RU"/>
        </w:rPr>
        <w:t xml:space="preserve"> - капитальные затраты, руб.;</w:t>
      </w:r>
    </w:p>
    <w:p w:rsidR="00076CD1" w:rsidRPr="00076CD1" w:rsidRDefault="00076CD1" w:rsidP="0075207D">
      <w:pPr>
        <w:shd w:val="clear" w:color="auto" w:fill="FFFFFF"/>
        <w:autoSpaceDE w:val="0"/>
        <w:autoSpaceDN w:val="0"/>
        <w:adjustRightInd w:val="0"/>
        <w:spacing w:after="0" w:line="360" w:lineRule="auto"/>
        <w:ind w:left="1134"/>
        <w:rPr>
          <w:rFonts w:ascii="Times New Roman" w:eastAsia="Times New Roman" w:hAnsi="Times New Roman" w:cs="Times New Roman"/>
          <w:sz w:val="28"/>
          <w:szCs w:val="28"/>
          <w:lang w:eastAsia="ru-RU"/>
        </w:rPr>
      </w:pPr>
      <w:r w:rsidRPr="00076CD1">
        <w:rPr>
          <w:rFonts w:ascii="Times New Roman" w:eastAsia="Times New Roman" w:hAnsi="Times New Roman" w:cs="Times New Roman"/>
          <w:i/>
          <w:color w:val="000000"/>
          <w:sz w:val="28"/>
          <w:szCs w:val="28"/>
          <w:lang w:eastAsia="ru-RU"/>
        </w:rPr>
        <w:t>С</w:t>
      </w:r>
      <w:r w:rsidRPr="00076CD1">
        <w:rPr>
          <w:rFonts w:ascii="Times New Roman" w:eastAsia="Times New Roman" w:hAnsi="Times New Roman" w:cs="Times New Roman"/>
          <w:i/>
          <w:color w:val="000000"/>
          <w:sz w:val="28"/>
          <w:szCs w:val="28"/>
          <w:vertAlign w:val="subscript"/>
          <w:lang w:eastAsia="ru-RU"/>
        </w:rPr>
        <w:t>ОБ</w:t>
      </w:r>
      <w:r w:rsidRPr="00076CD1">
        <w:rPr>
          <w:rFonts w:ascii="Times New Roman" w:eastAsia="Times New Roman" w:hAnsi="Times New Roman" w:cs="Times New Roman"/>
          <w:color w:val="000000"/>
          <w:sz w:val="28"/>
          <w:szCs w:val="28"/>
          <w:lang w:eastAsia="ru-RU"/>
        </w:rPr>
        <w:t xml:space="preserve"> - цена или себестоимость оборудования, руб.;</w:t>
      </w:r>
    </w:p>
    <w:p w:rsidR="00076CD1" w:rsidRPr="00076CD1" w:rsidRDefault="00076CD1" w:rsidP="0075207D">
      <w:pPr>
        <w:shd w:val="clear" w:color="auto" w:fill="FFFFFF"/>
        <w:autoSpaceDE w:val="0"/>
        <w:autoSpaceDN w:val="0"/>
        <w:adjustRightInd w:val="0"/>
        <w:spacing w:after="0" w:line="360" w:lineRule="auto"/>
        <w:ind w:left="1134"/>
        <w:rPr>
          <w:rFonts w:ascii="Times New Roman" w:eastAsia="Times New Roman" w:hAnsi="Times New Roman" w:cs="Times New Roman"/>
          <w:sz w:val="28"/>
          <w:szCs w:val="28"/>
          <w:lang w:eastAsia="ru-RU"/>
        </w:rPr>
      </w:pPr>
      <w:r w:rsidRPr="00076CD1">
        <w:rPr>
          <w:rFonts w:ascii="Times New Roman" w:eastAsia="Times New Roman" w:hAnsi="Times New Roman" w:cs="Times New Roman"/>
          <w:i/>
          <w:color w:val="000000"/>
          <w:sz w:val="28"/>
          <w:szCs w:val="28"/>
          <w:lang w:eastAsia="ru-RU"/>
        </w:rPr>
        <w:t>С</w:t>
      </w:r>
      <w:r w:rsidRPr="00076CD1">
        <w:rPr>
          <w:rFonts w:ascii="Times New Roman" w:eastAsia="Times New Roman" w:hAnsi="Times New Roman" w:cs="Times New Roman"/>
          <w:i/>
          <w:color w:val="000000"/>
          <w:sz w:val="28"/>
          <w:szCs w:val="28"/>
          <w:vertAlign w:val="subscript"/>
          <w:lang w:eastAsia="ru-RU"/>
        </w:rPr>
        <w:t>М</w:t>
      </w:r>
      <w:r w:rsidRPr="00076CD1">
        <w:rPr>
          <w:rFonts w:ascii="Times New Roman" w:eastAsia="Times New Roman" w:hAnsi="Times New Roman" w:cs="Times New Roman"/>
          <w:color w:val="000000"/>
          <w:sz w:val="28"/>
          <w:szCs w:val="28"/>
          <w:lang w:eastAsia="ru-RU"/>
        </w:rPr>
        <w:t xml:space="preserve">  - стоимость монтажа, 15% от , руб.;</w:t>
      </w:r>
    </w:p>
    <w:p w:rsidR="00076CD1" w:rsidRPr="00076CD1" w:rsidRDefault="00076CD1" w:rsidP="0075207D">
      <w:pPr>
        <w:shd w:val="clear" w:color="auto" w:fill="FFFFFF"/>
        <w:autoSpaceDE w:val="0"/>
        <w:autoSpaceDN w:val="0"/>
        <w:adjustRightInd w:val="0"/>
        <w:spacing w:after="0" w:line="360" w:lineRule="auto"/>
        <w:ind w:left="1134"/>
        <w:rPr>
          <w:rFonts w:ascii="Times New Roman" w:eastAsia="Times New Roman" w:hAnsi="Times New Roman" w:cs="Times New Roman"/>
          <w:sz w:val="28"/>
          <w:szCs w:val="28"/>
          <w:lang w:eastAsia="ru-RU"/>
        </w:rPr>
      </w:pPr>
      <w:r w:rsidRPr="00076CD1">
        <w:rPr>
          <w:rFonts w:ascii="Times New Roman" w:eastAsia="Times New Roman" w:hAnsi="Times New Roman" w:cs="Times New Roman"/>
          <w:i/>
          <w:color w:val="000000"/>
          <w:sz w:val="28"/>
          <w:szCs w:val="28"/>
          <w:lang w:eastAsia="ru-RU"/>
        </w:rPr>
        <w:t>С</w:t>
      </w:r>
      <w:r w:rsidRPr="00076CD1">
        <w:rPr>
          <w:rFonts w:ascii="Times New Roman" w:eastAsia="Times New Roman" w:hAnsi="Times New Roman" w:cs="Times New Roman"/>
          <w:i/>
          <w:color w:val="000000"/>
          <w:sz w:val="28"/>
          <w:szCs w:val="28"/>
          <w:vertAlign w:val="subscript"/>
          <w:lang w:eastAsia="ru-RU"/>
        </w:rPr>
        <w:t>ЛД</w:t>
      </w:r>
      <w:r w:rsidRPr="00076CD1">
        <w:rPr>
          <w:rFonts w:ascii="Times New Roman" w:eastAsia="Times New Roman" w:hAnsi="Times New Roman" w:cs="Times New Roman"/>
          <w:color w:val="000000"/>
          <w:sz w:val="28"/>
          <w:szCs w:val="28"/>
          <w:lang w:eastAsia="ru-RU"/>
        </w:rPr>
        <w:t xml:space="preserve">  - стоимость лицензионной документации (если таковая</w:t>
      </w:r>
    </w:p>
    <w:p w:rsidR="00076CD1" w:rsidRPr="00076CD1" w:rsidRDefault="00076CD1" w:rsidP="0075207D">
      <w:pPr>
        <w:shd w:val="clear" w:color="auto" w:fill="FFFFFF"/>
        <w:autoSpaceDE w:val="0"/>
        <w:autoSpaceDN w:val="0"/>
        <w:adjustRightInd w:val="0"/>
        <w:spacing w:after="0" w:line="360" w:lineRule="auto"/>
        <w:ind w:left="1134"/>
        <w:rPr>
          <w:rFonts w:ascii="Times New Roman" w:eastAsia="Times New Roman" w:hAnsi="Times New Roman" w:cs="Times New Roman"/>
          <w:sz w:val="28"/>
          <w:szCs w:val="28"/>
          <w:lang w:eastAsia="ru-RU"/>
        </w:rPr>
      </w:pPr>
      <w:r w:rsidRPr="00076CD1">
        <w:rPr>
          <w:rFonts w:ascii="Times New Roman" w:eastAsia="Times New Roman" w:hAnsi="Times New Roman" w:cs="Times New Roman"/>
          <w:color w:val="000000"/>
          <w:sz w:val="28"/>
          <w:szCs w:val="28"/>
          <w:lang w:eastAsia="ru-RU"/>
        </w:rPr>
        <w:t>используется), руб.;</w:t>
      </w:r>
    </w:p>
    <w:p w:rsidR="00076CD1" w:rsidRPr="00076CD1" w:rsidRDefault="00076CD1" w:rsidP="0075207D">
      <w:pPr>
        <w:shd w:val="clear" w:color="auto" w:fill="FFFFFF"/>
        <w:autoSpaceDE w:val="0"/>
        <w:autoSpaceDN w:val="0"/>
        <w:adjustRightInd w:val="0"/>
        <w:spacing w:after="0" w:line="360" w:lineRule="auto"/>
        <w:ind w:left="1134"/>
        <w:rPr>
          <w:rFonts w:ascii="Times New Roman" w:eastAsia="Times New Roman" w:hAnsi="Times New Roman" w:cs="Times New Roman"/>
          <w:sz w:val="28"/>
          <w:szCs w:val="28"/>
          <w:lang w:eastAsia="ru-RU"/>
        </w:rPr>
      </w:pPr>
      <w:r w:rsidRPr="00076CD1">
        <w:rPr>
          <w:rFonts w:ascii="Times New Roman" w:eastAsia="Times New Roman" w:hAnsi="Times New Roman" w:cs="Times New Roman"/>
          <w:i/>
          <w:color w:val="000000"/>
          <w:sz w:val="28"/>
          <w:szCs w:val="28"/>
          <w:lang w:eastAsia="ru-RU"/>
        </w:rPr>
        <w:t>С</w:t>
      </w:r>
      <w:r w:rsidRPr="00076CD1">
        <w:rPr>
          <w:rFonts w:ascii="Times New Roman" w:eastAsia="Times New Roman" w:hAnsi="Times New Roman" w:cs="Times New Roman"/>
          <w:i/>
          <w:color w:val="000000"/>
          <w:sz w:val="28"/>
          <w:szCs w:val="28"/>
          <w:vertAlign w:val="subscript"/>
          <w:lang w:eastAsia="ru-RU"/>
        </w:rPr>
        <w:t>РАЗР</w:t>
      </w:r>
      <w:r w:rsidRPr="00076CD1">
        <w:rPr>
          <w:rFonts w:ascii="Times New Roman" w:eastAsia="Times New Roman" w:hAnsi="Times New Roman" w:cs="Times New Roman"/>
          <w:color w:val="000000"/>
          <w:sz w:val="28"/>
          <w:szCs w:val="28"/>
          <w:lang w:eastAsia="ru-RU"/>
        </w:rPr>
        <w:t xml:space="preserve"> - стоимость разработки, руб.; </w:t>
      </w:r>
    </w:p>
    <w:p w:rsidR="00076CD1" w:rsidRDefault="00076CD1" w:rsidP="0075207D">
      <w:pPr>
        <w:shd w:val="clear" w:color="auto" w:fill="FFFFFF"/>
        <w:autoSpaceDE w:val="0"/>
        <w:autoSpaceDN w:val="0"/>
        <w:adjustRightInd w:val="0"/>
        <w:spacing w:after="0" w:line="360" w:lineRule="auto"/>
        <w:ind w:left="1134"/>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i/>
          <w:color w:val="000000"/>
          <w:sz w:val="28"/>
          <w:szCs w:val="28"/>
          <w:lang w:eastAsia="ru-RU"/>
        </w:rPr>
        <w:t>С</w:t>
      </w:r>
      <w:r w:rsidRPr="00076CD1">
        <w:rPr>
          <w:rFonts w:ascii="Times New Roman" w:eastAsia="Times New Roman" w:hAnsi="Times New Roman" w:cs="Times New Roman"/>
          <w:i/>
          <w:color w:val="000000"/>
          <w:sz w:val="28"/>
          <w:szCs w:val="28"/>
          <w:vertAlign w:val="subscript"/>
          <w:lang w:eastAsia="ru-RU"/>
        </w:rPr>
        <w:t>ПР</w:t>
      </w:r>
      <w:r w:rsidRPr="00076CD1">
        <w:rPr>
          <w:rFonts w:ascii="Times New Roman" w:eastAsia="Times New Roman" w:hAnsi="Times New Roman" w:cs="Times New Roman"/>
          <w:color w:val="000000"/>
          <w:sz w:val="28"/>
          <w:szCs w:val="28"/>
          <w:lang w:eastAsia="ru-RU"/>
        </w:rPr>
        <w:t xml:space="preserve"> - стоимость программного продукта (при необходимости), руб.</w:t>
      </w:r>
    </w:p>
    <w:p w:rsidR="0075207D" w:rsidRPr="00076CD1" w:rsidRDefault="0075207D" w:rsidP="0075207D">
      <w:pPr>
        <w:shd w:val="clear" w:color="auto" w:fill="FFFFFF"/>
        <w:autoSpaceDE w:val="0"/>
        <w:autoSpaceDN w:val="0"/>
        <w:adjustRightInd w:val="0"/>
        <w:spacing w:after="0" w:line="360" w:lineRule="auto"/>
        <w:ind w:left="1134"/>
        <w:rPr>
          <w:rFonts w:ascii="Times New Roman" w:eastAsia="Times New Roman" w:hAnsi="Times New Roman" w:cs="Times New Roman"/>
          <w:sz w:val="28"/>
          <w:szCs w:val="28"/>
          <w:lang w:eastAsia="ru-RU"/>
        </w:rPr>
      </w:pP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Если используется управляющая ЭВМ, учитывается и ее стоимость. В некоторых расчетах, например в расчете эксплуатационных расходов необходимо знать не капитальные затраты, а суммарную стоимость оборудования. Расчет ведется по формуле (</w:t>
      </w:r>
      <w:r w:rsidR="0075207D">
        <w:rPr>
          <w:rFonts w:ascii="Times New Roman" w:eastAsia="Times New Roman" w:hAnsi="Times New Roman" w:cs="Times New Roman"/>
          <w:color w:val="000000"/>
          <w:sz w:val="28"/>
          <w:szCs w:val="28"/>
          <w:lang w:eastAsia="ru-RU"/>
        </w:rPr>
        <w:t>1</w:t>
      </w:r>
      <w:r w:rsidR="00BF6A0C">
        <w:rPr>
          <w:rFonts w:ascii="Times New Roman" w:eastAsia="Times New Roman" w:hAnsi="Times New Roman" w:cs="Times New Roman"/>
          <w:color w:val="000000"/>
          <w:sz w:val="28"/>
          <w:szCs w:val="28"/>
          <w:lang w:eastAsia="ru-RU"/>
        </w:rPr>
        <w:t>4</w:t>
      </w:r>
      <w:r w:rsidRPr="00076CD1">
        <w:rPr>
          <w:rFonts w:ascii="Times New Roman" w:eastAsia="Times New Roman" w:hAnsi="Times New Roman" w:cs="Times New Roman"/>
          <w:color w:val="000000"/>
          <w:sz w:val="28"/>
          <w:szCs w:val="28"/>
          <w:lang w:eastAsia="ru-RU"/>
        </w:rPr>
        <w:t>):</w:t>
      </w: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076CD1" w:rsidRDefault="003261EA" w:rsidP="0075207D">
      <w:pPr>
        <w:shd w:val="clear" w:color="auto" w:fill="FFFFFF"/>
        <w:tabs>
          <w:tab w:val="right" w:pos="968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4"/>
          <w:sz w:val="28"/>
          <w:szCs w:val="28"/>
          <w:lang w:eastAsia="ru-RU"/>
        </w:rPr>
        <w:pict>
          <v:shape id="_x0000_i1114" type="#_x0000_t75" style="width:143.25pt;height:20.25pt">
            <v:imagedata r:id="rId110" o:title=""/>
          </v:shape>
        </w:pict>
      </w:r>
      <w:r w:rsidR="0075207D">
        <w:rPr>
          <w:rFonts w:ascii="Times New Roman" w:eastAsia="Times New Roman" w:hAnsi="Times New Roman" w:cs="Times New Roman"/>
          <w:sz w:val="28"/>
          <w:szCs w:val="28"/>
          <w:lang w:eastAsia="ru-RU"/>
        </w:rPr>
        <w:tab/>
        <w:t>(1</w:t>
      </w:r>
      <w:r w:rsidR="00BF6A0C">
        <w:rPr>
          <w:rFonts w:ascii="Times New Roman" w:eastAsia="Times New Roman" w:hAnsi="Times New Roman" w:cs="Times New Roman"/>
          <w:sz w:val="28"/>
          <w:szCs w:val="28"/>
          <w:lang w:eastAsia="ru-RU"/>
        </w:rPr>
        <w:t>4</w:t>
      </w:r>
      <w:r w:rsidR="0075207D">
        <w:rPr>
          <w:rFonts w:ascii="Times New Roman" w:eastAsia="Times New Roman" w:hAnsi="Times New Roman" w:cs="Times New Roman"/>
          <w:sz w:val="28"/>
          <w:szCs w:val="28"/>
          <w:lang w:eastAsia="ru-RU"/>
        </w:rPr>
        <w:t>)</w:t>
      </w: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sz w:val="28"/>
          <w:szCs w:val="28"/>
          <w:lang w:eastAsia="ru-RU"/>
        </w:rPr>
        <w:t xml:space="preserve">где </w:t>
      </w:r>
      <w:r w:rsidR="003261EA" w:rsidRPr="003261EA">
        <w:rPr>
          <w:rFonts w:ascii="Times New Roman" w:eastAsia="Times New Roman" w:hAnsi="Times New Roman" w:cs="Times New Roman"/>
          <w:position w:val="-14"/>
          <w:sz w:val="28"/>
          <w:szCs w:val="28"/>
          <w:lang w:eastAsia="ru-RU"/>
        </w:rPr>
        <w:pict>
          <v:shape id="_x0000_i1115" type="#_x0000_t75" style="width:38.25pt;height:20.25pt">
            <v:imagedata r:id="rId111" o:title=""/>
          </v:shape>
        </w:pict>
      </w:r>
      <w:r w:rsidRPr="00076CD1">
        <w:rPr>
          <w:rFonts w:ascii="Times New Roman" w:eastAsia="Times New Roman" w:hAnsi="Times New Roman" w:cs="Times New Roman"/>
          <w:color w:val="000000"/>
          <w:sz w:val="28"/>
          <w:szCs w:val="28"/>
          <w:lang w:eastAsia="ru-RU"/>
        </w:rPr>
        <w:t>- суммарная стоимость оборудования, руб.;</w:t>
      </w:r>
    </w:p>
    <w:p w:rsidR="00076CD1" w:rsidRPr="00076CD1" w:rsidRDefault="003261EA" w:rsidP="0075207D">
      <w:p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z w:val="28"/>
          <w:szCs w:val="28"/>
          <w:lang w:eastAsia="ru-RU"/>
        </w:rPr>
      </w:pPr>
      <w:r w:rsidRPr="003261EA">
        <w:rPr>
          <w:rFonts w:ascii="Times New Roman" w:eastAsia="Times New Roman" w:hAnsi="Times New Roman" w:cs="Times New Roman"/>
          <w:position w:val="-12"/>
          <w:sz w:val="28"/>
          <w:szCs w:val="28"/>
          <w:lang w:eastAsia="ru-RU"/>
        </w:rPr>
        <w:pict>
          <v:shape id="_x0000_i1116" type="#_x0000_t75" style="width:27.75pt;height:18pt">
            <v:imagedata r:id="rId112" o:title=""/>
          </v:shape>
        </w:pict>
      </w:r>
      <w:r w:rsidR="00076CD1" w:rsidRPr="00076CD1">
        <w:rPr>
          <w:rFonts w:ascii="Times New Roman" w:eastAsia="Times New Roman" w:hAnsi="Times New Roman" w:cs="Times New Roman"/>
          <w:sz w:val="28"/>
          <w:szCs w:val="28"/>
          <w:lang w:eastAsia="ru-RU"/>
        </w:rPr>
        <w:t xml:space="preserve"> - </w:t>
      </w:r>
      <w:r w:rsidR="00076CD1" w:rsidRPr="00076CD1">
        <w:rPr>
          <w:rFonts w:ascii="Times New Roman" w:eastAsia="Times New Roman" w:hAnsi="Times New Roman" w:cs="Times New Roman"/>
          <w:color w:val="000000"/>
          <w:sz w:val="28"/>
          <w:szCs w:val="28"/>
          <w:lang w:eastAsia="ru-RU"/>
        </w:rPr>
        <w:t>стоимость ЭВМ (если необходима), руб.;</w:t>
      </w:r>
    </w:p>
    <w:p w:rsidR="00076CD1" w:rsidRPr="00076CD1" w:rsidRDefault="00076CD1" w:rsidP="0075207D">
      <w:pPr>
        <w:shd w:val="clear" w:color="auto" w:fill="FFFFFF"/>
        <w:autoSpaceDE w:val="0"/>
        <w:autoSpaceDN w:val="0"/>
        <w:adjustRightInd w:val="0"/>
        <w:spacing w:after="0" w:line="360" w:lineRule="auto"/>
        <w:ind w:left="1134"/>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1,15 - коэффициент, учитывающий монтаж.</w:t>
      </w: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lastRenderedPageBreak/>
        <w:t>Если оборудование используется для решения нескольких производственных задач, то доля его стоимости на конкретную задачу</w:t>
      </w:r>
      <w:r w:rsidR="003261EA" w:rsidRPr="003261EA">
        <w:rPr>
          <w:rFonts w:ascii="Times New Roman" w:eastAsia="Times New Roman" w:hAnsi="Times New Roman" w:cs="Times New Roman"/>
          <w:color w:val="000000"/>
          <w:position w:val="-12"/>
          <w:sz w:val="28"/>
          <w:szCs w:val="28"/>
          <w:lang w:eastAsia="ru-RU"/>
        </w:rPr>
        <w:pict>
          <v:shape id="_x0000_i1117" type="#_x0000_t75" style="width:42.75pt;height:18pt">
            <v:imagedata r:id="rId113" o:title=""/>
          </v:shape>
        </w:pict>
      </w:r>
      <w:r w:rsidRPr="00076CD1">
        <w:rPr>
          <w:rFonts w:ascii="Times New Roman" w:eastAsia="Times New Roman" w:hAnsi="Times New Roman" w:cs="Times New Roman"/>
          <w:color w:val="000000"/>
          <w:sz w:val="28"/>
          <w:szCs w:val="28"/>
          <w:lang w:eastAsia="ru-RU"/>
        </w:rPr>
        <w:t xml:space="preserve"> определяется по формуле (</w:t>
      </w:r>
      <w:r w:rsidR="0075207D">
        <w:rPr>
          <w:rFonts w:ascii="Times New Roman" w:eastAsia="Times New Roman" w:hAnsi="Times New Roman" w:cs="Times New Roman"/>
          <w:color w:val="000000"/>
          <w:sz w:val="28"/>
          <w:szCs w:val="28"/>
          <w:lang w:eastAsia="ru-RU"/>
        </w:rPr>
        <w:t>1</w:t>
      </w:r>
      <w:r w:rsidR="00BF6A0C">
        <w:rPr>
          <w:rFonts w:ascii="Times New Roman" w:eastAsia="Times New Roman" w:hAnsi="Times New Roman" w:cs="Times New Roman"/>
          <w:color w:val="000000"/>
          <w:sz w:val="28"/>
          <w:szCs w:val="28"/>
          <w:lang w:eastAsia="ru-RU"/>
        </w:rPr>
        <w:t>5</w:t>
      </w:r>
      <w:r w:rsidRPr="00076CD1">
        <w:rPr>
          <w:rFonts w:ascii="Times New Roman" w:eastAsia="Times New Roman" w:hAnsi="Times New Roman" w:cs="Times New Roman"/>
          <w:color w:val="000000"/>
          <w:sz w:val="28"/>
          <w:szCs w:val="28"/>
          <w:lang w:eastAsia="ru-RU"/>
        </w:rPr>
        <w:t>):</w:t>
      </w:r>
    </w:p>
    <w:p w:rsid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9"/>
        <w:gridCol w:w="683"/>
      </w:tblGrid>
      <w:tr w:rsidR="0075207D" w:rsidTr="0075207D">
        <w:tc>
          <w:tcPr>
            <w:tcW w:w="9209" w:type="dxa"/>
          </w:tcPr>
          <w:p w:rsidR="0075207D" w:rsidRDefault="0075207D" w:rsidP="0075207D">
            <w:pPr>
              <w:autoSpaceDE w:val="0"/>
              <w:autoSpaceDN w:val="0"/>
              <w:adjustRightInd w:val="0"/>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1">
                  <wp:simplePos x="0" y="0"/>
                  <wp:positionH relativeFrom="column">
                    <wp:posOffset>2308860</wp:posOffset>
                  </wp:positionH>
                  <wp:positionV relativeFrom="paragraph">
                    <wp:posOffset>0</wp:posOffset>
                  </wp:positionV>
                  <wp:extent cx="1343025" cy="457200"/>
                  <wp:effectExtent l="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457200"/>
                          </a:xfrm>
                          <a:prstGeom prst="rect">
                            <a:avLst/>
                          </a:prstGeom>
                          <a:noFill/>
                          <a:ln>
                            <a:noFill/>
                          </a:ln>
                        </pic:spPr>
                      </pic:pic>
                    </a:graphicData>
                  </a:graphic>
                </wp:anchor>
              </w:drawing>
            </w:r>
          </w:p>
        </w:tc>
        <w:tc>
          <w:tcPr>
            <w:tcW w:w="470" w:type="dxa"/>
            <w:vAlign w:val="center"/>
          </w:tcPr>
          <w:p w:rsidR="0075207D" w:rsidRDefault="0075207D" w:rsidP="0075207D">
            <w:pPr>
              <w:autoSpaceDE w:val="0"/>
              <w:autoSpaceDN w:val="0"/>
              <w:adjustRightInd w:val="0"/>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F6A0C">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p>
        </w:tc>
      </w:tr>
    </w:tbl>
    <w:p w:rsidR="00076CD1" w:rsidRPr="00076CD1" w:rsidRDefault="00076CD1" w:rsidP="0075207D">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sz w:val="28"/>
          <w:szCs w:val="28"/>
          <w:lang w:eastAsia="ru-RU"/>
        </w:rPr>
        <w:t xml:space="preserve">где </w:t>
      </w:r>
      <w:r w:rsidR="003261EA" w:rsidRPr="003261EA">
        <w:rPr>
          <w:rFonts w:ascii="Times New Roman" w:eastAsia="Times New Roman" w:hAnsi="Times New Roman" w:cs="Times New Roman"/>
          <w:position w:val="-14"/>
          <w:sz w:val="28"/>
          <w:szCs w:val="28"/>
          <w:lang w:eastAsia="ru-RU"/>
        </w:rPr>
        <w:pict>
          <v:shape id="_x0000_i1118" type="#_x0000_t75" style="width:18.75pt;height:18.75pt">
            <v:imagedata r:id="rId61" o:title=""/>
          </v:shape>
        </w:pict>
      </w:r>
      <w:r w:rsidRPr="00076CD1">
        <w:rPr>
          <w:rFonts w:ascii="Times New Roman" w:eastAsia="Times New Roman" w:hAnsi="Times New Roman" w:cs="Times New Roman"/>
          <w:sz w:val="28"/>
          <w:szCs w:val="28"/>
          <w:lang w:eastAsia="ru-RU"/>
        </w:rPr>
        <w:t xml:space="preserve"> - </w:t>
      </w:r>
      <w:r w:rsidRPr="00076CD1">
        <w:rPr>
          <w:rFonts w:ascii="Times New Roman" w:eastAsia="Times New Roman" w:hAnsi="Times New Roman" w:cs="Times New Roman"/>
          <w:color w:val="000000"/>
          <w:sz w:val="28"/>
          <w:szCs w:val="28"/>
          <w:lang w:eastAsia="ru-RU"/>
        </w:rPr>
        <w:t>годовой действительный фонд времени работы оборудования по полной производственной программе, час.</w:t>
      </w:r>
    </w:p>
    <w:p w:rsidR="00076CD1" w:rsidRPr="00076CD1" w:rsidRDefault="003261EA"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2"/>
          <w:sz w:val="28"/>
          <w:szCs w:val="28"/>
          <w:lang w:eastAsia="ru-RU"/>
        </w:rPr>
        <w:pict>
          <v:shape id="_x0000_i1119" type="#_x0000_t75" style="width:21.75pt;height:18pt">
            <v:imagedata r:id="rId115" o:title=""/>
          </v:shape>
        </w:pict>
      </w:r>
      <w:r w:rsidR="00076CD1" w:rsidRPr="00076CD1">
        <w:rPr>
          <w:rFonts w:ascii="Times New Roman" w:eastAsia="Times New Roman" w:hAnsi="Times New Roman" w:cs="Times New Roman"/>
          <w:sz w:val="28"/>
          <w:szCs w:val="28"/>
          <w:lang w:eastAsia="ru-RU"/>
        </w:rPr>
        <w:t>- время на выполнение конкретной задачи, час.</w:t>
      </w:r>
    </w:p>
    <w:p w:rsidR="0075207D" w:rsidRDefault="0075207D"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В производственных условиях может внедряться совершенно новая техника или совершенствоваться действующая. В первом случае оценивается эффект от полной замены, во втором от дополнительных капитальных затрат.</w:t>
      </w:r>
    </w:p>
    <w:p w:rsidR="0075207D" w:rsidRPr="00BF6A0C" w:rsidRDefault="0075207D" w:rsidP="00076CD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76CD1" w:rsidRPr="00BF6A0C" w:rsidRDefault="00BF6A0C" w:rsidP="00076CD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6A0C">
        <w:rPr>
          <w:rFonts w:ascii="Times New Roman" w:eastAsia="Times New Roman" w:hAnsi="Times New Roman" w:cs="Times New Roman"/>
          <w:sz w:val="28"/>
          <w:szCs w:val="28"/>
          <w:lang w:eastAsia="ru-RU"/>
        </w:rPr>
        <w:t>Экономическая эффективность конструкторских разработок.</w:t>
      </w:r>
    </w:p>
    <w:p w:rsidR="00076CD1" w:rsidRPr="00076CD1" w:rsidRDefault="00076CD1" w:rsidP="00076CD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76CD1" w:rsidRP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 xml:space="preserve">Исходные данные для расчета представлены в таблице </w:t>
      </w:r>
      <w:r w:rsidR="0075207D">
        <w:rPr>
          <w:rFonts w:ascii="Times New Roman" w:eastAsia="Times New Roman" w:hAnsi="Times New Roman" w:cs="Times New Roman"/>
          <w:color w:val="000000"/>
          <w:sz w:val="28"/>
          <w:szCs w:val="28"/>
          <w:lang w:eastAsia="ru-RU"/>
        </w:rPr>
        <w:t>3</w:t>
      </w:r>
      <w:r w:rsidRPr="00076CD1">
        <w:rPr>
          <w:rFonts w:ascii="Times New Roman" w:eastAsia="Times New Roman" w:hAnsi="Times New Roman" w:cs="Times New Roman"/>
          <w:color w:val="000000"/>
          <w:sz w:val="28"/>
          <w:szCs w:val="28"/>
          <w:lang w:eastAsia="ru-RU"/>
        </w:rPr>
        <w:t>.</w:t>
      </w:r>
    </w:p>
    <w:p w:rsidR="00076CD1" w:rsidRP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76CD1" w:rsidRDefault="00076CD1" w:rsidP="00076CD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 xml:space="preserve">Таблица </w:t>
      </w:r>
      <w:r w:rsidR="0075207D">
        <w:rPr>
          <w:rFonts w:ascii="Times New Roman" w:eastAsia="Times New Roman" w:hAnsi="Times New Roman" w:cs="Times New Roman"/>
          <w:color w:val="000000"/>
          <w:sz w:val="28"/>
          <w:szCs w:val="28"/>
          <w:lang w:eastAsia="ru-RU"/>
        </w:rPr>
        <w:t xml:space="preserve">3 - </w:t>
      </w:r>
      <w:r w:rsidR="0075207D" w:rsidRPr="00076CD1">
        <w:rPr>
          <w:rFonts w:ascii="Times New Roman" w:eastAsia="Times New Roman" w:hAnsi="Times New Roman" w:cs="Times New Roman"/>
          <w:color w:val="000000"/>
          <w:sz w:val="28"/>
          <w:szCs w:val="28"/>
          <w:lang w:eastAsia="ru-RU"/>
        </w:rPr>
        <w:t>Исходные данные для расчета</w:t>
      </w:r>
    </w:p>
    <w:p w:rsidR="0075207D" w:rsidRPr="00076CD1" w:rsidRDefault="0075207D" w:rsidP="00076CD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9883" w:type="dxa"/>
        <w:jc w:val="center"/>
        <w:tblLook w:val="0000"/>
      </w:tblPr>
      <w:tblGrid>
        <w:gridCol w:w="4523"/>
        <w:gridCol w:w="1900"/>
        <w:gridCol w:w="1780"/>
        <w:gridCol w:w="1680"/>
      </w:tblGrid>
      <w:tr w:rsidR="00076CD1" w:rsidRPr="00076CD1" w:rsidTr="0075207D">
        <w:trPr>
          <w:trHeight w:val="765"/>
          <w:jc w:val="center"/>
        </w:trPr>
        <w:tc>
          <w:tcPr>
            <w:tcW w:w="4523" w:type="dxa"/>
            <w:tcBorders>
              <w:top w:val="single" w:sz="8" w:space="0" w:color="auto"/>
              <w:left w:val="single" w:sz="8" w:space="0" w:color="auto"/>
              <w:bottom w:val="single" w:sz="8" w:space="0" w:color="auto"/>
              <w:right w:val="single" w:sz="8" w:space="0" w:color="auto"/>
            </w:tcBorders>
            <w:shd w:val="clear" w:color="auto" w:fill="auto"/>
            <w:vAlign w:val="center"/>
          </w:tcPr>
          <w:p w:rsidR="00076CD1" w:rsidRPr="0075207D" w:rsidRDefault="00076CD1" w:rsidP="0075207D">
            <w:pPr>
              <w:spacing w:after="0" w:line="240" w:lineRule="auto"/>
              <w:jc w:val="center"/>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Исходные данные</w:t>
            </w:r>
          </w:p>
        </w:tc>
        <w:tc>
          <w:tcPr>
            <w:tcW w:w="1900" w:type="dxa"/>
            <w:tcBorders>
              <w:top w:val="single" w:sz="8" w:space="0" w:color="auto"/>
              <w:left w:val="nil"/>
              <w:bottom w:val="single" w:sz="8" w:space="0" w:color="auto"/>
              <w:right w:val="single" w:sz="8" w:space="0" w:color="auto"/>
            </w:tcBorders>
            <w:shd w:val="clear" w:color="auto" w:fill="auto"/>
            <w:vAlign w:val="center"/>
          </w:tcPr>
          <w:p w:rsidR="00076CD1" w:rsidRPr="0075207D" w:rsidRDefault="00076CD1" w:rsidP="0075207D">
            <w:pPr>
              <w:spacing w:after="0" w:line="240" w:lineRule="auto"/>
              <w:jc w:val="center"/>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Единица измерения</w:t>
            </w:r>
          </w:p>
        </w:tc>
        <w:tc>
          <w:tcPr>
            <w:tcW w:w="1780" w:type="dxa"/>
            <w:tcBorders>
              <w:top w:val="single" w:sz="8" w:space="0" w:color="auto"/>
              <w:left w:val="nil"/>
              <w:bottom w:val="single" w:sz="8" w:space="0" w:color="auto"/>
              <w:right w:val="single" w:sz="8" w:space="0" w:color="auto"/>
            </w:tcBorders>
            <w:shd w:val="clear" w:color="auto" w:fill="auto"/>
            <w:vAlign w:val="center"/>
          </w:tcPr>
          <w:p w:rsidR="00076CD1" w:rsidRPr="0075207D" w:rsidRDefault="00076CD1" w:rsidP="0075207D">
            <w:pPr>
              <w:spacing w:after="0" w:line="240" w:lineRule="auto"/>
              <w:jc w:val="center"/>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1 вариант</w:t>
            </w:r>
          </w:p>
        </w:tc>
        <w:tc>
          <w:tcPr>
            <w:tcW w:w="1680" w:type="dxa"/>
            <w:tcBorders>
              <w:top w:val="single" w:sz="8" w:space="0" w:color="auto"/>
              <w:left w:val="nil"/>
              <w:bottom w:val="single" w:sz="8" w:space="0" w:color="auto"/>
              <w:right w:val="single" w:sz="8" w:space="0" w:color="auto"/>
            </w:tcBorders>
            <w:shd w:val="clear" w:color="auto" w:fill="auto"/>
            <w:vAlign w:val="center"/>
          </w:tcPr>
          <w:p w:rsidR="00076CD1" w:rsidRPr="0075207D" w:rsidRDefault="00076CD1" w:rsidP="0075207D">
            <w:pPr>
              <w:spacing w:after="0" w:line="240" w:lineRule="auto"/>
              <w:jc w:val="center"/>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2 вариант</w:t>
            </w:r>
          </w:p>
        </w:tc>
      </w:tr>
      <w:tr w:rsidR="00076CD1" w:rsidRPr="00076CD1" w:rsidTr="0075207D">
        <w:trPr>
          <w:trHeight w:val="1140"/>
          <w:jc w:val="center"/>
        </w:trPr>
        <w:tc>
          <w:tcPr>
            <w:tcW w:w="4523" w:type="dxa"/>
            <w:tcBorders>
              <w:top w:val="nil"/>
              <w:left w:val="single" w:sz="8" w:space="0" w:color="auto"/>
              <w:bottom w:val="single" w:sz="8" w:space="0" w:color="auto"/>
              <w:right w:val="single" w:sz="8" w:space="0" w:color="auto"/>
            </w:tcBorders>
            <w:shd w:val="clear" w:color="auto" w:fill="auto"/>
            <w:vAlign w:val="center"/>
          </w:tcPr>
          <w:p w:rsidR="00076CD1" w:rsidRPr="0075207D" w:rsidRDefault="00076CD1" w:rsidP="0075207D">
            <w:pPr>
              <w:spacing w:after="0" w:line="240" w:lineRule="auto"/>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1. Стоимость оборудования с учетом монтажа</w:t>
            </w:r>
          </w:p>
        </w:tc>
        <w:tc>
          <w:tcPr>
            <w:tcW w:w="1900" w:type="dxa"/>
            <w:tcBorders>
              <w:top w:val="nil"/>
              <w:left w:val="nil"/>
              <w:bottom w:val="single" w:sz="8" w:space="0" w:color="auto"/>
              <w:right w:val="single" w:sz="8" w:space="0" w:color="auto"/>
            </w:tcBorders>
            <w:shd w:val="clear" w:color="auto" w:fill="auto"/>
            <w:vAlign w:val="center"/>
          </w:tcPr>
          <w:p w:rsidR="00076CD1" w:rsidRPr="0075207D" w:rsidRDefault="00076CD1" w:rsidP="0075207D">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Руб.</w:t>
            </w:r>
          </w:p>
        </w:tc>
        <w:tc>
          <w:tcPr>
            <w:tcW w:w="1780" w:type="dxa"/>
            <w:tcBorders>
              <w:top w:val="nil"/>
              <w:left w:val="nil"/>
              <w:bottom w:val="single" w:sz="8" w:space="0" w:color="auto"/>
              <w:right w:val="single" w:sz="8" w:space="0" w:color="auto"/>
            </w:tcBorders>
            <w:shd w:val="clear" w:color="auto" w:fill="auto"/>
            <w:vAlign w:val="center"/>
          </w:tcPr>
          <w:p w:rsidR="00076CD1" w:rsidRPr="0075207D" w:rsidRDefault="00076CD1" w:rsidP="0075207D">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34000</w:t>
            </w:r>
          </w:p>
        </w:tc>
        <w:tc>
          <w:tcPr>
            <w:tcW w:w="1680" w:type="dxa"/>
            <w:tcBorders>
              <w:top w:val="nil"/>
              <w:left w:val="nil"/>
              <w:bottom w:val="single" w:sz="8" w:space="0" w:color="auto"/>
              <w:right w:val="single" w:sz="8" w:space="0" w:color="auto"/>
            </w:tcBorders>
            <w:shd w:val="clear" w:color="auto" w:fill="auto"/>
            <w:vAlign w:val="center"/>
          </w:tcPr>
          <w:p w:rsidR="00076CD1" w:rsidRPr="0075207D" w:rsidRDefault="00076CD1" w:rsidP="0075207D">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30270</w:t>
            </w:r>
          </w:p>
        </w:tc>
      </w:tr>
      <w:tr w:rsidR="00076CD1" w:rsidRPr="00076CD1" w:rsidTr="0075207D">
        <w:trPr>
          <w:trHeight w:val="390"/>
          <w:jc w:val="center"/>
        </w:trPr>
        <w:tc>
          <w:tcPr>
            <w:tcW w:w="4523" w:type="dxa"/>
            <w:tcBorders>
              <w:top w:val="nil"/>
              <w:left w:val="single" w:sz="8" w:space="0" w:color="auto"/>
              <w:bottom w:val="single" w:sz="8" w:space="0" w:color="auto"/>
              <w:right w:val="single" w:sz="8" w:space="0" w:color="auto"/>
            </w:tcBorders>
            <w:shd w:val="clear" w:color="auto" w:fill="auto"/>
            <w:vAlign w:val="center"/>
          </w:tcPr>
          <w:p w:rsidR="00076CD1" w:rsidRPr="0075207D" w:rsidRDefault="00076CD1" w:rsidP="00076CD1">
            <w:pPr>
              <w:spacing w:after="0" w:line="240" w:lineRule="auto"/>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2. Капитальные затраты</w:t>
            </w:r>
          </w:p>
        </w:tc>
        <w:tc>
          <w:tcPr>
            <w:tcW w:w="190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Руб.</w:t>
            </w:r>
          </w:p>
        </w:tc>
        <w:tc>
          <w:tcPr>
            <w:tcW w:w="17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68000</w:t>
            </w:r>
          </w:p>
        </w:tc>
        <w:tc>
          <w:tcPr>
            <w:tcW w:w="16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59415</w:t>
            </w:r>
          </w:p>
        </w:tc>
      </w:tr>
      <w:tr w:rsidR="00076CD1" w:rsidRPr="00076CD1" w:rsidTr="0075207D">
        <w:trPr>
          <w:trHeight w:val="765"/>
          <w:jc w:val="center"/>
        </w:trPr>
        <w:tc>
          <w:tcPr>
            <w:tcW w:w="4523" w:type="dxa"/>
            <w:tcBorders>
              <w:top w:val="nil"/>
              <w:left w:val="single" w:sz="8" w:space="0" w:color="auto"/>
              <w:bottom w:val="single" w:sz="8" w:space="0" w:color="auto"/>
              <w:right w:val="single" w:sz="8" w:space="0" w:color="auto"/>
            </w:tcBorders>
            <w:shd w:val="clear" w:color="auto" w:fill="auto"/>
            <w:vAlign w:val="center"/>
          </w:tcPr>
          <w:p w:rsidR="00076CD1" w:rsidRPr="0075207D" w:rsidRDefault="00076CD1" w:rsidP="00076CD1">
            <w:pPr>
              <w:spacing w:after="0" w:line="240" w:lineRule="auto"/>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3. Потребляемая электроэнергия</w:t>
            </w:r>
          </w:p>
        </w:tc>
        <w:tc>
          <w:tcPr>
            <w:tcW w:w="190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кВт/ч</w:t>
            </w:r>
          </w:p>
        </w:tc>
        <w:tc>
          <w:tcPr>
            <w:tcW w:w="17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0,7</w:t>
            </w:r>
          </w:p>
        </w:tc>
        <w:tc>
          <w:tcPr>
            <w:tcW w:w="16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0,3</w:t>
            </w:r>
          </w:p>
        </w:tc>
      </w:tr>
      <w:tr w:rsidR="00076CD1" w:rsidRPr="00076CD1" w:rsidTr="0075207D">
        <w:trPr>
          <w:trHeight w:val="765"/>
          <w:jc w:val="center"/>
        </w:trPr>
        <w:tc>
          <w:tcPr>
            <w:tcW w:w="4523" w:type="dxa"/>
            <w:tcBorders>
              <w:top w:val="nil"/>
              <w:left w:val="single" w:sz="8" w:space="0" w:color="auto"/>
              <w:bottom w:val="single" w:sz="8" w:space="0" w:color="auto"/>
              <w:right w:val="single" w:sz="8" w:space="0" w:color="auto"/>
            </w:tcBorders>
            <w:shd w:val="clear" w:color="auto" w:fill="auto"/>
            <w:vAlign w:val="center"/>
          </w:tcPr>
          <w:p w:rsidR="00076CD1" w:rsidRPr="0075207D" w:rsidRDefault="00076CD1" w:rsidP="00076CD1">
            <w:pPr>
              <w:spacing w:after="0" w:line="240" w:lineRule="auto"/>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color w:val="000000"/>
                <w:sz w:val="24"/>
                <w:szCs w:val="24"/>
                <w:lang w:eastAsia="ru-RU"/>
              </w:rPr>
              <w:t>4. Годовой фонд времени работы оборудования</w:t>
            </w:r>
          </w:p>
        </w:tc>
        <w:tc>
          <w:tcPr>
            <w:tcW w:w="190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Час.</w:t>
            </w:r>
          </w:p>
        </w:tc>
        <w:tc>
          <w:tcPr>
            <w:tcW w:w="17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4013</w:t>
            </w:r>
          </w:p>
        </w:tc>
        <w:tc>
          <w:tcPr>
            <w:tcW w:w="16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4013</w:t>
            </w:r>
          </w:p>
        </w:tc>
      </w:tr>
      <w:tr w:rsidR="00076CD1" w:rsidRPr="00076CD1" w:rsidTr="0075207D">
        <w:trPr>
          <w:trHeight w:val="390"/>
          <w:jc w:val="center"/>
        </w:trPr>
        <w:tc>
          <w:tcPr>
            <w:tcW w:w="4523" w:type="dxa"/>
            <w:tcBorders>
              <w:top w:val="nil"/>
              <w:left w:val="single" w:sz="8" w:space="0" w:color="auto"/>
              <w:bottom w:val="single" w:sz="8" w:space="0" w:color="auto"/>
              <w:right w:val="single" w:sz="8" w:space="0" w:color="auto"/>
            </w:tcBorders>
            <w:shd w:val="clear" w:color="auto" w:fill="auto"/>
            <w:vAlign w:val="center"/>
          </w:tcPr>
          <w:p w:rsidR="00076CD1" w:rsidRPr="0075207D" w:rsidRDefault="00076CD1" w:rsidP="00076CD1">
            <w:pPr>
              <w:spacing w:after="0" w:line="240" w:lineRule="auto"/>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5. Стоимость 1 кВт/ч</w:t>
            </w:r>
          </w:p>
        </w:tc>
        <w:tc>
          <w:tcPr>
            <w:tcW w:w="190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Руб.</w:t>
            </w:r>
          </w:p>
        </w:tc>
        <w:tc>
          <w:tcPr>
            <w:tcW w:w="17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1,35</w:t>
            </w:r>
          </w:p>
        </w:tc>
        <w:tc>
          <w:tcPr>
            <w:tcW w:w="16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1,35</w:t>
            </w:r>
          </w:p>
        </w:tc>
      </w:tr>
      <w:tr w:rsidR="00076CD1" w:rsidRPr="00076CD1" w:rsidTr="0075207D">
        <w:trPr>
          <w:trHeight w:val="1515"/>
          <w:jc w:val="center"/>
        </w:trPr>
        <w:tc>
          <w:tcPr>
            <w:tcW w:w="4523" w:type="dxa"/>
            <w:tcBorders>
              <w:top w:val="nil"/>
              <w:left w:val="single" w:sz="8" w:space="0" w:color="auto"/>
              <w:bottom w:val="single" w:sz="8" w:space="0" w:color="auto"/>
              <w:right w:val="single" w:sz="8" w:space="0" w:color="auto"/>
            </w:tcBorders>
            <w:shd w:val="clear" w:color="auto" w:fill="auto"/>
            <w:vAlign w:val="center"/>
          </w:tcPr>
          <w:p w:rsidR="0075207D" w:rsidRPr="0075207D" w:rsidRDefault="00076CD1" w:rsidP="0075207D">
            <w:pPr>
              <w:spacing w:after="0" w:line="240" w:lineRule="auto"/>
              <w:rPr>
                <w:rFonts w:ascii="Times New Roman" w:eastAsia="Times New Roman" w:hAnsi="Times New Roman" w:cs="Times New Roman"/>
                <w:iCs/>
                <w:color w:val="000000"/>
                <w:sz w:val="24"/>
                <w:szCs w:val="24"/>
                <w:lang w:eastAsia="ru-RU"/>
              </w:rPr>
            </w:pPr>
            <w:r w:rsidRPr="0075207D">
              <w:rPr>
                <w:rFonts w:ascii="Times New Roman" w:eastAsia="Times New Roman" w:hAnsi="Times New Roman" w:cs="Times New Roman"/>
                <w:iCs/>
                <w:color w:val="000000"/>
                <w:sz w:val="24"/>
                <w:szCs w:val="24"/>
                <w:lang w:eastAsia="ru-RU"/>
              </w:rPr>
              <w:lastRenderedPageBreak/>
              <w:t>6. Годовая зарплата специалиста эксплуатирующего систему</w:t>
            </w:r>
          </w:p>
        </w:tc>
        <w:tc>
          <w:tcPr>
            <w:tcW w:w="190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Руб.</w:t>
            </w:r>
          </w:p>
        </w:tc>
        <w:tc>
          <w:tcPr>
            <w:tcW w:w="17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100000</w:t>
            </w:r>
          </w:p>
        </w:tc>
        <w:tc>
          <w:tcPr>
            <w:tcW w:w="16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70000</w:t>
            </w:r>
          </w:p>
        </w:tc>
      </w:tr>
      <w:tr w:rsidR="00076CD1" w:rsidRPr="00076CD1" w:rsidTr="0075207D">
        <w:trPr>
          <w:trHeight w:val="390"/>
          <w:jc w:val="center"/>
        </w:trPr>
        <w:tc>
          <w:tcPr>
            <w:tcW w:w="4523" w:type="dxa"/>
            <w:tcBorders>
              <w:top w:val="nil"/>
              <w:left w:val="single" w:sz="8" w:space="0" w:color="auto"/>
              <w:bottom w:val="single" w:sz="8" w:space="0" w:color="auto"/>
              <w:right w:val="single" w:sz="8" w:space="0" w:color="auto"/>
            </w:tcBorders>
            <w:shd w:val="clear" w:color="auto" w:fill="auto"/>
            <w:vAlign w:val="center"/>
          </w:tcPr>
          <w:p w:rsidR="00076CD1" w:rsidRPr="0075207D" w:rsidRDefault="00076CD1" w:rsidP="00076CD1">
            <w:pPr>
              <w:spacing w:after="0" w:line="240" w:lineRule="auto"/>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7. Производительность</w:t>
            </w:r>
          </w:p>
        </w:tc>
        <w:tc>
          <w:tcPr>
            <w:tcW w:w="190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w:t>
            </w:r>
          </w:p>
        </w:tc>
        <w:tc>
          <w:tcPr>
            <w:tcW w:w="17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1</w:t>
            </w:r>
          </w:p>
        </w:tc>
        <w:tc>
          <w:tcPr>
            <w:tcW w:w="16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2</w:t>
            </w:r>
          </w:p>
        </w:tc>
      </w:tr>
      <w:tr w:rsidR="00076CD1" w:rsidRPr="00076CD1" w:rsidTr="0075207D">
        <w:trPr>
          <w:trHeight w:val="390"/>
          <w:jc w:val="center"/>
        </w:trPr>
        <w:tc>
          <w:tcPr>
            <w:tcW w:w="4523" w:type="dxa"/>
            <w:tcBorders>
              <w:top w:val="nil"/>
              <w:left w:val="single" w:sz="8" w:space="0" w:color="auto"/>
              <w:bottom w:val="single" w:sz="8" w:space="0" w:color="auto"/>
              <w:right w:val="single" w:sz="8" w:space="0" w:color="auto"/>
            </w:tcBorders>
            <w:shd w:val="clear" w:color="auto" w:fill="auto"/>
            <w:vAlign w:val="center"/>
          </w:tcPr>
          <w:p w:rsidR="00076CD1" w:rsidRPr="0075207D" w:rsidRDefault="00076CD1" w:rsidP="00076CD1">
            <w:pPr>
              <w:spacing w:after="0" w:line="240" w:lineRule="auto"/>
              <w:rPr>
                <w:rFonts w:ascii="Times New Roman" w:eastAsia="Times New Roman" w:hAnsi="Times New Roman" w:cs="Times New Roman"/>
                <w:color w:val="000000"/>
                <w:sz w:val="24"/>
                <w:szCs w:val="24"/>
                <w:lang w:eastAsia="ru-RU"/>
              </w:rPr>
            </w:pPr>
            <w:r w:rsidRPr="0075207D">
              <w:rPr>
                <w:rFonts w:ascii="Times New Roman" w:eastAsia="Times New Roman" w:hAnsi="Times New Roman" w:cs="Times New Roman"/>
                <w:iCs/>
                <w:color w:val="000000"/>
                <w:sz w:val="24"/>
                <w:szCs w:val="24"/>
                <w:lang w:eastAsia="ru-RU"/>
              </w:rPr>
              <w:t>8. Уровень использования</w:t>
            </w:r>
          </w:p>
        </w:tc>
        <w:tc>
          <w:tcPr>
            <w:tcW w:w="190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w:t>
            </w:r>
          </w:p>
        </w:tc>
        <w:tc>
          <w:tcPr>
            <w:tcW w:w="17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1</w:t>
            </w:r>
          </w:p>
        </w:tc>
        <w:tc>
          <w:tcPr>
            <w:tcW w:w="1680" w:type="dxa"/>
            <w:tcBorders>
              <w:top w:val="nil"/>
              <w:left w:val="nil"/>
              <w:bottom w:val="single" w:sz="8" w:space="0" w:color="auto"/>
              <w:right w:val="single" w:sz="8" w:space="0" w:color="auto"/>
            </w:tcBorders>
            <w:shd w:val="clear" w:color="auto" w:fill="auto"/>
            <w:vAlign w:val="center"/>
          </w:tcPr>
          <w:p w:rsidR="00076CD1" w:rsidRPr="0075207D" w:rsidRDefault="00076CD1" w:rsidP="00076CD1">
            <w:pPr>
              <w:spacing w:after="0" w:line="240" w:lineRule="auto"/>
              <w:jc w:val="center"/>
              <w:rPr>
                <w:rFonts w:ascii="Times New Roman" w:eastAsia="Times New Roman" w:hAnsi="Times New Roman" w:cs="Times New Roman"/>
                <w:sz w:val="24"/>
                <w:szCs w:val="24"/>
                <w:lang w:eastAsia="ru-RU"/>
              </w:rPr>
            </w:pPr>
            <w:r w:rsidRPr="0075207D">
              <w:rPr>
                <w:rFonts w:ascii="Times New Roman" w:eastAsia="Times New Roman" w:hAnsi="Times New Roman" w:cs="Times New Roman"/>
                <w:sz w:val="24"/>
                <w:szCs w:val="24"/>
                <w:lang w:eastAsia="ru-RU"/>
              </w:rPr>
              <w:t>3</w:t>
            </w:r>
          </w:p>
        </w:tc>
      </w:tr>
    </w:tbl>
    <w:p w:rsidR="00076CD1" w:rsidRP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207D" w:rsidRDefault="0075207D" w:rsidP="0075207D">
      <w:pPr>
        <w:spacing w:after="0" w:line="360" w:lineRule="auto"/>
        <w:ind w:firstLine="709"/>
        <w:jc w:val="both"/>
        <w:rPr>
          <w:rFonts w:ascii="Times New Roman" w:eastAsia="Times New Roman" w:hAnsi="Times New Roman" w:cs="Times New Roman"/>
          <w:iCs/>
          <w:color w:val="000000"/>
          <w:sz w:val="28"/>
          <w:szCs w:val="28"/>
          <w:lang w:eastAsia="ru-RU"/>
        </w:rPr>
      </w:pPr>
    </w:p>
    <w:p w:rsidR="00076CD1" w:rsidRDefault="00076CD1" w:rsidP="0075207D">
      <w:pPr>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При выборе из двух или нескольких вариантов конструкторских решений эффективным является тот, который обеспечивает минимум годовых приведенных затрат, определяемых по формуле (1</w:t>
      </w:r>
      <w:r w:rsidR="00BF6A0C">
        <w:rPr>
          <w:rFonts w:ascii="Times New Roman" w:eastAsia="Times New Roman" w:hAnsi="Times New Roman" w:cs="Times New Roman"/>
          <w:iCs/>
          <w:color w:val="000000"/>
          <w:sz w:val="28"/>
          <w:szCs w:val="28"/>
          <w:lang w:eastAsia="ru-RU"/>
        </w:rPr>
        <w:t>6</w:t>
      </w:r>
      <w:r w:rsidRPr="00076CD1">
        <w:rPr>
          <w:rFonts w:ascii="Times New Roman" w:eastAsia="Times New Roman" w:hAnsi="Times New Roman" w:cs="Times New Roman"/>
          <w:iCs/>
          <w:color w:val="000000"/>
          <w:sz w:val="28"/>
          <w:szCs w:val="28"/>
          <w:lang w:eastAsia="ru-RU"/>
        </w:rPr>
        <w:t>):</w:t>
      </w:r>
    </w:p>
    <w:p w:rsidR="0075207D" w:rsidRPr="00076CD1" w:rsidRDefault="0075207D" w:rsidP="0075207D">
      <w:pPr>
        <w:spacing w:after="0" w:line="360" w:lineRule="auto"/>
        <w:ind w:firstLine="709"/>
        <w:jc w:val="both"/>
        <w:rPr>
          <w:rFonts w:ascii="Times New Roman" w:eastAsia="Times New Roman" w:hAnsi="Times New Roman" w:cs="Times New Roman"/>
          <w:iCs/>
          <w:color w:val="000000"/>
          <w:sz w:val="28"/>
          <w:szCs w:val="28"/>
          <w:lang w:eastAsia="ru-RU"/>
        </w:rPr>
      </w:pPr>
    </w:p>
    <w:p w:rsidR="00076CD1" w:rsidRDefault="0075207D" w:rsidP="0075207D">
      <w:pPr>
        <w:tabs>
          <w:tab w:val="center" w:pos="5199"/>
          <w:tab w:val="right" w:pos="9689"/>
        </w:tabs>
        <w:spacing w:after="0" w:line="360" w:lineRule="auto"/>
        <w:ind w:firstLine="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ab/>
      </w:r>
      <w:r w:rsidR="00076CD1" w:rsidRPr="00076CD1">
        <w:rPr>
          <w:rFonts w:ascii="Times New Roman" w:eastAsia="Times New Roman" w:hAnsi="Times New Roman" w:cs="Times New Roman"/>
          <w:i/>
          <w:iCs/>
          <w:color w:val="000000"/>
          <w:sz w:val="28"/>
          <w:szCs w:val="28"/>
          <w:lang w:eastAsia="ru-RU"/>
        </w:rPr>
        <w:t>З = Э</w:t>
      </w:r>
      <w:r w:rsidR="00076CD1" w:rsidRPr="00076CD1">
        <w:rPr>
          <w:rFonts w:ascii="Times New Roman" w:eastAsia="Times New Roman" w:hAnsi="Times New Roman" w:cs="Times New Roman"/>
          <w:i/>
          <w:iCs/>
          <w:color w:val="000000"/>
          <w:sz w:val="28"/>
          <w:szCs w:val="28"/>
          <w:vertAlign w:val="subscript"/>
          <w:lang w:eastAsia="ru-RU"/>
        </w:rPr>
        <w:t>Р</w:t>
      </w:r>
      <w:r w:rsidR="00076CD1" w:rsidRPr="00076CD1">
        <w:rPr>
          <w:rFonts w:ascii="Times New Roman" w:eastAsia="Times New Roman" w:hAnsi="Times New Roman" w:cs="Times New Roman"/>
          <w:i/>
          <w:iCs/>
          <w:color w:val="000000"/>
          <w:sz w:val="28"/>
          <w:szCs w:val="28"/>
          <w:lang w:eastAsia="ru-RU"/>
        </w:rPr>
        <w:t xml:space="preserve"> + Е</w:t>
      </w:r>
      <w:r w:rsidR="00076CD1" w:rsidRPr="00076CD1">
        <w:rPr>
          <w:rFonts w:ascii="Times New Roman" w:eastAsia="Times New Roman" w:hAnsi="Times New Roman" w:cs="Times New Roman"/>
          <w:i/>
          <w:iCs/>
          <w:color w:val="000000"/>
          <w:sz w:val="28"/>
          <w:szCs w:val="28"/>
          <w:vertAlign w:val="subscript"/>
          <w:lang w:eastAsia="ru-RU"/>
        </w:rPr>
        <w:t>Н</w:t>
      </w:r>
      <w:r w:rsidR="00076CD1" w:rsidRPr="00076CD1">
        <w:rPr>
          <w:rFonts w:ascii="Times New Roman" w:eastAsia="Times New Roman" w:hAnsi="Times New Roman" w:cs="Times New Roman"/>
          <w:i/>
          <w:iCs/>
          <w:color w:val="000000"/>
          <w:sz w:val="28"/>
          <w:szCs w:val="28"/>
          <w:lang w:eastAsia="ru-RU"/>
        </w:rPr>
        <w:t xml:space="preserve"> × К</w:t>
      </w:r>
      <w:r>
        <w:rPr>
          <w:rFonts w:ascii="Times New Roman" w:eastAsia="Times New Roman" w:hAnsi="Times New Roman" w:cs="Times New Roman"/>
          <w:i/>
          <w:iCs/>
          <w:color w:val="000000"/>
          <w:sz w:val="28"/>
          <w:szCs w:val="28"/>
          <w:lang w:eastAsia="ru-RU"/>
        </w:rPr>
        <w:tab/>
      </w:r>
      <w:r w:rsidRPr="0075207D">
        <w:rPr>
          <w:rFonts w:ascii="Times New Roman" w:eastAsia="Times New Roman" w:hAnsi="Times New Roman" w:cs="Times New Roman"/>
          <w:color w:val="000000"/>
          <w:sz w:val="28"/>
          <w:szCs w:val="28"/>
          <w:lang w:eastAsia="ru-RU"/>
        </w:rPr>
        <w:t>(1</w:t>
      </w:r>
      <w:r w:rsidR="00BF6A0C">
        <w:rPr>
          <w:rFonts w:ascii="Times New Roman" w:eastAsia="Times New Roman" w:hAnsi="Times New Roman" w:cs="Times New Roman"/>
          <w:color w:val="000000"/>
          <w:sz w:val="28"/>
          <w:szCs w:val="28"/>
          <w:lang w:eastAsia="ru-RU"/>
        </w:rPr>
        <w:t>6</w:t>
      </w:r>
      <w:r w:rsidRPr="0075207D">
        <w:rPr>
          <w:rFonts w:ascii="Times New Roman" w:eastAsia="Times New Roman" w:hAnsi="Times New Roman" w:cs="Times New Roman"/>
          <w:color w:val="000000"/>
          <w:sz w:val="28"/>
          <w:szCs w:val="28"/>
          <w:lang w:eastAsia="ru-RU"/>
        </w:rPr>
        <w:t>)</w:t>
      </w:r>
    </w:p>
    <w:p w:rsidR="0075207D" w:rsidRPr="00076CD1" w:rsidRDefault="0075207D" w:rsidP="0075207D">
      <w:pPr>
        <w:spacing w:after="0" w:line="360" w:lineRule="auto"/>
        <w:ind w:firstLine="709"/>
        <w:jc w:val="both"/>
        <w:rPr>
          <w:rFonts w:ascii="Times New Roman" w:eastAsia="Times New Roman" w:hAnsi="Times New Roman" w:cs="Times New Roman"/>
          <w:iCs/>
          <w:color w:val="000000"/>
          <w:sz w:val="28"/>
          <w:szCs w:val="28"/>
          <w:lang w:eastAsia="ru-RU"/>
        </w:rPr>
      </w:pPr>
    </w:p>
    <w:p w:rsidR="00076CD1" w:rsidRPr="00076CD1" w:rsidRDefault="00076CD1" w:rsidP="0075207D">
      <w:pPr>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 xml:space="preserve">где </w:t>
      </w:r>
      <w:r w:rsidRPr="00076CD1">
        <w:rPr>
          <w:rFonts w:ascii="Times New Roman" w:eastAsia="Times New Roman" w:hAnsi="Times New Roman" w:cs="Times New Roman"/>
          <w:i/>
          <w:iCs/>
          <w:color w:val="000000"/>
          <w:sz w:val="28"/>
          <w:szCs w:val="28"/>
          <w:lang w:eastAsia="ru-RU"/>
        </w:rPr>
        <w:t>З</w:t>
      </w:r>
      <w:r w:rsidRPr="00076CD1">
        <w:rPr>
          <w:rFonts w:ascii="Times New Roman" w:eastAsia="Times New Roman" w:hAnsi="Times New Roman" w:cs="Times New Roman"/>
          <w:iCs/>
          <w:color w:val="000000"/>
          <w:sz w:val="28"/>
          <w:szCs w:val="28"/>
          <w:lang w:eastAsia="ru-RU"/>
        </w:rPr>
        <w:t xml:space="preserve"> - годовые приведенные затраты, руб.;</w:t>
      </w:r>
    </w:p>
    <w:p w:rsidR="00076CD1" w:rsidRPr="00076CD1" w:rsidRDefault="00076CD1" w:rsidP="0075207D">
      <w:pPr>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Э</w:t>
      </w:r>
      <w:r w:rsidRPr="00076CD1">
        <w:rPr>
          <w:rFonts w:ascii="Times New Roman" w:eastAsia="Times New Roman" w:hAnsi="Times New Roman" w:cs="Times New Roman"/>
          <w:i/>
          <w:iCs/>
          <w:color w:val="000000"/>
          <w:sz w:val="28"/>
          <w:szCs w:val="28"/>
          <w:vertAlign w:val="subscript"/>
          <w:lang w:eastAsia="ru-RU"/>
        </w:rPr>
        <w:t>Р</w:t>
      </w:r>
      <w:r w:rsidRPr="00076CD1">
        <w:rPr>
          <w:rFonts w:ascii="Times New Roman" w:eastAsia="Times New Roman" w:hAnsi="Times New Roman" w:cs="Times New Roman"/>
          <w:iCs/>
          <w:color w:val="000000"/>
          <w:sz w:val="28"/>
          <w:szCs w:val="28"/>
          <w:lang w:eastAsia="ru-RU"/>
        </w:rPr>
        <w:t xml:space="preserve"> - годовые эксплуатационные расходы, руб.;</w:t>
      </w:r>
    </w:p>
    <w:p w:rsidR="00076CD1" w:rsidRPr="00076CD1" w:rsidRDefault="00076CD1" w:rsidP="0075207D">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Е</w:t>
      </w:r>
      <w:r w:rsidRPr="00076CD1">
        <w:rPr>
          <w:rFonts w:ascii="Times New Roman" w:eastAsia="Times New Roman" w:hAnsi="Times New Roman" w:cs="Times New Roman"/>
          <w:i/>
          <w:iCs/>
          <w:color w:val="000000"/>
          <w:sz w:val="28"/>
          <w:szCs w:val="28"/>
          <w:vertAlign w:val="subscript"/>
          <w:lang w:eastAsia="ru-RU"/>
        </w:rPr>
        <w:t>Н</w:t>
      </w:r>
      <w:r w:rsidRPr="00076CD1">
        <w:rPr>
          <w:rFonts w:ascii="Times New Roman" w:eastAsia="Times New Roman" w:hAnsi="Times New Roman" w:cs="Times New Roman"/>
          <w:iCs/>
          <w:color w:val="000000"/>
          <w:sz w:val="28"/>
          <w:szCs w:val="28"/>
          <w:lang w:eastAsia="ru-RU"/>
        </w:rPr>
        <w:t xml:space="preserve"> - нормативный коэффициент экономической эффективности капиталовложений, 0,25;</w:t>
      </w:r>
    </w:p>
    <w:p w:rsidR="00076CD1" w:rsidRPr="00076CD1" w:rsidRDefault="00076CD1" w:rsidP="0075207D">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К</w:t>
      </w:r>
      <w:r w:rsidRPr="00076CD1">
        <w:rPr>
          <w:rFonts w:ascii="Times New Roman" w:eastAsia="Times New Roman" w:hAnsi="Times New Roman" w:cs="Times New Roman"/>
          <w:iCs/>
          <w:color w:val="000000"/>
          <w:sz w:val="28"/>
          <w:szCs w:val="28"/>
          <w:lang w:eastAsia="ru-RU"/>
        </w:rPr>
        <w:t xml:space="preserve"> - капиталовложения, руб.;</w:t>
      </w: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Другим показателем эффективности является годовой экономический эффект, определяемый по формуле (</w:t>
      </w:r>
      <w:r w:rsidR="0075207D">
        <w:rPr>
          <w:rFonts w:ascii="Times New Roman" w:eastAsia="Times New Roman" w:hAnsi="Times New Roman" w:cs="Times New Roman"/>
          <w:iCs/>
          <w:color w:val="000000"/>
          <w:sz w:val="28"/>
          <w:szCs w:val="28"/>
          <w:lang w:eastAsia="ru-RU"/>
        </w:rPr>
        <w:t>1</w:t>
      </w:r>
      <w:r w:rsidR="00BF6A0C">
        <w:rPr>
          <w:rFonts w:ascii="Times New Roman" w:eastAsia="Times New Roman" w:hAnsi="Times New Roman" w:cs="Times New Roman"/>
          <w:iCs/>
          <w:color w:val="000000"/>
          <w:sz w:val="28"/>
          <w:szCs w:val="28"/>
          <w:lang w:eastAsia="ru-RU"/>
        </w:rPr>
        <w:t>7</w:t>
      </w:r>
      <w:r w:rsidRPr="00076CD1">
        <w:rPr>
          <w:rFonts w:ascii="Times New Roman" w:eastAsia="Times New Roman" w:hAnsi="Times New Roman" w:cs="Times New Roman"/>
          <w:iCs/>
          <w:color w:val="000000"/>
          <w:sz w:val="28"/>
          <w:szCs w:val="28"/>
          <w:lang w:eastAsia="ru-RU"/>
        </w:rPr>
        <w:t>):</w:t>
      </w:r>
    </w:p>
    <w:p w:rsidR="0075207D" w:rsidRPr="00076CD1" w:rsidRDefault="0075207D"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076CD1" w:rsidRPr="0075207D" w:rsidRDefault="0075207D" w:rsidP="0075207D">
      <w:pPr>
        <w:shd w:val="clear" w:color="auto" w:fill="FFFFFF"/>
        <w:tabs>
          <w:tab w:val="center" w:pos="5199"/>
          <w:tab w:val="right" w:pos="9689"/>
        </w:tabs>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ab/>
      </w:r>
      <w:r w:rsidR="00076CD1" w:rsidRPr="00076CD1">
        <w:rPr>
          <w:rFonts w:ascii="Times New Roman" w:eastAsia="Times New Roman" w:hAnsi="Times New Roman" w:cs="Times New Roman"/>
          <w:i/>
          <w:iCs/>
          <w:color w:val="000000"/>
          <w:sz w:val="28"/>
          <w:szCs w:val="28"/>
          <w:lang w:eastAsia="ru-RU"/>
        </w:rPr>
        <w:t>Э = З</w:t>
      </w:r>
      <w:r w:rsidR="00076CD1" w:rsidRPr="00076CD1">
        <w:rPr>
          <w:rFonts w:ascii="Times New Roman" w:eastAsia="Times New Roman" w:hAnsi="Times New Roman" w:cs="Times New Roman"/>
          <w:i/>
          <w:iCs/>
          <w:color w:val="000000"/>
          <w:sz w:val="28"/>
          <w:szCs w:val="28"/>
          <w:vertAlign w:val="subscript"/>
          <w:lang w:eastAsia="ru-RU"/>
        </w:rPr>
        <w:t>Б</w:t>
      </w:r>
      <w:r w:rsidR="00076CD1" w:rsidRPr="00076CD1">
        <w:rPr>
          <w:rFonts w:ascii="Times New Roman" w:eastAsia="Times New Roman" w:hAnsi="Times New Roman" w:cs="Times New Roman"/>
          <w:i/>
          <w:iCs/>
          <w:color w:val="000000"/>
          <w:sz w:val="28"/>
          <w:szCs w:val="28"/>
          <w:lang w:eastAsia="ru-RU"/>
        </w:rPr>
        <w:t xml:space="preserve"> – З</w:t>
      </w:r>
      <w:r w:rsidR="00076CD1" w:rsidRPr="00076CD1">
        <w:rPr>
          <w:rFonts w:ascii="Times New Roman" w:eastAsia="Times New Roman" w:hAnsi="Times New Roman" w:cs="Times New Roman"/>
          <w:i/>
          <w:iCs/>
          <w:color w:val="000000"/>
          <w:sz w:val="28"/>
          <w:szCs w:val="28"/>
          <w:vertAlign w:val="subscript"/>
          <w:lang w:eastAsia="ru-RU"/>
        </w:rPr>
        <w:t>М</w:t>
      </w:r>
      <w:r>
        <w:rPr>
          <w:rFonts w:ascii="Times New Roman" w:eastAsia="Times New Roman" w:hAnsi="Times New Roman" w:cs="Times New Roman"/>
          <w:i/>
          <w:iCs/>
          <w:color w:val="000000"/>
          <w:sz w:val="28"/>
          <w:szCs w:val="28"/>
          <w:vertAlign w:val="subscript"/>
          <w:lang w:eastAsia="ru-RU"/>
        </w:rPr>
        <w:tab/>
      </w:r>
      <w:r>
        <w:rPr>
          <w:rFonts w:ascii="Times New Roman" w:eastAsia="Times New Roman" w:hAnsi="Times New Roman" w:cs="Times New Roman"/>
          <w:color w:val="000000"/>
          <w:sz w:val="28"/>
          <w:szCs w:val="28"/>
          <w:lang w:eastAsia="ru-RU"/>
        </w:rPr>
        <w:t>(1</w:t>
      </w:r>
      <w:r w:rsidR="00BF6A0C">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p>
    <w:p w:rsidR="0075207D" w:rsidRPr="00076CD1" w:rsidRDefault="0075207D"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 xml:space="preserve">где </w:t>
      </w:r>
      <w:r w:rsidRPr="00076CD1">
        <w:rPr>
          <w:rFonts w:ascii="Times New Roman" w:eastAsia="Times New Roman" w:hAnsi="Times New Roman" w:cs="Times New Roman"/>
          <w:i/>
          <w:iCs/>
          <w:color w:val="000000"/>
          <w:sz w:val="28"/>
          <w:szCs w:val="28"/>
          <w:lang w:eastAsia="ru-RU"/>
        </w:rPr>
        <w:t>Э</w:t>
      </w:r>
      <w:r w:rsidRPr="00076CD1">
        <w:rPr>
          <w:rFonts w:ascii="Times New Roman" w:eastAsia="Times New Roman" w:hAnsi="Times New Roman" w:cs="Times New Roman"/>
          <w:iCs/>
          <w:color w:val="000000"/>
          <w:sz w:val="28"/>
          <w:szCs w:val="28"/>
          <w:lang w:eastAsia="ru-RU"/>
        </w:rPr>
        <w:t xml:space="preserve"> - годовой эффект, руб.;</w:t>
      </w:r>
    </w:p>
    <w:p w:rsidR="00076CD1" w:rsidRPr="00076CD1" w:rsidRDefault="00076CD1" w:rsidP="0075207D">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Б</w:t>
      </w:r>
      <w:r w:rsidRPr="00076CD1">
        <w:rPr>
          <w:rFonts w:ascii="Times New Roman" w:eastAsia="Times New Roman" w:hAnsi="Times New Roman" w:cs="Times New Roman"/>
          <w:iCs/>
          <w:color w:val="000000"/>
          <w:sz w:val="28"/>
          <w:szCs w:val="28"/>
          <w:lang w:eastAsia="ru-RU"/>
        </w:rPr>
        <w:t xml:space="preserve"> и </w:t>
      </w:r>
      <w:r w:rsidRPr="00076CD1">
        <w:rPr>
          <w:rFonts w:ascii="Times New Roman" w:eastAsia="Times New Roman" w:hAnsi="Times New Roman" w:cs="Times New Roman"/>
          <w:i/>
          <w:iCs/>
          <w:color w:val="000000"/>
          <w:sz w:val="28"/>
          <w:szCs w:val="28"/>
          <w:lang w:eastAsia="ru-RU"/>
        </w:rPr>
        <w:t>М</w:t>
      </w:r>
      <w:r w:rsidRPr="00076CD1">
        <w:rPr>
          <w:rFonts w:ascii="Times New Roman" w:eastAsia="Times New Roman" w:hAnsi="Times New Roman" w:cs="Times New Roman"/>
          <w:iCs/>
          <w:color w:val="000000"/>
          <w:sz w:val="28"/>
          <w:szCs w:val="28"/>
          <w:lang w:eastAsia="ru-RU"/>
        </w:rPr>
        <w:t xml:space="preserve"> - показатели большего и меньшего значения годовых приведенных затрат.</w:t>
      </w: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lastRenderedPageBreak/>
        <w:t>Важным показателем эффективности является срок окупаемости, определяемый по формуле (</w:t>
      </w:r>
      <w:r w:rsidR="00BF6A0C">
        <w:rPr>
          <w:rFonts w:ascii="Times New Roman" w:eastAsia="Times New Roman" w:hAnsi="Times New Roman" w:cs="Times New Roman"/>
          <w:iCs/>
          <w:color w:val="000000"/>
          <w:sz w:val="28"/>
          <w:szCs w:val="28"/>
          <w:lang w:eastAsia="ru-RU"/>
        </w:rPr>
        <w:t>18</w:t>
      </w:r>
      <w:r w:rsidRPr="00076CD1">
        <w:rPr>
          <w:rFonts w:ascii="Times New Roman" w:eastAsia="Times New Roman" w:hAnsi="Times New Roman" w:cs="Times New Roman"/>
          <w:iCs/>
          <w:color w:val="000000"/>
          <w:sz w:val="28"/>
          <w:szCs w:val="28"/>
          <w:lang w:eastAsia="ru-RU"/>
        </w:rPr>
        <w:t>):</w:t>
      </w:r>
    </w:p>
    <w:p w:rsidR="0075207D" w:rsidRDefault="0075207D"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9"/>
        <w:gridCol w:w="683"/>
      </w:tblGrid>
      <w:tr w:rsidR="0075207D" w:rsidTr="0075207D">
        <w:tc>
          <w:tcPr>
            <w:tcW w:w="9209" w:type="dxa"/>
          </w:tcPr>
          <w:p w:rsidR="0075207D" w:rsidRDefault="003261EA" w:rsidP="0075207D">
            <w:pPr>
              <w:autoSpaceDE w:val="0"/>
              <w:autoSpaceDN w:val="0"/>
              <w:adjustRightInd w:val="0"/>
              <w:spacing w:line="360" w:lineRule="auto"/>
              <w:jc w:val="both"/>
              <w:rPr>
                <w:rFonts w:ascii="Times New Roman" w:eastAsia="Times New Roman" w:hAnsi="Times New Roman" w:cs="Times New Roman"/>
                <w:iCs/>
                <w:color w:val="000000"/>
                <w:sz w:val="28"/>
                <w:szCs w:val="28"/>
                <w:lang w:eastAsia="ru-RU"/>
              </w:rPr>
            </w:pPr>
            <w:r w:rsidRPr="003261EA">
              <w:rPr>
                <w:noProof/>
              </w:rPr>
              <w:pict>
                <v:shape id="_x0000_s1102" type="#_x0000_t75" style="position:absolute;left:0;text-align:left;margin-left:229.1pt;margin-top:1.55pt;width:36pt;height:30.75pt;z-index:251665408">
                  <v:imagedata r:id="rId69" o:title=""/>
                  <w10:wrap type="square" side="right"/>
                </v:shape>
              </w:pict>
            </w:r>
          </w:p>
        </w:tc>
        <w:tc>
          <w:tcPr>
            <w:tcW w:w="470" w:type="dxa"/>
          </w:tcPr>
          <w:p w:rsidR="0075207D" w:rsidRDefault="0075207D" w:rsidP="0075207D">
            <w:pPr>
              <w:autoSpaceDE w:val="0"/>
              <w:autoSpaceDN w:val="0"/>
              <w:adjustRightInd w:val="0"/>
              <w:spacing w:line="36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w:t>
            </w:r>
            <w:r w:rsidR="00BF6A0C">
              <w:rPr>
                <w:rFonts w:ascii="Times New Roman" w:eastAsia="Times New Roman" w:hAnsi="Times New Roman" w:cs="Times New Roman"/>
                <w:iCs/>
                <w:color w:val="000000"/>
                <w:sz w:val="28"/>
                <w:szCs w:val="28"/>
                <w:lang w:eastAsia="ru-RU"/>
              </w:rPr>
              <w:t>18</w:t>
            </w:r>
            <w:r>
              <w:rPr>
                <w:rFonts w:ascii="Times New Roman" w:eastAsia="Times New Roman" w:hAnsi="Times New Roman" w:cs="Times New Roman"/>
                <w:iCs/>
                <w:color w:val="000000"/>
                <w:sz w:val="28"/>
                <w:szCs w:val="28"/>
                <w:lang w:eastAsia="ru-RU"/>
              </w:rPr>
              <w:t>)</w:t>
            </w:r>
          </w:p>
        </w:tc>
      </w:tr>
    </w:tbl>
    <w:p w:rsidR="0075207D" w:rsidRDefault="0075207D" w:rsidP="0075207D">
      <w:pPr>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p>
    <w:p w:rsid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Величина, обратная сроку окупаемости, называется коэффициентом экономической эффективности и определяется по формуле (</w:t>
      </w:r>
      <w:r w:rsidR="00BF6A0C">
        <w:rPr>
          <w:rFonts w:ascii="Times New Roman" w:eastAsia="Times New Roman" w:hAnsi="Times New Roman" w:cs="Times New Roman"/>
          <w:iCs/>
          <w:color w:val="000000"/>
          <w:sz w:val="28"/>
          <w:szCs w:val="28"/>
          <w:lang w:eastAsia="ru-RU"/>
        </w:rPr>
        <w:t>19</w:t>
      </w:r>
      <w:r w:rsidRPr="00076CD1">
        <w:rPr>
          <w:rFonts w:ascii="Times New Roman" w:eastAsia="Times New Roman" w:hAnsi="Times New Roman" w:cs="Times New Roman"/>
          <w:iCs/>
          <w:color w:val="000000"/>
          <w:sz w:val="28"/>
          <w:szCs w:val="28"/>
          <w:lang w:eastAsia="ru-RU"/>
        </w:rPr>
        <w:t>):</w:t>
      </w:r>
    </w:p>
    <w:p w:rsidR="0075207D" w:rsidRDefault="0075207D"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gridCol w:w="683"/>
      </w:tblGrid>
      <w:tr w:rsidR="0075207D" w:rsidTr="00DD15BE">
        <w:tc>
          <w:tcPr>
            <w:tcW w:w="9067" w:type="dxa"/>
          </w:tcPr>
          <w:p w:rsidR="0075207D" w:rsidRDefault="003261EA" w:rsidP="0075207D">
            <w:pPr>
              <w:autoSpaceDE w:val="0"/>
              <w:autoSpaceDN w:val="0"/>
              <w:adjustRightInd w:val="0"/>
              <w:spacing w:line="360" w:lineRule="auto"/>
              <w:jc w:val="both"/>
              <w:rPr>
                <w:rFonts w:ascii="Times New Roman" w:eastAsia="Times New Roman" w:hAnsi="Times New Roman" w:cs="Times New Roman"/>
                <w:iCs/>
                <w:color w:val="000000"/>
                <w:sz w:val="28"/>
                <w:szCs w:val="28"/>
                <w:lang w:eastAsia="ru-RU"/>
              </w:rPr>
            </w:pPr>
            <w:r w:rsidRPr="003261EA">
              <w:rPr>
                <w:noProof/>
              </w:rPr>
              <w:pict>
                <v:shape id="_x0000_s1103" type="#_x0000_t75" style="position:absolute;left:0;text-align:left;margin-left:237.35pt;margin-top:2.3pt;width:33.75pt;height:30.75pt;z-index:251667456">
                  <v:imagedata r:id="rId70" o:title=""/>
                  <w10:wrap type="square" side="right"/>
                </v:shape>
              </w:pict>
            </w:r>
          </w:p>
        </w:tc>
        <w:tc>
          <w:tcPr>
            <w:tcW w:w="612" w:type="dxa"/>
            <w:vAlign w:val="center"/>
          </w:tcPr>
          <w:p w:rsidR="0075207D" w:rsidRDefault="00DD15BE" w:rsidP="00DD15BE">
            <w:pPr>
              <w:autoSpaceDE w:val="0"/>
              <w:autoSpaceDN w:val="0"/>
              <w:adjustRightInd w:val="0"/>
              <w:spacing w:before="240" w:line="360" w:lineRule="auto"/>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w:t>
            </w:r>
            <w:r w:rsidR="00BF6A0C">
              <w:rPr>
                <w:rFonts w:ascii="Times New Roman" w:eastAsia="Times New Roman" w:hAnsi="Times New Roman" w:cs="Times New Roman"/>
                <w:iCs/>
                <w:color w:val="000000"/>
                <w:sz w:val="28"/>
                <w:szCs w:val="28"/>
                <w:lang w:eastAsia="ru-RU"/>
              </w:rPr>
              <w:t>19</w:t>
            </w:r>
            <w:r>
              <w:rPr>
                <w:rFonts w:ascii="Times New Roman" w:eastAsia="Times New Roman" w:hAnsi="Times New Roman" w:cs="Times New Roman"/>
                <w:iCs/>
                <w:color w:val="000000"/>
                <w:sz w:val="28"/>
                <w:szCs w:val="28"/>
                <w:lang w:eastAsia="ru-RU"/>
              </w:rPr>
              <w:t>)</w:t>
            </w:r>
          </w:p>
        </w:tc>
      </w:tr>
    </w:tbl>
    <w:p w:rsidR="00076CD1" w:rsidRPr="00076CD1" w:rsidRDefault="00076CD1" w:rsidP="00DD15BE">
      <w:pPr>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Условия целесообразности внедрения рассматриваемого варианта техники:</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
          <w:iCs/>
          <w:color w:val="000000"/>
          <w:sz w:val="28"/>
          <w:szCs w:val="28"/>
          <w:lang w:eastAsia="ru-RU"/>
        </w:rPr>
      </w:pPr>
      <w:r w:rsidRPr="00076CD1">
        <w:rPr>
          <w:rFonts w:ascii="Times New Roman" w:eastAsia="Times New Roman" w:hAnsi="Times New Roman" w:cs="Times New Roman"/>
          <w:i/>
          <w:iCs/>
          <w:color w:val="000000"/>
          <w:sz w:val="28"/>
          <w:szCs w:val="28"/>
          <w:lang w:eastAsia="ru-RU"/>
        </w:rPr>
        <w:t>Т ≤ Т</w:t>
      </w:r>
      <w:r w:rsidRPr="00076CD1">
        <w:rPr>
          <w:rFonts w:ascii="Times New Roman" w:eastAsia="Times New Roman" w:hAnsi="Times New Roman" w:cs="Times New Roman"/>
          <w:i/>
          <w:iCs/>
          <w:color w:val="000000"/>
          <w:sz w:val="28"/>
          <w:szCs w:val="28"/>
          <w:vertAlign w:val="subscript"/>
          <w:lang w:eastAsia="ru-RU"/>
        </w:rPr>
        <w:t>Н</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
          <w:iCs/>
          <w:color w:val="000000"/>
          <w:sz w:val="28"/>
          <w:szCs w:val="28"/>
          <w:lang w:eastAsia="ru-RU"/>
        </w:rPr>
      </w:pPr>
      <w:r w:rsidRPr="00076CD1">
        <w:rPr>
          <w:rFonts w:ascii="Times New Roman" w:eastAsia="Times New Roman" w:hAnsi="Times New Roman" w:cs="Times New Roman"/>
          <w:i/>
          <w:iCs/>
          <w:color w:val="000000"/>
          <w:sz w:val="28"/>
          <w:szCs w:val="28"/>
          <w:lang w:eastAsia="ru-RU"/>
        </w:rPr>
        <w:t>Е ≥ Е</w:t>
      </w:r>
      <w:r w:rsidRPr="00076CD1">
        <w:rPr>
          <w:rFonts w:ascii="Times New Roman" w:eastAsia="Times New Roman" w:hAnsi="Times New Roman" w:cs="Times New Roman"/>
          <w:i/>
          <w:iCs/>
          <w:color w:val="000000"/>
          <w:sz w:val="28"/>
          <w:szCs w:val="28"/>
          <w:vertAlign w:val="subscript"/>
          <w:lang w:eastAsia="ru-RU"/>
        </w:rPr>
        <w:t>Н</w:t>
      </w:r>
    </w:p>
    <w:p w:rsidR="00076CD1" w:rsidRPr="00076CD1" w:rsidRDefault="00076CD1" w:rsidP="0075207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 xml:space="preserve">где </w:t>
      </w:r>
      <w:r w:rsidRPr="00076CD1">
        <w:rPr>
          <w:rFonts w:ascii="Times New Roman" w:eastAsia="Times New Roman" w:hAnsi="Times New Roman" w:cs="Times New Roman"/>
          <w:i/>
          <w:iCs/>
          <w:color w:val="000000"/>
          <w:sz w:val="28"/>
          <w:szCs w:val="28"/>
          <w:lang w:eastAsia="ru-RU"/>
        </w:rPr>
        <w:t>Т</w:t>
      </w:r>
      <w:r w:rsidRPr="00076CD1">
        <w:rPr>
          <w:rFonts w:ascii="Times New Roman" w:eastAsia="Times New Roman" w:hAnsi="Times New Roman" w:cs="Times New Roman"/>
          <w:i/>
          <w:iCs/>
          <w:color w:val="000000"/>
          <w:sz w:val="28"/>
          <w:szCs w:val="28"/>
          <w:vertAlign w:val="subscript"/>
          <w:lang w:eastAsia="ru-RU"/>
        </w:rPr>
        <w:t>Н</w:t>
      </w:r>
      <w:r w:rsidRPr="00076CD1">
        <w:rPr>
          <w:rFonts w:ascii="Times New Roman" w:eastAsia="Times New Roman" w:hAnsi="Times New Roman" w:cs="Times New Roman"/>
          <w:iCs/>
          <w:color w:val="000000"/>
          <w:sz w:val="28"/>
          <w:szCs w:val="28"/>
          <w:lang w:eastAsia="ru-RU"/>
        </w:rPr>
        <w:t xml:space="preserve"> - нормативный срок окупаемости, 4 года;</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Е</w:t>
      </w:r>
      <w:r w:rsidRPr="00076CD1">
        <w:rPr>
          <w:rFonts w:ascii="Times New Roman" w:eastAsia="Times New Roman" w:hAnsi="Times New Roman" w:cs="Times New Roman"/>
          <w:i/>
          <w:iCs/>
          <w:color w:val="000000"/>
          <w:sz w:val="28"/>
          <w:szCs w:val="28"/>
          <w:vertAlign w:val="subscript"/>
          <w:lang w:eastAsia="ru-RU"/>
        </w:rPr>
        <w:t>Н</w:t>
      </w:r>
      <w:r w:rsidRPr="00076CD1">
        <w:rPr>
          <w:rFonts w:ascii="Times New Roman" w:eastAsia="Times New Roman" w:hAnsi="Times New Roman" w:cs="Times New Roman"/>
          <w:iCs/>
          <w:color w:val="000000"/>
          <w:sz w:val="28"/>
          <w:szCs w:val="28"/>
          <w:lang w:eastAsia="ru-RU"/>
        </w:rPr>
        <w:t xml:space="preserve"> - нормативный коэффициент экономической эффективности, 0,25.</w:t>
      </w:r>
    </w:p>
    <w:p w:rsidR="00076CD1" w:rsidRPr="00076CD1" w:rsidRDefault="00076CD1" w:rsidP="00076CD1">
      <w:pPr>
        <w:shd w:val="clear" w:color="auto" w:fill="FFFFFF"/>
        <w:autoSpaceDE w:val="0"/>
        <w:autoSpaceDN w:val="0"/>
        <w:adjustRightInd w:val="0"/>
        <w:spacing w:after="0" w:line="240" w:lineRule="auto"/>
        <w:ind w:right="-49"/>
        <w:jc w:val="both"/>
        <w:rPr>
          <w:rFonts w:ascii="Times New Roman" w:eastAsia="Times New Roman" w:hAnsi="Times New Roman" w:cs="Times New Roman"/>
          <w:iCs/>
          <w:color w:val="000000"/>
          <w:sz w:val="28"/>
          <w:szCs w:val="28"/>
          <w:lang w:eastAsia="ru-RU"/>
        </w:rPr>
      </w:pPr>
    </w:p>
    <w:p w:rsidR="00076CD1" w:rsidRPr="00BF6A0C" w:rsidRDefault="00076CD1" w:rsidP="00076CD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F6A0C">
        <w:rPr>
          <w:rFonts w:ascii="Times New Roman" w:eastAsia="Times New Roman" w:hAnsi="Times New Roman" w:cs="Times New Roman"/>
          <w:color w:val="000000"/>
          <w:sz w:val="28"/>
          <w:szCs w:val="28"/>
          <w:lang w:eastAsia="ru-RU"/>
        </w:rPr>
        <w:t>Расчет годовых эксплуатационных расходов</w:t>
      </w:r>
    </w:p>
    <w:p w:rsidR="00076CD1" w:rsidRPr="00076CD1" w:rsidRDefault="00076CD1" w:rsidP="00076CD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 xml:space="preserve">Годовые   эксплуатационные   расходы   рассчитываются   по формуле </w:t>
      </w:r>
      <w:r w:rsidR="00DD15BE">
        <w:rPr>
          <w:rFonts w:ascii="Times New Roman" w:eastAsia="Times New Roman" w:hAnsi="Times New Roman" w:cs="Times New Roman"/>
          <w:color w:val="000000"/>
          <w:sz w:val="28"/>
          <w:szCs w:val="28"/>
          <w:lang w:eastAsia="ru-RU"/>
        </w:rPr>
        <w:t>(2</w:t>
      </w:r>
      <w:r w:rsidR="00BF6A0C">
        <w:rPr>
          <w:rFonts w:ascii="Times New Roman" w:eastAsia="Times New Roman" w:hAnsi="Times New Roman" w:cs="Times New Roman"/>
          <w:color w:val="000000"/>
          <w:sz w:val="28"/>
          <w:szCs w:val="28"/>
          <w:lang w:eastAsia="ru-RU"/>
        </w:rPr>
        <w:t>0</w:t>
      </w:r>
      <w:r w:rsidRPr="00076CD1">
        <w:rPr>
          <w:rFonts w:ascii="Times New Roman" w:eastAsia="Times New Roman" w:hAnsi="Times New Roman" w:cs="Times New Roman"/>
          <w:color w:val="000000"/>
          <w:sz w:val="28"/>
          <w:szCs w:val="28"/>
          <w:lang w:eastAsia="ru-RU"/>
        </w:rPr>
        <w:t>):</w:t>
      </w: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076CD1" w:rsidRPr="00076CD1" w:rsidRDefault="00DD15BE" w:rsidP="00DD15BE">
      <w:pPr>
        <w:shd w:val="clear" w:color="auto" w:fill="FFFFFF"/>
        <w:tabs>
          <w:tab w:val="center" w:pos="5199"/>
          <w:tab w:val="right" w:pos="9689"/>
        </w:tabs>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ab/>
      </w:r>
      <w:r w:rsidR="00076CD1" w:rsidRPr="00076CD1">
        <w:rPr>
          <w:rFonts w:ascii="Times New Roman" w:eastAsia="Times New Roman" w:hAnsi="Times New Roman" w:cs="Times New Roman"/>
          <w:i/>
          <w:iCs/>
          <w:color w:val="000000"/>
          <w:sz w:val="28"/>
          <w:szCs w:val="28"/>
          <w:lang w:eastAsia="ru-RU"/>
        </w:rPr>
        <w:t>Э</w:t>
      </w:r>
      <w:r w:rsidR="00076CD1" w:rsidRPr="00076CD1">
        <w:rPr>
          <w:rFonts w:ascii="Times New Roman" w:eastAsia="Times New Roman" w:hAnsi="Times New Roman" w:cs="Times New Roman"/>
          <w:i/>
          <w:iCs/>
          <w:color w:val="000000"/>
          <w:sz w:val="28"/>
          <w:szCs w:val="28"/>
          <w:vertAlign w:val="subscript"/>
          <w:lang w:eastAsia="ru-RU"/>
        </w:rPr>
        <w:t>Р</w:t>
      </w:r>
      <w:r w:rsidR="00076CD1" w:rsidRPr="00076CD1">
        <w:rPr>
          <w:rFonts w:ascii="Times New Roman" w:eastAsia="Times New Roman" w:hAnsi="Times New Roman" w:cs="Times New Roman"/>
          <w:i/>
          <w:iCs/>
          <w:color w:val="000000"/>
          <w:sz w:val="28"/>
          <w:szCs w:val="28"/>
          <w:lang w:eastAsia="ru-RU"/>
        </w:rPr>
        <w:t xml:space="preserve"> = З</w:t>
      </w:r>
      <w:r w:rsidR="00076CD1" w:rsidRPr="00076CD1">
        <w:rPr>
          <w:rFonts w:ascii="Times New Roman" w:eastAsia="Times New Roman" w:hAnsi="Times New Roman" w:cs="Times New Roman"/>
          <w:i/>
          <w:iCs/>
          <w:color w:val="000000"/>
          <w:sz w:val="28"/>
          <w:szCs w:val="28"/>
          <w:vertAlign w:val="subscript"/>
          <w:lang w:eastAsia="ru-RU"/>
        </w:rPr>
        <w:t>О</w:t>
      </w:r>
      <w:r w:rsidR="00076CD1" w:rsidRPr="00076CD1">
        <w:rPr>
          <w:rFonts w:ascii="Times New Roman" w:eastAsia="Times New Roman" w:hAnsi="Times New Roman" w:cs="Times New Roman"/>
          <w:i/>
          <w:iCs/>
          <w:color w:val="000000"/>
          <w:sz w:val="28"/>
          <w:szCs w:val="28"/>
          <w:lang w:eastAsia="ru-RU"/>
        </w:rPr>
        <w:t xml:space="preserve"> + З</w:t>
      </w:r>
      <w:r w:rsidR="00076CD1" w:rsidRPr="00076CD1">
        <w:rPr>
          <w:rFonts w:ascii="Times New Roman" w:eastAsia="Times New Roman" w:hAnsi="Times New Roman" w:cs="Times New Roman"/>
          <w:i/>
          <w:iCs/>
          <w:color w:val="000000"/>
          <w:sz w:val="28"/>
          <w:szCs w:val="28"/>
          <w:vertAlign w:val="subscript"/>
          <w:lang w:eastAsia="ru-RU"/>
        </w:rPr>
        <w:t>ДОП</w:t>
      </w:r>
      <w:r w:rsidR="00076CD1" w:rsidRPr="00076CD1">
        <w:rPr>
          <w:rFonts w:ascii="Times New Roman" w:eastAsia="Times New Roman" w:hAnsi="Times New Roman" w:cs="Times New Roman"/>
          <w:i/>
          <w:iCs/>
          <w:color w:val="000000"/>
          <w:sz w:val="28"/>
          <w:szCs w:val="28"/>
          <w:lang w:eastAsia="ru-RU"/>
        </w:rPr>
        <w:t xml:space="preserve"> + О</w:t>
      </w:r>
      <w:r w:rsidR="00076CD1" w:rsidRPr="00076CD1">
        <w:rPr>
          <w:rFonts w:ascii="Times New Roman" w:eastAsia="Times New Roman" w:hAnsi="Times New Roman" w:cs="Times New Roman"/>
          <w:i/>
          <w:iCs/>
          <w:color w:val="000000"/>
          <w:sz w:val="28"/>
          <w:szCs w:val="28"/>
          <w:vertAlign w:val="subscript"/>
          <w:lang w:eastAsia="ru-RU"/>
        </w:rPr>
        <w:t>С</w:t>
      </w:r>
      <w:r w:rsidR="00076CD1" w:rsidRPr="00076CD1">
        <w:rPr>
          <w:rFonts w:ascii="Times New Roman" w:eastAsia="Times New Roman" w:hAnsi="Times New Roman" w:cs="Times New Roman"/>
          <w:i/>
          <w:iCs/>
          <w:color w:val="000000"/>
          <w:sz w:val="28"/>
          <w:szCs w:val="28"/>
          <w:lang w:eastAsia="ru-RU"/>
        </w:rPr>
        <w:t xml:space="preserve"> + С</w:t>
      </w:r>
      <w:r w:rsidR="00076CD1" w:rsidRPr="00076CD1">
        <w:rPr>
          <w:rFonts w:ascii="Times New Roman" w:eastAsia="Times New Roman" w:hAnsi="Times New Roman" w:cs="Times New Roman"/>
          <w:i/>
          <w:iCs/>
          <w:color w:val="000000"/>
          <w:sz w:val="28"/>
          <w:szCs w:val="28"/>
          <w:vertAlign w:val="subscript"/>
          <w:lang w:eastAsia="ru-RU"/>
        </w:rPr>
        <w:t>Э</w:t>
      </w:r>
      <w:r w:rsidR="00076CD1" w:rsidRPr="00076CD1">
        <w:rPr>
          <w:rFonts w:ascii="Times New Roman" w:eastAsia="Times New Roman" w:hAnsi="Times New Roman" w:cs="Times New Roman"/>
          <w:i/>
          <w:iCs/>
          <w:color w:val="000000"/>
          <w:sz w:val="28"/>
          <w:szCs w:val="28"/>
          <w:lang w:eastAsia="ru-RU"/>
        </w:rPr>
        <w:t xml:space="preserve"> + С</w:t>
      </w:r>
      <w:r w:rsidR="00076CD1" w:rsidRPr="00076CD1">
        <w:rPr>
          <w:rFonts w:ascii="Times New Roman" w:eastAsia="Times New Roman" w:hAnsi="Times New Roman" w:cs="Times New Roman"/>
          <w:i/>
          <w:iCs/>
          <w:color w:val="000000"/>
          <w:sz w:val="28"/>
          <w:szCs w:val="28"/>
          <w:vertAlign w:val="subscript"/>
          <w:lang w:eastAsia="ru-RU"/>
        </w:rPr>
        <w:t>Р</w:t>
      </w:r>
      <w:r w:rsidR="00076CD1" w:rsidRPr="00076CD1">
        <w:rPr>
          <w:rFonts w:ascii="Times New Roman" w:eastAsia="Times New Roman" w:hAnsi="Times New Roman" w:cs="Times New Roman"/>
          <w:i/>
          <w:iCs/>
          <w:color w:val="000000"/>
          <w:sz w:val="28"/>
          <w:szCs w:val="28"/>
          <w:lang w:eastAsia="ru-RU"/>
        </w:rPr>
        <w:t xml:space="preserve"> + А</w:t>
      </w:r>
      <w:r w:rsidR="00076CD1" w:rsidRPr="00076CD1">
        <w:rPr>
          <w:rFonts w:ascii="Times New Roman" w:eastAsia="Times New Roman" w:hAnsi="Times New Roman" w:cs="Times New Roman"/>
          <w:i/>
          <w:iCs/>
          <w:color w:val="000000"/>
          <w:sz w:val="28"/>
          <w:szCs w:val="28"/>
          <w:vertAlign w:val="subscript"/>
          <w:lang w:eastAsia="ru-RU"/>
        </w:rPr>
        <w:t>О</w:t>
      </w:r>
      <w:r w:rsidR="00076CD1" w:rsidRPr="00076CD1">
        <w:rPr>
          <w:rFonts w:ascii="Times New Roman" w:eastAsia="Times New Roman" w:hAnsi="Times New Roman" w:cs="Times New Roman"/>
          <w:i/>
          <w:iCs/>
          <w:color w:val="000000"/>
          <w:sz w:val="28"/>
          <w:szCs w:val="28"/>
          <w:lang w:eastAsia="ru-RU"/>
        </w:rPr>
        <w:t xml:space="preserve"> + НР</w:t>
      </w:r>
      <w:r>
        <w:rPr>
          <w:rFonts w:ascii="Times New Roman" w:eastAsia="Times New Roman" w:hAnsi="Times New Roman" w:cs="Times New Roman"/>
          <w:i/>
          <w:iCs/>
          <w:color w:val="000000"/>
          <w:sz w:val="28"/>
          <w:szCs w:val="28"/>
          <w:lang w:eastAsia="ru-RU"/>
        </w:rPr>
        <w:tab/>
      </w:r>
      <w:r w:rsidRPr="00DD15BE">
        <w:rPr>
          <w:rFonts w:ascii="Times New Roman" w:eastAsia="Times New Roman" w:hAnsi="Times New Roman" w:cs="Times New Roman"/>
          <w:color w:val="000000"/>
          <w:sz w:val="28"/>
          <w:szCs w:val="28"/>
          <w:lang w:eastAsia="ru-RU"/>
        </w:rPr>
        <w:t>(2</w:t>
      </w:r>
      <w:r w:rsidR="00BF6A0C">
        <w:rPr>
          <w:rFonts w:ascii="Times New Roman" w:eastAsia="Times New Roman" w:hAnsi="Times New Roman" w:cs="Times New Roman"/>
          <w:color w:val="000000"/>
          <w:sz w:val="28"/>
          <w:szCs w:val="28"/>
          <w:lang w:eastAsia="ru-RU"/>
        </w:rPr>
        <w:t>0</w:t>
      </w:r>
      <w:r w:rsidRPr="00DD15BE">
        <w:rPr>
          <w:rFonts w:ascii="Times New Roman" w:eastAsia="Times New Roman" w:hAnsi="Times New Roman" w:cs="Times New Roman"/>
          <w:color w:val="000000"/>
          <w:sz w:val="28"/>
          <w:szCs w:val="28"/>
          <w:lang w:eastAsia="ru-RU"/>
        </w:rPr>
        <w:t>)</w:t>
      </w: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 xml:space="preserve">где </w:t>
      </w:r>
      <w:r w:rsidRPr="00076CD1">
        <w:rPr>
          <w:rFonts w:ascii="Times New Roman" w:eastAsia="Times New Roman" w:hAnsi="Times New Roman" w:cs="Times New Roman"/>
          <w:i/>
          <w:iCs/>
          <w:color w:val="000000"/>
          <w:sz w:val="28"/>
          <w:szCs w:val="28"/>
          <w:lang w:eastAsia="ru-RU"/>
        </w:rPr>
        <w:t>Э</w:t>
      </w:r>
      <w:r w:rsidRPr="00076CD1">
        <w:rPr>
          <w:rFonts w:ascii="Times New Roman" w:eastAsia="Times New Roman" w:hAnsi="Times New Roman" w:cs="Times New Roman"/>
          <w:i/>
          <w:iCs/>
          <w:color w:val="000000"/>
          <w:sz w:val="28"/>
          <w:szCs w:val="28"/>
          <w:vertAlign w:val="subscript"/>
          <w:lang w:eastAsia="ru-RU"/>
        </w:rPr>
        <w:t>Р</w:t>
      </w:r>
      <w:r w:rsidRPr="00076CD1">
        <w:rPr>
          <w:rFonts w:ascii="Times New Roman" w:eastAsia="Times New Roman" w:hAnsi="Times New Roman" w:cs="Times New Roman"/>
          <w:iCs/>
          <w:color w:val="000000"/>
          <w:sz w:val="28"/>
          <w:szCs w:val="28"/>
          <w:lang w:eastAsia="ru-RU"/>
        </w:rPr>
        <w:t xml:space="preserve"> - годовые эксплуатационные расходы, руб.;</w:t>
      </w:r>
    </w:p>
    <w:p w:rsidR="00076CD1" w:rsidRPr="00076CD1" w:rsidRDefault="00076CD1" w:rsidP="00DD15BE">
      <w:pPr>
        <w:shd w:val="clear" w:color="auto" w:fill="FFFFFF"/>
        <w:autoSpaceDE w:val="0"/>
        <w:autoSpaceDN w:val="0"/>
        <w:adjustRightInd w:val="0"/>
        <w:spacing w:after="0" w:line="360" w:lineRule="auto"/>
        <w:ind w:left="1134"/>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З</w:t>
      </w:r>
      <w:r w:rsidRPr="00076CD1">
        <w:rPr>
          <w:rFonts w:ascii="Times New Roman" w:eastAsia="Times New Roman" w:hAnsi="Times New Roman" w:cs="Times New Roman"/>
          <w:i/>
          <w:iCs/>
          <w:color w:val="000000"/>
          <w:sz w:val="28"/>
          <w:szCs w:val="28"/>
          <w:vertAlign w:val="subscript"/>
          <w:lang w:eastAsia="ru-RU"/>
        </w:rPr>
        <w:t>О</w:t>
      </w:r>
      <w:r w:rsidRPr="00076CD1">
        <w:rPr>
          <w:rFonts w:ascii="Times New Roman" w:eastAsia="Times New Roman" w:hAnsi="Times New Roman" w:cs="Times New Roman"/>
          <w:iCs/>
          <w:color w:val="000000"/>
          <w:sz w:val="28"/>
          <w:szCs w:val="28"/>
          <w:lang w:eastAsia="ru-RU"/>
        </w:rPr>
        <w:t xml:space="preserve"> - заработная плата обслуживающего персонала основная, руб.;</w:t>
      </w:r>
    </w:p>
    <w:p w:rsidR="00076CD1" w:rsidRPr="00076CD1" w:rsidRDefault="00076CD1" w:rsidP="00DD15BE">
      <w:pPr>
        <w:shd w:val="clear" w:color="auto" w:fill="FFFFFF"/>
        <w:autoSpaceDE w:val="0"/>
        <w:autoSpaceDN w:val="0"/>
        <w:adjustRightInd w:val="0"/>
        <w:spacing w:after="0" w:line="360" w:lineRule="auto"/>
        <w:ind w:left="1134"/>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З</w:t>
      </w:r>
      <w:r w:rsidRPr="00076CD1">
        <w:rPr>
          <w:rFonts w:ascii="Times New Roman" w:eastAsia="Times New Roman" w:hAnsi="Times New Roman" w:cs="Times New Roman"/>
          <w:i/>
          <w:iCs/>
          <w:color w:val="000000"/>
          <w:sz w:val="28"/>
          <w:szCs w:val="28"/>
          <w:vertAlign w:val="subscript"/>
          <w:lang w:eastAsia="ru-RU"/>
        </w:rPr>
        <w:t>ДОП</w:t>
      </w:r>
      <w:r w:rsidRPr="00076CD1">
        <w:rPr>
          <w:rFonts w:ascii="Times New Roman" w:eastAsia="Times New Roman" w:hAnsi="Times New Roman" w:cs="Times New Roman"/>
          <w:iCs/>
          <w:color w:val="000000"/>
          <w:sz w:val="28"/>
          <w:szCs w:val="28"/>
          <w:lang w:eastAsia="ru-RU"/>
        </w:rPr>
        <w:t xml:space="preserve"> - заработная плата обслуживающего персонала дополнительная, 10% от </w:t>
      </w:r>
      <w:r w:rsidRPr="00076CD1">
        <w:rPr>
          <w:rFonts w:ascii="Times New Roman" w:eastAsia="Times New Roman" w:hAnsi="Times New Roman" w:cs="Times New Roman"/>
          <w:i/>
          <w:iCs/>
          <w:color w:val="000000"/>
          <w:sz w:val="28"/>
          <w:szCs w:val="28"/>
          <w:lang w:eastAsia="ru-RU"/>
        </w:rPr>
        <w:t>З</w:t>
      </w:r>
      <w:r w:rsidRPr="00076CD1">
        <w:rPr>
          <w:rFonts w:ascii="Times New Roman" w:eastAsia="Times New Roman" w:hAnsi="Times New Roman" w:cs="Times New Roman"/>
          <w:i/>
          <w:iCs/>
          <w:color w:val="000000"/>
          <w:sz w:val="28"/>
          <w:szCs w:val="28"/>
          <w:vertAlign w:val="subscript"/>
          <w:lang w:eastAsia="ru-RU"/>
        </w:rPr>
        <w:t>О</w:t>
      </w:r>
      <w:r w:rsidRPr="00076CD1">
        <w:rPr>
          <w:rFonts w:ascii="Times New Roman" w:eastAsia="Times New Roman" w:hAnsi="Times New Roman" w:cs="Times New Roman"/>
          <w:iCs/>
          <w:color w:val="000000"/>
          <w:sz w:val="28"/>
          <w:szCs w:val="28"/>
          <w:lang w:eastAsia="ru-RU"/>
        </w:rPr>
        <w:t>, руб.;</w:t>
      </w:r>
    </w:p>
    <w:p w:rsidR="00076CD1" w:rsidRPr="00076CD1" w:rsidRDefault="00076CD1" w:rsidP="00DD15BE">
      <w:pPr>
        <w:shd w:val="clear" w:color="auto" w:fill="FFFFFF"/>
        <w:autoSpaceDE w:val="0"/>
        <w:autoSpaceDN w:val="0"/>
        <w:adjustRightInd w:val="0"/>
        <w:spacing w:after="0" w:line="360" w:lineRule="auto"/>
        <w:ind w:left="1134"/>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О</w:t>
      </w:r>
      <w:r w:rsidRPr="00076CD1">
        <w:rPr>
          <w:rFonts w:ascii="Times New Roman" w:eastAsia="Times New Roman" w:hAnsi="Times New Roman" w:cs="Times New Roman"/>
          <w:i/>
          <w:iCs/>
          <w:color w:val="000000"/>
          <w:sz w:val="28"/>
          <w:szCs w:val="28"/>
          <w:vertAlign w:val="subscript"/>
          <w:lang w:eastAsia="ru-RU"/>
        </w:rPr>
        <w:t>С</w:t>
      </w:r>
      <w:r w:rsidRPr="00076CD1">
        <w:rPr>
          <w:rFonts w:ascii="Times New Roman" w:eastAsia="Times New Roman" w:hAnsi="Times New Roman" w:cs="Times New Roman"/>
          <w:iCs/>
          <w:color w:val="000000"/>
          <w:sz w:val="28"/>
          <w:szCs w:val="28"/>
          <w:lang w:eastAsia="ru-RU"/>
        </w:rPr>
        <w:t xml:space="preserve"> - отчисления на социальные нужды, 26% от (3</w:t>
      </w:r>
      <w:r w:rsidRPr="00076CD1">
        <w:rPr>
          <w:rFonts w:ascii="Times New Roman" w:eastAsia="Times New Roman" w:hAnsi="Times New Roman" w:cs="Times New Roman"/>
          <w:iCs/>
          <w:color w:val="000000"/>
          <w:sz w:val="28"/>
          <w:szCs w:val="28"/>
          <w:vertAlign w:val="subscript"/>
          <w:lang w:eastAsia="ru-RU"/>
        </w:rPr>
        <w:t>0</w:t>
      </w:r>
      <w:r w:rsidRPr="00076CD1">
        <w:rPr>
          <w:rFonts w:ascii="Times New Roman" w:eastAsia="Times New Roman" w:hAnsi="Times New Roman" w:cs="Times New Roman"/>
          <w:iCs/>
          <w:color w:val="000000"/>
          <w:sz w:val="28"/>
          <w:szCs w:val="28"/>
          <w:lang w:eastAsia="ru-RU"/>
        </w:rPr>
        <w:t xml:space="preserve"> +З</w:t>
      </w:r>
      <w:r w:rsidRPr="00076CD1">
        <w:rPr>
          <w:rFonts w:ascii="Times New Roman" w:eastAsia="Times New Roman" w:hAnsi="Times New Roman" w:cs="Times New Roman"/>
          <w:iCs/>
          <w:color w:val="000000"/>
          <w:sz w:val="28"/>
          <w:szCs w:val="28"/>
          <w:vertAlign w:val="subscript"/>
          <w:lang w:eastAsia="ru-RU"/>
        </w:rPr>
        <w:t>доп</w:t>
      </w:r>
      <w:r w:rsidRPr="00076CD1">
        <w:rPr>
          <w:rFonts w:ascii="Times New Roman" w:eastAsia="Times New Roman" w:hAnsi="Times New Roman" w:cs="Times New Roman"/>
          <w:iCs/>
          <w:color w:val="000000"/>
          <w:sz w:val="28"/>
          <w:szCs w:val="28"/>
          <w:lang w:eastAsia="ru-RU"/>
        </w:rPr>
        <w:t>), руб.,</w:t>
      </w:r>
    </w:p>
    <w:p w:rsidR="00076CD1" w:rsidRPr="00076CD1" w:rsidRDefault="00076CD1" w:rsidP="00DD15BE">
      <w:pPr>
        <w:shd w:val="clear" w:color="auto" w:fill="FFFFFF"/>
        <w:autoSpaceDE w:val="0"/>
        <w:autoSpaceDN w:val="0"/>
        <w:adjustRightInd w:val="0"/>
        <w:spacing w:after="0" w:line="360" w:lineRule="auto"/>
        <w:ind w:left="1134"/>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С</w:t>
      </w:r>
      <w:r w:rsidRPr="00076CD1">
        <w:rPr>
          <w:rFonts w:ascii="Times New Roman" w:eastAsia="Times New Roman" w:hAnsi="Times New Roman" w:cs="Times New Roman"/>
          <w:i/>
          <w:iCs/>
          <w:color w:val="000000"/>
          <w:sz w:val="28"/>
          <w:szCs w:val="28"/>
          <w:vertAlign w:val="subscript"/>
          <w:lang w:eastAsia="ru-RU"/>
        </w:rPr>
        <w:t>Э</w:t>
      </w:r>
      <w:r w:rsidRPr="00076CD1">
        <w:rPr>
          <w:rFonts w:ascii="Times New Roman" w:eastAsia="Times New Roman" w:hAnsi="Times New Roman" w:cs="Times New Roman"/>
          <w:iCs/>
          <w:color w:val="000000"/>
          <w:sz w:val="28"/>
          <w:szCs w:val="28"/>
          <w:lang w:eastAsia="ru-RU"/>
        </w:rPr>
        <w:t xml:space="preserve"> - стоимость электроэнергии, руб.;</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lastRenderedPageBreak/>
        <w:t>С</w:t>
      </w:r>
      <w:r w:rsidRPr="00076CD1">
        <w:rPr>
          <w:rFonts w:ascii="Times New Roman" w:eastAsia="Times New Roman" w:hAnsi="Times New Roman" w:cs="Times New Roman"/>
          <w:i/>
          <w:iCs/>
          <w:color w:val="000000"/>
          <w:sz w:val="28"/>
          <w:szCs w:val="28"/>
          <w:vertAlign w:val="subscript"/>
          <w:lang w:eastAsia="ru-RU"/>
        </w:rPr>
        <w:t>Р</w:t>
      </w:r>
      <w:r w:rsidRPr="00076CD1">
        <w:rPr>
          <w:rFonts w:ascii="Times New Roman" w:eastAsia="Times New Roman" w:hAnsi="Times New Roman" w:cs="Times New Roman"/>
          <w:iCs/>
          <w:color w:val="000000"/>
          <w:sz w:val="28"/>
          <w:szCs w:val="28"/>
          <w:lang w:eastAsia="ru-RU"/>
        </w:rPr>
        <w:t xml:space="preserve"> - стоимость ремонта, руб.;</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А</w:t>
      </w:r>
      <w:r w:rsidRPr="00076CD1">
        <w:rPr>
          <w:rFonts w:ascii="Times New Roman" w:eastAsia="Times New Roman" w:hAnsi="Times New Roman" w:cs="Times New Roman"/>
          <w:i/>
          <w:iCs/>
          <w:color w:val="000000"/>
          <w:sz w:val="28"/>
          <w:szCs w:val="28"/>
          <w:vertAlign w:val="subscript"/>
          <w:lang w:eastAsia="ru-RU"/>
        </w:rPr>
        <w:t>О</w:t>
      </w:r>
      <w:r w:rsidRPr="00076CD1">
        <w:rPr>
          <w:rFonts w:ascii="Times New Roman" w:eastAsia="Times New Roman" w:hAnsi="Times New Roman" w:cs="Times New Roman"/>
          <w:iCs/>
          <w:color w:val="000000"/>
          <w:sz w:val="28"/>
          <w:szCs w:val="28"/>
          <w:lang w:eastAsia="ru-RU"/>
        </w:rPr>
        <w:t xml:space="preserve"> - сумма амортизационных отчислений, руб.;</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НР</w:t>
      </w:r>
      <w:r w:rsidRPr="00076CD1">
        <w:rPr>
          <w:rFonts w:ascii="Times New Roman" w:eastAsia="Times New Roman" w:hAnsi="Times New Roman" w:cs="Times New Roman"/>
          <w:iCs/>
          <w:color w:val="000000"/>
          <w:sz w:val="28"/>
          <w:szCs w:val="28"/>
          <w:lang w:eastAsia="ru-RU"/>
        </w:rPr>
        <w:t xml:space="preserve"> - накладные расходы, руб.</w: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Стоимость электроэнергии рассчитывается по формуле (</w:t>
      </w:r>
      <w:r w:rsidR="00DD15BE">
        <w:rPr>
          <w:rFonts w:ascii="Times New Roman" w:eastAsia="Times New Roman" w:hAnsi="Times New Roman" w:cs="Times New Roman"/>
          <w:iCs/>
          <w:color w:val="000000"/>
          <w:sz w:val="28"/>
          <w:szCs w:val="28"/>
          <w:lang w:eastAsia="ru-RU"/>
        </w:rPr>
        <w:t>2</w:t>
      </w:r>
      <w:r w:rsidR="00BF6A0C">
        <w:rPr>
          <w:rFonts w:ascii="Times New Roman" w:eastAsia="Times New Roman" w:hAnsi="Times New Roman" w:cs="Times New Roman"/>
          <w:iCs/>
          <w:color w:val="000000"/>
          <w:sz w:val="28"/>
          <w:szCs w:val="28"/>
          <w:lang w:eastAsia="ru-RU"/>
        </w:rPr>
        <w:t>1</w:t>
      </w:r>
      <w:r w:rsidRPr="00076CD1">
        <w:rPr>
          <w:rFonts w:ascii="Times New Roman" w:eastAsia="Times New Roman" w:hAnsi="Times New Roman" w:cs="Times New Roman"/>
          <w:iCs/>
          <w:color w:val="000000"/>
          <w:sz w:val="28"/>
          <w:szCs w:val="28"/>
          <w:lang w:eastAsia="ru-RU"/>
        </w:rPr>
        <w:t>):</w:t>
      </w:r>
    </w:p>
    <w:p w:rsidR="00DD15BE" w:rsidRPr="00076CD1" w:rsidRDefault="00DD15B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DD15BE" w:rsidRDefault="00076CD1" w:rsidP="00DD15BE">
      <w:pPr>
        <w:shd w:val="clear" w:color="auto" w:fill="FFFFFF"/>
        <w:tabs>
          <w:tab w:val="right" w:pos="9689"/>
        </w:tabs>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 xml:space="preserve">                           С</w:t>
      </w:r>
      <w:r w:rsidRPr="00076CD1">
        <w:rPr>
          <w:rFonts w:ascii="Times New Roman" w:eastAsia="Times New Roman" w:hAnsi="Times New Roman" w:cs="Times New Roman"/>
          <w:i/>
          <w:iCs/>
          <w:color w:val="000000"/>
          <w:sz w:val="28"/>
          <w:szCs w:val="28"/>
          <w:vertAlign w:val="subscript"/>
          <w:lang w:eastAsia="ru-RU"/>
        </w:rPr>
        <w:t>Э</w:t>
      </w:r>
      <w:r w:rsidRPr="00076CD1">
        <w:rPr>
          <w:rFonts w:ascii="Times New Roman" w:eastAsia="Times New Roman" w:hAnsi="Times New Roman" w:cs="Times New Roman"/>
          <w:i/>
          <w:iCs/>
          <w:color w:val="000000"/>
          <w:sz w:val="28"/>
          <w:szCs w:val="28"/>
          <w:lang w:eastAsia="ru-RU"/>
        </w:rPr>
        <w:t xml:space="preserve"> = М × Ф</w:t>
      </w:r>
      <w:r w:rsidRPr="00076CD1">
        <w:rPr>
          <w:rFonts w:ascii="Times New Roman" w:eastAsia="Times New Roman" w:hAnsi="Times New Roman" w:cs="Times New Roman"/>
          <w:i/>
          <w:iCs/>
          <w:color w:val="000000"/>
          <w:sz w:val="28"/>
          <w:szCs w:val="28"/>
          <w:vertAlign w:val="subscript"/>
          <w:lang w:eastAsia="ru-RU"/>
        </w:rPr>
        <w:t>д</w:t>
      </w:r>
      <w:r w:rsidRPr="00076CD1">
        <w:rPr>
          <w:rFonts w:ascii="Times New Roman" w:eastAsia="Times New Roman" w:hAnsi="Times New Roman" w:cs="Times New Roman"/>
          <w:i/>
          <w:iCs/>
          <w:color w:val="000000"/>
          <w:sz w:val="28"/>
          <w:szCs w:val="28"/>
          <w:lang w:eastAsia="ru-RU"/>
        </w:rPr>
        <w:t xml:space="preserve"> × С</w:t>
      </w:r>
      <w:r w:rsidRPr="00076CD1">
        <w:rPr>
          <w:rFonts w:ascii="Times New Roman" w:eastAsia="Times New Roman" w:hAnsi="Times New Roman" w:cs="Times New Roman"/>
          <w:i/>
          <w:iCs/>
          <w:color w:val="000000"/>
          <w:sz w:val="28"/>
          <w:szCs w:val="28"/>
          <w:vertAlign w:val="subscript"/>
          <w:lang w:eastAsia="ru-RU"/>
        </w:rPr>
        <w:t>1кВт/</w:t>
      </w:r>
      <w:r w:rsidRPr="00076CD1">
        <w:rPr>
          <w:rFonts w:ascii="Times New Roman" w:eastAsia="Times New Roman" w:hAnsi="Times New Roman" w:cs="Times New Roman"/>
          <w:iCs/>
          <w:color w:val="000000"/>
          <w:sz w:val="28"/>
          <w:szCs w:val="28"/>
          <w:vertAlign w:val="subscript"/>
          <w:lang w:eastAsia="ru-RU"/>
        </w:rPr>
        <w:t>ч</w:t>
      </w:r>
      <w:r w:rsidR="00DD15BE">
        <w:rPr>
          <w:rFonts w:ascii="Times New Roman" w:eastAsia="Times New Roman" w:hAnsi="Times New Roman" w:cs="Times New Roman"/>
          <w:iCs/>
          <w:color w:val="000000"/>
          <w:sz w:val="28"/>
          <w:szCs w:val="28"/>
          <w:lang w:eastAsia="ru-RU"/>
        </w:rPr>
        <w:tab/>
        <w:t>(2</w:t>
      </w:r>
      <w:r w:rsidR="00BF6A0C">
        <w:rPr>
          <w:rFonts w:ascii="Times New Roman" w:eastAsia="Times New Roman" w:hAnsi="Times New Roman" w:cs="Times New Roman"/>
          <w:iCs/>
          <w:color w:val="000000"/>
          <w:sz w:val="28"/>
          <w:szCs w:val="28"/>
          <w:lang w:eastAsia="ru-RU"/>
        </w:rPr>
        <w:t>1</w:t>
      </w:r>
      <w:r w:rsidR="00DD15BE">
        <w:rPr>
          <w:rFonts w:ascii="Times New Roman" w:eastAsia="Times New Roman" w:hAnsi="Times New Roman" w:cs="Times New Roman"/>
          <w:iCs/>
          <w:color w:val="000000"/>
          <w:sz w:val="28"/>
          <w:szCs w:val="28"/>
          <w:lang w:eastAsia="ru-RU"/>
        </w:rPr>
        <w:t>)</w:t>
      </w: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где</w:t>
      </w:r>
      <w:r w:rsidRPr="00076CD1">
        <w:rPr>
          <w:rFonts w:ascii="Times New Roman" w:eastAsia="Times New Roman" w:hAnsi="Times New Roman" w:cs="Times New Roman"/>
          <w:i/>
          <w:iCs/>
          <w:color w:val="000000"/>
          <w:sz w:val="28"/>
          <w:szCs w:val="28"/>
          <w:lang w:eastAsia="ru-RU"/>
        </w:rPr>
        <w:t xml:space="preserve"> С</w:t>
      </w:r>
      <w:r w:rsidRPr="00076CD1">
        <w:rPr>
          <w:rFonts w:ascii="Times New Roman" w:eastAsia="Times New Roman" w:hAnsi="Times New Roman" w:cs="Times New Roman"/>
          <w:i/>
          <w:iCs/>
          <w:color w:val="000000"/>
          <w:sz w:val="28"/>
          <w:szCs w:val="28"/>
          <w:vertAlign w:val="subscript"/>
          <w:lang w:eastAsia="ru-RU"/>
        </w:rPr>
        <w:t xml:space="preserve">Э </w:t>
      </w:r>
      <w:r w:rsidRPr="00076CD1">
        <w:rPr>
          <w:rFonts w:ascii="Times New Roman" w:eastAsia="Times New Roman" w:hAnsi="Times New Roman" w:cs="Times New Roman"/>
          <w:iCs/>
          <w:color w:val="000000"/>
          <w:sz w:val="28"/>
          <w:szCs w:val="28"/>
          <w:lang w:eastAsia="ru-RU"/>
        </w:rPr>
        <w:t xml:space="preserve"> - стоимость электроэнергии, руб.</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М</w:t>
      </w:r>
      <w:r w:rsidRPr="00076CD1">
        <w:rPr>
          <w:rFonts w:ascii="Times New Roman" w:eastAsia="Times New Roman" w:hAnsi="Times New Roman" w:cs="Times New Roman"/>
          <w:iCs/>
          <w:color w:val="000000"/>
          <w:sz w:val="28"/>
          <w:szCs w:val="28"/>
          <w:lang w:eastAsia="ru-RU"/>
        </w:rPr>
        <w:t xml:space="preserve"> - потребляемая энергия, кВт/ч;</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Ф</w:t>
      </w:r>
      <w:r w:rsidRPr="00076CD1">
        <w:rPr>
          <w:rFonts w:ascii="Times New Roman" w:eastAsia="Times New Roman" w:hAnsi="Times New Roman" w:cs="Times New Roman"/>
          <w:i/>
          <w:iCs/>
          <w:color w:val="000000"/>
          <w:sz w:val="28"/>
          <w:szCs w:val="28"/>
          <w:vertAlign w:val="subscript"/>
          <w:lang w:eastAsia="ru-RU"/>
        </w:rPr>
        <w:t>д</w:t>
      </w:r>
      <w:r w:rsidRPr="00076CD1">
        <w:rPr>
          <w:rFonts w:ascii="Times New Roman" w:eastAsia="Times New Roman" w:hAnsi="Times New Roman" w:cs="Times New Roman"/>
          <w:iCs/>
          <w:color w:val="000000"/>
          <w:sz w:val="28"/>
          <w:szCs w:val="28"/>
          <w:lang w:eastAsia="ru-RU"/>
        </w:rPr>
        <w:t xml:space="preserve"> - годовой фонд времени работы оборудования, час;</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С</w:t>
      </w:r>
      <w:r w:rsidRPr="00076CD1">
        <w:rPr>
          <w:rFonts w:ascii="Times New Roman" w:eastAsia="Times New Roman" w:hAnsi="Times New Roman" w:cs="Times New Roman"/>
          <w:i/>
          <w:iCs/>
          <w:color w:val="000000"/>
          <w:sz w:val="28"/>
          <w:szCs w:val="28"/>
          <w:vertAlign w:val="subscript"/>
          <w:lang w:eastAsia="ru-RU"/>
        </w:rPr>
        <w:t>1кВт/ч</w:t>
      </w:r>
      <w:r w:rsidRPr="00076CD1">
        <w:rPr>
          <w:rFonts w:ascii="Times New Roman" w:eastAsia="Times New Roman" w:hAnsi="Times New Roman" w:cs="Times New Roman"/>
          <w:iCs/>
          <w:color w:val="000000"/>
          <w:sz w:val="28"/>
          <w:szCs w:val="28"/>
          <w:lang w:eastAsia="ru-RU"/>
        </w:rPr>
        <w:t xml:space="preserve"> - стоимость 1 кВт/ч, руб.;</w: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Амортизационные отчисления рассчитываются по формуле (</w:t>
      </w:r>
      <w:r w:rsidR="00DD15BE">
        <w:rPr>
          <w:rFonts w:ascii="Times New Roman" w:eastAsia="Times New Roman" w:hAnsi="Times New Roman" w:cs="Times New Roman"/>
          <w:iCs/>
          <w:color w:val="000000"/>
          <w:sz w:val="28"/>
          <w:szCs w:val="28"/>
          <w:lang w:eastAsia="ru-RU"/>
        </w:rPr>
        <w:t>2</w:t>
      </w:r>
      <w:r w:rsidR="00BF6A0C">
        <w:rPr>
          <w:rFonts w:ascii="Times New Roman" w:eastAsia="Times New Roman" w:hAnsi="Times New Roman" w:cs="Times New Roman"/>
          <w:iCs/>
          <w:color w:val="000000"/>
          <w:sz w:val="28"/>
          <w:szCs w:val="28"/>
          <w:lang w:eastAsia="ru-RU"/>
        </w:rPr>
        <w:t>2</w:t>
      </w:r>
      <w:r w:rsidRPr="00076CD1">
        <w:rPr>
          <w:rFonts w:ascii="Times New Roman" w:eastAsia="Times New Roman" w:hAnsi="Times New Roman" w:cs="Times New Roman"/>
          <w:iCs/>
          <w:color w:val="000000"/>
          <w:sz w:val="28"/>
          <w:szCs w:val="28"/>
          <w:lang w:eastAsia="ru-RU"/>
        </w:rPr>
        <w:t>):</w:t>
      </w:r>
    </w:p>
    <w:p w:rsidR="00DD15BE" w:rsidRPr="00076CD1" w:rsidRDefault="00DD15B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DD15BE" w:rsidRDefault="003261EA" w:rsidP="00DD15BE">
      <w:pPr>
        <w:shd w:val="clear" w:color="auto" w:fill="FFFFFF"/>
        <w:tabs>
          <w:tab w:val="right" w:pos="9689"/>
        </w:tabs>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24"/>
          <w:sz w:val="28"/>
          <w:szCs w:val="28"/>
          <w:lang w:eastAsia="ru-RU"/>
        </w:rPr>
        <w:pict>
          <v:shape id="_x0000_i1120" type="#_x0000_t75" style="width:80.25pt;height:32.25pt">
            <v:imagedata r:id="rId71" o:title=""/>
          </v:shape>
        </w:pict>
      </w:r>
      <w:r w:rsidR="00DD15BE">
        <w:rPr>
          <w:rFonts w:ascii="Times New Roman" w:eastAsia="Times New Roman" w:hAnsi="Times New Roman" w:cs="Times New Roman"/>
          <w:iCs/>
          <w:color w:val="000000"/>
          <w:sz w:val="28"/>
          <w:szCs w:val="28"/>
          <w:lang w:eastAsia="ru-RU"/>
        </w:rPr>
        <w:tab/>
        <w:t>(2</w:t>
      </w:r>
      <w:r w:rsidR="00BF6A0C">
        <w:rPr>
          <w:rFonts w:ascii="Times New Roman" w:eastAsia="Times New Roman" w:hAnsi="Times New Roman" w:cs="Times New Roman"/>
          <w:iCs/>
          <w:color w:val="000000"/>
          <w:sz w:val="28"/>
          <w:szCs w:val="28"/>
          <w:lang w:eastAsia="ru-RU"/>
        </w:rPr>
        <w:t>2</w:t>
      </w:r>
      <w:r w:rsidR="00DD15BE">
        <w:rPr>
          <w:rFonts w:ascii="Times New Roman" w:eastAsia="Times New Roman" w:hAnsi="Times New Roman" w:cs="Times New Roman"/>
          <w:iCs/>
          <w:color w:val="000000"/>
          <w:sz w:val="28"/>
          <w:szCs w:val="28"/>
          <w:lang w:eastAsia="ru-RU"/>
        </w:rPr>
        <w:t>)</w:t>
      </w: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 xml:space="preserve">где </w:t>
      </w:r>
      <w:r w:rsidRPr="00076CD1">
        <w:rPr>
          <w:rFonts w:ascii="Times New Roman" w:eastAsia="Times New Roman" w:hAnsi="Times New Roman" w:cs="Times New Roman"/>
          <w:i/>
          <w:iCs/>
          <w:color w:val="000000"/>
          <w:sz w:val="28"/>
          <w:szCs w:val="28"/>
          <w:lang w:eastAsia="ru-RU"/>
        </w:rPr>
        <w:t>А</w:t>
      </w:r>
      <w:r w:rsidRPr="00076CD1">
        <w:rPr>
          <w:rFonts w:ascii="Times New Roman" w:eastAsia="Times New Roman" w:hAnsi="Times New Roman" w:cs="Times New Roman"/>
          <w:i/>
          <w:iCs/>
          <w:color w:val="000000"/>
          <w:sz w:val="28"/>
          <w:szCs w:val="28"/>
          <w:vertAlign w:val="subscript"/>
          <w:lang w:eastAsia="ru-RU"/>
        </w:rPr>
        <w:t>О</w:t>
      </w:r>
      <w:r w:rsidRPr="00076CD1">
        <w:rPr>
          <w:rFonts w:ascii="Times New Roman" w:eastAsia="Times New Roman" w:hAnsi="Times New Roman" w:cs="Times New Roman"/>
          <w:iCs/>
          <w:color w:val="000000"/>
          <w:sz w:val="28"/>
          <w:szCs w:val="28"/>
          <w:lang w:eastAsia="ru-RU"/>
        </w:rPr>
        <w:t xml:space="preserve"> - сумма годовых амортизационных отчислений, руб.;</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Н</w:t>
      </w:r>
      <w:r w:rsidRPr="00076CD1">
        <w:rPr>
          <w:rFonts w:ascii="Times New Roman" w:eastAsia="Times New Roman" w:hAnsi="Times New Roman" w:cs="Times New Roman"/>
          <w:i/>
          <w:iCs/>
          <w:color w:val="000000"/>
          <w:sz w:val="28"/>
          <w:szCs w:val="28"/>
          <w:vertAlign w:val="subscript"/>
          <w:lang w:eastAsia="ru-RU"/>
        </w:rPr>
        <w:t>А</w:t>
      </w:r>
      <w:r w:rsidRPr="00076CD1">
        <w:rPr>
          <w:rFonts w:ascii="Times New Roman" w:eastAsia="Times New Roman" w:hAnsi="Times New Roman" w:cs="Times New Roman"/>
          <w:iCs/>
          <w:color w:val="000000"/>
          <w:sz w:val="28"/>
          <w:szCs w:val="28"/>
          <w:lang w:eastAsia="ru-RU"/>
        </w:rPr>
        <w:t xml:space="preserve"> - годовая норма амортизации, 25%;</w: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Стоимость ремонта рассчитывается по формуле (</w:t>
      </w:r>
      <w:r w:rsidR="00DD15BE">
        <w:rPr>
          <w:rFonts w:ascii="Times New Roman" w:eastAsia="Times New Roman" w:hAnsi="Times New Roman" w:cs="Times New Roman"/>
          <w:iCs/>
          <w:color w:val="000000"/>
          <w:sz w:val="28"/>
          <w:szCs w:val="28"/>
          <w:lang w:eastAsia="ru-RU"/>
        </w:rPr>
        <w:t>2</w:t>
      </w:r>
      <w:r w:rsidR="00BF6A0C">
        <w:rPr>
          <w:rFonts w:ascii="Times New Roman" w:eastAsia="Times New Roman" w:hAnsi="Times New Roman" w:cs="Times New Roman"/>
          <w:iCs/>
          <w:color w:val="000000"/>
          <w:sz w:val="28"/>
          <w:szCs w:val="28"/>
          <w:lang w:eastAsia="ru-RU"/>
        </w:rPr>
        <w:t>3</w:t>
      </w:r>
      <w:r w:rsidRPr="00076CD1">
        <w:rPr>
          <w:rFonts w:ascii="Times New Roman" w:eastAsia="Times New Roman" w:hAnsi="Times New Roman" w:cs="Times New Roman"/>
          <w:iCs/>
          <w:color w:val="000000"/>
          <w:sz w:val="28"/>
          <w:szCs w:val="28"/>
          <w:lang w:eastAsia="ru-RU"/>
        </w:rPr>
        <w:t>):</w:t>
      </w:r>
    </w:p>
    <w:p w:rsidR="00DD15BE" w:rsidRPr="00076CD1" w:rsidRDefault="00DD15B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DD15BE" w:rsidRDefault="003261EA" w:rsidP="00DD15BE">
      <w:pPr>
        <w:shd w:val="clear" w:color="auto" w:fill="FFFFFF"/>
        <w:tabs>
          <w:tab w:val="right" w:pos="9689"/>
        </w:tabs>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24"/>
          <w:sz w:val="28"/>
          <w:szCs w:val="28"/>
          <w:lang w:eastAsia="ru-RU"/>
        </w:rPr>
        <w:pict>
          <v:shape id="_x0000_i1121" type="#_x0000_t75" style="width:68.25pt;height:32.25pt">
            <v:imagedata r:id="rId72" o:title=""/>
          </v:shape>
        </w:pict>
      </w:r>
      <w:r w:rsidR="00DD15BE">
        <w:rPr>
          <w:rFonts w:ascii="Times New Roman" w:eastAsia="Times New Roman" w:hAnsi="Times New Roman" w:cs="Times New Roman"/>
          <w:iCs/>
          <w:color w:val="000000"/>
          <w:sz w:val="28"/>
          <w:szCs w:val="28"/>
          <w:lang w:eastAsia="ru-RU"/>
        </w:rPr>
        <w:tab/>
        <w:t>(2</w:t>
      </w:r>
      <w:r w:rsidR="00BF6A0C">
        <w:rPr>
          <w:rFonts w:ascii="Times New Roman" w:eastAsia="Times New Roman" w:hAnsi="Times New Roman" w:cs="Times New Roman"/>
          <w:iCs/>
          <w:color w:val="000000"/>
          <w:sz w:val="28"/>
          <w:szCs w:val="28"/>
          <w:lang w:eastAsia="ru-RU"/>
        </w:rPr>
        <w:t>3</w:t>
      </w:r>
      <w:r w:rsidR="00DD15BE">
        <w:rPr>
          <w:rFonts w:ascii="Times New Roman" w:eastAsia="Times New Roman" w:hAnsi="Times New Roman" w:cs="Times New Roman"/>
          <w:iCs/>
          <w:color w:val="000000"/>
          <w:sz w:val="28"/>
          <w:szCs w:val="28"/>
          <w:lang w:eastAsia="ru-RU"/>
        </w:rPr>
        <w:t>)</w:t>
      </w: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 xml:space="preserve">где </w:t>
      </w:r>
      <w:r w:rsidRPr="00076CD1">
        <w:rPr>
          <w:rFonts w:ascii="Times New Roman" w:eastAsia="Times New Roman" w:hAnsi="Times New Roman" w:cs="Times New Roman"/>
          <w:i/>
          <w:iCs/>
          <w:color w:val="000000"/>
          <w:sz w:val="28"/>
          <w:szCs w:val="28"/>
          <w:lang w:eastAsia="ru-RU"/>
        </w:rPr>
        <w:t>С</w:t>
      </w:r>
      <w:r w:rsidRPr="00076CD1">
        <w:rPr>
          <w:rFonts w:ascii="Times New Roman" w:eastAsia="Times New Roman" w:hAnsi="Times New Roman" w:cs="Times New Roman"/>
          <w:i/>
          <w:iCs/>
          <w:color w:val="000000"/>
          <w:sz w:val="28"/>
          <w:szCs w:val="28"/>
          <w:vertAlign w:val="subscript"/>
          <w:lang w:eastAsia="ru-RU"/>
        </w:rPr>
        <w:t>Р</w:t>
      </w:r>
      <w:r w:rsidRPr="00076CD1">
        <w:rPr>
          <w:rFonts w:ascii="Times New Roman" w:eastAsia="Times New Roman" w:hAnsi="Times New Roman" w:cs="Times New Roman"/>
          <w:iCs/>
          <w:color w:val="000000"/>
          <w:sz w:val="28"/>
          <w:szCs w:val="28"/>
          <w:lang w:eastAsia="ru-RU"/>
        </w:rPr>
        <w:t xml:space="preserve"> - стоимость ремонта, руб.;</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С</w:t>
      </w:r>
      <w:r w:rsidRPr="00076CD1">
        <w:rPr>
          <w:rFonts w:ascii="Times New Roman" w:eastAsia="Times New Roman" w:hAnsi="Times New Roman" w:cs="Times New Roman"/>
          <w:i/>
          <w:iCs/>
          <w:color w:val="000000"/>
          <w:sz w:val="28"/>
          <w:szCs w:val="28"/>
          <w:vertAlign w:val="subscript"/>
          <w:lang w:eastAsia="ru-RU"/>
        </w:rPr>
        <w:t>ОБ</w:t>
      </w:r>
      <w:r w:rsidRPr="00076CD1">
        <w:rPr>
          <w:rFonts w:ascii="Times New Roman" w:eastAsia="Times New Roman" w:hAnsi="Times New Roman" w:cs="Times New Roman"/>
          <w:iCs/>
          <w:color w:val="000000"/>
          <w:sz w:val="28"/>
          <w:szCs w:val="28"/>
          <w:lang w:eastAsia="ru-RU"/>
        </w:rPr>
        <w:t xml:space="preserve"> - стоимость оборудования, руб.;</w:t>
      </w:r>
    </w:p>
    <w:p w:rsidR="00076CD1" w:rsidRPr="00076CD1" w:rsidRDefault="00076CD1" w:rsidP="00DD15BE">
      <w:pPr>
        <w:shd w:val="clear" w:color="auto" w:fill="FFFFFF"/>
        <w:autoSpaceDE w:val="0"/>
        <w:autoSpaceDN w:val="0"/>
        <w:adjustRightInd w:val="0"/>
        <w:spacing w:after="0" w:line="360" w:lineRule="auto"/>
        <w:ind w:left="1134"/>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lastRenderedPageBreak/>
        <w:t>3 - процент отчислений на ремонт,  %.</w: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076CD1" w:rsidRPr="00DD15BE"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Расчет производится по вариантам с индексацией 1 и 2.</w:t>
      </w:r>
    </w:p>
    <w:p w:rsid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Дополнительная заработная плата обслуживающего персонала составит:</w:t>
      </w:r>
    </w:p>
    <w:p w:rsidR="00DD15BE" w:rsidRPr="00076CD1" w:rsidRDefault="00DD15B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З</w:t>
      </w:r>
      <w:r w:rsidRPr="00076CD1">
        <w:rPr>
          <w:rFonts w:ascii="Times New Roman" w:eastAsia="Times New Roman" w:hAnsi="Times New Roman" w:cs="Times New Roman"/>
          <w:i/>
          <w:iCs/>
          <w:color w:val="000000"/>
          <w:sz w:val="28"/>
          <w:szCs w:val="28"/>
          <w:vertAlign w:val="subscript"/>
          <w:lang w:eastAsia="ru-RU"/>
        </w:rPr>
        <w:t>доп1</w:t>
      </w:r>
      <w:r w:rsidRPr="00076CD1">
        <w:rPr>
          <w:rFonts w:ascii="Times New Roman" w:eastAsia="Times New Roman" w:hAnsi="Times New Roman" w:cs="Times New Roman"/>
          <w:iCs/>
          <w:color w:val="000000"/>
          <w:sz w:val="28"/>
          <w:szCs w:val="28"/>
          <w:lang w:eastAsia="ru-RU"/>
        </w:rPr>
        <w:t xml:space="preserve"> = 0,1 ×100000</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З</w:t>
      </w:r>
      <w:r w:rsidRPr="00076CD1">
        <w:rPr>
          <w:rFonts w:ascii="Times New Roman" w:eastAsia="Times New Roman" w:hAnsi="Times New Roman" w:cs="Times New Roman"/>
          <w:i/>
          <w:iCs/>
          <w:color w:val="000000"/>
          <w:sz w:val="28"/>
          <w:szCs w:val="28"/>
          <w:vertAlign w:val="subscript"/>
          <w:lang w:eastAsia="ru-RU"/>
        </w:rPr>
        <w:t>доп1</w:t>
      </w:r>
      <w:r w:rsidRPr="00076CD1">
        <w:rPr>
          <w:rFonts w:ascii="Times New Roman" w:eastAsia="Times New Roman" w:hAnsi="Times New Roman" w:cs="Times New Roman"/>
          <w:iCs/>
          <w:color w:val="000000"/>
          <w:sz w:val="28"/>
          <w:szCs w:val="28"/>
          <w:lang w:eastAsia="ru-RU"/>
        </w:rPr>
        <w:t xml:space="preserve"> = 10600 </w:t>
      </w:r>
      <w:r w:rsidRPr="00076CD1">
        <w:rPr>
          <w:rFonts w:ascii="Times New Roman" w:eastAsia="Times New Roman" w:hAnsi="Times New Roman" w:cs="Times New Roman"/>
          <w:i/>
          <w:iCs/>
          <w:color w:val="000000"/>
          <w:sz w:val="28"/>
          <w:szCs w:val="28"/>
          <w:lang w:eastAsia="ru-RU"/>
        </w:rPr>
        <w:t>руб</w:t>
      </w:r>
      <w:r w:rsidRPr="00076CD1">
        <w:rPr>
          <w:rFonts w:ascii="Times New Roman" w:eastAsia="Times New Roman" w:hAnsi="Times New Roman" w:cs="Times New Roman"/>
          <w:iCs/>
          <w:color w:val="000000"/>
          <w:sz w:val="28"/>
          <w:szCs w:val="28"/>
          <w:lang w:eastAsia="ru-RU"/>
        </w:rPr>
        <w:t>.</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З</w:t>
      </w:r>
      <w:r w:rsidRPr="00076CD1">
        <w:rPr>
          <w:rFonts w:ascii="Times New Roman" w:eastAsia="Times New Roman" w:hAnsi="Times New Roman" w:cs="Times New Roman"/>
          <w:i/>
          <w:iCs/>
          <w:color w:val="000000"/>
          <w:sz w:val="28"/>
          <w:szCs w:val="28"/>
          <w:vertAlign w:val="subscript"/>
          <w:lang w:eastAsia="ru-RU"/>
        </w:rPr>
        <w:t>доп2</w:t>
      </w:r>
      <w:r w:rsidRPr="00076CD1">
        <w:rPr>
          <w:rFonts w:ascii="Times New Roman" w:eastAsia="Times New Roman" w:hAnsi="Times New Roman" w:cs="Times New Roman"/>
          <w:iCs/>
          <w:color w:val="000000"/>
          <w:sz w:val="28"/>
          <w:szCs w:val="28"/>
          <w:lang w:eastAsia="ru-RU"/>
        </w:rPr>
        <w:t xml:space="preserve"> = 0,1 × 70000</w:t>
      </w:r>
    </w:p>
    <w:p w:rsid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З</w:t>
      </w:r>
      <w:r w:rsidRPr="00076CD1">
        <w:rPr>
          <w:rFonts w:ascii="Times New Roman" w:eastAsia="Times New Roman" w:hAnsi="Times New Roman" w:cs="Times New Roman"/>
          <w:i/>
          <w:iCs/>
          <w:color w:val="000000"/>
          <w:sz w:val="28"/>
          <w:szCs w:val="28"/>
          <w:vertAlign w:val="subscript"/>
          <w:lang w:eastAsia="ru-RU"/>
        </w:rPr>
        <w:t>доп2</w:t>
      </w:r>
      <w:r w:rsidRPr="00076CD1">
        <w:rPr>
          <w:rFonts w:ascii="Times New Roman" w:eastAsia="Times New Roman" w:hAnsi="Times New Roman" w:cs="Times New Roman"/>
          <w:iCs/>
          <w:color w:val="000000"/>
          <w:sz w:val="28"/>
          <w:szCs w:val="28"/>
          <w:lang w:eastAsia="ru-RU"/>
        </w:rPr>
        <w:t xml:space="preserve"> = 7000 </w:t>
      </w:r>
      <w:r w:rsidRPr="00076CD1">
        <w:rPr>
          <w:rFonts w:ascii="Times New Roman" w:eastAsia="Times New Roman" w:hAnsi="Times New Roman" w:cs="Times New Roman"/>
          <w:i/>
          <w:iCs/>
          <w:color w:val="000000"/>
          <w:sz w:val="28"/>
          <w:szCs w:val="28"/>
          <w:lang w:eastAsia="ru-RU"/>
        </w:rPr>
        <w:t>руб</w:t>
      </w:r>
      <w:r w:rsidRPr="00076CD1">
        <w:rPr>
          <w:rFonts w:ascii="Times New Roman" w:eastAsia="Times New Roman" w:hAnsi="Times New Roman" w:cs="Times New Roman"/>
          <w:iCs/>
          <w:color w:val="000000"/>
          <w:sz w:val="28"/>
          <w:szCs w:val="28"/>
          <w:lang w:eastAsia="ru-RU"/>
        </w:rPr>
        <w:t>.</w:t>
      </w:r>
    </w:p>
    <w:p w:rsidR="00DD15BE" w:rsidRPr="00076CD1" w:rsidRDefault="00DD15BE"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noProof/>
          <w:color w:val="000000"/>
          <w:sz w:val="28"/>
          <w:szCs w:val="28"/>
          <w:lang w:eastAsia="ru-RU"/>
        </w:rPr>
      </w:pPr>
      <w:r w:rsidRPr="00076CD1">
        <w:rPr>
          <w:rFonts w:ascii="Times New Roman" w:eastAsia="Times New Roman" w:hAnsi="Times New Roman" w:cs="Times New Roman"/>
          <w:iCs/>
          <w:color w:val="000000"/>
          <w:sz w:val="28"/>
          <w:szCs w:val="28"/>
          <w:lang w:eastAsia="ru-RU"/>
        </w:rPr>
        <w:t>Отчисления на социальные нужды составят</w:t>
      </w:r>
      <w:r w:rsidRPr="00076CD1">
        <w:rPr>
          <w:rFonts w:ascii="Times New Roman" w:eastAsia="Times New Roman" w:hAnsi="Times New Roman" w:cs="Times New Roman"/>
          <w:iCs/>
          <w:noProof/>
          <w:color w:val="000000"/>
          <w:sz w:val="28"/>
          <w:szCs w:val="28"/>
          <w:lang w:eastAsia="ru-RU"/>
        </w:rPr>
        <w:t>:</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noProof/>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О</w:t>
      </w:r>
      <w:r w:rsidRPr="00076CD1">
        <w:rPr>
          <w:rFonts w:ascii="Times New Roman" w:eastAsia="Times New Roman" w:hAnsi="Times New Roman" w:cs="Times New Roman"/>
          <w:i/>
          <w:iCs/>
          <w:color w:val="000000"/>
          <w:sz w:val="28"/>
          <w:szCs w:val="28"/>
          <w:vertAlign w:val="subscript"/>
          <w:lang w:eastAsia="ru-RU"/>
        </w:rPr>
        <w:t>С1</w:t>
      </w:r>
      <w:r w:rsidRPr="00076CD1">
        <w:rPr>
          <w:rFonts w:ascii="Times New Roman" w:eastAsia="Times New Roman" w:hAnsi="Times New Roman" w:cs="Times New Roman"/>
          <w:iCs/>
          <w:color w:val="000000"/>
          <w:sz w:val="28"/>
          <w:szCs w:val="28"/>
          <w:lang w:eastAsia="ru-RU"/>
        </w:rPr>
        <w:t xml:space="preserve"> = (100000 + 10000) × 0,26</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О</w:t>
      </w:r>
      <w:r w:rsidRPr="00076CD1">
        <w:rPr>
          <w:rFonts w:ascii="Times New Roman" w:eastAsia="Times New Roman" w:hAnsi="Times New Roman" w:cs="Times New Roman"/>
          <w:i/>
          <w:iCs/>
          <w:color w:val="000000"/>
          <w:sz w:val="28"/>
          <w:szCs w:val="28"/>
          <w:vertAlign w:val="subscript"/>
          <w:lang w:eastAsia="ru-RU"/>
        </w:rPr>
        <w:t>С1</w:t>
      </w:r>
      <w:r w:rsidRPr="00076CD1">
        <w:rPr>
          <w:rFonts w:ascii="Times New Roman" w:eastAsia="Times New Roman" w:hAnsi="Times New Roman" w:cs="Times New Roman"/>
          <w:iCs/>
          <w:color w:val="000000"/>
          <w:sz w:val="28"/>
          <w:szCs w:val="28"/>
          <w:lang w:eastAsia="ru-RU"/>
        </w:rPr>
        <w:t xml:space="preserve"> = 28600 </w:t>
      </w:r>
      <w:r w:rsidRPr="00076CD1">
        <w:rPr>
          <w:rFonts w:ascii="Times New Roman" w:eastAsia="Times New Roman" w:hAnsi="Times New Roman" w:cs="Times New Roman"/>
          <w:i/>
          <w:iCs/>
          <w:color w:val="000000"/>
          <w:sz w:val="28"/>
          <w:szCs w:val="28"/>
          <w:lang w:eastAsia="ru-RU"/>
        </w:rPr>
        <w:t>руб</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О</w:t>
      </w:r>
      <w:r w:rsidRPr="00076CD1">
        <w:rPr>
          <w:rFonts w:ascii="Times New Roman" w:eastAsia="Times New Roman" w:hAnsi="Times New Roman" w:cs="Times New Roman"/>
          <w:i/>
          <w:iCs/>
          <w:color w:val="000000"/>
          <w:sz w:val="28"/>
          <w:szCs w:val="28"/>
          <w:vertAlign w:val="subscript"/>
          <w:lang w:eastAsia="ru-RU"/>
        </w:rPr>
        <w:t>С2</w:t>
      </w:r>
      <w:r w:rsidRPr="00076CD1">
        <w:rPr>
          <w:rFonts w:ascii="Times New Roman" w:eastAsia="Times New Roman" w:hAnsi="Times New Roman" w:cs="Times New Roman"/>
          <w:iCs/>
          <w:color w:val="000000"/>
          <w:sz w:val="28"/>
          <w:szCs w:val="28"/>
          <w:lang w:eastAsia="ru-RU"/>
        </w:rPr>
        <w:t xml:space="preserve"> = (70000 + 7000) × 0,26</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О</w:t>
      </w:r>
      <w:r w:rsidRPr="00076CD1">
        <w:rPr>
          <w:rFonts w:ascii="Times New Roman" w:eastAsia="Times New Roman" w:hAnsi="Times New Roman" w:cs="Times New Roman"/>
          <w:i/>
          <w:iCs/>
          <w:color w:val="000000"/>
          <w:sz w:val="28"/>
          <w:szCs w:val="28"/>
          <w:vertAlign w:val="subscript"/>
          <w:lang w:eastAsia="ru-RU"/>
        </w:rPr>
        <w:t>С2</w:t>
      </w:r>
      <w:r w:rsidRPr="00076CD1">
        <w:rPr>
          <w:rFonts w:ascii="Times New Roman" w:eastAsia="Times New Roman" w:hAnsi="Times New Roman" w:cs="Times New Roman"/>
          <w:iCs/>
          <w:color w:val="000000"/>
          <w:sz w:val="28"/>
          <w:szCs w:val="28"/>
          <w:lang w:eastAsia="ru-RU"/>
        </w:rPr>
        <w:t xml:space="preserve"> = 14300 </w:t>
      </w:r>
      <w:r w:rsidRPr="00076CD1">
        <w:rPr>
          <w:rFonts w:ascii="Times New Roman" w:eastAsia="Times New Roman" w:hAnsi="Times New Roman" w:cs="Times New Roman"/>
          <w:i/>
          <w:iCs/>
          <w:color w:val="000000"/>
          <w:sz w:val="28"/>
          <w:szCs w:val="28"/>
          <w:lang w:eastAsia="ru-RU"/>
        </w:rPr>
        <w:t>руб</w:t>
      </w:r>
      <w:r w:rsidRPr="00076CD1">
        <w:rPr>
          <w:rFonts w:ascii="Times New Roman" w:eastAsia="Times New Roman" w:hAnsi="Times New Roman" w:cs="Times New Roman"/>
          <w:iCs/>
          <w:color w:val="000000"/>
          <w:sz w:val="28"/>
          <w:szCs w:val="28"/>
          <w:lang w:eastAsia="ru-RU"/>
        </w:rPr>
        <w:t>.</w:t>
      </w: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Стоимость электроэнергии в соответствии с формулой (</w:t>
      </w:r>
      <w:r w:rsidR="00DD15BE">
        <w:rPr>
          <w:rFonts w:ascii="Times New Roman" w:eastAsia="Times New Roman" w:hAnsi="Times New Roman" w:cs="Times New Roman"/>
          <w:iCs/>
          <w:color w:val="000000"/>
          <w:sz w:val="28"/>
          <w:szCs w:val="28"/>
          <w:lang w:eastAsia="ru-RU"/>
        </w:rPr>
        <w:t>23</w:t>
      </w:r>
      <w:r w:rsidRPr="00076CD1">
        <w:rPr>
          <w:rFonts w:ascii="Times New Roman" w:eastAsia="Times New Roman" w:hAnsi="Times New Roman" w:cs="Times New Roman"/>
          <w:iCs/>
          <w:color w:val="000000"/>
          <w:sz w:val="28"/>
          <w:szCs w:val="28"/>
          <w:lang w:eastAsia="ru-RU"/>
        </w:rPr>
        <w:t>) составит:</w:t>
      </w: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С</w:t>
      </w:r>
      <w:r w:rsidRPr="00076CD1">
        <w:rPr>
          <w:rFonts w:ascii="Times New Roman" w:eastAsia="Times New Roman" w:hAnsi="Times New Roman" w:cs="Times New Roman"/>
          <w:i/>
          <w:iCs/>
          <w:color w:val="000000"/>
          <w:sz w:val="28"/>
          <w:szCs w:val="28"/>
          <w:vertAlign w:val="subscript"/>
          <w:lang w:eastAsia="ru-RU"/>
        </w:rPr>
        <w:t>Э1</w:t>
      </w:r>
      <w:r w:rsidRPr="00076CD1">
        <w:rPr>
          <w:rFonts w:ascii="Times New Roman" w:eastAsia="Times New Roman" w:hAnsi="Times New Roman" w:cs="Times New Roman"/>
          <w:iCs/>
          <w:color w:val="000000"/>
          <w:sz w:val="28"/>
          <w:szCs w:val="28"/>
          <w:lang w:eastAsia="ru-RU"/>
        </w:rPr>
        <w:t xml:space="preserve"> = 0,7 × 4013 × 1,35</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С</w:t>
      </w:r>
      <w:r w:rsidRPr="00076CD1">
        <w:rPr>
          <w:rFonts w:ascii="Times New Roman" w:eastAsia="Times New Roman" w:hAnsi="Times New Roman" w:cs="Times New Roman"/>
          <w:i/>
          <w:iCs/>
          <w:color w:val="000000"/>
          <w:sz w:val="28"/>
          <w:szCs w:val="28"/>
          <w:vertAlign w:val="subscript"/>
          <w:lang w:eastAsia="ru-RU"/>
        </w:rPr>
        <w:t>Э1</w:t>
      </w:r>
      <w:r w:rsidRPr="00076CD1">
        <w:rPr>
          <w:rFonts w:ascii="Times New Roman" w:eastAsia="Times New Roman" w:hAnsi="Times New Roman" w:cs="Times New Roman"/>
          <w:iCs/>
          <w:color w:val="000000"/>
          <w:sz w:val="28"/>
          <w:szCs w:val="28"/>
          <w:lang w:eastAsia="ru-RU"/>
        </w:rPr>
        <w:t xml:space="preserve"> = 3792,3 </w:t>
      </w:r>
      <w:r w:rsidRPr="00076CD1">
        <w:rPr>
          <w:rFonts w:ascii="Times New Roman" w:eastAsia="Times New Roman" w:hAnsi="Times New Roman" w:cs="Times New Roman"/>
          <w:i/>
          <w:iCs/>
          <w:color w:val="000000"/>
          <w:sz w:val="28"/>
          <w:szCs w:val="28"/>
          <w:lang w:eastAsia="ru-RU"/>
        </w:rPr>
        <w:t>руб</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С</w:t>
      </w:r>
      <w:r w:rsidRPr="00076CD1">
        <w:rPr>
          <w:rFonts w:ascii="Times New Roman" w:eastAsia="Times New Roman" w:hAnsi="Times New Roman" w:cs="Times New Roman"/>
          <w:i/>
          <w:iCs/>
          <w:color w:val="000000"/>
          <w:sz w:val="28"/>
          <w:szCs w:val="28"/>
          <w:vertAlign w:val="subscript"/>
          <w:lang w:eastAsia="ru-RU"/>
        </w:rPr>
        <w:t>Э2</w:t>
      </w:r>
      <w:r w:rsidRPr="00076CD1">
        <w:rPr>
          <w:rFonts w:ascii="Times New Roman" w:eastAsia="Times New Roman" w:hAnsi="Times New Roman" w:cs="Times New Roman"/>
          <w:iCs/>
          <w:color w:val="000000"/>
          <w:sz w:val="28"/>
          <w:szCs w:val="28"/>
          <w:lang w:eastAsia="ru-RU"/>
        </w:rPr>
        <w:t xml:space="preserve"> = 0,3 × 4013 × 1,35</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
          <w:iCs/>
          <w:color w:val="000000"/>
          <w:sz w:val="28"/>
          <w:szCs w:val="28"/>
          <w:lang w:eastAsia="ru-RU"/>
        </w:rPr>
        <w:t>С</w:t>
      </w:r>
      <w:r w:rsidRPr="00076CD1">
        <w:rPr>
          <w:rFonts w:ascii="Times New Roman" w:eastAsia="Times New Roman" w:hAnsi="Times New Roman" w:cs="Times New Roman"/>
          <w:i/>
          <w:iCs/>
          <w:color w:val="000000"/>
          <w:sz w:val="28"/>
          <w:szCs w:val="28"/>
          <w:vertAlign w:val="subscript"/>
          <w:lang w:eastAsia="ru-RU"/>
        </w:rPr>
        <w:t>Э2</w:t>
      </w:r>
      <w:r w:rsidRPr="00076CD1">
        <w:rPr>
          <w:rFonts w:ascii="Times New Roman" w:eastAsia="Times New Roman" w:hAnsi="Times New Roman" w:cs="Times New Roman"/>
          <w:iCs/>
          <w:color w:val="000000"/>
          <w:sz w:val="28"/>
          <w:szCs w:val="28"/>
          <w:lang w:eastAsia="ru-RU"/>
        </w:rPr>
        <w:t xml:space="preserve"> = 1625,3 </w:t>
      </w:r>
      <w:r w:rsidRPr="00076CD1">
        <w:rPr>
          <w:rFonts w:ascii="Times New Roman" w:eastAsia="Times New Roman" w:hAnsi="Times New Roman" w:cs="Times New Roman"/>
          <w:i/>
          <w:iCs/>
          <w:color w:val="000000"/>
          <w:sz w:val="28"/>
          <w:szCs w:val="28"/>
          <w:lang w:eastAsia="ru-RU"/>
        </w:rPr>
        <w:t>руб</w:t>
      </w:r>
      <w:r w:rsidRPr="00076CD1">
        <w:rPr>
          <w:rFonts w:ascii="Times New Roman" w:eastAsia="Times New Roman" w:hAnsi="Times New Roman" w:cs="Times New Roman"/>
          <w:iCs/>
          <w:color w:val="000000"/>
          <w:sz w:val="28"/>
          <w:szCs w:val="28"/>
          <w:lang w:eastAsia="ru-RU"/>
        </w:rPr>
        <w:t>.</w:t>
      </w: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Амортизационные отчисления в соответствии с формулой (</w:t>
      </w:r>
      <w:r w:rsidR="00DD15BE">
        <w:rPr>
          <w:rFonts w:ascii="Times New Roman" w:eastAsia="Times New Roman" w:hAnsi="Times New Roman" w:cs="Times New Roman"/>
          <w:iCs/>
          <w:color w:val="000000"/>
          <w:sz w:val="28"/>
          <w:szCs w:val="28"/>
          <w:lang w:eastAsia="ru-RU"/>
        </w:rPr>
        <w:t>24</w:t>
      </w:r>
      <w:r w:rsidRPr="00076CD1">
        <w:rPr>
          <w:rFonts w:ascii="Times New Roman" w:eastAsia="Times New Roman" w:hAnsi="Times New Roman" w:cs="Times New Roman"/>
          <w:iCs/>
          <w:color w:val="000000"/>
          <w:sz w:val="28"/>
          <w:szCs w:val="28"/>
          <w:lang w:eastAsia="ru-RU"/>
        </w:rPr>
        <w:t>) составят:</w: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24"/>
          <w:sz w:val="28"/>
          <w:szCs w:val="28"/>
          <w:lang w:eastAsia="ru-RU"/>
        </w:rPr>
        <w:pict>
          <v:shape id="_x0000_i1122" type="#_x0000_t75" style="width:87pt;height:30.75pt">
            <v:imagedata r:id="rId116"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12"/>
          <w:sz w:val="28"/>
          <w:szCs w:val="28"/>
          <w:lang w:eastAsia="ru-RU"/>
        </w:rPr>
        <w:pict>
          <v:shape id="_x0000_i1123" type="#_x0000_t75" style="width:77.25pt;height:18pt">
            <v:imagedata r:id="rId117"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24"/>
          <w:sz w:val="28"/>
          <w:szCs w:val="28"/>
          <w:lang w:eastAsia="ru-RU"/>
        </w:rPr>
        <w:lastRenderedPageBreak/>
        <w:pict>
          <v:shape id="_x0000_i1124" type="#_x0000_t75" style="width:89.25pt;height:30.75pt">
            <v:imagedata r:id="rId118"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12"/>
          <w:sz w:val="28"/>
          <w:szCs w:val="28"/>
          <w:lang w:eastAsia="ru-RU"/>
        </w:rPr>
        <w:pict>
          <v:shape id="_x0000_i1125" type="#_x0000_t75" style="width:87pt;height:18pt">
            <v:imagedata r:id="rId119" o:title=""/>
          </v:shape>
        </w:pict>
      </w: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Стоимость ремонта в соответствии с формулой (</w:t>
      </w:r>
      <w:r w:rsidR="00DD15BE">
        <w:rPr>
          <w:rFonts w:ascii="Times New Roman" w:eastAsia="Times New Roman" w:hAnsi="Times New Roman" w:cs="Times New Roman"/>
          <w:iCs/>
          <w:color w:val="000000"/>
          <w:sz w:val="28"/>
          <w:szCs w:val="28"/>
          <w:lang w:eastAsia="ru-RU"/>
        </w:rPr>
        <w:t>25</w:t>
      </w:r>
      <w:r w:rsidRPr="00076CD1">
        <w:rPr>
          <w:rFonts w:ascii="Times New Roman" w:eastAsia="Times New Roman" w:hAnsi="Times New Roman" w:cs="Times New Roman"/>
          <w:iCs/>
          <w:color w:val="000000"/>
          <w:sz w:val="28"/>
          <w:szCs w:val="28"/>
          <w:lang w:eastAsia="ru-RU"/>
        </w:rPr>
        <w:t>) составит:</w: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24"/>
          <w:sz w:val="28"/>
          <w:szCs w:val="28"/>
          <w:lang w:eastAsia="ru-RU"/>
        </w:rPr>
        <w:pict>
          <v:shape id="_x0000_i1126" type="#_x0000_t75" style="width:81pt;height:30.75pt">
            <v:imagedata r:id="rId120"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10"/>
          <w:sz w:val="28"/>
          <w:szCs w:val="28"/>
          <w:lang w:eastAsia="ru-RU"/>
        </w:rPr>
        <w:pict>
          <v:shape id="_x0000_i1127" type="#_x0000_t75" style="width:75.75pt;height:17.25pt">
            <v:imagedata r:id="rId121"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24"/>
          <w:sz w:val="28"/>
          <w:szCs w:val="28"/>
          <w:lang w:eastAsia="ru-RU"/>
        </w:rPr>
        <w:pict>
          <v:shape id="_x0000_i1128" type="#_x0000_t75" style="width:81.75pt;height:30.75pt">
            <v:imagedata r:id="rId122" o:title=""/>
          </v:shape>
        </w:pict>
      </w:r>
    </w:p>
    <w:p w:rsidR="00076CD1" w:rsidRPr="00076CD1" w:rsidRDefault="003261EA" w:rsidP="00DD15BE">
      <w:pPr>
        <w:spacing w:after="0" w:line="360" w:lineRule="auto"/>
        <w:ind w:firstLine="709"/>
        <w:jc w:val="center"/>
        <w:rPr>
          <w:rFonts w:ascii="Times New Roman" w:eastAsia="Times New Roman" w:hAnsi="Times New Roman" w:cs="Times New Roman"/>
          <w:iCs/>
          <w:color w:val="000000"/>
          <w:sz w:val="28"/>
          <w:szCs w:val="28"/>
          <w:lang w:eastAsia="ru-RU"/>
        </w:rPr>
      </w:pPr>
      <w:r w:rsidRPr="003261EA">
        <w:rPr>
          <w:rFonts w:ascii="Times New Roman" w:eastAsia="Times New Roman" w:hAnsi="Times New Roman" w:cs="Times New Roman"/>
          <w:iCs/>
          <w:color w:val="000000"/>
          <w:position w:val="-10"/>
          <w:sz w:val="28"/>
          <w:szCs w:val="28"/>
          <w:lang w:eastAsia="ru-RU"/>
        </w:rPr>
        <w:pict>
          <v:shape id="_x0000_i1129" type="#_x0000_t75" style="width:78.75pt;height:17.25pt">
            <v:imagedata r:id="rId123" o:title=""/>
          </v:shape>
        </w:pic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 xml:space="preserve">Расчет годовых эксплуатационных расходов представлен в таблице </w:t>
      </w:r>
      <w:r w:rsidR="00DD15BE">
        <w:rPr>
          <w:rFonts w:ascii="Times New Roman" w:eastAsia="Times New Roman" w:hAnsi="Times New Roman" w:cs="Times New Roman"/>
          <w:color w:val="000000"/>
          <w:sz w:val="28"/>
          <w:szCs w:val="28"/>
          <w:lang w:eastAsia="ru-RU"/>
        </w:rPr>
        <w:t>4</w:t>
      </w:r>
      <w:r w:rsidRPr="00076CD1">
        <w:rPr>
          <w:rFonts w:ascii="Times New Roman" w:eastAsia="Times New Roman" w:hAnsi="Times New Roman" w:cs="Times New Roman"/>
          <w:color w:val="000000"/>
          <w:sz w:val="28"/>
          <w:szCs w:val="28"/>
          <w:lang w:eastAsia="ru-RU"/>
        </w:rPr>
        <w:t>.</w:t>
      </w:r>
    </w:p>
    <w:p w:rsidR="00076CD1" w:rsidRP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 xml:space="preserve">Таблица </w:t>
      </w:r>
      <w:r w:rsidR="00DD15BE">
        <w:rPr>
          <w:rFonts w:ascii="Times New Roman" w:eastAsia="Times New Roman" w:hAnsi="Times New Roman" w:cs="Times New Roman"/>
          <w:color w:val="000000"/>
          <w:sz w:val="28"/>
          <w:szCs w:val="28"/>
          <w:lang w:eastAsia="ru-RU"/>
        </w:rPr>
        <w:t xml:space="preserve">4 - </w:t>
      </w:r>
      <w:r w:rsidR="00DD15BE" w:rsidRPr="00076CD1">
        <w:rPr>
          <w:rFonts w:ascii="Times New Roman" w:eastAsia="Times New Roman" w:hAnsi="Times New Roman" w:cs="Times New Roman"/>
          <w:color w:val="000000"/>
          <w:sz w:val="28"/>
          <w:szCs w:val="28"/>
          <w:lang w:eastAsia="ru-RU"/>
        </w:rPr>
        <w:t>Расчет годовых эксплуатационных расходов</w:t>
      </w:r>
    </w:p>
    <w:tbl>
      <w:tblPr>
        <w:tblW w:w="9280" w:type="dxa"/>
        <w:jc w:val="center"/>
        <w:tblLook w:val="0000"/>
      </w:tblPr>
      <w:tblGrid>
        <w:gridCol w:w="3380"/>
        <w:gridCol w:w="2561"/>
        <w:gridCol w:w="1639"/>
        <w:gridCol w:w="1700"/>
      </w:tblGrid>
      <w:tr w:rsidR="00076CD1" w:rsidRPr="00076CD1" w:rsidTr="00076CD1">
        <w:trPr>
          <w:trHeight w:val="390"/>
          <w:jc w:val="center"/>
        </w:trPr>
        <w:tc>
          <w:tcPr>
            <w:tcW w:w="33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Статьи затрат</w:t>
            </w:r>
          </w:p>
        </w:tc>
        <w:tc>
          <w:tcPr>
            <w:tcW w:w="25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Формула расчета</w:t>
            </w:r>
          </w:p>
        </w:tc>
        <w:tc>
          <w:tcPr>
            <w:tcW w:w="3339" w:type="dxa"/>
            <w:gridSpan w:val="2"/>
            <w:tcBorders>
              <w:top w:val="single" w:sz="8" w:space="0" w:color="auto"/>
              <w:left w:val="nil"/>
              <w:bottom w:val="single" w:sz="8" w:space="0" w:color="auto"/>
              <w:right w:val="single" w:sz="8" w:space="0" w:color="000000"/>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Варианты</w:t>
            </w:r>
          </w:p>
        </w:tc>
      </w:tr>
      <w:tr w:rsidR="00076CD1" w:rsidRPr="00076CD1" w:rsidTr="00076CD1">
        <w:trPr>
          <w:trHeight w:val="390"/>
          <w:jc w:val="center"/>
        </w:trPr>
        <w:tc>
          <w:tcPr>
            <w:tcW w:w="33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p>
        </w:tc>
        <w:tc>
          <w:tcPr>
            <w:tcW w:w="256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p>
        </w:tc>
        <w:tc>
          <w:tcPr>
            <w:tcW w:w="1639"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1 вариант</w:t>
            </w:r>
          </w:p>
        </w:tc>
        <w:tc>
          <w:tcPr>
            <w:tcW w:w="1700"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2 вариант</w:t>
            </w:r>
          </w:p>
        </w:tc>
      </w:tr>
      <w:tr w:rsidR="00076CD1" w:rsidRPr="00076CD1" w:rsidTr="00076CD1">
        <w:trPr>
          <w:trHeight w:val="795"/>
          <w:jc w:val="center"/>
        </w:trPr>
        <w:tc>
          <w:tcPr>
            <w:tcW w:w="3380" w:type="dxa"/>
            <w:tcBorders>
              <w:top w:val="nil"/>
              <w:left w:val="single" w:sz="8" w:space="0" w:color="auto"/>
              <w:bottom w:val="single" w:sz="8" w:space="0" w:color="auto"/>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1. Основная годовая зарплата специалиста З</w:t>
            </w:r>
            <w:r w:rsidRPr="00DD15BE">
              <w:rPr>
                <w:rFonts w:ascii="Times New Roman" w:eastAsia="Times New Roman" w:hAnsi="Times New Roman" w:cs="Times New Roman"/>
                <w:color w:val="000000"/>
                <w:sz w:val="24"/>
                <w:szCs w:val="24"/>
                <w:vertAlign w:val="subscript"/>
                <w:lang w:eastAsia="ru-RU"/>
              </w:rPr>
              <w:t>О</w:t>
            </w:r>
          </w:p>
        </w:tc>
        <w:tc>
          <w:tcPr>
            <w:tcW w:w="2561"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vertAlign w:val="subscript"/>
                <w:lang w:eastAsia="ru-RU"/>
              </w:rPr>
              <w:t>Штатное расписание</w:t>
            </w:r>
          </w:p>
        </w:tc>
        <w:tc>
          <w:tcPr>
            <w:tcW w:w="1639"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100000</w:t>
            </w:r>
          </w:p>
        </w:tc>
        <w:tc>
          <w:tcPr>
            <w:tcW w:w="1700"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70000</w:t>
            </w:r>
          </w:p>
        </w:tc>
      </w:tr>
      <w:tr w:rsidR="00076CD1" w:rsidRPr="00076CD1" w:rsidTr="00076CD1">
        <w:trPr>
          <w:trHeight w:val="795"/>
          <w:jc w:val="center"/>
        </w:trPr>
        <w:tc>
          <w:tcPr>
            <w:tcW w:w="3380" w:type="dxa"/>
            <w:tcBorders>
              <w:top w:val="nil"/>
              <w:left w:val="single" w:sz="8" w:space="0" w:color="auto"/>
              <w:bottom w:val="single" w:sz="8" w:space="0" w:color="auto"/>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2. Дополнительная зарплата З</w:t>
            </w:r>
            <w:r w:rsidRPr="00DD15BE">
              <w:rPr>
                <w:rFonts w:ascii="Times New Roman" w:eastAsia="Times New Roman" w:hAnsi="Times New Roman" w:cs="Times New Roman"/>
                <w:color w:val="000000"/>
                <w:sz w:val="24"/>
                <w:szCs w:val="24"/>
                <w:vertAlign w:val="subscript"/>
                <w:lang w:eastAsia="ru-RU"/>
              </w:rPr>
              <w:t>доп</w:t>
            </w:r>
          </w:p>
        </w:tc>
        <w:tc>
          <w:tcPr>
            <w:tcW w:w="2561"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10% от З</w:t>
            </w:r>
            <w:r w:rsidRPr="00DD15BE">
              <w:rPr>
                <w:rFonts w:ascii="Times New Roman" w:eastAsia="Times New Roman" w:hAnsi="Times New Roman" w:cs="Times New Roman"/>
                <w:color w:val="000000"/>
                <w:sz w:val="24"/>
                <w:szCs w:val="24"/>
                <w:vertAlign w:val="subscript"/>
                <w:lang w:eastAsia="ru-RU"/>
              </w:rPr>
              <w:t>О</w:t>
            </w:r>
          </w:p>
        </w:tc>
        <w:tc>
          <w:tcPr>
            <w:tcW w:w="1639"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10000</w:t>
            </w:r>
          </w:p>
        </w:tc>
        <w:tc>
          <w:tcPr>
            <w:tcW w:w="1700"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7000</w:t>
            </w:r>
          </w:p>
        </w:tc>
      </w:tr>
      <w:tr w:rsidR="00076CD1" w:rsidRPr="00076CD1" w:rsidTr="00076CD1">
        <w:trPr>
          <w:trHeight w:val="825"/>
          <w:jc w:val="center"/>
        </w:trPr>
        <w:tc>
          <w:tcPr>
            <w:tcW w:w="3380" w:type="dxa"/>
            <w:tcBorders>
              <w:top w:val="nil"/>
              <w:left w:val="single" w:sz="8" w:space="0" w:color="auto"/>
              <w:bottom w:val="single" w:sz="8" w:space="0" w:color="auto"/>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3. Отчисления на социальные нужды</w:t>
            </w:r>
          </w:p>
        </w:tc>
        <w:tc>
          <w:tcPr>
            <w:tcW w:w="2561"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26% от ∑(З</w:t>
            </w:r>
            <w:r w:rsidRPr="00DD15BE">
              <w:rPr>
                <w:rFonts w:ascii="Times New Roman" w:eastAsia="Times New Roman" w:hAnsi="Times New Roman" w:cs="Times New Roman"/>
                <w:color w:val="000000"/>
                <w:sz w:val="24"/>
                <w:szCs w:val="24"/>
                <w:vertAlign w:val="subscript"/>
                <w:lang w:eastAsia="ru-RU"/>
              </w:rPr>
              <w:t>О</w:t>
            </w:r>
            <w:r w:rsidRPr="00DD15BE">
              <w:rPr>
                <w:rFonts w:ascii="Times New Roman" w:eastAsia="Times New Roman" w:hAnsi="Times New Roman" w:cs="Times New Roman"/>
                <w:color w:val="000000"/>
                <w:sz w:val="24"/>
                <w:szCs w:val="24"/>
                <w:lang w:eastAsia="ru-RU"/>
              </w:rPr>
              <w:t xml:space="preserve"> + З</w:t>
            </w:r>
            <w:r w:rsidRPr="00DD15BE">
              <w:rPr>
                <w:rFonts w:ascii="Times New Roman" w:eastAsia="Times New Roman" w:hAnsi="Times New Roman" w:cs="Times New Roman"/>
                <w:color w:val="000000"/>
                <w:sz w:val="24"/>
                <w:szCs w:val="24"/>
                <w:vertAlign w:val="subscript"/>
                <w:lang w:eastAsia="ru-RU"/>
              </w:rPr>
              <w:t>доп</w:t>
            </w:r>
            <w:r w:rsidRPr="00DD15BE">
              <w:rPr>
                <w:rFonts w:ascii="Times New Roman" w:eastAsia="Times New Roman" w:hAnsi="Times New Roman" w:cs="Times New Roman"/>
                <w:color w:val="000000"/>
                <w:sz w:val="24"/>
                <w:szCs w:val="24"/>
                <w:lang w:eastAsia="ru-RU"/>
              </w:rPr>
              <w:t>)</w:t>
            </w:r>
          </w:p>
        </w:tc>
        <w:tc>
          <w:tcPr>
            <w:tcW w:w="1639"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26800</w:t>
            </w:r>
          </w:p>
        </w:tc>
        <w:tc>
          <w:tcPr>
            <w:tcW w:w="1700"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20020</w:t>
            </w:r>
          </w:p>
        </w:tc>
      </w:tr>
      <w:tr w:rsidR="00076CD1" w:rsidRPr="00076CD1" w:rsidTr="00076CD1">
        <w:trPr>
          <w:trHeight w:val="825"/>
          <w:jc w:val="center"/>
        </w:trPr>
        <w:tc>
          <w:tcPr>
            <w:tcW w:w="3380" w:type="dxa"/>
            <w:tcBorders>
              <w:top w:val="nil"/>
              <w:left w:val="single" w:sz="8" w:space="0" w:color="auto"/>
              <w:bottom w:val="single" w:sz="8" w:space="0" w:color="auto"/>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color w:val="000000"/>
                <w:sz w:val="24"/>
                <w:szCs w:val="24"/>
                <w:lang w:eastAsia="ru-RU"/>
              </w:rPr>
              <w:t>4. Стоимость электроэнергии</w:t>
            </w:r>
          </w:p>
        </w:tc>
        <w:tc>
          <w:tcPr>
            <w:tcW w:w="2561"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М × Ф</w:t>
            </w:r>
            <w:r w:rsidRPr="00DD15BE">
              <w:rPr>
                <w:rFonts w:ascii="Times New Roman" w:eastAsia="Times New Roman" w:hAnsi="Times New Roman" w:cs="Times New Roman"/>
                <w:color w:val="000000"/>
                <w:sz w:val="24"/>
                <w:szCs w:val="24"/>
                <w:vertAlign w:val="subscript"/>
                <w:lang w:eastAsia="ru-RU"/>
              </w:rPr>
              <w:t>д</w:t>
            </w:r>
            <w:r w:rsidRPr="00DD15BE">
              <w:rPr>
                <w:rFonts w:ascii="Times New Roman" w:eastAsia="Times New Roman" w:hAnsi="Times New Roman" w:cs="Times New Roman"/>
                <w:color w:val="000000"/>
                <w:sz w:val="24"/>
                <w:szCs w:val="24"/>
                <w:lang w:eastAsia="ru-RU"/>
              </w:rPr>
              <w:t xml:space="preserve"> × С</w:t>
            </w:r>
            <w:r w:rsidRPr="00DD15BE">
              <w:rPr>
                <w:rFonts w:ascii="Times New Roman" w:eastAsia="Times New Roman" w:hAnsi="Times New Roman" w:cs="Times New Roman"/>
                <w:color w:val="000000"/>
                <w:sz w:val="24"/>
                <w:szCs w:val="24"/>
                <w:vertAlign w:val="subscript"/>
                <w:lang w:eastAsia="ru-RU"/>
              </w:rPr>
              <w:t>1кВт/ч</w:t>
            </w:r>
          </w:p>
        </w:tc>
        <w:tc>
          <w:tcPr>
            <w:tcW w:w="1639"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3792,3</w:t>
            </w:r>
          </w:p>
        </w:tc>
        <w:tc>
          <w:tcPr>
            <w:tcW w:w="1700"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1625,3</w:t>
            </w:r>
          </w:p>
        </w:tc>
      </w:tr>
      <w:tr w:rsidR="00076CD1" w:rsidRPr="00076CD1" w:rsidTr="00076CD1">
        <w:trPr>
          <w:trHeight w:val="810"/>
          <w:jc w:val="center"/>
        </w:trPr>
        <w:tc>
          <w:tcPr>
            <w:tcW w:w="3380" w:type="dxa"/>
            <w:tcBorders>
              <w:top w:val="nil"/>
              <w:left w:val="single" w:sz="8" w:space="0" w:color="auto"/>
              <w:bottom w:val="single" w:sz="8" w:space="0" w:color="auto"/>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5. Стоимость ремонта</w:t>
            </w:r>
          </w:p>
        </w:tc>
        <w:tc>
          <w:tcPr>
            <w:tcW w:w="2561" w:type="dxa"/>
            <w:tcBorders>
              <w:top w:val="nil"/>
              <w:left w:val="nil"/>
              <w:bottom w:val="single" w:sz="6" w:space="0" w:color="auto"/>
              <w:right w:val="single" w:sz="8" w:space="0" w:color="auto"/>
            </w:tcBorders>
            <w:shd w:val="clear" w:color="auto" w:fill="auto"/>
            <w:vAlign w:val="center"/>
          </w:tcPr>
          <w:p w:rsidR="00076CD1" w:rsidRPr="00DD15BE" w:rsidRDefault="003261EA" w:rsidP="00076C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shape id="_x0000_s1096" type="#_x0000_t75" style="position:absolute;left:0;text-align:left;margin-left:12.85pt;margin-top:4.9pt;width:48.75pt;height:32.25pt;z-index:251659264;mso-position-horizontal-relative:text;mso-position-vertical-relative:text">
                  <v:imagedata r:id="rId124" o:title=""/>
                </v:shape>
                <o:OLEObject Type="Embed" ProgID="Equation.3" ShapeID="_x0000_s1096" DrawAspect="Content" ObjectID="_1672214128" r:id="rId125"/>
              </w:pict>
            </w:r>
            <w:r>
              <w:rPr>
                <w:rFonts w:ascii="Times New Roman" w:eastAsia="Times New Roman" w:hAnsi="Times New Roman" w:cs="Times New Roman"/>
                <w:color w:val="000000"/>
                <w:sz w:val="24"/>
                <w:szCs w:val="24"/>
                <w:lang w:eastAsia="ru-RU"/>
              </w:rPr>
              <w:pict>
                <v:shape id="_x0000_s1097" type="#_x0000_t75" style="position:absolute;left:0;text-align:left;margin-left:7.85pt;margin-top:40.9pt;width:60.75pt;height:32.25pt;z-index:251660288;mso-position-horizontal-relative:text;mso-position-vertical-relative:text">
                  <v:imagedata r:id="rId126" o:title=""/>
                </v:shape>
                <o:OLEObject Type="Embed" ProgID="Equation.3" ShapeID="_x0000_s1097" DrawAspect="Content" ObjectID="_1672214129" r:id="rId127"/>
              </w:pict>
            </w:r>
          </w:p>
        </w:tc>
        <w:tc>
          <w:tcPr>
            <w:tcW w:w="1639"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1020</w:t>
            </w:r>
          </w:p>
        </w:tc>
        <w:tc>
          <w:tcPr>
            <w:tcW w:w="1700"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908,1</w:t>
            </w:r>
          </w:p>
        </w:tc>
      </w:tr>
      <w:tr w:rsidR="00076CD1" w:rsidRPr="00076CD1" w:rsidTr="00076CD1">
        <w:trPr>
          <w:trHeight w:val="765"/>
          <w:jc w:val="center"/>
        </w:trPr>
        <w:tc>
          <w:tcPr>
            <w:tcW w:w="3380" w:type="dxa"/>
            <w:tcBorders>
              <w:top w:val="nil"/>
              <w:left w:val="single" w:sz="8" w:space="0" w:color="auto"/>
              <w:bottom w:val="single" w:sz="8" w:space="0" w:color="auto"/>
              <w:right w:val="single" w:sz="6"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6. Амортизационные отчисления</w:t>
            </w:r>
          </w:p>
        </w:tc>
        <w:tc>
          <w:tcPr>
            <w:tcW w:w="2561" w:type="dxa"/>
            <w:tcBorders>
              <w:top w:val="single" w:sz="6" w:space="0" w:color="auto"/>
              <w:left w:val="single" w:sz="6" w:space="0" w:color="auto"/>
              <w:bottom w:val="single" w:sz="8" w:space="0" w:color="auto"/>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p>
        </w:tc>
        <w:tc>
          <w:tcPr>
            <w:tcW w:w="1639"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8050</w:t>
            </w:r>
          </w:p>
        </w:tc>
        <w:tc>
          <w:tcPr>
            <w:tcW w:w="1700"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7567,5</w:t>
            </w:r>
          </w:p>
        </w:tc>
      </w:tr>
      <w:tr w:rsidR="00076CD1" w:rsidRPr="00076CD1" w:rsidTr="00076CD1">
        <w:trPr>
          <w:trHeight w:val="420"/>
          <w:jc w:val="center"/>
        </w:trPr>
        <w:tc>
          <w:tcPr>
            <w:tcW w:w="3380" w:type="dxa"/>
            <w:tcBorders>
              <w:top w:val="nil"/>
              <w:left w:val="single" w:sz="8" w:space="0" w:color="auto"/>
              <w:bottom w:val="single" w:sz="8" w:space="0" w:color="auto"/>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7. Накладные расходы</w:t>
            </w:r>
          </w:p>
        </w:tc>
        <w:tc>
          <w:tcPr>
            <w:tcW w:w="2561"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50% от З</w:t>
            </w:r>
            <w:r w:rsidRPr="00DD15BE">
              <w:rPr>
                <w:rFonts w:ascii="Times New Roman" w:eastAsia="Times New Roman" w:hAnsi="Times New Roman" w:cs="Times New Roman"/>
                <w:color w:val="000000"/>
                <w:sz w:val="24"/>
                <w:szCs w:val="24"/>
                <w:vertAlign w:val="subscript"/>
                <w:lang w:eastAsia="ru-RU"/>
              </w:rPr>
              <w:t>О</w:t>
            </w:r>
          </w:p>
        </w:tc>
        <w:tc>
          <w:tcPr>
            <w:tcW w:w="1639"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50000</w:t>
            </w:r>
          </w:p>
        </w:tc>
        <w:tc>
          <w:tcPr>
            <w:tcW w:w="1700"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35000</w:t>
            </w:r>
          </w:p>
        </w:tc>
      </w:tr>
      <w:tr w:rsidR="00076CD1" w:rsidRPr="00076CD1" w:rsidTr="00076CD1">
        <w:trPr>
          <w:trHeight w:val="420"/>
          <w:jc w:val="center"/>
        </w:trPr>
        <w:tc>
          <w:tcPr>
            <w:tcW w:w="3380" w:type="dxa"/>
            <w:tcBorders>
              <w:top w:val="nil"/>
              <w:left w:val="single" w:sz="8" w:space="0" w:color="auto"/>
              <w:bottom w:val="single" w:sz="8" w:space="0" w:color="auto"/>
              <w:right w:val="single" w:sz="8" w:space="0" w:color="auto"/>
            </w:tcBorders>
            <w:shd w:val="clear" w:color="auto" w:fill="auto"/>
            <w:vAlign w:val="center"/>
          </w:tcPr>
          <w:p w:rsidR="00076CD1" w:rsidRPr="00DD15BE" w:rsidRDefault="00076CD1" w:rsidP="00076CD1">
            <w:pPr>
              <w:spacing w:after="0" w:line="240" w:lineRule="auto"/>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 xml:space="preserve"> ИТОГО ∑ЭР</w:t>
            </w:r>
          </w:p>
        </w:tc>
        <w:tc>
          <w:tcPr>
            <w:tcW w:w="2561"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vertAlign w:val="subscript"/>
                <w:lang w:eastAsia="ru-RU"/>
              </w:rPr>
              <w:t>∑ст. с 1 по 7</w:t>
            </w:r>
          </w:p>
        </w:tc>
        <w:tc>
          <w:tcPr>
            <w:tcW w:w="1639"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200112,3</w:t>
            </w:r>
          </w:p>
        </w:tc>
        <w:tc>
          <w:tcPr>
            <w:tcW w:w="1700" w:type="dxa"/>
            <w:tcBorders>
              <w:top w:val="nil"/>
              <w:left w:val="nil"/>
              <w:bottom w:val="single" w:sz="8" w:space="0" w:color="auto"/>
              <w:right w:val="single" w:sz="8" w:space="0" w:color="auto"/>
            </w:tcBorders>
            <w:shd w:val="clear" w:color="auto" w:fill="auto"/>
            <w:vAlign w:val="center"/>
          </w:tcPr>
          <w:p w:rsidR="00076CD1" w:rsidRPr="00DD15BE" w:rsidRDefault="00076CD1" w:rsidP="00076CD1">
            <w:pPr>
              <w:spacing w:after="0" w:line="240" w:lineRule="auto"/>
              <w:jc w:val="center"/>
              <w:rPr>
                <w:rFonts w:ascii="Times New Roman" w:eastAsia="Times New Roman" w:hAnsi="Times New Roman" w:cs="Times New Roman"/>
                <w:color w:val="000000"/>
                <w:sz w:val="24"/>
                <w:szCs w:val="24"/>
                <w:lang w:eastAsia="ru-RU"/>
              </w:rPr>
            </w:pPr>
            <w:r w:rsidRPr="00DD15BE">
              <w:rPr>
                <w:rFonts w:ascii="Times New Roman" w:eastAsia="Times New Roman" w:hAnsi="Times New Roman" w:cs="Times New Roman"/>
                <w:iCs/>
                <w:color w:val="000000"/>
                <w:sz w:val="24"/>
                <w:szCs w:val="24"/>
                <w:lang w:eastAsia="ru-RU"/>
              </w:rPr>
              <w:t>142120,9</w:t>
            </w:r>
          </w:p>
        </w:tc>
      </w:tr>
    </w:tbl>
    <w:p w:rsidR="00076CD1" w:rsidRPr="00076CD1" w:rsidRDefault="00076CD1" w:rsidP="00076CD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5BE" w:rsidRDefault="00DD15B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D15BE" w:rsidRDefault="00DD15B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076CD1" w:rsidRPr="00BF6A0C" w:rsidRDefault="00076CD1" w:rsidP="00BF6342">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BF6A0C">
        <w:rPr>
          <w:rFonts w:ascii="Times New Roman" w:eastAsia="Times New Roman" w:hAnsi="Times New Roman" w:cs="Times New Roman"/>
          <w:color w:val="000000"/>
          <w:sz w:val="28"/>
          <w:szCs w:val="28"/>
          <w:lang w:eastAsia="ru-RU"/>
        </w:rPr>
        <w:t>Расчет годовых приведенных затрат</w: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Расчет годовых приведенных затрат в соответствии с формулой (</w:t>
      </w:r>
      <w:r w:rsidR="00BF6A0C">
        <w:rPr>
          <w:rFonts w:ascii="Times New Roman" w:eastAsia="Times New Roman" w:hAnsi="Times New Roman" w:cs="Times New Roman"/>
          <w:color w:val="000000"/>
          <w:sz w:val="28"/>
          <w:szCs w:val="28"/>
          <w:lang w:eastAsia="ru-RU"/>
        </w:rPr>
        <w:t>25</w:t>
      </w:r>
      <w:r w:rsidRPr="00076CD1">
        <w:rPr>
          <w:rFonts w:ascii="Times New Roman" w:eastAsia="Times New Roman" w:hAnsi="Times New Roman" w:cs="Times New Roman"/>
          <w:color w:val="000000"/>
          <w:sz w:val="28"/>
          <w:szCs w:val="28"/>
          <w:lang w:eastAsia="ru-RU"/>
        </w:rPr>
        <w:t>) составит:</w: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30" type="#_x0000_t75" style="width:150pt;height:17.25pt">
            <v:imagedata r:id="rId128"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31" type="#_x0000_t75" style="width:90.75pt;height:17.25pt">
            <v:imagedata r:id="rId129"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32" type="#_x0000_t75" style="width:143.25pt;height:17.25pt">
            <v:imagedata r:id="rId130"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33" type="#_x0000_t75" style="width:92.25pt;height:17.25pt">
            <v:imagedata r:id="rId131"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34" type="#_x0000_t75" style="width:98.25pt;height:17.25pt">
            <v:imagedata r:id="rId132" o:title=""/>
          </v:shape>
        </w:pic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BF6A0C" w:rsidRDefault="00076CD1" w:rsidP="00BF6342">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BF6A0C">
        <w:rPr>
          <w:rFonts w:ascii="Times New Roman" w:eastAsia="Times New Roman" w:hAnsi="Times New Roman" w:cs="Times New Roman"/>
          <w:color w:val="000000"/>
          <w:sz w:val="28"/>
          <w:szCs w:val="28"/>
          <w:lang w:eastAsia="ru-RU"/>
        </w:rPr>
        <w:t>Расчет годового экономического эффекта.</w:t>
      </w:r>
    </w:p>
    <w:p w:rsidR="00DD15BE" w:rsidRPr="00DD15BE" w:rsidRDefault="00DD15B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Расчет показателя в соответствии с формулой (</w:t>
      </w:r>
      <w:r w:rsidR="00BF6A0C">
        <w:rPr>
          <w:rFonts w:ascii="Times New Roman" w:eastAsia="Times New Roman" w:hAnsi="Times New Roman" w:cs="Times New Roman"/>
          <w:color w:val="000000"/>
          <w:sz w:val="28"/>
          <w:szCs w:val="28"/>
          <w:lang w:eastAsia="ru-RU"/>
        </w:rPr>
        <w:t>20</w:t>
      </w:r>
      <w:r w:rsidRPr="00076CD1">
        <w:rPr>
          <w:rFonts w:ascii="Times New Roman" w:eastAsia="Times New Roman" w:hAnsi="Times New Roman" w:cs="Times New Roman"/>
          <w:color w:val="000000"/>
          <w:sz w:val="28"/>
          <w:szCs w:val="28"/>
          <w:lang w:eastAsia="ru-RU"/>
        </w:rPr>
        <w:t>) составит:</w:t>
      </w:r>
    </w:p>
    <w:p w:rsidR="00DD15BE" w:rsidRPr="00076CD1" w:rsidRDefault="00DD15B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35" type="#_x0000_t75" style="width:123.75pt;height:15.75pt">
            <v:imagedata r:id="rId133"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36" type="#_x0000_t75" style="width:83.25pt;height:15.75pt">
            <v:imagedata r:id="rId134" o:title=""/>
          </v:shape>
        </w:pic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Расчет срока окупаемости и коэффициента экономической эффективности.</w:t>
      </w:r>
    </w:p>
    <w:p w:rsidR="00DD15BE" w:rsidRPr="00076CD1" w:rsidRDefault="00DD15B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Срок окупаемости в соответствии с формулой (</w:t>
      </w:r>
      <w:r w:rsidR="00BF6A0C">
        <w:rPr>
          <w:rFonts w:ascii="Times New Roman" w:eastAsia="Times New Roman" w:hAnsi="Times New Roman" w:cs="Times New Roman"/>
          <w:color w:val="000000"/>
          <w:sz w:val="28"/>
          <w:szCs w:val="28"/>
          <w:lang w:eastAsia="ru-RU"/>
        </w:rPr>
        <w:t>18</w:t>
      </w:r>
      <w:r w:rsidRPr="00076CD1">
        <w:rPr>
          <w:rFonts w:ascii="Times New Roman" w:eastAsia="Times New Roman" w:hAnsi="Times New Roman" w:cs="Times New Roman"/>
          <w:color w:val="000000"/>
          <w:sz w:val="28"/>
          <w:szCs w:val="28"/>
          <w:lang w:eastAsia="ru-RU"/>
        </w:rPr>
        <w:t>) составит:</w: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8"/>
          <w:sz w:val="28"/>
          <w:szCs w:val="28"/>
          <w:lang w:eastAsia="ru-RU"/>
        </w:rPr>
        <w:pict>
          <v:shape id="_x0000_i1137" type="#_x0000_t75" style="width:65.25pt;height:33pt">
            <v:imagedata r:id="rId135"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38" type="#_x0000_t75" style="width:44.25pt;height:15.75pt">
            <v:imagedata r:id="rId136" o:title=""/>
          </v:shape>
        </w:pic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Коэффициент  экономической   эффективности   в   соответствии   с формулой (</w:t>
      </w:r>
      <w:r w:rsidR="00BF6A0C">
        <w:rPr>
          <w:rFonts w:ascii="Times New Roman" w:eastAsia="Times New Roman" w:hAnsi="Times New Roman" w:cs="Times New Roman"/>
          <w:color w:val="000000"/>
          <w:sz w:val="28"/>
          <w:szCs w:val="28"/>
          <w:lang w:eastAsia="ru-RU"/>
        </w:rPr>
        <w:t>19</w:t>
      </w:r>
      <w:r w:rsidRPr="00076CD1">
        <w:rPr>
          <w:rFonts w:ascii="Times New Roman" w:eastAsia="Times New Roman" w:hAnsi="Times New Roman" w:cs="Times New Roman"/>
          <w:color w:val="000000"/>
          <w:sz w:val="28"/>
          <w:szCs w:val="28"/>
          <w:lang w:eastAsia="ru-RU"/>
        </w:rPr>
        <w:t>) составит:</w: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28"/>
          <w:sz w:val="28"/>
          <w:szCs w:val="28"/>
          <w:lang w:eastAsia="ru-RU"/>
        </w:rPr>
        <w:lastRenderedPageBreak/>
        <w:pict>
          <v:shape id="_x0000_i1139" type="#_x0000_t75" style="width:47.25pt;height:33pt">
            <v:imagedata r:id="rId137" o:title=""/>
          </v:shape>
        </w:pict>
      </w:r>
    </w:p>
    <w:p w:rsidR="00076CD1" w:rsidRPr="00076CD1" w:rsidRDefault="003261EA"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3261EA">
        <w:rPr>
          <w:rFonts w:ascii="Times New Roman" w:eastAsia="Times New Roman" w:hAnsi="Times New Roman" w:cs="Times New Roman"/>
          <w:position w:val="-10"/>
          <w:sz w:val="28"/>
          <w:szCs w:val="28"/>
          <w:lang w:eastAsia="ru-RU"/>
        </w:rPr>
        <w:pict>
          <v:shape id="_x0000_i1140" type="#_x0000_t75" style="width:42.75pt;height:15.75pt">
            <v:imagedata r:id="rId138" o:title=""/>
          </v:shape>
        </w:pic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Условия целесообразности внедрения второго варианта техпроцесса подтверждается:</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
          <w:iCs/>
          <w:color w:val="000000"/>
          <w:sz w:val="28"/>
          <w:szCs w:val="28"/>
          <w:lang w:eastAsia="ru-RU"/>
        </w:rPr>
      </w:pPr>
      <w:r w:rsidRPr="00076CD1">
        <w:rPr>
          <w:rFonts w:ascii="Times New Roman" w:eastAsia="Times New Roman" w:hAnsi="Times New Roman" w:cs="Times New Roman"/>
          <w:i/>
          <w:iCs/>
          <w:color w:val="000000"/>
          <w:sz w:val="28"/>
          <w:szCs w:val="28"/>
          <w:lang w:eastAsia="ru-RU"/>
        </w:rPr>
        <w:t>Т ≤ Т</w:t>
      </w:r>
      <w:r w:rsidRPr="00076CD1">
        <w:rPr>
          <w:rFonts w:ascii="Times New Roman" w:eastAsia="Times New Roman" w:hAnsi="Times New Roman" w:cs="Times New Roman"/>
          <w:i/>
          <w:iCs/>
          <w:color w:val="000000"/>
          <w:sz w:val="28"/>
          <w:szCs w:val="28"/>
          <w:vertAlign w:val="subscript"/>
          <w:lang w:eastAsia="ru-RU"/>
        </w:rPr>
        <w:t>Н</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0,98 ≤ 4</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
          <w:iCs/>
          <w:color w:val="000000"/>
          <w:sz w:val="28"/>
          <w:szCs w:val="28"/>
          <w:lang w:eastAsia="ru-RU"/>
        </w:rPr>
      </w:pPr>
      <w:r w:rsidRPr="00076CD1">
        <w:rPr>
          <w:rFonts w:ascii="Times New Roman" w:eastAsia="Times New Roman" w:hAnsi="Times New Roman" w:cs="Times New Roman"/>
          <w:i/>
          <w:iCs/>
          <w:color w:val="000000"/>
          <w:sz w:val="28"/>
          <w:szCs w:val="28"/>
          <w:lang w:eastAsia="ru-RU"/>
        </w:rPr>
        <w:t>Е ≥ Е</w:t>
      </w:r>
      <w:r w:rsidRPr="00076CD1">
        <w:rPr>
          <w:rFonts w:ascii="Times New Roman" w:eastAsia="Times New Roman" w:hAnsi="Times New Roman" w:cs="Times New Roman"/>
          <w:i/>
          <w:iCs/>
          <w:color w:val="000000"/>
          <w:sz w:val="28"/>
          <w:szCs w:val="28"/>
          <w:vertAlign w:val="subscript"/>
          <w:lang w:eastAsia="ru-RU"/>
        </w:rPr>
        <w:t>Н</w:t>
      </w:r>
    </w:p>
    <w:p w:rsidR="00076CD1" w:rsidRPr="00076CD1" w:rsidRDefault="00076CD1" w:rsidP="00DD15B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iCs/>
          <w:color w:val="000000"/>
          <w:sz w:val="28"/>
          <w:szCs w:val="28"/>
          <w:lang w:eastAsia="ru-RU"/>
        </w:rPr>
      </w:pPr>
      <w:r w:rsidRPr="00076CD1">
        <w:rPr>
          <w:rFonts w:ascii="Times New Roman" w:eastAsia="Times New Roman" w:hAnsi="Times New Roman" w:cs="Times New Roman"/>
          <w:iCs/>
          <w:color w:val="000000"/>
          <w:sz w:val="28"/>
          <w:szCs w:val="28"/>
          <w:lang w:eastAsia="ru-RU"/>
        </w:rPr>
        <w:t>1,02 ≥ 0,25</w:t>
      </w:r>
    </w:p>
    <w:p w:rsidR="00076CD1" w:rsidRP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76CD1">
        <w:rPr>
          <w:rFonts w:ascii="Times New Roman" w:eastAsia="Times New Roman" w:hAnsi="Times New Roman" w:cs="Times New Roman"/>
          <w:color w:val="000000"/>
          <w:sz w:val="28"/>
          <w:szCs w:val="28"/>
          <w:lang w:eastAsia="ru-RU"/>
        </w:rPr>
        <w:t>Выбор варианта 2 является эффективным решением исходя из приведенных расчетов.</w:t>
      </w:r>
    </w:p>
    <w:p w:rsidR="00076CD1" w:rsidRDefault="00076CD1"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76CD1">
        <w:rPr>
          <w:rFonts w:ascii="Times New Roman" w:eastAsia="Times New Roman" w:hAnsi="Times New Roman" w:cs="Times New Roman"/>
          <w:color w:val="000000"/>
          <w:sz w:val="28"/>
          <w:szCs w:val="28"/>
          <w:lang w:eastAsia="ru-RU"/>
        </w:rPr>
        <w:t>К преимуществу варианта 2 относятся его технические характеристики, указанные в таблице 1, согласно которой производительность варианта 2 превышает вариант 1 в 2 раза, а уровень использования в 3 раза.</w:t>
      </w:r>
    </w:p>
    <w:p w:rsidR="00BF6A0C" w:rsidRDefault="00BF6A0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F6A0C" w:rsidRPr="00BF6A0C" w:rsidRDefault="008B0F06" w:rsidP="00BF6A0C">
      <w:pPr>
        <w:spacing w:after="0" w:line="240" w:lineRule="auto"/>
        <w:jc w:val="center"/>
        <w:rPr>
          <w:rFonts w:ascii="Times New Roman" w:eastAsia="Times New Roman" w:hAnsi="Times New Roman" w:cs="Times New Roman"/>
          <w:b/>
          <w:bCs/>
          <w:kern w:val="32"/>
          <w:sz w:val="28"/>
          <w:szCs w:val="28"/>
          <w:lang w:eastAsia="ru-RU"/>
        </w:rPr>
      </w:pPr>
      <w:bookmarkStart w:id="29" w:name="_Toc437418800"/>
      <w:r>
        <w:rPr>
          <w:rFonts w:ascii="Times New Roman" w:eastAsia="Times New Roman" w:hAnsi="Times New Roman" w:cs="Times New Roman"/>
          <w:b/>
          <w:bCs/>
          <w:kern w:val="32"/>
          <w:sz w:val="28"/>
          <w:szCs w:val="28"/>
          <w:lang w:eastAsia="ru-RU"/>
        </w:rPr>
        <w:lastRenderedPageBreak/>
        <w:t>7.</w:t>
      </w:r>
      <w:r w:rsidR="00BF6A0C" w:rsidRPr="00BF6A0C">
        <w:rPr>
          <w:rFonts w:ascii="Times New Roman" w:eastAsia="Times New Roman" w:hAnsi="Times New Roman" w:cs="Times New Roman"/>
          <w:b/>
          <w:bCs/>
          <w:kern w:val="32"/>
          <w:sz w:val="28"/>
          <w:szCs w:val="28"/>
          <w:lang w:eastAsia="ru-RU"/>
        </w:rPr>
        <w:t xml:space="preserve"> ЛИТЕРАТУРА</w:t>
      </w:r>
      <w:bookmarkEnd w:id="29"/>
    </w:p>
    <w:p w:rsidR="00BF6A0C" w:rsidRPr="00BF6A0C" w:rsidRDefault="00BF6A0C" w:rsidP="00BF6A0C">
      <w:pPr>
        <w:suppressAutoHyphens/>
        <w:spacing w:after="0" w:line="240" w:lineRule="auto"/>
        <w:ind w:left="284" w:firstLine="567"/>
        <w:jc w:val="both"/>
        <w:rPr>
          <w:rFonts w:ascii="Times New Roman" w:eastAsia="Times New Roman" w:hAnsi="Times New Roman" w:cs="Times New Roman"/>
          <w:sz w:val="28"/>
          <w:szCs w:val="24"/>
          <w:u w:val="single"/>
          <w:lang w:eastAsia="ar-SA"/>
        </w:rPr>
      </w:pPr>
    </w:p>
    <w:p w:rsidR="00BF6A0C" w:rsidRPr="00F81AE3" w:rsidRDefault="00BF6A0C" w:rsidP="00BF6A0C">
      <w:pPr>
        <w:tabs>
          <w:tab w:val="left" w:pos="851"/>
        </w:tabs>
        <w:suppressAutoHyphens/>
        <w:spacing w:after="0" w:line="240" w:lineRule="auto"/>
        <w:ind w:firstLine="567"/>
        <w:jc w:val="both"/>
        <w:rPr>
          <w:rFonts w:ascii="Times New Roman" w:eastAsia="Times New Roman" w:hAnsi="Times New Roman" w:cs="Times New Roman"/>
          <w:sz w:val="28"/>
          <w:szCs w:val="24"/>
          <w:u w:val="single"/>
          <w:lang w:eastAsia="ar-SA"/>
        </w:rPr>
      </w:pPr>
      <w:r w:rsidRPr="00BF6A0C">
        <w:rPr>
          <w:rFonts w:ascii="Times New Roman" w:eastAsia="Times New Roman" w:hAnsi="Times New Roman" w:cs="Times New Roman"/>
          <w:sz w:val="28"/>
          <w:szCs w:val="24"/>
          <w:u w:val="single"/>
          <w:lang w:eastAsia="ar-SA"/>
        </w:rPr>
        <w:t>Основная литература</w:t>
      </w:r>
      <w:r w:rsidR="00F81AE3">
        <w:rPr>
          <w:rFonts w:ascii="Times New Roman" w:eastAsia="Times New Roman" w:hAnsi="Times New Roman" w:cs="Times New Roman"/>
          <w:sz w:val="28"/>
          <w:szCs w:val="24"/>
          <w:u w:val="single"/>
          <w:lang w:eastAsia="ar-SA"/>
        </w:rPr>
        <w:t>:</w:t>
      </w:r>
    </w:p>
    <w:p w:rsidR="00BF6A0C" w:rsidRPr="00BF6A0C" w:rsidRDefault="00BF6A0C" w:rsidP="00BF6A0C">
      <w:pPr>
        <w:tabs>
          <w:tab w:val="left" w:pos="851"/>
        </w:tabs>
        <w:suppressAutoHyphens/>
        <w:spacing w:after="0" w:line="240" w:lineRule="auto"/>
        <w:ind w:firstLine="567"/>
        <w:jc w:val="both"/>
        <w:rPr>
          <w:rFonts w:ascii="Times New Roman" w:eastAsia="Times New Roman" w:hAnsi="Times New Roman" w:cs="Times New Roman"/>
          <w:sz w:val="28"/>
          <w:szCs w:val="24"/>
          <w:lang w:eastAsia="ar-SA"/>
        </w:rPr>
      </w:pPr>
    </w:p>
    <w:p w:rsidR="00BF6A0C" w:rsidRPr="00BF6A0C" w:rsidRDefault="00BF6A0C" w:rsidP="00BF6A0C">
      <w:pPr>
        <w:numPr>
          <w:ilvl w:val="0"/>
          <w:numId w:val="11"/>
        </w:numPr>
        <w:tabs>
          <w:tab w:val="left" w:pos="851"/>
          <w:tab w:val="left" w:pos="1134"/>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BF6A0C">
        <w:rPr>
          <w:rFonts w:ascii="Times New Roman" w:eastAsia="Times New Roman" w:hAnsi="Times New Roman" w:cs="Times New Roman"/>
          <w:color w:val="000000"/>
          <w:sz w:val="28"/>
          <w:szCs w:val="28"/>
          <w:lang w:eastAsia="ar-SA"/>
        </w:rPr>
        <w:t>ГОСТ 2.105-95. Общие требования к текстовым документам. – Введ. 1996–01–07. – М.: Изд-во стандартов, 1996. – (Единая система конструкторской документации).</w:t>
      </w:r>
    </w:p>
    <w:p w:rsidR="00BF6A0C" w:rsidRPr="00BF6A0C" w:rsidRDefault="00BF6A0C" w:rsidP="00BF6A0C">
      <w:pPr>
        <w:numPr>
          <w:ilvl w:val="0"/>
          <w:numId w:val="11"/>
        </w:numPr>
        <w:tabs>
          <w:tab w:val="left" w:pos="851"/>
          <w:tab w:val="left" w:pos="1134"/>
        </w:tabs>
        <w:suppressAutoHyphens/>
        <w:spacing w:after="0" w:line="240" w:lineRule="auto"/>
        <w:ind w:left="0" w:right="1" w:firstLine="567"/>
        <w:jc w:val="both"/>
        <w:rPr>
          <w:rFonts w:ascii="Times New Roman" w:eastAsia="Times New Roman" w:hAnsi="Times New Roman" w:cs="Times New Roman"/>
          <w:color w:val="000000"/>
          <w:sz w:val="28"/>
          <w:szCs w:val="28"/>
          <w:lang w:eastAsia="ar-SA"/>
        </w:rPr>
      </w:pPr>
      <w:r w:rsidRPr="00BF6A0C">
        <w:rPr>
          <w:rFonts w:ascii="Times New Roman" w:eastAsia="Times New Roman" w:hAnsi="Times New Roman" w:cs="Times New Roman"/>
          <w:color w:val="000000"/>
          <w:sz w:val="28"/>
          <w:szCs w:val="28"/>
          <w:lang w:eastAsia="ar-SA"/>
        </w:rPr>
        <w:t>ГОСТ.7.1-2003. Библиографическая запись. Библиографическое описание. Общие требования и правила составления. Введ. 2004–01–07. – М. : Изд-во стандартов, 2004.  (Система стандартов по информации, библиотечному и издательскому делу).</w:t>
      </w:r>
    </w:p>
    <w:p w:rsidR="008B0F06" w:rsidRDefault="00BF6A0C" w:rsidP="008B0F06">
      <w:pPr>
        <w:numPr>
          <w:ilvl w:val="0"/>
          <w:numId w:val="11"/>
        </w:numPr>
        <w:tabs>
          <w:tab w:val="left" w:pos="851"/>
          <w:tab w:val="left" w:pos="1134"/>
        </w:tabs>
        <w:suppressAutoHyphens/>
        <w:spacing w:after="0" w:line="240" w:lineRule="auto"/>
        <w:ind w:left="0" w:right="1" w:firstLine="567"/>
        <w:contextualSpacing/>
        <w:jc w:val="both"/>
        <w:rPr>
          <w:rFonts w:ascii="Times New Roman" w:eastAsia="Calibri" w:hAnsi="Times New Roman" w:cs="Times New Roman"/>
          <w:color w:val="000000"/>
          <w:sz w:val="28"/>
          <w:szCs w:val="28"/>
          <w:lang w:eastAsia="ru-RU"/>
        </w:rPr>
      </w:pPr>
      <w:r w:rsidRPr="00BF6A0C">
        <w:rPr>
          <w:rFonts w:ascii="Times New Roman" w:eastAsia="Calibri" w:hAnsi="Times New Roman" w:cs="Times New Roman"/>
          <w:color w:val="000000"/>
          <w:sz w:val="28"/>
          <w:szCs w:val="28"/>
        </w:rPr>
        <w:t>ГОСТ 7.80–2000. Библиографическая запись. Заголовок. Общие требования и правила составления. – Введ. 2000–01–07. – М. : Изд-во стандартов, 2000. –(</w:t>
      </w:r>
      <w:r w:rsidRPr="00BF6A0C">
        <w:rPr>
          <w:rFonts w:ascii="Times New Roman" w:eastAsia="Calibri" w:hAnsi="Times New Roman" w:cs="Times New Roman"/>
          <w:color w:val="000000"/>
          <w:sz w:val="28"/>
          <w:szCs w:val="28"/>
          <w:lang w:eastAsia="ru-RU"/>
        </w:rPr>
        <w:t>Система стандартов по информации, библиотечному и издательскому делу</w:t>
      </w:r>
      <w:r w:rsidRPr="00BF6A0C">
        <w:rPr>
          <w:rFonts w:ascii="Times New Roman" w:eastAsia="Calibri" w:hAnsi="Times New Roman" w:cs="Times New Roman"/>
          <w:color w:val="000000"/>
          <w:sz w:val="28"/>
          <w:szCs w:val="28"/>
        </w:rPr>
        <w:t>)</w:t>
      </w:r>
      <w:r w:rsidRPr="00BF6A0C">
        <w:rPr>
          <w:rFonts w:ascii="Times New Roman" w:eastAsia="Calibri" w:hAnsi="Times New Roman" w:cs="Times New Roman"/>
          <w:color w:val="000000"/>
          <w:sz w:val="28"/>
          <w:szCs w:val="28"/>
          <w:lang w:eastAsia="ru-RU"/>
        </w:rPr>
        <w:t>.</w:t>
      </w:r>
    </w:p>
    <w:p w:rsidR="008B0F06" w:rsidRPr="008B0F06" w:rsidRDefault="008B0F06" w:rsidP="008B0F06">
      <w:pPr>
        <w:numPr>
          <w:ilvl w:val="0"/>
          <w:numId w:val="11"/>
        </w:numPr>
        <w:tabs>
          <w:tab w:val="left" w:pos="851"/>
          <w:tab w:val="left" w:pos="1134"/>
        </w:tabs>
        <w:suppressAutoHyphens/>
        <w:spacing w:after="0" w:line="240" w:lineRule="auto"/>
        <w:ind w:left="0" w:right="1" w:firstLine="567"/>
        <w:contextualSpacing/>
        <w:jc w:val="both"/>
        <w:rPr>
          <w:rFonts w:ascii="Times New Roman" w:eastAsia="Calibri" w:hAnsi="Times New Roman" w:cs="Times New Roman"/>
          <w:color w:val="000000"/>
          <w:sz w:val="28"/>
          <w:szCs w:val="28"/>
          <w:lang w:eastAsia="ru-RU"/>
        </w:rPr>
      </w:pPr>
      <w:r w:rsidRPr="008B0F06">
        <w:rPr>
          <w:rFonts w:ascii="Times New Roman" w:eastAsia="Times New Roman" w:hAnsi="Times New Roman" w:cs="Times New Roman"/>
          <w:color w:val="000000"/>
          <w:sz w:val="28"/>
          <w:szCs w:val="28"/>
          <w:lang w:eastAsia="ar-SA"/>
        </w:rPr>
        <w:t>Миронов, М.Г. Экономика [Электронный ресурс]/ М.Г. Миронов.- М.: ИД Форум: НИЦ ИНФРА-М, 2015.- 320с.- (Профессиональное образование).-доступ из ЭБС «Знаниум»</w:t>
      </w:r>
    </w:p>
    <w:p w:rsidR="00BF6A0C" w:rsidRPr="00BF6A0C" w:rsidRDefault="00BF6A0C" w:rsidP="00BF6A0C">
      <w:pPr>
        <w:tabs>
          <w:tab w:val="left" w:pos="851"/>
          <w:tab w:val="left" w:pos="1134"/>
        </w:tabs>
        <w:suppressAutoHyphens/>
        <w:spacing w:after="0" w:line="240" w:lineRule="auto"/>
        <w:ind w:firstLine="709"/>
        <w:jc w:val="both"/>
        <w:rPr>
          <w:rFonts w:ascii="Times New Roman" w:eastAsia="Times New Roman" w:hAnsi="Times New Roman" w:cs="Times New Roman"/>
          <w:color w:val="000000"/>
          <w:sz w:val="28"/>
          <w:szCs w:val="28"/>
          <w:u w:val="single"/>
          <w:lang w:eastAsia="ar-SA"/>
        </w:rPr>
      </w:pPr>
    </w:p>
    <w:p w:rsidR="00BF6A0C" w:rsidRPr="00BF6A0C" w:rsidRDefault="00BF6A0C" w:rsidP="00BF6A0C">
      <w:pPr>
        <w:tabs>
          <w:tab w:val="left" w:pos="851"/>
        </w:tabs>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BF6A0C">
        <w:rPr>
          <w:rFonts w:ascii="Times New Roman" w:eastAsia="Times New Roman" w:hAnsi="Times New Roman" w:cs="Times New Roman"/>
          <w:color w:val="000000"/>
          <w:sz w:val="28"/>
          <w:szCs w:val="28"/>
          <w:u w:val="single"/>
          <w:lang w:eastAsia="ar-SA"/>
        </w:rPr>
        <w:t>Дополнительная литература</w:t>
      </w:r>
      <w:r w:rsidRPr="00BF6A0C">
        <w:rPr>
          <w:rFonts w:ascii="Times New Roman" w:eastAsia="Times New Roman" w:hAnsi="Times New Roman" w:cs="Times New Roman"/>
          <w:color w:val="000000"/>
          <w:sz w:val="28"/>
          <w:szCs w:val="28"/>
          <w:lang w:eastAsia="ar-SA"/>
        </w:rPr>
        <w:t>:</w:t>
      </w:r>
    </w:p>
    <w:p w:rsidR="00BF6A0C" w:rsidRPr="00BF6A0C" w:rsidRDefault="00BF6A0C" w:rsidP="00BF6A0C">
      <w:pPr>
        <w:tabs>
          <w:tab w:val="left" w:pos="851"/>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F6A0C" w:rsidRPr="00BF6A0C" w:rsidRDefault="00BF6A0C" w:rsidP="00BF6A0C">
      <w:pPr>
        <w:numPr>
          <w:ilvl w:val="0"/>
          <w:numId w:val="11"/>
        </w:numPr>
        <w:tabs>
          <w:tab w:val="left" w:pos="851"/>
          <w:tab w:val="left" w:pos="1134"/>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BF6A0C">
        <w:rPr>
          <w:rFonts w:ascii="Times New Roman" w:eastAsia="Times New Roman" w:hAnsi="Times New Roman" w:cs="Times New Roman"/>
          <w:color w:val="000000"/>
          <w:sz w:val="28"/>
          <w:szCs w:val="28"/>
          <w:lang w:eastAsia="ar-SA"/>
        </w:rPr>
        <w:t>Волков, О.И. Экономика предприятия: учебник / О.И. Волков. – М.: Инфра – М, 2014.</w:t>
      </w:r>
    </w:p>
    <w:p w:rsidR="00BF6A0C" w:rsidRPr="00BF6A0C" w:rsidRDefault="00BF6A0C" w:rsidP="00BF6A0C">
      <w:pPr>
        <w:numPr>
          <w:ilvl w:val="0"/>
          <w:numId w:val="11"/>
        </w:numPr>
        <w:tabs>
          <w:tab w:val="left" w:pos="851"/>
          <w:tab w:val="left" w:pos="1134"/>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BF6A0C">
        <w:rPr>
          <w:rFonts w:ascii="Times New Roman" w:eastAsia="Times New Roman" w:hAnsi="Times New Roman" w:cs="Times New Roman"/>
          <w:color w:val="000000"/>
          <w:sz w:val="28"/>
          <w:szCs w:val="28"/>
          <w:lang w:eastAsia="ar-SA"/>
        </w:rPr>
        <w:t>Горфинкель, В.Я., Швандар В.А. Экономика  организаций (предприятий): учебник / В.Я. Горфинкель, В.А. Швандар – М.: ЮНИТИ-ДАНА, 2015. - 670 с.</w:t>
      </w:r>
    </w:p>
    <w:p w:rsidR="00BF6A0C" w:rsidRPr="00BF6A0C" w:rsidRDefault="00BF6A0C" w:rsidP="008B0F06">
      <w:pPr>
        <w:numPr>
          <w:ilvl w:val="0"/>
          <w:numId w:val="11"/>
        </w:numPr>
        <w:tabs>
          <w:tab w:val="left" w:pos="851"/>
          <w:tab w:val="left" w:pos="1134"/>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BF6A0C">
        <w:rPr>
          <w:rFonts w:ascii="Times New Roman" w:eastAsia="Times New Roman" w:hAnsi="Times New Roman" w:cs="Times New Roman"/>
          <w:color w:val="000000"/>
          <w:sz w:val="28"/>
          <w:szCs w:val="28"/>
          <w:lang w:eastAsia="ar-SA"/>
        </w:rPr>
        <w:t>Зайцев, Н.Л. Экономика промышленного предприятия: учебник /  Н.Л. Зайцев.  – М.: Инфра – М, 2014.</w:t>
      </w:r>
    </w:p>
    <w:p w:rsidR="00BF6A0C" w:rsidRPr="00BF6A0C" w:rsidRDefault="00BF6A0C" w:rsidP="00BF6A0C">
      <w:pPr>
        <w:numPr>
          <w:ilvl w:val="0"/>
          <w:numId w:val="11"/>
        </w:numPr>
        <w:tabs>
          <w:tab w:val="left" w:pos="851"/>
          <w:tab w:val="left" w:pos="1134"/>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BF6A0C">
        <w:rPr>
          <w:rFonts w:ascii="Times New Roman" w:eastAsia="Times New Roman" w:hAnsi="Times New Roman" w:cs="Times New Roman"/>
          <w:color w:val="000000"/>
          <w:sz w:val="28"/>
          <w:szCs w:val="28"/>
          <w:lang w:eastAsia="ar-SA"/>
        </w:rPr>
        <w:t>Кнышова, Е.Н., Панфилова Е.Е. Экономика организации: учеб. пособие / Е.Н. Кнышова, Е.Е. Панфилова – М.: ИД «ФОРУМ», 2015.</w:t>
      </w:r>
    </w:p>
    <w:p w:rsidR="008B0F06" w:rsidRPr="008B0F06" w:rsidRDefault="008B0F06" w:rsidP="008B0F06">
      <w:pPr>
        <w:numPr>
          <w:ilvl w:val="0"/>
          <w:numId w:val="11"/>
        </w:numPr>
        <w:tabs>
          <w:tab w:val="left" w:pos="851"/>
          <w:tab w:val="left" w:pos="1134"/>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8B0F06">
        <w:rPr>
          <w:rFonts w:ascii="Times New Roman" w:eastAsia="Times New Roman" w:hAnsi="Times New Roman" w:cs="Times New Roman"/>
          <w:color w:val="000000"/>
          <w:sz w:val="28"/>
          <w:szCs w:val="28"/>
          <w:lang w:eastAsia="ar-SA"/>
        </w:rPr>
        <w:t>Басовский, Л.Е. Экономика отрасли [Электронный ресурс] / Л.Е. Басовский.-М.: ИД Форум: НИЦ ИНФРА-М, 2015.-145с.-доступ из ЭБС «Знаниум»;</w:t>
      </w:r>
    </w:p>
    <w:p w:rsidR="00BF6A0C" w:rsidRPr="00BF6A0C" w:rsidRDefault="008B0F06" w:rsidP="008B0F06">
      <w:pPr>
        <w:numPr>
          <w:ilvl w:val="0"/>
          <w:numId w:val="11"/>
        </w:numPr>
        <w:tabs>
          <w:tab w:val="left" w:pos="851"/>
          <w:tab w:val="left" w:pos="1134"/>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8B0F06">
        <w:rPr>
          <w:rFonts w:ascii="Times New Roman" w:eastAsia="Times New Roman" w:hAnsi="Times New Roman" w:cs="Times New Roman"/>
          <w:color w:val="000000"/>
          <w:sz w:val="28"/>
          <w:szCs w:val="28"/>
          <w:lang w:eastAsia="ar-SA"/>
        </w:rPr>
        <w:t xml:space="preserve">Сафронов, Н.А. Экономика организации (предприятия) [Электронный ресурс] / Н.А. Сафронов.- М.: Магистр, 2014.-255 с. – доступ из ЭБС «Знаниум». </w:t>
      </w:r>
    </w:p>
    <w:p w:rsidR="00BF6A0C" w:rsidRPr="00BF6A0C" w:rsidRDefault="00BF6A0C" w:rsidP="00BF6A0C">
      <w:pPr>
        <w:spacing w:after="0" w:line="240" w:lineRule="auto"/>
        <w:ind w:left="284" w:firstLine="709"/>
        <w:jc w:val="both"/>
        <w:rPr>
          <w:rFonts w:ascii="Times New Roman" w:eastAsia="Calibri" w:hAnsi="Times New Roman" w:cs="Times New Roman"/>
          <w:sz w:val="32"/>
          <w:szCs w:val="24"/>
        </w:rPr>
      </w:pPr>
    </w:p>
    <w:p w:rsidR="00BF6A0C" w:rsidRPr="00BF6A0C" w:rsidRDefault="00BF6A0C" w:rsidP="00BF6A0C">
      <w:pPr>
        <w:spacing w:after="0" w:line="240" w:lineRule="auto"/>
        <w:ind w:left="284" w:firstLine="709"/>
        <w:jc w:val="both"/>
        <w:rPr>
          <w:rFonts w:ascii="Times New Roman" w:eastAsia="Calibri" w:hAnsi="Times New Roman" w:cs="Times New Roman"/>
          <w:sz w:val="32"/>
          <w:szCs w:val="24"/>
        </w:rPr>
      </w:pPr>
      <w:r w:rsidRPr="00BF6A0C">
        <w:rPr>
          <w:rFonts w:ascii="Times New Roman" w:eastAsia="Times New Roman" w:hAnsi="Times New Roman" w:cs="Times New Roman"/>
          <w:b/>
          <w:sz w:val="24"/>
          <w:szCs w:val="24"/>
          <w:lang w:eastAsia="ar-SA"/>
        </w:rPr>
        <w:br w:type="page"/>
      </w:r>
    </w:p>
    <w:p w:rsidR="00BF6A0C" w:rsidRPr="00BF6A0C" w:rsidRDefault="00BF6A0C" w:rsidP="00BF6A0C">
      <w:pPr>
        <w:suppressAutoHyphens/>
        <w:spacing w:after="0" w:line="240" w:lineRule="auto"/>
        <w:ind w:left="284" w:right="76" w:hanging="284"/>
        <w:jc w:val="center"/>
        <w:rPr>
          <w:rFonts w:ascii="Times New Roman" w:eastAsia="Times New Roman" w:hAnsi="Times New Roman" w:cs="Times New Roman"/>
          <w:sz w:val="24"/>
          <w:szCs w:val="24"/>
          <w:lang w:eastAsia="ar-SA"/>
        </w:rPr>
      </w:pPr>
      <w:bookmarkStart w:id="30" w:name="_Toc437352617"/>
      <w:bookmarkStart w:id="31" w:name="_Toc437864375"/>
      <w:bookmarkStart w:id="32" w:name="_Toc437864610"/>
      <w:bookmarkStart w:id="33" w:name="_Toc280995661"/>
      <w:bookmarkStart w:id="34" w:name="_Toc280994095"/>
      <w:bookmarkStart w:id="35" w:name="_Toc280939190"/>
      <w:bookmarkStart w:id="36" w:name="_Toc280896744"/>
      <w:bookmarkStart w:id="37" w:name="_Toc280878758"/>
      <w:bookmarkStart w:id="38" w:name="_Toc280878519"/>
      <w:bookmarkStart w:id="39" w:name="_Toc280876143"/>
      <w:bookmarkStart w:id="40" w:name="_Toc280876038"/>
      <w:bookmarkStart w:id="41" w:name="_Toc280875457"/>
      <w:r w:rsidRPr="00BF6A0C">
        <w:rPr>
          <w:rFonts w:ascii="Times New Roman" w:eastAsia="Times New Roman" w:hAnsi="Times New Roman" w:cs="Times New Roman"/>
          <w:sz w:val="28"/>
          <w:szCs w:val="28"/>
          <w:lang w:eastAsia="ar-SA"/>
        </w:rPr>
        <w:lastRenderedPageBreak/>
        <w:t>Приложение А</w:t>
      </w:r>
      <w:r w:rsidRPr="00BF6A0C">
        <w:rPr>
          <w:rFonts w:ascii="Times New Roman" w:eastAsia="Times New Roman" w:hAnsi="Times New Roman" w:cs="Times New Roman"/>
          <w:sz w:val="28"/>
          <w:szCs w:val="28"/>
          <w:lang w:eastAsia="ar-SA"/>
        </w:rPr>
        <w:br/>
      </w:r>
      <w:r w:rsidRPr="00BF6A0C">
        <w:rPr>
          <w:rFonts w:ascii="Times New Roman" w:eastAsia="Times New Roman" w:hAnsi="Times New Roman" w:cs="Times New Roman"/>
          <w:sz w:val="24"/>
          <w:szCs w:val="24"/>
          <w:lang w:eastAsia="ar-SA"/>
        </w:rPr>
        <w:t>Титульный лист пояснительной записки курсово</w:t>
      </w:r>
      <w:r>
        <w:rPr>
          <w:rFonts w:ascii="Times New Roman" w:eastAsia="Times New Roman" w:hAnsi="Times New Roman" w:cs="Times New Roman"/>
          <w:sz w:val="24"/>
          <w:szCs w:val="24"/>
          <w:lang w:eastAsia="ar-SA"/>
        </w:rPr>
        <w:t>й</w:t>
      </w:r>
      <w:bookmarkEnd w:id="30"/>
      <w:bookmarkEnd w:id="31"/>
      <w:bookmarkEnd w:id="32"/>
      <w:r w:rsidR="00F81AE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работ</w:t>
      </w:r>
      <w:r w:rsidR="008B0F06">
        <w:rPr>
          <w:rFonts w:ascii="Times New Roman" w:eastAsia="Times New Roman" w:hAnsi="Times New Roman" w:cs="Times New Roman"/>
          <w:sz w:val="24"/>
          <w:szCs w:val="24"/>
          <w:lang w:eastAsia="ar-SA"/>
        </w:rPr>
        <w:t>ы</w:t>
      </w: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4"/>
          <w:lang w:eastAsia="ar-SA"/>
        </w:rPr>
      </w:pPr>
    </w:p>
    <w:bookmarkEnd w:id="33"/>
    <w:bookmarkEnd w:id="34"/>
    <w:bookmarkEnd w:id="35"/>
    <w:bookmarkEnd w:id="36"/>
    <w:bookmarkEnd w:id="37"/>
    <w:bookmarkEnd w:id="38"/>
    <w:bookmarkEnd w:id="39"/>
    <w:bookmarkEnd w:id="40"/>
    <w:bookmarkEnd w:id="41"/>
    <w:p w:rsidR="00BF6A0C" w:rsidRPr="00BF6A0C" w:rsidRDefault="00BF6A0C" w:rsidP="00BF6A0C">
      <w:pPr>
        <w:suppressAutoHyphens/>
        <w:spacing w:after="0" w:line="240" w:lineRule="auto"/>
        <w:ind w:left="284" w:right="76" w:hanging="284"/>
        <w:jc w:val="center"/>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Министерство образования и науки Челябинской области</w:t>
      </w:r>
    </w:p>
    <w:p w:rsidR="00BF6A0C" w:rsidRPr="00BF6A0C" w:rsidRDefault="00BF6A0C" w:rsidP="00BF6A0C">
      <w:pPr>
        <w:suppressAutoHyphens/>
        <w:spacing w:after="0" w:line="240" w:lineRule="auto"/>
        <w:ind w:left="284" w:hanging="284"/>
        <w:jc w:val="center"/>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Государственное бюджетное профессиональное</w:t>
      </w:r>
      <w:r w:rsidR="00F81AE3">
        <w:rPr>
          <w:rFonts w:ascii="Times New Roman" w:eastAsia="Times New Roman" w:hAnsi="Times New Roman" w:cs="Times New Roman"/>
          <w:sz w:val="24"/>
          <w:szCs w:val="24"/>
          <w:lang w:eastAsia="ar-SA"/>
        </w:rPr>
        <w:t xml:space="preserve"> </w:t>
      </w:r>
      <w:r w:rsidRPr="00BF6A0C">
        <w:rPr>
          <w:rFonts w:ascii="Times New Roman" w:eastAsia="Times New Roman" w:hAnsi="Times New Roman" w:cs="Times New Roman"/>
          <w:sz w:val="24"/>
          <w:szCs w:val="24"/>
          <w:lang w:eastAsia="ar-SA"/>
        </w:rPr>
        <w:t>образовательное учреждение</w:t>
      </w:r>
    </w:p>
    <w:p w:rsidR="00BF6A0C" w:rsidRPr="00BF6A0C" w:rsidRDefault="00BF6A0C" w:rsidP="00BF6A0C">
      <w:pPr>
        <w:suppressAutoHyphens/>
        <w:spacing w:after="0" w:line="240" w:lineRule="auto"/>
        <w:ind w:left="284" w:hanging="284"/>
        <w:jc w:val="center"/>
        <w:rPr>
          <w:rFonts w:ascii="Times New Roman" w:eastAsia="Times New Roman" w:hAnsi="Times New Roman" w:cs="Times New Roman"/>
          <w:sz w:val="24"/>
          <w:szCs w:val="24"/>
          <w:lang w:eastAsia="ar-SA"/>
        </w:rPr>
      </w:pPr>
      <w:r w:rsidRPr="00BF6A0C">
        <w:rPr>
          <w:rFonts w:ascii="Times New Roman" w:eastAsia="Times New Roman" w:hAnsi="Times New Roman" w:cs="Times New Roman"/>
          <w:b/>
          <w:sz w:val="24"/>
          <w:szCs w:val="24"/>
          <w:lang w:eastAsia="ar-SA"/>
        </w:rPr>
        <w:t xml:space="preserve"> «Южно-Уральский государственный технический колледж»</w:t>
      </w:r>
    </w:p>
    <w:p w:rsidR="00BF6A0C" w:rsidRPr="00BF6A0C" w:rsidRDefault="00BF6A0C" w:rsidP="00BF6A0C">
      <w:pPr>
        <w:suppressAutoHyphens/>
        <w:spacing w:after="0" w:line="240" w:lineRule="auto"/>
        <w:ind w:left="284" w:hanging="284"/>
        <w:jc w:val="center"/>
        <w:rPr>
          <w:rFonts w:ascii="Times New Roman" w:eastAsia="Times New Roman" w:hAnsi="Times New Roman" w:cs="Times New Roman"/>
          <w:sz w:val="24"/>
          <w:szCs w:val="24"/>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4"/>
          <w:szCs w:val="28"/>
          <w:lang w:eastAsia="ar-SA"/>
        </w:rPr>
      </w:pPr>
    </w:p>
    <w:p w:rsidR="00BF6A0C" w:rsidRPr="00BF6A0C" w:rsidRDefault="00BF6A0C" w:rsidP="00BF6A0C">
      <w:pPr>
        <w:suppressAutoHyphens/>
        <w:spacing w:after="0" w:line="240" w:lineRule="auto"/>
        <w:ind w:left="284" w:firstLine="5670"/>
        <w:jc w:val="both"/>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ЗАЩИЩЕНО</w:t>
      </w:r>
    </w:p>
    <w:p w:rsidR="00BF6A0C" w:rsidRPr="00BF6A0C" w:rsidRDefault="00BF6A0C" w:rsidP="00BF6A0C">
      <w:pPr>
        <w:suppressAutoHyphens/>
        <w:spacing w:after="0" w:line="240" w:lineRule="auto"/>
        <w:ind w:left="284" w:firstLine="5670"/>
        <w:jc w:val="both"/>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5670"/>
        <w:jc w:val="both"/>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ОЦЕНКА_________</w:t>
      </w:r>
    </w:p>
    <w:p w:rsidR="00BF6A0C" w:rsidRPr="00BF6A0C" w:rsidRDefault="00BF6A0C" w:rsidP="00BF6A0C">
      <w:pPr>
        <w:suppressAutoHyphens/>
        <w:spacing w:after="0" w:line="240" w:lineRule="auto"/>
        <w:ind w:left="284" w:firstLine="5670"/>
        <w:jc w:val="both"/>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5670"/>
        <w:jc w:val="both"/>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Руководитель</w:t>
      </w:r>
    </w:p>
    <w:p w:rsidR="00BF6A0C" w:rsidRPr="00BF6A0C" w:rsidRDefault="00BF6A0C" w:rsidP="00BF6A0C">
      <w:pPr>
        <w:suppressAutoHyphens/>
        <w:spacing w:after="0" w:line="240" w:lineRule="auto"/>
        <w:ind w:left="284" w:firstLine="5670"/>
        <w:jc w:val="both"/>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___________ Фамилия И.О.</w:t>
      </w:r>
    </w:p>
    <w:p w:rsidR="00BF6A0C" w:rsidRPr="00BF6A0C" w:rsidRDefault="00BF6A0C" w:rsidP="00BF6A0C">
      <w:pPr>
        <w:suppressAutoHyphens/>
        <w:spacing w:after="0" w:line="240" w:lineRule="auto"/>
        <w:ind w:left="284" w:right="141" w:firstLine="709"/>
        <w:jc w:val="right"/>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b/>
          <w:color w:val="FF0000"/>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b/>
          <w:caps/>
          <w:color w:val="FF0000"/>
          <w:sz w:val="28"/>
          <w:szCs w:val="28"/>
          <w:lang w:eastAsia="ar-SA"/>
        </w:rPr>
      </w:pPr>
      <w:r w:rsidRPr="00BF6A0C">
        <w:rPr>
          <w:rFonts w:ascii="Times New Roman" w:eastAsia="Times New Roman" w:hAnsi="Times New Roman" w:cs="Times New Roman"/>
          <w:b/>
          <w:caps/>
          <w:color w:val="FF0000"/>
          <w:sz w:val="28"/>
          <w:szCs w:val="28"/>
          <w:lang w:eastAsia="ar-SA"/>
        </w:rPr>
        <w:t>ТЕМА</w:t>
      </w: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Пояснительная записка к курсовой работе</w:t>
      </w: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по дисциплине «</w:t>
      </w:r>
      <w:r>
        <w:rPr>
          <w:rFonts w:ascii="Times New Roman" w:eastAsia="Times New Roman" w:hAnsi="Times New Roman" w:cs="Times New Roman"/>
          <w:sz w:val="28"/>
          <w:szCs w:val="28"/>
          <w:lang w:eastAsia="ar-SA"/>
        </w:rPr>
        <w:t>Основы экономики</w:t>
      </w:r>
      <w:r w:rsidRPr="00BF6A0C">
        <w:rPr>
          <w:rFonts w:ascii="Times New Roman" w:eastAsia="Times New Roman" w:hAnsi="Times New Roman" w:cs="Times New Roman"/>
          <w:sz w:val="28"/>
          <w:szCs w:val="28"/>
          <w:lang w:eastAsia="ar-SA"/>
        </w:rPr>
        <w:t>»</w:t>
      </w: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 xml:space="preserve">ЮУрГТК </w:t>
      </w:r>
      <w:r w:rsidRPr="00BF6A0C">
        <w:rPr>
          <w:rFonts w:ascii="Times New Roman" w:eastAsia="Times New Roman" w:hAnsi="Times New Roman" w:cs="Times New Roman"/>
          <w:bCs/>
          <w:sz w:val="28"/>
          <w:szCs w:val="28"/>
          <w:lang w:eastAsia="ar-SA"/>
        </w:rPr>
        <w:t xml:space="preserve">09.02.05 </w:t>
      </w:r>
      <w:r w:rsidRPr="00BF6A0C">
        <w:rPr>
          <w:rFonts w:ascii="Times New Roman" w:eastAsia="Times New Roman" w:hAnsi="Times New Roman" w:cs="Times New Roman"/>
          <w:sz w:val="28"/>
          <w:szCs w:val="28"/>
          <w:lang w:eastAsia="ar-SA"/>
        </w:rPr>
        <w:t xml:space="preserve">КР </w:t>
      </w:r>
      <w:r w:rsidRPr="00BF6A0C">
        <w:rPr>
          <w:rFonts w:ascii="Times New Roman" w:eastAsia="Times New Roman" w:hAnsi="Times New Roman" w:cs="Times New Roman"/>
          <w:color w:val="FF0000"/>
          <w:sz w:val="28"/>
          <w:szCs w:val="28"/>
          <w:lang w:eastAsia="ar-SA"/>
        </w:rPr>
        <w:t>0хх</w:t>
      </w:r>
      <w:r w:rsidRPr="00BF6A0C">
        <w:rPr>
          <w:rFonts w:ascii="Times New Roman" w:eastAsia="Times New Roman" w:hAnsi="Times New Roman" w:cs="Times New Roman"/>
          <w:sz w:val="28"/>
          <w:szCs w:val="28"/>
          <w:lang w:eastAsia="ar-SA"/>
        </w:rPr>
        <w:t xml:space="preserve"> ПЗ</w:t>
      </w: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8"/>
          <w:szCs w:val="28"/>
          <w:lang w:eastAsia="ar-SA"/>
        </w:rPr>
      </w:pPr>
    </w:p>
    <w:p w:rsidR="00BF6A0C" w:rsidRPr="00BF6A0C" w:rsidRDefault="00BF6A0C" w:rsidP="00BF6A0C">
      <w:pPr>
        <w:tabs>
          <w:tab w:val="left" w:pos="5670"/>
        </w:tabs>
        <w:suppressAutoHyphens/>
        <w:spacing w:after="0" w:line="240" w:lineRule="auto"/>
        <w:ind w:left="284" w:firstLine="709"/>
        <w:jc w:val="both"/>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Руководитель</w:t>
      </w:r>
      <w:r w:rsidRPr="00BF6A0C">
        <w:rPr>
          <w:rFonts w:ascii="Times New Roman" w:eastAsia="Times New Roman" w:hAnsi="Times New Roman" w:cs="Times New Roman"/>
          <w:sz w:val="28"/>
          <w:szCs w:val="28"/>
          <w:lang w:eastAsia="ar-SA"/>
        </w:rPr>
        <w:tab/>
        <w:t>Разработал</w:t>
      </w:r>
    </w:p>
    <w:p w:rsidR="00BF6A0C" w:rsidRPr="00BF6A0C" w:rsidRDefault="00BF6A0C" w:rsidP="00BF6A0C">
      <w:pPr>
        <w:tabs>
          <w:tab w:val="left" w:pos="5670"/>
        </w:tabs>
        <w:suppressAutoHyphens/>
        <w:spacing w:after="0" w:line="240" w:lineRule="auto"/>
        <w:ind w:left="284" w:firstLine="709"/>
        <w:jc w:val="both"/>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Преподаватель ЮУрГТК</w:t>
      </w:r>
      <w:r w:rsidRPr="00BF6A0C">
        <w:rPr>
          <w:rFonts w:ascii="Times New Roman" w:eastAsia="Times New Roman" w:hAnsi="Times New Roman" w:cs="Times New Roman"/>
          <w:sz w:val="28"/>
          <w:szCs w:val="28"/>
          <w:lang w:eastAsia="ar-SA"/>
        </w:rPr>
        <w:tab/>
        <w:t xml:space="preserve">Студент группы </w:t>
      </w:r>
    </w:p>
    <w:p w:rsidR="00BF6A0C" w:rsidRPr="00BF6A0C" w:rsidRDefault="00BF6A0C" w:rsidP="00BF6A0C">
      <w:pPr>
        <w:tabs>
          <w:tab w:val="left" w:pos="5670"/>
        </w:tabs>
        <w:suppressAutoHyphens/>
        <w:spacing w:after="0" w:line="240" w:lineRule="auto"/>
        <w:ind w:left="284" w:firstLine="709"/>
        <w:jc w:val="both"/>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__________</w:t>
      </w:r>
      <w:r w:rsidRPr="00BF6A0C">
        <w:rPr>
          <w:rFonts w:ascii="Times New Roman" w:eastAsia="Times New Roman" w:hAnsi="Times New Roman" w:cs="Times New Roman"/>
          <w:sz w:val="28"/>
          <w:szCs w:val="28"/>
          <w:lang w:eastAsia="ar-SA"/>
        </w:rPr>
        <w:tab/>
        <w:t>__________</w:t>
      </w:r>
    </w:p>
    <w:p w:rsidR="00BF6A0C" w:rsidRPr="00BF6A0C" w:rsidRDefault="00BF6A0C" w:rsidP="00BF6A0C">
      <w:pPr>
        <w:tabs>
          <w:tab w:val="left" w:pos="5670"/>
        </w:tabs>
        <w:suppressAutoHyphens/>
        <w:spacing w:after="0" w:line="240" w:lineRule="auto"/>
        <w:ind w:left="284" w:firstLine="709"/>
        <w:jc w:val="both"/>
        <w:rPr>
          <w:rFonts w:ascii="Times New Roman" w:eastAsia="Times New Roman" w:hAnsi="Times New Roman" w:cs="Times New Roman"/>
          <w:sz w:val="28"/>
          <w:szCs w:val="28"/>
          <w:lang w:eastAsia="ar-SA"/>
        </w:rPr>
      </w:pPr>
      <w:r w:rsidRPr="00BF6A0C">
        <w:rPr>
          <w:rFonts w:ascii="Times New Roman" w:eastAsia="Times New Roman" w:hAnsi="Times New Roman" w:cs="Times New Roman"/>
          <w:sz w:val="28"/>
          <w:szCs w:val="28"/>
          <w:lang w:eastAsia="ar-SA"/>
        </w:rPr>
        <w:tab/>
        <w:t>__________</w:t>
      </w:r>
    </w:p>
    <w:p w:rsidR="00BF6A0C" w:rsidRPr="00BF6A0C" w:rsidRDefault="00BF6A0C" w:rsidP="00BF6A0C">
      <w:pPr>
        <w:spacing w:after="0" w:line="240" w:lineRule="auto"/>
        <w:jc w:val="right"/>
        <w:rPr>
          <w:rFonts w:ascii="Times New Roman" w:eastAsia="Times New Roman" w:hAnsi="Times New Roman" w:cs="Times New Roman"/>
          <w:b/>
          <w:bCs/>
          <w:kern w:val="32"/>
          <w:sz w:val="28"/>
          <w:szCs w:val="28"/>
          <w:lang w:eastAsia="ru-RU"/>
        </w:rPr>
      </w:pPr>
    </w:p>
    <w:p w:rsidR="00BF6A0C" w:rsidRPr="00BF6A0C" w:rsidRDefault="00BF6A0C" w:rsidP="00BF6A0C">
      <w:pPr>
        <w:spacing w:after="0" w:line="240" w:lineRule="auto"/>
        <w:jc w:val="right"/>
        <w:rPr>
          <w:rFonts w:ascii="Times New Roman" w:eastAsia="Times New Roman" w:hAnsi="Times New Roman" w:cs="Times New Roman"/>
          <w:b/>
          <w:bCs/>
          <w:kern w:val="32"/>
          <w:sz w:val="28"/>
          <w:szCs w:val="28"/>
          <w:lang w:eastAsia="ru-RU"/>
        </w:rPr>
      </w:pPr>
    </w:p>
    <w:p w:rsidR="00BF6A0C" w:rsidRPr="00BF6A0C" w:rsidRDefault="00BF6A0C" w:rsidP="00BF6A0C">
      <w:pPr>
        <w:spacing w:after="0" w:line="240" w:lineRule="auto"/>
        <w:jc w:val="right"/>
        <w:rPr>
          <w:rFonts w:ascii="Times New Roman" w:eastAsia="Times New Roman" w:hAnsi="Times New Roman" w:cs="Times New Roman"/>
          <w:b/>
          <w:bCs/>
          <w:kern w:val="32"/>
          <w:sz w:val="28"/>
          <w:szCs w:val="28"/>
          <w:lang w:eastAsia="ru-RU"/>
        </w:rPr>
      </w:pPr>
    </w:p>
    <w:p w:rsidR="00BF6A0C" w:rsidRPr="00BF6A0C" w:rsidRDefault="00BF6A0C" w:rsidP="00BF6A0C">
      <w:pPr>
        <w:spacing w:after="0" w:line="240" w:lineRule="auto"/>
        <w:jc w:val="right"/>
        <w:rPr>
          <w:rFonts w:ascii="Times New Roman" w:eastAsia="Times New Roman" w:hAnsi="Times New Roman" w:cs="Times New Roman"/>
          <w:b/>
          <w:bCs/>
          <w:kern w:val="32"/>
          <w:sz w:val="28"/>
          <w:szCs w:val="28"/>
          <w:lang w:eastAsia="ru-RU"/>
        </w:rPr>
      </w:pPr>
    </w:p>
    <w:p w:rsidR="00BF6A0C" w:rsidRPr="00BF6A0C" w:rsidRDefault="00BF6A0C" w:rsidP="00BF6A0C">
      <w:pPr>
        <w:spacing w:after="0" w:line="240" w:lineRule="auto"/>
        <w:jc w:val="right"/>
        <w:rPr>
          <w:rFonts w:ascii="Times New Roman" w:eastAsia="Times New Roman" w:hAnsi="Times New Roman" w:cs="Times New Roman"/>
          <w:b/>
          <w:bCs/>
          <w:kern w:val="32"/>
          <w:sz w:val="28"/>
          <w:szCs w:val="28"/>
          <w:lang w:eastAsia="ru-RU"/>
        </w:rPr>
      </w:pPr>
    </w:p>
    <w:p w:rsidR="00BF6A0C" w:rsidRPr="00BF6A0C" w:rsidRDefault="00BF6A0C" w:rsidP="00BF6A0C">
      <w:pPr>
        <w:spacing w:after="0" w:line="240" w:lineRule="auto"/>
        <w:jc w:val="right"/>
        <w:rPr>
          <w:rFonts w:ascii="Times New Roman" w:eastAsia="Times New Roman" w:hAnsi="Times New Roman" w:cs="Times New Roman"/>
          <w:b/>
          <w:bCs/>
          <w:kern w:val="32"/>
          <w:sz w:val="28"/>
          <w:szCs w:val="28"/>
          <w:lang w:eastAsia="ru-RU"/>
        </w:rPr>
      </w:pPr>
    </w:p>
    <w:p w:rsidR="00BF6A0C" w:rsidRPr="00BF6A0C" w:rsidRDefault="00BF6A0C" w:rsidP="00BF6A0C">
      <w:pPr>
        <w:spacing w:after="0" w:line="240" w:lineRule="auto"/>
        <w:jc w:val="center"/>
        <w:rPr>
          <w:rFonts w:ascii="Times New Roman" w:eastAsia="Times New Roman" w:hAnsi="Times New Roman" w:cs="Times New Roman"/>
          <w:bCs/>
          <w:kern w:val="32"/>
          <w:sz w:val="28"/>
          <w:szCs w:val="28"/>
          <w:lang w:eastAsia="ru-RU"/>
        </w:rPr>
      </w:pPr>
      <w:r w:rsidRPr="00BF6A0C">
        <w:rPr>
          <w:rFonts w:ascii="Times New Roman" w:eastAsia="Times New Roman" w:hAnsi="Times New Roman" w:cs="Times New Roman"/>
          <w:bCs/>
          <w:kern w:val="32"/>
          <w:sz w:val="28"/>
          <w:szCs w:val="28"/>
          <w:lang w:eastAsia="ru-RU"/>
        </w:rPr>
        <w:t>Челябинск, год</w:t>
      </w:r>
    </w:p>
    <w:p w:rsidR="00BF6A0C" w:rsidRPr="00BF6A0C" w:rsidRDefault="00BF6A0C" w:rsidP="00BF6A0C">
      <w:pPr>
        <w:suppressAutoHyphens/>
        <w:spacing w:after="0" w:line="240" w:lineRule="auto"/>
        <w:ind w:left="284" w:right="76" w:hanging="284"/>
        <w:jc w:val="center"/>
        <w:rPr>
          <w:rFonts w:ascii="Times New Roman" w:eastAsia="Times New Roman" w:hAnsi="Times New Roman" w:cs="Times New Roman"/>
          <w:sz w:val="24"/>
          <w:szCs w:val="24"/>
          <w:lang w:eastAsia="ar-SA"/>
        </w:rPr>
      </w:pPr>
      <w:bookmarkStart w:id="42" w:name="_Toc437352618"/>
      <w:bookmarkStart w:id="43" w:name="_Toc437864376"/>
      <w:bookmarkStart w:id="44" w:name="_Toc437864611"/>
      <w:bookmarkStart w:id="45" w:name="_Toc437418802"/>
      <w:r w:rsidRPr="00BF6A0C">
        <w:rPr>
          <w:rFonts w:ascii="Times New Roman" w:eastAsia="Times New Roman" w:hAnsi="Times New Roman" w:cs="Times New Roman"/>
          <w:sz w:val="28"/>
          <w:szCs w:val="28"/>
          <w:lang w:eastAsia="ar-SA"/>
        </w:rPr>
        <w:lastRenderedPageBreak/>
        <w:t>Приложение Б</w:t>
      </w:r>
      <w:r w:rsidRPr="00BF6A0C">
        <w:rPr>
          <w:rFonts w:ascii="Times New Roman" w:eastAsia="Times New Roman" w:hAnsi="Times New Roman" w:cs="Times New Roman"/>
          <w:sz w:val="28"/>
          <w:szCs w:val="28"/>
          <w:lang w:eastAsia="ar-SA"/>
        </w:rPr>
        <w:br/>
      </w:r>
      <w:r w:rsidRPr="00BF6A0C">
        <w:rPr>
          <w:rFonts w:ascii="Times New Roman" w:eastAsia="Times New Roman" w:hAnsi="Times New Roman" w:cs="Times New Roman"/>
          <w:sz w:val="24"/>
          <w:szCs w:val="24"/>
          <w:lang w:eastAsia="ar-SA"/>
        </w:rPr>
        <w:t>Техническое задание курсового проектирования</w:t>
      </w:r>
      <w:bookmarkEnd w:id="42"/>
      <w:bookmarkEnd w:id="43"/>
      <w:bookmarkEnd w:id="44"/>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sz w:val="24"/>
          <w:szCs w:val="24"/>
          <w:lang w:eastAsia="ar-SA"/>
        </w:rPr>
      </w:pPr>
    </w:p>
    <w:p w:rsidR="00BF6A0C" w:rsidRPr="00BF6A0C" w:rsidRDefault="00BF6A0C" w:rsidP="00BF6A0C">
      <w:pPr>
        <w:suppressAutoHyphens/>
        <w:spacing w:after="0" w:line="240" w:lineRule="auto"/>
        <w:ind w:left="284" w:right="76" w:hanging="284"/>
        <w:jc w:val="center"/>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Министерство образования и науки Челябинской области</w:t>
      </w:r>
    </w:p>
    <w:p w:rsidR="00BF6A0C" w:rsidRPr="00BF6A0C" w:rsidRDefault="00BF6A0C" w:rsidP="00BF6A0C">
      <w:pPr>
        <w:suppressAutoHyphens/>
        <w:spacing w:after="0" w:line="240" w:lineRule="auto"/>
        <w:ind w:left="284" w:hanging="284"/>
        <w:jc w:val="center"/>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Государственное бюджетное профессиональное образовательное учреждение</w:t>
      </w:r>
    </w:p>
    <w:p w:rsidR="00BF6A0C" w:rsidRPr="00BF6A0C" w:rsidRDefault="00BF6A0C" w:rsidP="00BF6A0C">
      <w:pPr>
        <w:suppressAutoHyphens/>
        <w:spacing w:after="0" w:line="240" w:lineRule="auto"/>
        <w:ind w:left="284" w:hanging="284"/>
        <w:jc w:val="center"/>
        <w:rPr>
          <w:rFonts w:ascii="Times New Roman" w:eastAsia="Times New Roman" w:hAnsi="Times New Roman" w:cs="Times New Roman"/>
          <w:sz w:val="24"/>
          <w:szCs w:val="24"/>
          <w:lang w:eastAsia="ar-SA"/>
        </w:rPr>
      </w:pPr>
      <w:r w:rsidRPr="00BF6A0C">
        <w:rPr>
          <w:rFonts w:ascii="Times New Roman" w:eastAsia="Times New Roman" w:hAnsi="Times New Roman" w:cs="Times New Roman"/>
          <w:b/>
          <w:sz w:val="24"/>
          <w:szCs w:val="24"/>
          <w:lang w:eastAsia="ar-SA"/>
        </w:rPr>
        <w:t xml:space="preserve"> «Южно-Уральский государственный технический колледж»</w:t>
      </w:r>
    </w:p>
    <w:p w:rsidR="00BF6A0C" w:rsidRPr="00BF6A0C" w:rsidRDefault="00BF6A0C" w:rsidP="00BF6A0C">
      <w:pPr>
        <w:suppressAutoHyphens/>
        <w:spacing w:after="0" w:line="240" w:lineRule="auto"/>
        <w:ind w:left="284" w:firstLine="709"/>
        <w:jc w:val="both"/>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ab/>
      </w:r>
    </w:p>
    <w:p w:rsidR="00BF6A0C" w:rsidRPr="00BF6A0C" w:rsidRDefault="00BF6A0C" w:rsidP="00BF6A0C">
      <w:pPr>
        <w:suppressAutoHyphens/>
        <w:spacing w:after="0" w:line="240" w:lineRule="auto"/>
        <w:ind w:left="284" w:firstLine="709"/>
        <w:jc w:val="both"/>
        <w:rPr>
          <w:rFonts w:ascii="Times New Roman" w:eastAsia="Times New Roman" w:hAnsi="Times New Roman" w:cs="Times New Roman"/>
          <w:sz w:val="24"/>
          <w:szCs w:val="24"/>
          <w:lang w:eastAsia="ar-SA"/>
        </w:rPr>
      </w:pPr>
    </w:p>
    <w:tbl>
      <w:tblPr>
        <w:tblW w:w="0" w:type="auto"/>
        <w:tblLayout w:type="fixed"/>
        <w:tblLook w:val="04A0"/>
      </w:tblPr>
      <w:tblGrid>
        <w:gridCol w:w="5495"/>
        <w:gridCol w:w="4075"/>
      </w:tblGrid>
      <w:tr w:rsidR="00BF6A0C" w:rsidRPr="00BF6A0C" w:rsidTr="009A137D">
        <w:tc>
          <w:tcPr>
            <w:tcW w:w="5495" w:type="dxa"/>
            <w:hideMark/>
          </w:tcPr>
          <w:p w:rsidR="008B0F06" w:rsidRPr="008B0F06" w:rsidRDefault="00BF6A0C" w:rsidP="008B0F06">
            <w:pPr>
              <w:suppressAutoHyphens/>
              <w:spacing w:after="0" w:line="240" w:lineRule="auto"/>
              <w:jc w:val="both"/>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 xml:space="preserve">Специальность </w:t>
            </w:r>
            <w:r w:rsidR="008B0F06" w:rsidRPr="008B0F06">
              <w:rPr>
                <w:rFonts w:ascii="Times New Roman" w:eastAsia="Times New Roman" w:hAnsi="Times New Roman" w:cs="Times New Roman"/>
                <w:sz w:val="24"/>
                <w:szCs w:val="24"/>
                <w:lang w:eastAsia="ar-SA"/>
              </w:rPr>
              <w:t xml:space="preserve">09.02.03 </w:t>
            </w:r>
          </w:p>
          <w:p w:rsidR="008B0F06" w:rsidRPr="008B0F06" w:rsidRDefault="008B0F06" w:rsidP="008B0F06">
            <w:pPr>
              <w:suppressAutoHyphens/>
              <w:spacing w:after="0" w:line="240" w:lineRule="auto"/>
              <w:jc w:val="both"/>
              <w:rPr>
                <w:rFonts w:ascii="Times New Roman" w:eastAsia="Times New Roman" w:hAnsi="Times New Roman" w:cs="Times New Roman"/>
                <w:sz w:val="24"/>
                <w:szCs w:val="24"/>
                <w:lang w:eastAsia="ar-SA"/>
              </w:rPr>
            </w:pPr>
            <w:r w:rsidRPr="008B0F06">
              <w:rPr>
                <w:rFonts w:ascii="Times New Roman" w:eastAsia="Times New Roman" w:hAnsi="Times New Roman" w:cs="Times New Roman"/>
                <w:sz w:val="24"/>
                <w:szCs w:val="24"/>
                <w:lang w:eastAsia="ar-SA"/>
              </w:rPr>
              <w:t>Программирование в компьютерных системах</w:t>
            </w:r>
          </w:p>
          <w:p w:rsidR="00BF6A0C" w:rsidRPr="00BF6A0C" w:rsidRDefault="00BF6A0C" w:rsidP="00BF6A0C">
            <w:pPr>
              <w:suppressAutoHyphens/>
              <w:spacing w:after="0" w:line="240" w:lineRule="auto"/>
              <w:rPr>
                <w:rFonts w:ascii="Times New Roman" w:eastAsia="Times New Roman" w:hAnsi="Times New Roman" w:cs="Times New Roman"/>
                <w:sz w:val="24"/>
                <w:szCs w:val="24"/>
                <w:lang w:eastAsia="ar-SA"/>
              </w:rPr>
            </w:pPr>
          </w:p>
        </w:tc>
        <w:tc>
          <w:tcPr>
            <w:tcW w:w="4075" w:type="dxa"/>
            <w:hideMark/>
          </w:tcPr>
          <w:p w:rsidR="00BF6A0C" w:rsidRPr="00BF6A0C" w:rsidRDefault="00BF6A0C" w:rsidP="00BF6A0C">
            <w:pPr>
              <w:suppressAutoHyphens/>
              <w:spacing w:after="0" w:line="240" w:lineRule="auto"/>
              <w:jc w:val="both"/>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УТВЕРЖДЕНО</w:t>
            </w:r>
          </w:p>
          <w:p w:rsidR="00BF6A0C" w:rsidRPr="00BF6A0C" w:rsidRDefault="00BF6A0C" w:rsidP="00BF6A0C">
            <w:pPr>
              <w:suppressAutoHyphens/>
              <w:spacing w:after="0" w:line="240" w:lineRule="auto"/>
              <w:jc w:val="both"/>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цикловой комиссией</w:t>
            </w:r>
          </w:p>
          <w:p w:rsidR="00BF6A0C" w:rsidRPr="00BF6A0C" w:rsidRDefault="00BF6A0C" w:rsidP="00BF6A0C">
            <w:pPr>
              <w:suppressAutoHyphens/>
              <w:spacing w:after="0" w:line="240" w:lineRule="auto"/>
              <w:jc w:val="both"/>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 xml:space="preserve"> «__»______ ______ года</w:t>
            </w:r>
          </w:p>
          <w:p w:rsidR="00BF6A0C" w:rsidRPr="00BF6A0C" w:rsidRDefault="00BF6A0C" w:rsidP="00BF6A0C">
            <w:pPr>
              <w:suppressAutoHyphens/>
              <w:spacing w:after="0" w:line="240" w:lineRule="auto"/>
              <w:jc w:val="both"/>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Руководитель специальности</w:t>
            </w:r>
          </w:p>
          <w:p w:rsidR="00BF6A0C" w:rsidRPr="00BF6A0C" w:rsidRDefault="00BF6A0C" w:rsidP="00BF6A0C">
            <w:pPr>
              <w:suppressAutoHyphens/>
              <w:spacing w:after="0" w:line="240" w:lineRule="auto"/>
              <w:jc w:val="both"/>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_________________</w:t>
            </w:r>
            <w:r>
              <w:rPr>
                <w:rFonts w:ascii="Times New Roman" w:eastAsia="Times New Roman" w:hAnsi="Times New Roman" w:cs="Times New Roman"/>
                <w:sz w:val="24"/>
                <w:szCs w:val="24"/>
                <w:lang w:eastAsia="ar-SA"/>
              </w:rPr>
              <w:t>М.В. Лапухина</w:t>
            </w:r>
          </w:p>
        </w:tc>
      </w:tr>
    </w:tbl>
    <w:p w:rsidR="00BF6A0C" w:rsidRPr="00BF6A0C" w:rsidRDefault="00BF6A0C" w:rsidP="00BF6A0C">
      <w:pPr>
        <w:suppressAutoHyphens/>
        <w:spacing w:after="0" w:line="240" w:lineRule="auto"/>
        <w:ind w:left="284" w:firstLine="709"/>
        <w:jc w:val="both"/>
        <w:rPr>
          <w:rFonts w:ascii="Times New Roman" w:eastAsia="Times New Roman" w:hAnsi="Times New Roman" w:cs="Times New Roman"/>
          <w:sz w:val="24"/>
          <w:szCs w:val="24"/>
          <w:lang w:eastAsia="ar-SA"/>
        </w:rPr>
      </w:pP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b/>
          <w:sz w:val="24"/>
          <w:szCs w:val="24"/>
          <w:lang w:eastAsia="ar-SA"/>
        </w:rPr>
      </w:pPr>
      <w:r w:rsidRPr="00BF6A0C">
        <w:rPr>
          <w:rFonts w:ascii="Times New Roman" w:eastAsia="Times New Roman" w:hAnsi="Times New Roman" w:cs="Times New Roman"/>
          <w:b/>
          <w:sz w:val="24"/>
          <w:szCs w:val="24"/>
          <w:lang w:eastAsia="ar-SA"/>
        </w:rPr>
        <w:t>ЗАДАНИЕ</w:t>
      </w:r>
    </w:p>
    <w:p w:rsidR="00BF6A0C" w:rsidRPr="00BF6A0C" w:rsidRDefault="00BF6A0C" w:rsidP="00BF6A0C">
      <w:pPr>
        <w:suppressAutoHyphens/>
        <w:spacing w:after="0" w:line="240" w:lineRule="auto"/>
        <w:ind w:left="284" w:firstLine="709"/>
        <w:jc w:val="center"/>
        <w:rPr>
          <w:rFonts w:ascii="Times New Roman" w:eastAsia="Times New Roman" w:hAnsi="Times New Roman" w:cs="Times New Roman"/>
          <w:b/>
          <w:sz w:val="24"/>
          <w:szCs w:val="24"/>
          <w:lang w:eastAsia="ar-SA"/>
        </w:rPr>
      </w:pPr>
    </w:p>
    <w:p w:rsidR="00BF6A0C" w:rsidRPr="00BF6A0C" w:rsidRDefault="00BF6A0C" w:rsidP="00BF6A0C">
      <w:pPr>
        <w:suppressAutoHyphens/>
        <w:spacing w:after="0" w:line="240" w:lineRule="auto"/>
        <w:ind w:firstLine="567"/>
        <w:jc w:val="both"/>
        <w:rPr>
          <w:rFonts w:ascii="Times New Roman" w:eastAsia="Times New Roman" w:hAnsi="Times New Roman" w:cs="Times New Roman"/>
          <w:bCs/>
          <w:sz w:val="24"/>
          <w:szCs w:val="24"/>
          <w:lang w:eastAsia="ar-SA"/>
        </w:rPr>
      </w:pPr>
      <w:r w:rsidRPr="00BF6A0C">
        <w:rPr>
          <w:rFonts w:ascii="Times New Roman" w:eastAsia="Times New Roman" w:hAnsi="Times New Roman" w:cs="Times New Roman"/>
          <w:bCs/>
          <w:sz w:val="24"/>
          <w:szCs w:val="24"/>
          <w:lang w:eastAsia="ar-SA"/>
        </w:rPr>
        <w:t>Для курсово</w:t>
      </w:r>
      <w:r w:rsidR="00F81AE3">
        <w:rPr>
          <w:rFonts w:ascii="Times New Roman" w:eastAsia="Times New Roman" w:hAnsi="Times New Roman" w:cs="Times New Roman"/>
          <w:bCs/>
          <w:sz w:val="24"/>
          <w:szCs w:val="24"/>
          <w:lang w:eastAsia="ar-SA"/>
        </w:rPr>
        <w:t>й</w:t>
      </w:r>
      <w:r w:rsidRPr="00BF6A0C">
        <w:rPr>
          <w:rFonts w:ascii="Times New Roman" w:eastAsia="Times New Roman" w:hAnsi="Times New Roman" w:cs="Times New Roman"/>
          <w:bCs/>
          <w:sz w:val="24"/>
          <w:szCs w:val="24"/>
          <w:lang w:eastAsia="ar-SA"/>
        </w:rPr>
        <w:t xml:space="preserve"> работы  по </w:t>
      </w:r>
      <w:r w:rsidR="00F81AE3">
        <w:rPr>
          <w:rFonts w:ascii="Times New Roman" w:eastAsia="Times New Roman" w:hAnsi="Times New Roman" w:cs="Times New Roman"/>
          <w:bCs/>
          <w:sz w:val="24"/>
          <w:szCs w:val="24"/>
          <w:lang w:eastAsia="ar-SA"/>
        </w:rPr>
        <w:t xml:space="preserve">учебной </w:t>
      </w:r>
      <w:r w:rsidRPr="00BF6A0C">
        <w:rPr>
          <w:rFonts w:ascii="Times New Roman" w:eastAsia="Times New Roman" w:hAnsi="Times New Roman" w:cs="Times New Roman"/>
          <w:bCs/>
          <w:sz w:val="24"/>
          <w:szCs w:val="24"/>
          <w:lang w:eastAsia="ar-SA"/>
        </w:rPr>
        <w:t xml:space="preserve">дисциплине «Экономика организации» студенту </w:t>
      </w:r>
      <w:r>
        <w:rPr>
          <w:rFonts w:ascii="Times New Roman" w:eastAsia="Times New Roman" w:hAnsi="Times New Roman" w:cs="Times New Roman"/>
          <w:bCs/>
          <w:sz w:val="24"/>
          <w:szCs w:val="24"/>
          <w:lang w:eastAsia="ar-SA"/>
        </w:rPr>
        <w:t>4</w:t>
      </w:r>
      <w:r w:rsidRPr="00BF6A0C">
        <w:rPr>
          <w:rFonts w:ascii="Times New Roman" w:eastAsia="Times New Roman" w:hAnsi="Times New Roman" w:cs="Times New Roman"/>
          <w:bCs/>
          <w:sz w:val="24"/>
          <w:szCs w:val="24"/>
          <w:lang w:eastAsia="ar-SA"/>
        </w:rPr>
        <w:t xml:space="preserve"> курса группы </w:t>
      </w:r>
      <w:r>
        <w:rPr>
          <w:rFonts w:ascii="Times New Roman" w:eastAsia="Times New Roman" w:hAnsi="Times New Roman" w:cs="Times New Roman"/>
          <w:bCs/>
          <w:sz w:val="24"/>
          <w:szCs w:val="24"/>
          <w:lang w:eastAsia="ar-SA"/>
        </w:rPr>
        <w:t>ПС</w:t>
      </w:r>
      <w:r w:rsidRPr="00BF6A0C">
        <w:rPr>
          <w:rFonts w:ascii="Times New Roman" w:eastAsia="Times New Roman" w:hAnsi="Times New Roman" w:cs="Times New Roman"/>
          <w:bCs/>
          <w:sz w:val="24"/>
          <w:szCs w:val="24"/>
          <w:lang w:eastAsia="ar-SA"/>
        </w:rPr>
        <w:t>-ххх/х</w:t>
      </w:r>
    </w:p>
    <w:p w:rsidR="00BF6A0C" w:rsidRPr="00BF6A0C" w:rsidRDefault="00BF6A0C" w:rsidP="00BF6A0C">
      <w:pPr>
        <w:suppressAutoHyphens/>
        <w:spacing w:after="0" w:line="240" w:lineRule="auto"/>
        <w:jc w:val="center"/>
        <w:rPr>
          <w:rFonts w:ascii="Times New Roman" w:eastAsia="Times New Roman" w:hAnsi="Times New Roman" w:cs="Times New Roman"/>
          <w:b/>
          <w:bCs/>
          <w:i/>
          <w:sz w:val="24"/>
          <w:szCs w:val="24"/>
          <w:lang w:eastAsia="ar-SA"/>
        </w:rPr>
      </w:pPr>
      <w:r w:rsidRPr="00BF6A0C">
        <w:rPr>
          <w:rFonts w:ascii="Times New Roman" w:eastAsia="Times New Roman" w:hAnsi="Times New Roman" w:cs="Times New Roman"/>
          <w:b/>
          <w:bCs/>
          <w:i/>
          <w:sz w:val="24"/>
          <w:szCs w:val="24"/>
          <w:lang w:eastAsia="ar-SA"/>
        </w:rPr>
        <w:t>Фамилия Имя Отчество</w:t>
      </w:r>
    </w:p>
    <w:p w:rsidR="00BF6A0C" w:rsidRPr="00BF6A0C" w:rsidRDefault="00BF6A0C" w:rsidP="00BF6A0C">
      <w:pPr>
        <w:pBdr>
          <w:top w:val="single" w:sz="4" w:space="7" w:color="auto"/>
        </w:pBdr>
        <w:suppressAutoHyphens/>
        <w:spacing w:after="0" w:line="240" w:lineRule="atLeast"/>
        <w:ind w:left="284"/>
        <w:jc w:val="center"/>
        <w:rPr>
          <w:rFonts w:ascii="Times New Roman" w:eastAsia="Times New Roman" w:hAnsi="Times New Roman" w:cs="Times New Roman"/>
          <w:bCs/>
          <w:sz w:val="20"/>
          <w:szCs w:val="20"/>
          <w:lang w:eastAsia="ar-SA"/>
        </w:rPr>
      </w:pPr>
      <w:r w:rsidRPr="00BF6A0C">
        <w:rPr>
          <w:rFonts w:ascii="Times New Roman" w:eastAsia="Times New Roman" w:hAnsi="Times New Roman" w:cs="Times New Roman"/>
          <w:bCs/>
          <w:sz w:val="20"/>
          <w:szCs w:val="20"/>
          <w:lang w:eastAsia="ar-SA"/>
        </w:rPr>
        <w:t>фамилия, имя, отчество</w:t>
      </w:r>
    </w:p>
    <w:p w:rsidR="00BF6A0C" w:rsidRPr="00BF6A0C" w:rsidRDefault="00BF6A0C" w:rsidP="00BF6A0C">
      <w:pPr>
        <w:suppressAutoHyphens/>
        <w:spacing w:after="0" w:line="240" w:lineRule="auto"/>
        <w:ind w:left="284"/>
        <w:jc w:val="center"/>
        <w:rPr>
          <w:rFonts w:ascii="Times New Roman" w:eastAsia="Times New Roman" w:hAnsi="Times New Roman" w:cs="Times New Roman"/>
          <w:bCs/>
          <w:sz w:val="24"/>
          <w:szCs w:val="24"/>
          <w:lang w:eastAsia="ar-SA"/>
        </w:rPr>
      </w:pPr>
    </w:p>
    <w:p w:rsidR="00BF6A0C" w:rsidRPr="00BF6A0C" w:rsidRDefault="00BF6A0C" w:rsidP="00BF6A0C">
      <w:pPr>
        <w:suppressAutoHyphens/>
        <w:spacing w:after="0" w:line="240" w:lineRule="auto"/>
        <w:ind w:left="284"/>
        <w:jc w:val="center"/>
        <w:rPr>
          <w:rFonts w:ascii="Times New Roman" w:eastAsia="Times New Roman" w:hAnsi="Times New Roman" w:cs="Times New Roman"/>
          <w:bCs/>
          <w:sz w:val="24"/>
          <w:szCs w:val="24"/>
          <w:lang w:eastAsia="ar-SA"/>
        </w:rPr>
      </w:pPr>
    </w:p>
    <w:p w:rsidR="00BF6A0C" w:rsidRPr="00BF6A0C" w:rsidRDefault="00BF6A0C" w:rsidP="00BF6A0C">
      <w:pPr>
        <w:suppressAutoHyphens/>
        <w:spacing w:after="0" w:line="240" w:lineRule="auto"/>
        <w:ind w:left="284"/>
        <w:jc w:val="center"/>
        <w:rPr>
          <w:rFonts w:ascii="Times New Roman" w:eastAsia="Times New Roman" w:hAnsi="Times New Roman" w:cs="Times New Roman"/>
          <w:bCs/>
          <w:sz w:val="24"/>
          <w:szCs w:val="24"/>
          <w:u w:val="single"/>
          <w:lang w:eastAsia="ar-SA"/>
        </w:rPr>
      </w:pPr>
      <w:r w:rsidRPr="00BF6A0C">
        <w:rPr>
          <w:rFonts w:ascii="Times New Roman" w:eastAsia="Times New Roman" w:hAnsi="Times New Roman" w:cs="Times New Roman"/>
          <w:bCs/>
          <w:sz w:val="24"/>
          <w:szCs w:val="24"/>
          <w:lang w:eastAsia="ar-SA"/>
        </w:rPr>
        <w:t xml:space="preserve">Тема задания </w:t>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p>
    <w:p w:rsidR="00BF6A0C" w:rsidRPr="00BF6A0C" w:rsidRDefault="00BF6A0C" w:rsidP="00BF6A0C">
      <w:pPr>
        <w:suppressAutoHyphens/>
        <w:spacing w:after="0" w:line="240" w:lineRule="auto"/>
        <w:ind w:left="284"/>
        <w:jc w:val="center"/>
        <w:rPr>
          <w:rFonts w:ascii="Times New Roman" w:eastAsia="Times New Roman" w:hAnsi="Times New Roman" w:cs="Times New Roman"/>
          <w:bCs/>
          <w:sz w:val="24"/>
          <w:szCs w:val="24"/>
          <w:u w:val="single"/>
          <w:lang w:eastAsia="ar-SA"/>
        </w:rPr>
      </w:pPr>
    </w:p>
    <w:p w:rsidR="00BF6A0C" w:rsidRPr="00BF6A0C" w:rsidRDefault="00BF6A0C" w:rsidP="00BF6A0C">
      <w:pPr>
        <w:suppressAutoHyphens/>
        <w:spacing w:after="0" w:line="240" w:lineRule="auto"/>
        <w:ind w:left="284"/>
        <w:jc w:val="center"/>
        <w:rPr>
          <w:rFonts w:ascii="Times New Roman" w:eastAsia="Times New Roman" w:hAnsi="Times New Roman" w:cs="Times New Roman"/>
          <w:bCs/>
          <w:sz w:val="24"/>
          <w:szCs w:val="24"/>
          <w:u w:val="single"/>
          <w:lang w:eastAsia="ar-SA"/>
        </w:rPr>
      </w:pP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r w:rsidRPr="00BF6A0C">
        <w:rPr>
          <w:rFonts w:ascii="Times New Roman" w:eastAsia="Times New Roman" w:hAnsi="Times New Roman" w:cs="Times New Roman"/>
          <w:bCs/>
          <w:sz w:val="24"/>
          <w:szCs w:val="24"/>
          <w:u w:val="single"/>
          <w:lang w:eastAsia="ar-SA"/>
        </w:rPr>
        <w:tab/>
      </w:r>
    </w:p>
    <w:p w:rsidR="00BF6A0C" w:rsidRPr="00BF6A0C" w:rsidRDefault="00BF6A0C" w:rsidP="00BF6A0C">
      <w:pPr>
        <w:suppressAutoHyphens/>
        <w:spacing w:after="0" w:line="240" w:lineRule="auto"/>
        <w:ind w:left="284" w:firstLine="283"/>
        <w:jc w:val="center"/>
        <w:rPr>
          <w:rFonts w:ascii="Times New Roman" w:eastAsia="Times New Roman" w:hAnsi="Times New Roman" w:cs="Times New Roman"/>
          <w:b/>
          <w:bCs/>
          <w:sz w:val="24"/>
          <w:szCs w:val="24"/>
          <w:u w:val="single"/>
          <w:lang w:eastAsia="ar-SA"/>
        </w:rPr>
      </w:pPr>
    </w:p>
    <w:p w:rsidR="00BF6A0C" w:rsidRPr="00BF6A0C" w:rsidRDefault="00BF6A0C" w:rsidP="00BF6A0C">
      <w:pPr>
        <w:suppressAutoHyphens/>
        <w:spacing w:after="0" w:line="240" w:lineRule="auto"/>
        <w:ind w:left="284" w:firstLine="283"/>
        <w:jc w:val="both"/>
        <w:rPr>
          <w:rFonts w:ascii="Times New Roman" w:eastAsia="Times New Roman" w:hAnsi="Times New Roman" w:cs="Times New Roman"/>
          <w:bCs/>
          <w:sz w:val="24"/>
          <w:szCs w:val="24"/>
          <w:lang w:eastAsia="ar-SA"/>
        </w:rPr>
      </w:pPr>
      <w:r w:rsidRPr="00BF6A0C">
        <w:rPr>
          <w:rFonts w:ascii="Times New Roman" w:eastAsia="Times New Roman" w:hAnsi="Times New Roman" w:cs="Times New Roman"/>
          <w:bCs/>
          <w:sz w:val="24"/>
          <w:szCs w:val="24"/>
          <w:lang w:eastAsia="ar-SA"/>
        </w:rPr>
        <w:t>При выполнении курсовой работы на указанную тему должны быть представлены</w:t>
      </w:r>
    </w:p>
    <w:p w:rsidR="00BF6A0C" w:rsidRPr="00BF6A0C" w:rsidRDefault="00BF6A0C" w:rsidP="00BF6A0C">
      <w:pPr>
        <w:numPr>
          <w:ilvl w:val="0"/>
          <w:numId w:val="13"/>
        </w:numPr>
        <w:suppressAutoHyphens/>
        <w:spacing w:after="0" w:line="240" w:lineRule="auto"/>
        <w:jc w:val="both"/>
        <w:rPr>
          <w:rFonts w:ascii="Times New Roman" w:eastAsia="Times New Roman" w:hAnsi="Times New Roman" w:cs="Times New Roman"/>
          <w:bCs/>
          <w:sz w:val="24"/>
          <w:szCs w:val="24"/>
          <w:lang w:eastAsia="ar-SA"/>
        </w:rPr>
      </w:pPr>
      <w:r w:rsidRPr="00BF6A0C">
        <w:rPr>
          <w:rFonts w:ascii="Times New Roman" w:eastAsia="Times New Roman" w:hAnsi="Times New Roman" w:cs="Times New Roman"/>
          <w:bCs/>
          <w:sz w:val="24"/>
          <w:szCs w:val="24"/>
          <w:lang w:eastAsia="ar-SA"/>
        </w:rPr>
        <w:t>Пояснительная записка</w:t>
      </w:r>
    </w:p>
    <w:p w:rsidR="00BF6A0C" w:rsidRPr="00BF6A0C" w:rsidRDefault="00BF6A0C" w:rsidP="00BF6A0C">
      <w:pPr>
        <w:tabs>
          <w:tab w:val="left" w:pos="851"/>
          <w:tab w:val="left" w:pos="1276"/>
        </w:tabs>
        <w:suppressAutoHyphens/>
        <w:spacing w:after="0" w:line="240" w:lineRule="auto"/>
        <w:ind w:firstLine="709"/>
        <w:jc w:val="both"/>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Введение</w:t>
      </w:r>
    </w:p>
    <w:p w:rsidR="00BF6A0C" w:rsidRPr="00BF6A0C" w:rsidRDefault="00BF6A0C" w:rsidP="00BF6A0C">
      <w:pPr>
        <w:numPr>
          <w:ilvl w:val="0"/>
          <w:numId w:val="12"/>
        </w:numPr>
        <w:tabs>
          <w:tab w:val="left" w:pos="851"/>
          <w:tab w:val="left" w:pos="1276"/>
        </w:tabs>
        <w:suppressAutoHyphens/>
        <w:spacing w:after="0" w:line="240" w:lineRule="auto"/>
        <w:contextualSpacing/>
        <w:jc w:val="both"/>
        <w:rPr>
          <w:rFonts w:ascii="Times New Roman" w:eastAsia="Calibri" w:hAnsi="Times New Roman" w:cs="Times New Roman"/>
          <w:sz w:val="24"/>
          <w:szCs w:val="24"/>
        </w:rPr>
      </w:pPr>
      <w:r w:rsidRPr="00BF6A0C">
        <w:rPr>
          <w:rFonts w:ascii="Times New Roman" w:eastAsia="Calibri" w:hAnsi="Times New Roman" w:cs="Times New Roman"/>
          <w:sz w:val="24"/>
          <w:szCs w:val="24"/>
        </w:rPr>
        <w:t>Общая часть</w:t>
      </w:r>
    </w:p>
    <w:p w:rsidR="00BF6A0C" w:rsidRPr="00BF6A0C" w:rsidRDefault="00BF6A0C" w:rsidP="00BF6A0C">
      <w:pPr>
        <w:numPr>
          <w:ilvl w:val="0"/>
          <w:numId w:val="12"/>
        </w:numPr>
        <w:tabs>
          <w:tab w:val="left" w:pos="851"/>
          <w:tab w:val="left" w:pos="1276"/>
        </w:tabs>
        <w:suppressAutoHyphens/>
        <w:spacing w:after="0" w:line="240" w:lineRule="auto"/>
        <w:contextualSpacing/>
        <w:jc w:val="both"/>
        <w:rPr>
          <w:rFonts w:ascii="Times New Roman" w:eastAsia="Calibri" w:hAnsi="Times New Roman" w:cs="Times New Roman"/>
          <w:sz w:val="24"/>
          <w:szCs w:val="24"/>
        </w:rPr>
      </w:pPr>
      <w:r w:rsidRPr="00BF6A0C">
        <w:rPr>
          <w:rFonts w:ascii="Times New Roman" w:eastAsia="Calibri" w:hAnsi="Times New Roman" w:cs="Times New Roman"/>
          <w:sz w:val="24"/>
          <w:szCs w:val="24"/>
        </w:rPr>
        <w:t>Расчетная часть</w:t>
      </w:r>
    </w:p>
    <w:p w:rsidR="00BF6A0C" w:rsidRPr="00BF6A0C" w:rsidRDefault="00BF6A0C" w:rsidP="00BF6A0C">
      <w:pPr>
        <w:numPr>
          <w:ilvl w:val="0"/>
          <w:numId w:val="12"/>
        </w:numPr>
        <w:tabs>
          <w:tab w:val="left" w:pos="851"/>
          <w:tab w:val="left" w:pos="1276"/>
        </w:tabs>
        <w:suppressAutoHyphens/>
        <w:spacing w:after="0" w:line="240" w:lineRule="auto"/>
        <w:contextualSpacing/>
        <w:jc w:val="both"/>
        <w:rPr>
          <w:rFonts w:ascii="Times New Roman" w:eastAsia="Calibri" w:hAnsi="Times New Roman" w:cs="Times New Roman"/>
          <w:sz w:val="24"/>
          <w:szCs w:val="24"/>
        </w:rPr>
      </w:pPr>
      <w:r w:rsidRPr="00BF6A0C">
        <w:rPr>
          <w:rFonts w:ascii="Times New Roman" w:eastAsia="Calibri" w:hAnsi="Times New Roman" w:cs="Times New Roman"/>
          <w:sz w:val="24"/>
          <w:szCs w:val="24"/>
        </w:rPr>
        <w:t>Заключение</w:t>
      </w:r>
    </w:p>
    <w:p w:rsidR="00BF6A0C" w:rsidRPr="00BF6A0C" w:rsidRDefault="00BF6A0C" w:rsidP="00BF6A0C">
      <w:pPr>
        <w:tabs>
          <w:tab w:val="left" w:pos="851"/>
          <w:tab w:val="left" w:pos="1276"/>
        </w:tabs>
        <w:suppressAutoHyphens/>
        <w:spacing w:after="0" w:line="240" w:lineRule="auto"/>
        <w:ind w:firstLine="709"/>
        <w:jc w:val="both"/>
        <w:rPr>
          <w:rFonts w:ascii="Times New Roman" w:eastAsia="Times New Roman" w:hAnsi="Times New Roman" w:cs="Times New Roman"/>
          <w:sz w:val="24"/>
          <w:szCs w:val="24"/>
          <w:lang w:eastAsia="ar-SA"/>
        </w:rPr>
      </w:pPr>
      <w:r w:rsidRPr="00BF6A0C">
        <w:rPr>
          <w:rFonts w:ascii="Times New Roman" w:eastAsia="Times New Roman" w:hAnsi="Times New Roman" w:cs="Times New Roman"/>
          <w:sz w:val="24"/>
          <w:szCs w:val="24"/>
          <w:lang w:eastAsia="ar-SA"/>
        </w:rPr>
        <w:t>Список используемых источников</w:t>
      </w:r>
    </w:p>
    <w:p w:rsidR="00BF6A0C" w:rsidRPr="00BF6A0C" w:rsidRDefault="00BF6A0C" w:rsidP="00BF6A0C">
      <w:pPr>
        <w:numPr>
          <w:ilvl w:val="0"/>
          <w:numId w:val="13"/>
        </w:numPr>
        <w:suppressAutoHyphens/>
        <w:spacing w:after="0" w:line="240" w:lineRule="auto"/>
        <w:jc w:val="both"/>
        <w:rPr>
          <w:rFonts w:ascii="Times New Roman" w:eastAsia="Times New Roman" w:hAnsi="Times New Roman" w:cs="Times New Roman"/>
          <w:bCs/>
          <w:sz w:val="24"/>
          <w:szCs w:val="24"/>
          <w:lang w:eastAsia="ar-SA"/>
        </w:rPr>
      </w:pPr>
      <w:r w:rsidRPr="00BF6A0C">
        <w:rPr>
          <w:rFonts w:ascii="Times New Roman" w:eastAsia="Times New Roman" w:hAnsi="Times New Roman" w:cs="Times New Roman"/>
          <w:bCs/>
          <w:sz w:val="24"/>
          <w:szCs w:val="24"/>
          <w:lang w:eastAsia="ar-SA"/>
        </w:rPr>
        <w:t>Графическая часть работы</w:t>
      </w:r>
    </w:p>
    <w:p w:rsidR="00BF6A0C" w:rsidRPr="00BF6A0C" w:rsidRDefault="00BF6A0C" w:rsidP="00BF6A0C">
      <w:pPr>
        <w:tabs>
          <w:tab w:val="left" w:pos="851"/>
        </w:tabs>
        <w:suppressAutoHyphens/>
        <w:spacing w:after="0" w:line="240" w:lineRule="auto"/>
        <w:ind w:left="284" w:firstLine="1440"/>
        <w:jc w:val="center"/>
        <w:rPr>
          <w:rFonts w:ascii="Times New Roman" w:eastAsia="Times New Roman" w:hAnsi="Times New Roman" w:cs="Times New Roman"/>
          <w:b/>
          <w:bCs/>
          <w:sz w:val="24"/>
          <w:szCs w:val="24"/>
          <w:lang w:eastAsia="ar-SA"/>
        </w:rPr>
      </w:pPr>
    </w:p>
    <w:p w:rsidR="00BF6A0C" w:rsidRPr="00BF6A0C" w:rsidRDefault="00BF6A0C" w:rsidP="00BF6A0C">
      <w:pPr>
        <w:tabs>
          <w:tab w:val="left" w:pos="0"/>
        </w:tabs>
        <w:suppressAutoHyphens/>
        <w:spacing w:after="0" w:line="240" w:lineRule="auto"/>
        <w:jc w:val="center"/>
        <w:rPr>
          <w:rFonts w:ascii="Times New Roman" w:eastAsia="Times New Roman" w:hAnsi="Times New Roman" w:cs="Times New Roman"/>
          <w:b/>
          <w:bCs/>
          <w:sz w:val="24"/>
          <w:szCs w:val="24"/>
          <w:lang w:eastAsia="ar-SA"/>
        </w:rPr>
      </w:pPr>
      <w:r w:rsidRPr="00BF6A0C">
        <w:rPr>
          <w:rFonts w:ascii="Times New Roman" w:eastAsia="Times New Roman" w:hAnsi="Times New Roman" w:cs="Times New Roman"/>
          <w:b/>
          <w:bCs/>
          <w:sz w:val="24"/>
          <w:szCs w:val="24"/>
          <w:lang w:eastAsia="ar-SA"/>
        </w:rPr>
        <w:t>Дата выдачи «_»______201__ г.     Срок окончания «__»____201__ г.</w:t>
      </w:r>
    </w:p>
    <w:p w:rsidR="00BF6A0C" w:rsidRPr="00BF6A0C" w:rsidRDefault="00BF6A0C" w:rsidP="00BF6A0C">
      <w:pPr>
        <w:tabs>
          <w:tab w:val="left" w:pos="0"/>
        </w:tabs>
        <w:suppressAutoHyphens/>
        <w:spacing w:after="0" w:line="240" w:lineRule="auto"/>
        <w:jc w:val="right"/>
        <w:rPr>
          <w:rFonts w:ascii="Times New Roman" w:eastAsia="Times New Roman" w:hAnsi="Times New Roman" w:cs="Times New Roman"/>
          <w:b/>
          <w:bCs/>
          <w:sz w:val="24"/>
          <w:szCs w:val="24"/>
          <w:lang w:eastAsia="ar-SA"/>
        </w:rPr>
      </w:pPr>
    </w:p>
    <w:p w:rsidR="00BF6A0C" w:rsidRPr="00BF6A0C" w:rsidRDefault="00BF6A0C" w:rsidP="00BF6A0C">
      <w:pPr>
        <w:tabs>
          <w:tab w:val="left" w:pos="0"/>
        </w:tabs>
        <w:suppressAutoHyphens/>
        <w:spacing w:after="0" w:line="240" w:lineRule="auto"/>
        <w:jc w:val="right"/>
        <w:rPr>
          <w:rFonts w:ascii="Times New Roman" w:eastAsia="Times New Roman" w:hAnsi="Times New Roman" w:cs="Times New Roman"/>
          <w:b/>
          <w:bCs/>
          <w:sz w:val="24"/>
          <w:szCs w:val="24"/>
          <w:lang w:eastAsia="ar-SA"/>
        </w:rPr>
      </w:pPr>
    </w:p>
    <w:p w:rsidR="00BF6A0C" w:rsidRPr="00BF6A0C" w:rsidRDefault="00BF6A0C" w:rsidP="00BF6A0C">
      <w:pPr>
        <w:tabs>
          <w:tab w:val="left" w:pos="0"/>
        </w:tabs>
        <w:suppressAutoHyphens/>
        <w:spacing w:after="0" w:line="240" w:lineRule="auto"/>
        <w:jc w:val="right"/>
        <w:rPr>
          <w:rFonts w:ascii="Times New Roman" w:eastAsia="Times New Roman" w:hAnsi="Times New Roman" w:cs="Times New Roman"/>
          <w:b/>
          <w:bCs/>
          <w:sz w:val="24"/>
          <w:szCs w:val="24"/>
          <w:lang w:eastAsia="ar-SA"/>
        </w:rPr>
      </w:pPr>
      <w:r w:rsidRPr="00BF6A0C">
        <w:rPr>
          <w:rFonts w:ascii="Times New Roman" w:eastAsia="Times New Roman" w:hAnsi="Times New Roman" w:cs="Times New Roman"/>
          <w:b/>
          <w:bCs/>
          <w:sz w:val="24"/>
          <w:szCs w:val="24"/>
          <w:lang w:eastAsia="ar-SA"/>
        </w:rPr>
        <w:t xml:space="preserve">Руководитель курсовой работы </w:t>
      </w:r>
    </w:p>
    <w:p w:rsidR="00BF6A0C" w:rsidRPr="00BF6A0C" w:rsidRDefault="00BF6A0C" w:rsidP="00BF6A0C">
      <w:pPr>
        <w:tabs>
          <w:tab w:val="left" w:pos="851"/>
        </w:tabs>
        <w:suppressAutoHyphens/>
        <w:spacing w:after="0" w:line="240" w:lineRule="auto"/>
        <w:ind w:firstLine="1440"/>
        <w:jc w:val="right"/>
        <w:rPr>
          <w:rFonts w:ascii="Times New Roman" w:eastAsia="Times New Roman" w:hAnsi="Times New Roman" w:cs="Times New Roman"/>
          <w:b/>
          <w:bCs/>
          <w:sz w:val="24"/>
          <w:szCs w:val="24"/>
          <w:lang w:eastAsia="ar-SA"/>
        </w:rPr>
      </w:pPr>
      <w:r w:rsidRPr="00BF6A0C">
        <w:rPr>
          <w:rFonts w:ascii="Times New Roman" w:eastAsia="Times New Roman" w:hAnsi="Times New Roman" w:cs="Times New Roman"/>
          <w:b/>
          <w:bCs/>
          <w:sz w:val="24"/>
          <w:szCs w:val="24"/>
          <w:lang w:eastAsia="ar-SA"/>
        </w:rPr>
        <w:t xml:space="preserve">____________ </w:t>
      </w:r>
    </w:p>
    <w:p w:rsidR="00BF6A0C" w:rsidRPr="00BF6A0C" w:rsidRDefault="00BF6A0C" w:rsidP="00BF6A0C">
      <w:pPr>
        <w:spacing w:after="0" w:line="240" w:lineRule="auto"/>
        <w:jc w:val="right"/>
        <w:rPr>
          <w:rFonts w:ascii="Times New Roman" w:eastAsia="Times New Roman" w:hAnsi="Times New Roman" w:cs="Times New Roman"/>
          <w:b/>
          <w:bCs/>
          <w:kern w:val="32"/>
          <w:sz w:val="24"/>
          <w:szCs w:val="24"/>
          <w:lang w:eastAsia="ru-RU"/>
        </w:rPr>
      </w:pPr>
    </w:p>
    <w:bookmarkEnd w:id="45"/>
    <w:p w:rsidR="00BF6A0C" w:rsidRPr="00BF6A0C" w:rsidRDefault="00BF6A0C" w:rsidP="00BF6A0C">
      <w:pPr>
        <w:spacing w:after="0" w:line="240" w:lineRule="auto"/>
        <w:rPr>
          <w:rFonts w:ascii="Times New Roman" w:eastAsia="Times New Roman" w:hAnsi="Times New Roman" w:cs="Times New Roman"/>
          <w:bCs/>
          <w:kern w:val="32"/>
          <w:sz w:val="28"/>
          <w:szCs w:val="28"/>
          <w:lang w:eastAsia="ru-RU"/>
        </w:rPr>
      </w:pPr>
    </w:p>
    <w:p w:rsidR="0023436E" w:rsidRDefault="0023436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3436E" w:rsidRDefault="0023436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23436E" w:rsidRDefault="0023436E" w:rsidP="00DD15B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sectPr w:rsidR="0023436E" w:rsidSect="00F81AE3">
      <w:footerReference w:type="default" r:id="rId139"/>
      <w:pgSz w:w="12240" w:h="15840"/>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3F" w:rsidRDefault="007F473F" w:rsidP="006B3894">
      <w:pPr>
        <w:spacing w:after="0" w:line="240" w:lineRule="auto"/>
      </w:pPr>
      <w:r>
        <w:separator/>
      </w:r>
    </w:p>
  </w:endnote>
  <w:endnote w:type="continuationSeparator" w:id="1">
    <w:p w:rsidR="007F473F" w:rsidRDefault="007F473F" w:rsidP="006B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32270"/>
      <w:docPartObj>
        <w:docPartGallery w:val="Page Numbers (Bottom of Page)"/>
        <w:docPartUnique/>
      </w:docPartObj>
    </w:sdtPr>
    <w:sdtEndPr>
      <w:rPr>
        <w:rFonts w:ascii="Times New Roman" w:hAnsi="Times New Roman" w:cs="Times New Roman"/>
        <w:sz w:val="24"/>
        <w:szCs w:val="24"/>
      </w:rPr>
    </w:sdtEndPr>
    <w:sdtContent>
      <w:p w:rsidR="00363D41" w:rsidRPr="00F567A8" w:rsidRDefault="003261EA">
        <w:pPr>
          <w:pStyle w:val="a6"/>
          <w:jc w:val="center"/>
          <w:rPr>
            <w:rFonts w:ascii="Times New Roman" w:hAnsi="Times New Roman" w:cs="Times New Roman"/>
            <w:sz w:val="24"/>
            <w:szCs w:val="24"/>
          </w:rPr>
        </w:pPr>
        <w:r w:rsidRPr="00F567A8">
          <w:rPr>
            <w:rFonts w:ascii="Times New Roman" w:hAnsi="Times New Roman" w:cs="Times New Roman"/>
            <w:sz w:val="24"/>
            <w:szCs w:val="24"/>
          </w:rPr>
          <w:fldChar w:fldCharType="begin"/>
        </w:r>
        <w:r w:rsidR="00363D41" w:rsidRPr="00F567A8">
          <w:rPr>
            <w:rFonts w:ascii="Times New Roman" w:hAnsi="Times New Roman" w:cs="Times New Roman"/>
            <w:sz w:val="24"/>
            <w:szCs w:val="24"/>
          </w:rPr>
          <w:instrText>PAGE   \* MERGEFORMAT</w:instrText>
        </w:r>
        <w:r w:rsidRPr="00F567A8">
          <w:rPr>
            <w:rFonts w:ascii="Times New Roman" w:hAnsi="Times New Roman" w:cs="Times New Roman"/>
            <w:sz w:val="24"/>
            <w:szCs w:val="24"/>
          </w:rPr>
          <w:fldChar w:fldCharType="separate"/>
        </w:r>
        <w:r w:rsidR="004F3C77">
          <w:rPr>
            <w:rFonts w:ascii="Times New Roman" w:hAnsi="Times New Roman" w:cs="Times New Roman"/>
            <w:noProof/>
            <w:sz w:val="24"/>
            <w:szCs w:val="24"/>
          </w:rPr>
          <w:t>1</w:t>
        </w:r>
        <w:r w:rsidRPr="00F567A8">
          <w:rPr>
            <w:rFonts w:ascii="Times New Roman" w:hAnsi="Times New Roman" w:cs="Times New Roman"/>
            <w:sz w:val="24"/>
            <w:szCs w:val="24"/>
          </w:rPr>
          <w:fldChar w:fldCharType="end"/>
        </w:r>
      </w:p>
    </w:sdtContent>
  </w:sdt>
  <w:p w:rsidR="00363D41" w:rsidRDefault="00363D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3F" w:rsidRDefault="007F473F" w:rsidP="006B3894">
      <w:pPr>
        <w:spacing w:after="0" w:line="240" w:lineRule="auto"/>
      </w:pPr>
      <w:r>
        <w:separator/>
      </w:r>
    </w:p>
  </w:footnote>
  <w:footnote w:type="continuationSeparator" w:id="1">
    <w:p w:rsidR="007F473F" w:rsidRDefault="007F473F" w:rsidP="006B3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22C1"/>
    <w:multiLevelType w:val="hybridMultilevel"/>
    <w:tmpl w:val="FAA41FDE"/>
    <w:lvl w:ilvl="0" w:tplc="6862D6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CB7B75"/>
    <w:multiLevelType w:val="hybridMultilevel"/>
    <w:tmpl w:val="E2B27AFE"/>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E0C1B"/>
    <w:multiLevelType w:val="hybridMultilevel"/>
    <w:tmpl w:val="3D36D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9592F"/>
    <w:multiLevelType w:val="hybridMultilevel"/>
    <w:tmpl w:val="33DCE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0A168C"/>
    <w:multiLevelType w:val="hybridMultilevel"/>
    <w:tmpl w:val="B130F72E"/>
    <w:lvl w:ilvl="0" w:tplc="DA4886F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47A50A8"/>
    <w:multiLevelType w:val="hybridMultilevel"/>
    <w:tmpl w:val="64C2E76E"/>
    <w:lvl w:ilvl="0" w:tplc="6862D6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AE33CE2"/>
    <w:multiLevelType w:val="hybridMultilevel"/>
    <w:tmpl w:val="DAFA21C2"/>
    <w:lvl w:ilvl="0" w:tplc="D436C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CB91282"/>
    <w:multiLevelType w:val="hybridMultilevel"/>
    <w:tmpl w:val="7346C304"/>
    <w:lvl w:ilvl="0" w:tplc="B1E8BF32">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
    <w:nsid w:val="56FA083C"/>
    <w:multiLevelType w:val="hybridMultilevel"/>
    <w:tmpl w:val="FA4E460A"/>
    <w:lvl w:ilvl="0" w:tplc="999439A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632F5A18"/>
    <w:multiLevelType w:val="singleLevel"/>
    <w:tmpl w:val="82B870BE"/>
    <w:lvl w:ilvl="0">
      <w:start w:val="2"/>
      <w:numFmt w:val="decimal"/>
      <w:lvlText w:val="%1."/>
      <w:legacy w:legacy="1" w:legacySpace="0" w:legacyIndent="0"/>
      <w:lvlJc w:val="left"/>
      <w:rPr>
        <w:rFonts w:ascii="Times New Roman CYR" w:hAnsi="Times New Roman CYR" w:hint="default"/>
      </w:rPr>
    </w:lvl>
  </w:abstractNum>
  <w:abstractNum w:abstractNumId="10">
    <w:nsid w:val="66882D95"/>
    <w:multiLevelType w:val="multilevel"/>
    <w:tmpl w:val="8B025786"/>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67F56372"/>
    <w:multiLevelType w:val="hybridMultilevel"/>
    <w:tmpl w:val="95E60328"/>
    <w:lvl w:ilvl="0" w:tplc="6862D6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C470F1"/>
    <w:multiLevelType w:val="hybridMultilevel"/>
    <w:tmpl w:val="87CC1844"/>
    <w:lvl w:ilvl="0" w:tplc="89A4C81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9"/>
  </w:num>
  <w:num w:numId="3">
    <w:abstractNumId w:val="3"/>
  </w:num>
  <w:num w:numId="4">
    <w:abstractNumId w:val="12"/>
  </w:num>
  <w:num w:numId="5">
    <w:abstractNumId w:val="4"/>
  </w:num>
  <w:num w:numId="6">
    <w:abstractNumId w:val="7"/>
  </w:num>
  <w:num w:numId="7">
    <w:abstractNumId w:val="11"/>
  </w:num>
  <w:num w:numId="8">
    <w:abstractNumId w:val="5"/>
  </w:num>
  <w:num w:numId="9">
    <w:abstractNumId w:val="0"/>
  </w:num>
  <w:num w:numId="10">
    <w:abstractNumId w:val="6"/>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594A"/>
    <w:rsid w:val="00042C80"/>
    <w:rsid w:val="00076CD1"/>
    <w:rsid w:val="00165A90"/>
    <w:rsid w:val="00172E4E"/>
    <w:rsid w:val="001F4DEE"/>
    <w:rsid w:val="00231771"/>
    <w:rsid w:val="002327C3"/>
    <w:rsid w:val="0023436E"/>
    <w:rsid w:val="002A7336"/>
    <w:rsid w:val="002D2662"/>
    <w:rsid w:val="003261EA"/>
    <w:rsid w:val="00363286"/>
    <w:rsid w:val="00363D41"/>
    <w:rsid w:val="0038342B"/>
    <w:rsid w:val="00437FE6"/>
    <w:rsid w:val="004846FC"/>
    <w:rsid w:val="004B74A1"/>
    <w:rsid w:val="004F3C77"/>
    <w:rsid w:val="005A7DA5"/>
    <w:rsid w:val="005B6317"/>
    <w:rsid w:val="006102CF"/>
    <w:rsid w:val="00685461"/>
    <w:rsid w:val="006B3894"/>
    <w:rsid w:val="0071328A"/>
    <w:rsid w:val="00717A9C"/>
    <w:rsid w:val="007474AA"/>
    <w:rsid w:val="0075207D"/>
    <w:rsid w:val="007A2815"/>
    <w:rsid w:val="007B2598"/>
    <w:rsid w:val="007B5A20"/>
    <w:rsid w:val="007C5279"/>
    <w:rsid w:val="007F473F"/>
    <w:rsid w:val="0086594A"/>
    <w:rsid w:val="008809DF"/>
    <w:rsid w:val="00881D29"/>
    <w:rsid w:val="00894A18"/>
    <w:rsid w:val="008A2131"/>
    <w:rsid w:val="008B0F06"/>
    <w:rsid w:val="008D0DD3"/>
    <w:rsid w:val="0091653C"/>
    <w:rsid w:val="0094526A"/>
    <w:rsid w:val="00A048B1"/>
    <w:rsid w:val="00A364B2"/>
    <w:rsid w:val="00A82F0D"/>
    <w:rsid w:val="00AD4AFE"/>
    <w:rsid w:val="00BB2AEF"/>
    <w:rsid w:val="00BF6342"/>
    <w:rsid w:val="00BF6A0C"/>
    <w:rsid w:val="00C10668"/>
    <w:rsid w:val="00C20ED7"/>
    <w:rsid w:val="00C21859"/>
    <w:rsid w:val="00C62423"/>
    <w:rsid w:val="00D15D19"/>
    <w:rsid w:val="00D23D04"/>
    <w:rsid w:val="00D579F1"/>
    <w:rsid w:val="00DD15BE"/>
    <w:rsid w:val="00E453F8"/>
    <w:rsid w:val="00ED059C"/>
    <w:rsid w:val="00F04BF7"/>
    <w:rsid w:val="00F10E08"/>
    <w:rsid w:val="00F24D17"/>
    <w:rsid w:val="00F51DAD"/>
    <w:rsid w:val="00F567A8"/>
    <w:rsid w:val="00F63F68"/>
    <w:rsid w:val="00F81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EA"/>
  </w:style>
  <w:style w:type="paragraph" w:styleId="2">
    <w:name w:val="heading 2"/>
    <w:basedOn w:val="a"/>
    <w:next w:val="a"/>
    <w:link w:val="20"/>
    <w:qFormat/>
    <w:rsid w:val="008D0DD3"/>
    <w:pPr>
      <w:widowControl w:val="0"/>
      <w:autoSpaceDE w:val="0"/>
      <w:autoSpaceDN w:val="0"/>
      <w:adjustRightInd w:val="0"/>
      <w:spacing w:after="0" w:line="240" w:lineRule="auto"/>
      <w:outlineLvl w:val="1"/>
    </w:pPr>
    <w:rPr>
      <w:rFonts w:ascii="Times New Roman CYR" w:eastAsiaTheme="minorEastAsia" w:hAnsi="Times New Roman CYR"/>
      <w:sz w:val="24"/>
      <w:szCs w:val="24"/>
      <w:lang w:eastAsia="ru-RU"/>
    </w:rPr>
  </w:style>
  <w:style w:type="paragraph" w:styleId="3">
    <w:name w:val="heading 3"/>
    <w:basedOn w:val="a"/>
    <w:next w:val="a"/>
    <w:link w:val="30"/>
    <w:uiPriority w:val="9"/>
    <w:semiHidden/>
    <w:unhideWhenUsed/>
    <w:qFormat/>
    <w:rsid w:val="00F51D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9"/>
    <w:qFormat/>
    <w:rsid w:val="008D0DD3"/>
    <w:pPr>
      <w:widowControl w:val="0"/>
      <w:autoSpaceDE w:val="0"/>
      <w:autoSpaceDN w:val="0"/>
      <w:adjustRightInd w:val="0"/>
      <w:spacing w:after="0" w:line="240" w:lineRule="auto"/>
      <w:outlineLvl w:val="4"/>
    </w:pPr>
    <w:rPr>
      <w:rFonts w:ascii="Times New Roman CYR" w:eastAsiaTheme="minorEastAsia" w:hAnsi="Times New Roman CYR"/>
      <w:sz w:val="24"/>
      <w:szCs w:val="24"/>
      <w:lang w:eastAsia="ru-RU"/>
    </w:rPr>
  </w:style>
  <w:style w:type="paragraph" w:styleId="9">
    <w:name w:val="heading 9"/>
    <w:basedOn w:val="a"/>
    <w:next w:val="a"/>
    <w:link w:val="90"/>
    <w:uiPriority w:val="9"/>
    <w:semiHidden/>
    <w:unhideWhenUsed/>
    <w:qFormat/>
    <w:rsid w:val="00F51D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ED7"/>
    <w:pPr>
      <w:ind w:left="720"/>
      <w:contextualSpacing/>
    </w:pPr>
  </w:style>
  <w:style w:type="character" w:customStyle="1" w:styleId="20">
    <w:name w:val="Заголовок 2 Знак"/>
    <w:basedOn w:val="a0"/>
    <w:link w:val="2"/>
    <w:uiPriority w:val="99"/>
    <w:rsid w:val="008D0DD3"/>
    <w:rPr>
      <w:rFonts w:ascii="Times New Roman CYR" w:eastAsiaTheme="minorEastAsia" w:hAnsi="Times New Roman CYR"/>
      <w:sz w:val="24"/>
      <w:szCs w:val="24"/>
      <w:lang w:eastAsia="ru-RU"/>
    </w:rPr>
  </w:style>
  <w:style w:type="character" w:customStyle="1" w:styleId="50">
    <w:name w:val="Заголовок 5 Знак"/>
    <w:basedOn w:val="a0"/>
    <w:link w:val="5"/>
    <w:uiPriority w:val="99"/>
    <w:rsid w:val="008D0DD3"/>
    <w:rPr>
      <w:rFonts w:ascii="Times New Roman CYR" w:eastAsiaTheme="minorEastAsia" w:hAnsi="Times New Roman CYR"/>
      <w:sz w:val="24"/>
      <w:szCs w:val="24"/>
      <w:lang w:eastAsia="ru-RU"/>
    </w:rPr>
  </w:style>
  <w:style w:type="paragraph" w:styleId="a4">
    <w:name w:val="header"/>
    <w:basedOn w:val="a"/>
    <w:link w:val="a5"/>
    <w:uiPriority w:val="99"/>
    <w:unhideWhenUsed/>
    <w:rsid w:val="006B38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3894"/>
  </w:style>
  <w:style w:type="paragraph" w:styleId="a6">
    <w:name w:val="footer"/>
    <w:basedOn w:val="a"/>
    <w:link w:val="a7"/>
    <w:uiPriority w:val="99"/>
    <w:unhideWhenUsed/>
    <w:rsid w:val="006B38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894"/>
  </w:style>
  <w:style w:type="table" w:styleId="a8">
    <w:name w:val="Table Grid"/>
    <w:basedOn w:val="a1"/>
    <w:uiPriority w:val="39"/>
    <w:rsid w:val="00C1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076CD1"/>
  </w:style>
  <w:style w:type="character" w:styleId="a9">
    <w:name w:val="page number"/>
    <w:basedOn w:val="a0"/>
    <w:rsid w:val="00076CD1"/>
  </w:style>
  <w:style w:type="table" w:customStyle="1" w:styleId="10">
    <w:name w:val="Сетка таблицы1"/>
    <w:basedOn w:val="a1"/>
    <w:next w:val="a8"/>
    <w:rsid w:val="00076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51DAD"/>
    <w:rPr>
      <w:rFonts w:asciiTheme="majorHAnsi" w:eastAsiaTheme="majorEastAsia" w:hAnsiTheme="majorHAnsi" w:cstheme="majorBidi"/>
      <w:color w:val="1F3763" w:themeColor="accent1" w:themeShade="7F"/>
      <w:sz w:val="24"/>
      <w:szCs w:val="24"/>
    </w:rPr>
  </w:style>
  <w:style w:type="character" w:customStyle="1" w:styleId="90">
    <w:name w:val="Заголовок 9 Знак"/>
    <w:basedOn w:val="a0"/>
    <w:link w:val="9"/>
    <w:uiPriority w:val="9"/>
    <w:semiHidden/>
    <w:rsid w:val="00F51DAD"/>
    <w:rPr>
      <w:rFonts w:asciiTheme="majorHAnsi" w:eastAsiaTheme="majorEastAsia" w:hAnsiTheme="majorHAnsi" w:cstheme="majorBidi"/>
      <w:i/>
      <w:iCs/>
      <w:color w:val="272727" w:themeColor="text1" w:themeTint="D8"/>
      <w:sz w:val="21"/>
      <w:szCs w:val="21"/>
    </w:rPr>
  </w:style>
  <w:style w:type="paragraph" w:customStyle="1" w:styleId="222222222">
    <w:name w:val="Стиль222222222!!!!"/>
    <w:basedOn w:val="a"/>
    <w:qFormat/>
    <w:rsid w:val="00717A9C"/>
    <w:pPr>
      <w:spacing w:after="0" w:line="240" w:lineRule="auto"/>
      <w:jc w:val="center"/>
    </w:pPr>
    <w:rPr>
      <w:rFonts w:ascii="Times New Roman" w:eastAsia="Times New Roman" w:hAnsi="Times New Roman" w:cs="Times New Roman"/>
      <w:b/>
      <w:bCs/>
      <w:kern w:val="32"/>
      <w:sz w:val="28"/>
      <w:szCs w:val="28"/>
      <w:lang w:eastAsia="ru-RU"/>
    </w:rPr>
  </w:style>
  <w:style w:type="paragraph" w:styleId="aa">
    <w:name w:val="Balloon Text"/>
    <w:basedOn w:val="a"/>
    <w:link w:val="ab"/>
    <w:uiPriority w:val="99"/>
    <w:semiHidden/>
    <w:unhideWhenUsed/>
    <w:rsid w:val="00BF63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63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87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81.wmf"/><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image" Target="media/image48.wmf"/><Relationship Id="rId89" Type="http://schemas.openxmlformats.org/officeDocument/2006/relationships/image" Target="media/image53.wmf"/><Relationship Id="rId112" Type="http://schemas.openxmlformats.org/officeDocument/2006/relationships/image" Target="media/image76.wmf"/><Relationship Id="rId133" Type="http://schemas.openxmlformats.org/officeDocument/2006/relationships/image" Target="media/image95.wmf"/><Relationship Id="rId138" Type="http://schemas.openxmlformats.org/officeDocument/2006/relationships/image" Target="media/image100.wmf"/><Relationship Id="rId16" Type="http://schemas.openxmlformats.org/officeDocument/2006/relationships/oleObject" Target="embeddings/oleObject3.bin"/><Relationship Id="rId107" Type="http://schemas.openxmlformats.org/officeDocument/2006/relationships/image" Target="media/image71.wmf"/><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4.bin"/><Relationship Id="rId74" Type="http://schemas.openxmlformats.org/officeDocument/2006/relationships/image" Target="media/image38.png"/><Relationship Id="rId79" Type="http://schemas.openxmlformats.org/officeDocument/2006/relationships/image" Target="media/image43.wmf"/><Relationship Id="rId102" Type="http://schemas.openxmlformats.org/officeDocument/2006/relationships/image" Target="media/image66.wmf"/><Relationship Id="rId123" Type="http://schemas.openxmlformats.org/officeDocument/2006/relationships/image" Target="media/image87.wmf"/><Relationship Id="rId128" Type="http://schemas.openxmlformats.org/officeDocument/2006/relationships/image" Target="media/image90.wmf"/><Relationship Id="rId5" Type="http://schemas.openxmlformats.org/officeDocument/2006/relationships/webSettings" Target="webSettings.xml"/><Relationship Id="rId90" Type="http://schemas.openxmlformats.org/officeDocument/2006/relationships/image" Target="media/image54.wmf"/><Relationship Id="rId95" Type="http://schemas.openxmlformats.org/officeDocument/2006/relationships/image" Target="media/image59.wmf"/><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3.wmf"/><Relationship Id="rId113" Type="http://schemas.openxmlformats.org/officeDocument/2006/relationships/image" Target="media/image77.wmf"/><Relationship Id="rId118" Type="http://schemas.openxmlformats.org/officeDocument/2006/relationships/image" Target="media/image82.wmf"/><Relationship Id="rId134" Type="http://schemas.openxmlformats.org/officeDocument/2006/relationships/image" Target="media/image96.wmf"/><Relationship Id="rId13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image" Target="media/image36.wmf"/><Relationship Id="rId80" Type="http://schemas.openxmlformats.org/officeDocument/2006/relationships/image" Target="media/image44.wmf"/><Relationship Id="rId85" Type="http://schemas.openxmlformats.org/officeDocument/2006/relationships/image" Target="media/image49.wmf"/><Relationship Id="rId93" Type="http://schemas.openxmlformats.org/officeDocument/2006/relationships/image" Target="media/image57.wmf"/><Relationship Id="rId98" Type="http://schemas.openxmlformats.org/officeDocument/2006/relationships/image" Target="media/image62.wmf"/><Relationship Id="rId121" Type="http://schemas.openxmlformats.org/officeDocument/2006/relationships/image" Target="media/image85.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67.wmf"/><Relationship Id="rId108" Type="http://schemas.openxmlformats.org/officeDocument/2006/relationships/image" Target="media/image72.wmf"/><Relationship Id="rId116" Type="http://schemas.openxmlformats.org/officeDocument/2006/relationships/image" Target="media/image80.wmf"/><Relationship Id="rId124" Type="http://schemas.openxmlformats.org/officeDocument/2006/relationships/image" Target="media/image88.wmf"/><Relationship Id="rId129" Type="http://schemas.openxmlformats.org/officeDocument/2006/relationships/image" Target="media/image91.wmf"/><Relationship Id="rId137" Type="http://schemas.openxmlformats.org/officeDocument/2006/relationships/image" Target="media/image99.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4.wmf"/><Relationship Id="rId75" Type="http://schemas.openxmlformats.org/officeDocument/2006/relationships/image" Target="media/image39.wmf"/><Relationship Id="rId83" Type="http://schemas.openxmlformats.org/officeDocument/2006/relationships/image" Target="media/image47.wmf"/><Relationship Id="rId88" Type="http://schemas.openxmlformats.org/officeDocument/2006/relationships/image" Target="media/image52.wmf"/><Relationship Id="rId91" Type="http://schemas.openxmlformats.org/officeDocument/2006/relationships/image" Target="media/image55.wmf"/><Relationship Id="rId96" Type="http://schemas.openxmlformats.org/officeDocument/2006/relationships/image" Target="media/image60.wmf"/><Relationship Id="rId111" Type="http://schemas.openxmlformats.org/officeDocument/2006/relationships/image" Target="media/image75.wmf"/><Relationship Id="rId132" Type="http://schemas.openxmlformats.org/officeDocument/2006/relationships/image" Target="media/image94.wmf"/><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70.wmf"/><Relationship Id="rId114" Type="http://schemas.openxmlformats.org/officeDocument/2006/relationships/image" Target="media/image78.wmf"/><Relationship Id="rId119" Type="http://schemas.openxmlformats.org/officeDocument/2006/relationships/image" Target="media/image83.wmf"/><Relationship Id="rId127" Type="http://schemas.openxmlformats.org/officeDocument/2006/relationships/oleObject" Target="embeddings/oleObject31.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7.png"/><Relationship Id="rId78" Type="http://schemas.openxmlformats.org/officeDocument/2006/relationships/image" Target="media/image42.wmf"/><Relationship Id="rId81" Type="http://schemas.openxmlformats.org/officeDocument/2006/relationships/image" Target="media/image45.wmf"/><Relationship Id="rId86" Type="http://schemas.openxmlformats.org/officeDocument/2006/relationships/image" Target="media/image50.wmf"/><Relationship Id="rId94" Type="http://schemas.openxmlformats.org/officeDocument/2006/relationships/image" Target="media/image58.wmf"/><Relationship Id="rId99" Type="http://schemas.openxmlformats.org/officeDocument/2006/relationships/image" Target="media/image63.wmf"/><Relationship Id="rId101" Type="http://schemas.openxmlformats.org/officeDocument/2006/relationships/image" Target="media/image65.wmf"/><Relationship Id="rId122" Type="http://schemas.openxmlformats.org/officeDocument/2006/relationships/image" Target="media/image86.wmf"/><Relationship Id="rId130" Type="http://schemas.openxmlformats.org/officeDocument/2006/relationships/image" Target="media/image92.wmf"/><Relationship Id="rId135" Type="http://schemas.openxmlformats.org/officeDocument/2006/relationships/image" Target="media/image97.w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109" Type="http://schemas.openxmlformats.org/officeDocument/2006/relationships/image" Target="media/image73.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image" Target="media/image40.wmf"/><Relationship Id="rId97" Type="http://schemas.openxmlformats.org/officeDocument/2006/relationships/image" Target="media/image61.wmf"/><Relationship Id="rId104" Type="http://schemas.openxmlformats.org/officeDocument/2006/relationships/image" Target="media/image68.wmf"/><Relationship Id="rId120" Type="http://schemas.openxmlformats.org/officeDocument/2006/relationships/image" Target="media/image84.wmf"/><Relationship Id="rId125" Type="http://schemas.openxmlformats.org/officeDocument/2006/relationships/oleObject" Target="embeddings/oleObject30.bin"/><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image" Target="media/image56.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image" Target="media/image51.wmf"/><Relationship Id="rId110" Type="http://schemas.openxmlformats.org/officeDocument/2006/relationships/image" Target="media/image74.wmf"/><Relationship Id="rId115" Type="http://schemas.openxmlformats.org/officeDocument/2006/relationships/image" Target="media/image79.wmf"/><Relationship Id="rId131" Type="http://schemas.openxmlformats.org/officeDocument/2006/relationships/image" Target="media/image93.wmf"/><Relationship Id="rId136" Type="http://schemas.openxmlformats.org/officeDocument/2006/relationships/image" Target="media/image98.wmf"/><Relationship Id="rId61" Type="http://schemas.openxmlformats.org/officeDocument/2006/relationships/image" Target="media/image29.wmf"/><Relationship Id="rId82"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image" Target="media/image41.wmf"/><Relationship Id="rId100" Type="http://schemas.openxmlformats.org/officeDocument/2006/relationships/image" Target="media/image64.wmf"/><Relationship Id="rId105" Type="http://schemas.openxmlformats.org/officeDocument/2006/relationships/image" Target="media/image69.wmf"/><Relationship Id="rId126"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048A-1A7E-4E07-9F77-A8363DCA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54</Pages>
  <Words>8763</Words>
  <Characters>49952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ershova</cp:lastModifiedBy>
  <cp:revision>25</cp:revision>
  <cp:lastPrinted>2020-01-17T15:07:00Z</cp:lastPrinted>
  <dcterms:created xsi:type="dcterms:W3CDTF">2020-01-14T17:44:00Z</dcterms:created>
  <dcterms:modified xsi:type="dcterms:W3CDTF">2021-01-15T06:08:00Z</dcterms:modified>
</cp:coreProperties>
</file>