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5C45EB09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F615F5">
            <w:rPr>
              <w:rFonts w:ascii="Times New Roman" w:eastAsia="Arial Unicode MS" w:hAnsi="Times New Roman" w:cs="Times New Roman"/>
              <w:sz w:val="56"/>
              <w:szCs w:val="56"/>
            </w:rPr>
            <w:t>Промышленная механика и монтаж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0934A105" w:rsidR="009955F8" w:rsidRPr="00A204BB" w:rsidRDefault="003A1216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411A7B1C" w14:textId="6A45F7C1" w:rsidR="00326C7D" w:rsidRDefault="0029547E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r w:rsidRPr="00A204BB">
        <w:fldChar w:fldCharType="begin"/>
      </w:r>
      <w:r w:rsidRPr="00A204BB">
        <w:instrText xml:space="preserve"> TOC \o "1-2" \h \z \u </w:instrText>
      </w:r>
      <w:r w:rsidRPr="00A204BB">
        <w:fldChar w:fldCharType="separate"/>
      </w:r>
      <w:hyperlink w:anchor="_Toc82023637" w:history="1">
        <w:r w:rsidR="00326C7D" w:rsidRPr="00D30C37">
          <w:rPr>
            <w:rStyle w:val="ae"/>
            <w:noProof/>
          </w:rPr>
          <w:t xml:space="preserve">1.1. </w:t>
        </w:r>
        <w:r w:rsidR="00326C7D" w:rsidRPr="00D30C37">
          <w:rPr>
            <w:rStyle w:val="ae"/>
            <w:caps/>
            <w:noProof/>
          </w:rPr>
          <w:t>Название и описание профессиональной компетенции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_Toc82023637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3</w:t>
        </w:r>
        <w:r w:rsidR="00326C7D">
          <w:rPr>
            <w:noProof/>
            <w:webHidden/>
          </w:rPr>
          <w:fldChar w:fldCharType="end"/>
        </w:r>
      </w:hyperlink>
    </w:p>
    <w:p w14:paraId="2FF1B4B8" w14:textId="38DBEB46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38" w:history="1">
        <w:r w:rsidR="00326C7D" w:rsidRPr="00D30C37">
          <w:rPr>
            <w:rStyle w:val="ae"/>
            <w:noProof/>
          </w:rPr>
          <w:t>1.2. ВАЖНОСТЬ И ЗНАЧЕНИЕ НАСТОЯЩЕГО ДОКУМЕНТА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_Toc82023638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3</w:t>
        </w:r>
        <w:r w:rsidR="00326C7D">
          <w:rPr>
            <w:noProof/>
            <w:webHidden/>
          </w:rPr>
          <w:fldChar w:fldCharType="end"/>
        </w:r>
      </w:hyperlink>
    </w:p>
    <w:p w14:paraId="66AEBE9F" w14:textId="091A5533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39" w:history="1">
        <w:r w:rsidR="00326C7D" w:rsidRPr="00D30C37">
          <w:rPr>
            <w:rStyle w:val="ae"/>
            <w:caps/>
            <w:noProof/>
          </w:rPr>
          <w:t>1.3. АССОЦИИРОВАННЫЕ ДОКУМЕНТЫ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_Toc82023639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4</w:t>
        </w:r>
        <w:r w:rsidR="00326C7D">
          <w:rPr>
            <w:noProof/>
            <w:webHidden/>
          </w:rPr>
          <w:fldChar w:fldCharType="end"/>
        </w:r>
      </w:hyperlink>
    </w:p>
    <w:p w14:paraId="58D3DA6A" w14:textId="33C9FDFE" w:rsidR="00326C7D" w:rsidRDefault="00DF5B9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2023640" w:history="1">
        <w:r w:rsidR="00326C7D" w:rsidRPr="00D30C37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26C7D" w:rsidRPr="00D30C37">
          <w:rPr>
            <w:rStyle w:val="ae"/>
            <w:rFonts w:ascii="Times New Roman" w:hAnsi="Times New Roman"/>
            <w:noProof/>
            <w:lang w:val="en-US"/>
          </w:rPr>
          <w:t>WSSS</w:t>
        </w:r>
        <w:r w:rsidR="00326C7D" w:rsidRPr="00D30C37">
          <w:rPr>
            <w:rStyle w:val="ae"/>
            <w:rFonts w:ascii="Times New Roman" w:hAnsi="Times New Roman"/>
            <w:noProof/>
          </w:rPr>
          <w:t>)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_Toc82023640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5</w:t>
        </w:r>
        <w:r w:rsidR="00326C7D">
          <w:rPr>
            <w:noProof/>
            <w:webHidden/>
          </w:rPr>
          <w:fldChar w:fldCharType="end"/>
        </w:r>
      </w:hyperlink>
    </w:p>
    <w:p w14:paraId="526EE9A0" w14:textId="029EFEE1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41" w:history="1">
        <w:r w:rsidR="00326C7D" w:rsidRPr="00D30C37">
          <w:rPr>
            <w:rStyle w:val="ae"/>
            <w:noProof/>
          </w:rPr>
          <w:t>2.1. ОБЩИЕ СВЕДЕНИЯ О СПЕЦИФИКАЦИИ СТАНДАРТОВ WORLDSKILLS (WSSS)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_Toc82023641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5</w:t>
        </w:r>
        <w:r w:rsidR="00326C7D">
          <w:rPr>
            <w:noProof/>
            <w:webHidden/>
          </w:rPr>
          <w:fldChar w:fldCharType="end"/>
        </w:r>
      </w:hyperlink>
    </w:p>
    <w:p w14:paraId="04058628" w14:textId="585C124D" w:rsidR="00326C7D" w:rsidRDefault="00DF5B9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2023642" w:history="1">
        <w:r w:rsidR="00326C7D" w:rsidRPr="00D30C37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_Toc82023642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11</w:t>
        </w:r>
        <w:r w:rsidR="00326C7D">
          <w:rPr>
            <w:noProof/>
            <w:webHidden/>
          </w:rPr>
          <w:fldChar w:fldCharType="end"/>
        </w:r>
      </w:hyperlink>
    </w:p>
    <w:p w14:paraId="62F856A4" w14:textId="3EE28FF1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43" w:history="1">
        <w:r w:rsidR="00326C7D" w:rsidRPr="00D30C37">
          <w:rPr>
            <w:rStyle w:val="ae"/>
            <w:noProof/>
          </w:rPr>
          <w:t>3.1. ОСНОВНЫЕ ТРЕБОВАНИЯ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_Toc82023643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11</w:t>
        </w:r>
        <w:r w:rsidR="00326C7D">
          <w:rPr>
            <w:noProof/>
            <w:webHidden/>
          </w:rPr>
          <w:fldChar w:fldCharType="end"/>
        </w:r>
      </w:hyperlink>
    </w:p>
    <w:p w14:paraId="6C20AE90" w14:textId="1A319496" w:rsidR="00326C7D" w:rsidRDefault="00DF5B9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2023644" w:history="1">
        <w:r w:rsidR="00326C7D" w:rsidRPr="00D30C37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_Toc82023644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12</w:t>
        </w:r>
        <w:r w:rsidR="00326C7D">
          <w:rPr>
            <w:noProof/>
            <w:webHidden/>
          </w:rPr>
          <w:fldChar w:fldCharType="end"/>
        </w:r>
      </w:hyperlink>
    </w:p>
    <w:p w14:paraId="3CD5B41D" w14:textId="3D96C7B4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45" w:history="1">
        <w:r w:rsidR="00326C7D" w:rsidRPr="00D30C37">
          <w:rPr>
            <w:rStyle w:val="ae"/>
            <w:noProof/>
          </w:rPr>
          <w:t>4.1. ОБЩИЕ УКАЗАНИЯ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_Toc82023645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12</w:t>
        </w:r>
        <w:r w:rsidR="00326C7D">
          <w:rPr>
            <w:noProof/>
            <w:webHidden/>
          </w:rPr>
          <w:fldChar w:fldCharType="end"/>
        </w:r>
      </w:hyperlink>
    </w:p>
    <w:p w14:paraId="6D6B824A" w14:textId="1FA71F92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46" w:history="1">
        <w:r w:rsidR="00326C7D" w:rsidRPr="00D30C37">
          <w:rPr>
            <w:rStyle w:val="ae"/>
            <w:noProof/>
          </w:rPr>
          <w:t>4.2. КРИТЕРИИ ОЦЕНКИ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_Toc82023646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13</w:t>
        </w:r>
        <w:r w:rsidR="00326C7D">
          <w:rPr>
            <w:noProof/>
            <w:webHidden/>
          </w:rPr>
          <w:fldChar w:fldCharType="end"/>
        </w:r>
      </w:hyperlink>
    </w:p>
    <w:p w14:paraId="50725535" w14:textId="526A2924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47" w:history="1">
        <w:r w:rsidR="00326C7D" w:rsidRPr="00D30C37">
          <w:rPr>
            <w:rStyle w:val="ae"/>
            <w:noProof/>
          </w:rPr>
          <w:t>4.3. СУБКРИТЕРИИ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_Toc82023647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13</w:t>
        </w:r>
        <w:r w:rsidR="00326C7D">
          <w:rPr>
            <w:noProof/>
            <w:webHidden/>
          </w:rPr>
          <w:fldChar w:fldCharType="end"/>
        </w:r>
      </w:hyperlink>
    </w:p>
    <w:p w14:paraId="4D3BA3B3" w14:textId="1B623F80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48" w:history="1">
        <w:r w:rsidR="00326C7D" w:rsidRPr="00D30C37">
          <w:rPr>
            <w:rStyle w:val="ae"/>
            <w:noProof/>
          </w:rPr>
          <w:t>4.4. АСПЕКТЫ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_Toc82023648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14</w:t>
        </w:r>
        <w:r w:rsidR="00326C7D">
          <w:rPr>
            <w:noProof/>
            <w:webHidden/>
          </w:rPr>
          <w:fldChar w:fldCharType="end"/>
        </w:r>
      </w:hyperlink>
    </w:p>
    <w:p w14:paraId="0403F4E1" w14:textId="044DFA19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49" w:history="1">
        <w:r w:rsidR="00326C7D" w:rsidRPr="00D30C37">
          <w:rPr>
            <w:rStyle w:val="ae"/>
            <w:noProof/>
          </w:rPr>
          <w:t>4.5. МНЕНИЕ СУДЕЙ (СУДЕЙСКАЯ ОЦЕНКА)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_Toc82023649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14</w:t>
        </w:r>
        <w:r w:rsidR="00326C7D">
          <w:rPr>
            <w:noProof/>
            <w:webHidden/>
          </w:rPr>
          <w:fldChar w:fldCharType="end"/>
        </w:r>
      </w:hyperlink>
    </w:p>
    <w:p w14:paraId="26D60FF7" w14:textId="4F6BE0E5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50" w:history="1">
        <w:r w:rsidR="00326C7D" w:rsidRPr="00D30C37">
          <w:rPr>
            <w:rStyle w:val="ae"/>
            <w:noProof/>
          </w:rPr>
          <w:t>4.6. ИЗМЕРИМАЯ ОЦЕНКА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_Toc82023650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15</w:t>
        </w:r>
        <w:r w:rsidR="00326C7D">
          <w:rPr>
            <w:noProof/>
            <w:webHidden/>
          </w:rPr>
          <w:fldChar w:fldCharType="end"/>
        </w:r>
      </w:hyperlink>
    </w:p>
    <w:p w14:paraId="7D2F415B" w14:textId="7F0E1028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51" w:history="1">
        <w:r w:rsidR="00326C7D" w:rsidRPr="00D30C37">
          <w:rPr>
            <w:rStyle w:val="ae"/>
            <w:noProof/>
          </w:rPr>
          <w:t>4.7. ИСПОЛЬЗОВАНИЕ ИЗМЕРИМЫХ И СУДЕЙСКИХ ОЦЕНОК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_Toc82023651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15</w:t>
        </w:r>
        <w:r w:rsidR="00326C7D">
          <w:rPr>
            <w:noProof/>
            <w:webHidden/>
          </w:rPr>
          <w:fldChar w:fldCharType="end"/>
        </w:r>
      </w:hyperlink>
    </w:p>
    <w:p w14:paraId="18EB3CF7" w14:textId="14ABFBBD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52" w:history="1">
        <w:r w:rsidR="00326C7D" w:rsidRPr="00D30C37">
          <w:rPr>
            <w:rStyle w:val="ae"/>
            <w:noProof/>
          </w:rPr>
          <w:t>4.8. СПЕЦИФИКАЦИЯ ОЦЕНКИ КОМПЕТЕНЦИИ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_Toc82023652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16</w:t>
        </w:r>
        <w:r w:rsidR="00326C7D">
          <w:rPr>
            <w:noProof/>
            <w:webHidden/>
          </w:rPr>
          <w:fldChar w:fldCharType="end"/>
        </w:r>
      </w:hyperlink>
    </w:p>
    <w:p w14:paraId="138EA1C8" w14:textId="2F4D539B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53" w:history="1">
        <w:r w:rsidR="00326C7D" w:rsidRPr="00D30C37">
          <w:rPr>
            <w:rStyle w:val="ae"/>
            <w:noProof/>
          </w:rPr>
          <w:t>4.9. РЕГЛАМЕНТ ОЦЕНКИ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_Toc82023653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16</w:t>
        </w:r>
        <w:r w:rsidR="00326C7D">
          <w:rPr>
            <w:noProof/>
            <w:webHidden/>
          </w:rPr>
          <w:fldChar w:fldCharType="end"/>
        </w:r>
      </w:hyperlink>
    </w:p>
    <w:p w14:paraId="61E12529" w14:textId="2A052365" w:rsidR="00326C7D" w:rsidRDefault="00DF5B9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2023654" w:history="1">
        <w:r w:rsidR="00326C7D" w:rsidRPr="00D30C37">
          <w:rPr>
            <w:rStyle w:val="ae"/>
            <w:rFonts w:ascii="Times New Roman" w:hAnsi="Times New Roman"/>
            <w:noProof/>
          </w:rPr>
          <w:t>5. КОНКУРСНОЕ ЗАДАНИЕ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_Toc82023654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17</w:t>
        </w:r>
        <w:r w:rsidR="00326C7D">
          <w:rPr>
            <w:noProof/>
            <w:webHidden/>
          </w:rPr>
          <w:fldChar w:fldCharType="end"/>
        </w:r>
      </w:hyperlink>
    </w:p>
    <w:p w14:paraId="155B75E1" w14:textId="0FAE9821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55" w:history="1">
        <w:r w:rsidR="00326C7D" w:rsidRPr="00D30C37">
          <w:rPr>
            <w:rStyle w:val="ae"/>
            <w:noProof/>
          </w:rPr>
          <w:t>5.1. ОСНОВНЫЕ ТРЕБОВАНИЯ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_Toc82023655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17</w:t>
        </w:r>
        <w:r w:rsidR="00326C7D">
          <w:rPr>
            <w:noProof/>
            <w:webHidden/>
          </w:rPr>
          <w:fldChar w:fldCharType="end"/>
        </w:r>
      </w:hyperlink>
    </w:p>
    <w:p w14:paraId="70C6065D" w14:textId="4B5B5ED2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56" w:history="1">
        <w:r w:rsidR="00326C7D" w:rsidRPr="00D30C37">
          <w:rPr>
            <w:rStyle w:val="ae"/>
            <w:noProof/>
          </w:rPr>
          <w:t>5.2. СТРУКТУРА КОНКУРСНОГО ЗАДАНИЯ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_Toc82023656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17</w:t>
        </w:r>
        <w:r w:rsidR="00326C7D">
          <w:rPr>
            <w:noProof/>
            <w:webHidden/>
          </w:rPr>
          <w:fldChar w:fldCharType="end"/>
        </w:r>
      </w:hyperlink>
    </w:p>
    <w:p w14:paraId="77EEFE84" w14:textId="3D2C80E6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57" w:history="1">
        <w:r w:rsidR="00326C7D" w:rsidRPr="00D30C37">
          <w:rPr>
            <w:rStyle w:val="ae"/>
            <w:noProof/>
          </w:rPr>
          <w:t>5.3. ТРЕБОВАНИЯ К РАЗРАБОТКЕ КОНКУРСНОГО ЗАДАНИЯ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_Toc82023657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18</w:t>
        </w:r>
        <w:r w:rsidR="00326C7D">
          <w:rPr>
            <w:noProof/>
            <w:webHidden/>
          </w:rPr>
          <w:fldChar w:fldCharType="end"/>
        </w:r>
      </w:hyperlink>
    </w:p>
    <w:p w14:paraId="26A6FAFA" w14:textId="4B9946D2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58" w:history="1">
        <w:r w:rsidR="00326C7D" w:rsidRPr="00D30C37">
          <w:rPr>
            <w:rStyle w:val="ae"/>
            <w:noProof/>
          </w:rPr>
          <w:t>5.4. РАЗРАБОТКА КОНКУРСНОГО ЗАДАНИЯ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_Toc82023658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20</w:t>
        </w:r>
        <w:r w:rsidR="00326C7D">
          <w:rPr>
            <w:noProof/>
            <w:webHidden/>
          </w:rPr>
          <w:fldChar w:fldCharType="end"/>
        </w:r>
      </w:hyperlink>
    </w:p>
    <w:p w14:paraId="6EF70762" w14:textId="6BC83B11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59" w:history="1">
        <w:r w:rsidR="00326C7D" w:rsidRPr="00D30C37">
          <w:rPr>
            <w:rStyle w:val="ae"/>
            <w:noProof/>
          </w:rPr>
          <w:t>5.5 УТВЕРЖДЕНИЕ КОНКУРСНОГО ЗАДАНИЯ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_Toc82023659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24</w:t>
        </w:r>
        <w:r w:rsidR="00326C7D">
          <w:rPr>
            <w:noProof/>
            <w:webHidden/>
          </w:rPr>
          <w:fldChar w:fldCharType="end"/>
        </w:r>
      </w:hyperlink>
    </w:p>
    <w:p w14:paraId="15E32E25" w14:textId="64DFF54C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60" w:history="1">
        <w:r w:rsidR="00326C7D" w:rsidRPr="00D30C37">
          <w:rPr>
            <w:rStyle w:val="ae"/>
            <w:noProof/>
          </w:rPr>
          <w:t>5.6. СВОЙСТВА МАТЕРИАЛА И ИНСТРУКЦИИ ПРОИЗВОДИТЕЛЯ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_Toc82023660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24</w:t>
        </w:r>
        <w:r w:rsidR="00326C7D">
          <w:rPr>
            <w:noProof/>
            <w:webHidden/>
          </w:rPr>
          <w:fldChar w:fldCharType="end"/>
        </w:r>
      </w:hyperlink>
    </w:p>
    <w:p w14:paraId="476DF883" w14:textId="13934AFD" w:rsidR="00326C7D" w:rsidRDefault="00DF5B9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2023661" w:history="1">
        <w:r w:rsidR="00326C7D" w:rsidRPr="00D30C37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_Toc82023661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24</w:t>
        </w:r>
        <w:r w:rsidR="00326C7D">
          <w:rPr>
            <w:noProof/>
            <w:webHidden/>
          </w:rPr>
          <w:fldChar w:fldCharType="end"/>
        </w:r>
      </w:hyperlink>
    </w:p>
    <w:p w14:paraId="60E3A6D5" w14:textId="667B80D3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62" w:history="1">
        <w:r w:rsidR="00326C7D" w:rsidRPr="00D30C37">
          <w:rPr>
            <w:rStyle w:val="ae"/>
            <w:noProof/>
          </w:rPr>
          <w:t>6.1 ДИСКУССИОННЫЙ ФОРУМ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_Toc82023662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24</w:t>
        </w:r>
        <w:r w:rsidR="00326C7D">
          <w:rPr>
            <w:noProof/>
            <w:webHidden/>
          </w:rPr>
          <w:fldChar w:fldCharType="end"/>
        </w:r>
      </w:hyperlink>
    </w:p>
    <w:p w14:paraId="18843324" w14:textId="1FCA61E6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63" w:history="1">
        <w:r w:rsidR="00326C7D" w:rsidRPr="00D30C37">
          <w:rPr>
            <w:rStyle w:val="ae"/>
            <w:noProof/>
          </w:rPr>
          <w:t>6.2. ИНФОРМАЦИЯ ДЛЯ УЧАСТНИКОВ ЧЕМПИОНАТА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_Toc82023663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25</w:t>
        </w:r>
        <w:r w:rsidR="00326C7D">
          <w:rPr>
            <w:noProof/>
            <w:webHidden/>
          </w:rPr>
          <w:fldChar w:fldCharType="end"/>
        </w:r>
      </w:hyperlink>
    </w:p>
    <w:p w14:paraId="22AAA5ED" w14:textId="5CAF20B7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64" w:history="1">
        <w:r w:rsidR="00326C7D" w:rsidRPr="00D30C37">
          <w:rPr>
            <w:rStyle w:val="ae"/>
            <w:noProof/>
          </w:rPr>
          <w:t>6.3. АРХИВ КОНКУРСНЫХ ЗАДАНИЙ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_Toc82023664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25</w:t>
        </w:r>
        <w:r w:rsidR="00326C7D">
          <w:rPr>
            <w:noProof/>
            <w:webHidden/>
          </w:rPr>
          <w:fldChar w:fldCharType="end"/>
        </w:r>
      </w:hyperlink>
    </w:p>
    <w:p w14:paraId="07AC3145" w14:textId="036D9C7F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65" w:history="1">
        <w:r w:rsidR="00326C7D" w:rsidRPr="00D30C37">
          <w:rPr>
            <w:rStyle w:val="ae"/>
            <w:noProof/>
          </w:rPr>
          <w:t>6.4. УПРАВЛЕНИЕ КОМПЕТЕНЦИЕЙ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_Toc82023665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25</w:t>
        </w:r>
        <w:r w:rsidR="00326C7D">
          <w:rPr>
            <w:noProof/>
            <w:webHidden/>
          </w:rPr>
          <w:fldChar w:fldCharType="end"/>
        </w:r>
      </w:hyperlink>
    </w:p>
    <w:p w14:paraId="73EAD212" w14:textId="0DEE978D" w:rsidR="00326C7D" w:rsidRDefault="00DF5B9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2023666" w:history="1">
        <w:r w:rsidR="00326C7D" w:rsidRPr="00D30C37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_Toc82023666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26</w:t>
        </w:r>
        <w:r w:rsidR="00326C7D">
          <w:rPr>
            <w:noProof/>
            <w:webHidden/>
          </w:rPr>
          <w:fldChar w:fldCharType="end"/>
        </w:r>
      </w:hyperlink>
    </w:p>
    <w:p w14:paraId="1289EA9D" w14:textId="6BB27091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67" w:history="1">
        <w:r w:rsidR="00326C7D" w:rsidRPr="00D30C37">
          <w:rPr>
            <w:rStyle w:val="ae"/>
            <w:noProof/>
          </w:rPr>
          <w:t>7.1 ТРЕБОВАНИЯ ОХРАНЫ ТРУДА И ТЕХНИКИ БЕЗОПАСНОСТИ НА ЧЕМПИОНАТЕ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_Toc82023667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26</w:t>
        </w:r>
        <w:r w:rsidR="00326C7D">
          <w:rPr>
            <w:noProof/>
            <w:webHidden/>
          </w:rPr>
          <w:fldChar w:fldCharType="end"/>
        </w:r>
      </w:hyperlink>
    </w:p>
    <w:p w14:paraId="4FFA3611" w14:textId="21C684D0" w:rsidR="00326C7D" w:rsidRDefault="00DF5B9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2023668" w:history="1">
        <w:r w:rsidR="00326C7D" w:rsidRPr="00D30C37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_Toc82023668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26</w:t>
        </w:r>
        <w:r w:rsidR="00326C7D">
          <w:rPr>
            <w:noProof/>
            <w:webHidden/>
          </w:rPr>
          <w:fldChar w:fldCharType="end"/>
        </w:r>
      </w:hyperlink>
    </w:p>
    <w:p w14:paraId="4CF90A62" w14:textId="00E9B48D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69" w:history="1">
        <w:r w:rsidR="00326C7D" w:rsidRPr="00D30C37">
          <w:rPr>
            <w:rStyle w:val="ae"/>
            <w:noProof/>
          </w:rPr>
          <w:t>8.1. ИНФРАСТРУКТУРНЫЙ ЛИСТ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_Toc82023669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26</w:t>
        </w:r>
        <w:r w:rsidR="00326C7D">
          <w:rPr>
            <w:noProof/>
            <w:webHidden/>
          </w:rPr>
          <w:fldChar w:fldCharType="end"/>
        </w:r>
      </w:hyperlink>
    </w:p>
    <w:p w14:paraId="09103423" w14:textId="098BE394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70" w:history="1">
        <w:r w:rsidR="00326C7D" w:rsidRPr="00D30C37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_Toc82023670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27</w:t>
        </w:r>
        <w:r w:rsidR="00326C7D">
          <w:rPr>
            <w:noProof/>
            <w:webHidden/>
          </w:rPr>
          <w:fldChar w:fldCharType="end"/>
        </w:r>
      </w:hyperlink>
    </w:p>
    <w:p w14:paraId="4DACD0B8" w14:textId="163160BE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71" w:history="1">
        <w:r w:rsidR="00326C7D" w:rsidRPr="00D30C37">
          <w:rPr>
            <w:rStyle w:val="ae"/>
            <w:noProof/>
          </w:rPr>
          <w:t>8.3. МАТЕРИАЛЫ И ОБОРУДОВАНИЕ, ЗАПРЕЩЕННЫЕ НА ПЛОЩАДКЕ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_Toc82023671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27</w:t>
        </w:r>
        <w:r w:rsidR="00326C7D">
          <w:rPr>
            <w:noProof/>
            <w:webHidden/>
          </w:rPr>
          <w:fldChar w:fldCharType="end"/>
        </w:r>
      </w:hyperlink>
    </w:p>
    <w:p w14:paraId="79D010E9" w14:textId="2CE1457E" w:rsidR="00326C7D" w:rsidRDefault="00DF5B9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2023672" w:history="1">
        <w:r w:rsidR="00326C7D" w:rsidRPr="00D30C37">
          <w:rPr>
            <w:rStyle w:val="ae"/>
            <w:noProof/>
          </w:rPr>
          <w:t>8.4. ПРЕДЛАГАЕМАЯ СХЕМА КОНКУРСНОЙ ПЛОЩАДКИ</w:t>
        </w:r>
        <w:r w:rsidR="00326C7D">
          <w:rPr>
            <w:noProof/>
            <w:webHidden/>
          </w:rPr>
          <w:tab/>
        </w:r>
        <w:r w:rsidR="00326C7D">
          <w:rPr>
            <w:noProof/>
            <w:webHidden/>
          </w:rPr>
          <w:fldChar w:fldCharType="begin"/>
        </w:r>
        <w:r w:rsidR="00326C7D">
          <w:rPr>
            <w:noProof/>
            <w:webHidden/>
          </w:rPr>
          <w:instrText xml:space="preserve"> PAGEREF _Toc82023672 \h </w:instrText>
        </w:r>
        <w:r w:rsidR="00326C7D">
          <w:rPr>
            <w:noProof/>
            <w:webHidden/>
          </w:rPr>
        </w:r>
        <w:r w:rsidR="00326C7D">
          <w:rPr>
            <w:noProof/>
            <w:webHidden/>
          </w:rPr>
          <w:fldChar w:fldCharType="separate"/>
        </w:r>
        <w:r w:rsidR="00326C7D">
          <w:rPr>
            <w:noProof/>
            <w:webHidden/>
          </w:rPr>
          <w:t>27</w:t>
        </w:r>
        <w:r w:rsidR="00326C7D">
          <w:rPr>
            <w:noProof/>
            <w:webHidden/>
          </w:rPr>
          <w:fldChar w:fldCharType="end"/>
        </w:r>
      </w:hyperlink>
    </w:p>
    <w:p w14:paraId="36AA3717" w14:textId="74AD8D81" w:rsidR="00AA2B8A" w:rsidRPr="00A204BB" w:rsidRDefault="0029547E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204BB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241CFD9" w14:textId="7B918739" w:rsidR="00C17B01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DF5B91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12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3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DF5B91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4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5C8C517E" w14:textId="77777777" w:rsidR="00DE39D8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0"/>
      <w:r w:rsidR="00DE39D8" w:rsidRPr="00C17B01">
        <w:rPr>
          <w:rFonts w:ascii="Times New Roman" w:hAnsi="Times New Roman" w:cs="Times New Roman"/>
          <w:b/>
          <w:bCs/>
          <w:sz w:val="34"/>
          <w:szCs w:val="34"/>
        </w:rPr>
        <w:t>1. ВВЕДЕНИЕ</w:t>
      </w:r>
    </w:p>
    <w:p w14:paraId="0E1F428B" w14:textId="67059DB5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1" w:name="_Toc82023637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1"/>
    </w:p>
    <w:p w14:paraId="604873F5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56957750" w14:textId="0D4B041B" w:rsidR="00DE39D8" w:rsidRPr="00A204BB" w:rsidRDefault="00954B97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175D">
        <w:rPr>
          <w:rFonts w:ascii="Times New Roman" w:hAnsi="Times New Roman" w:cs="Times New Roman"/>
          <w:sz w:val="28"/>
          <w:szCs w:val="28"/>
        </w:rPr>
        <w:t>Промышленная механика и монтаж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F0F14D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1DCF1E76" w14:textId="2E33E35D" w:rsidR="00D8577F" w:rsidRPr="00A204BB" w:rsidRDefault="00D8577F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Промышленный механик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разборку, ремонт, сборку и испытания сложных узлов и механизмов. Занимается монтажом и демонтажом оборудования, совершенствованием, модернизацией и техническим обслуживанием, устранением неисправностей и ремонтом промышленного оборудования, механического оборудования, автоматических и роботизированных систем. Производит испытание, регулирование, наладку сложного оборудования, агрегатов и машин, сдачу после ремонта. Занимается изготовлением сложных приспособлений для ремонта и монтажа. Составляет дефектные ведомости на ремонт. Выполняет такелажные работы с применением подъёмно-транспортных механизмов и специальных приспособлений. Слесарь-ремонтник несет постоянную ответственность за профессиональное выполнение работы, чтобы отвечать требованиям работодателя и, следовательно, для поддержания и роста бизнеса.</w:t>
      </w:r>
    </w:p>
    <w:p w14:paraId="23F447FC" w14:textId="7151AF89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82023638"/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2"/>
    </w:p>
    <w:p w14:paraId="6D7A4504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3E8AC142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3" w:name="_Toc82023639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3"/>
    </w:p>
    <w:p w14:paraId="34097D9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96554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96554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A204BB" w:rsidRDefault="00E857D6" w:rsidP="0096554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96554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6C201290" w:rsidR="00DE39D8" w:rsidRPr="00A204BB" w:rsidRDefault="00DE39D8" w:rsidP="00C17B01">
      <w:pPr>
        <w:pStyle w:val="-1"/>
        <w:spacing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4" w:name="_Toc82023640"/>
      <w:r w:rsidRPr="00A204BB">
        <w:rPr>
          <w:rFonts w:ascii="Times New Roman" w:hAnsi="Times New Roman"/>
          <w:color w:val="auto"/>
          <w:sz w:val="34"/>
          <w:szCs w:val="34"/>
        </w:rPr>
        <w:t>2. СПЕЦИФИКАЦИЯ СТАНДАРТА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4"/>
    </w:p>
    <w:p w14:paraId="1B3D6E78" w14:textId="7B480834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5" w:name="_Toc82023641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>ОБЩИЕ СВЕДЕНИЯ О СПЕЦИФИКАЦИИ СТАНДАРТОВ WORLDSKILLS (WSSS)</w:t>
      </w:r>
      <w:bookmarkEnd w:id="5"/>
    </w:p>
    <w:p w14:paraId="1EC3C524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706"/>
        <w:gridCol w:w="6651"/>
        <w:gridCol w:w="2252"/>
      </w:tblGrid>
      <w:tr w:rsidR="00A204BB" w:rsidRPr="003C5F97" w14:paraId="71A3D8BE" w14:textId="77777777" w:rsidTr="00273182">
        <w:trPr>
          <w:trHeight w:val="49"/>
        </w:trPr>
        <w:tc>
          <w:tcPr>
            <w:tcW w:w="3828" w:type="pct"/>
            <w:gridSpan w:val="2"/>
            <w:shd w:val="clear" w:color="auto" w:fill="5B9BD5" w:themeFill="accent1"/>
            <w:vAlign w:val="center"/>
          </w:tcPr>
          <w:p w14:paraId="26EEF638" w14:textId="006A7E11" w:rsidR="00DE39D8" w:rsidRPr="003C5F97" w:rsidRDefault="00DE39D8" w:rsidP="00C17B01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72" w:type="pct"/>
            <w:shd w:val="clear" w:color="auto" w:fill="5B9BD5" w:themeFill="accent1"/>
            <w:vAlign w:val="center"/>
          </w:tcPr>
          <w:p w14:paraId="386879F1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  <w:r w:rsidRPr="003C5F97">
              <w:rPr>
                <w:b/>
                <w:bCs/>
                <w:sz w:val="24"/>
                <w:szCs w:val="24"/>
              </w:rPr>
              <w:t>Важность</w:t>
            </w:r>
          </w:p>
          <w:p w14:paraId="1B1AE3DA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3C5F97" w:rsidRPr="003C5F97" w14:paraId="7B96DC49" w14:textId="77777777" w:rsidTr="00273182">
        <w:tc>
          <w:tcPr>
            <w:tcW w:w="367" w:type="pct"/>
            <w:shd w:val="clear" w:color="auto" w:fill="323E4F" w:themeFill="text2" w:themeFillShade="BF"/>
            <w:vAlign w:val="center"/>
          </w:tcPr>
          <w:p w14:paraId="35BED3DB" w14:textId="77777777" w:rsidR="00DE39D8" w:rsidRPr="003C5F97" w:rsidRDefault="00DE39D8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74D24283" w14:textId="0E14CCD0" w:rsidR="00DE39D8" w:rsidRPr="003C5F97" w:rsidRDefault="00D65507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65507">
              <w:rPr>
                <w:b/>
                <w:bCs/>
                <w:color w:val="FFFFFF" w:themeColor="background1"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414E8025" w14:textId="7DDEB186" w:rsidR="00DE39D8" w:rsidRPr="003C5F97" w:rsidRDefault="00442161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A204BB" w:rsidRPr="003C5F97" w14:paraId="09CC153F" w14:textId="77777777" w:rsidTr="00273182">
        <w:trPr>
          <w:trHeight w:val="585"/>
        </w:trPr>
        <w:tc>
          <w:tcPr>
            <w:tcW w:w="367" w:type="pct"/>
            <w:vAlign w:val="center"/>
          </w:tcPr>
          <w:p w14:paraId="658DDC58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0E4B17AE" w14:textId="77777777" w:rsidR="00DE39D8" w:rsidRPr="003C5F97" w:rsidRDefault="00DE39D8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4C3DABA5" w14:textId="77777777" w:rsidR="00357DBC" w:rsidRPr="00357DBC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требования охраны труда при работе на электрооборудовании</w:t>
            </w:r>
          </w:p>
          <w:p w14:paraId="74EEB194" w14:textId="77777777" w:rsidR="00357DBC" w:rsidRPr="00357DBC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принципы безопасной работы на токарных, фрезерных, сверлильных и заточных станках</w:t>
            </w:r>
          </w:p>
          <w:p w14:paraId="041F7667" w14:textId="77777777" w:rsidR="00357DBC" w:rsidRPr="00357DBC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принципы оказания первой медицинской помощи</w:t>
            </w:r>
          </w:p>
          <w:p w14:paraId="460DF5CE" w14:textId="77777777" w:rsidR="00357DBC" w:rsidRPr="00357DBC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принципы безопасной работы с использованием измерительного, режущего инструмента</w:t>
            </w:r>
          </w:p>
          <w:p w14:paraId="2642AA0C" w14:textId="77777777" w:rsidR="00357DBC" w:rsidRPr="00357DBC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требования охраны труда при выполнении сварочных работ</w:t>
            </w:r>
          </w:p>
          <w:p w14:paraId="668246DA" w14:textId="77777777" w:rsidR="00357DBC" w:rsidRPr="00357DBC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требования охраны труда при работе со слесарным инструментом</w:t>
            </w:r>
          </w:p>
          <w:p w14:paraId="2EE517C0" w14:textId="77777777" w:rsidR="00357DBC" w:rsidRPr="00357DBC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требования охраны труда при выполнении слесарных работ</w:t>
            </w:r>
          </w:p>
          <w:p w14:paraId="25CCF293" w14:textId="77777777" w:rsidR="00357DBC" w:rsidRPr="00357DBC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правила грузоподъемных операций, знаковая сигнализация, процедуры подъема и строповки, расчет безопасной рабочей нагрузки для монтажа и демонтажа промышленного механического оборудования</w:t>
            </w:r>
          </w:p>
          <w:p w14:paraId="2B018622" w14:textId="77777777" w:rsidR="00357DBC" w:rsidRPr="00357DBC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требования ОТ при допуске к выполнению работ</w:t>
            </w:r>
          </w:p>
          <w:p w14:paraId="748392DA" w14:textId="77777777" w:rsidR="00357DBC" w:rsidRPr="00357DBC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требования охраны труда при работе с гидравлическим и пневматическим оборудованием</w:t>
            </w:r>
          </w:p>
          <w:p w14:paraId="7B38E089" w14:textId="77777777" w:rsidR="00357DBC" w:rsidRPr="00357DBC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ответственности и роли смежных профессий</w:t>
            </w:r>
          </w:p>
          <w:p w14:paraId="500AEDE4" w14:textId="77777777" w:rsidR="00357DBC" w:rsidRPr="00357DBC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приемы эффективной командной работы</w:t>
            </w:r>
          </w:p>
          <w:p w14:paraId="2AF2DF44" w14:textId="77777777" w:rsidR="00357DBC" w:rsidRPr="00357DBC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принципы бережливого производства</w:t>
            </w:r>
          </w:p>
          <w:p w14:paraId="426BF68A" w14:textId="77777777" w:rsidR="00357DBC" w:rsidRPr="00357DBC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тенденции и новые разработки в промышленности</w:t>
            </w:r>
          </w:p>
          <w:p w14:paraId="4E085C5E" w14:textId="622E5669" w:rsidR="00DE39D8" w:rsidRPr="003C5F97" w:rsidRDefault="00357DBC" w:rsidP="0096554A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знать базовую теорию электрики, электроники и схемотехники</w:t>
            </w:r>
          </w:p>
        </w:tc>
        <w:tc>
          <w:tcPr>
            <w:tcW w:w="1172" w:type="pct"/>
            <w:vAlign w:val="center"/>
          </w:tcPr>
          <w:p w14:paraId="31CC685A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05A6EA6C" w14:textId="77777777" w:rsidTr="00273182">
        <w:tc>
          <w:tcPr>
            <w:tcW w:w="367" w:type="pct"/>
            <w:vAlign w:val="center"/>
          </w:tcPr>
          <w:p w14:paraId="7557CF7A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44BF6100" w14:textId="77777777" w:rsidR="00DE39D8" w:rsidRPr="003C5F97" w:rsidRDefault="00DE39D8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7CF90334" w14:textId="1470A85F" w:rsidR="005C6A23" w:rsidRDefault="005C6A23" w:rsidP="00442161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тезис</w:t>
            </w:r>
          </w:p>
          <w:p w14:paraId="06054A29" w14:textId="77777777" w:rsidR="007749EB" w:rsidRPr="00357DBC" w:rsidRDefault="007749EB" w:rsidP="00442161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уметь предоставлять письменные отчеты по результатам своей деятельности</w:t>
            </w:r>
          </w:p>
          <w:p w14:paraId="13FACD7B" w14:textId="77777777" w:rsidR="007749EB" w:rsidRPr="00357DBC" w:rsidRDefault="007749EB" w:rsidP="00442161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уметь задавать вопросы для полного понимания требований по выполнении работ</w:t>
            </w:r>
          </w:p>
          <w:p w14:paraId="4E99365A" w14:textId="77777777" w:rsidR="007749EB" w:rsidRPr="00357DBC" w:rsidRDefault="007749EB" w:rsidP="00442161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уметь заполнять необходимую документацию на рабочем месте</w:t>
            </w:r>
          </w:p>
          <w:p w14:paraId="3D1E707F" w14:textId="44B34A1B" w:rsidR="007749EB" w:rsidRDefault="007749EB" w:rsidP="00442161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уметь осуществлять уход за промышленным оборудованием</w:t>
            </w:r>
          </w:p>
          <w:p w14:paraId="2D2EDA3B" w14:textId="5FB20A91" w:rsidR="00442161" w:rsidRPr="00442161" w:rsidRDefault="00442161" w:rsidP="00442161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уметь организовывать рабочее место, с точки зрения эффективного и безопасного выполнения работ</w:t>
            </w:r>
          </w:p>
          <w:p w14:paraId="40F805DA" w14:textId="0C054235" w:rsidR="007749EB" w:rsidRPr="007749EB" w:rsidRDefault="007749EB" w:rsidP="00442161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уметь искать необходимую информацию в нормативной документации</w:t>
            </w:r>
          </w:p>
          <w:p w14:paraId="339B56FF" w14:textId="77777777" w:rsidR="000F3003" w:rsidRPr="00357DBC" w:rsidRDefault="000F3003" w:rsidP="00442161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давать четкие указания при командной работе</w:t>
            </w:r>
          </w:p>
          <w:p w14:paraId="796505C5" w14:textId="0EBD8A52" w:rsidR="000F3003" w:rsidRPr="00A02BF5" w:rsidRDefault="000F3003" w:rsidP="00442161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уметь контролировать и урегулировать личностные конфликты на рабочем месте</w:t>
            </w:r>
          </w:p>
          <w:p w14:paraId="5FCBF467" w14:textId="77777777" w:rsidR="000F3003" w:rsidRPr="00357DBC" w:rsidRDefault="000F3003" w:rsidP="00442161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уметь оперативно принимать решения при возникновении проблем, используя логическое мышление</w:t>
            </w:r>
          </w:p>
          <w:p w14:paraId="45598B32" w14:textId="77777777" w:rsidR="000F3003" w:rsidRPr="00357DBC" w:rsidRDefault="000F3003" w:rsidP="00442161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уметь использовать принципы бережливого производства при подготовке, организации и выполнении работ</w:t>
            </w:r>
          </w:p>
          <w:p w14:paraId="173DC493" w14:textId="77777777" w:rsidR="000F3003" w:rsidRPr="00357DBC" w:rsidRDefault="000F3003" w:rsidP="00442161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уметь анализировать работу для внесения непрерывных улучшений в организацию работы</w:t>
            </w:r>
          </w:p>
          <w:p w14:paraId="3C9CD754" w14:textId="1AF0B2DC" w:rsidR="00DE39D8" w:rsidRPr="00A02BF5" w:rsidRDefault="000F3003" w:rsidP="00442161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57DBC">
              <w:rPr>
                <w:bCs/>
                <w:sz w:val="24"/>
                <w:szCs w:val="24"/>
              </w:rPr>
              <w:t>уметь анализировать работу для внесения непрерывных улучшений в организацию работы</w:t>
            </w:r>
          </w:p>
        </w:tc>
        <w:tc>
          <w:tcPr>
            <w:tcW w:w="1172" w:type="pct"/>
            <w:vAlign w:val="center"/>
          </w:tcPr>
          <w:p w14:paraId="67FD90BF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14:paraId="05099D85" w14:textId="77777777" w:rsidTr="00273182">
        <w:tc>
          <w:tcPr>
            <w:tcW w:w="367" w:type="pct"/>
            <w:shd w:val="clear" w:color="auto" w:fill="323E4F" w:themeFill="text2" w:themeFillShade="BF"/>
            <w:vAlign w:val="center"/>
          </w:tcPr>
          <w:p w14:paraId="6F7BEE73" w14:textId="77777777" w:rsidR="00DE39D8" w:rsidRPr="003C5F97" w:rsidRDefault="00DE39D8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00779AFB" w14:textId="01EA0FD0" w:rsidR="00DE39D8" w:rsidRPr="003C5F97" w:rsidRDefault="00702BB1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02BB1">
              <w:rPr>
                <w:b/>
                <w:bCs/>
                <w:color w:val="FFFFFF" w:themeColor="background1"/>
                <w:sz w:val="24"/>
                <w:szCs w:val="24"/>
              </w:rPr>
              <w:t>Чертежи и конструкторская документация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07814390" w14:textId="48BD682E" w:rsidR="00DE39D8" w:rsidRPr="003C5F97" w:rsidRDefault="00442161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A204BB" w:rsidRPr="003C5F97" w14:paraId="4850DA4F" w14:textId="77777777" w:rsidTr="00273182">
        <w:tc>
          <w:tcPr>
            <w:tcW w:w="367" w:type="pct"/>
            <w:vAlign w:val="center"/>
          </w:tcPr>
          <w:p w14:paraId="5CECAAC1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7E5F8F7B" w14:textId="77777777" w:rsidR="005C6A23" w:rsidRPr="000C54E1" w:rsidRDefault="005C6A23" w:rsidP="000C54E1">
            <w:pPr>
              <w:rPr>
                <w:bCs/>
                <w:sz w:val="24"/>
                <w:szCs w:val="24"/>
              </w:rPr>
            </w:pPr>
            <w:r w:rsidRPr="000C54E1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581415BD" w14:textId="77777777" w:rsidR="0092454D" w:rsidRPr="000C54E1" w:rsidRDefault="0092454D" w:rsidP="0096554A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знать типичные дефекты при выполнении слесарной обработки, причины их появления и способы предупреждения </w:t>
            </w:r>
          </w:p>
          <w:p w14:paraId="1592D765" w14:textId="77777777" w:rsidR="0092454D" w:rsidRPr="000C54E1" w:rsidRDefault="0092454D" w:rsidP="0096554A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методы диагностики технического состояния деталей, узлов и механизмов, оборудования, агрегатов и машин</w:t>
            </w:r>
          </w:p>
          <w:p w14:paraId="53C080DB" w14:textId="77777777" w:rsidR="005C6A23" w:rsidRPr="000C54E1" w:rsidRDefault="00225D07" w:rsidP="0096554A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технологическую последовательность разборки, ремонта и сборки оборудования, агрегатов и машин пневматических и гидравлических систем</w:t>
            </w:r>
          </w:p>
          <w:p w14:paraId="2DB37567" w14:textId="77777777" w:rsidR="001C0FB5" w:rsidRPr="000C54E1" w:rsidRDefault="001C0FB5" w:rsidP="0096554A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устройство и принципы работы ремонтируемого оборудования, силовых установок, агрегатов и машин</w:t>
            </w:r>
          </w:p>
          <w:p w14:paraId="0B8C868C" w14:textId="77777777" w:rsidR="00232270" w:rsidRPr="000C54E1" w:rsidRDefault="00232270" w:rsidP="0096554A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правила регулирования машин и агрегатов</w:t>
            </w:r>
          </w:p>
          <w:p w14:paraId="42AFCACC" w14:textId="5FB8FE8F" w:rsidR="00731BB0" w:rsidRPr="000C54E1" w:rsidRDefault="00731BB0" w:rsidP="0096554A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элементы и применяемое оборудование в пневматических и гидравлических схемах</w:t>
            </w:r>
          </w:p>
        </w:tc>
        <w:tc>
          <w:tcPr>
            <w:tcW w:w="1172" w:type="pct"/>
            <w:vAlign w:val="center"/>
          </w:tcPr>
          <w:p w14:paraId="6D03DD62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54703C9A" w14:textId="77777777" w:rsidTr="00273182">
        <w:tc>
          <w:tcPr>
            <w:tcW w:w="367" w:type="pct"/>
            <w:vAlign w:val="center"/>
          </w:tcPr>
          <w:p w14:paraId="60D3DD24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3AD7A31E" w14:textId="77777777" w:rsidR="005C6A23" w:rsidRPr="00F35D7B" w:rsidRDefault="005C6A23" w:rsidP="000D4C46">
            <w:pPr>
              <w:rPr>
                <w:bCs/>
                <w:sz w:val="24"/>
                <w:szCs w:val="24"/>
              </w:rPr>
            </w:pPr>
            <w:r w:rsidRPr="00F35D7B">
              <w:rPr>
                <w:bCs/>
                <w:sz w:val="24"/>
                <w:szCs w:val="24"/>
              </w:rPr>
              <w:t>Специалист должен уметь:</w:t>
            </w:r>
          </w:p>
          <w:p w14:paraId="7D998518" w14:textId="1C0D9791" w:rsidR="005C6A23" w:rsidRPr="000C54E1" w:rsidRDefault="001E1610" w:rsidP="0096554A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="00AC717B"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производить поиск неисправности в пневматических/электропневматических гидравлических/электрогидравлических схемах</w:t>
            </w:r>
          </w:p>
          <w:p w14:paraId="0593E9B3" w14:textId="3CF311A0" w:rsidR="005C6A23" w:rsidRPr="000C54E1" w:rsidRDefault="0092454D" w:rsidP="0096554A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демонтировать, проверять, ремонтировать/заменять, устанавливать, регулировать зазор</w:t>
            </w:r>
            <w:r w:rsidR="005C6A23"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3E8E66DA" w14:textId="77777777" w:rsidR="005C6A23" w:rsidRPr="000C54E1" w:rsidRDefault="004A25CC" w:rsidP="0096554A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подгонять и центрировать антифрикционные подшипники с помощью каталогов производителей подшипников</w:t>
            </w:r>
          </w:p>
          <w:p w14:paraId="75563B43" w14:textId="77777777" w:rsidR="004A25CC" w:rsidRPr="000C54E1" w:rsidRDefault="004A25CC" w:rsidP="0096554A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производить замену деталей различных узлов и механизмов</w:t>
            </w:r>
          </w:p>
          <w:p w14:paraId="41A09B32" w14:textId="77777777" w:rsidR="004A25CC" w:rsidRPr="000C54E1" w:rsidRDefault="009C017F" w:rsidP="0096554A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производить смазку, пополнение и замену смазки узлов и механизмов</w:t>
            </w:r>
          </w:p>
          <w:p w14:paraId="3D9D8301" w14:textId="77777777" w:rsidR="00225D07" w:rsidRPr="000C54E1" w:rsidRDefault="00225D07" w:rsidP="0096554A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производить лазерную центровку валов</w:t>
            </w:r>
          </w:p>
          <w:p w14:paraId="57671D13" w14:textId="77777777" w:rsidR="00225D07" w:rsidRPr="000C54E1" w:rsidRDefault="00225D07" w:rsidP="0096554A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производить балансировку роторных механизмов в собственных опорах</w:t>
            </w:r>
          </w:p>
          <w:p w14:paraId="7C622314" w14:textId="77777777" w:rsidR="00225D07" w:rsidRPr="000C54E1" w:rsidRDefault="00225D07" w:rsidP="0096554A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проверять блокировки станков и оборудования</w:t>
            </w:r>
          </w:p>
          <w:p w14:paraId="3B80D725" w14:textId="77777777" w:rsidR="00232270" w:rsidRPr="000C54E1" w:rsidRDefault="00232270" w:rsidP="0096554A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выбирать грузозахватные устройства, производить строповку оборудования</w:t>
            </w:r>
          </w:p>
          <w:p w14:paraId="167934CC" w14:textId="17DF65FE" w:rsidR="00731BB0" w:rsidRPr="00F35D7B" w:rsidRDefault="00731BB0" w:rsidP="0096554A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выполнять монтаж и сборку гидравлических и пневматических систем, проведение пусконаладочных работ и регулировку, согласно заданным параметрам</w:t>
            </w:r>
          </w:p>
        </w:tc>
        <w:tc>
          <w:tcPr>
            <w:tcW w:w="1172" w:type="pct"/>
            <w:vAlign w:val="center"/>
          </w:tcPr>
          <w:p w14:paraId="42EB3580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14:paraId="55160ADE" w14:textId="77777777" w:rsidTr="00273182">
        <w:tc>
          <w:tcPr>
            <w:tcW w:w="367" w:type="pct"/>
            <w:shd w:val="clear" w:color="auto" w:fill="323E4F" w:themeFill="text2" w:themeFillShade="BF"/>
            <w:vAlign w:val="center"/>
          </w:tcPr>
          <w:p w14:paraId="70D1B643" w14:textId="77777777" w:rsidR="00DE39D8" w:rsidRPr="003C5F97" w:rsidRDefault="00DE39D8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384A0BC5" w14:textId="2CDDF0BA" w:rsidR="00DE39D8" w:rsidRPr="003C5F97" w:rsidRDefault="00937CD7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Монтаж, техническое обслуживание</w:t>
            </w:r>
            <w:r w:rsidR="00EA0F0E">
              <w:rPr>
                <w:b/>
                <w:bCs/>
                <w:color w:val="FFFFFF" w:themeColor="background1"/>
                <w:sz w:val="24"/>
                <w:szCs w:val="24"/>
              </w:rPr>
              <w:t xml:space="preserve"> и диагностика оборудования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0BB25FE8" w14:textId="274CF68D" w:rsidR="00DE39D8" w:rsidRPr="003C5F97" w:rsidRDefault="00442161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30</w:t>
            </w:r>
          </w:p>
        </w:tc>
      </w:tr>
      <w:tr w:rsidR="00A204BB" w:rsidRPr="003C5F97" w14:paraId="1A49D7CA" w14:textId="77777777" w:rsidTr="00273182">
        <w:tc>
          <w:tcPr>
            <w:tcW w:w="367" w:type="pct"/>
            <w:vAlign w:val="center"/>
          </w:tcPr>
          <w:p w14:paraId="49ABBA58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5C1897AF" w14:textId="77777777" w:rsidR="005C6A23" w:rsidRPr="00F35D7B" w:rsidRDefault="005C6A23" w:rsidP="000D4C46">
            <w:pPr>
              <w:rPr>
                <w:bCs/>
                <w:sz w:val="24"/>
                <w:szCs w:val="24"/>
              </w:rPr>
            </w:pPr>
            <w:r w:rsidRPr="00F35D7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3313025A" w14:textId="77777777" w:rsidR="00765CCC" w:rsidRPr="000C54E1" w:rsidRDefault="00765CCC" w:rsidP="0096554A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типичные дефекты при выполнении слесарной обработки, причины их появления и способы предупреждения</w:t>
            </w:r>
          </w:p>
          <w:p w14:paraId="697EF56A" w14:textId="6FEEB141" w:rsidR="005C6A23" w:rsidRPr="000C54E1" w:rsidRDefault="00765CCC" w:rsidP="0096554A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методы диагностики технического состояния деталей, узлов и механизмов, оборудования, агрегатов и машин</w:t>
            </w:r>
          </w:p>
          <w:p w14:paraId="0189C973" w14:textId="77777777" w:rsidR="0092454D" w:rsidRPr="000C54E1" w:rsidRDefault="00CE6616" w:rsidP="0096554A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технологическую последовательность разборки, ремонта и сборки оборудования, агрегатов и машин пневматических и гидравлических систем</w:t>
            </w:r>
          </w:p>
          <w:p w14:paraId="702F2EC0" w14:textId="77777777" w:rsidR="003047ED" w:rsidRPr="000C54E1" w:rsidRDefault="003047ED" w:rsidP="0096554A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устройство и принципы работы ремонтируемого оборудования, силовых установок, агрегатов и машин</w:t>
            </w:r>
          </w:p>
          <w:p w14:paraId="045FF4B7" w14:textId="77777777" w:rsidR="005A08F6" w:rsidRPr="000C54E1" w:rsidRDefault="005A08F6" w:rsidP="0096554A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правила регулирования машин и агрегатов</w:t>
            </w:r>
          </w:p>
          <w:p w14:paraId="4699C37E" w14:textId="31F7D394" w:rsidR="004B3B10" w:rsidRPr="000C54E1" w:rsidRDefault="004B3B10" w:rsidP="0096554A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элементы и применяемое оборудование в пневматических и гидравлических схемах</w:t>
            </w:r>
          </w:p>
        </w:tc>
        <w:tc>
          <w:tcPr>
            <w:tcW w:w="1172" w:type="pct"/>
            <w:vAlign w:val="center"/>
          </w:tcPr>
          <w:p w14:paraId="13ED8667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6297201D" w14:textId="77777777" w:rsidTr="00273182">
        <w:tc>
          <w:tcPr>
            <w:tcW w:w="367" w:type="pct"/>
            <w:vAlign w:val="center"/>
          </w:tcPr>
          <w:p w14:paraId="1DE826F8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6E2BAF9D" w14:textId="77777777" w:rsidR="005C6A23" w:rsidRPr="00F35D7B" w:rsidRDefault="005C6A23" w:rsidP="000D4C46">
            <w:pPr>
              <w:rPr>
                <w:bCs/>
                <w:sz w:val="24"/>
                <w:szCs w:val="24"/>
              </w:rPr>
            </w:pPr>
            <w:r w:rsidRPr="00F35D7B">
              <w:rPr>
                <w:bCs/>
                <w:sz w:val="24"/>
                <w:szCs w:val="24"/>
              </w:rPr>
              <w:t>Специалист должен уметь:</w:t>
            </w:r>
          </w:p>
          <w:p w14:paraId="1CFD0ABB" w14:textId="190D8037" w:rsidR="005C6A23" w:rsidRPr="000C54E1" w:rsidRDefault="00A63ECC" w:rsidP="0096554A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производить поиск неисправности в пневматических/электропневматических гидравлических/электрогидравлических схемах</w:t>
            </w:r>
          </w:p>
          <w:p w14:paraId="58450FAA" w14:textId="77777777" w:rsidR="00E11FBA" w:rsidRPr="000C54E1" w:rsidRDefault="00E11FBA" w:rsidP="0096554A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демонтировать, проверять, ремонтировать/заменять, устанавливать, регулировать зазор</w:t>
            </w:r>
          </w:p>
          <w:p w14:paraId="3291629B" w14:textId="799F8D1A" w:rsidR="005C6A23" w:rsidRPr="000C54E1" w:rsidRDefault="00E11FBA" w:rsidP="0096554A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подгонять и центрировать антифрикционные подшипники с помощью каталогов производителей подшипников</w:t>
            </w:r>
            <w:r w:rsidR="005C6A23"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30762243" w14:textId="77777777" w:rsidR="00CE6616" w:rsidRPr="000C54E1" w:rsidRDefault="00CE6616" w:rsidP="0096554A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производить замену деталей различных узлов и механизмов</w:t>
            </w:r>
          </w:p>
          <w:p w14:paraId="0E11C5E0" w14:textId="77777777" w:rsidR="005C6A23" w:rsidRPr="000C54E1" w:rsidRDefault="00CE6616" w:rsidP="0096554A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производить смазку, пополнение и замену смазки узлов и механизмов</w:t>
            </w:r>
          </w:p>
          <w:p w14:paraId="5F762EAE" w14:textId="77777777" w:rsidR="003047ED" w:rsidRPr="000C54E1" w:rsidRDefault="003047ED" w:rsidP="0096554A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производить лазерную центровку валов</w:t>
            </w:r>
          </w:p>
          <w:p w14:paraId="617ED3B4" w14:textId="77777777" w:rsidR="003047ED" w:rsidRPr="000C54E1" w:rsidRDefault="003047ED" w:rsidP="0096554A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производить балансировку роторных механизмов в собственных опорах</w:t>
            </w:r>
          </w:p>
          <w:p w14:paraId="1676E616" w14:textId="77777777" w:rsidR="003047ED" w:rsidRPr="000C54E1" w:rsidRDefault="003047ED" w:rsidP="0096554A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проверять блокировки станков и оборудования</w:t>
            </w:r>
          </w:p>
          <w:p w14:paraId="241A24CE" w14:textId="77777777" w:rsidR="005A08F6" w:rsidRPr="000C54E1" w:rsidRDefault="005A08F6" w:rsidP="0096554A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выбирать грузозахватные устройства, производить строповку оборудования</w:t>
            </w:r>
          </w:p>
          <w:p w14:paraId="0E809068" w14:textId="2801E2C2" w:rsidR="005A08F6" w:rsidRPr="000C54E1" w:rsidRDefault="005A08F6" w:rsidP="0096554A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выполнять монтаж и сборку гидравлических и пневматических систем, проведение пусконаладочных работ и регулировку, согласно заданным параметрам</w:t>
            </w:r>
          </w:p>
        </w:tc>
        <w:tc>
          <w:tcPr>
            <w:tcW w:w="1172" w:type="pct"/>
            <w:vAlign w:val="center"/>
          </w:tcPr>
          <w:p w14:paraId="75308CD1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14:paraId="0672ECA4" w14:textId="77777777" w:rsidTr="00273182">
        <w:tc>
          <w:tcPr>
            <w:tcW w:w="367" w:type="pct"/>
            <w:shd w:val="clear" w:color="auto" w:fill="323E4F" w:themeFill="text2" w:themeFillShade="BF"/>
            <w:vAlign w:val="center"/>
          </w:tcPr>
          <w:p w14:paraId="5AB7F1D8" w14:textId="28EE9ADC" w:rsidR="005C6A23" w:rsidRPr="00D8577F" w:rsidRDefault="00D8577F" w:rsidP="00C17B01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6" w:name="_Hlk82018777"/>
            <w:r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5DC5C83A" w14:textId="329282F0" w:rsidR="005C6A23" w:rsidRPr="003C5F97" w:rsidRDefault="00BF5838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Программное обеспечение для работы с оборудованием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079F5455" w14:textId="22BA6E47" w:rsidR="005C6A23" w:rsidRPr="003C5F97" w:rsidRDefault="00442161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A204BB" w:rsidRPr="003C5F97" w14:paraId="5C7BE90A" w14:textId="77777777" w:rsidTr="00273182">
        <w:tc>
          <w:tcPr>
            <w:tcW w:w="367" w:type="pct"/>
            <w:vAlign w:val="center"/>
          </w:tcPr>
          <w:p w14:paraId="01ED060E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7D0DFC95" w14:textId="77777777" w:rsidR="005C6A23" w:rsidRPr="00F35D7B" w:rsidRDefault="005C6A23" w:rsidP="000D4C46">
            <w:pPr>
              <w:rPr>
                <w:bCs/>
                <w:sz w:val="24"/>
                <w:szCs w:val="24"/>
              </w:rPr>
            </w:pPr>
            <w:r w:rsidRPr="00F35D7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0230A72E" w14:textId="77777777" w:rsidR="005C6A23" w:rsidRDefault="00951370" w:rsidP="0096554A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основные неисправности и дефекты в диагностируемых узлах и механизмах</w:t>
            </w:r>
          </w:p>
          <w:p w14:paraId="1842E2F7" w14:textId="77777777" w:rsidR="00067227" w:rsidRDefault="00067227" w:rsidP="00067227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4628E2F" w14:textId="1F8A509A" w:rsidR="00067227" w:rsidRPr="000C54E1" w:rsidRDefault="00067227" w:rsidP="00067227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14:paraId="63F581A8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4B9647E7" w14:textId="77777777" w:rsidTr="00273182">
        <w:tc>
          <w:tcPr>
            <w:tcW w:w="367" w:type="pct"/>
            <w:vAlign w:val="center"/>
          </w:tcPr>
          <w:p w14:paraId="18A80AC3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01B1A46C" w14:textId="77777777" w:rsidR="005C6A23" w:rsidRPr="00F35D7B" w:rsidRDefault="005C6A23" w:rsidP="000D4C46">
            <w:pPr>
              <w:rPr>
                <w:bCs/>
                <w:sz w:val="24"/>
                <w:szCs w:val="24"/>
              </w:rPr>
            </w:pPr>
            <w:r w:rsidRPr="00F35D7B">
              <w:rPr>
                <w:bCs/>
                <w:sz w:val="24"/>
                <w:szCs w:val="24"/>
              </w:rPr>
              <w:t>Специалист должен уметь:</w:t>
            </w:r>
          </w:p>
          <w:p w14:paraId="2B414827" w14:textId="77777777" w:rsidR="009E59ED" w:rsidRPr="000C54E1" w:rsidRDefault="009E59ED" w:rsidP="0096554A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проектировать пневматические/электропневматические и гидравлические/электрогидравлические схемы согласно заданным параметрам в различном ПО</w:t>
            </w:r>
          </w:p>
          <w:p w14:paraId="759FC77E" w14:textId="77777777" w:rsidR="009E59ED" w:rsidRPr="000C54E1" w:rsidRDefault="009E59ED" w:rsidP="0096554A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производить настройку для корректной работы диагностического оборудования</w:t>
            </w:r>
          </w:p>
          <w:p w14:paraId="0D806FB6" w14:textId="77777777" w:rsidR="009E59ED" w:rsidRPr="000C54E1" w:rsidRDefault="009E59ED" w:rsidP="0096554A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создавать, корректировать и сохранять электронные отчеты с помощью различного диагностического ПО</w:t>
            </w:r>
          </w:p>
          <w:p w14:paraId="117C9C9A" w14:textId="77777777" w:rsidR="005C6A23" w:rsidRPr="000C54E1" w:rsidRDefault="009E59ED" w:rsidP="0096554A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производить монтаж/демонтаж, ремонтировать и выбирать/заменять соответствующие пневматические и гидравлические устройства и контуры согласно схемам</w:t>
            </w:r>
          </w:p>
          <w:p w14:paraId="7B87CDFF" w14:textId="1B8F1809" w:rsidR="00951370" w:rsidRPr="000C54E1" w:rsidRDefault="00951370" w:rsidP="0096554A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4E1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пользоваться различными приборами для диагностики и устранения неисправности</w:t>
            </w:r>
          </w:p>
        </w:tc>
        <w:tc>
          <w:tcPr>
            <w:tcW w:w="1172" w:type="pct"/>
            <w:vAlign w:val="center"/>
          </w:tcPr>
          <w:p w14:paraId="23F6BBFB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6"/>
      <w:tr w:rsidR="00951370" w:rsidRPr="003C5F97" w14:paraId="5024788C" w14:textId="77777777" w:rsidTr="00273182">
        <w:tc>
          <w:tcPr>
            <w:tcW w:w="367" w:type="pct"/>
            <w:shd w:val="clear" w:color="auto" w:fill="323E4F" w:themeFill="text2" w:themeFillShade="BF"/>
            <w:vAlign w:val="center"/>
          </w:tcPr>
          <w:p w14:paraId="6730BDE4" w14:textId="2E3E113D" w:rsidR="00951370" w:rsidRPr="00D8577F" w:rsidRDefault="00B94E30" w:rsidP="00F81CA2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53F1BA67" w14:textId="1C719BC7" w:rsidR="00951370" w:rsidRPr="003C5F97" w:rsidRDefault="00E772DB" w:rsidP="00F81C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Технология сварки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7B88F4CE" w14:textId="1BB69FA9" w:rsidR="00951370" w:rsidRPr="003C5F97" w:rsidRDefault="00442161" w:rsidP="00F81CA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273182" w:rsidRPr="003C5F97" w14:paraId="68E4DDBA" w14:textId="77777777" w:rsidTr="00273182">
        <w:tc>
          <w:tcPr>
            <w:tcW w:w="367" w:type="pct"/>
            <w:vAlign w:val="center"/>
          </w:tcPr>
          <w:p w14:paraId="22317A7D" w14:textId="77777777" w:rsidR="00273182" w:rsidRPr="003C5F97" w:rsidRDefault="00273182" w:rsidP="00F81C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5F34C8E7" w14:textId="77777777" w:rsidR="00273182" w:rsidRPr="00F35D7B" w:rsidRDefault="00273182" w:rsidP="00F81CA2">
            <w:pPr>
              <w:rPr>
                <w:bCs/>
                <w:sz w:val="24"/>
                <w:szCs w:val="24"/>
              </w:rPr>
            </w:pPr>
            <w:r w:rsidRPr="00F35D7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070C284D" w14:textId="3FEA7B98" w:rsidR="00273182" w:rsidRPr="00B43407" w:rsidRDefault="00273182" w:rsidP="0096554A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3407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технологию выполнения сварочного производства с помощью ручной дуговой сварки и сварки в среде защитного газа</w:t>
            </w:r>
          </w:p>
        </w:tc>
        <w:tc>
          <w:tcPr>
            <w:tcW w:w="1172" w:type="pct"/>
            <w:vAlign w:val="center"/>
          </w:tcPr>
          <w:p w14:paraId="7872D867" w14:textId="77777777" w:rsidR="00273182" w:rsidRPr="003C5F97" w:rsidRDefault="00273182" w:rsidP="00F81C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3182" w:rsidRPr="003C5F97" w14:paraId="7C864C5A" w14:textId="77777777" w:rsidTr="00273182">
        <w:tc>
          <w:tcPr>
            <w:tcW w:w="367" w:type="pct"/>
            <w:vAlign w:val="center"/>
          </w:tcPr>
          <w:p w14:paraId="2F1B2195" w14:textId="77777777" w:rsidR="00273182" w:rsidRPr="003C5F97" w:rsidRDefault="00273182" w:rsidP="00F81C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3EE41204" w14:textId="77777777" w:rsidR="00273182" w:rsidRPr="00F35D7B" w:rsidRDefault="00273182" w:rsidP="00F81CA2">
            <w:pPr>
              <w:rPr>
                <w:bCs/>
                <w:sz w:val="24"/>
                <w:szCs w:val="24"/>
              </w:rPr>
            </w:pPr>
            <w:r w:rsidRPr="00F35D7B">
              <w:rPr>
                <w:bCs/>
                <w:sz w:val="24"/>
                <w:szCs w:val="24"/>
              </w:rPr>
              <w:t>Специалист должен уметь:</w:t>
            </w:r>
          </w:p>
          <w:p w14:paraId="1F30B08E" w14:textId="77777777" w:rsidR="00273182" w:rsidRPr="00A00EEB" w:rsidRDefault="00273182" w:rsidP="0096554A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EEB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производить настройку оборудования для ручной дуговой сварки и сварки в среде защитного газа</w:t>
            </w:r>
          </w:p>
          <w:p w14:paraId="25B0D4C1" w14:textId="07A6A5BB" w:rsidR="00273182" w:rsidRPr="00A00EEB" w:rsidRDefault="00273182" w:rsidP="0096554A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E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выполнять сварку </w:t>
            </w:r>
            <w:proofErr w:type="spellStart"/>
            <w:r w:rsidRPr="00A00EEB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прихваточным</w:t>
            </w:r>
            <w:proofErr w:type="spellEnd"/>
            <w:r w:rsidRPr="00A00E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швом, предотвращать и корректировать искривление, собирать готовые детали и выполнять сварку согласно чертежам поставщика</w:t>
            </w:r>
          </w:p>
        </w:tc>
        <w:tc>
          <w:tcPr>
            <w:tcW w:w="1172" w:type="pct"/>
            <w:vAlign w:val="center"/>
          </w:tcPr>
          <w:p w14:paraId="0BDEC709" w14:textId="77777777" w:rsidR="00273182" w:rsidRPr="003C5F97" w:rsidRDefault="00273182" w:rsidP="00F81C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3182" w:rsidRPr="003C5F97" w14:paraId="14E68C0A" w14:textId="77777777" w:rsidTr="000C54E1">
        <w:tc>
          <w:tcPr>
            <w:tcW w:w="367" w:type="pct"/>
            <w:shd w:val="clear" w:color="auto" w:fill="222A35" w:themeFill="text2" w:themeFillShade="80"/>
            <w:vAlign w:val="center"/>
          </w:tcPr>
          <w:p w14:paraId="16508DA4" w14:textId="1E178164" w:rsidR="00751910" w:rsidRPr="000C54E1" w:rsidRDefault="00751910" w:rsidP="00F81C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54E1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461" w:type="pct"/>
            <w:shd w:val="clear" w:color="auto" w:fill="222A35" w:themeFill="text2" w:themeFillShade="80"/>
            <w:vAlign w:val="center"/>
          </w:tcPr>
          <w:p w14:paraId="2B5699FB" w14:textId="5178AF75" w:rsidR="00273182" w:rsidRPr="000C54E1" w:rsidRDefault="00960E6E" w:rsidP="00F81C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54E1">
              <w:rPr>
                <w:b/>
                <w:bCs/>
                <w:color w:val="FFFFFF" w:themeColor="background1"/>
                <w:sz w:val="24"/>
                <w:szCs w:val="24"/>
              </w:rPr>
              <w:t>Инструментарий: контрольно-измерительный, слесарный, режущий и расходные материалы</w:t>
            </w:r>
          </w:p>
        </w:tc>
        <w:tc>
          <w:tcPr>
            <w:tcW w:w="1172" w:type="pct"/>
            <w:shd w:val="clear" w:color="auto" w:fill="222A35" w:themeFill="text2" w:themeFillShade="80"/>
            <w:vAlign w:val="center"/>
          </w:tcPr>
          <w:p w14:paraId="345DFE03" w14:textId="69D158CE" w:rsidR="00273182" w:rsidRPr="000C54E1" w:rsidRDefault="00442161" w:rsidP="00F81CA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25</w:t>
            </w:r>
          </w:p>
        </w:tc>
      </w:tr>
      <w:tr w:rsidR="00960E6E" w:rsidRPr="003C5F97" w14:paraId="0CF35059" w14:textId="77777777" w:rsidTr="00273182">
        <w:tc>
          <w:tcPr>
            <w:tcW w:w="367" w:type="pct"/>
            <w:vAlign w:val="center"/>
          </w:tcPr>
          <w:p w14:paraId="220EC784" w14:textId="77777777" w:rsidR="00960E6E" w:rsidRPr="00960E6E" w:rsidRDefault="00960E6E" w:rsidP="00960E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16429DDE" w14:textId="77777777" w:rsidR="00960E6E" w:rsidRPr="00F35D7B" w:rsidRDefault="00960E6E" w:rsidP="00960E6E">
            <w:pPr>
              <w:rPr>
                <w:bCs/>
                <w:sz w:val="24"/>
                <w:szCs w:val="24"/>
              </w:rPr>
            </w:pPr>
            <w:r w:rsidRPr="00F35D7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63E351C9" w14:textId="77777777" w:rsidR="00960E6E" w:rsidRPr="00FA379F" w:rsidRDefault="00780D36" w:rsidP="0096554A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знать и выбирать болты, гайки, штифты, стопорные кольца, химические анкерные болты, </w:t>
            </w:r>
            <w:proofErr w:type="spellStart"/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>адгезивы</w:t>
            </w:r>
            <w:proofErr w:type="spellEnd"/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крепежные детали для конкретных задач</w:t>
            </w:r>
          </w:p>
          <w:p w14:paraId="2C08D8DD" w14:textId="66AA2D3C" w:rsidR="00C64C9B" w:rsidRPr="00FA379F" w:rsidRDefault="00C64C9B" w:rsidP="0096554A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знать принципы использования превентивного измерительного оборудования таких как пирометр, инфракрасная камера, </w:t>
            </w:r>
            <w:proofErr w:type="spellStart"/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>виброанализаторы</w:t>
            </w:r>
            <w:proofErr w:type="spellEnd"/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1172" w:type="pct"/>
            <w:vAlign w:val="center"/>
          </w:tcPr>
          <w:p w14:paraId="6A745BD1" w14:textId="77777777" w:rsidR="00960E6E" w:rsidRPr="00960E6E" w:rsidRDefault="00960E6E" w:rsidP="00960E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0E6E" w:rsidRPr="003C5F97" w14:paraId="0AEE1FBD" w14:textId="77777777" w:rsidTr="00273182">
        <w:tc>
          <w:tcPr>
            <w:tcW w:w="367" w:type="pct"/>
            <w:vAlign w:val="center"/>
          </w:tcPr>
          <w:p w14:paraId="4C78D8E7" w14:textId="77777777" w:rsidR="00960E6E" w:rsidRPr="00960E6E" w:rsidRDefault="00960E6E" w:rsidP="00960E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1C2C335F" w14:textId="77777777" w:rsidR="00960E6E" w:rsidRPr="00F35D7B" w:rsidRDefault="00960E6E" w:rsidP="00960E6E">
            <w:pPr>
              <w:rPr>
                <w:bCs/>
                <w:sz w:val="24"/>
                <w:szCs w:val="24"/>
              </w:rPr>
            </w:pPr>
            <w:r w:rsidRPr="00F35D7B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6600B7A" w14:textId="77777777" w:rsidR="001D5B5B" w:rsidRPr="00FA379F" w:rsidRDefault="001D5B5B" w:rsidP="0096554A">
            <w:pPr>
              <w:pStyle w:val="aff1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пользоваться измерительным инструментом</w:t>
            </w:r>
          </w:p>
          <w:p w14:paraId="354CD642" w14:textId="77777777" w:rsidR="00960E6E" w:rsidRPr="00FA379F" w:rsidRDefault="001D5B5B" w:rsidP="0096554A">
            <w:pPr>
              <w:pStyle w:val="aff1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подбирать необходимый режущий инструмент для выполнения необходимых задач</w:t>
            </w:r>
          </w:p>
          <w:p w14:paraId="3032CA90" w14:textId="77777777" w:rsidR="003F5CF4" w:rsidRPr="00FA379F" w:rsidRDefault="003F5CF4" w:rsidP="0096554A">
            <w:pPr>
              <w:pStyle w:val="aff1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определять, выбирать и использовать надлежащий контрольно-измерительный инструмент</w:t>
            </w:r>
          </w:p>
          <w:p w14:paraId="7D260FDF" w14:textId="77777777" w:rsidR="003F5CF4" w:rsidRPr="00FA379F" w:rsidRDefault="003F5CF4" w:rsidP="0096554A">
            <w:pPr>
              <w:pStyle w:val="aff1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выбирать слесарный инструмент и приспособления для сборки и разборки простых узлов и механизмов</w:t>
            </w:r>
          </w:p>
          <w:p w14:paraId="4B162AD5" w14:textId="77777777" w:rsidR="003F5CF4" w:rsidRPr="00FA379F" w:rsidRDefault="003F5CF4" w:rsidP="0096554A">
            <w:pPr>
              <w:pStyle w:val="aff1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производить рубку, правку, </w:t>
            </w:r>
            <w:proofErr w:type="spellStart"/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>гибку</w:t>
            </w:r>
            <w:proofErr w:type="spellEnd"/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резку, опиливание, сверление, зенкерование, </w:t>
            </w:r>
            <w:proofErr w:type="spellStart"/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>зенкование</w:t>
            </w:r>
            <w:proofErr w:type="spellEnd"/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>, развертывание в соответствии с требуемой технологической последовательностью</w:t>
            </w:r>
          </w:p>
          <w:p w14:paraId="50809714" w14:textId="77777777" w:rsidR="003F5CF4" w:rsidRPr="00FA379F" w:rsidRDefault="003F5CF4" w:rsidP="0096554A">
            <w:pPr>
              <w:pStyle w:val="aff1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выполнять шабрение, распиливание, пригонку и припасовку, притирку, доводку, полирование</w:t>
            </w:r>
          </w:p>
          <w:p w14:paraId="532601E4" w14:textId="11DF53DE" w:rsidR="00C64C9B" w:rsidRPr="00FA379F" w:rsidRDefault="00C64C9B" w:rsidP="0096554A">
            <w:pPr>
              <w:pStyle w:val="aff1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 подбирать режимы резания</w:t>
            </w:r>
          </w:p>
        </w:tc>
        <w:tc>
          <w:tcPr>
            <w:tcW w:w="1172" w:type="pct"/>
            <w:vAlign w:val="center"/>
          </w:tcPr>
          <w:p w14:paraId="742357D9" w14:textId="77777777" w:rsidR="00960E6E" w:rsidRPr="00960E6E" w:rsidRDefault="00960E6E" w:rsidP="00960E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3182" w:rsidRPr="003C5F97" w14:paraId="0D655910" w14:textId="77777777" w:rsidTr="000C54E1">
        <w:tc>
          <w:tcPr>
            <w:tcW w:w="367" w:type="pct"/>
            <w:shd w:val="clear" w:color="auto" w:fill="222A35" w:themeFill="text2" w:themeFillShade="80"/>
            <w:vAlign w:val="center"/>
          </w:tcPr>
          <w:p w14:paraId="796A4B3A" w14:textId="0D1A8376" w:rsidR="00273182" w:rsidRPr="000C54E1" w:rsidRDefault="00DC504B" w:rsidP="00F81C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54E1">
              <w:rPr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461" w:type="pct"/>
            <w:shd w:val="clear" w:color="auto" w:fill="222A35" w:themeFill="text2" w:themeFillShade="80"/>
            <w:vAlign w:val="center"/>
          </w:tcPr>
          <w:p w14:paraId="7DD4EE05" w14:textId="0F717D56" w:rsidR="00273182" w:rsidRPr="000C54E1" w:rsidRDefault="00DC504B" w:rsidP="00F81C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54E1">
              <w:rPr>
                <w:b/>
                <w:bCs/>
                <w:color w:val="FFFFFF" w:themeColor="background1"/>
                <w:sz w:val="24"/>
                <w:szCs w:val="24"/>
              </w:rPr>
              <w:t>Материаловедение</w:t>
            </w:r>
          </w:p>
        </w:tc>
        <w:tc>
          <w:tcPr>
            <w:tcW w:w="1172" w:type="pct"/>
            <w:shd w:val="clear" w:color="auto" w:fill="222A35" w:themeFill="text2" w:themeFillShade="80"/>
            <w:vAlign w:val="center"/>
          </w:tcPr>
          <w:p w14:paraId="6CBC430E" w14:textId="419031F5" w:rsidR="00273182" w:rsidRPr="000C54E1" w:rsidRDefault="00442161" w:rsidP="00F81CA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273182" w:rsidRPr="003C5F97" w14:paraId="4C5BCB87" w14:textId="77777777" w:rsidTr="00273182">
        <w:tc>
          <w:tcPr>
            <w:tcW w:w="367" w:type="pct"/>
            <w:vAlign w:val="center"/>
          </w:tcPr>
          <w:p w14:paraId="5126513A" w14:textId="77777777" w:rsidR="00273182" w:rsidRPr="003C5F97" w:rsidRDefault="00273182" w:rsidP="00F81C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0A0D7C09" w14:textId="77777777" w:rsidR="00A7269C" w:rsidRPr="00F35D7B" w:rsidRDefault="00A7269C" w:rsidP="00A7269C">
            <w:pPr>
              <w:rPr>
                <w:bCs/>
                <w:sz w:val="24"/>
                <w:szCs w:val="24"/>
              </w:rPr>
            </w:pPr>
            <w:r w:rsidRPr="00F35D7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0E6C1077" w14:textId="77777777" w:rsidR="00A7269C" w:rsidRPr="00FA379F" w:rsidRDefault="00A7269C" w:rsidP="0096554A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технологию обработки металлов резанием</w:t>
            </w:r>
          </w:p>
          <w:p w14:paraId="46070CAA" w14:textId="0BEC9711" w:rsidR="00273182" w:rsidRPr="00FA379F" w:rsidRDefault="00A7269C" w:rsidP="0096554A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379F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 основы материаловедения и физико-механические свойства металлов</w:t>
            </w:r>
          </w:p>
        </w:tc>
        <w:tc>
          <w:tcPr>
            <w:tcW w:w="1172" w:type="pct"/>
            <w:vAlign w:val="center"/>
          </w:tcPr>
          <w:p w14:paraId="177DB37F" w14:textId="77777777" w:rsidR="00273182" w:rsidRPr="003C5F97" w:rsidRDefault="00273182" w:rsidP="00F81C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f"/>
        <w:tblpPr w:leftFromText="180" w:rightFromText="180" w:vertAnchor="text" w:horzAnchor="margin" w:tblpY="44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7357"/>
        <w:gridCol w:w="2252"/>
      </w:tblGrid>
      <w:tr w:rsidR="003F28A8" w:rsidRPr="003C5F97" w14:paraId="21CEB722" w14:textId="77777777" w:rsidTr="003F28A8">
        <w:tc>
          <w:tcPr>
            <w:tcW w:w="3828" w:type="pct"/>
            <w:shd w:val="clear" w:color="auto" w:fill="323E4F" w:themeFill="text2" w:themeFillShade="BF"/>
            <w:vAlign w:val="center"/>
          </w:tcPr>
          <w:p w14:paraId="25759D98" w14:textId="77777777" w:rsidR="003F28A8" w:rsidRPr="003C5F97" w:rsidRDefault="003F28A8" w:rsidP="003F28A8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2C2BA7BD" w14:textId="77777777" w:rsidR="003F28A8" w:rsidRPr="003C5F97" w:rsidRDefault="003F28A8" w:rsidP="003F28A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0C343F1B" w14:textId="77777777" w:rsidR="00B94E30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A7C479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82023642"/>
      <w:r w:rsidRPr="00A204BB">
        <w:rPr>
          <w:rFonts w:ascii="Times New Roman" w:hAnsi="Times New Roman"/>
          <w:color w:val="auto"/>
          <w:sz w:val="34"/>
          <w:szCs w:val="34"/>
        </w:rPr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14:paraId="12DCA707" w14:textId="430065FF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82023643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gramStart"/>
      <w:r w:rsidR="005C6A23" w:rsidRPr="00A204B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C6A23"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07779DAD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82023644"/>
      <w:r w:rsidRPr="00A204BB">
        <w:rPr>
          <w:rFonts w:ascii="Times New Roman" w:hAnsi="Times New Roman"/>
          <w:color w:val="auto"/>
          <w:sz w:val="34"/>
          <w:szCs w:val="34"/>
        </w:rPr>
        <w:t>4. СХЕМА</w:t>
      </w:r>
      <w:r w:rsidR="00B40FFB" w:rsidRPr="00A204BB">
        <w:rPr>
          <w:rFonts w:ascii="Times New Roman" w:hAnsi="Times New Roman"/>
          <w:color w:val="auto"/>
          <w:sz w:val="34"/>
          <w:szCs w:val="34"/>
        </w:rPr>
        <w:t xml:space="preserve"> ВЫСТАВЛЕНИЯ ОЦЕНки</w:t>
      </w:r>
      <w:bookmarkEnd w:id="9"/>
    </w:p>
    <w:p w14:paraId="6D4D8F06" w14:textId="513C700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82023645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0"/>
    </w:p>
    <w:p w14:paraId="5374DCD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>
        <w:rPr>
          <w:rFonts w:ascii="Times New Roman" w:hAnsi="Times New Roman" w:cs="Times New Roman"/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41C6F9E9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82023646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14:paraId="1EC522A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сочтет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1607B6FD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82023647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14:paraId="519987B8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1BD7FFF8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0A55030B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82023648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4"/>
    </w:p>
    <w:p w14:paraId="77F3B231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5AB80F56" w14:textId="3274FE68" w:rsidR="00DE39D8" w:rsidRPr="00A204BB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3F465272" w14:textId="77777777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41"/>
        <w:gridCol w:w="755"/>
        <w:gridCol w:w="730"/>
        <w:gridCol w:w="747"/>
        <w:gridCol w:w="730"/>
        <w:gridCol w:w="616"/>
        <w:gridCol w:w="747"/>
        <w:gridCol w:w="736"/>
        <w:gridCol w:w="1327"/>
      </w:tblGrid>
      <w:tr w:rsidR="007D1C71" w:rsidRPr="003C1D7A" w14:paraId="0A2AADAC" w14:textId="77777777" w:rsidTr="007D1C71">
        <w:trPr>
          <w:trHeight w:val="1538"/>
          <w:jc w:val="center"/>
        </w:trPr>
        <w:tc>
          <w:tcPr>
            <w:tcW w:w="4311" w:type="pct"/>
            <w:gridSpan w:val="8"/>
            <w:shd w:val="clear" w:color="auto" w:fill="5B9BD5" w:themeFill="accent1"/>
            <w:vAlign w:val="center"/>
          </w:tcPr>
          <w:p w14:paraId="266BFD47" w14:textId="1FF598E9" w:rsidR="007D1C71" w:rsidRPr="003C1D7A" w:rsidRDefault="007D1C71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89" w:type="pct"/>
            <w:vMerge w:val="restart"/>
            <w:shd w:val="clear" w:color="auto" w:fill="5B9BD5" w:themeFill="accent1"/>
            <w:vAlign w:val="center"/>
          </w:tcPr>
          <w:p w14:paraId="2AF4BE06" w14:textId="77777777" w:rsidR="007D1C71" w:rsidRPr="003C1D7A" w:rsidRDefault="007D1C71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7D1C71" w:rsidRPr="003C1D7A" w14:paraId="6EDBED15" w14:textId="77777777" w:rsidTr="007D1C71">
        <w:trPr>
          <w:trHeight w:val="50"/>
          <w:jc w:val="center"/>
        </w:trPr>
        <w:tc>
          <w:tcPr>
            <w:tcW w:w="1683" w:type="pct"/>
            <w:vMerge w:val="restart"/>
            <w:shd w:val="clear" w:color="auto" w:fill="5B9BD5" w:themeFill="accent1"/>
            <w:vAlign w:val="center"/>
          </w:tcPr>
          <w:p w14:paraId="22554985" w14:textId="77777777" w:rsidR="007D1C71" w:rsidRPr="003C1D7A" w:rsidRDefault="007D1C71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2" w:type="pct"/>
            <w:shd w:val="clear" w:color="auto" w:fill="323E4F" w:themeFill="text2" w:themeFillShade="BF"/>
            <w:vAlign w:val="center"/>
          </w:tcPr>
          <w:p w14:paraId="3CF24956" w14:textId="77777777" w:rsidR="007D1C71" w:rsidRPr="003C1D7A" w:rsidRDefault="007D1C71" w:rsidP="00C17B0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323E4F" w:themeFill="text2" w:themeFillShade="BF"/>
            <w:vAlign w:val="center"/>
          </w:tcPr>
          <w:p w14:paraId="35F42FCD" w14:textId="77777777" w:rsidR="007D1C71" w:rsidRPr="003C1D7A" w:rsidRDefault="007D1C7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88" w:type="pct"/>
            <w:shd w:val="clear" w:color="auto" w:fill="323E4F" w:themeFill="text2" w:themeFillShade="BF"/>
            <w:vAlign w:val="center"/>
          </w:tcPr>
          <w:p w14:paraId="73DA90DA" w14:textId="77777777" w:rsidR="007D1C71" w:rsidRPr="003C1D7A" w:rsidRDefault="007D1C7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379" w:type="pct"/>
            <w:shd w:val="clear" w:color="auto" w:fill="323E4F" w:themeFill="text2" w:themeFillShade="BF"/>
            <w:vAlign w:val="center"/>
          </w:tcPr>
          <w:p w14:paraId="22F4030B" w14:textId="77777777" w:rsidR="007D1C71" w:rsidRPr="003C1D7A" w:rsidRDefault="007D1C7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20" w:type="pct"/>
            <w:shd w:val="clear" w:color="auto" w:fill="323E4F" w:themeFill="text2" w:themeFillShade="BF"/>
            <w:vAlign w:val="center"/>
          </w:tcPr>
          <w:p w14:paraId="06257C9D" w14:textId="77777777" w:rsidR="007D1C71" w:rsidRPr="003C1D7A" w:rsidRDefault="007D1C7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388" w:type="pct"/>
            <w:shd w:val="clear" w:color="auto" w:fill="323E4F" w:themeFill="text2" w:themeFillShade="BF"/>
            <w:vAlign w:val="center"/>
          </w:tcPr>
          <w:p w14:paraId="672A4EAD" w14:textId="77777777" w:rsidR="007D1C71" w:rsidRPr="003C1D7A" w:rsidRDefault="007D1C7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381" w:type="pct"/>
            <w:shd w:val="clear" w:color="auto" w:fill="323E4F" w:themeFill="text2" w:themeFillShade="BF"/>
            <w:vAlign w:val="center"/>
          </w:tcPr>
          <w:p w14:paraId="5D19332A" w14:textId="77777777" w:rsidR="007D1C71" w:rsidRPr="003C1D7A" w:rsidRDefault="007D1C7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689" w:type="pct"/>
            <w:vMerge/>
            <w:shd w:val="clear" w:color="auto" w:fill="323E4F" w:themeFill="text2" w:themeFillShade="BF"/>
            <w:vAlign w:val="center"/>
          </w:tcPr>
          <w:p w14:paraId="089247DF" w14:textId="77777777" w:rsidR="007D1C71" w:rsidRPr="003C1D7A" w:rsidRDefault="007D1C71" w:rsidP="00C17B01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7D1C71" w:rsidRPr="003C1D7A" w14:paraId="61D77BE1" w14:textId="77777777" w:rsidTr="007D1C71">
        <w:trPr>
          <w:trHeight w:val="50"/>
          <w:jc w:val="center"/>
        </w:trPr>
        <w:tc>
          <w:tcPr>
            <w:tcW w:w="1683" w:type="pct"/>
            <w:vMerge/>
            <w:shd w:val="clear" w:color="auto" w:fill="5B9BD5" w:themeFill="accent1"/>
            <w:vAlign w:val="center"/>
          </w:tcPr>
          <w:p w14:paraId="06232BE1" w14:textId="77777777" w:rsidR="007D1C71" w:rsidRPr="003C1D7A" w:rsidRDefault="007D1C7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323E4F" w:themeFill="text2" w:themeFillShade="BF"/>
            <w:vAlign w:val="center"/>
          </w:tcPr>
          <w:p w14:paraId="0E5703EC" w14:textId="77777777" w:rsidR="007D1C71" w:rsidRPr="003C1D7A" w:rsidRDefault="007D1C7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379" w:type="pct"/>
            <w:vAlign w:val="center"/>
          </w:tcPr>
          <w:p w14:paraId="3B3E3C84" w14:textId="3822C2AA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5DA46E3D" w14:textId="77777777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082615A5" w14:textId="77777777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38191B9B" w14:textId="7F1813B8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14:paraId="3644D9C8" w14:textId="59B9697C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vAlign w:val="center"/>
          </w:tcPr>
          <w:p w14:paraId="0A63AAA5" w14:textId="3910ACC3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14:paraId="712CE198" w14:textId="4AC39E7F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1C71" w:rsidRPr="003C1D7A" w14:paraId="4EB85C79" w14:textId="77777777" w:rsidTr="007D1C71">
        <w:trPr>
          <w:trHeight w:val="50"/>
          <w:jc w:val="center"/>
        </w:trPr>
        <w:tc>
          <w:tcPr>
            <w:tcW w:w="1683" w:type="pct"/>
            <w:vMerge/>
            <w:shd w:val="clear" w:color="auto" w:fill="5B9BD5" w:themeFill="accent1"/>
            <w:vAlign w:val="center"/>
          </w:tcPr>
          <w:p w14:paraId="22B843BA" w14:textId="77777777" w:rsidR="007D1C71" w:rsidRPr="003C1D7A" w:rsidRDefault="007D1C7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323E4F" w:themeFill="text2" w:themeFillShade="BF"/>
            <w:vAlign w:val="center"/>
          </w:tcPr>
          <w:p w14:paraId="120AFA02" w14:textId="77777777" w:rsidR="007D1C71" w:rsidRPr="003C1D7A" w:rsidRDefault="007D1C7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379" w:type="pct"/>
            <w:vAlign w:val="center"/>
          </w:tcPr>
          <w:p w14:paraId="4A25E47C" w14:textId="4FC09233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14:paraId="2ABB4702" w14:textId="29B594CE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" w:type="pct"/>
            <w:vAlign w:val="center"/>
          </w:tcPr>
          <w:p w14:paraId="6D9FE905" w14:textId="361A7A5A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" w:type="pct"/>
            <w:vAlign w:val="center"/>
          </w:tcPr>
          <w:p w14:paraId="2ABB6818" w14:textId="30D4AE88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14:paraId="72951D2F" w14:textId="6A385718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vAlign w:val="center"/>
          </w:tcPr>
          <w:p w14:paraId="5D8D8451" w14:textId="0E721CB2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14:paraId="6E5BB194" w14:textId="3413805A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D1C71" w:rsidRPr="003C1D7A" w14:paraId="270858FE" w14:textId="77777777" w:rsidTr="007D1C71">
        <w:trPr>
          <w:trHeight w:val="50"/>
          <w:jc w:val="center"/>
        </w:trPr>
        <w:tc>
          <w:tcPr>
            <w:tcW w:w="1683" w:type="pct"/>
            <w:vMerge/>
            <w:shd w:val="clear" w:color="auto" w:fill="5B9BD5" w:themeFill="accent1"/>
            <w:vAlign w:val="center"/>
          </w:tcPr>
          <w:p w14:paraId="11C06268" w14:textId="77777777" w:rsidR="007D1C71" w:rsidRPr="003C1D7A" w:rsidRDefault="007D1C7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323E4F" w:themeFill="text2" w:themeFillShade="BF"/>
            <w:vAlign w:val="center"/>
          </w:tcPr>
          <w:p w14:paraId="1C8BD818" w14:textId="77777777" w:rsidR="007D1C71" w:rsidRPr="003C1D7A" w:rsidRDefault="007D1C7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379" w:type="pct"/>
            <w:vAlign w:val="center"/>
          </w:tcPr>
          <w:p w14:paraId="3BEDDFEB" w14:textId="77777777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2FB413FD" w14:textId="73220AF0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2A6F8DAE" w14:textId="6B2FD9FB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" w:type="pct"/>
            <w:vAlign w:val="center"/>
          </w:tcPr>
          <w:p w14:paraId="149B0B9A" w14:textId="25CA517F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8" w:type="pct"/>
            <w:vAlign w:val="center"/>
          </w:tcPr>
          <w:p w14:paraId="1B18E00D" w14:textId="5DA52A69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  <w:vAlign w:val="center"/>
          </w:tcPr>
          <w:p w14:paraId="245802AE" w14:textId="2458DD9B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14:paraId="35C37911" w14:textId="56B03388" w:rsidR="007D1C71" w:rsidRPr="003C1D7A" w:rsidRDefault="009932FE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1C71" w:rsidRPr="003C1D7A" w14:paraId="729DCFA9" w14:textId="77777777" w:rsidTr="007D1C71">
        <w:trPr>
          <w:trHeight w:val="50"/>
          <w:jc w:val="center"/>
        </w:trPr>
        <w:tc>
          <w:tcPr>
            <w:tcW w:w="1683" w:type="pct"/>
            <w:vMerge/>
            <w:shd w:val="clear" w:color="auto" w:fill="5B9BD5" w:themeFill="accent1"/>
            <w:vAlign w:val="center"/>
          </w:tcPr>
          <w:p w14:paraId="064ADD9F" w14:textId="77777777" w:rsidR="007D1C71" w:rsidRPr="003C1D7A" w:rsidRDefault="007D1C7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323E4F" w:themeFill="text2" w:themeFillShade="BF"/>
            <w:vAlign w:val="center"/>
          </w:tcPr>
          <w:p w14:paraId="0124CBF9" w14:textId="77777777" w:rsidR="007D1C71" w:rsidRPr="003C1D7A" w:rsidRDefault="007D1C7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379" w:type="pct"/>
            <w:vAlign w:val="center"/>
          </w:tcPr>
          <w:p w14:paraId="7BB1AD33" w14:textId="77777777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6A4E8200" w14:textId="77777777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60DE24C5" w14:textId="7C0A8049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4535938D" w14:textId="77777777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336A56F9" w14:textId="7554F0F1" w:rsidR="007D1C71" w:rsidRPr="003C1D7A" w:rsidRDefault="001706E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1" w:type="pct"/>
            <w:vAlign w:val="center"/>
          </w:tcPr>
          <w:p w14:paraId="119764A1" w14:textId="2A58207C" w:rsidR="007D1C71" w:rsidRPr="003C1D7A" w:rsidRDefault="001706E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14:paraId="5CA64B26" w14:textId="79B0B9D8" w:rsidR="007D1C71" w:rsidRPr="003C1D7A" w:rsidRDefault="00AB0928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D1C71" w:rsidRPr="003C1D7A" w14:paraId="22BB9E7A" w14:textId="77777777" w:rsidTr="007D1C71">
        <w:trPr>
          <w:trHeight w:val="50"/>
          <w:jc w:val="center"/>
        </w:trPr>
        <w:tc>
          <w:tcPr>
            <w:tcW w:w="1683" w:type="pct"/>
            <w:vMerge/>
            <w:shd w:val="clear" w:color="auto" w:fill="5B9BD5" w:themeFill="accent1"/>
            <w:vAlign w:val="center"/>
          </w:tcPr>
          <w:p w14:paraId="2B3484F3" w14:textId="77777777" w:rsidR="007D1C71" w:rsidRPr="003C1D7A" w:rsidRDefault="007D1C7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323E4F" w:themeFill="text2" w:themeFillShade="BF"/>
            <w:vAlign w:val="center"/>
          </w:tcPr>
          <w:p w14:paraId="18DD302D" w14:textId="77777777" w:rsidR="007D1C71" w:rsidRPr="003C1D7A" w:rsidRDefault="007D1C7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379" w:type="pct"/>
            <w:vAlign w:val="center"/>
          </w:tcPr>
          <w:p w14:paraId="788DF647" w14:textId="77777777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792DEA04" w14:textId="11E3109D" w:rsidR="007D1C71" w:rsidRPr="003C1D7A" w:rsidRDefault="001706E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" w:type="pct"/>
            <w:vAlign w:val="center"/>
          </w:tcPr>
          <w:p w14:paraId="71778EC4" w14:textId="77777777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12ACE406" w14:textId="56CA467F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0DB48689" w14:textId="24DD3F18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6199ECC4" w14:textId="39E86E53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14:paraId="4A57BB5C" w14:textId="0BD687C3" w:rsidR="007D1C71" w:rsidRPr="003C1D7A" w:rsidRDefault="00AB0928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1C71" w:rsidRPr="003C1D7A" w14:paraId="78D47C38" w14:textId="77777777" w:rsidTr="007D1C71">
        <w:trPr>
          <w:trHeight w:val="50"/>
          <w:jc w:val="center"/>
        </w:trPr>
        <w:tc>
          <w:tcPr>
            <w:tcW w:w="1683" w:type="pct"/>
            <w:vMerge/>
            <w:shd w:val="clear" w:color="auto" w:fill="5B9BD5" w:themeFill="accent1"/>
            <w:vAlign w:val="center"/>
          </w:tcPr>
          <w:p w14:paraId="12BB70EF" w14:textId="77777777" w:rsidR="007D1C71" w:rsidRPr="003C1D7A" w:rsidRDefault="007D1C7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323E4F" w:themeFill="text2" w:themeFillShade="BF"/>
            <w:vAlign w:val="center"/>
          </w:tcPr>
          <w:p w14:paraId="3BE846A8" w14:textId="77777777" w:rsidR="007D1C71" w:rsidRPr="003C1D7A" w:rsidRDefault="007D1C7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379" w:type="pct"/>
            <w:vAlign w:val="center"/>
          </w:tcPr>
          <w:p w14:paraId="58EB7FF5" w14:textId="4F010929" w:rsidR="007D1C71" w:rsidRPr="003C1D7A" w:rsidRDefault="001706E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14:paraId="5D98CD8B" w14:textId="67442920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4A122AC8" w14:textId="75C95796" w:rsidR="007D1C71" w:rsidRPr="003C1D7A" w:rsidRDefault="001706E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" w:type="pct"/>
            <w:vAlign w:val="center"/>
          </w:tcPr>
          <w:p w14:paraId="360019F7" w14:textId="483212B2" w:rsidR="007D1C71" w:rsidRPr="003C1D7A" w:rsidRDefault="001706E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14:paraId="3CF0F45E" w14:textId="77777777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02DB999C" w14:textId="44042495" w:rsidR="007D1C71" w:rsidRPr="003C1D7A" w:rsidRDefault="001706E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14:paraId="3CF75DC1" w14:textId="17ECB64F" w:rsidR="007D1C71" w:rsidRPr="003C1D7A" w:rsidRDefault="00AB0928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D1C71" w:rsidRPr="003C1D7A" w14:paraId="6742A760" w14:textId="77777777" w:rsidTr="007D1C71">
        <w:trPr>
          <w:trHeight w:val="102"/>
          <w:jc w:val="center"/>
        </w:trPr>
        <w:tc>
          <w:tcPr>
            <w:tcW w:w="1683" w:type="pct"/>
            <w:vMerge/>
            <w:shd w:val="clear" w:color="auto" w:fill="5B9BD5" w:themeFill="accent1"/>
            <w:vAlign w:val="center"/>
          </w:tcPr>
          <w:p w14:paraId="0AAE58A6" w14:textId="77777777" w:rsidR="007D1C71" w:rsidRPr="003C1D7A" w:rsidRDefault="007D1C7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323E4F" w:themeFill="text2" w:themeFillShade="BF"/>
            <w:vAlign w:val="center"/>
          </w:tcPr>
          <w:p w14:paraId="5D8B85C9" w14:textId="77777777" w:rsidR="007D1C71" w:rsidRPr="003C1D7A" w:rsidRDefault="007D1C7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379" w:type="pct"/>
            <w:vAlign w:val="center"/>
          </w:tcPr>
          <w:p w14:paraId="4C9853AC" w14:textId="6DFC53E0" w:rsidR="007D1C71" w:rsidRPr="003C1D7A" w:rsidRDefault="001706E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14:paraId="0ACEDDA8" w14:textId="77777777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3D1A2649" w14:textId="042A99DC" w:rsidR="007D1C71" w:rsidRPr="003C1D7A" w:rsidRDefault="001706E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  <w:vAlign w:val="center"/>
          </w:tcPr>
          <w:p w14:paraId="2F3B9776" w14:textId="3CEAA6A3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1C2E54A6" w14:textId="77777777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3872226C" w14:textId="77777777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14:paraId="61286F4C" w14:textId="6F1AADB8" w:rsidR="007D1C71" w:rsidRPr="003C1D7A" w:rsidRDefault="00AB0928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1C71" w:rsidRPr="003C1D7A" w14:paraId="7A651F98" w14:textId="77777777" w:rsidTr="007D1C71">
        <w:trPr>
          <w:trHeight w:val="50"/>
          <w:jc w:val="center"/>
        </w:trPr>
        <w:tc>
          <w:tcPr>
            <w:tcW w:w="2075" w:type="pct"/>
            <w:gridSpan w:val="2"/>
            <w:shd w:val="clear" w:color="auto" w:fill="5B9BD5" w:themeFill="accent1"/>
            <w:vAlign w:val="center"/>
          </w:tcPr>
          <w:p w14:paraId="031BF5E1" w14:textId="77777777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62B470B5" w14:textId="50FEED0B" w:rsidR="007D1C71" w:rsidRPr="009715DA" w:rsidRDefault="00AB0928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3F54C3E5" w14:textId="5ED8B23C" w:rsidR="007D1C71" w:rsidRPr="003C1D7A" w:rsidRDefault="00AB0928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1EC0780" w14:textId="73A2C3D4" w:rsidR="007D1C71" w:rsidRPr="003C1D7A" w:rsidRDefault="00AB0928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14:paraId="46E89523" w14:textId="11646194" w:rsidR="007D1C71" w:rsidRPr="003C1D7A" w:rsidRDefault="00AB0928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63AE3F2C" w14:textId="4516B365" w:rsidR="007D1C71" w:rsidRPr="003C1D7A" w:rsidRDefault="00AB0928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EBA648F" w14:textId="2B4297D8" w:rsidR="007D1C71" w:rsidRPr="003C1D7A" w:rsidRDefault="00AB0928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14:paraId="5498864D" w14:textId="77777777" w:rsidR="007D1C71" w:rsidRPr="003C1D7A" w:rsidRDefault="007D1C71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sz w:val="24"/>
                <w:szCs w:val="24"/>
              </w:rPr>
              <w:t>100</w:t>
            </w:r>
          </w:p>
        </w:tc>
      </w:tr>
    </w:tbl>
    <w:p w14:paraId="147A1271" w14:textId="6E60F3DC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82023649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2A223538" w14:textId="77777777"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77777777" w:rsidR="00DE39D8" w:rsidRPr="00A204BB" w:rsidRDefault="00DE39D8" w:rsidP="0096554A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92A292F" w14:textId="77777777" w:rsidR="00DE39D8" w:rsidRPr="00A204BB" w:rsidRDefault="00DE39D8" w:rsidP="0096554A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17AE9D5" w14:textId="77777777" w:rsidR="00DE39D8" w:rsidRPr="00A204BB" w:rsidRDefault="00DE39D8" w:rsidP="0096554A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A204BB" w:rsidRDefault="00DE39D8" w:rsidP="0096554A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A204BB" w:rsidRDefault="00DE39D8" w:rsidP="0096554A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7A73DD70" w14:textId="77777777" w:rsidR="00DE39D8" w:rsidRPr="00A204BB" w:rsidRDefault="00DE39D8" w:rsidP="0096554A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4A030022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7028E84C" w14:textId="27CBC0AD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82023650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6"/>
    </w:p>
    <w:p w14:paraId="6C64A48B" w14:textId="77777777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6C0948ED" w14:textId="3890E77D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82023651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3B3FA39C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504CB" w14:textId="791828D4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2807E4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8C0FC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7466B9" w14:textId="3E85D97B" w:rsidR="00D405D4" w:rsidRDefault="00D405D4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9592E2" w14:textId="7B77EBB6" w:rsidR="00DE39D8" w:rsidRPr="00A204BB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30D379" w14:textId="65F2F69E" w:rsidR="00DE39D8" w:rsidRPr="00A204BB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3C1D7A" w:rsidRPr="003C1D7A" w14:paraId="025006A6" w14:textId="77777777" w:rsidTr="003F427D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082DAE0A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5B7A6A62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3C1D7A" w14:paraId="0A3F848A" w14:textId="77777777" w:rsidTr="003F427D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BD47C98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51BCC6D5" w14:textId="3A033083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5224BDB5" w14:textId="6036A0BA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668EAAE8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204BB" w:rsidRPr="003C1D7A" w14:paraId="779F4635" w14:textId="77777777" w:rsidTr="003F427D">
        <w:tc>
          <w:tcPr>
            <w:tcW w:w="421" w:type="pct"/>
            <w:shd w:val="clear" w:color="auto" w:fill="323E4F" w:themeFill="text2" w:themeFillShade="BF"/>
            <w:vAlign w:val="center"/>
          </w:tcPr>
          <w:p w14:paraId="41CC5815" w14:textId="77777777" w:rsidR="00DE39D8" w:rsidRPr="003C1D7A" w:rsidRDefault="00DE39D8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575BEF13" w14:textId="4DB6F8A0" w:rsidR="00DE39D8" w:rsidRPr="003C1D7A" w:rsidRDefault="00C40B1D" w:rsidP="00C17B01">
            <w:pPr>
              <w:jc w:val="both"/>
              <w:rPr>
                <w:b/>
                <w:sz w:val="24"/>
                <w:szCs w:val="24"/>
              </w:rPr>
            </w:pPr>
            <w:r w:rsidRPr="00C40B1D">
              <w:rPr>
                <w:b/>
                <w:sz w:val="24"/>
                <w:szCs w:val="24"/>
              </w:rPr>
              <w:t>Токарная обработка</w:t>
            </w:r>
          </w:p>
        </w:tc>
        <w:tc>
          <w:tcPr>
            <w:tcW w:w="786" w:type="pct"/>
            <w:vAlign w:val="center"/>
          </w:tcPr>
          <w:p w14:paraId="7CEF96BF" w14:textId="77777777" w:rsidR="00DE39D8" w:rsidRPr="003C1D7A" w:rsidRDefault="00DE39D8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0E771E57" w14:textId="09D5B024" w:rsidR="00DE39D8" w:rsidRPr="003C1D7A" w:rsidRDefault="003F427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5" w:type="pct"/>
            <w:vAlign w:val="center"/>
          </w:tcPr>
          <w:p w14:paraId="0AD3BA50" w14:textId="0610EE8A" w:rsidR="00DE39D8" w:rsidRPr="003C1D7A" w:rsidRDefault="003F427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3C1D7A" w:rsidRPr="003C1D7A" w14:paraId="5FBC46A8" w14:textId="77777777" w:rsidTr="003F427D">
        <w:tc>
          <w:tcPr>
            <w:tcW w:w="421" w:type="pct"/>
            <w:shd w:val="clear" w:color="auto" w:fill="323E4F" w:themeFill="text2" w:themeFillShade="BF"/>
            <w:vAlign w:val="center"/>
          </w:tcPr>
          <w:p w14:paraId="34555378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486FF1F1" w14:textId="4E72695D" w:rsidR="003C1D7A" w:rsidRPr="003C1D7A" w:rsidRDefault="00C40B1D" w:rsidP="00C17B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Сварка</w:t>
            </w:r>
          </w:p>
        </w:tc>
        <w:tc>
          <w:tcPr>
            <w:tcW w:w="786" w:type="pct"/>
            <w:vAlign w:val="center"/>
          </w:tcPr>
          <w:p w14:paraId="09A1921B" w14:textId="65D30568" w:rsidR="003C1D7A" w:rsidRPr="003C1D7A" w:rsidRDefault="003F427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6" w:type="pct"/>
            <w:vAlign w:val="center"/>
          </w:tcPr>
          <w:p w14:paraId="166ECA56" w14:textId="49348DC8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33550562" w14:textId="529BD420" w:rsidR="003C1D7A" w:rsidRPr="003C1D7A" w:rsidRDefault="003F427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C1D7A" w:rsidRPr="003C1D7A" w14:paraId="2A028481" w14:textId="77777777" w:rsidTr="003F427D">
        <w:tc>
          <w:tcPr>
            <w:tcW w:w="421" w:type="pct"/>
            <w:shd w:val="clear" w:color="auto" w:fill="323E4F" w:themeFill="text2" w:themeFillShade="BF"/>
            <w:vAlign w:val="center"/>
          </w:tcPr>
          <w:p w14:paraId="54EF94DD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062EC977" w14:textId="20773952" w:rsidR="003C1D7A" w:rsidRPr="003C1D7A" w:rsidRDefault="00307BD0" w:rsidP="00C17B01">
            <w:pPr>
              <w:jc w:val="both"/>
              <w:rPr>
                <w:b/>
                <w:sz w:val="24"/>
                <w:szCs w:val="24"/>
              </w:rPr>
            </w:pPr>
            <w:r w:rsidRPr="00307BD0">
              <w:rPr>
                <w:b/>
                <w:sz w:val="24"/>
                <w:szCs w:val="24"/>
              </w:rPr>
              <w:t>Ручная разметка, сборка проекта</w:t>
            </w:r>
          </w:p>
        </w:tc>
        <w:tc>
          <w:tcPr>
            <w:tcW w:w="786" w:type="pct"/>
            <w:vAlign w:val="center"/>
          </w:tcPr>
          <w:p w14:paraId="4BF39247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5A3F8289" w14:textId="263BBAF6" w:rsidR="003C1D7A" w:rsidRPr="003C1D7A" w:rsidRDefault="003F427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5" w:type="pct"/>
            <w:vAlign w:val="center"/>
          </w:tcPr>
          <w:p w14:paraId="517FAC51" w14:textId="21F8C668" w:rsidR="003C1D7A" w:rsidRPr="003C1D7A" w:rsidRDefault="003F427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C1D7A" w:rsidRPr="003C1D7A" w14:paraId="1714B70F" w14:textId="77777777" w:rsidTr="003F427D">
        <w:tc>
          <w:tcPr>
            <w:tcW w:w="421" w:type="pct"/>
            <w:shd w:val="clear" w:color="auto" w:fill="323E4F" w:themeFill="text2" w:themeFillShade="BF"/>
            <w:vAlign w:val="center"/>
          </w:tcPr>
          <w:p w14:paraId="3DA223FA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104B02DE" w14:textId="33F49DF5" w:rsidR="003C1D7A" w:rsidRPr="003C1D7A" w:rsidRDefault="00307BD0" w:rsidP="00C17B01">
            <w:pPr>
              <w:jc w:val="both"/>
              <w:rPr>
                <w:b/>
                <w:sz w:val="24"/>
                <w:szCs w:val="24"/>
              </w:rPr>
            </w:pPr>
            <w:r w:rsidRPr="00307BD0">
              <w:rPr>
                <w:b/>
                <w:sz w:val="24"/>
                <w:szCs w:val="24"/>
              </w:rPr>
              <w:t>Сборка механической передачи</w:t>
            </w:r>
          </w:p>
        </w:tc>
        <w:tc>
          <w:tcPr>
            <w:tcW w:w="786" w:type="pct"/>
            <w:vAlign w:val="center"/>
          </w:tcPr>
          <w:p w14:paraId="28B9B858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77E1DC8F" w14:textId="3C6EF700" w:rsidR="003C1D7A" w:rsidRPr="003C1D7A" w:rsidRDefault="003F427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5" w:type="pct"/>
            <w:vAlign w:val="center"/>
          </w:tcPr>
          <w:p w14:paraId="2ED75CED" w14:textId="3B74C574" w:rsidR="003C1D7A" w:rsidRPr="003C1D7A" w:rsidRDefault="003F427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C1D7A" w:rsidRPr="003C1D7A" w14:paraId="523379A1" w14:textId="77777777" w:rsidTr="003F427D">
        <w:tc>
          <w:tcPr>
            <w:tcW w:w="421" w:type="pct"/>
            <w:shd w:val="clear" w:color="auto" w:fill="323E4F" w:themeFill="text2" w:themeFillShade="BF"/>
            <w:vAlign w:val="center"/>
          </w:tcPr>
          <w:p w14:paraId="10BF6E74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1AFD0DDE" w14:textId="2745D8E0" w:rsidR="003C1D7A" w:rsidRPr="003C1D7A" w:rsidRDefault="00307BD0" w:rsidP="00C17B01">
            <w:pPr>
              <w:jc w:val="both"/>
              <w:rPr>
                <w:b/>
                <w:sz w:val="24"/>
                <w:szCs w:val="24"/>
              </w:rPr>
            </w:pPr>
            <w:r w:rsidRPr="00307BD0">
              <w:rPr>
                <w:b/>
                <w:sz w:val="24"/>
                <w:szCs w:val="24"/>
              </w:rPr>
              <w:t>Сборка пневматической (гидравлической) схемы</w:t>
            </w:r>
          </w:p>
        </w:tc>
        <w:tc>
          <w:tcPr>
            <w:tcW w:w="786" w:type="pct"/>
            <w:vAlign w:val="center"/>
          </w:tcPr>
          <w:p w14:paraId="7909BA30" w14:textId="0806984A" w:rsidR="003C1D7A" w:rsidRPr="003C1D7A" w:rsidRDefault="003F427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6" w:type="pct"/>
            <w:vAlign w:val="center"/>
          </w:tcPr>
          <w:p w14:paraId="0538BAA7" w14:textId="0EF22BA8" w:rsidR="003C1D7A" w:rsidRPr="003C1D7A" w:rsidRDefault="003F427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95" w:type="pct"/>
            <w:vAlign w:val="center"/>
          </w:tcPr>
          <w:p w14:paraId="6C5D4BD7" w14:textId="51B0839D" w:rsidR="003C1D7A" w:rsidRPr="003C1D7A" w:rsidRDefault="003F427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C1D7A" w:rsidRPr="003C1D7A" w14:paraId="6C24A98F" w14:textId="77777777" w:rsidTr="003F427D">
        <w:tc>
          <w:tcPr>
            <w:tcW w:w="421" w:type="pct"/>
            <w:shd w:val="clear" w:color="auto" w:fill="323E4F" w:themeFill="text2" w:themeFillShade="BF"/>
            <w:vAlign w:val="center"/>
          </w:tcPr>
          <w:p w14:paraId="1BCDFF84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2402" w:type="pct"/>
            <w:vAlign w:val="center"/>
          </w:tcPr>
          <w:p w14:paraId="48D01F41" w14:textId="5DDBE0C9" w:rsidR="003C1D7A" w:rsidRPr="003C1D7A" w:rsidRDefault="003F427D" w:rsidP="00C17B01">
            <w:pPr>
              <w:jc w:val="both"/>
              <w:rPr>
                <w:b/>
                <w:sz w:val="24"/>
                <w:szCs w:val="24"/>
              </w:rPr>
            </w:pPr>
            <w:r w:rsidRPr="003F427D">
              <w:rPr>
                <w:b/>
                <w:sz w:val="24"/>
                <w:szCs w:val="24"/>
              </w:rPr>
              <w:t>Центровка валов и балансировка роторного механизма в собственных опорах</w:t>
            </w:r>
          </w:p>
        </w:tc>
        <w:tc>
          <w:tcPr>
            <w:tcW w:w="786" w:type="pct"/>
            <w:vAlign w:val="center"/>
          </w:tcPr>
          <w:p w14:paraId="734BD235" w14:textId="355D2275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3ECC340A" w14:textId="32DD13DB" w:rsidR="003C1D7A" w:rsidRPr="003C1D7A" w:rsidRDefault="003F427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5" w:type="pct"/>
            <w:vAlign w:val="center"/>
          </w:tcPr>
          <w:p w14:paraId="3AF535FB" w14:textId="0ECADFDC" w:rsidR="003C1D7A" w:rsidRPr="003C1D7A" w:rsidRDefault="003F427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8E5424" w:rsidRPr="003C1D7A" w14:paraId="5F577730" w14:textId="77777777" w:rsidTr="003F427D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37153D57" w14:textId="77777777" w:rsidR="008E5424" w:rsidRPr="003C1D7A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44DF0B78" w14:textId="1BC920C5" w:rsidR="008E5424" w:rsidRPr="003C1D7A" w:rsidRDefault="003F427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6" w:type="pct"/>
            <w:vAlign w:val="center"/>
          </w:tcPr>
          <w:p w14:paraId="3BC7E4C5" w14:textId="6F17021E" w:rsidR="008E5424" w:rsidRPr="003C1D7A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9</w:t>
            </w:r>
            <w:r w:rsidR="003F42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5" w:type="pct"/>
            <w:vAlign w:val="center"/>
          </w:tcPr>
          <w:p w14:paraId="7EA01BCD" w14:textId="77777777" w:rsidR="008E5424" w:rsidRPr="003C1D7A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100</w:t>
            </w:r>
          </w:p>
        </w:tc>
      </w:tr>
    </w:tbl>
    <w:p w14:paraId="3984660C" w14:textId="4A8A44F2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3291D938"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8" w:name="_Toc82023652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1D2A8743" w14:textId="2C0EAB75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C21E3A">
        <w:tc>
          <w:tcPr>
            <w:tcW w:w="1851" w:type="pct"/>
            <w:gridSpan w:val="2"/>
            <w:shd w:val="clear" w:color="auto" w:fill="auto"/>
          </w:tcPr>
          <w:p w14:paraId="20BFF43B" w14:textId="38D81876" w:rsidR="008761F3" w:rsidRPr="009D04EE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238C5671" w14:textId="6B75D1B3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проверки навыков </w:t>
            </w:r>
            <w:r w:rsidR="00C21E3A">
              <w:rPr>
                <w:sz w:val="24"/>
                <w:szCs w:val="24"/>
              </w:rPr>
              <w:t>в критерии</w:t>
            </w:r>
          </w:p>
        </w:tc>
      </w:tr>
      <w:tr w:rsidR="00CD4D60" w:rsidRPr="009D04EE" w14:paraId="6A6AEFD2" w14:textId="77777777" w:rsidTr="00C21E3A">
        <w:tc>
          <w:tcPr>
            <w:tcW w:w="282" w:type="pct"/>
            <w:shd w:val="clear" w:color="auto" w:fill="auto"/>
          </w:tcPr>
          <w:p w14:paraId="0B141BE8" w14:textId="10E95ECF" w:rsidR="00CD4D60" w:rsidRPr="009D04EE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14:paraId="1D7F47A9" w14:textId="7C61CD57" w:rsidR="00CD4D60" w:rsidRPr="009D04EE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1078">
              <w:rPr>
                <w:sz w:val="24"/>
                <w:szCs w:val="24"/>
              </w:rPr>
              <w:t>Токарная обработка</w:t>
            </w:r>
          </w:p>
        </w:tc>
        <w:tc>
          <w:tcPr>
            <w:tcW w:w="3149" w:type="pct"/>
            <w:shd w:val="clear" w:color="auto" w:fill="auto"/>
          </w:tcPr>
          <w:p w14:paraId="360B4BE2" w14:textId="5C6F3EFB" w:rsidR="00CD4D60" w:rsidRPr="009D04EE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926">
              <w:t>В данном критерии оцениваются навыки выполнения работ на универсальных токарных станках. Оценке будут подвергаться все линейные и диаметральные размеры, указанные в чертежах.</w:t>
            </w:r>
          </w:p>
        </w:tc>
      </w:tr>
      <w:tr w:rsidR="00CD4D60" w:rsidRPr="009D04EE" w14:paraId="1A96BA02" w14:textId="77777777" w:rsidTr="00C21E3A">
        <w:tc>
          <w:tcPr>
            <w:tcW w:w="282" w:type="pct"/>
            <w:shd w:val="clear" w:color="auto" w:fill="auto"/>
          </w:tcPr>
          <w:p w14:paraId="237F3983" w14:textId="12AF94A8" w:rsidR="00CD4D60" w:rsidRPr="009D04EE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</w:tcPr>
          <w:p w14:paraId="62CE117B" w14:textId="0AFCF068" w:rsidR="00CD4D60" w:rsidRPr="009D04EE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1078">
              <w:rPr>
                <w:sz w:val="24"/>
                <w:szCs w:val="24"/>
              </w:rPr>
              <w:t>Сварка</w:t>
            </w:r>
          </w:p>
        </w:tc>
        <w:tc>
          <w:tcPr>
            <w:tcW w:w="3149" w:type="pct"/>
            <w:shd w:val="clear" w:color="auto" w:fill="auto"/>
          </w:tcPr>
          <w:p w14:paraId="03F2F467" w14:textId="32CFFEBF" w:rsidR="00CD4D60" w:rsidRPr="009D04EE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926">
              <w:t xml:space="preserve">В данном критерии оцениваются навыки выполнения сварочных работ на аппарате полуавтоматической сварки в среде защитного газа. Все сварочные швы оцениваются с помощью судейской оценки. Сварочные швы НЕ ДОЛЖНЫ быть зачищены. </w:t>
            </w:r>
          </w:p>
        </w:tc>
      </w:tr>
      <w:tr w:rsidR="00CD4D60" w:rsidRPr="009D04EE" w14:paraId="1E3CF8BA" w14:textId="77777777" w:rsidTr="00C21E3A">
        <w:tc>
          <w:tcPr>
            <w:tcW w:w="282" w:type="pct"/>
            <w:shd w:val="clear" w:color="auto" w:fill="auto"/>
          </w:tcPr>
          <w:p w14:paraId="36F41535" w14:textId="6230BDBD" w:rsidR="00CD4D60" w:rsidRPr="00681078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569" w:type="pct"/>
            <w:shd w:val="clear" w:color="auto" w:fill="auto"/>
          </w:tcPr>
          <w:p w14:paraId="4CDE5996" w14:textId="249F7955" w:rsidR="00CD4D60" w:rsidRPr="009D04EE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1078">
              <w:rPr>
                <w:sz w:val="24"/>
                <w:szCs w:val="24"/>
              </w:rPr>
              <w:t>Ручная разметка, сборка проекта</w:t>
            </w:r>
          </w:p>
        </w:tc>
        <w:tc>
          <w:tcPr>
            <w:tcW w:w="3149" w:type="pct"/>
            <w:shd w:val="clear" w:color="auto" w:fill="auto"/>
          </w:tcPr>
          <w:p w14:paraId="091FA656" w14:textId="706CBDE0" w:rsidR="00CD4D60" w:rsidRPr="009D04EE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926">
              <w:t>В данном критерии оцениваются навыки выполнения слесарных работ. Оценке будут подвергаться все линейные и диаметральные размеры, указанные на чертежах, и навык сборочно-монтажных работ. Все парные элементы должны быть параллельны.</w:t>
            </w:r>
          </w:p>
        </w:tc>
      </w:tr>
      <w:tr w:rsidR="00CD4D60" w:rsidRPr="009D04EE" w14:paraId="3CDFF2D7" w14:textId="77777777" w:rsidTr="00C21E3A">
        <w:tc>
          <w:tcPr>
            <w:tcW w:w="282" w:type="pct"/>
            <w:shd w:val="clear" w:color="auto" w:fill="auto"/>
          </w:tcPr>
          <w:p w14:paraId="6CD1B070" w14:textId="02EBD581" w:rsidR="00CD4D60" w:rsidRPr="00681078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14:paraId="436A9B5E" w14:textId="14FE8A86" w:rsidR="00CD4D60" w:rsidRPr="009D04EE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1078">
              <w:rPr>
                <w:sz w:val="24"/>
                <w:szCs w:val="24"/>
              </w:rPr>
              <w:t>Сборка механической передачи</w:t>
            </w:r>
          </w:p>
        </w:tc>
        <w:tc>
          <w:tcPr>
            <w:tcW w:w="3149" w:type="pct"/>
            <w:shd w:val="clear" w:color="auto" w:fill="auto"/>
          </w:tcPr>
          <w:p w14:paraId="6BD74787" w14:textId="16BD2813" w:rsidR="00CD4D60" w:rsidRPr="009D04EE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926">
              <w:t>В данном критерии оцениваются навыки монтажа, сборки, и регулировки. Измерениям подвергаются все смонтированные элементы на параллельность, соосность и перпендикулярность, также проверяется работоспособность механизма в течение 10 минут.</w:t>
            </w:r>
          </w:p>
        </w:tc>
      </w:tr>
      <w:tr w:rsidR="00CD4D60" w:rsidRPr="009D04EE" w14:paraId="4D23DD3A" w14:textId="77777777" w:rsidTr="00C21E3A">
        <w:tc>
          <w:tcPr>
            <w:tcW w:w="282" w:type="pct"/>
            <w:shd w:val="clear" w:color="auto" w:fill="auto"/>
          </w:tcPr>
          <w:p w14:paraId="10689C4E" w14:textId="1DEB98F1" w:rsidR="00CD4D60" w:rsidRPr="00681078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auto"/>
          </w:tcPr>
          <w:p w14:paraId="18412458" w14:textId="0414E597" w:rsidR="00CD4D60" w:rsidRPr="009D04EE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1078">
              <w:rPr>
                <w:sz w:val="24"/>
                <w:szCs w:val="24"/>
              </w:rPr>
              <w:t>Сборка пневматической (гидравлической) схемы</w:t>
            </w:r>
          </w:p>
        </w:tc>
        <w:tc>
          <w:tcPr>
            <w:tcW w:w="3149" w:type="pct"/>
            <w:shd w:val="clear" w:color="auto" w:fill="auto"/>
          </w:tcPr>
          <w:p w14:paraId="161C0CCD" w14:textId="71B71161" w:rsidR="00CD4D60" w:rsidRPr="009D04EE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926">
              <w:t xml:space="preserve">В данном критерии оцениваются навыки проектирования пневматических схем и монтажа пневматических элементов, а также наладки в соответствии с заданными условиями. </w:t>
            </w:r>
          </w:p>
        </w:tc>
      </w:tr>
      <w:tr w:rsidR="00CD4D60" w:rsidRPr="009D04EE" w14:paraId="69183EDE" w14:textId="77777777" w:rsidTr="00C21E3A">
        <w:tc>
          <w:tcPr>
            <w:tcW w:w="282" w:type="pct"/>
            <w:shd w:val="clear" w:color="auto" w:fill="auto"/>
          </w:tcPr>
          <w:p w14:paraId="1A4F1DC1" w14:textId="72570FFE" w:rsidR="00CD4D60" w:rsidRPr="00681078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569" w:type="pct"/>
            <w:shd w:val="clear" w:color="auto" w:fill="auto"/>
          </w:tcPr>
          <w:p w14:paraId="6835284A" w14:textId="30B87A18" w:rsidR="00CD4D60" w:rsidRPr="009D04EE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1078">
              <w:rPr>
                <w:sz w:val="24"/>
                <w:szCs w:val="24"/>
              </w:rPr>
              <w:t>Центровка валов и балансировка роторного механизма в собственных опорах</w:t>
            </w:r>
          </w:p>
        </w:tc>
        <w:tc>
          <w:tcPr>
            <w:tcW w:w="3149" w:type="pct"/>
            <w:shd w:val="clear" w:color="auto" w:fill="auto"/>
          </w:tcPr>
          <w:p w14:paraId="5A577B0B" w14:textId="1722A416" w:rsidR="00CD4D60" w:rsidRPr="009D04EE" w:rsidRDefault="00CD4D60" w:rsidP="00CD4D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926">
              <w:t xml:space="preserve">В данном критерии оцениваются навыки использования диагностического оборудования, такого как: система лазерной центровки, </w:t>
            </w:r>
            <w:proofErr w:type="spellStart"/>
            <w:r w:rsidRPr="00B76926">
              <w:t>виброанализатор</w:t>
            </w:r>
            <w:proofErr w:type="spellEnd"/>
            <w:r w:rsidRPr="00B76926">
              <w:t>, инфракрасная камера.</w:t>
            </w:r>
          </w:p>
        </w:tc>
      </w:tr>
    </w:tbl>
    <w:p w14:paraId="49D462FF" w14:textId="77777777"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3A5BA6F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82023653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19"/>
    </w:p>
    <w:p w14:paraId="7F25E87A" w14:textId="411C447C" w:rsidR="00A57976" w:rsidRPr="00A204BB" w:rsidRDefault="00DE39D8" w:rsidP="00D66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 xml:space="preserve">бя как минимум одного </w:t>
      </w:r>
      <w:proofErr w:type="gramStart"/>
      <w:r w:rsidR="000A1F96" w:rsidRPr="00A204BB">
        <w:rPr>
          <w:rFonts w:ascii="Times New Roman" w:hAnsi="Times New Roman" w:cs="Times New Roman"/>
          <w:sz w:val="28"/>
          <w:szCs w:val="28"/>
        </w:rPr>
        <w:t>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>. Эксперт не оценивает участника из своей организации.</w:t>
      </w:r>
    </w:p>
    <w:p w14:paraId="6C548821" w14:textId="093ABCF5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82023654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0"/>
    </w:p>
    <w:p w14:paraId="01F744EA" w14:textId="61D991C3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82023655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1"/>
    </w:p>
    <w:p w14:paraId="061B8048" w14:textId="6AB7DA5D" w:rsidR="007B2222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814F145" w14:textId="2509D7FF"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9B5568">
        <w:rPr>
          <w:rFonts w:ascii="Times New Roman" w:hAnsi="Times New Roman" w:cs="Times New Roman"/>
          <w:sz w:val="28"/>
          <w:szCs w:val="28"/>
        </w:rPr>
        <w:t xml:space="preserve">для </w:t>
      </w:r>
      <w:r w:rsidR="009B5568" w:rsidRPr="00A204BB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9B5568">
        <w:rPr>
          <w:rFonts w:ascii="Times New Roman" w:hAnsi="Times New Roman" w:cs="Times New Roman"/>
          <w:sz w:val="28"/>
          <w:szCs w:val="28"/>
        </w:rPr>
        <w:t xml:space="preserve">основной возрастной категории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 w:rsidR="00E55509">
        <w:rPr>
          <w:rFonts w:ascii="Times New Roman" w:hAnsi="Times New Roman" w:cs="Times New Roman"/>
          <w:sz w:val="28"/>
          <w:szCs w:val="28"/>
        </w:rPr>
        <w:t>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более 2</w:t>
      </w:r>
      <w:r w:rsidR="00EF7568">
        <w:rPr>
          <w:rFonts w:ascii="Times New Roman" w:hAnsi="Times New Roman" w:cs="Times New Roman"/>
          <w:sz w:val="28"/>
          <w:szCs w:val="28"/>
        </w:rPr>
        <w:t>0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0678CDDC" w14:textId="6EEAF3AC"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B10526">
        <w:rPr>
          <w:rFonts w:ascii="Times New Roman" w:hAnsi="Times New Roman" w:cs="Times New Roman"/>
          <w:sz w:val="28"/>
          <w:szCs w:val="28"/>
        </w:rPr>
        <w:t>основной возрастной категории</w:t>
      </w:r>
      <w:r w:rsidR="00EE7DA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>
        <w:rPr>
          <w:rFonts w:ascii="Times New Roman" w:hAnsi="Times New Roman" w:cs="Times New Roman"/>
          <w:sz w:val="28"/>
          <w:szCs w:val="28"/>
        </w:rPr>
        <w:t>16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>
        <w:rPr>
          <w:rFonts w:ascii="Times New Roman" w:hAnsi="Times New Roman" w:cs="Times New Roman"/>
          <w:sz w:val="28"/>
          <w:szCs w:val="28"/>
        </w:rPr>
        <w:t>22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37E276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9BA298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5D8FA9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01229C8" w14:textId="3A66D5C8" w:rsidR="002F2906" w:rsidRPr="00A204BB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17FCF031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82023656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7D764D73" w14:textId="7B6AD02D" w:rsidR="00DE39D8" w:rsidRPr="00A204BB" w:rsidRDefault="00DE39D8" w:rsidP="00C17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403AC4">
        <w:rPr>
          <w:rFonts w:ascii="Times New Roman" w:hAnsi="Times New Roman" w:cs="Times New Roman"/>
          <w:sz w:val="28"/>
          <w:szCs w:val="28"/>
        </w:rPr>
        <w:t>4</w:t>
      </w:r>
      <w:r w:rsidRPr="00A204BB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14:paraId="31DB6320" w14:textId="77777777" w:rsidR="002363C0" w:rsidRDefault="00DE39D8" w:rsidP="002363C0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Модуль </w:t>
      </w:r>
      <w:r w:rsidR="00EE7DA3">
        <w:rPr>
          <w:rFonts w:ascii="Times New Roman" w:hAnsi="Times New Roman"/>
          <w:sz w:val="28"/>
          <w:szCs w:val="28"/>
        </w:rPr>
        <w:t>А</w:t>
      </w:r>
      <w:r w:rsidRPr="00A204BB">
        <w:rPr>
          <w:rFonts w:ascii="Times New Roman" w:hAnsi="Times New Roman"/>
          <w:sz w:val="28"/>
          <w:szCs w:val="28"/>
        </w:rPr>
        <w:t xml:space="preserve">. </w:t>
      </w:r>
      <w:r w:rsidR="008331BB" w:rsidRPr="008331BB">
        <w:rPr>
          <w:rFonts w:ascii="Times New Roman" w:hAnsi="Times New Roman"/>
          <w:sz w:val="28"/>
          <w:szCs w:val="28"/>
        </w:rPr>
        <w:t>Машинная обработка, сварка, сборка проекта, ручная разметка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0C874B83" w14:textId="1797865F" w:rsidR="00F3099C" w:rsidRDefault="002363C0" w:rsidP="002363C0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применить навыки токарной, фрезерной обработки и сверл</w:t>
      </w:r>
      <w:r w:rsidR="000356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по стали, сварочных работ, а также слесарной обработки и сборки деталей. Конкурсанту необходимо изготовить детали по чертежам, собрать и сварить в готовый проект.</w:t>
      </w:r>
    </w:p>
    <w:p w14:paraId="236B2915" w14:textId="77777777" w:rsidR="002363C0" w:rsidRPr="00A204BB" w:rsidRDefault="002363C0" w:rsidP="00C17B01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DE4D058" w14:textId="41BDB4A5" w:rsidR="00DE39D8" w:rsidRDefault="00DE39D8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Модуль </w:t>
      </w:r>
      <w:r w:rsidR="00EE7DA3">
        <w:rPr>
          <w:rFonts w:ascii="Times New Roman" w:hAnsi="Times New Roman"/>
          <w:sz w:val="28"/>
          <w:szCs w:val="28"/>
        </w:rPr>
        <w:t>В</w:t>
      </w:r>
      <w:r w:rsidRPr="00A204BB">
        <w:rPr>
          <w:rFonts w:ascii="Times New Roman" w:hAnsi="Times New Roman"/>
          <w:sz w:val="28"/>
          <w:szCs w:val="28"/>
        </w:rPr>
        <w:t xml:space="preserve">. </w:t>
      </w:r>
      <w:r w:rsidR="002F2A59" w:rsidRPr="002F2A59">
        <w:rPr>
          <w:rFonts w:ascii="Times New Roman" w:hAnsi="Times New Roman"/>
          <w:sz w:val="28"/>
          <w:szCs w:val="28"/>
        </w:rPr>
        <w:t>Сборка механической передачи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25C7E892" w14:textId="4FE98960" w:rsidR="002363C0" w:rsidRDefault="002363C0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на стенде необходимо собрать и выровнять механическую передачу, состоящую из</w:t>
      </w:r>
      <w:r w:rsidR="0003562C">
        <w:rPr>
          <w:rFonts w:ascii="Times New Roman" w:hAnsi="Times New Roman"/>
          <w:sz w:val="28"/>
          <w:szCs w:val="28"/>
        </w:rPr>
        <w:t xml:space="preserve"> ременной и зубчатой передачи. Последовательность передач собирается из шкивов, зубчатых колес, устанавливаемых на валы в подшипниках.</w:t>
      </w:r>
    </w:p>
    <w:p w14:paraId="06FBEE53" w14:textId="77777777" w:rsidR="002363C0" w:rsidRDefault="002363C0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080F7F8" w14:textId="77777777" w:rsidR="00F3099C" w:rsidRPr="00A204BB" w:rsidRDefault="00F3099C" w:rsidP="00C17B01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E199AA3" w14:textId="2B0AA375" w:rsidR="00DE39D8" w:rsidRDefault="008E5424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EE7D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963973" w:rsidRPr="00963973">
        <w:rPr>
          <w:rFonts w:ascii="Times New Roman" w:hAnsi="Times New Roman"/>
          <w:sz w:val="28"/>
          <w:szCs w:val="28"/>
        </w:rPr>
        <w:t>Сборка пневматической (гидравлической) схемы</w:t>
      </w:r>
      <w:r w:rsidR="00DE39D8" w:rsidRPr="00A204BB">
        <w:rPr>
          <w:rFonts w:ascii="Times New Roman" w:hAnsi="Times New Roman"/>
          <w:sz w:val="28"/>
          <w:szCs w:val="28"/>
        </w:rPr>
        <w:t>.</w:t>
      </w:r>
    </w:p>
    <w:p w14:paraId="522D9B24" w14:textId="5FE29BF7" w:rsidR="0003562C" w:rsidRDefault="0003562C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спроектировать при помощи программного обеспечения требуемую последовательность работы </w:t>
      </w:r>
      <w:proofErr w:type="spellStart"/>
      <w:r>
        <w:rPr>
          <w:rFonts w:ascii="Times New Roman" w:hAnsi="Times New Roman"/>
          <w:sz w:val="28"/>
          <w:szCs w:val="28"/>
        </w:rPr>
        <w:t>пневмоцилиндров</w:t>
      </w:r>
      <w:proofErr w:type="spellEnd"/>
      <w:r>
        <w:rPr>
          <w:rFonts w:ascii="Times New Roman" w:hAnsi="Times New Roman"/>
          <w:sz w:val="28"/>
          <w:szCs w:val="28"/>
        </w:rPr>
        <w:t xml:space="preserve">. После проектирования схему необходимо собрать на стенде, а также провести модернизацию и выполнить поиск неисправностей. </w:t>
      </w:r>
    </w:p>
    <w:p w14:paraId="11F26A2E" w14:textId="77777777" w:rsidR="00E3475B" w:rsidRDefault="00E3475B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1EB0B93" w14:textId="4D48120C" w:rsidR="00403AC4" w:rsidRDefault="00403AC4" w:rsidP="00403AC4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="00056321" w:rsidRPr="00056321">
        <w:rPr>
          <w:rFonts w:ascii="Times New Roman" w:hAnsi="Times New Roman"/>
          <w:sz w:val="28"/>
          <w:szCs w:val="28"/>
        </w:rPr>
        <w:t>Центровка валов и балансировка роторного механизма в собственных опорах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60E93EF5" w14:textId="3637A9EA" w:rsidR="0003562C" w:rsidRDefault="0003562C" w:rsidP="00403AC4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проявить навыки устранения неполадок на работающем оборудовании. Выполнить лазерную центровку валов и балансировку рабочего органа машины для уменьшения общего уровня вибрации в соответствии с промышленными стандартами.</w:t>
      </w:r>
    </w:p>
    <w:p w14:paraId="2B712E6A" w14:textId="77777777" w:rsidR="00E3475B" w:rsidRDefault="00E3475B" w:rsidP="00403AC4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74E0A74" w14:textId="61934A21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3" w:name="_Toc82023657"/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57F3B033" w14:textId="25A133B6"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14:paraId="15BCECFA" w14:textId="6C6B7C83" w:rsidR="00491EF3" w:rsidRPr="00491EF3" w:rsidRDefault="00491EF3" w:rsidP="00806BF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1EF3">
        <w:rPr>
          <w:rFonts w:ascii="Times New Roman" w:hAnsi="Times New Roman"/>
          <w:sz w:val="28"/>
          <w:szCs w:val="28"/>
        </w:rPr>
        <w:t xml:space="preserve">Все работы должны </w:t>
      </w:r>
      <w:r w:rsidR="000102A6" w:rsidRPr="00491EF3">
        <w:rPr>
          <w:rFonts w:ascii="Times New Roman" w:hAnsi="Times New Roman"/>
          <w:sz w:val="28"/>
          <w:szCs w:val="28"/>
        </w:rPr>
        <w:t>выполняться</w:t>
      </w:r>
      <w:r w:rsidRPr="00491EF3">
        <w:rPr>
          <w:rFonts w:ascii="Times New Roman" w:hAnsi="Times New Roman"/>
          <w:sz w:val="28"/>
          <w:szCs w:val="28"/>
        </w:rPr>
        <w:t xml:space="preserve"> с использованием материалов и инфраструктуры при их нормальной эксплуатации в принимающей организации. Исключение составляют те детали, которые разработчик задания привез с собой, или которые предоставляются всем участникам.</w:t>
      </w:r>
    </w:p>
    <w:p w14:paraId="0BDBF895" w14:textId="77777777" w:rsidR="00491EF3" w:rsidRPr="00491EF3" w:rsidRDefault="00491EF3" w:rsidP="00806BF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1EF3">
        <w:rPr>
          <w:rFonts w:ascii="Times New Roman" w:hAnsi="Times New Roman"/>
          <w:sz w:val="28"/>
          <w:szCs w:val="28"/>
        </w:rPr>
        <w:t xml:space="preserve">Участники должны уметь работать с указанными ниже материалами: </w:t>
      </w:r>
    </w:p>
    <w:p w14:paraId="10DC23BB" w14:textId="77777777" w:rsidR="00491EF3" w:rsidRPr="00141B80" w:rsidRDefault="00491EF3" w:rsidP="00806BF4">
      <w:pPr>
        <w:pStyle w:val="aff1"/>
        <w:numPr>
          <w:ilvl w:val="1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41B80">
        <w:rPr>
          <w:rFonts w:ascii="Times New Roman" w:hAnsi="Times New Roman"/>
          <w:sz w:val="28"/>
          <w:szCs w:val="28"/>
        </w:rPr>
        <w:t>руглый стержень из холоднокатаной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горячекатанной</w:t>
      </w:r>
      <w:proofErr w:type="spellEnd"/>
      <w:r w:rsidRPr="00141B80">
        <w:rPr>
          <w:rFonts w:ascii="Times New Roman" w:hAnsi="Times New Roman"/>
          <w:sz w:val="28"/>
          <w:szCs w:val="28"/>
        </w:rPr>
        <w:t xml:space="preserve"> стали</w:t>
      </w:r>
      <w:r>
        <w:rPr>
          <w:rFonts w:ascii="Times New Roman" w:hAnsi="Times New Roman"/>
          <w:sz w:val="28"/>
          <w:szCs w:val="28"/>
        </w:rPr>
        <w:t>, чугун</w:t>
      </w:r>
      <w:r w:rsidRPr="00141B80">
        <w:rPr>
          <w:rFonts w:ascii="Times New Roman" w:hAnsi="Times New Roman"/>
          <w:sz w:val="28"/>
          <w:szCs w:val="28"/>
        </w:rPr>
        <w:t>;</w:t>
      </w:r>
    </w:p>
    <w:p w14:paraId="685367DE" w14:textId="77777777" w:rsidR="00491EF3" w:rsidRPr="00141B80" w:rsidRDefault="00491EF3" w:rsidP="00806BF4">
      <w:pPr>
        <w:pStyle w:val="aff1"/>
        <w:numPr>
          <w:ilvl w:val="1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41B80">
        <w:rPr>
          <w:rFonts w:ascii="Times New Roman" w:hAnsi="Times New Roman"/>
          <w:sz w:val="28"/>
          <w:szCs w:val="28"/>
        </w:rPr>
        <w:t>угловой профиль из конструкционной стали общего назначения;</w:t>
      </w:r>
    </w:p>
    <w:p w14:paraId="62C48C8F" w14:textId="6162D58B" w:rsidR="00491EF3" w:rsidRPr="00141B80" w:rsidRDefault="00491EF3" w:rsidP="00806BF4">
      <w:pPr>
        <w:pStyle w:val="aff1"/>
        <w:numPr>
          <w:ilvl w:val="1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41B80">
        <w:rPr>
          <w:rFonts w:ascii="Times New Roman" w:hAnsi="Times New Roman"/>
          <w:sz w:val="28"/>
          <w:szCs w:val="28"/>
        </w:rPr>
        <w:t xml:space="preserve">трубы </w:t>
      </w:r>
      <w:r>
        <w:rPr>
          <w:rFonts w:ascii="Times New Roman" w:hAnsi="Times New Roman"/>
          <w:sz w:val="28"/>
          <w:szCs w:val="28"/>
        </w:rPr>
        <w:t>квадратного и прямоугольного</w:t>
      </w:r>
      <w:r w:rsidRPr="00141B80">
        <w:rPr>
          <w:rFonts w:ascii="Times New Roman" w:hAnsi="Times New Roman"/>
          <w:sz w:val="28"/>
          <w:szCs w:val="28"/>
        </w:rPr>
        <w:t xml:space="preserve"> сечения</w:t>
      </w:r>
      <w:r w:rsidR="000102A6">
        <w:rPr>
          <w:rFonts w:ascii="Times New Roman" w:hAnsi="Times New Roman"/>
          <w:sz w:val="28"/>
          <w:szCs w:val="28"/>
        </w:rPr>
        <w:t>, швеллер</w:t>
      </w:r>
      <w:r w:rsidRPr="00141B80">
        <w:rPr>
          <w:rFonts w:ascii="Times New Roman" w:hAnsi="Times New Roman"/>
          <w:sz w:val="28"/>
          <w:szCs w:val="28"/>
        </w:rPr>
        <w:t>;</w:t>
      </w:r>
    </w:p>
    <w:p w14:paraId="29512CC8" w14:textId="77777777" w:rsidR="00491EF3" w:rsidRDefault="00491EF3" w:rsidP="00806BF4">
      <w:pPr>
        <w:pStyle w:val="aff1"/>
        <w:numPr>
          <w:ilvl w:val="1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листовой металл, плоский;</w:t>
      </w:r>
    </w:p>
    <w:p w14:paraId="2A2FBE8A" w14:textId="77777777" w:rsidR="00491EF3" w:rsidRPr="001B4DA6" w:rsidRDefault="00491EF3" w:rsidP="00806BF4">
      <w:pPr>
        <w:pStyle w:val="aff1"/>
        <w:numPr>
          <w:ilvl w:val="1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виды пластиков (</w:t>
      </w:r>
      <w:proofErr w:type="spellStart"/>
      <w:r>
        <w:rPr>
          <w:rFonts w:ascii="Times New Roman" w:hAnsi="Times New Roman"/>
          <w:sz w:val="28"/>
          <w:szCs w:val="28"/>
        </w:rPr>
        <w:t>полиацеталь</w:t>
      </w:r>
      <w:proofErr w:type="spellEnd"/>
      <w:r>
        <w:rPr>
          <w:rFonts w:ascii="Times New Roman" w:hAnsi="Times New Roman"/>
          <w:sz w:val="28"/>
          <w:szCs w:val="28"/>
        </w:rPr>
        <w:t xml:space="preserve">, акрил, и </w:t>
      </w:r>
      <w:proofErr w:type="gramStart"/>
      <w:r>
        <w:rPr>
          <w:rFonts w:ascii="Times New Roman" w:hAnsi="Times New Roman"/>
          <w:sz w:val="28"/>
          <w:szCs w:val="28"/>
        </w:rPr>
        <w:t>т.д.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42666AC1" w14:textId="6CC00B63" w:rsidR="00DE39D8" w:rsidRDefault="00425E75" w:rsidP="00806BF4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41B80">
        <w:rPr>
          <w:rFonts w:ascii="Times New Roman" w:hAnsi="Times New Roman"/>
          <w:sz w:val="28"/>
          <w:szCs w:val="28"/>
        </w:rPr>
        <w:t>Любые допуски на чертеже должны соответствовать формату</w:t>
      </w:r>
      <w:r>
        <w:rPr>
          <w:rFonts w:ascii="Times New Roman" w:hAnsi="Times New Roman"/>
          <w:sz w:val="28"/>
          <w:szCs w:val="28"/>
        </w:rPr>
        <w:t xml:space="preserve"> ГОСТ или</w:t>
      </w:r>
      <w:r w:rsidRPr="00141B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1B80">
        <w:rPr>
          <w:rFonts w:ascii="Times New Roman" w:hAnsi="Times New Roman"/>
          <w:sz w:val="28"/>
          <w:szCs w:val="28"/>
        </w:rPr>
        <w:t>ISO</w:t>
      </w:r>
      <w:proofErr w:type="gramEnd"/>
      <w:r w:rsidRPr="00141B80">
        <w:rPr>
          <w:rFonts w:ascii="Times New Roman" w:hAnsi="Times New Roman"/>
          <w:sz w:val="28"/>
          <w:szCs w:val="28"/>
        </w:rPr>
        <w:t xml:space="preserve"> или указываться отдельно</w:t>
      </w:r>
      <w:r>
        <w:rPr>
          <w:rFonts w:ascii="Times New Roman" w:hAnsi="Times New Roman"/>
          <w:sz w:val="28"/>
          <w:szCs w:val="28"/>
        </w:rPr>
        <w:t>.</w:t>
      </w:r>
    </w:p>
    <w:p w14:paraId="1F45CEAF" w14:textId="77777777" w:rsidR="00806BF4" w:rsidRPr="00EE08D0" w:rsidRDefault="00806BF4" w:rsidP="00806BF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E08D0">
        <w:rPr>
          <w:rFonts w:ascii="Times New Roman" w:hAnsi="Times New Roman"/>
          <w:sz w:val="28"/>
          <w:szCs w:val="28"/>
        </w:rPr>
        <w:t>Рекомендации по разбивке работы по часам:</w:t>
      </w:r>
    </w:p>
    <w:p w14:paraId="5416E285" w14:textId="4B6CA41D" w:rsidR="00806BF4" w:rsidRPr="00B27CD1" w:rsidRDefault="00806BF4" w:rsidP="00806BF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7CD1">
        <w:rPr>
          <w:rFonts w:ascii="Times New Roman" w:hAnsi="Times New Roman" w:cs="Times New Roman"/>
          <w:sz w:val="28"/>
          <w:szCs w:val="28"/>
        </w:rPr>
        <w:t xml:space="preserve">Машинная обработка, сварка, сборка проекта, ручная разметка – </w:t>
      </w:r>
      <w:r w:rsidRPr="00F00D6F">
        <w:rPr>
          <w:rFonts w:ascii="Times New Roman" w:hAnsi="Times New Roman" w:cs="Times New Roman"/>
          <w:sz w:val="28"/>
          <w:szCs w:val="28"/>
        </w:rPr>
        <w:t>5-</w:t>
      </w:r>
      <w:r w:rsidRPr="00B27CD1">
        <w:rPr>
          <w:rFonts w:ascii="Times New Roman" w:hAnsi="Times New Roman" w:cs="Times New Roman"/>
          <w:sz w:val="28"/>
          <w:szCs w:val="28"/>
        </w:rPr>
        <w:t>6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FCE515" w14:textId="63D581FD" w:rsidR="00806BF4" w:rsidRPr="00B27CD1" w:rsidRDefault="00806BF4" w:rsidP="00806BF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7CD1">
        <w:rPr>
          <w:rFonts w:ascii="Times New Roman" w:hAnsi="Times New Roman" w:cs="Times New Roman"/>
          <w:sz w:val="28"/>
          <w:szCs w:val="28"/>
        </w:rPr>
        <w:t>Сборка механической передачи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FESTO</w:t>
      </w:r>
      <w:r w:rsidRPr="00C35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аналог</w:t>
      </w:r>
      <w:r w:rsidRPr="00C35A1E">
        <w:rPr>
          <w:rFonts w:ascii="Times New Roman" w:hAnsi="Times New Roman" w:cs="Times New Roman"/>
          <w:sz w:val="28"/>
          <w:szCs w:val="28"/>
        </w:rPr>
        <w:t>)</w:t>
      </w:r>
      <w:r w:rsidRPr="00B27C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4-5 часов;</w:t>
      </w:r>
    </w:p>
    <w:p w14:paraId="6F7DE2A4" w14:textId="6F806BB1" w:rsidR="00806BF4" w:rsidRDefault="00806BF4" w:rsidP="00806BF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7CD1">
        <w:rPr>
          <w:rFonts w:ascii="Times New Roman" w:hAnsi="Times New Roman" w:cs="Times New Roman"/>
          <w:sz w:val="28"/>
          <w:szCs w:val="28"/>
        </w:rPr>
        <w:t>Сборка пневматической</w:t>
      </w:r>
      <w:r>
        <w:rPr>
          <w:rFonts w:ascii="Times New Roman" w:hAnsi="Times New Roman" w:cs="Times New Roman"/>
          <w:sz w:val="28"/>
          <w:szCs w:val="28"/>
        </w:rPr>
        <w:t>/гидравлической</w:t>
      </w:r>
      <w:r w:rsidRPr="00B27CD1">
        <w:rPr>
          <w:rFonts w:ascii="Times New Roman" w:hAnsi="Times New Roman" w:cs="Times New Roman"/>
          <w:sz w:val="28"/>
          <w:szCs w:val="28"/>
        </w:rPr>
        <w:t xml:space="preserve"> схемы</w:t>
      </w:r>
      <w:r w:rsidRPr="00C35A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FESTO</w:t>
      </w:r>
      <w:r>
        <w:rPr>
          <w:rFonts w:ascii="Times New Roman" w:hAnsi="Times New Roman" w:cs="Times New Roman"/>
          <w:sz w:val="28"/>
          <w:szCs w:val="28"/>
        </w:rPr>
        <w:t xml:space="preserve"> или аналог</w:t>
      </w:r>
      <w:r w:rsidRPr="00C35A1E">
        <w:rPr>
          <w:rFonts w:ascii="Times New Roman" w:hAnsi="Times New Roman" w:cs="Times New Roman"/>
          <w:sz w:val="28"/>
          <w:szCs w:val="28"/>
        </w:rPr>
        <w:t>)</w:t>
      </w:r>
      <w:r w:rsidRPr="00B27CD1">
        <w:rPr>
          <w:rFonts w:ascii="Times New Roman" w:hAnsi="Times New Roman" w:cs="Times New Roman"/>
          <w:sz w:val="28"/>
          <w:szCs w:val="28"/>
        </w:rPr>
        <w:t xml:space="preserve"> – </w:t>
      </w:r>
      <w:r w:rsidRPr="00F00D6F">
        <w:rPr>
          <w:rFonts w:ascii="Times New Roman" w:hAnsi="Times New Roman" w:cs="Times New Roman"/>
          <w:sz w:val="28"/>
          <w:szCs w:val="28"/>
        </w:rPr>
        <w:t>3</w:t>
      </w:r>
      <w:r w:rsidRPr="00B27CD1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EBC805" w14:textId="49404257" w:rsidR="00806BF4" w:rsidRPr="00B27CD1" w:rsidRDefault="00806BF4" w:rsidP="00F81CA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BF4">
        <w:rPr>
          <w:rFonts w:ascii="Times New Roman" w:hAnsi="Times New Roman" w:cs="Times New Roman"/>
          <w:sz w:val="28"/>
          <w:szCs w:val="28"/>
        </w:rPr>
        <w:t xml:space="preserve">Центровка валов и балансировка роторного механизма в собственных </w:t>
      </w:r>
      <w:proofErr w:type="gramStart"/>
      <w:r w:rsidRPr="00806BF4">
        <w:rPr>
          <w:rFonts w:ascii="Times New Roman" w:hAnsi="Times New Roman" w:cs="Times New Roman"/>
          <w:sz w:val="28"/>
          <w:szCs w:val="28"/>
        </w:rPr>
        <w:t xml:space="preserve">опорах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D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B27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7CD1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B41DE9" w14:textId="77777777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>Конкурсное задание состоит из следующих модулей:</w:t>
      </w:r>
    </w:p>
    <w:p w14:paraId="33EC665C" w14:textId="775CF808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А</w:t>
      </w:r>
      <w:r w:rsidRPr="00F81CA2">
        <w:rPr>
          <w:rFonts w:ascii="Times New Roman" w:hAnsi="Times New Roman"/>
          <w:sz w:val="28"/>
          <w:szCs w:val="28"/>
        </w:rPr>
        <w:t>. Машинная обработка, сварка, сборка проекта, ручная разметка</w:t>
      </w:r>
      <w:r>
        <w:rPr>
          <w:rFonts w:ascii="Times New Roman" w:hAnsi="Times New Roman"/>
          <w:sz w:val="28"/>
          <w:szCs w:val="28"/>
        </w:rPr>
        <w:t>.</w:t>
      </w:r>
    </w:p>
    <w:p w14:paraId="0F1FB4C9" w14:textId="77777777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>Организатор должен предоставить необходимое оборудование для выполнения модуля;</w:t>
      </w:r>
    </w:p>
    <w:p w14:paraId="4E6742EF" w14:textId="77777777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>Оценка за модуль должны выставляться в день проведения модуля, по мере изготовления деталей.</w:t>
      </w:r>
    </w:p>
    <w:p w14:paraId="6A7FA257" w14:textId="6BE859AD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Детали, изготавливаемые для Модуля </w:t>
      </w:r>
      <w:r>
        <w:rPr>
          <w:rFonts w:ascii="Times New Roman" w:hAnsi="Times New Roman"/>
          <w:sz w:val="28"/>
          <w:szCs w:val="28"/>
        </w:rPr>
        <w:t>А</w:t>
      </w:r>
      <w:r w:rsidRPr="00F81CA2">
        <w:rPr>
          <w:rFonts w:ascii="Times New Roman" w:hAnsi="Times New Roman"/>
          <w:sz w:val="28"/>
          <w:szCs w:val="28"/>
        </w:rPr>
        <w:t xml:space="preserve"> участниками, должны быть использованы.</w:t>
      </w:r>
    </w:p>
    <w:p w14:paraId="3D83C370" w14:textId="69F3D980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А</w:t>
      </w:r>
      <w:r w:rsidRPr="00F81CA2">
        <w:rPr>
          <w:rFonts w:ascii="Times New Roman" w:hAnsi="Times New Roman"/>
          <w:sz w:val="28"/>
          <w:szCs w:val="28"/>
        </w:rPr>
        <w:t xml:space="preserve"> должен включать механическую обработку на токарном и (или) фрезерном станках;</w:t>
      </w:r>
    </w:p>
    <w:p w14:paraId="02ED85BE" w14:textId="5685B98B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А</w:t>
      </w:r>
      <w:r w:rsidRPr="00F81CA2">
        <w:rPr>
          <w:rFonts w:ascii="Times New Roman" w:hAnsi="Times New Roman"/>
          <w:sz w:val="28"/>
          <w:szCs w:val="28"/>
        </w:rPr>
        <w:t xml:space="preserve"> должен включать сварочные работы на аппарате полуавтоматической сварки в среде защитного газа.</w:t>
      </w:r>
    </w:p>
    <w:p w14:paraId="6D308CA2" w14:textId="26278722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А</w:t>
      </w:r>
      <w:r w:rsidRPr="00F81CA2">
        <w:rPr>
          <w:rFonts w:ascii="Times New Roman" w:hAnsi="Times New Roman"/>
          <w:sz w:val="28"/>
          <w:szCs w:val="28"/>
        </w:rPr>
        <w:t xml:space="preserve"> должен включать монтаж подшипников скольжения или(и) качения;</w:t>
      </w:r>
    </w:p>
    <w:p w14:paraId="7A900F0C" w14:textId="718D73C8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А</w:t>
      </w:r>
      <w:r w:rsidRPr="00F81CA2">
        <w:rPr>
          <w:rFonts w:ascii="Times New Roman" w:hAnsi="Times New Roman"/>
          <w:sz w:val="28"/>
          <w:szCs w:val="28"/>
        </w:rPr>
        <w:t xml:space="preserve"> может включать минимум одну механическую передачу.</w:t>
      </w:r>
    </w:p>
    <w:p w14:paraId="039E3B5F" w14:textId="392C3F29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А</w:t>
      </w:r>
      <w:r w:rsidRPr="00F81CA2">
        <w:rPr>
          <w:rFonts w:ascii="Times New Roman" w:hAnsi="Times New Roman"/>
          <w:sz w:val="28"/>
          <w:szCs w:val="28"/>
        </w:rPr>
        <w:t xml:space="preserve"> может включать разметку, сверление, нарезание резьбы в листовом металле.</w:t>
      </w:r>
    </w:p>
    <w:p w14:paraId="6858504D" w14:textId="51F55B9D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В</w:t>
      </w:r>
      <w:r w:rsidRPr="00F81CA2">
        <w:rPr>
          <w:rFonts w:ascii="Times New Roman" w:hAnsi="Times New Roman"/>
          <w:sz w:val="28"/>
          <w:szCs w:val="28"/>
        </w:rPr>
        <w:t>. Сборка механической передачи</w:t>
      </w:r>
    </w:p>
    <w:p w14:paraId="1F0D7AEF" w14:textId="4380D321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При выполнении Модуля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81CA2">
        <w:rPr>
          <w:rFonts w:ascii="Times New Roman" w:hAnsi="Times New Roman"/>
          <w:sz w:val="28"/>
          <w:szCs w:val="28"/>
        </w:rPr>
        <w:t xml:space="preserve"> участнику</w:t>
      </w:r>
      <w:proofErr w:type="gramEnd"/>
      <w:r w:rsidRPr="00F81CA2">
        <w:rPr>
          <w:rFonts w:ascii="Times New Roman" w:hAnsi="Times New Roman"/>
          <w:sz w:val="28"/>
          <w:szCs w:val="28"/>
        </w:rPr>
        <w:t xml:space="preserve"> необходимо собрать механическую передачу (ременная или цепная, зубчатая цилиндрическая, зубчатая коническая, зубчатая коническая, червячная).</w:t>
      </w:r>
    </w:p>
    <w:p w14:paraId="6331D7F2" w14:textId="1D9B01B9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 w:rsidRPr="00F81CA2">
        <w:rPr>
          <w:rFonts w:ascii="Times New Roman" w:hAnsi="Times New Roman"/>
          <w:sz w:val="28"/>
          <w:szCs w:val="28"/>
        </w:rPr>
        <w:t xml:space="preserve"> может включать сборку/разборку червячного редуктора.</w:t>
      </w:r>
    </w:p>
    <w:p w14:paraId="0A3656CE" w14:textId="6B2E981E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С</w:t>
      </w:r>
      <w:r w:rsidRPr="00F81CA2">
        <w:rPr>
          <w:rFonts w:ascii="Times New Roman" w:hAnsi="Times New Roman"/>
          <w:sz w:val="28"/>
          <w:szCs w:val="28"/>
        </w:rPr>
        <w:t>. Сборка пневматической/гидравлической схемы</w:t>
      </w:r>
    </w:p>
    <w:p w14:paraId="61ACC1EC" w14:textId="7B6FDC17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При выполнении модуля </w:t>
      </w:r>
      <w:r>
        <w:rPr>
          <w:rFonts w:ascii="Times New Roman" w:hAnsi="Times New Roman"/>
          <w:sz w:val="28"/>
          <w:szCs w:val="28"/>
        </w:rPr>
        <w:t>С</w:t>
      </w:r>
      <w:r w:rsidRPr="00F81CA2">
        <w:rPr>
          <w:rFonts w:ascii="Times New Roman" w:hAnsi="Times New Roman"/>
          <w:sz w:val="28"/>
          <w:szCs w:val="28"/>
        </w:rPr>
        <w:t xml:space="preserve"> участнику необходимо:</w:t>
      </w:r>
    </w:p>
    <w:p w14:paraId="3B987791" w14:textId="77777777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а) спроектировать в программном обеспечении </w:t>
      </w:r>
      <w:proofErr w:type="spellStart"/>
      <w:r w:rsidRPr="00F81CA2">
        <w:rPr>
          <w:rFonts w:ascii="Times New Roman" w:hAnsi="Times New Roman"/>
          <w:sz w:val="28"/>
          <w:szCs w:val="28"/>
        </w:rPr>
        <w:t>FluidSim</w:t>
      </w:r>
      <w:proofErr w:type="spellEnd"/>
      <w:r w:rsidRPr="00F81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CA2">
        <w:rPr>
          <w:rFonts w:ascii="Times New Roman" w:hAnsi="Times New Roman"/>
          <w:sz w:val="28"/>
          <w:szCs w:val="28"/>
        </w:rPr>
        <w:t>Pneumatics</w:t>
      </w:r>
      <w:proofErr w:type="spellEnd"/>
      <w:r w:rsidRPr="00F81CA2">
        <w:rPr>
          <w:rFonts w:ascii="Times New Roman" w:hAnsi="Times New Roman"/>
          <w:sz w:val="28"/>
          <w:szCs w:val="28"/>
        </w:rPr>
        <w:t xml:space="preserve"> заданную последовательность работы цилиндров (пневматическую или электропневматическую) используя каскадный метод или последовательный; </w:t>
      </w:r>
    </w:p>
    <w:p w14:paraId="632FC0AD" w14:textId="77777777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>б) собрать заданную последовательность цилиндров на пневматическом стенде;</w:t>
      </w:r>
    </w:p>
    <w:p w14:paraId="39FFA63B" w14:textId="77777777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>в) найти неисправности в схеме.</w:t>
      </w:r>
    </w:p>
    <w:p w14:paraId="1F99092A" w14:textId="0524E740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81CA2">
        <w:rPr>
          <w:rFonts w:ascii="Times New Roman" w:hAnsi="Times New Roman"/>
          <w:sz w:val="28"/>
          <w:szCs w:val="28"/>
        </w:rPr>
        <w:t>. Лазерная центровка валов, балансировка</w:t>
      </w:r>
    </w:p>
    <w:p w14:paraId="4D016108" w14:textId="656573D9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81CA2">
        <w:rPr>
          <w:rFonts w:ascii="Times New Roman" w:hAnsi="Times New Roman"/>
          <w:sz w:val="28"/>
          <w:szCs w:val="28"/>
        </w:rPr>
        <w:t xml:space="preserve"> должен включать выравнивание муфты механизма (центробежного насоса, редуктора, или др. стенда) с помощью системы лазерной центровки валов.</w:t>
      </w:r>
    </w:p>
    <w:p w14:paraId="48F44267" w14:textId="77777777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При выполнении модуля участник должен провести предварительный осмотр механизма, провести замеры «мягкой лапы», записать уровни </w:t>
      </w:r>
      <w:proofErr w:type="spellStart"/>
      <w:r w:rsidRPr="00F81CA2">
        <w:rPr>
          <w:rFonts w:ascii="Times New Roman" w:hAnsi="Times New Roman"/>
          <w:sz w:val="28"/>
          <w:szCs w:val="28"/>
        </w:rPr>
        <w:t>расцентровки</w:t>
      </w:r>
      <w:proofErr w:type="spellEnd"/>
      <w:r w:rsidRPr="00F81CA2">
        <w:rPr>
          <w:rFonts w:ascii="Times New Roman" w:hAnsi="Times New Roman"/>
          <w:sz w:val="28"/>
          <w:szCs w:val="28"/>
        </w:rPr>
        <w:t xml:space="preserve"> механизма до центровки и после центровки. </w:t>
      </w:r>
    </w:p>
    <w:p w14:paraId="5DA442BB" w14:textId="0A6E17C2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81CA2">
        <w:rPr>
          <w:rFonts w:ascii="Times New Roman" w:hAnsi="Times New Roman"/>
          <w:sz w:val="28"/>
          <w:szCs w:val="28"/>
        </w:rPr>
        <w:t xml:space="preserve"> должен включать составление отчета по всем диагностическим процедурам.</w:t>
      </w:r>
    </w:p>
    <w:p w14:paraId="01A0ED8F" w14:textId="4CC213CB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81CA2">
        <w:rPr>
          <w:rFonts w:ascii="Times New Roman" w:hAnsi="Times New Roman"/>
          <w:sz w:val="28"/>
          <w:szCs w:val="28"/>
        </w:rPr>
        <w:t xml:space="preserve"> может включать измерение скорости с помощью стробоскопа;</w:t>
      </w:r>
    </w:p>
    <w:p w14:paraId="15C63076" w14:textId="1FC08552" w:rsidR="00F81CA2" w:rsidRPr="00F81CA2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81CA2">
        <w:rPr>
          <w:rFonts w:ascii="Times New Roman" w:hAnsi="Times New Roman"/>
          <w:sz w:val="28"/>
          <w:szCs w:val="28"/>
        </w:rPr>
        <w:t xml:space="preserve"> может включать измерение общей скорости вибрации и ускорения, с помощью вибрационного анализатора.</w:t>
      </w:r>
    </w:p>
    <w:p w14:paraId="1E81D266" w14:textId="77AA2EFD" w:rsidR="00425E75" w:rsidRPr="00A204BB" w:rsidRDefault="00F81CA2" w:rsidP="00F81CA2">
      <w:pPr>
        <w:pStyle w:val="aff1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1CA2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81CA2">
        <w:rPr>
          <w:rFonts w:ascii="Times New Roman" w:hAnsi="Times New Roman"/>
          <w:sz w:val="28"/>
          <w:szCs w:val="28"/>
        </w:rPr>
        <w:t xml:space="preserve"> может включать проведение балансировки выражающегося механизма.</w:t>
      </w:r>
    </w:p>
    <w:p w14:paraId="42C0C9B4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083DEC2A" w14:textId="77777777" w:rsidR="006E084D" w:rsidRPr="00542B52" w:rsidRDefault="006E084D" w:rsidP="006E08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B52">
        <w:rPr>
          <w:rFonts w:ascii="Times New Roman" w:hAnsi="Times New Roman" w:cs="Times New Roman"/>
          <w:b/>
          <w:sz w:val="28"/>
          <w:szCs w:val="28"/>
        </w:rPr>
        <w:t>Минимальные требования к оборудованию конкурсной площадки (с учетом чередования модулей КЗ):</w:t>
      </w:r>
    </w:p>
    <w:p w14:paraId="4A99CA65" w14:textId="737E214B" w:rsidR="006E084D" w:rsidRPr="00542B52" w:rsidRDefault="006E084D" w:rsidP="00A505A4">
      <w:pPr>
        <w:pStyle w:val="af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42B52">
        <w:rPr>
          <w:rFonts w:ascii="Times New Roman" w:hAnsi="Times New Roman"/>
          <w:sz w:val="28"/>
          <w:szCs w:val="28"/>
        </w:rPr>
        <w:t>- токарные станки (по 2 на 6 участников);</w:t>
      </w:r>
    </w:p>
    <w:p w14:paraId="08F654F1" w14:textId="77777777" w:rsidR="006E084D" w:rsidRPr="00542B52" w:rsidRDefault="006E084D" w:rsidP="00A505A4">
      <w:pPr>
        <w:pStyle w:val="af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42B52">
        <w:rPr>
          <w:rFonts w:ascii="Times New Roman" w:hAnsi="Times New Roman"/>
          <w:sz w:val="28"/>
          <w:szCs w:val="28"/>
        </w:rPr>
        <w:t>- сварочный пост с полуавтоматическим аппаратом (по 2 на 6 участников);</w:t>
      </w:r>
    </w:p>
    <w:p w14:paraId="6D2569A1" w14:textId="77777777" w:rsidR="006E084D" w:rsidRPr="00542B52" w:rsidRDefault="006E084D" w:rsidP="00A505A4">
      <w:pPr>
        <w:pStyle w:val="af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42B52">
        <w:rPr>
          <w:rFonts w:ascii="Times New Roman" w:hAnsi="Times New Roman"/>
          <w:sz w:val="28"/>
          <w:szCs w:val="28"/>
        </w:rPr>
        <w:t>- верстак слесарный (по 2 на 6 участников);</w:t>
      </w:r>
    </w:p>
    <w:p w14:paraId="4F523BA6" w14:textId="77777777" w:rsidR="006E084D" w:rsidRPr="00542B52" w:rsidRDefault="006E084D" w:rsidP="00A505A4">
      <w:pPr>
        <w:pStyle w:val="af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42B52">
        <w:rPr>
          <w:rFonts w:ascii="Times New Roman" w:hAnsi="Times New Roman"/>
          <w:sz w:val="28"/>
          <w:szCs w:val="28"/>
        </w:rPr>
        <w:t>- заточной станок (по 1 на 6 участников);</w:t>
      </w:r>
    </w:p>
    <w:p w14:paraId="20C73A61" w14:textId="77777777" w:rsidR="006E084D" w:rsidRPr="00542B52" w:rsidRDefault="006E084D" w:rsidP="00A505A4">
      <w:pPr>
        <w:pStyle w:val="af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42B52">
        <w:rPr>
          <w:rFonts w:ascii="Times New Roman" w:hAnsi="Times New Roman"/>
          <w:sz w:val="28"/>
          <w:szCs w:val="28"/>
        </w:rPr>
        <w:t>- сверлильный станок (по 2 на 6 участников);</w:t>
      </w:r>
    </w:p>
    <w:p w14:paraId="1617645F" w14:textId="77777777" w:rsidR="006E084D" w:rsidRPr="00542B52" w:rsidRDefault="006E084D" w:rsidP="00A505A4">
      <w:pPr>
        <w:pStyle w:val="af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42B52">
        <w:rPr>
          <w:rFonts w:ascii="Times New Roman" w:hAnsi="Times New Roman"/>
          <w:sz w:val="28"/>
          <w:szCs w:val="28"/>
        </w:rPr>
        <w:t xml:space="preserve">- механизм для центровки валов (двигатель с редуктором, двигатель с насосом, стенд для центровки и </w:t>
      </w:r>
      <w:proofErr w:type="gramStart"/>
      <w:r w:rsidRPr="00542B52">
        <w:rPr>
          <w:rFonts w:ascii="Times New Roman" w:hAnsi="Times New Roman"/>
          <w:sz w:val="28"/>
          <w:szCs w:val="28"/>
        </w:rPr>
        <w:t>т.д.</w:t>
      </w:r>
      <w:proofErr w:type="gramEnd"/>
      <w:r w:rsidRPr="00542B52">
        <w:rPr>
          <w:rFonts w:ascii="Times New Roman" w:hAnsi="Times New Roman"/>
          <w:sz w:val="28"/>
          <w:szCs w:val="28"/>
        </w:rPr>
        <w:t xml:space="preserve">) </w:t>
      </w:r>
      <w:r w:rsidRPr="00F00D6F">
        <w:rPr>
          <w:rFonts w:ascii="Times New Roman" w:hAnsi="Times New Roman"/>
          <w:sz w:val="28"/>
          <w:szCs w:val="28"/>
        </w:rPr>
        <w:t xml:space="preserve"> </w:t>
      </w:r>
      <w:r w:rsidRPr="00542B52">
        <w:rPr>
          <w:rFonts w:ascii="Times New Roman" w:hAnsi="Times New Roman"/>
          <w:sz w:val="28"/>
          <w:szCs w:val="28"/>
        </w:rPr>
        <w:t>(1 на 6 участников);</w:t>
      </w:r>
    </w:p>
    <w:p w14:paraId="1A724EC8" w14:textId="77777777" w:rsidR="006E084D" w:rsidRPr="00542B52" w:rsidRDefault="006E084D" w:rsidP="00A505A4">
      <w:pPr>
        <w:pStyle w:val="af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42B52">
        <w:rPr>
          <w:rFonts w:ascii="Times New Roman" w:hAnsi="Times New Roman"/>
          <w:sz w:val="28"/>
          <w:szCs w:val="28"/>
        </w:rPr>
        <w:t>- приборы для лазерной центровки валов и профилактического обслуживания (1 на 6 участников);</w:t>
      </w:r>
    </w:p>
    <w:p w14:paraId="2E44FFF6" w14:textId="77777777" w:rsidR="006E084D" w:rsidRPr="00542B52" w:rsidRDefault="006E084D" w:rsidP="00A505A4">
      <w:pPr>
        <w:pStyle w:val="af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42B5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стенд для сборки пневматической/гидравлической </w:t>
      </w:r>
      <w:r w:rsidRPr="00542B52">
        <w:rPr>
          <w:rFonts w:ascii="Times New Roman" w:hAnsi="Times New Roman"/>
          <w:sz w:val="28"/>
          <w:szCs w:val="28"/>
        </w:rPr>
        <w:t>схемы (1 на 6 участников);</w:t>
      </w:r>
    </w:p>
    <w:p w14:paraId="7906D42E" w14:textId="049C192A" w:rsidR="00DE39D8" w:rsidRPr="00F3099C" w:rsidRDefault="006E084D" w:rsidP="00A505A4">
      <w:pPr>
        <w:pStyle w:val="af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42B52">
        <w:rPr>
          <w:rFonts w:ascii="Times New Roman" w:hAnsi="Times New Roman"/>
          <w:sz w:val="28"/>
          <w:szCs w:val="28"/>
        </w:rPr>
        <w:t>- стенд дл</w:t>
      </w:r>
      <w:r>
        <w:rPr>
          <w:rFonts w:ascii="Times New Roman" w:hAnsi="Times New Roman"/>
          <w:sz w:val="28"/>
          <w:szCs w:val="28"/>
        </w:rPr>
        <w:t>я сборки механических передач (1</w:t>
      </w:r>
      <w:r w:rsidRPr="00542B52">
        <w:rPr>
          <w:rFonts w:ascii="Times New Roman" w:hAnsi="Times New Roman"/>
          <w:sz w:val="28"/>
          <w:szCs w:val="28"/>
        </w:rPr>
        <w:t xml:space="preserve"> на 6 участников).</w:t>
      </w:r>
    </w:p>
    <w:p w14:paraId="56C5A1CD" w14:textId="45B12D2A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4" w:name="_Toc82023658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14:paraId="76DD25F0" w14:textId="6898158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A204BB" w:rsidRDefault="00397A1B" w:rsidP="0096554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A204BB" w:rsidRDefault="00397A1B" w:rsidP="0096554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A204BB" w:rsidRDefault="00397A1B" w:rsidP="0096554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77209A3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CE87DE4" w14:textId="77777777" w:rsidR="00DE39D8" w:rsidRPr="00A204BB" w:rsidRDefault="00DE39D8" w:rsidP="0096554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5E327F33" w14:textId="77777777" w:rsidR="00DE39D8" w:rsidRPr="00A204BB" w:rsidRDefault="00DE39D8" w:rsidP="0096554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5246AC88" w14:textId="50204037" w:rsidR="00EA0C3A" w:rsidRPr="00A204BB" w:rsidRDefault="00EA0C3A" w:rsidP="0096554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7C55B18C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7E894762" w14:textId="77777777" w:rsidR="00EA0C3A" w:rsidRPr="00A204BB" w:rsidRDefault="00EA0C3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proofErr w:type="gramEnd"/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A377A7C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12"/>
        <w:gridCol w:w="2259"/>
        <w:gridCol w:w="2259"/>
        <w:gridCol w:w="2799"/>
      </w:tblGrid>
      <w:tr w:rsidR="00956BC9" w:rsidRPr="008E5424" w14:paraId="4643D8F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1EF602F8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DC9A5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019E8ED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0D09A67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1BD87DC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33E6EB8C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CE72AB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B5E3B39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912A88A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09C09843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5B5D948E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3018E8F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46AD7231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070299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1E3A367A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C9E0208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14C0AF8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F1A4726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6E2861BB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692353F4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A489D65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0ECAF2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1AC8C4CD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2332A6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14:paraId="58DCE41B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0B58B260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64BFD4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2E4B2B7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14CEB40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517B7AA4" w14:textId="77777777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25687A28" w14:textId="77777777" w:rsidR="00DE39D8" w:rsidRPr="008E5424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31E15" w14:textId="2E4879BA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82023659"/>
      <w:r w:rsidRPr="00A204BB">
        <w:rPr>
          <w:rFonts w:ascii="Times New Roman" w:hAnsi="Times New Roman"/>
          <w:szCs w:val="28"/>
        </w:rPr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64353A35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82023660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6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3BF4258" w14:textId="09A8F329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7" w:name="_Toc82023661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7"/>
    </w:p>
    <w:p w14:paraId="4B60F0A0" w14:textId="60EDB393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82023662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8"/>
    </w:p>
    <w:p w14:paraId="60FC0EFA" w14:textId="0C58FEE3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267BB341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82023663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96554A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96554A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96554A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96554A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96554A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A204BB" w:rsidRDefault="00DE39D8" w:rsidP="0096554A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2E12E962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82023664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0"/>
    </w:p>
    <w:p w14:paraId="382EE5F0" w14:textId="515FCA9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4D1C2E14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82023665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1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77777777" w:rsidR="00DF5B91" w:rsidRPr="00C34D40" w:rsidRDefault="00DF5B91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77777777" w:rsidR="00DF5B91" w:rsidRPr="00C34D40" w:rsidRDefault="00DF5B91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BF598B1" w14:textId="35DEAF75" w:rsidR="00DE39D8" w:rsidRPr="00A204BB" w:rsidRDefault="00DE39D8" w:rsidP="00FD2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FB5BD" w14:textId="58E9B93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2" w:name="_Toc82023666"/>
      <w:r w:rsidRPr="00A204BB">
        <w:rPr>
          <w:rFonts w:ascii="Times New Roman" w:hAnsi="Times New Roman"/>
          <w:color w:val="auto"/>
          <w:sz w:val="34"/>
          <w:szCs w:val="34"/>
        </w:rPr>
        <w:t xml:space="preserve">7. ТРЕБОВАНИЯ </w:t>
      </w:r>
      <w:r w:rsidR="00554CBB" w:rsidRPr="00A204BB">
        <w:rPr>
          <w:rFonts w:ascii="Times New Roman" w:hAnsi="Times New Roman"/>
          <w:color w:val="auto"/>
          <w:sz w:val="34"/>
          <w:szCs w:val="34"/>
        </w:rPr>
        <w:t xml:space="preserve">охраны труда и </w:t>
      </w:r>
      <w:r w:rsidRPr="00A204BB">
        <w:rPr>
          <w:rFonts w:ascii="Times New Roman" w:hAnsi="Times New Roman"/>
          <w:color w:val="auto"/>
          <w:sz w:val="34"/>
          <w:szCs w:val="34"/>
        </w:rPr>
        <w:t>ТЕХНИКИ БЕЗОПАСНОСТИ</w:t>
      </w:r>
      <w:bookmarkEnd w:id="32"/>
    </w:p>
    <w:p w14:paraId="621BDBD0" w14:textId="67CD431D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82023667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14:paraId="61CCB7B1" w14:textId="62EC94A4"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4969291D" w14:textId="36C667D4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4" w:name="_Toc82023668"/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4"/>
    </w:p>
    <w:p w14:paraId="625B2695" w14:textId="6C16BD43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82023669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5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77777777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4BD4BD08" w14:textId="11C916ED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82023670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14:paraId="22A2BA0B" w14:textId="77777777" w:rsidR="00326C7D" w:rsidRDefault="00326C7D" w:rsidP="00326C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_Toc82023671"/>
      <w:r>
        <w:rPr>
          <w:rFonts w:ascii="Times New Roman" w:hAnsi="Times New Roman" w:cs="Times New Roman"/>
          <w:sz w:val="28"/>
          <w:szCs w:val="28"/>
        </w:rPr>
        <w:t>Список оборудования и инструмента, которые участники должны принести с собой:</w:t>
      </w:r>
    </w:p>
    <w:p w14:paraId="57C80F96" w14:textId="77777777" w:rsidR="00326C7D" w:rsidRPr="00D914F6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14F6">
        <w:rPr>
          <w:rFonts w:ascii="Times New Roman" w:hAnsi="Times New Roman"/>
          <w:sz w:val="28"/>
          <w:szCs w:val="28"/>
        </w:rPr>
        <w:t xml:space="preserve">Токарные державки </w:t>
      </w:r>
      <w:r>
        <w:rPr>
          <w:rFonts w:ascii="Times New Roman" w:hAnsi="Times New Roman"/>
          <w:sz w:val="28"/>
          <w:szCs w:val="28"/>
        </w:rPr>
        <w:t xml:space="preserve">16х16, </w:t>
      </w:r>
      <w:r w:rsidRPr="00D914F6">
        <w:rPr>
          <w:rFonts w:ascii="Times New Roman" w:hAnsi="Times New Roman"/>
          <w:sz w:val="28"/>
          <w:szCs w:val="28"/>
        </w:rPr>
        <w:t>20х20</w:t>
      </w:r>
      <w:r>
        <w:rPr>
          <w:rFonts w:ascii="Times New Roman" w:hAnsi="Times New Roman"/>
          <w:sz w:val="28"/>
          <w:szCs w:val="28"/>
        </w:rPr>
        <w:t xml:space="preserve"> или резцы </w:t>
      </w:r>
    </w:p>
    <w:p w14:paraId="310AD44C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Пластины к токарным державкам</w:t>
      </w:r>
    </w:p>
    <w:p w14:paraId="077F232E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Державка </w:t>
      </w:r>
      <w:proofErr w:type="spellStart"/>
      <w:r>
        <w:rPr>
          <w:rFonts w:ascii="Times New Roman" w:hAnsi="Times New Roman"/>
          <w:sz w:val="28"/>
          <w:szCs w:val="28"/>
        </w:rPr>
        <w:t>канавочная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2мм</w:t>
      </w:r>
    </w:p>
    <w:p w14:paraId="33755EB3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Съемник стопорных колец</w:t>
      </w:r>
    </w:p>
    <w:p w14:paraId="38BEBB57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Втулки переходные КМ3/КМ2, КМ3/КМ1</w:t>
      </w:r>
    </w:p>
    <w:p w14:paraId="0825C8EF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Сверлильный патрон для токарного</w:t>
      </w:r>
    </w:p>
    <w:p w14:paraId="2C9A2183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вращающийся</w:t>
      </w:r>
    </w:p>
    <w:p w14:paraId="30046A45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Центровочное сверло</w:t>
      </w:r>
    </w:p>
    <w:p w14:paraId="346D9E14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Зенкер 16 мм</w:t>
      </w:r>
    </w:p>
    <w:p w14:paraId="6C5623E7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</w:t>
      </w:r>
      <w:proofErr w:type="spellStart"/>
      <w:r>
        <w:rPr>
          <w:rFonts w:ascii="Times New Roman" w:hAnsi="Times New Roman"/>
          <w:sz w:val="28"/>
          <w:szCs w:val="28"/>
        </w:rPr>
        <w:t>сверел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с шагом 0,5мм (от 4 до 13 мм)</w:t>
      </w:r>
    </w:p>
    <w:p w14:paraId="506FE1D6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Коронка по металлу 16 мм с адаптером</w:t>
      </w:r>
    </w:p>
    <w:p w14:paraId="6F37B564" w14:textId="7EE84D69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Коронка по металлу </w:t>
      </w:r>
      <w:r w:rsidR="00A505A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мм с адаптером</w:t>
      </w:r>
    </w:p>
    <w:p w14:paraId="4736B7B0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напильников (макс 6 шт.) </w:t>
      </w:r>
    </w:p>
    <w:p w14:paraId="1931A63E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гаечных ключей или набор инструментов</w:t>
      </w:r>
    </w:p>
    <w:p w14:paraId="20C3610E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шестигранников</w:t>
      </w:r>
    </w:p>
    <w:p w14:paraId="026F2956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Молоток слесарный</w:t>
      </w:r>
    </w:p>
    <w:p w14:paraId="7D917426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96E3F">
        <w:rPr>
          <w:rFonts w:ascii="Times New Roman" w:hAnsi="Times New Roman"/>
          <w:sz w:val="28"/>
          <w:szCs w:val="28"/>
        </w:rPr>
        <w:t>Набор метчиков М5</w:t>
      </w:r>
      <w:r>
        <w:rPr>
          <w:rFonts w:ascii="Times New Roman" w:hAnsi="Times New Roman"/>
          <w:sz w:val="28"/>
          <w:szCs w:val="28"/>
        </w:rPr>
        <w:t xml:space="preserve">х0,8/ </w:t>
      </w:r>
      <w:r w:rsidRPr="00796E3F">
        <w:rPr>
          <w:rFonts w:ascii="Times New Roman" w:hAnsi="Times New Roman"/>
          <w:sz w:val="28"/>
          <w:szCs w:val="28"/>
        </w:rPr>
        <w:t>М6</w:t>
      </w:r>
      <w:r>
        <w:rPr>
          <w:rFonts w:ascii="Times New Roman" w:hAnsi="Times New Roman"/>
          <w:sz w:val="28"/>
          <w:szCs w:val="28"/>
        </w:rPr>
        <w:t>х1/</w:t>
      </w:r>
      <w:r w:rsidRPr="00796E3F">
        <w:rPr>
          <w:rFonts w:ascii="Times New Roman" w:hAnsi="Times New Roman"/>
          <w:sz w:val="28"/>
          <w:szCs w:val="28"/>
        </w:rPr>
        <w:t xml:space="preserve"> М8</w:t>
      </w:r>
      <w:r>
        <w:rPr>
          <w:rFonts w:ascii="Times New Roman" w:hAnsi="Times New Roman"/>
          <w:sz w:val="28"/>
          <w:szCs w:val="28"/>
        </w:rPr>
        <w:t>х1,25/ М8х1/М10х1,25</w:t>
      </w:r>
    </w:p>
    <w:p w14:paraId="5021C094" w14:textId="77777777" w:rsidR="00326C7D" w:rsidRPr="00DB0BE1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Фреза концевая 16, 12, 10, 8 мм </w:t>
      </w:r>
    </w:p>
    <w:p w14:paraId="39E5D864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Микрометр 0-25</w:t>
      </w:r>
    </w:p>
    <w:p w14:paraId="41AB3A03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Микрометр 25-50</w:t>
      </w:r>
    </w:p>
    <w:p w14:paraId="60DD5C14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Цифровой штангенциркуль 0-150, 0-300</w:t>
      </w:r>
    </w:p>
    <w:p w14:paraId="2722670D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Маркер перманентный</w:t>
      </w:r>
    </w:p>
    <w:p w14:paraId="6DD813E5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Чертилка</w:t>
      </w:r>
    </w:p>
    <w:p w14:paraId="15801E8C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Рулетка 2 или 5м</w:t>
      </w:r>
    </w:p>
    <w:p w14:paraId="6F209921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Слесарная линейка 300 мм или 500 мм</w:t>
      </w:r>
    </w:p>
    <w:p w14:paraId="509F70A3" w14:textId="77777777" w:rsidR="00326C7D" w:rsidRPr="00E34321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Кернер (ручное/автоматическое)</w:t>
      </w:r>
    </w:p>
    <w:p w14:paraId="0FB0FB8E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Защитные очки, беруши</w:t>
      </w:r>
    </w:p>
    <w:p w14:paraId="13AF1E00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Сварочная маска</w:t>
      </w:r>
    </w:p>
    <w:p w14:paraId="401EAE4E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Сварочный костюм (фартук)</w:t>
      </w:r>
    </w:p>
    <w:p w14:paraId="7411CB09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WD-40</w:t>
      </w:r>
    </w:p>
    <w:p w14:paraId="69A71D44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Сварочные перчатки</w:t>
      </w:r>
    </w:p>
    <w:p w14:paraId="4B1AA36D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Металлическая щетка</w:t>
      </w:r>
    </w:p>
    <w:p w14:paraId="57FC71C0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Угольник поверочный</w:t>
      </w:r>
    </w:p>
    <w:p w14:paraId="0AA4B4D6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Шуруповерт аккумуляторный </w:t>
      </w:r>
    </w:p>
    <w:p w14:paraId="6BBA204D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УШМ с отрезными и лепестковыми дисками</w:t>
      </w:r>
    </w:p>
    <w:p w14:paraId="5E760A67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Угломер</w:t>
      </w:r>
    </w:p>
    <w:p w14:paraId="717A08ED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Магнитный уголок для сварки</w:t>
      </w:r>
    </w:p>
    <w:p w14:paraId="71B5616F" w14:textId="77777777" w:rsidR="00326C7D" w:rsidRDefault="00326C7D" w:rsidP="00326C7D">
      <w:pPr>
        <w:pStyle w:val="aff1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Ролик накатной с державкой</w:t>
      </w:r>
    </w:p>
    <w:p w14:paraId="5667CA8C" w14:textId="77777777" w:rsidR="00326C7D" w:rsidRDefault="00326C7D" w:rsidP="00326C7D">
      <w:pPr>
        <w:pStyle w:val="aff1"/>
        <w:spacing w:after="0" w:line="36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оборудования и инструмента, которые участники могут принести с собой:</w:t>
      </w:r>
    </w:p>
    <w:p w14:paraId="66D23400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Калькулятор</w:t>
      </w:r>
    </w:p>
    <w:p w14:paraId="2921C75B" w14:textId="06671984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Дрель</w:t>
      </w:r>
    </w:p>
    <w:p w14:paraId="0FE9C25B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шаберов</w:t>
      </w:r>
    </w:p>
    <w:p w14:paraId="15D1DDCD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Щетка металлическая для УШМ</w:t>
      </w:r>
    </w:p>
    <w:p w14:paraId="2F36B28D" w14:textId="77777777" w:rsidR="00326C7D" w:rsidRPr="00DB0BE1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Щетка-чашечная</w:t>
      </w:r>
    </w:p>
    <w:p w14:paraId="606CA416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Секундомер/таймер</w:t>
      </w:r>
    </w:p>
    <w:p w14:paraId="1E5B95DC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Калибры</w:t>
      </w:r>
    </w:p>
    <w:p w14:paraId="3A90E247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Концевые меры длины</w:t>
      </w:r>
    </w:p>
    <w:p w14:paraId="634590F6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Надфиль</w:t>
      </w:r>
    </w:p>
    <w:p w14:paraId="7ED71F08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Наждачная бумага</w:t>
      </w:r>
    </w:p>
    <w:p w14:paraId="1DCE64CD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Скотч малярный</w:t>
      </w:r>
    </w:p>
    <w:p w14:paraId="11FDDFB9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Магниты</w:t>
      </w:r>
    </w:p>
    <w:p w14:paraId="537C681D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Краска разметочная</w:t>
      </w:r>
    </w:p>
    <w:p w14:paraId="66B30B4E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Струбцины зажимные</w:t>
      </w:r>
    </w:p>
    <w:p w14:paraId="7DC5A951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Цанговый патрон с набором цанг</w:t>
      </w:r>
    </w:p>
    <w:p w14:paraId="22FD7D8A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Параллельные пластины</w:t>
      </w:r>
    </w:p>
    <w:p w14:paraId="71C5ED5F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щупов</w:t>
      </w:r>
    </w:p>
    <w:p w14:paraId="51305856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Стойка индикаторная</w:t>
      </w:r>
    </w:p>
    <w:p w14:paraId="46B9BAC7" w14:textId="77777777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часового типа</w:t>
      </w:r>
    </w:p>
    <w:p w14:paraId="5128D309" w14:textId="3C4A935A" w:rsidR="00326C7D" w:rsidRDefault="00326C7D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корончатые сверла</w:t>
      </w:r>
    </w:p>
    <w:p w14:paraId="1403B898" w14:textId="4141C2E7" w:rsidR="008C07E9" w:rsidRPr="00DB0BE1" w:rsidRDefault="008C07E9" w:rsidP="00326C7D">
      <w:pPr>
        <w:pStyle w:val="aff1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Ступенчатое сверло</w:t>
      </w:r>
      <w:bookmarkStart w:id="38" w:name="_GoBack"/>
      <w:bookmarkEnd w:id="38"/>
    </w:p>
    <w:p w14:paraId="66A836AF" w14:textId="0108BB94" w:rsidR="00326C7D" w:rsidRDefault="0029547E" w:rsidP="00326C7D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7"/>
    </w:p>
    <w:p w14:paraId="03B83803" w14:textId="77777777" w:rsidR="00326C7D" w:rsidRPr="00F81CA2" w:rsidRDefault="00326C7D" w:rsidP="00326C7D">
      <w:pPr>
        <w:pStyle w:val="-2"/>
        <w:spacing w:before="0" w:after="0"/>
        <w:ind w:firstLine="709"/>
        <w:jc w:val="both"/>
        <w:outlineLvl w:val="9"/>
        <w:rPr>
          <w:rFonts w:ascii="Times New Roman" w:eastAsiaTheme="minorHAnsi" w:hAnsi="Times New Roman"/>
          <w:b w:val="0"/>
          <w:szCs w:val="28"/>
        </w:rPr>
      </w:pPr>
      <w:bookmarkStart w:id="39" w:name="_Toc82023439"/>
      <w:r w:rsidRPr="00F81CA2">
        <w:rPr>
          <w:rFonts w:ascii="Times New Roman" w:eastAsiaTheme="minorHAnsi" w:hAnsi="Times New Roman"/>
          <w:b w:val="0"/>
          <w:szCs w:val="28"/>
        </w:rPr>
        <w:t>Запрещается использовать какие бы то ни было внешние материалы и оборудование, все необходимые материалы и оборудование предоставляют организаторы и спонсоры конкурса.</w:t>
      </w:r>
      <w:bookmarkEnd w:id="39"/>
    </w:p>
    <w:p w14:paraId="4D496E9B" w14:textId="77777777" w:rsidR="00326C7D" w:rsidRPr="00F81CA2" w:rsidRDefault="00326C7D" w:rsidP="00326C7D">
      <w:pPr>
        <w:pStyle w:val="-2"/>
        <w:spacing w:before="0" w:after="0"/>
        <w:ind w:firstLine="709"/>
        <w:jc w:val="both"/>
        <w:outlineLvl w:val="9"/>
        <w:rPr>
          <w:rFonts w:ascii="Times New Roman" w:eastAsiaTheme="minorHAnsi" w:hAnsi="Times New Roman"/>
          <w:b w:val="0"/>
          <w:szCs w:val="28"/>
        </w:rPr>
      </w:pPr>
      <w:bookmarkStart w:id="40" w:name="_Toc82023440"/>
      <w:r w:rsidRPr="00F81CA2">
        <w:rPr>
          <w:rFonts w:ascii="Times New Roman" w:eastAsiaTheme="minorHAnsi" w:hAnsi="Times New Roman"/>
          <w:b w:val="0"/>
          <w:szCs w:val="28"/>
        </w:rPr>
        <w:t xml:space="preserve">Запрещается использовать какие бы то ни было шаблоны, заготовки, кондукторы, трафареты и </w:t>
      </w:r>
      <w:proofErr w:type="spellStart"/>
      <w:r w:rsidRPr="00F81CA2">
        <w:rPr>
          <w:rFonts w:ascii="Times New Roman" w:eastAsiaTheme="minorHAnsi" w:hAnsi="Times New Roman"/>
          <w:b w:val="0"/>
          <w:szCs w:val="28"/>
        </w:rPr>
        <w:t>д.р</w:t>
      </w:r>
      <w:proofErr w:type="spellEnd"/>
      <w:r w:rsidRPr="00F81CA2">
        <w:rPr>
          <w:rFonts w:ascii="Times New Roman" w:eastAsiaTheme="minorHAnsi" w:hAnsi="Times New Roman"/>
          <w:b w:val="0"/>
          <w:szCs w:val="28"/>
        </w:rPr>
        <w:t xml:space="preserve">. </w:t>
      </w:r>
      <w:proofErr w:type="gramStart"/>
      <w:r w:rsidRPr="00F81CA2">
        <w:rPr>
          <w:rFonts w:ascii="Times New Roman" w:eastAsiaTheme="minorHAnsi" w:hAnsi="Times New Roman"/>
          <w:b w:val="0"/>
          <w:szCs w:val="28"/>
        </w:rPr>
        <w:t>вспомогательные приспособления</w:t>
      </w:r>
      <w:proofErr w:type="gramEnd"/>
      <w:r w:rsidRPr="00F81CA2">
        <w:rPr>
          <w:rFonts w:ascii="Times New Roman" w:eastAsiaTheme="minorHAnsi" w:hAnsi="Times New Roman"/>
          <w:b w:val="0"/>
          <w:szCs w:val="28"/>
        </w:rPr>
        <w:t xml:space="preserve"> облегчающие выполнение конкурсного задания.</w:t>
      </w:r>
      <w:bookmarkEnd w:id="40"/>
    </w:p>
    <w:p w14:paraId="15250DE6" w14:textId="77777777" w:rsidR="00326C7D" w:rsidRPr="00F81CA2" w:rsidRDefault="00326C7D" w:rsidP="00326C7D">
      <w:pPr>
        <w:pStyle w:val="-2"/>
        <w:spacing w:before="0" w:after="0"/>
        <w:ind w:firstLine="709"/>
        <w:jc w:val="both"/>
        <w:outlineLvl w:val="9"/>
        <w:rPr>
          <w:rFonts w:ascii="Times New Roman" w:eastAsiaTheme="minorHAnsi" w:hAnsi="Times New Roman"/>
          <w:b w:val="0"/>
          <w:szCs w:val="28"/>
        </w:rPr>
      </w:pPr>
      <w:bookmarkStart w:id="41" w:name="_Toc82023441"/>
      <w:r w:rsidRPr="00F81CA2">
        <w:rPr>
          <w:rFonts w:ascii="Times New Roman" w:eastAsiaTheme="minorHAnsi" w:hAnsi="Times New Roman"/>
          <w:b w:val="0"/>
          <w:szCs w:val="28"/>
        </w:rPr>
        <w:t>Участникам не разрешается приносить или использовать готовые детали.</w:t>
      </w:r>
      <w:bookmarkEnd w:id="41"/>
    </w:p>
    <w:p w14:paraId="4992DF03" w14:textId="77777777" w:rsidR="00326C7D" w:rsidRPr="00F81CA2" w:rsidRDefault="00326C7D" w:rsidP="00326C7D">
      <w:pPr>
        <w:pStyle w:val="-2"/>
        <w:spacing w:before="0" w:after="0"/>
        <w:ind w:firstLine="709"/>
        <w:jc w:val="both"/>
        <w:outlineLvl w:val="9"/>
        <w:rPr>
          <w:rFonts w:ascii="Times New Roman" w:eastAsiaTheme="minorHAnsi" w:hAnsi="Times New Roman"/>
          <w:b w:val="0"/>
          <w:szCs w:val="28"/>
        </w:rPr>
      </w:pPr>
      <w:bookmarkStart w:id="42" w:name="_Toc82023442"/>
      <w:r w:rsidRPr="00F81CA2">
        <w:rPr>
          <w:rFonts w:ascii="Times New Roman" w:eastAsiaTheme="minorHAnsi" w:hAnsi="Times New Roman"/>
          <w:b w:val="0"/>
          <w:szCs w:val="28"/>
        </w:rPr>
        <w:t>Участникам и Экспертам не разрешается приносить на площадку чертежи и любую другую подготовленную информацию.</w:t>
      </w:r>
      <w:bookmarkEnd w:id="42"/>
    </w:p>
    <w:p w14:paraId="2282413F" w14:textId="77777777" w:rsidR="00326C7D" w:rsidRPr="00F81CA2" w:rsidRDefault="00326C7D" w:rsidP="00326C7D">
      <w:pPr>
        <w:pStyle w:val="-2"/>
        <w:spacing w:before="0" w:after="0"/>
        <w:ind w:firstLine="709"/>
        <w:jc w:val="both"/>
        <w:outlineLvl w:val="9"/>
        <w:rPr>
          <w:rFonts w:ascii="Times New Roman" w:eastAsiaTheme="minorHAnsi" w:hAnsi="Times New Roman"/>
          <w:b w:val="0"/>
          <w:szCs w:val="28"/>
        </w:rPr>
      </w:pPr>
      <w:bookmarkStart w:id="43" w:name="_Toc82023443"/>
      <w:r w:rsidRPr="00F81CA2">
        <w:rPr>
          <w:rFonts w:ascii="Times New Roman" w:eastAsiaTheme="minorHAnsi" w:hAnsi="Times New Roman"/>
          <w:b w:val="0"/>
          <w:szCs w:val="28"/>
        </w:rPr>
        <w:t>Участникам и Экспертам запрещается выносить с площадки чертежи и конкурсное задание.</w:t>
      </w:r>
      <w:bookmarkEnd w:id="43"/>
    </w:p>
    <w:p w14:paraId="546A4565" w14:textId="7A0DC87A" w:rsidR="00326C7D" w:rsidRPr="00326C7D" w:rsidRDefault="00326C7D" w:rsidP="00326C7D">
      <w:pPr>
        <w:pStyle w:val="-2"/>
        <w:spacing w:before="0" w:after="0"/>
        <w:ind w:firstLine="709"/>
        <w:jc w:val="both"/>
        <w:outlineLvl w:val="9"/>
        <w:rPr>
          <w:rFonts w:ascii="Times New Roman" w:hAnsi="Times New Roman"/>
          <w:szCs w:val="28"/>
        </w:rPr>
      </w:pPr>
      <w:r w:rsidRPr="00F81CA2">
        <w:rPr>
          <w:rFonts w:ascii="Times New Roman" w:eastAsiaTheme="minorHAnsi" w:hAnsi="Times New Roman"/>
          <w:b w:val="0"/>
          <w:szCs w:val="28"/>
        </w:rPr>
        <w:t>Участникам разрешается пользоваться телефонами, и другими записывающими устройствами на площадке с разрешения Главного эксперта</w:t>
      </w:r>
    </w:p>
    <w:p w14:paraId="448AFA4C" w14:textId="77777777" w:rsidR="006A0D82" w:rsidRDefault="006A0D82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4" w:name="_Toc82023672"/>
      <w:r>
        <w:rPr>
          <w:rFonts w:ascii="Times New Roman" w:hAnsi="Times New Roman"/>
          <w:szCs w:val="28"/>
        </w:rPr>
        <w:br w:type="page"/>
      </w:r>
    </w:p>
    <w:p w14:paraId="6475804B" w14:textId="06EA5B14" w:rsidR="00DE39D8" w:rsidRPr="00A204BB" w:rsidRDefault="0029547E" w:rsidP="00F81CA2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4"/>
    </w:p>
    <w:p w14:paraId="0AC79C55" w14:textId="15929221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A204BB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A204BB">
        <w:rPr>
          <w:rFonts w:ascii="Times New Roman" w:hAnsi="Times New Roman" w:cs="Times New Roman"/>
          <w:sz w:val="28"/>
          <w:szCs w:val="28"/>
        </w:rPr>
        <w:t>).</w:t>
      </w:r>
      <w:r w:rsidR="00B4196F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B65A4" w14:textId="67B4D05A" w:rsidR="00D41269" w:rsidRPr="00A204BB" w:rsidRDefault="006A0D82" w:rsidP="00F81CA2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3B74">
        <w:rPr>
          <w:noProof/>
        </w:rPr>
        <w:drawing>
          <wp:anchor distT="0" distB="0" distL="114300" distR="114300" simplePos="0" relativeHeight="251700224" behindDoc="0" locked="0" layoutInCell="1" allowOverlap="1" wp14:anchorId="19BB04E7" wp14:editId="39067745">
            <wp:simplePos x="0" y="0"/>
            <wp:positionH relativeFrom="column">
              <wp:posOffset>-706120</wp:posOffset>
            </wp:positionH>
            <wp:positionV relativeFrom="paragraph">
              <wp:posOffset>2341245</wp:posOffset>
            </wp:positionV>
            <wp:extent cx="7970520" cy="3378835"/>
            <wp:effectExtent l="0" t="9208" r="2223" b="2222"/>
            <wp:wrapThrough wrapText="bothSides">
              <wp:wrapPolygon edited="0">
                <wp:start x="21625" y="59"/>
                <wp:lineTo x="46" y="59"/>
                <wp:lineTo x="46" y="21492"/>
                <wp:lineTo x="21625" y="21492"/>
                <wp:lineTo x="21625" y="59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7052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1269" w:rsidRPr="00A204BB" w:rsidSect="00ED18F9">
      <w:headerReference w:type="default" r:id="rId19"/>
      <w:footerReference w:type="default" r:id="rId20"/>
      <w:headerReference w:type="first" r:id="rId2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51F7C" w14:textId="77777777" w:rsidR="005776B1" w:rsidRDefault="005776B1" w:rsidP="00970F49">
      <w:pPr>
        <w:spacing w:after="0" w:line="240" w:lineRule="auto"/>
      </w:pPr>
      <w:r>
        <w:separator/>
      </w:r>
    </w:p>
  </w:endnote>
  <w:endnote w:type="continuationSeparator" w:id="0">
    <w:p w14:paraId="18C04E98" w14:textId="77777777" w:rsidR="005776B1" w:rsidRDefault="005776B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F5B91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DF5B91" w:rsidRPr="00A204BB" w:rsidRDefault="00DF5B91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DF5B91" w:rsidRPr="00A204BB" w:rsidRDefault="00DF5B91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DF5B91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2D25E47D" w:rsidR="00DF5B91" w:rsidRPr="00A204BB" w:rsidRDefault="00DF5B91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©«</w:t>
              </w:r>
              <w:proofErr w:type="spellStart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77777777" w:rsidR="00DF5B91" w:rsidRPr="00A204BB" w:rsidRDefault="00DF5B9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F5B91" w:rsidRDefault="00DF5B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1507" w14:textId="77777777" w:rsidR="005776B1" w:rsidRDefault="005776B1" w:rsidP="00970F49">
      <w:pPr>
        <w:spacing w:after="0" w:line="240" w:lineRule="auto"/>
      </w:pPr>
      <w:r>
        <w:separator/>
      </w:r>
    </w:p>
  </w:footnote>
  <w:footnote w:type="continuationSeparator" w:id="0">
    <w:p w14:paraId="52421723" w14:textId="77777777" w:rsidR="005776B1" w:rsidRDefault="005776B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77777777" w:rsidR="00DF5B91" w:rsidRPr="00B45AA4" w:rsidRDefault="00DF5B91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8A3C" w14:textId="77777777" w:rsidR="00DF5B91" w:rsidRDefault="00DF5B91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C12"/>
    <w:multiLevelType w:val="hybridMultilevel"/>
    <w:tmpl w:val="7E7CF6D2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D3"/>
    <w:multiLevelType w:val="hybridMultilevel"/>
    <w:tmpl w:val="523E9900"/>
    <w:lvl w:ilvl="0" w:tplc="7DB2B9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8F76FC"/>
    <w:multiLevelType w:val="hybridMultilevel"/>
    <w:tmpl w:val="03D0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C0B05A2"/>
    <w:multiLevelType w:val="hybridMultilevel"/>
    <w:tmpl w:val="909AE5A6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9A676C"/>
    <w:multiLevelType w:val="hybridMultilevel"/>
    <w:tmpl w:val="A934BFF0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7E91"/>
    <w:multiLevelType w:val="hybridMultilevel"/>
    <w:tmpl w:val="C7C08714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F5C"/>
    <w:multiLevelType w:val="hybridMultilevel"/>
    <w:tmpl w:val="6ADA9862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04BE8"/>
    <w:multiLevelType w:val="hybridMultilevel"/>
    <w:tmpl w:val="B58A05D2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505CA5"/>
    <w:multiLevelType w:val="hybridMultilevel"/>
    <w:tmpl w:val="750483CE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5692"/>
    <w:multiLevelType w:val="hybridMultilevel"/>
    <w:tmpl w:val="0D14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072FF"/>
    <w:multiLevelType w:val="hybridMultilevel"/>
    <w:tmpl w:val="523E9900"/>
    <w:lvl w:ilvl="0" w:tplc="7DB2B9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A744A6"/>
    <w:multiLevelType w:val="hybridMultilevel"/>
    <w:tmpl w:val="D15A27DC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18"/>
  </w:num>
  <w:num w:numId="10">
    <w:abstractNumId w:val="9"/>
  </w:num>
  <w:num w:numId="11">
    <w:abstractNumId w:val="6"/>
  </w:num>
  <w:num w:numId="12">
    <w:abstractNumId w:val="3"/>
  </w:num>
  <w:num w:numId="13">
    <w:abstractNumId w:val="17"/>
  </w:num>
  <w:num w:numId="14">
    <w:abstractNumId w:val="14"/>
  </w:num>
  <w:num w:numId="15">
    <w:abstractNumId w:val="16"/>
  </w:num>
  <w:num w:numId="16">
    <w:abstractNumId w:val="19"/>
  </w:num>
  <w:num w:numId="17">
    <w:abstractNumId w:val="0"/>
  </w:num>
  <w:num w:numId="18">
    <w:abstractNumId w:val="10"/>
  </w:num>
  <w:num w:numId="19">
    <w:abstractNumId w:val="22"/>
  </w:num>
  <w:num w:numId="20">
    <w:abstractNumId w:val="13"/>
  </w:num>
  <w:num w:numId="21">
    <w:abstractNumId w:val="20"/>
  </w:num>
  <w:num w:numId="22">
    <w:abstractNumId w:val="1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102A6"/>
    <w:rsid w:val="00021CCE"/>
    <w:rsid w:val="0003562C"/>
    <w:rsid w:val="00056321"/>
    <w:rsid w:val="00056CDE"/>
    <w:rsid w:val="00061E5B"/>
    <w:rsid w:val="00067227"/>
    <w:rsid w:val="00081D65"/>
    <w:rsid w:val="000A1F96"/>
    <w:rsid w:val="000B3397"/>
    <w:rsid w:val="000C54E1"/>
    <w:rsid w:val="000D258B"/>
    <w:rsid w:val="000D4C46"/>
    <w:rsid w:val="000D74AA"/>
    <w:rsid w:val="000F0FC3"/>
    <w:rsid w:val="000F3003"/>
    <w:rsid w:val="001024BE"/>
    <w:rsid w:val="00127743"/>
    <w:rsid w:val="0015561E"/>
    <w:rsid w:val="001706E0"/>
    <w:rsid w:val="0017612A"/>
    <w:rsid w:val="001C0FB5"/>
    <w:rsid w:val="001D5B5B"/>
    <w:rsid w:val="001E1610"/>
    <w:rsid w:val="001E1DF9"/>
    <w:rsid w:val="00210614"/>
    <w:rsid w:val="00220E70"/>
    <w:rsid w:val="00225D07"/>
    <w:rsid w:val="00232270"/>
    <w:rsid w:val="002363C0"/>
    <w:rsid w:val="00273182"/>
    <w:rsid w:val="0029547E"/>
    <w:rsid w:val="002B06F0"/>
    <w:rsid w:val="002B1426"/>
    <w:rsid w:val="002F2906"/>
    <w:rsid w:val="002F2A59"/>
    <w:rsid w:val="003047ED"/>
    <w:rsid w:val="00307BD0"/>
    <w:rsid w:val="00326C7D"/>
    <w:rsid w:val="00333911"/>
    <w:rsid w:val="00334165"/>
    <w:rsid w:val="00357DBC"/>
    <w:rsid w:val="003601A4"/>
    <w:rsid w:val="0037535C"/>
    <w:rsid w:val="003934F8"/>
    <w:rsid w:val="00397A1B"/>
    <w:rsid w:val="003A1216"/>
    <w:rsid w:val="003A21C8"/>
    <w:rsid w:val="003C1D7A"/>
    <w:rsid w:val="003C5F97"/>
    <w:rsid w:val="003D1E51"/>
    <w:rsid w:val="003F28A8"/>
    <w:rsid w:val="003F427D"/>
    <w:rsid w:val="003F5CF4"/>
    <w:rsid w:val="00403AC4"/>
    <w:rsid w:val="004254FE"/>
    <w:rsid w:val="00425E75"/>
    <w:rsid w:val="00442161"/>
    <w:rsid w:val="00442D57"/>
    <w:rsid w:val="0044354A"/>
    <w:rsid w:val="0047429B"/>
    <w:rsid w:val="004917C4"/>
    <w:rsid w:val="00491EF3"/>
    <w:rsid w:val="004A07A5"/>
    <w:rsid w:val="004A25CC"/>
    <w:rsid w:val="004B3B10"/>
    <w:rsid w:val="004B692B"/>
    <w:rsid w:val="004D096E"/>
    <w:rsid w:val="004E785E"/>
    <w:rsid w:val="004E7905"/>
    <w:rsid w:val="00510059"/>
    <w:rsid w:val="00554CBB"/>
    <w:rsid w:val="005560AC"/>
    <w:rsid w:val="0056194A"/>
    <w:rsid w:val="005776B1"/>
    <w:rsid w:val="005A08F6"/>
    <w:rsid w:val="005B0DEC"/>
    <w:rsid w:val="005C6A23"/>
    <w:rsid w:val="005E0755"/>
    <w:rsid w:val="005E30DC"/>
    <w:rsid w:val="0062789A"/>
    <w:rsid w:val="0063396F"/>
    <w:rsid w:val="0064491A"/>
    <w:rsid w:val="00653B50"/>
    <w:rsid w:val="006776B4"/>
    <w:rsid w:val="00681078"/>
    <w:rsid w:val="006873B8"/>
    <w:rsid w:val="006A0D82"/>
    <w:rsid w:val="006B0FEA"/>
    <w:rsid w:val="006C6D6D"/>
    <w:rsid w:val="006C7A3B"/>
    <w:rsid w:val="006D16E4"/>
    <w:rsid w:val="006E084D"/>
    <w:rsid w:val="00702BB1"/>
    <w:rsid w:val="00714CA4"/>
    <w:rsid w:val="00727F97"/>
    <w:rsid w:val="00731BB0"/>
    <w:rsid w:val="0074372D"/>
    <w:rsid w:val="00751910"/>
    <w:rsid w:val="00765CCC"/>
    <w:rsid w:val="00767566"/>
    <w:rsid w:val="007735DC"/>
    <w:rsid w:val="007749EB"/>
    <w:rsid w:val="00780D36"/>
    <w:rsid w:val="007A6888"/>
    <w:rsid w:val="007B0DCC"/>
    <w:rsid w:val="007B2222"/>
    <w:rsid w:val="007D1C71"/>
    <w:rsid w:val="007D3601"/>
    <w:rsid w:val="007D6C20"/>
    <w:rsid w:val="00806BF4"/>
    <w:rsid w:val="0082018F"/>
    <w:rsid w:val="00832EBB"/>
    <w:rsid w:val="008331BB"/>
    <w:rsid w:val="00834734"/>
    <w:rsid w:val="00835BF6"/>
    <w:rsid w:val="00843296"/>
    <w:rsid w:val="008761F3"/>
    <w:rsid w:val="00881DD2"/>
    <w:rsid w:val="00882B54"/>
    <w:rsid w:val="008B560B"/>
    <w:rsid w:val="008C07E9"/>
    <w:rsid w:val="008D6DCF"/>
    <w:rsid w:val="008E5424"/>
    <w:rsid w:val="009018F0"/>
    <w:rsid w:val="0092454D"/>
    <w:rsid w:val="00937CD7"/>
    <w:rsid w:val="00951370"/>
    <w:rsid w:val="00953113"/>
    <w:rsid w:val="00954B97"/>
    <w:rsid w:val="00956BC9"/>
    <w:rsid w:val="00960E6E"/>
    <w:rsid w:val="00963973"/>
    <w:rsid w:val="0096554A"/>
    <w:rsid w:val="00970F49"/>
    <w:rsid w:val="009715DA"/>
    <w:rsid w:val="009931F0"/>
    <w:rsid w:val="009932FE"/>
    <w:rsid w:val="009955F8"/>
    <w:rsid w:val="009B5568"/>
    <w:rsid w:val="009C017F"/>
    <w:rsid w:val="009D04EE"/>
    <w:rsid w:val="009D3714"/>
    <w:rsid w:val="009E59ED"/>
    <w:rsid w:val="009F57C0"/>
    <w:rsid w:val="00A00EEB"/>
    <w:rsid w:val="00A02BF5"/>
    <w:rsid w:val="00A204BB"/>
    <w:rsid w:val="00A27EE4"/>
    <w:rsid w:val="00A505A4"/>
    <w:rsid w:val="00A5175D"/>
    <w:rsid w:val="00A57976"/>
    <w:rsid w:val="00A63ECC"/>
    <w:rsid w:val="00A7269C"/>
    <w:rsid w:val="00A87627"/>
    <w:rsid w:val="00A9044D"/>
    <w:rsid w:val="00A91117"/>
    <w:rsid w:val="00A91D4B"/>
    <w:rsid w:val="00A962D4"/>
    <w:rsid w:val="00AA2B8A"/>
    <w:rsid w:val="00AB0928"/>
    <w:rsid w:val="00AB3D17"/>
    <w:rsid w:val="00AC5255"/>
    <w:rsid w:val="00AC717B"/>
    <w:rsid w:val="00AD2200"/>
    <w:rsid w:val="00AE6AB7"/>
    <w:rsid w:val="00AE7A23"/>
    <w:rsid w:val="00AE7A32"/>
    <w:rsid w:val="00B10526"/>
    <w:rsid w:val="00B162B5"/>
    <w:rsid w:val="00B236AD"/>
    <w:rsid w:val="00B40FFB"/>
    <w:rsid w:val="00B4196F"/>
    <w:rsid w:val="00B43407"/>
    <w:rsid w:val="00B45392"/>
    <w:rsid w:val="00B45AA4"/>
    <w:rsid w:val="00B94E30"/>
    <w:rsid w:val="00BA2CF0"/>
    <w:rsid w:val="00BC3813"/>
    <w:rsid w:val="00BC7808"/>
    <w:rsid w:val="00BF0979"/>
    <w:rsid w:val="00BF5838"/>
    <w:rsid w:val="00C06EBC"/>
    <w:rsid w:val="00C17B01"/>
    <w:rsid w:val="00C21E3A"/>
    <w:rsid w:val="00C26C83"/>
    <w:rsid w:val="00C40B1D"/>
    <w:rsid w:val="00C52383"/>
    <w:rsid w:val="00C6131C"/>
    <w:rsid w:val="00C64C9B"/>
    <w:rsid w:val="00C740CF"/>
    <w:rsid w:val="00C8277D"/>
    <w:rsid w:val="00C95538"/>
    <w:rsid w:val="00CA6CCD"/>
    <w:rsid w:val="00CC50B7"/>
    <w:rsid w:val="00CD4D60"/>
    <w:rsid w:val="00CE6616"/>
    <w:rsid w:val="00CF0DA9"/>
    <w:rsid w:val="00D12ABD"/>
    <w:rsid w:val="00D16F4B"/>
    <w:rsid w:val="00D2075B"/>
    <w:rsid w:val="00D229F1"/>
    <w:rsid w:val="00D37CEC"/>
    <w:rsid w:val="00D405D4"/>
    <w:rsid w:val="00D41269"/>
    <w:rsid w:val="00D45007"/>
    <w:rsid w:val="00D65507"/>
    <w:rsid w:val="00D66631"/>
    <w:rsid w:val="00D8577F"/>
    <w:rsid w:val="00D87A1E"/>
    <w:rsid w:val="00D963E7"/>
    <w:rsid w:val="00DC1530"/>
    <w:rsid w:val="00DC504B"/>
    <w:rsid w:val="00DE39D8"/>
    <w:rsid w:val="00DE5614"/>
    <w:rsid w:val="00DF5B91"/>
    <w:rsid w:val="00E11FBA"/>
    <w:rsid w:val="00E3475B"/>
    <w:rsid w:val="00E528E5"/>
    <w:rsid w:val="00E55509"/>
    <w:rsid w:val="00E772DB"/>
    <w:rsid w:val="00E857D6"/>
    <w:rsid w:val="00EA0163"/>
    <w:rsid w:val="00EA0C3A"/>
    <w:rsid w:val="00EA0F0E"/>
    <w:rsid w:val="00EB2779"/>
    <w:rsid w:val="00ED18F9"/>
    <w:rsid w:val="00ED53C9"/>
    <w:rsid w:val="00EE7DA3"/>
    <w:rsid w:val="00EF7568"/>
    <w:rsid w:val="00F1662D"/>
    <w:rsid w:val="00F3099C"/>
    <w:rsid w:val="00F35D7B"/>
    <w:rsid w:val="00F6025D"/>
    <w:rsid w:val="00F615F5"/>
    <w:rsid w:val="00F672B2"/>
    <w:rsid w:val="00F817A1"/>
    <w:rsid w:val="00F81CA2"/>
    <w:rsid w:val="00F83D10"/>
    <w:rsid w:val="00F96457"/>
    <w:rsid w:val="00FA379F"/>
    <w:rsid w:val="00FB1F17"/>
    <w:rsid w:val="00FD20DE"/>
    <w:rsid w:val="00FD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f8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pyright.ru/ru/documents/zashita_avtorskih_prav/znak_ohrani_avtorskih_i_smegnih_prav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copyright.ru/" TargetMode="External"/><Relationship Id="rId17" Type="http://schemas.openxmlformats.org/officeDocument/2006/relationships/hyperlink" Target="http://forums.worldskill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orums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forums.worldskills.r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pyright.ru/ru/documents/registraciy_avtorskih_prav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5BD76D2AD2784CB9F88608AB7696A0" ma:contentTypeVersion="13" ma:contentTypeDescription="Создание документа." ma:contentTypeScope="" ma:versionID="e1961d5e62bef8dc871055d12daf0f05">
  <xsd:schema xmlns:xsd="http://www.w3.org/2001/XMLSchema" xmlns:xs="http://www.w3.org/2001/XMLSchema" xmlns:p="http://schemas.microsoft.com/office/2006/metadata/properties" xmlns:ns2="4d5a1314-f339-42f5-8c49-f62adbff67e8" xmlns:ns3="83a9042b-43e1-4117-9d47-cbaed3d84768" targetNamespace="http://schemas.microsoft.com/office/2006/metadata/properties" ma:root="true" ma:fieldsID="0af260b481ba0f89722fd6e16961d26a" ns2:_="" ns3:_="">
    <xsd:import namespace="4d5a1314-f339-42f5-8c49-f62adbff67e8"/>
    <xsd:import namespace="83a9042b-43e1-4117-9d47-cbaed3d84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a1314-f339-42f5-8c49-f62adbff6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9042b-43e1-4117-9d47-cbaed3d84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6192-4385-4EAC-99A4-07E286B4A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a1314-f339-42f5-8c49-f62adbff67e8"/>
    <ds:schemaRef ds:uri="83a9042b-43e1-4117-9d47-cbaed3d84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FEECB-7670-4DEF-86C8-652565D47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D75E8-8FC8-4038-BF59-80B86FAF7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42219-511C-4CE4-A3B4-21988F7C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31</Pages>
  <Words>6328</Words>
  <Characters>36072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(название компетенции)</dc:creator>
  <cp:keywords/>
  <dc:description/>
  <cp:lastModifiedBy>Рустам Самигуллин</cp:lastModifiedBy>
  <cp:revision>129</cp:revision>
  <dcterms:created xsi:type="dcterms:W3CDTF">2017-08-03T14:58:00Z</dcterms:created>
  <dcterms:modified xsi:type="dcterms:W3CDTF">2021-09-09T09:23:00Z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0x0101004B5BD76D2AD2784CB9F88608AB7696A0</vt:lpwstr>
  </property>
</Properties>
</file>