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42B62" w:rsidRPr="00A87D57" w:rsidRDefault="00442B62" w:rsidP="00442B62">
      <w:pPr>
        <w:pStyle w:val="Style1"/>
        <w:widowControl/>
        <w:spacing w:before="53" w:line="274" w:lineRule="exact"/>
        <w:ind w:right="-2"/>
        <w:rPr>
          <w:rStyle w:val="FontStyle11"/>
          <w:b w:val="0"/>
          <w:sz w:val="24"/>
          <w:szCs w:val="24"/>
        </w:rPr>
      </w:pPr>
      <w:r w:rsidRPr="00A87D57">
        <w:rPr>
          <w:rStyle w:val="FontStyle11"/>
          <w:b w:val="0"/>
          <w:sz w:val="24"/>
          <w:szCs w:val="24"/>
        </w:rPr>
        <w:t>Министерство образования и науки Челябинской области</w:t>
      </w:r>
    </w:p>
    <w:p w:rsidR="00442B62" w:rsidRPr="00A87D57" w:rsidRDefault="00442B62" w:rsidP="00442B62">
      <w:pPr>
        <w:pStyle w:val="Style1"/>
        <w:widowControl/>
        <w:spacing w:before="53" w:line="274" w:lineRule="exact"/>
        <w:ind w:right="-2"/>
        <w:rPr>
          <w:rStyle w:val="FontStyle11"/>
          <w:b w:val="0"/>
          <w:sz w:val="24"/>
          <w:szCs w:val="24"/>
        </w:rPr>
      </w:pPr>
      <w:r w:rsidRPr="00A87D57">
        <w:rPr>
          <w:rStyle w:val="FontStyle11"/>
          <w:b w:val="0"/>
          <w:sz w:val="24"/>
          <w:szCs w:val="24"/>
        </w:rPr>
        <w:t xml:space="preserve"> Государственное бюджетное профессиональное образовательное учреждение</w:t>
      </w:r>
    </w:p>
    <w:p w:rsidR="00442B62" w:rsidRPr="00A87D57" w:rsidRDefault="00442B62" w:rsidP="00442B62">
      <w:pPr>
        <w:pStyle w:val="Style1"/>
        <w:widowControl/>
        <w:spacing w:before="53" w:line="274" w:lineRule="exact"/>
        <w:ind w:left="1445" w:right="1493"/>
        <w:rPr>
          <w:rStyle w:val="FontStyle12"/>
          <w:b w:val="0"/>
          <w:sz w:val="24"/>
          <w:szCs w:val="24"/>
        </w:rPr>
      </w:pPr>
      <w:r w:rsidRPr="00A87D57">
        <w:rPr>
          <w:rStyle w:val="FontStyle12"/>
          <w:b w:val="0"/>
          <w:sz w:val="24"/>
          <w:szCs w:val="24"/>
        </w:rPr>
        <w:t>«Южно-Уральский государственный технический колледж»</w:t>
      </w:r>
    </w:p>
    <w:p w:rsidR="0039525C" w:rsidRPr="0039525C" w:rsidRDefault="0039525C" w:rsidP="0039525C">
      <w:pPr>
        <w:tabs>
          <w:tab w:val="left" w:pos="1498"/>
        </w:tabs>
        <w:spacing w:after="0"/>
        <w:jc w:val="center"/>
        <w:rPr>
          <w:rFonts w:ascii="Times New Roman" w:hAnsi="Times New Roman"/>
          <w:b/>
          <w:sz w:val="24"/>
          <w:szCs w:val="24"/>
        </w:rPr>
      </w:pPr>
    </w:p>
    <w:p w:rsidR="0039525C" w:rsidRPr="0039525C" w:rsidRDefault="0039525C" w:rsidP="0039525C">
      <w:pPr>
        <w:tabs>
          <w:tab w:val="left" w:pos="1498"/>
        </w:tabs>
        <w:jc w:val="center"/>
        <w:rPr>
          <w:rFonts w:ascii="Times New Roman" w:hAnsi="Times New Roman"/>
          <w:b/>
        </w:rPr>
      </w:pPr>
    </w:p>
    <w:p w:rsidR="0039525C" w:rsidRPr="0039525C" w:rsidRDefault="0039525C" w:rsidP="0039525C">
      <w:pPr>
        <w:tabs>
          <w:tab w:val="left" w:pos="1498"/>
        </w:tabs>
        <w:jc w:val="center"/>
        <w:rPr>
          <w:rFonts w:ascii="Times New Roman" w:hAnsi="Times New Roman"/>
        </w:rPr>
      </w:pPr>
    </w:p>
    <w:p w:rsidR="0039525C" w:rsidRPr="0039525C" w:rsidRDefault="0039525C" w:rsidP="0039525C">
      <w:pPr>
        <w:tabs>
          <w:tab w:val="left" w:pos="1498"/>
        </w:tabs>
        <w:jc w:val="center"/>
        <w:rPr>
          <w:rFonts w:ascii="Times New Roman" w:hAnsi="Times New Roman"/>
        </w:rPr>
      </w:pPr>
    </w:p>
    <w:p w:rsidR="0039525C" w:rsidRPr="0039525C" w:rsidRDefault="0039525C" w:rsidP="0039525C">
      <w:pPr>
        <w:tabs>
          <w:tab w:val="left" w:pos="1498"/>
        </w:tabs>
        <w:jc w:val="center"/>
        <w:rPr>
          <w:rFonts w:ascii="Times New Roman" w:hAnsi="Times New Roman"/>
        </w:rPr>
      </w:pPr>
    </w:p>
    <w:p w:rsidR="0039525C" w:rsidRDefault="0039525C" w:rsidP="0039525C">
      <w:pPr>
        <w:rPr>
          <w:rFonts w:ascii="Times New Roman" w:hAnsi="Times New Roman"/>
        </w:rPr>
      </w:pPr>
    </w:p>
    <w:p w:rsidR="00EB2419" w:rsidRPr="0039525C" w:rsidRDefault="00EB2419" w:rsidP="0039525C">
      <w:pPr>
        <w:rPr>
          <w:rFonts w:ascii="Times New Roman" w:hAnsi="Times New Roman"/>
        </w:rPr>
      </w:pPr>
    </w:p>
    <w:p w:rsidR="0039525C" w:rsidRDefault="0039525C" w:rsidP="0039525C">
      <w:pPr>
        <w:rPr>
          <w:rFonts w:ascii="Times New Roman" w:hAnsi="Times New Roman"/>
        </w:rPr>
      </w:pPr>
    </w:p>
    <w:p w:rsidR="007B19B3" w:rsidRDefault="007B19B3" w:rsidP="0039525C">
      <w:pPr>
        <w:rPr>
          <w:rFonts w:ascii="Times New Roman" w:hAnsi="Times New Roman"/>
        </w:rPr>
      </w:pPr>
    </w:p>
    <w:p w:rsidR="007B19B3" w:rsidRPr="0039525C" w:rsidRDefault="007B19B3" w:rsidP="0039525C">
      <w:pPr>
        <w:rPr>
          <w:rFonts w:ascii="Times New Roman" w:hAnsi="Times New Roman"/>
        </w:rPr>
      </w:pPr>
    </w:p>
    <w:p w:rsidR="007B19B3" w:rsidRPr="00406BCB" w:rsidRDefault="00406BCB" w:rsidP="007B19B3">
      <w:pPr>
        <w:pStyle w:val="1"/>
        <w:jc w:val="center"/>
        <w:rPr>
          <w:b/>
          <w:i/>
          <w:sz w:val="28"/>
          <w:szCs w:val="28"/>
        </w:rPr>
      </w:pPr>
      <w:r w:rsidRPr="00406BCB">
        <w:rPr>
          <w:b/>
          <w:i/>
          <w:sz w:val="28"/>
          <w:szCs w:val="28"/>
        </w:rPr>
        <w:t>КОНТРОЛЬНО-ИЗМЕРИТЕЛЬНЫЕ  МАТЕРИАЛЫ</w:t>
      </w:r>
    </w:p>
    <w:p w:rsidR="0039525C" w:rsidRPr="00406BCB" w:rsidRDefault="00406BCB" w:rsidP="00406BCB">
      <w:pPr>
        <w:pStyle w:val="1"/>
        <w:jc w:val="center"/>
        <w:rPr>
          <w:i/>
          <w:sz w:val="28"/>
          <w:szCs w:val="28"/>
        </w:rPr>
      </w:pPr>
      <w:r w:rsidRPr="00406BCB">
        <w:rPr>
          <w:b/>
          <w:i/>
          <w:sz w:val="28"/>
          <w:szCs w:val="28"/>
        </w:rPr>
        <w:t xml:space="preserve"> по учебной дисциплине </w:t>
      </w:r>
      <w:r w:rsidR="0039525C" w:rsidRPr="00406BCB">
        <w:rPr>
          <w:b/>
          <w:i/>
          <w:sz w:val="28"/>
          <w:szCs w:val="28"/>
        </w:rPr>
        <w:t>«</w:t>
      </w:r>
      <w:r w:rsidR="00442B62" w:rsidRPr="00406BCB">
        <w:rPr>
          <w:b/>
          <w:i/>
          <w:sz w:val="28"/>
          <w:szCs w:val="28"/>
        </w:rPr>
        <w:t>Техническая механика</w:t>
      </w:r>
      <w:r w:rsidR="0039525C" w:rsidRPr="00406BCB">
        <w:rPr>
          <w:b/>
          <w:i/>
          <w:sz w:val="28"/>
          <w:szCs w:val="28"/>
        </w:rPr>
        <w:t>»</w:t>
      </w:r>
    </w:p>
    <w:p w:rsidR="0039525C" w:rsidRPr="0039525C" w:rsidRDefault="0039525C" w:rsidP="0039525C">
      <w:pPr>
        <w:pStyle w:val="3"/>
        <w:spacing w:before="0" w:after="0"/>
        <w:jc w:val="center"/>
        <w:rPr>
          <w:rFonts w:ascii="Times New Roman" w:hAnsi="Times New Roman"/>
          <w:b w:val="0"/>
          <w:sz w:val="28"/>
          <w:szCs w:val="28"/>
        </w:rPr>
      </w:pPr>
    </w:p>
    <w:p w:rsidR="0039525C" w:rsidRPr="0039525C" w:rsidRDefault="0039525C" w:rsidP="0039525C">
      <w:pPr>
        <w:jc w:val="center"/>
        <w:rPr>
          <w:rFonts w:ascii="Times New Roman" w:hAnsi="Times New Roman"/>
          <w:sz w:val="28"/>
          <w:szCs w:val="28"/>
        </w:rPr>
      </w:pPr>
    </w:p>
    <w:p w:rsidR="0039525C" w:rsidRPr="00EB2419" w:rsidRDefault="0039525C" w:rsidP="00EB241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567"/>
        <w:jc w:val="center"/>
        <w:rPr>
          <w:rFonts w:ascii="Times New Roman" w:hAnsi="Times New Roman"/>
          <w:sz w:val="28"/>
          <w:szCs w:val="28"/>
        </w:rPr>
      </w:pPr>
      <w:r w:rsidRPr="00EB2419">
        <w:rPr>
          <w:rFonts w:ascii="Times New Roman" w:hAnsi="Times New Roman"/>
          <w:sz w:val="28"/>
          <w:szCs w:val="28"/>
        </w:rPr>
        <w:t>для специальности</w:t>
      </w:r>
    </w:p>
    <w:p w:rsidR="00EB2419" w:rsidRPr="00FB29B0" w:rsidRDefault="00FB29B0" w:rsidP="00EB2419">
      <w:pPr>
        <w:spacing w:after="0" w:line="240" w:lineRule="auto"/>
        <w:jc w:val="center"/>
        <w:rPr>
          <w:rFonts w:ascii="Times New Roman" w:hAnsi="Times New Roman"/>
          <w:sz w:val="28"/>
          <w:szCs w:val="28"/>
        </w:rPr>
      </w:pPr>
      <w:bookmarkStart w:id="0" w:name="_Hlk69646043"/>
      <w:r w:rsidRPr="00FB29B0">
        <w:rPr>
          <w:rFonts w:ascii="Times New Roman" w:hAnsi="Times New Roman"/>
          <w:b/>
          <w:bCs/>
          <w:sz w:val="28"/>
          <w:szCs w:val="28"/>
        </w:rPr>
        <w:t>13.02.11 Техническая эксплуатация и обслуживание электрического и электромеханического оборудования (по отраслям)</w:t>
      </w:r>
      <w:bookmarkEnd w:id="0"/>
    </w:p>
    <w:p w:rsidR="0039525C" w:rsidRPr="0039525C" w:rsidRDefault="0039525C" w:rsidP="0039525C">
      <w:pPr>
        <w:jc w:val="center"/>
        <w:rPr>
          <w:rFonts w:ascii="Times New Roman" w:hAnsi="Times New Roman"/>
          <w:sz w:val="28"/>
          <w:szCs w:val="28"/>
        </w:rPr>
      </w:pPr>
    </w:p>
    <w:p w:rsidR="0039525C" w:rsidRPr="0039525C" w:rsidRDefault="0039525C" w:rsidP="0039525C">
      <w:pPr>
        <w:jc w:val="center"/>
        <w:rPr>
          <w:rFonts w:ascii="Times New Roman" w:hAnsi="Times New Roman"/>
          <w:sz w:val="28"/>
          <w:szCs w:val="28"/>
        </w:rPr>
      </w:pPr>
    </w:p>
    <w:p w:rsidR="0039525C" w:rsidRPr="0039525C" w:rsidRDefault="0039525C" w:rsidP="0039525C">
      <w:pPr>
        <w:jc w:val="center"/>
        <w:rPr>
          <w:rFonts w:ascii="Times New Roman" w:hAnsi="Times New Roman"/>
          <w:sz w:val="28"/>
          <w:szCs w:val="28"/>
        </w:rPr>
      </w:pPr>
    </w:p>
    <w:p w:rsidR="0039525C" w:rsidRPr="0039525C" w:rsidRDefault="0039525C" w:rsidP="0039525C">
      <w:pPr>
        <w:jc w:val="center"/>
        <w:rPr>
          <w:rFonts w:ascii="Times New Roman" w:hAnsi="Times New Roman"/>
          <w:sz w:val="28"/>
          <w:szCs w:val="28"/>
        </w:rPr>
      </w:pPr>
    </w:p>
    <w:p w:rsidR="0039525C" w:rsidRDefault="0039525C" w:rsidP="0039525C">
      <w:pPr>
        <w:jc w:val="center"/>
        <w:rPr>
          <w:rFonts w:ascii="Times New Roman" w:hAnsi="Times New Roman"/>
          <w:sz w:val="28"/>
          <w:szCs w:val="28"/>
        </w:rPr>
      </w:pPr>
    </w:p>
    <w:p w:rsidR="00EB2419" w:rsidRDefault="00EB2419" w:rsidP="0039525C">
      <w:pPr>
        <w:jc w:val="center"/>
        <w:rPr>
          <w:rFonts w:ascii="Times New Roman" w:hAnsi="Times New Roman"/>
          <w:sz w:val="28"/>
          <w:szCs w:val="28"/>
        </w:rPr>
      </w:pPr>
    </w:p>
    <w:p w:rsidR="00EB2419" w:rsidRDefault="00EB2419" w:rsidP="0039525C">
      <w:pPr>
        <w:jc w:val="center"/>
        <w:rPr>
          <w:rFonts w:ascii="Times New Roman" w:hAnsi="Times New Roman"/>
          <w:sz w:val="28"/>
          <w:szCs w:val="28"/>
        </w:rPr>
      </w:pPr>
    </w:p>
    <w:p w:rsidR="00A23DB2" w:rsidRDefault="00A23DB2" w:rsidP="0039525C">
      <w:pPr>
        <w:jc w:val="center"/>
        <w:rPr>
          <w:rFonts w:ascii="Times New Roman" w:hAnsi="Times New Roman"/>
          <w:sz w:val="28"/>
          <w:szCs w:val="28"/>
        </w:rPr>
      </w:pPr>
    </w:p>
    <w:p w:rsidR="00584732" w:rsidRDefault="00584732" w:rsidP="0039525C">
      <w:pPr>
        <w:jc w:val="center"/>
        <w:rPr>
          <w:rFonts w:ascii="Times New Roman" w:hAnsi="Times New Roman"/>
          <w:sz w:val="28"/>
          <w:szCs w:val="28"/>
        </w:rPr>
      </w:pPr>
    </w:p>
    <w:p w:rsidR="00FB29B0" w:rsidRDefault="00FB29B0" w:rsidP="0039525C">
      <w:pPr>
        <w:jc w:val="center"/>
        <w:rPr>
          <w:rFonts w:ascii="Times New Roman" w:hAnsi="Times New Roman"/>
          <w:sz w:val="28"/>
          <w:szCs w:val="28"/>
        </w:rPr>
      </w:pPr>
    </w:p>
    <w:p w:rsidR="0039525C" w:rsidRPr="00EB2419" w:rsidRDefault="00721564" w:rsidP="0039525C">
      <w:pPr>
        <w:jc w:val="center"/>
        <w:rPr>
          <w:rFonts w:ascii="Times New Roman" w:hAnsi="Times New Roman"/>
          <w:sz w:val="28"/>
          <w:szCs w:val="28"/>
        </w:rPr>
      </w:pPr>
      <w:r>
        <w:rPr>
          <w:rFonts w:ascii="Times New Roman" w:hAnsi="Times New Roman"/>
          <w:sz w:val="28"/>
          <w:szCs w:val="28"/>
        </w:rPr>
        <w:t>Челябинск, 20</w:t>
      </w:r>
      <w:r w:rsidR="00FB29B0">
        <w:rPr>
          <w:rFonts w:ascii="Times New Roman" w:hAnsi="Times New Roman"/>
          <w:sz w:val="28"/>
          <w:szCs w:val="28"/>
        </w:rPr>
        <w:t>21</w:t>
      </w:r>
    </w:p>
    <w:tbl>
      <w:tblPr>
        <w:tblW w:w="9795" w:type="dxa"/>
        <w:tblLayout w:type="fixed"/>
        <w:tblLook w:val="04A0"/>
      </w:tblPr>
      <w:tblGrid>
        <w:gridCol w:w="3326"/>
        <w:gridCol w:w="3161"/>
        <w:gridCol w:w="3308"/>
      </w:tblGrid>
      <w:tr w:rsidR="0039525C" w:rsidRPr="0039525C" w:rsidTr="0039525C">
        <w:tc>
          <w:tcPr>
            <w:tcW w:w="3326" w:type="dxa"/>
          </w:tcPr>
          <w:p w:rsidR="0039525C" w:rsidRPr="00FB29B0" w:rsidRDefault="0039525C" w:rsidP="00FB29B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hAnsi="Times New Roman"/>
                <w:sz w:val="24"/>
                <w:szCs w:val="24"/>
              </w:rPr>
            </w:pPr>
            <w:r w:rsidRPr="00FB29B0">
              <w:rPr>
                <w:rFonts w:ascii="Times New Roman" w:hAnsi="Times New Roman"/>
                <w:b/>
                <w:i/>
                <w:sz w:val="24"/>
                <w:szCs w:val="24"/>
              </w:rPr>
              <w:lastRenderedPageBreak/>
              <w:br w:type="page"/>
            </w:r>
            <w:r w:rsidRPr="00FB29B0">
              <w:rPr>
                <w:rFonts w:ascii="Times New Roman" w:hAnsi="Times New Roman"/>
                <w:sz w:val="24"/>
                <w:szCs w:val="24"/>
              </w:rPr>
              <w:br w:type="page"/>
            </w:r>
            <w:r w:rsidR="002C0573" w:rsidRPr="00FB29B0">
              <w:rPr>
                <w:rFonts w:ascii="Times New Roman" w:hAnsi="Times New Roman"/>
                <w:sz w:val="24"/>
                <w:szCs w:val="24"/>
              </w:rPr>
              <w:t>Составлен</w:t>
            </w:r>
            <w:r w:rsidR="00406BCB" w:rsidRPr="00FB29B0">
              <w:rPr>
                <w:rFonts w:ascii="Times New Roman" w:hAnsi="Times New Roman"/>
                <w:sz w:val="24"/>
                <w:szCs w:val="24"/>
              </w:rPr>
              <w:t>ы</w:t>
            </w:r>
            <w:r w:rsidR="002C0573" w:rsidRPr="00FB29B0">
              <w:rPr>
                <w:rFonts w:ascii="Times New Roman" w:hAnsi="Times New Roman"/>
                <w:sz w:val="24"/>
                <w:szCs w:val="24"/>
              </w:rPr>
              <w:t xml:space="preserve"> в соответствии</w:t>
            </w:r>
          </w:p>
          <w:p w:rsidR="00FB29B0" w:rsidRPr="00FB29B0" w:rsidRDefault="002C0573" w:rsidP="00FB29B0">
            <w:pPr>
              <w:spacing w:after="0" w:line="240" w:lineRule="auto"/>
              <w:rPr>
                <w:rFonts w:ascii="Times New Roman" w:hAnsi="Times New Roman"/>
                <w:sz w:val="24"/>
                <w:szCs w:val="24"/>
              </w:rPr>
            </w:pPr>
            <w:r w:rsidRPr="00FB29B0">
              <w:rPr>
                <w:rFonts w:ascii="Times New Roman" w:hAnsi="Times New Roman"/>
                <w:sz w:val="24"/>
                <w:szCs w:val="24"/>
              </w:rPr>
              <w:t xml:space="preserve">с </w:t>
            </w:r>
            <w:r w:rsidR="00406BCB" w:rsidRPr="00FB29B0">
              <w:rPr>
                <w:rFonts w:ascii="Times New Roman" w:hAnsi="Times New Roman"/>
                <w:sz w:val="24"/>
                <w:szCs w:val="24"/>
              </w:rPr>
              <w:t xml:space="preserve">ФГОС СПО специальности </w:t>
            </w:r>
            <w:r w:rsidR="00FB29B0" w:rsidRPr="00FB29B0">
              <w:rPr>
                <w:rFonts w:ascii="Times New Roman" w:hAnsi="Times New Roman"/>
                <w:sz w:val="24"/>
                <w:szCs w:val="24"/>
              </w:rPr>
              <w:t>13.02.11 Техническая эк</w:t>
            </w:r>
            <w:r w:rsidR="00FB29B0" w:rsidRPr="00FB29B0">
              <w:rPr>
                <w:rFonts w:ascii="Times New Roman" w:hAnsi="Times New Roman"/>
                <w:sz w:val="24"/>
                <w:szCs w:val="24"/>
              </w:rPr>
              <w:t>с</w:t>
            </w:r>
            <w:r w:rsidR="00FB29B0" w:rsidRPr="00FB29B0">
              <w:rPr>
                <w:rFonts w:ascii="Times New Roman" w:hAnsi="Times New Roman"/>
                <w:sz w:val="24"/>
                <w:szCs w:val="24"/>
              </w:rPr>
              <w:t>плуатация и обслуживание</w:t>
            </w:r>
          </w:p>
          <w:p w:rsidR="00FB29B0" w:rsidRPr="00FB29B0" w:rsidRDefault="00FB29B0" w:rsidP="00FB29B0">
            <w:pPr>
              <w:spacing w:after="0" w:line="240" w:lineRule="auto"/>
              <w:ind w:right="-108"/>
              <w:rPr>
                <w:rFonts w:ascii="Times New Roman" w:hAnsi="Times New Roman"/>
                <w:sz w:val="24"/>
                <w:szCs w:val="24"/>
              </w:rPr>
            </w:pPr>
            <w:r w:rsidRPr="00FB29B0">
              <w:rPr>
                <w:rFonts w:ascii="Times New Roman" w:hAnsi="Times New Roman"/>
                <w:sz w:val="24"/>
                <w:szCs w:val="24"/>
              </w:rPr>
              <w:t>электрического и электром</w:t>
            </w:r>
            <w:r w:rsidRPr="00FB29B0">
              <w:rPr>
                <w:rFonts w:ascii="Times New Roman" w:hAnsi="Times New Roman"/>
                <w:sz w:val="24"/>
                <w:szCs w:val="24"/>
              </w:rPr>
              <w:t>е</w:t>
            </w:r>
            <w:r w:rsidRPr="00FB29B0">
              <w:rPr>
                <w:rFonts w:ascii="Times New Roman" w:hAnsi="Times New Roman"/>
                <w:sz w:val="24"/>
                <w:szCs w:val="24"/>
              </w:rPr>
              <w:t>хан</w:t>
            </w:r>
            <w:r w:rsidRPr="00FB29B0">
              <w:rPr>
                <w:rFonts w:ascii="Times New Roman" w:hAnsi="Times New Roman"/>
                <w:sz w:val="24"/>
                <w:szCs w:val="24"/>
              </w:rPr>
              <w:t>и</w:t>
            </w:r>
            <w:r w:rsidRPr="00FB29B0">
              <w:rPr>
                <w:rFonts w:ascii="Times New Roman" w:hAnsi="Times New Roman"/>
                <w:sz w:val="24"/>
                <w:szCs w:val="24"/>
              </w:rPr>
              <w:t>ческого оборудования</w:t>
            </w:r>
          </w:p>
          <w:p w:rsidR="002C0573" w:rsidRPr="00FB29B0" w:rsidRDefault="00FB29B0" w:rsidP="00FB29B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hAnsi="Times New Roman"/>
                <w:sz w:val="24"/>
                <w:szCs w:val="24"/>
              </w:rPr>
            </w:pPr>
            <w:r w:rsidRPr="00FB29B0">
              <w:rPr>
                <w:rFonts w:ascii="Times New Roman" w:hAnsi="Times New Roman"/>
                <w:sz w:val="24"/>
                <w:szCs w:val="24"/>
              </w:rPr>
              <w:t xml:space="preserve"> (по отраслям)</w:t>
            </w:r>
            <w:r w:rsidR="00406BCB" w:rsidRPr="00FB29B0">
              <w:rPr>
                <w:rFonts w:ascii="Times New Roman" w:hAnsi="Times New Roman"/>
                <w:sz w:val="24"/>
                <w:szCs w:val="24"/>
              </w:rPr>
              <w:t xml:space="preserve"> и </w:t>
            </w:r>
            <w:r w:rsidRPr="00FB29B0">
              <w:rPr>
                <w:rFonts w:ascii="Times New Roman" w:hAnsi="Times New Roman"/>
                <w:sz w:val="24"/>
                <w:szCs w:val="24"/>
              </w:rPr>
              <w:t xml:space="preserve">рабочей </w:t>
            </w:r>
            <w:r w:rsidR="002C0573" w:rsidRPr="00FB29B0">
              <w:rPr>
                <w:rFonts w:ascii="Times New Roman" w:hAnsi="Times New Roman"/>
                <w:sz w:val="24"/>
                <w:szCs w:val="24"/>
              </w:rPr>
              <w:t>программой учебной дисциплины</w:t>
            </w:r>
            <w:r w:rsidR="00EB2419" w:rsidRPr="00FB29B0">
              <w:rPr>
                <w:rFonts w:ascii="Times New Roman" w:hAnsi="Times New Roman"/>
                <w:sz w:val="24"/>
                <w:szCs w:val="24"/>
              </w:rPr>
              <w:t xml:space="preserve"> </w:t>
            </w:r>
            <w:r w:rsidR="002C0573" w:rsidRPr="00FB29B0">
              <w:rPr>
                <w:rFonts w:ascii="Times New Roman" w:hAnsi="Times New Roman"/>
                <w:sz w:val="24"/>
                <w:szCs w:val="24"/>
              </w:rPr>
              <w:t xml:space="preserve"> «</w:t>
            </w:r>
            <w:r w:rsidR="00EB2419" w:rsidRPr="00FB29B0">
              <w:rPr>
                <w:rFonts w:ascii="Times New Roman" w:hAnsi="Times New Roman"/>
                <w:sz w:val="24"/>
                <w:szCs w:val="24"/>
              </w:rPr>
              <w:t>Техническая механика</w:t>
            </w:r>
            <w:r w:rsidR="002C0573" w:rsidRPr="00FB29B0">
              <w:rPr>
                <w:rFonts w:ascii="Times New Roman" w:hAnsi="Times New Roman"/>
                <w:sz w:val="24"/>
                <w:szCs w:val="24"/>
              </w:rPr>
              <w:t>»</w:t>
            </w:r>
          </w:p>
        </w:tc>
        <w:tc>
          <w:tcPr>
            <w:tcW w:w="3161" w:type="dxa"/>
          </w:tcPr>
          <w:p w:rsidR="0039525C" w:rsidRPr="0039525C" w:rsidRDefault="0039525C" w:rsidP="0039525C">
            <w:pPr>
              <w:spacing w:after="0"/>
              <w:jc w:val="both"/>
              <w:rPr>
                <w:rFonts w:ascii="Times New Roman" w:hAnsi="Times New Roman"/>
              </w:rPr>
            </w:pPr>
            <w:r w:rsidRPr="0039525C">
              <w:rPr>
                <w:rFonts w:ascii="Times New Roman" w:hAnsi="Times New Roman"/>
              </w:rPr>
              <w:t>ОДОБРЕНО</w:t>
            </w:r>
          </w:p>
          <w:p w:rsidR="0039525C" w:rsidRPr="0039525C" w:rsidRDefault="0039525C" w:rsidP="0039525C">
            <w:pPr>
              <w:spacing w:after="0"/>
              <w:jc w:val="both"/>
              <w:rPr>
                <w:rFonts w:ascii="Times New Roman" w:hAnsi="Times New Roman"/>
              </w:rPr>
            </w:pPr>
            <w:r w:rsidRPr="0039525C">
              <w:rPr>
                <w:rFonts w:ascii="Times New Roman" w:hAnsi="Times New Roman"/>
              </w:rPr>
              <w:t xml:space="preserve">Предметной (цикловой) </w:t>
            </w:r>
          </w:p>
          <w:p w:rsidR="0039525C" w:rsidRPr="0039525C" w:rsidRDefault="0039525C" w:rsidP="0039525C">
            <w:pPr>
              <w:spacing w:after="0"/>
              <w:jc w:val="both"/>
              <w:rPr>
                <w:rFonts w:ascii="Times New Roman" w:hAnsi="Times New Roman"/>
              </w:rPr>
            </w:pPr>
            <w:r w:rsidRPr="0039525C">
              <w:rPr>
                <w:rFonts w:ascii="Times New Roman" w:hAnsi="Times New Roman"/>
              </w:rPr>
              <w:t xml:space="preserve">комиссией </w:t>
            </w:r>
          </w:p>
          <w:p w:rsidR="0039525C" w:rsidRPr="0039525C" w:rsidRDefault="0039525C" w:rsidP="0039525C">
            <w:pPr>
              <w:pStyle w:val="a8"/>
              <w:jc w:val="both"/>
            </w:pPr>
            <w:r w:rsidRPr="0039525C">
              <w:t>протокол № ______</w:t>
            </w:r>
          </w:p>
          <w:p w:rsidR="0039525C" w:rsidRPr="0039525C" w:rsidRDefault="0039525C" w:rsidP="0039525C">
            <w:pPr>
              <w:pStyle w:val="a8"/>
              <w:jc w:val="both"/>
            </w:pPr>
          </w:p>
          <w:p w:rsidR="0039525C" w:rsidRPr="0039525C" w:rsidRDefault="00390072" w:rsidP="0039525C">
            <w:pPr>
              <w:pStyle w:val="a8"/>
              <w:jc w:val="both"/>
            </w:pPr>
            <w:r>
              <w:t>от «__»__________</w:t>
            </w:r>
            <w:r w:rsidR="00721564">
              <w:t>20</w:t>
            </w:r>
            <w:r w:rsidR="00FB29B0">
              <w:t>21</w:t>
            </w:r>
            <w:r>
              <w:t xml:space="preserve"> </w:t>
            </w:r>
            <w:r w:rsidR="0039525C" w:rsidRPr="0039525C">
              <w:t>г.</w:t>
            </w:r>
          </w:p>
          <w:p w:rsidR="0039525C" w:rsidRPr="0039525C" w:rsidRDefault="0039525C" w:rsidP="0039525C">
            <w:pPr>
              <w:pStyle w:val="a8"/>
              <w:jc w:val="both"/>
            </w:pPr>
          </w:p>
          <w:p w:rsidR="0039525C" w:rsidRPr="0039525C" w:rsidRDefault="0039525C" w:rsidP="0039525C">
            <w:pPr>
              <w:pStyle w:val="a8"/>
              <w:jc w:val="both"/>
            </w:pPr>
            <w:r w:rsidRPr="0039525C">
              <w:t xml:space="preserve">Председатель ПЦК </w:t>
            </w:r>
          </w:p>
          <w:p w:rsidR="0039525C" w:rsidRPr="0039525C" w:rsidRDefault="0039525C" w:rsidP="0039525C">
            <w:pPr>
              <w:pStyle w:val="a8"/>
              <w:jc w:val="both"/>
            </w:pPr>
          </w:p>
          <w:p w:rsidR="0039525C" w:rsidRPr="0039525C" w:rsidRDefault="005E1160" w:rsidP="00FB29B0">
            <w:pPr>
              <w:spacing w:after="0"/>
              <w:jc w:val="both"/>
              <w:rPr>
                <w:rFonts w:ascii="Times New Roman" w:hAnsi="Times New Roman"/>
              </w:rPr>
            </w:pPr>
            <w:r>
              <w:rPr>
                <w:rFonts w:ascii="Times New Roman" w:hAnsi="Times New Roman"/>
              </w:rPr>
              <w:t xml:space="preserve">_________ </w:t>
            </w:r>
            <w:r w:rsidR="00FB29B0">
              <w:rPr>
                <w:rFonts w:ascii="Times New Roman" w:hAnsi="Times New Roman"/>
              </w:rPr>
              <w:t>С.А.Чиняева</w:t>
            </w:r>
          </w:p>
        </w:tc>
        <w:tc>
          <w:tcPr>
            <w:tcW w:w="3308" w:type="dxa"/>
          </w:tcPr>
          <w:p w:rsidR="0039525C" w:rsidRPr="0039525C" w:rsidRDefault="0039525C" w:rsidP="0039525C">
            <w:pPr>
              <w:pStyle w:val="9"/>
              <w:spacing w:before="0" w:after="0"/>
              <w:jc w:val="both"/>
              <w:rPr>
                <w:rFonts w:ascii="Times New Roman" w:hAnsi="Times New Roman"/>
                <w:sz w:val="24"/>
                <w:szCs w:val="24"/>
              </w:rPr>
            </w:pPr>
            <w:r w:rsidRPr="0039525C">
              <w:rPr>
                <w:rFonts w:ascii="Times New Roman" w:hAnsi="Times New Roman"/>
                <w:sz w:val="24"/>
                <w:szCs w:val="24"/>
              </w:rPr>
              <w:t>УТВЕРЖДАЮ</w:t>
            </w:r>
          </w:p>
          <w:p w:rsidR="0039525C" w:rsidRPr="0039525C" w:rsidRDefault="0039525C" w:rsidP="0039525C">
            <w:pPr>
              <w:spacing w:after="0"/>
              <w:jc w:val="both"/>
              <w:rPr>
                <w:rFonts w:ascii="Times New Roman" w:hAnsi="Times New Roman"/>
              </w:rPr>
            </w:pPr>
            <w:r w:rsidRPr="0039525C">
              <w:rPr>
                <w:rFonts w:ascii="Times New Roman" w:hAnsi="Times New Roman"/>
              </w:rPr>
              <w:t xml:space="preserve">Заместитель директора </w:t>
            </w:r>
          </w:p>
          <w:p w:rsidR="0039525C" w:rsidRPr="0039525C" w:rsidRDefault="0039525C" w:rsidP="0039525C">
            <w:pPr>
              <w:spacing w:after="0"/>
              <w:jc w:val="both"/>
              <w:rPr>
                <w:rFonts w:ascii="Times New Roman" w:hAnsi="Times New Roman"/>
              </w:rPr>
            </w:pPr>
            <w:r w:rsidRPr="0039525C">
              <w:rPr>
                <w:rFonts w:ascii="Times New Roman" w:hAnsi="Times New Roman"/>
              </w:rPr>
              <w:t xml:space="preserve">по НМР </w:t>
            </w:r>
          </w:p>
          <w:p w:rsidR="0039525C" w:rsidRPr="0039525C" w:rsidRDefault="0039525C" w:rsidP="0039525C">
            <w:pPr>
              <w:spacing w:after="0"/>
              <w:jc w:val="both"/>
              <w:rPr>
                <w:rFonts w:ascii="Times New Roman" w:hAnsi="Times New Roman"/>
              </w:rPr>
            </w:pPr>
          </w:p>
          <w:p w:rsidR="0039525C" w:rsidRPr="0039525C" w:rsidRDefault="0039525C" w:rsidP="0039525C">
            <w:pPr>
              <w:spacing w:after="0"/>
              <w:jc w:val="both"/>
              <w:rPr>
                <w:rFonts w:ascii="Times New Roman" w:hAnsi="Times New Roman"/>
              </w:rPr>
            </w:pPr>
            <w:r w:rsidRPr="0039525C">
              <w:rPr>
                <w:rFonts w:ascii="Times New Roman" w:hAnsi="Times New Roman"/>
              </w:rPr>
              <w:t>_________ Т.Ю. Крашакова</w:t>
            </w:r>
          </w:p>
          <w:p w:rsidR="0039525C" w:rsidRPr="0039525C" w:rsidRDefault="0039525C" w:rsidP="0039525C">
            <w:pPr>
              <w:spacing w:after="0"/>
              <w:jc w:val="both"/>
              <w:rPr>
                <w:rFonts w:ascii="Times New Roman" w:hAnsi="Times New Roman"/>
              </w:rPr>
            </w:pPr>
          </w:p>
          <w:p w:rsidR="0039525C" w:rsidRPr="0039525C" w:rsidRDefault="00721564" w:rsidP="00FB29B0">
            <w:pPr>
              <w:spacing w:after="0"/>
              <w:jc w:val="both"/>
              <w:rPr>
                <w:rFonts w:ascii="Times New Roman" w:hAnsi="Times New Roman"/>
              </w:rPr>
            </w:pPr>
            <w:r>
              <w:rPr>
                <w:rFonts w:ascii="Times New Roman" w:hAnsi="Times New Roman"/>
              </w:rPr>
              <w:t>«___»__________20</w:t>
            </w:r>
            <w:r w:rsidR="00FB29B0">
              <w:rPr>
                <w:rFonts w:ascii="Times New Roman" w:hAnsi="Times New Roman"/>
              </w:rPr>
              <w:t>21</w:t>
            </w:r>
            <w:r w:rsidR="00390072">
              <w:rPr>
                <w:rFonts w:ascii="Times New Roman" w:hAnsi="Times New Roman"/>
              </w:rPr>
              <w:t xml:space="preserve"> </w:t>
            </w:r>
            <w:r w:rsidR="0039525C" w:rsidRPr="0039525C">
              <w:rPr>
                <w:rFonts w:ascii="Times New Roman" w:hAnsi="Times New Roman"/>
              </w:rPr>
              <w:t>г.</w:t>
            </w:r>
          </w:p>
        </w:tc>
      </w:tr>
    </w:tbl>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jc w:val="both"/>
        <w:rPr>
          <w:rFonts w:ascii="Times New Roman" w:hAnsi="Times New Roman"/>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5E1160" w:rsidP="00EB2419">
      <w:pPr>
        <w:pStyle w:val="2"/>
        <w:ind w:left="851" w:hanging="851"/>
        <w:jc w:val="both"/>
        <w:rPr>
          <w:rFonts w:ascii="Times New Roman" w:hAnsi="Times New Roman"/>
          <w:b w:val="0"/>
          <w:i w:val="0"/>
          <w:sz w:val="24"/>
        </w:rPr>
      </w:pPr>
      <w:r>
        <w:rPr>
          <w:rFonts w:ascii="Times New Roman" w:hAnsi="Times New Roman"/>
          <w:i w:val="0"/>
          <w:sz w:val="24"/>
        </w:rPr>
        <w:t xml:space="preserve">Автор: </w:t>
      </w:r>
      <w:r w:rsidR="00EB2419">
        <w:rPr>
          <w:rFonts w:ascii="Times New Roman" w:hAnsi="Times New Roman"/>
          <w:i w:val="0"/>
          <w:sz w:val="24"/>
        </w:rPr>
        <w:t xml:space="preserve">Старова Н.М. </w:t>
      </w:r>
      <w:r w:rsidR="00390072">
        <w:rPr>
          <w:rFonts w:ascii="Times New Roman" w:hAnsi="Times New Roman"/>
          <w:i w:val="0"/>
          <w:sz w:val="24"/>
        </w:rPr>
        <w:t xml:space="preserve"> - </w:t>
      </w:r>
      <w:r w:rsidR="0039525C" w:rsidRPr="0039525C">
        <w:rPr>
          <w:rFonts w:ascii="Times New Roman" w:hAnsi="Times New Roman"/>
          <w:i w:val="0"/>
          <w:sz w:val="24"/>
        </w:rPr>
        <w:t xml:space="preserve"> </w:t>
      </w:r>
      <w:r w:rsidR="0039525C" w:rsidRPr="0039525C">
        <w:rPr>
          <w:rFonts w:ascii="Times New Roman" w:hAnsi="Times New Roman"/>
          <w:b w:val="0"/>
          <w:i w:val="0"/>
          <w:sz w:val="24"/>
        </w:rPr>
        <w:t>преподаватель  Южно-Уральского государственного технического колледжа</w:t>
      </w:r>
    </w:p>
    <w:p w:rsidR="0039525C" w:rsidRPr="0039525C" w:rsidRDefault="0039525C" w:rsidP="0039525C">
      <w:pPr>
        <w:pStyle w:val="2"/>
        <w:ind w:left="1134"/>
        <w:jc w:val="both"/>
        <w:rPr>
          <w:rFonts w:ascii="Times New Roman" w:hAnsi="Times New Roman"/>
          <w:b w:val="0"/>
          <w:i w:val="0"/>
          <w:sz w:val="24"/>
          <w:szCs w:val="24"/>
        </w:rPr>
      </w:pPr>
    </w:p>
    <w:p w:rsidR="0039525C" w:rsidRPr="0039525C" w:rsidRDefault="0039525C" w:rsidP="0039525C">
      <w:pPr>
        <w:ind w:firstLine="1134"/>
        <w:rPr>
          <w:rFonts w:ascii="Times New Roman" w:hAnsi="Times New Roman"/>
        </w:rPr>
      </w:pPr>
    </w:p>
    <w:p w:rsidR="0039525C" w:rsidRDefault="0039525C" w:rsidP="0039525C">
      <w:pPr>
        <w:ind w:left="1134" w:firstLine="1134"/>
        <w:rPr>
          <w:rFonts w:ascii="Times New Roman" w:hAnsi="Times New Roman"/>
        </w:rPr>
      </w:pPr>
    </w:p>
    <w:p w:rsidR="00390072" w:rsidRDefault="00390072" w:rsidP="0039525C">
      <w:pPr>
        <w:ind w:left="1134" w:firstLine="1134"/>
        <w:rPr>
          <w:rFonts w:ascii="Times New Roman" w:hAnsi="Times New Roman"/>
        </w:rPr>
      </w:pPr>
    </w:p>
    <w:p w:rsidR="00390072" w:rsidRDefault="00390072" w:rsidP="0039525C">
      <w:pPr>
        <w:ind w:left="1134" w:firstLine="1134"/>
        <w:rPr>
          <w:rFonts w:ascii="Times New Roman" w:hAnsi="Times New Roman"/>
        </w:rPr>
      </w:pPr>
    </w:p>
    <w:p w:rsidR="00390072" w:rsidRPr="0039525C" w:rsidRDefault="00390072" w:rsidP="0039525C">
      <w:pPr>
        <w:ind w:left="1134" w:firstLine="1134"/>
        <w:rPr>
          <w:rFonts w:ascii="Times New Roman" w:hAnsi="Times New Roman"/>
        </w:rPr>
      </w:pPr>
    </w:p>
    <w:p w:rsidR="00A01160" w:rsidRPr="00862B73" w:rsidRDefault="00406BCB" w:rsidP="00EB2419">
      <w:pPr>
        <w:spacing w:before="240" w:after="0" w:line="360" w:lineRule="auto"/>
        <w:ind w:firstLine="709"/>
        <w:jc w:val="center"/>
        <w:outlineLvl w:val="0"/>
        <w:rPr>
          <w:rFonts w:ascii="Times New Roman" w:hAnsi="Times New Roman"/>
          <w:b/>
          <w:i/>
          <w:sz w:val="28"/>
          <w:szCs w:val="28"/>
        </w:rPr>
      </w:pPr>
      <w:r w:rsidRPr="00862B73">
        <w:rPr>
          <w:rFonts w:ascii="Times New Roman" w:hAnsi="Times New Roman"/>
          <w:b/>
          <w:i/>
          <w:sz w:val="28"/>
          <w:szCs w:val="28"/>
        </w:rPr>
        <w:lastRenderedPageBreak/>
        <w:t>СОСТАВ  КОМПЛЕКТА</w:t>
      </w:r>
    </w:p>
    <w:p w:rsidR="00EB2419" w:rsidRPr="00311E4B" w:rsidRDefault="00EB2419" w:rsidP="00EB2419">
      <w:pPr>
        <w:spacing w:before="240" w:after="0" w:line="360" w:lineRule="auto"/>
        <w:ind w:firstLine="709"/>
        <w:jc w:val="center"/>
        <w:outlineLvl w:val="0"/>
        <w:rPr>
          <w:rFonts w:ascii="Times New Roman" w:hAnsi="Times New Roman"/>
          <w:b/>
          <w:sz w:val="28"/>
          <w:szCs w:val="28"/>
        </w:rPr>
      </w:pPr>
    </w:p>
    <w:tbl>
      <w:tblPr>
        <w:tblW w:w="0" w:type="auto"/>
        <w:tblLook w:val="01E0"/>
      </w:tblPr>
      <w:tblGrid>
        <w:gridCol w:w="9135"/>
        <w:gridCol w:w="496"/>
      </w:tblGrid>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1. Паспорт комплекта </w:t>
            </w:r>
            <w:r w:rsidR="00406BCB">
              <w:rPr>
                <w:rFonts w:ascii="Times New Roman" w:hAnsi="Times New Roman"/>
                <w:sz w:val="28"/>
                <w:szCs w:val="28"/>
              </w:rPr>
              <w:t>оценочных (контрольно-измерительных) матери</w:t>
            </w:r>
            <w:r w:rsidR="00406BCB">
              <w:rPr>
                <w:rFonts w:ascii="Times New Roman" w:hAnsi="Times New Roman"/>
                <w:sz w:val="28"/>
                <w:szCs w:val="28"/>
              </w:rPr>
              <w:t>а</w:t>
            </w:r>
            <w:r w:rsidR="00406BCB">
              <w:rPr>
                <w:rFonts w:ascii="Times New Roman" w:hAnsi="Times New Roman"/>
                <w:sz w:val="28"/>
                <w:szCs w:val="28"/>
              </w:rPr>
              <w:t>лов</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1.1.  Область применения </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1.2.  </w:t>
            </w:r>
            <w:r w:rsidR="00406BCB">
              <w:rPr>
                <w:rFonts w:ascii="Times New Roman" w:hAnsi="Times New Roman"/>
                <w:sz w:val="28"/>
                <w:szCs w:val="28"/>
              </w:rPr>
              <w:t>Описание процедуры оценки и системы оценивания</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1.2.1.  </w:t>
            </w:r>
            <w:r w:rsidR="00406BCB">
              <w:rPr>
                <w:rFonts w:ascii="Times New Roman" w:hAnsi="Times New Roman"/>
                <w:sz w:val="28"/>
                <w:szCs w:val="28"/>
              </w:rPr>
              <w:t>Текущий контроль</w:t>
            </w:r>
            <w:r w:rsidRPr="00311E4B">
              <w:rPr>
                <w:rFonts w:ascii="Times New Roman" w:hAnsi="Times New Roman"/>
                <w:sz w:val="28"/>
                <w:szCs w:val="28"/>
              </w:rPr>
              <w:t xml:space="preserve"> </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1.2.2.  </w:t>
            </w:r>
            <w:r w:rsidR="00406BCB">
              <w:rPr>
                <w:rFonts w:ascii="Times New Roman" w:hAnsi="Times New Roman"/>
                <w:sz w:val="28"/>
                <w:szCs w:val="28"/>
              </w:rPr>
              <w:t>Промежуточная аттестация</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2. </w:t>
            </w:r>
            <w:r w:rsidR="00406BCB">
              <w:rPr>
                <w:rFonts w:ascii="Times New Roman" w:hAnsi="Times New Roman"/>
                <w:sz w:val="28"/>
                <w:szCs w:val="28"/>
              </w:rPr>
              <w:t>Оценочные  (контрольно-измерительные)  материалы для текущего контроля</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09316F" w:rsidRPr="00311E4B" w:rsidRDefault="00406BCB" w:rsidP="00862B73">
            <w:pPr>
              <w:spacing w:after="0" w:line="360" w:lineRule="auto"/>
              <w:rPr>
                <w:rFonts w:ascii="Times New Roman" w:hAnsi="Times New Roman"/>
                <w:sz w:val="28"/>
                <w:szCs w:val="28"/>
              </w:rPr>
            </w:pPr>
            <w:r>
              <w:rPr>
                <w:rFonts w:ascii="Times New Roman" w:hAnsi="Times New Roman"/>
                <w:sz w:val="28"/>
                <w:szCs w:val="28"/>
              </w:rPr>
              <w:t xml:space="preserve">3. </w:t>
            </w:r>
            <w:r w:rsidR="00862B73">
              <w:rPr>
                <w:rFonts w:ascii="Times New Roman" w:hAnsi="Times New Roman"/>
                <w:sz w:val="28"/>
                <w:szCs w:val="28"/>
              </w:rPr>
              <w:t>Оценочные  (контрольно-измерительные)  материалы для промежуто</w:t>
            </w:r>
            <w:r w:rsidR="00862B73">
              <w:rPr>
                <w:rFonts w:ascii="Times New Roman" w:hAnsi="Times New Roman"/>
                <w:sz w:val="28"/>
                <w:szCs w:val="28"/>
              </w:rPr>
              <w:t>ч</w:t>
            </w:r>
            <w:r w:rsidR="00862B73">
              <w:rPr>
                <w:rFonts w:ascii="Times New Roman" w:hAnsi="Times New Roman"/>
                <w:sz w:val="28"/>
                <w:szCs w:val="28"/>
              </w:rPr>
              <w:t>ной аттестации</w:t>
            </w:r>
          </w:p>
        </w:tc>
        <w:tc>
          <w:tcPr>
            <w:tcW w:w="496" w:type="dxa"/>
          </w:tcPr>
          <w:p w:rsidR="0009316F" w:rsidRPr="0009316F" w:rsidRDefault="0009316F" w:rsidP="00785ACE">
            <w:pPr>
              <w:spacing w:after="0" w:line="360" w:lineRule="auto"/>
              <w:rPr>
                <w:rFonts w:ascii="Times New Roman" w:hAnsi="Times New Roman"/>
                <w:color w:val="000000" w:themeColor="text1"/>
                <w:sz w:val="28"/>
                <w:szCs w:val="28"/>
              </w:rPr>
            </w:pPr>
          </w:p>
        </w:tc>
      </w:tr>
    </w:tbl>
    <w:p w:rsidR="00A01160" w:rsidRDefault="00A01160" w:rsidP="00A01160"/>
    <w:p w:rsidR="00A01160" w:rsidRDefault="00A01160" w:rsidP="00A01160">
      <w:r>
        <w:br w:type="page"/>
      </w:r>
    </w:p>
    <w:p w:rsidR="00862B73" w:rsidRPr="00862B73" w:rsidRDefault="00862B73" w:rsidP="00665330">
      <w:pPr>
        <w:numPr>
          <w:ilvl w:val="0"/>
          <w:numId w:val="36"/>
        </w:numPr>
        <w:spacing w:after="0" w:line="240" w:lineRule="auto"/>
        <w:ind w:left="0" w:firstLine="567"/>
        <w:jc w:val="center"/>
        <w:rPr>
          <w:rFonts w:ascii="Times New Roman" w:hAnsi="Times New Roman"/>
          <w:b/>
          <w:i/>
          <w:sz w:val="28"/>
          <w:szCs w:val="28"/>
          <w:u w:val="single"/>
        </w:rPr>
      </w:pPr>
      <w:r w:rsidRPr="00862B73">
        <w:rPr>
          <w:rFonts w:ascii="Times New Roman" w:hAnsi="Times New Roman"/>
          <w:b/>
          <w:i/>
          <w:sz w:val="28"/>
          <w:szCs w:val="28"/>
          <w:u w:val="single"/>
        </w:rPr>
        <w:lastRenderedPageBreak/>
        <w:t>ПАСПОРТ КОМПЛЕКТА ОЦЕНОЧНЫХ (КОНТРОЛЬНО-ИЗМЕРИТЕЛЬНЫХ) МАТЕРИАЛОВ</w:t>
      </w:r>
    </w:p>
    <w:p w:rsidR="00862B73" w:rsidRDefault="00862B73" w:rsidP="00862B73">
      <w:pPr>
        <w:spacing w:after="0" w:line="240" w:lineRule="auto"/>
        <w:ind w:firstLine="567"/>
        <w:jc w:val="both"/>
        <w:rPr>
          <w:rFonts w:ascii="Times New Roman" w:hAnsi="Times New Roman"/>
          <w:b/>
          <w:i/>
          <w:sz w:val="28"/>
          <w:szCs w:val="28"/>
        </w:rPr>
      </w:pPr>
    </w:p>
    <w:p w:rsidR="004760D7" w:rsidRPr="00862B73" w:rsidRDefault="004760D7" w:rsidP="00862B73">
      <w:pPr>
        <w:spacing w:after="0" w:line="240" w:lineRule="auto"/>
        <w:ind w:firstLine="567"/>
        <w:jc w:val="both"/>
        <w:rPr>
          <w:rFonts w:ascii="Times New Roman" w:hAnsi="Times New Roman"/>
          <w:b/>
          <w:i/>
          <w:sz w:val="28"/>
          <w:szCs w:val="28"/>
        </w:rPr>
      </w:pPr>
    </w:p>
    <w:p w:rsidR="00862B73" w:rsidRDefault="00862B73" w:rsidP="00665330">
      <w:pPr>
        <w:numPr>
          <w:ilvl w:val="1"/>
          <w:numId w:val="35"/>
        </w:numPr>
        <w:spacing w:after="0" w:line="240" w:lineRule="auto"/>
        <w:ind w:left="0" w:firstLine="567"/>
        <w:jc w:val="both"/>
        <w:rPr>
          <w:rFonts w:ascii="Times New Roman" w:hAnsi="Times New Roman"/>
          <w:b/>
          <w:i/>
          <w:sz w:val="28"/>
          <w:szCs w:val="28"/>
        </w:rPr>
      </w:pPr>
      <w:bookmarkStart w:id="1" w:name="_Toc317462899"/>
      <w:bookmarkStart w:id="2" w:name="_Toc332622678"/>
      <w:bookmarkStart w:id="3" w:name="_Toc332623356"/>
      <w:bookmarkStart w:id="4" w:name="_Toc332624032"/>
      <w:bookmarkStart w:id="5" w:name="_Toc332624370"/>
      <w:bookmarkStart w:id="6" w:name="_Toc360378406"/>
      <w:bookmarkStart w:id="7" w:name="_Toc360378640"/>
      <w:bookmarkStart w:id="8" w:name="_Toc360434214"/>
      <w:r w:rsidRPr="00862B73">
        <w:rPr>
          <w:rFonts w:ascii="Times New Roman" w:hAnsi="Times New Roman"/>
          <w:b/>
          <w:i/>
          <w:sz w:val="28"/>
          <w:szCs w:val="28"/>
        </w:rPr>
        <w:t>Область применения</w:t>
      </w:r>
      <w:bookmarkEnd w:id="1"/>
      <w:bookmarkEnd w:id="2"/>
      <w:bookmarkEnd w:id="3"/>
      <w:bookmarkEnd w:id="4"/>
      <w:bookmarkEnd w:id="5"/>
      <w:bookmarkEnd w:id="6"/>
      <w:bookmarkEnd w:id="7"/>
      <w:bookmarkEnd w:id="8"/>
    </w:p>
    <w:p w:rsidR="004760D7" w:rsidRPr="00862B73" w:rsidRDefault="004760D7" w:rsidP="004760D7">
      <w:pPr>
        <w:spacing w:after="0" w:line="240" w:lineRule="auto"/>
        <w:ind w:left="567"/>
        <w:jc w:val="both"/>
        <w:rPr>
          <w:rFonts w:ascii="Times New Roman" w:hAnsi="Times New Roman"/>
          <w:b/>
          <w:i/>
          <w:sz w:val="28"/>
          <w:szCs w:val="28"/>
        </w:rPr>
      </w:pPr>
    </w:p>
    <w:p w:rsidR="00862B73" w:rsidRPr="00FB29B0" w:rsidRDefault="00862B73" w:rsidP="00FB29B0">
      <w:pPr>
        <w:spacing w:after="0" w:line="240" w:lineRule="auto"/>
        <w:ind w:firstLine="567"/>
        <w:jc w:val="both"/>
        <w:rPr>
          <w:rFonts w:ascii="Times New Roman" w:hAnsi="Times New Roman"/>
          <w:bCs/>
          <w:i/>
          <w:sz w:val="28"/>
          <w:szCs w:val="28"/>
        </w:rPr>
      </w:pPr>
      <w:r w:rsidRPr="00862B73">
        <w:rPr>
          <w:rFonts w:ascii="Times New Roman" w:hAnsi="Times New Roman"/>
          <w:sz w:val="28"/>
          <w:szCs w:val="28"/>
        </w:rPr>
        <w:t>Комплект оценочных (контрольно-измерительных) материалов предназн</w:t>
      </w:r>
      <w:r w:rsidRPr="00862B73">
        <w:rPr>
          <w:rFonts w:ascii="Times New Roman" w:hAnsi="Times New Roman"/>
          <w:sz w:val="28"/>
          <w:szCs w:val="28"/>
        </w:rPr>
        <w:t>а</w:t>
      </w:r>
      <w:r w:rsidRPr="00862B73">
        <w:rPr>
          <w:rFonts w:ascii="Times New Roman" w:hAnsi="Times New Roman"/>
          <w:sz w:val="28"/>
          <w:szCs w:val="28"/>
        </w:rPr>
        <w:t>чен для оценки результатов освоения учебной дисциплины «</w:t>
      </w:r>
      <w:r>
        <w:rPr>
          <w:rFonts w:ascii="Times New Roman" w:hAnsi="Times New Roman"/>
          <w:sz w:val="28"/>
          <w:szCs w:val="28"/>
        </w:rPr>
        <w:t>Техническая мех</w:t>
      </w:r>
      <w:r>
        <w:rPr>
          <w:rFonts w:ascii="Times New Roman" w:hAnsi="Times New Roman"/>
          <w:sz w:val="28"/>
          <w:szCs w:val="28"/>
        </w:rPr>
        <w:t>а</w:t>
      </w:r>
      <w:r>
        <w:rPr>
          <w:rFonts w:ascii="Times New Roman" w:hAnsi="Times New Roman"/>
          <w:sz w:val="28"/>
          <w:szCs w:val="28"/>
        </w:rPr>
        <w:t>ника</w:t>
      </w:r>
      <w:r w:rsidRPr="00862B73">
        <w:rPr>
          <w:rFonts w:ascii="Times New Roman" w:hAnsi="Times New Roman"/>
          <w:sz w:val="28"/>
          <w:szCs w:val="28"/>
        </w:rPr>
        <w:t xml:space="preserve">» программы подготовки специалистов среднего звена  по специальности </w:t>
      </w:r>
      <w:r w:rsidR="00FB29B0" w:rsidRPr="00FB29B0">
        <w:rPr>
          <w:rFonts w:ascii="Times New Roman" w:hAnsi="Times New Roman"/>
          <w:sz w:val="28"/>
          <w:szCs w:val="28"/>
        </w:rPr>
        <w:t>13.02.11 Техническая эксплуатация и обслуживание</w:t>
      </w:r>
      <w:r w:rsidR="00FB29B0">
        <w:rPr>
          <w:rFonts w:ascii="Times New Roman" w:hAnsi="Times New Roman"/>
          <w:sz w:val="28"/>
          <w:szCs w:val="28"/>
        </w:rPr>
        <w:t xml:space="preserve"> </w:t>
      </w:r>
      <w:r w:rsidR="00FB29B0" w:rsidRPr="00FB29B0">
        <w:rPr>
          <w:rFonts w:ascii="Times New Roman" w:hAnsi="Times New Roman"/>
          <w:sz w:val="28"/>
          <w:szCs w:val="28"/>
        </w:rPr>
        <w:t>электрического и электр</w:t>
      </w:r>
      <w:r w:rsidR="00FB29B0" w:rsidRPr="00FB29B0">
        <w:rPr>
          <w:rFonts w:ascii="Times New Roman" w:hAnsi="Times New Roman"/>
          <w:sz w:val="28"/>
          <w:szCs w:val="28"/>
        </w:rPr>
        <w:t>о</w:t>
      </w:r>
      <w:r w:rsidR="00FB29B0" w:rsidRPr="00FB29B0">
        <w:rPr>
          <w:rFonts w:ascii="Times New Roman" w:hAnsi="Times New Roman"/>
          <w:sz w:val="28"/>
          <w:szCs w:val="28"/>
        </w:rPr>
        <w:t>механического оборудования</w:t>
      </w:r>
      <w:r w:rsidR="00FB29B0">
        <w:rPr>
          <w:rFonts w:ascii="Times New Roman" w:hAnsi="Times New Roman"/>
          <w:sz w:val="28"/>
          <w:szCs w:val="28"/>
        </w:rPr>
        <w:t xml:space="preserve"> </w:t>
      </w:r>
      <w:r w:rsidR="00FB29B0" w:rsidRPr="00FB29B0">
        <w:rPr>
          <w:rFonts w:ascii="Times New Roman" w:hAnsi="Times New Roman"/>
          <w:sz w:val="28"/>
          <w:szCs w:val="28"/>
        </w:rPr>
        <w:t xml:space="preserve"> (по отраслям)</w:t>
      </w:r>
      <w:r w:rsidRPr="00FB29B0">
        <w:rPr>
          <w:rFonts w:ascii="Times New Roman" w:hAnsi="Times New Roman"/>
          <w:sz w:val="28"/>
          <w:szCs w:val="28"/>
        </w:rPr>
        <w:t>.</w:t>
      </w:r>
    </w:p>
    <w:p w:rsidR="00862B73" w:rsidRPr="00862B73" w:rsidRDefault="00862B73" w:rsidP="00862B73">
      <w:pPr>
        <w:spacing w:after="0" w:line="240" w:lineRule="auto"/>
        <w:ind w:firstLine="567"/>
        <w:jc w:val="both"/>
        <w:rPr>
          <w:rFonts w:ascii="Times New Roman" w:hAnsi="Times New Roman"/>
          <w:sz w:val="28"/>
          <w:szCs w:val="28"/>
        </w:rPr>
      </w:pPr>
      <w:r w:rsidRPr="00862B73">
        <w:rPr>
          <w:rFonts w:ascii="Times New Roman" w:hAnsi="Times New Roman"/>
          <w:sz w:val="28"/>
          <w:szCs w:val="28"/>
        </w:rPr>
        <w:t>Комплект оценочных (контрольно-измерительных) материалов позволяет оценить уровень сформированности элементов следующих общих и профе</w:t>
      </w:r>
      <w:r w:rsidRPr="00862B73">
        <w:rPr>
          <w:rFonts w:ascii="Times New Roman" w:hAnsi="Times New Roman"/>
          <w:sz w:val="28"/>
          <w:szCs w:val="28"/>
        </w:rPr>
        <w:t>с</w:t>
      </w:r>
      <w:r w:rsidRPr="00862B73">
        <w:rPr>
          <w:rFonts w:ascii="Times New Roman" w:hAnsi="Times New Roman"/>
          <w:sz w:val="28"/>
          <w:szCs w:val="28"/>
        </w:rPr>
        <w:t>сиональных компетенций:</w:t>
      </w:r>
    </w:p>
    <w:p w:rsidR="00862B73" w:rsidRPr="00862B73" w:rsidRDefault="00862B73" w:rsidP="00862B73">
      <w:pPr>
        <w:pStyle w:val="af0"/>
        <w:spacing w:before="0" w:beforeAutospacing="0" w:after="0" w:afterAutospacing="0"/>
        <w:ind w:firstLine="567"/>
        <w:jc w:val="both"/>
        <w:rPr>
          <w:rFonts w:ascii="Times New Roman" w:hAnsi="Times New Roman"/>
          <w:sz w:val="28"/>
          <w:szCs w:val="28"/>
        </w:rPr>
      </w:pPr>
      <w:r w:rsidRPr="00862B73">
        <w:rPr>
          <w:rFonts w:ascii="Times New Roman" w:hAnsi="Times New Roman"/>
          <w:sz w:val="28"/>
          <w:szCs w:val="28"/>
        </w:rPr>
        <w:t>0К 01. Выбирать способы решения задач профессиональной деятельности применительно к различным контекстам;</w:t>
      </w:r>
    </w:p>
    <w:p w:rsidR="00862B73" w:rsidRPr="00862B73" w:rsidRDefault="00862B73" w:rsidP="00862B73">
      <w:pPr>
        <w:pStyle w:val="af0"/>
        <w:spacing w:before="0" w:beforeAutospacing="0" w:after="0" w:afterAutospacing="0"/>
        <w:ind w:firstLine="567"/>
        <w:jc w:val="both"/>
        <w:rPr>
          <w:rFonts w:ascii="Times New Roman" w:hAnsi="Times New Roman"/>
          <w:sz w:val="28"/>
          <w:szCs w:val="28"/>
        </w:rPr>
      </w:pPr>
      <w:r w:rsidRPr="00862B73">
        <w:rPr>
          <w:rFonts w:ascii="Times New Roman" w:hAnsi="Times New Roman"/>
          <w:sz w:val="28"/>
          <w:szCs w:val="28"/>
        </w:rPr>
        <w:t>ОК 02. Осуществлять поиск, анализ и интерпретацию информации, нео</w:t>
      </w:r>
      <w:r w:rsidRPr="00862B73">
        <w:rPr>
          <w:rFonts w:ascii="Times New Roman" w:hAnsi="Times New Roman"/>
          <w:sz w:val="28"/>
          <w:szCs w:val="28"/>
        </w:rPr>
        <w:t>б</w:t>
      </w:r>
      <w:r w:rsidRPr="00862B73">
        <w:rPr>
          <w:rFonts w:ascii="Times New Roman" w:hAnsi="Times New Roman"/>
          <w:sz w:val="28"/>
          <w:szCs w:val="28"/>
        </w:rPr>
        <w:t>ходимой для выполнения задач профессиональной деятельности;</w:t>
      </w:r>
    </w:p>
    <w:p w:rsidR="00862B73" w:rsidRPr="00862B73" w:rsidRDefault="00862B73" w:rsidP="00862B73">
      <w:pPr>
        <w:pStyle w:val="af0"/>
        <w:spacing w:before="0" w:beforeAutospacing="0" w:after="0" w:afterAutospacing="0"/>
        <w:ind w:firstLine="567"/>
        <w:jc w:val="both"/>
        <w:rPr>
          <w:rFonts w:ascii="Times New Roman" w:hAnsi="Times New Roman"/>
          <w:sz w:val="28"/>
          <w:szCs w:val="28"/>
        </w:rPr>
      </w:pPr>
      <w:r w:rsidRPr="00862B73">
        <w:rPr>
          <w:rFonts w:ascii="Times New Roman" w:hAnsi="Times New Roman"/>
          <w:sz w:val="28"/>
          <w:szCs w:val="28"/>
        </w:rPr>
        <w:t>ОК 04. Работать в коллективе и команде, эффективно взаимодействовать с коллегами, руководством, клиентами;</w:t>
      </w:r>
    </w:p>
    <w:p w:rsidR="00862B73" w:rsidRPr="00862B73" w:rsidRDefault="00862B73" w:rsidP="00862B73">
      <w:pPr>
        <w:pStyle w:val="af0"/>
        <w:spacing w:before="0" w:beforeAutospacing="0" w:after="0" w:afterAutospacing="0"/>
        <w:ind w:firstLine="567"/>
        <w:jc w:val="both"/>
        <w:rPr>
          <w:rFonts w:ascii="Times New Roman" w:hAnsi="Times New Roman"/>
          <w:sz w:val="28"/>
          <w:szCs w:val="28"/>
        </w:rPr>
      </w:pPr>
      <w:r w:rsidRPr="00862B73">
        <w:rPr>
          <w:rFonts w:ascii="Times New Roman" w:hAnsi="Times New Roman"/>
          <w:sz w:val="28"/>
          <w:szCs w:val="28"/>
        </w:rPr>
        <w:t>ОК 10. Пользоваться профессиональной документацией на государстве</w:t>
      </w:r>
      <w:r w:rsidRPr="00862B73">
        <w:rPr>
          <w:rFonts w:ascii="Times New Roman" w:hAnsi="Times New Roman"/>
          <w:sz w:val="28"/>
          <w:szCs w:val="28"/>
        </w:rPr>
        <w:t>н</w:t>
      </w:r>
      <w:r w:rsidRPr="00862B73">
        <w:rPr>
          <w:rFonts w:ascii="Times New Roman" w:hAnsi="Times New Roman"/>
          <w:sz w:val="28"/>
          <w:szCs w:val="28"/>
        </w:rPr>
        <w:t>ном и иностранном языках;</w:t>
      </w:r>
    </w:p>
    <w:p w:rsidR="00FB29B0" w:rsidRPr="00FB29B0" w:rsidRDefault="00FB29B0" w:rsidP="00FB29B0">
      <w:pPr>
        <w:spacing w:after="0" w:line="240" w:lineRule="auto"/>
        <w:ind w:firstLine="567"/>
        <w:jc w:val="both"/>
        <w:rPr>
          <w:rFonts w:ascii="Times New Roman" w:hAnsi="Times New Roman"/>
          <w:sz w:val="32"/>
          <w:szCs w:val="32"/>
        </w:rPr>
      </w:pPr>
      <w:r w:rsidRPr="00FB29B0">
        <w:rPr>
          <w:rFonts w:ascii="Times New Roman" w:hAnsi="Times New Roman"/>
          <w:sz w:val="32"/>
          <w:szCs w:val="32"/>
        </w:rPr>
        <w:softHyphen/>
        <w:t xml:space="preserve"> </w:t>
      </w:r>
      <w:r w:rsidRPr="00FB29B0">
        <w:rPr>
          <w:rFonts w:ascii="Times New Roman" w:hAnsi="Times New Roman"/>
          <w:sz w:val="28"/>
          <w:szCs w:val="28"/>
        </w:rPr>
        <w:t>ПК 1.1.  Выполнять наладку, регулировку и проверку электрического и эле</w:t>
      </w:r>
      <w:r w:rsidRPr="00FB29B0">
        <w:rPr>
          <w:rFonts w:ascii="Times New Roman" w:hAnsi="Times New Roman"/>
          <w:sz w:val="28"/>
          <w:szCs w:val="28"/>
        </w:rPr>
        <w:t>к</w:t>
      </w:r>
      <w:r w:rsidRPr="00FB29B0">
        <w:rPr>
          <w:rFonts w:ascii="Times New Roman" w:hAnsi="Times New Roman"/>
          <w:sz w:val="28"/>
          <w:szCs w:val="28"/>
        </w:rPr>
        <w:t>тромеханического оборудования</w:t>
      </w:r>
    </w:p>
    <w:p w:rsidR="00FB29B0" w:rsidRPr="00FB29B0" w:rsidRDefault="00FB29B0" w:rsidP="00FB29B0">
      <w:pPr>
        <w:spacing w:after="0" w:line="240" w:lineRule="auto"/>
        <w:ind w:firstLine="567"/>
        <w:jc w:val="both"/>
        <w:rPr>
          <w:rFonts w:ascii="Times New Roman" w:hAnsi="Times New Roman"/>
          <w:sz w:val="32"/>
          <w:szCs w:val="32"/>
        </w:rPr>
      </w:pPr>
      <w:r w:rsidRPr="00FB29B0">
        <w:rPr>
          <w:rFonts w:ascii="Times New Roman" w:hAnsi="Times New Roman"/>
          <w:sz w:val="32"/>
          <w:szCs w:val="32"/>
        </w:rPr>
        <w:t xml:space="preserve"> </w:t>
      </w:r>
      <w:r w:rsidRPr="00FB29B0">
        <w:rPr>
          <w:rFonts w:ascii="Times New Roman" w:hAnsi="Times New Roman"/>
          <w:sz w:val="28"/>
          <w:szCs w:val="28"/>
        </w:rPr>
        <w:t>ПК 1.2. Организовывать и выполнять техническое обслуживание и р</w:t>
      </w:r>
      <w:r w:rsidRPr="00FB29B0">
        <w:rPr>
          <w:rFonts w:ascii="Times New Roman" w:hAnsi="Times New Roman"/>
          <w:sz w:val="28"/>
          <w:szCs w:val="28"/>
        </w:rPr>
        <w:t>е</w:t>
      </w:r>
      <w:r w:rsidRPr="00FB29B0">
        <w:rPr>
          <w:rFonts w:ascii="Times New Roman" w:hAnsi="Times New Roman"/>
          <w:sz w:val="28"/>
          <w:szCs w:val="28"/>
        </w:rPr>
        <w:t>монт электрического и электромеханического оборудования</w:t>
      </w:r>
      <w:r w:rsidRPr="00FB29B0">
        <w:rPr>
          <w:rFonts w:ascii="Times New Roman" w:hAnsi="Times New Roman"/>
          <w:sz w:val="32"/>
          <w:szCs w:val="32"/>
        </w:rPr>
        <w:t>;</w:t>
      </w:r>
    </w:p>
    <w:p w:rsidR="00FB29B0" w:rsidRPr="00FB29B0" w:rsidRDefault="00FB29B0" w:rsidP="00FB29B0">
      <w:pPr>
        <w:spacing w:after="0" w:line="240" w:lineRule="auto"/>
        <w:ind w:firstLine="567"/>
        <w:jc w:val="both"/>
        <w:rPr>
          <w:rFonts w:ascii="Times New Roman" w:hAnsi="Times New Roman"/>
          <w:sz w:val="32"/>
          <w:szCs w:val="32"/>
        </w:rPr>
      </w:pPr>
      <w:r w:rsidRPr="00FB29B0">
        <w:rPr>
          <w:rFonts w:ascii="Times New Roman" w:hAnsi="Times New Roman"/>
          <w:sz w:val="32"/>
          <w:szCs w:val="32"/>
        </w:rPr>
        <w:t xml:space="preserve"> </w:t>
      </w:r>
      <w:r w:rsidRPr="00FB29B0">
        <w:rPr>
          <w:rFonts w:ascii="Times New Roman" w:hAnsi="Times New Roman"/>
          <w:sz w:val="28"/>
          <w:szCs w:val="28"/>
        </w:rPr>
        <w:t>ПК 1.3 Осуществлять диагностику и технический контроль при эксплу</w:t>
      </w:r>
      <w:r w:rsidRPr="00FB29B0">
        <w:rPr>
          <w:rFonts w:ascii="Times New Roman" w:hAnsi="Times New Roman"/>
          <w:sz w:val="28"/>
          <w:szCs w:val="28"/>
        </w:rPr>
        <w:t>а</w:t>
      </w:r>
      <w:r w:rsidRPr="00FB29B0">
        <w:rPr>
          <w:rFonts w:ascii="Times New Roman" w:hAnsi="Times New Roman"/>
          <w:sz w:val="28"/>
          <w:szCs w:val="28"/>
        </w:rPr>
        <w:t>тации электрического и электромеханического оборудования</w:t>
      </w:r>
    </w:p>
    <w:p w:rsidR="00FB29B0" w:rsidRPr="00FB29B0" w:rsidRDefault="00FB29B0" w:rsidP="00FB29B0">
      <w:pPr>
        <w:spacing w:after="0" w:line="240" w:lineRule="auto"/>
        <w:ind w:firstLine="567"/>
        <w:jc w:val="both"/>
        <w:rPr>
          <w:rFonts w:ascii="Times New Roman" w:hAnsi="Times New Roman"/>
          <w:sz w:val="32"/>
          <w:szCs w:val="32"/>
        </w:rPr>
      </w:pPr>
      <w:r w:rsidRPr="00FB29B0">
        <w:rPr>
          <w:rFonts w:ascii="Times New Roman" w:hAnsi="Times New Roman"/>
          <w:sz w:val="32"/>
          <w:szCs w:val="32"/>
        </w:rPr>
        <w:t xml:space="preserve"> </w:t>
      </w:r>
      <w:r w:rsidRPr="00FB29B0">
        <w:rPr>
          <w:rFonts w:ascii="Times New Roman" w:hAnsi="Times New Roman"/>
          <w:sz w:val="28"/>
          <w:szCs w:val="28"/>
        </w:rPr>
        <w:t>ПК 2.1. Организовывать и выполнять работы по эксплуатации, обслуж</w:t>
      </w:r>
      <w:r w:rsidRPr="00FB29B0">
        <w:rPr>
          <w:rFonts w:ascii="Times New Roman" w:hAnsi="Times New Roman"/>
          <w:sz w:val="28"/>
          <w:szCs w:val="28"/>
        </w:rPr>
        <w:t>и</w:t>
      </w:r>
      <w:r w:rsidRPr="00FB29B0">
        <w:rPr>
          <w:rFonts w:ascii="Times New Roman" w:hAnsi="Times New Roman"/>
          <w:sz w:val="28"/>
          <w:szCs w:val="28"/>
        </w:rPr>
        <w:t>ванию и ремонту бытовой техники</w:t>
      </w:r>
      <w:r w:rsidRPr="00FB29B0">
        <w:rPr>
          <w:rFonts w:ascii="Times New Roman" w:hAnsi="Times New Roman"/>
          <w:sz w:val="32"/>
          <w:szCs w:val="32"/>
        </w:rPr>
        <w:t>;</w:t>
      </w:r>
    </w:p>
    <w:p w:rsidR="00862B73" w:rsidRDefault="00862B73" w:rsidP="00862B73">
      <w:pPr>
        <w:spacing w:after="0" w:line="240" w:lineRule="auto"/>
        <w:ind w:firstLine="567"/>
        <w:jc w:val="both"/>
        <w:rPr>
          <w:rFonts w:ascii="Times New Roman" w:hAnsi="Times New Roman"/>
          <w:sz w:val="28"/>
          <w:szCs w:val="28"/>
        </w:rPr>
      </w:pPr>
      <w:r w:rsidRPr="00862B73">
        <w:rPr>
          <w:rFonts w:ascii="Times New Roman" w:hAnsi="Times New Roman"/>
          <w:sz w:val="28"/>
          <w:szCs w:val="28"/>
        </w:rPr>
        <w:t xml:space="preserve">Комплект оценочных (контрольно-измерительных) материалов позволяет оценить следующие освоенные </w:t>
      </w:r>
      <w:r w:rsidRPr="00862B73">
        <w:rPr>
          <w:rFonts w:ascii="Times New Roman" w:hAnsi="Times New Roman"/>
          <w:b/>
          <w:sz w:val="28"/>
          <w:szCs w:val="28"/>
        </w:rPr>
        <w:t>умения</w:t>
      </w:r>
      <w:r w:rsidRPr="00862B73">
        <w:rPr>
          <w:rFonts w:ascii="Times New Roman" w:hAnsi="Times New Roman"/>
          <w:sz w:val="28"/>
          <w:szCs w:val="28"/>
        </w:rPr>
        <w:t>:</w:t>
      </w:r>
    </w:p>
    <w:p w:rsidR="00FB29B0" w:rsidRPr="00FB29B0" w:rsidRDefault="00FB29B0" w:rsidP="00FB29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FB29B0">
        <w:rPr>
          <w:rFonts w:ascii="Times New Roman" w:hAnsi="Times New Roman"/>
          <w:sz w:val="28"/>
          <w:szCs w:val="28"/>
        </w:rPr>
        <w:t>- выполн</w:t>
      </w:r>
      <w:r>
        <w:rPr>
          <w:rFonts w:ascii="Times New Roman" w:hAnsi="Times New Roman"/>
          <w:sz w:val="28"/>
          <w:szCs w:val="28"/>
        </w:rPr>
        <w:t>ение</w:t>
      </w:r>
      <w:r w:rsidRPr="00FB29B0">
        <w:rPr>
          <w:rFonts w:ascii="Times New Roman" w:hAnsi="Times New Roman"/>
          <w:sz w:val="28"/>
          <w:szCs w:val="28"/>
        </w:rPr>
        <w:t xml:space="preserve"> расчет</w:t>
      </w:r>
      <w:r>
        <w:rPr>
          <w:rFonts w:ascii="Times New Roman" w:hAnsi="Times New Roman"/>
          <w:sz w:val="28"/>
          <w:szCs w:val="28"/>
        </w:rPr>
        <w:t>ов</w:t>
      </w:r>
      <w:r w:rsidRPr="00FB29B0">
        <w:rPr>
          <w:rFonts w:ascii="Times New Roman" w:hAnsi="Times New Roman"/>
          <w:sz w:val="28"/>
          <w:szCs w:val="28"/>
        </w:rPr>
        <w:t xml:space="preserve"> на прочность и жесткость элементов конструкций при воздействии внешних и внутренних силовых факторов; </w:t>
      </w:r>
    </w:p>
    <w:p w:rsidR="00FB29B0" w:rsidRPr="00FB29B0" w:rsidRDefault="00FB29B0" w:rsidP="00FB29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FB29B0">
        <w:rPr>
          <w:rFonts w:ascii="Times New Roman" w:hAnsi="Times New Roman"/>
          <w:sz w:val="28"/>
          <w:szCs w:val="28"/>
        </w:rPr>
        <w:t>- реш</w:t>
      </w:r>
      <w:r>
        <w:rPr>
          <w:rFonts w:ascii="Times New Roman" w:hAnsi="Times New Roman"/>
          <w:sz w:val="28"/>
          <w:szCs w:val="28"/>
        </w:rPr>
        <w:t>ение</w:t>
      </w:r>
      <w:r w:rsidRPr="00FB29B0">
        <w:rPr>
          <w:rFonts w:ascii="Times New Roman" w:hAnsi="Times New Roman"/>
          <w:sz w:val="28"/>
          <w:szCs w:val="28"/>
        </w:rPr>
        <w:t xml:space="preserve"> задач кинематики и динамики прямолинейного и вращательного движений; </w:t>
      </w:r>
    </w:p>
    <w:p w:rsidR="00FB29B0" w:rsidRPr="00FB29B0" w:rsidRDefault="00FB29B0" w:rsidP="00FB29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FB29B0">
        <w:rPr>
          <w:rFonts w:ascii="Times New Roman" w:hAnsi="Times New Roman"/>
          <w:sz w:val="28"/>
          <w:szCs w:val="28"/>
        </w:rPr>
        <w:t>- определ</w:t>
      </w:r>
      <w:r>
        <w:rPr>
          <w:rFonts w:ascii="Times New Roman" w:hAnsi="Times New Roman"/>
          <w:sz w:val="28"/>
          <w:szCs w:val="28"/>
        </w:rPr>
        <w:t>ение</w:t>
      </w:r>
      <w:r w:rsidRPr="00FB29B0">
        <w:rPr>
          <w:rFonts w:ascii="Times New Roman" w:hAnsi="Times New Roman"/>
          <w:sz w:val="28"/>
          <w:szCs w:val="28"/>
        </w:rPr>
        <w:t xml:space="preserve"> силовы</w:t>
      </w:r>
      <w:r>
        <w:rPr>
          <w:rFonts w:ascii="Times New Roman" w:hAnsi="Times New Roman"/>
          <w:sz w:val="28"/>
          <w:szCs w:val="28"/>
        </w:rPr>
        <w:t>х</w:t>
      </w:r>
      <w:r w:rsidRPr="00FB29B0">
        <w:rPr>
          <w:rFonts w:ascii="Times New Roman" w:hAnsi="Times New Roman"/>
          <w:sz w:val="28"/>
          <w:szCs w:val="28"/>
        </w:rPr>
        <w:t xml:space="preserve"> фактор</w:t>
      </w:r>
      <w:r>
        <w:rPr>
          <w:rFonts w:ascii="Times New Roman" w:hAnsi="Times New Roman"/>
          <w:sz w:val="28"/>
          <w:szCs w:val="28"/>
        </w:rPr>
        <w:t>ов</w:t>
      </w:r>
      <w:r w:rsidRPr="00FB29B0">
        <w:rPr>
          <w:rFonts w:ascii="Times New Roman" w:hAnsi="Times New Roman"/>
          <w:sz w:val="28"/>
          <w:szCs w:val="28"/>
        </w:rPr>
        <w:t>, действующи</w:t>
      </w:r>
      <w:r>
        <w:rPr>
          <w:rFonts w:ascii="Times New Roman" w:hAnsi="Times New Roman"/>
          <w:sz w:val="28"/>
          <w:szCs w:val="28"/>
        </w:rPr>
        <w:t>х</w:t>
      </w:r>
      <w:r w:rsidRPr="00FB29B0">
        <w:rPr>
          <w:rFonts w:ascii="Times New Roman" w:hAnsi="Times New Roman"/>
          <w:sz w:val="28"/>
          <w:szCs w:val="28"/>
        </w:rPr>
        <w:t xml:space="preserve"> на элементы конструкций; </w:t>
      </w:r>
    </w:p>
    <w:p w:rsidR="00FB29B0" w:rsidRPr="00FB29B0" w:rsidRDefault="00FB29B0" w:rsidP="00FB29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FB29B0">
        <w:rPr>
          <w:rFonts w:ascii="Times New Roman" w:hAnsi="Times New Roman"/>
          <w:sz w:val="28"/>
          <w:szCs w:val="28"/>
        </w:rPr>
        <w:t>- выполн</w:t>
      </w:r>
      <w:r>
        <w:rPr>
          <w:rFonts w:ascii="Times New Roman" w:hAnsi="Times New Roman"/>
          <w:sz w:val="28"/>
          <w:szCs w:val="28"/>
        </w:rPr>
        <w:t>ение</w:t>
      </w:r>
      <w:r w:rsidRPr="00FB29B0">
        <w:rPr>
          <w:rFonts w:ascii="Times New Roman" w:hAnsi="Times New Roman"/>
          <w:sz w:val="28"/>
          <w:szCs w:val="28"/>
        </w:rPr>
        <w:t xml:space="preserve"> расчет</w:t>
      </w:r>
      <w:r>
        <w:rPr>
          <w:rFonts w:ascii="Times New Roman" w:hAnsi="Times New Roman"/>
          <w:sz w:val="28"/>
          <w:szCs w:val="28"/>
        </w:rPr>
        <w:t>ов</w:t>
      </w:r>
      <w:r w:rsidRPr="00FB29B0">
        <w:rPr>
          <w:rFonts w:ascii="Times New Roman" w:hAnsi="Times New Roman"/>
          <w:sz w:val="28"/>
          <w:szCs w:val="28"/>
        </w:rPr>
        <w:t xml:space="preserve"> разъемных и неразъемных соединений на определение неразрушающих нагр</w:t>
      </w:r>
      <w:r w:rsidRPr="00FB29B0">
        <w:rPr>
          <w:rFonts w:ascii="Times New Roman" w:hAnsi="Times New Roman"/>
          <w:sz w:val="28"/>
          <w:szCs w:val="28"/>
        </w:rPr>
        <w:t>у</w:t>
      </w:r>
      <w:r w:rsidRPr="00FB29B0">
        <w:rPr>
          <w:rFonts w:ascii="Times New Roman" w:hAnsi="Times New Roman"/>
          <w:sz w:val="28"/>
          <w:szCs w:val="28"/>
        </w:rPr>
        <w:t>зок</w:t>
      </w:r>
      <w:r>
        <w:rPr>
          <w:rFonts w:ascii="Times New Roman" w:hAnsi="Times New Roman"/>
          <w:sz w:val="28"/>
          <w:szCs w:val="28"/>
        </w:rPr>
        <w:t>.</w:t>
      </w:r>
    </w:p>
    <w:p w:rsidR="00862B73" w:rsidRPr="00FB29B0" w:rsidRDefault="00862B73" w:rsidP="00FB29B0">
      <w:pPr>
        <w:spacing w:after="0" w:line="240" w:lineRule="auto"/>
        <w:ind w:firstLine="567"/>
        <w:jc w:val="both"/>
        <w:rPr>
          <w:rFonts w:ascii="Times New Roman" w:hAnsi="Times New Roman"/>
          <w:sz w:val="28"/>
          <w:szCs w:val="28"/>
        </w:rPr>
      </w:pPr>
      <w:r w:rsidRPr="00FB29B0">
        <w:rPr>
          <w:rFonts w:ascii="Times New Roman" w:hAnsi="Times New Roman"/>
          <w:sz w:val="28"/>
          <w:szCs w:val="28"/>
        </w:rPr>
        <w:t xml:space="preserve">Комплект оценочных (контрольно-измерительных) материалов позволяет оценить следующие усвоенные </w:t>
      </w:r>
      <w:r w:rsidRPr="00FB29B0">
        <w:rPr>
          <w:rFonts w:ascii="Times New Roman" w:hAnsi="Times New Roman"/>
          <w:b/>
          <w:sz w:val="28"/>
          <w:szCs w:val="28"/>
        </w:rPr>
        <w:t>знания</w:t>
      </w:r>
      <w:r w:rsidRPr="00FB29B0">
        <w:rPr>
          <w:rFonts w:ascii="Times New Roman" w:hAnsi="Times New Roman"/>
          <w:sz w:val="28"/>
          <w:szCs w:val="28"/>
        </w:rPr>
        <w:t>:</w:t>
      </w:r>
    </w:p>
    <w:p w:rsidR="00FB29B0" w:rsidRPr="00FB29B0" w:rsidRDefault="00FB29B0" w:rsidP="00FB29B0">
      <w:pPr>
        <w:tabs>
          <w:tab w:val="left" w:pos="916"/>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FB29B0">
        <w:rPr>
          <w:rFonts w:ascii="Times New Roman" w:hAnsi="Times New Roman"/>
          <w:sz w:val="20"/>
          <w:szCs w:val="20"/>
        </w:rPr>
        <w:t xml:space="preserve">– </w:t>
      </w:r>
      <w:r w:rsidRPr="00FB29B0">
        <w:rPr>
          <w:rFonts w:ascii="Times New Roman" w:hAnsi="Times New Roman"/>
          <w:sz w:val="28"/>
          <w:szCs w:val="28"/>
        </w:rPr>
        <w:t>определение направл</w:t>
      </w:r>
      <w:r w:rsidRPr="00FB29B0">
        <w:rPr>
          <w:rFonts w:ascii="Times New Roman" w:hAnsi="Times New Roman"/>
          <w:sz w:val="28"/>
          <w:szCs w:val="28"/>
        </w:rPr>
        <w:t>е</w:t>
      </w:r>
      <w:r w:rsidRPr="00FB29B0">
        <w:rPr>
          <w:rFonts w:ascii="Times New Roman" w:hAnsi="Times New Roman"/>
          <w:sz w:val="28"/>
          <w:szCs w:val="28"/>
        </w:rPr>
        <w:t>ния реакции</w:t>
      </w:r>
      <w:r w:rsidRPr="00FB29B0">
        <w:rPr>
          <w:rFonts w:ascii="Times New Roman" w:hAnsi="Times New Roman"/>
          <w:spacing w:val="-1"/>
          <w:sz w:val="28"/>
          <w:szCs w:val="28"/>
        </w:rPr>
        <w:t xml:space="preserve"> </w:t>
      </w:r>
      <w:r w:rsidRPr="00FB29B0">
        <w:rPr>
          <w:rFonts w:ascii="Times New Roman" w:hAnsi="Times New Roman"/>
          <w:sz w:val="28"/>
          <w:szCs w:val="28"/>
        </w:rPr>
        <w:t>связи</w:t>
      </w:r>
    </w:p>
    <w:p w:rsidR="00FB29B0" w:rsidRPr="00FB29B0" w:rsidRDefault="00FB29B0" w:rsidP="00FB29B0">
      <w:pPr>
        <w:spacing w:after="0" w:line="240" w:lineRule="auto"/>
        <w:rPr>
          <w:rFonts w:ascii="Times New Roman" w:hAnsi="Times New Roman"/>
          <w:sz w:val="28"/>
          <w:szCs w:val="28"/>
        </w:rPr>
      </w:pPr>
      <w:r w:rsidRPr="00FB29B0">
        <w:rPr>
          <w:rFonts w:ascii="Times New Roman" w:hAnsi="Times New Roman"/>
          <w:sz w:val="28"/>
          <w:szCs w:val="28"/>
        </w:rPr>
        <w:t>– определение момента силы</w:t>
      </w:r>
      <w:r w:rsidRPr="00FB29B0">
        <w:rPr>
          <w:rFonts w:ascii="Times New Roman" w:hAnsi="Times New Roman"/>
          <w:spacing w:val="-14"/>
          <w:sz w:val="28"/>
          <w:szCs w:val="28"/>
        </w:rPr>
        <w:t xml:space="preserve"> </w:t>
      </w:r>
      <w:r w:rsidRPr="00FB29B0">
        <w:rPr>
          <w:rFonts w:ascii="Times New Roman" w:hAnsi="Times New Roman"/>
          <w:sz w:val="28"/>
          <w:szCs w:val="28"/>
        </w:rPr>
        <w:t>отн</w:t>
      </w:r>
      <w:r w:rsidRPr="00FB29B0">
        <w:rPr>
          <w:rFonts w:ascii="Times New Roman" w:hAnsi="Times New Roman"/>
          <w:sz w:val="28"/>
          <w:szCs w:val="28"/>
        </w:rPr>
        <w:t>о</w:t>
      </w:r>
      <w:r w:rsidRPr="00FB29B0">
        <w:rPr>
          <w:rFonts w:ascii="Times New Roman" w:hAnsi="Times New Roman"/>
          <w:sz w:val="28"/>
          <w:szCs w:val="28"/>
        </w:rPr>
        <w:t>сительно точки, его</w:t>
      </w:r>
      <w:r w:rsidRPr="00FB29B0">
        <w:rPr>
          <w:rFonts w:ascii="Times New Roman" w:hAnsi="Times New Roman"/>
          <w:spacing w:val="1"/>
          <w:sz w:val="28"/>
          <w:szCs w:val="28"/>
        </w:rPr>
        <w:t xml:space="preserve"> </w:t>
      </w:r>
      <w:r w:rsidRPr="00FB29B0">
        <w:rPr>
          <w:rFonts w:ascii="Times New Roman" w:hAnsi="Times New Roman"/>
          <w:sz w:val="28"/>
          <w:szCs w:val="28"/>
        </w:rPr>
        <w:t>свойства</w:t>
      </w:r>
    </w:p>
    <w:p w:rsidR="00FB29B0" w:rsidRPr="00FB29B0" w:rsidRDefault="00FB29B0" w:rsidP="00FB29B0">
      <w:pPr>
        <w:pStyle w:val="TableParagraph"/>
        <w:tabs>
          <w:tab w:val="left" w:pos="255"/>
        </w:tabs>
        <w:jc w:val="both"/>
        <w:rPr>
          <w:sz w:val="28"/>
          <w:szCs w:val="28"/>
        </w:rPr>
      </w:pPr>
      <w:r w:rsidRPr="00FB29B0">
        <w:rPr>
          <w:b/>
          <w:sz w:val="28"/>
          <w:szCs w:val="28"/>
          <w:lang w:eastAsia="en-US"/>
        </w:rPr>
        <w:t xml:space="preserve">– </w:t>
      </w:r>
      <w:r w:rsidRPr="00FB29B0">
        <w:rPr>
          <w:sz w:val="28"/>
          <w:szCs w:val="28"/>
        </w:rPr>
        <w:t>законы механики деформируемого твердого тела, виды деформаций,</w:t>
      </w:r>
      <w:r w:rsidRPr="00FB29B0">
        <w:rPr>
          <w:spacing w:val="-14"/>
          <w:sz w:val="28"/>
          <w:szCs w:val="28"/>
        </w:rPr>
        <w:t xml:space="preserve"> </w:t>
      </w:r>
      <w:r w:rsidRPr="00FB29B0">
        <w:rPr>
          <w:sz w:val="28"/>
          <w:szCs w:val="28"/>
        </w:rPr>
        <w:t>осно</w:t>
      </w:r>
      <w:r w:rsidRPr="00FB29B0">
        <w:rPr>
          <w:sz w:val="28"/>
          <w:szCs w:val="28"/>
        </w:rPr>
        <w:t>в</w:t>
      </w:r>
      <w:r w:rsidRPr="00FB29B0">
        <w:rPr>
          <w:sz w:val="28"/>
          <w:szCs w:val="28"/>
        </w:rPr>
        <w:lastRenderedPageBreak/>
        <w:t>ные расчеты;</w:t>
      </w:r>
    </w:p>
    <w:p w:rsidR="00FB29B0" w:rsidRPr="00FB29B0" w:rsidRDefault="00FB29B0" w:rsidP="00FB29B0">
      <w:pPr>
        <w:spacing w:after="0" w:line="240" w:lineRule="auto"/>
        <w:rPr>
          <w:rFonts w:ascii="Times New Roman" w:hAnsi="Times New Roman"/>
          <w:b/>
          <w:sz w:val="28"/>
          <w:szCs w:val="28"/>
          <w:lang w:eastAsia="en-US"/>
        </w:rPr>
      </w:pPr>
      <w:r w:rsidRPr="00FB29B0">
        <w:rPr>
          <w:rFonts w:ascii="Times New Roman" w:hAnsi="Times New Roman"/>
          <w:sz w:val="28"/>
          <w:szCs w:val="28"/>
        </w:rPr>
        <w:t>– кинематику механизмов, соединение деталей машин, механические перед</w:t>
      </w:r>
      <w:r w:rsidRPr="00FB29B0">
        <w:rPr>
          <w:rFonts w:ascii="Times New Roman" w:hAnsi="Times New Roman"/>
          <w:sz w:val="28"/>
          <w:szCs w:val="28"/>
        </w:rPr>
        <w:t>а</w:t>
      </w:r>
      <w:r w:rsidRPr="00FB29B0">
        <w:rPr>
          <w:rFonts w:ascii="Times New Roman" w:hAnsi="Times New Roman"/>
          <w:sz w:val="28"/>
          <w:szCs w:val="28"/>
        </w:rPr>
        <w:t>чи, виды и устройство пер</w:t>
      </w:r>
      <w:r w:rsidRPr="00FB29B0">
        <w:rPr>
          <w:rFonts w:ascii="Times New Roman" w:hAnsi="Times New Roman"/>
          <w:sz w:val="28"/>
          <w:szCs w:val="28"/>
        </w:rPr>
        <w:t>е</w:t>
      </w:r>
      <w:r w:rsidRPr="00FB29B0">
        <w:rPr>
          <w:rFonts w:ascii="Times New Roman" w:hAnsi="Times New Roman"/>
          <w:sz w:val="28"/>
          <w:szCs w:val="28"/>
        </w:rPr>
        <w:t>дач</w:t>
      </w:r>
    </w:p>
    <w:p w:rsidR="00FB29B0" w:rsidRPr="00FB29B0" w:rsidRDefault="00FB29B0" w:rsidP="00FB29B0">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FB29B0">
        <w:rPr>
          <w:rFonts w:ascii="Times New Roman" w:hAnsi="Times New Roman"/>
          <w:sz w:val="28"/>
          <w:szCs w:val="28"/>
        </w:rPr>
        <w:t>– моменты инерции простых</w:t>
      </w:r>
      <w:r w:rsidRPr="00FB29B0">
        <w:rPr>
          <w:rFonts w:ascii="Times New Roman" w:hAnsi="Times New Roman"/>
          <w:spacing w:val="-14"/>
          <w:sz w:val="28"/>
          <w:szCs w:val="28"/>
        </w:rPr>
        <w:t xml:space="preserve"> </w:t>
      </w:r>
      <w:r w:rsidRPr="00FB29B0">
        <w:rPr>
          <w:rFonts w:ascii="Times New Roman" w:hAnsi="Times New Roman"/>
          <w:sz w:val="28"/>
          <w:szCs w:val="28"/>
        </w:rPr>
        <w:t>сечений эл</w:t>
      </w:r>
      <w:r w:rsidRPr="00FB29B0">
        <w:rPr>
          <w:rFonts w:ascii="Times New Roman" w:hAnsi="Times New Roman"/>
          <w:sz w:val="28"/>
          <w:szCs w:val="28"/>
        </w:rPr>
        <w:t>е</w:t>
      </w:r>
      <w:r w:rsidRPr="00FB29B0">
        <w:rPr>
          <w:rFonts w:ascii="Times New Roman" w:hAnsi="Times New Roman"/>
          <w:sz w:val="28"/>
          <w:szCs w:val="28"/>
        </w:rPr>
        <w:t>ментов и др;</w:t>
      </w:r>
    </w:p>
    <w:p w:rsidR="00FB29B0" w:rsidRPr="00FB29B0" w:rsidRDefault="00FB29B0" w:rsidP="00FB29B0">
      <w:pPr>
        <w:tabs>
          <w:tab w:val="left" w:pos="916"/>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FB29B0">
        <w:rPr>
          <w:rFonts w:ascii="Times New Roman" w:hAnsi="Times New Roman"/>
          <w:sz w:val="28"/>
          <w:szCs w:val="28"/>
        </w:rPr>
        <w:t>–строить эпюры нормальных напряжений, изг</w:t>
      </w:r>
      <w:r w:rsidRPr="00FB29B0">
        <w:rPr>
          <w:rFonts w:ascii="Times New Roman" w:hAnsi="Times New Roman"/>
          <w:sz w:val="28"/>
          <w:szCs w:val="28"/>
        </w:rPr>
        <w:t>и</w:t>
      </w:r>
      <w:r w:rsidRPr="00FB29B0">
        <w:rPr>
          <w:rFonts w:ascii="Times New Roman" w:hAnsi="Times New Roman"/>
          <w:sz w:val="28"/>
          <w:szCs w:val="28"/>
        </w:rPr>
        <w:t>бающих моментов и др.;</w:t>
      </w:r>
    </w:p>
    <w:p w:rsidR="00FB29B0" w:rsidRPr="00FB29B0" w:rsidRDefault="00FB29B0" w:rsidP="00FB29B0">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FB29B0">
        <w:rPr>
          <w:rFonts w:ascii="Times New Roman" w:hAnsi="Times New Roman"/>
          <w:sz w:val="28"/>
          <w:szCs w:val="28"/>
        </w:rPr>
        <w:t xml:space="preserve">- законы механического движения и равновесия; </w:t>
      </w:r>
    </w:p>
    <w:p w:rsidR="00FB29B0" w:rsidRPr="00FB29B0" w:rsidRDefault="00FB29B0" w:rsidP="00FB29B0">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FB29B0">
        <w:rPr>
          <w:rFonts w:ascii="Times New Roman" w:hAnsi="Times New Roman"/>
          <w:sz w:val="28"/>
          <w:szCs w:val="28"/>
        </w:rPr>
        <w:t>- параметры напряженно-деформированного состояния элементов констру</w:t>
      </w:r>
      <w:r w:rsidRPr="00FB29B0">
        <w:rPr>
          <w:rFonts w:ascii="Times New Roman" w:hAnsi="Times New Roman"/>
          <w:sz w:val="28"/>
          <w:szCs w:val="28"/>
        </w:rPr>
        <w:t>к</w:t>
      </w:r>
      <w:r w:rsidRPr="00FB29B0">
        <w:rPr>
          <w:rFonts w:ascii="Times New Roman" w:hAnsi="Times New Roman"/>
          <w:sz w:val="28"/>
          <w:szCs w:val="28"/>
        </w:rPr>
        <w:t>ций при различных видах н</w:t>
      </w:r>
      <w:r w:rsidRPr="00FB29B0">
        <w:rPr>
          <w:rFonts w:ascii="Times New Roman" w:hAnsi="Times New Roman"/>
          <w:sz w:val="28"/>
          <w:szCs w:val="28"/>
        </w:rPr>
        <w:t>а</w:t>
      </w:r>
      <w:r w:rsidRPr="00FB29B0">
        <w:rPr>
          <w:rFonts w:ascii="Times New Roman" w:hAnsi="Times New Roman"/>
          <w:sz w:val="28"/>
          <w:szCs w:val="28"/>
        </w:rPr>
        <w:t xml:space="preserve">гружения; </w:t>
      </w:r>
    </w:p>
    <w:p w:rsidR="00FB29B0" w:rsidRPr="00FB29B0" w:rsidRDefault="00FB29B0" w:rsidP="00FB29B0">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FB29B0">
        <w:rPr>
          <w:rFonts w:ascii="Times New Roman" w:hAnsi="Times New Roman"/>
          <w:sz w:val="28"/>
          <w:szCs w:val="28"/>
        </w:rPr>
        <w:t>- методики расчета на прочность и жесткость элементов конструкций при ра</w:t>
      </w:r>
      <w:r w:rsidRPr="00FB29B0">
        <w:rPr>
          <w:rFonts w:ascii="Times New Roman" w:hAnsi="Times New Roman"/>
          <w:sz w:val="28"/>
          <w:szCs w:val="28"/>
        </w:rPr>
        <w:t>з</w:t>
      </w:r>
      <w:r w:rsidRPr="00FB29B0">
        <w:rPr>
          <w:rFonts w:ascii="Times New Roman" w:hAnsi="Times New Roman"/>
          <w:sz w:val="28"/>
          <w:szCs w:val="28"/>
        </w:rPr>
        <w:t>личных видах нагружения;</w:t>
      </w:r>
    </w:p>
    <w:p w:rsidR="00FB29B0" w:rsidRPr="00FB29B0" w:rsidRDefault="00FB29B0" w:rsidP="00FB29B0">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
          <w:sz w:val="28"/>
          <w:szCs w:val="28"/>
        </w:rPr>
      </w:pPr>
      <w:r w:rsidRPr="00FB29B0">
        <w:rPr>
          <w:rFonts w:ascii="Times New Roman" w:hAnsi="Times New Roman"/>
          <w:sz w:val="28"/>
          <w:szCs w:val="28"/>
        </w:rPr>
        <w:t>- основные типы деталей машин и механизмов, основные типы разъемных и н</w:t>
      </w:r>
      <w:r w:rsidRPr="00FB29B0">
        <w:rPr>
          <w:rFonts w:ascii="Times New Roman" w:hAnsi="Times New Roman"/>
          <w:sz w:val="28"/>
          <w:szCs w:val="28"/>
        </w:rPr>
        <w:t>е</w:t>
      </w:r>
      <w:r w:rsidRPr="00FB29B0">
        <w:rPr>
          <w:rFonts w:ascii="Times New Roman" w:hAnsi="Times New Roman"/>
          <w:sz w:val="28"/>
          <w:szCs w:val="28"/>
        </w:rPr>
        <w:t>разъемных соед</w:t>
      </w:r>
      <w:r w:rsidRPr="00FB29B0">
        <w:rPr>
          <w:rFonts w:ascii="Times New Roman" w:hAnsi="Times New Roman"/>
          <w:sz w:val="28"/>
          <w:szCs w:val="28"/>
        </w:rPr>
        <w:t>и</w:t>
      </w:r>
      <w:r w:rsidRPr="00FB29B0">
        <w:rPr>
          <w:rFonts w:ascii="Times New Roman" w:hAnsi="Times New Roman"/>
          <w:sz w:val="28"/>
          <w:szCs w:val="28"/>
        </w:rPr>
        <w:t>нений.</w:t>
      </w:r>
    </w:p>
    <w:p w:rsidR="004760D7" w:rsidRDefault="004760D7" w:rsidP="004760D7">
      <w:pPr>
        <w:spacing w:after="0" w:line="240" w:lineRule="auto"/>
        <w:ind w:left="426"/>
        <w:jc w:val="both"/>
        <w:rPr>
          <w:rFonts w:ascii="Times New Roman" w:hAnsi="Times New Roman"/>
          <w:b/>
          <w:i/>
          <w:sz w:val="28"/>
          <w:szCs w:val="28"/>
        </w:rPr>
      </w:pPr>
    </w:p>
    <w:p w:rsidR="00862B73" w:rsidRDefault="00862B73" w:rsidP="00665330">
      <w:pPr>
        <w:numPr>
          <w:ilvl w:val="1"/>
          <w:numId w:val="35"/>
        </w:numPr>
        <w:spacing w:after="0" w:line="240" w:lineRule="auto"/>
        <w:ind w:left="0" w:firstLine="284"/>
        <w:jc w:val="both"/>
        <w:rPr>
          <w:rFonts w:ascii="Times New Roman" w:hAnsi="Times New Roman"/>
          <w:b/>
          <w:i/>
          <w:sz w:val="28"/>
          <w:szCs w:val="28"/>
        </w:rPr>
      </w:pPr>
      <w:r w:rsidRPr="00862B73">
        <w:rPr>
          <w:rFonts w:ascii="Times New Roman" w:hAnsi="Times New Roman"/>
          <w:b/>
          <w:i/>
          <w:sz w:val="28"/>
          <w:szCs w:val="28"/>
        </w:rPr>
        <w:t>Описание процедуры оценки и системы оценивания по программе</w:t>
      </w:r>
    </w:p>
    <w:p w:rsidR="004760D7" w:rsidRPr="00862B73" w:rsidRDefault="004760D7" w:rsidP="004760D7">
      <w:pPr>
        <w:spacing w:after="0" w:line="240" w:lineRule="auto"/>
        <w:ind w:left="567"/>
        <w:jc w:val="both"/>
        <w:rPr>
          <w:rFonts w:ascii="Times New Roman" w:hAnsi="Times New Roman"/>
          <w:b/>
          <w:i/>
          <w:sz w:val="28"/>
          <w:szCs w:val="28"/>
        </w:rPr>
      </w:pPr>
    </w:p>
    <w:p w:rsidR="00862B73" w:rsidRPr="00862B73" w:rsidRDefault="00862B73" w:rsidP="00665330">
      <w:pPr>
        <w:pStyle w:val="a7"/>
        <w:numPr>
          <w:ilvl w:val="2"/>
          <w:numId w:val="35"/>
        </w:numPr>
        <w:spacing w:after="0" w:line="240" w:lineRule="auto"/>
        <w:ind w:left="0" w:firstLine="567"/>
        <w:jc w:val="both"/>
        <w:rPr>
          <w:rFonts w:ascii="Times New Roman" w:hAnsi="Times New Roman"/>
          <w:sz w:val="28"/>
          <w:szCs w:val="28"/>
        </w:rPr>
      </w:pPr>
      <w:r w:rsidRPr="00862B73">
        <w:rPr>
          <w:rFonts w:ascii="Times New Roman" w:hAnsi="Times New Roman"/>
          <w:sz w:val="28"/>
          <w:szCs w:val="28"/>
        </w:rPr>
        <w:t xml:space="preserve">Общие положения об организации оценки </w:t>
      </w:r>
    </w:p>
    <w:p w:rsidR="00862B73" w:rsidRPr="00862B73" w:rsidRDefault="00862B73" w:rsidP="00862B73">
      <w:pPr>
        <w:pStyle w:val="a7"/>
        <w:spacing w:after="0" w:line="240" w:lineRule="auto"/>
        <w:ind w:left="0" w:firstLine="567"/>
        <w:jc w:val="both"/>
        <w:rPr>
          <w:rFonts w:ascii="Times New Roman" w:hAnsi="Times New Roman"/>
          <w:sz w:val="28"/>
          <w:szCs w:val="28"/>
        </w:rPr>
      </w:pPr>
      <w:r w:rsidRPr="00862B73">
        <w:rPr>
          <w:rFonts w:ascii="Times New Roman" w:hAnsi="Times New Roman"/>
          <w:sz w:val="28"/>
          <w:szCs w:val="28"/>
        </w:rPr>
        <w:t>Система оценивания по программе учебной дисциплины включает в себя текущий контроль и промежуточную аттестацию (итоговую аттестацию по УД). Текущий контроль и промежуточная аттестация проводятся в соответс</w:t>
      </w:r>
      <w:r w:rsidRPr="00862B73">
        <w:rPr>
          <w:rFonts w:ascii="Times New Roman" w:hAnsi="Times New Roman"/>
          <w:sz w:val="28"/>
          <w:szCs w:val="28"/>
        </w:rPr>
        <w:t>т</w:t>
      </w:r>
      <w:r w:rsidRPr="00862B73">
        <w:rPr>
          <w:rFonts w:ascii="Times New Roman" w:hAnsi="Times New Roman"/>
          <w:sz w:val="28"/>
          <w:szCs w:val="28"/>
        </w:rPr>
        <w:t>вии с действующим в колледже нормативным локальным актом – Положение о текущем контроле и промежуточной аттестации обучающихся ГБПОУ «Южно-Уральский государственный технический колледж», обучающихся по ФГОС по ТОП-50 и актуализированным ФГОС СПО.</w:t>
      </w:r>
    </w:p>
    <w:p w:rsidR="00862B73" w:rsidRPr="00862B73" w:rsidRDefault="00862B73" w:rsidP="00862B73">
      <w:pPr>
        <w:pStyle w:val="a7"/>
        <w:spacing w:after="0" w:line="240" w:lineRule="auto"/>
        <w:ind w:left="0" w:firstLine="567"/>
        <w:jc w:val="both"/>
        <w:rPr>
          <w:rFonts w:ascii="Times New Roman" w:hAnsi="Times New Roman"/>
          <w:sz w:val="28"/>
          <w:szCs w:val="28"/>
        </w:rPr>
      </w:pPr>
      <w:r w:rsidRPr="00862B73">
        <w:rPr>
          <w:rFonts w:ascii="Times New Roman" w:hAnsi="Times New Roman"/>
          <w:sz w:val="28"/>
          <w:szCs w:val="28"/>
        </w:rPr>
        <w:t>Текущий контроль по учебной дисциплине  «</w:t>
      </w:r>
      <w:r w:rsidR="002C73D0">
        <w:rPr>
          <w:rFonts w:ascii="Times New Roman" w:hAnsi="Times New Roman"/>
          <w:sz w:val="28"/>
          <w:szCs w:val="28"/>
        </w:rPr>
        <w:t>Техническая механика</w:t>
      </w:r>
      <w:r w:rsidRPr="00862B73">
        <w:rPr>
          <w:rFonts w:ascii="Times New Roman" w:hAnsi="Times New Roman"/>
          <w:sz w:val="28"/>
          <w:szCs w:val="28"/>
        </w:rPr>
        <w:t>» включает</w:t>
      </w:r>
      <w:r w:rsidRPr="002C73D0">
        <w:rPr>
          <w:rFonts w:ascii="Times New Roman" w:hAnsi="Times New Roman"/>
          <w:sz w:val="28"/>
          <w:szCs w:val="28"/>
        </w:rPr>
        <w:t>: устные</w:t>
      </w:r>
      <w:r w:rsidRPr="00862B73">
        <w:rPr>
          <w:rFonts w:ascii="Times New Roman" w:hAnsi="Times New Roman"/>
          <w:i/>
          <w:sz w:val="28"/>
          <w:szCs w:val="28"/>
        </w:rPr>
        <w:t xml:space="preserve"> и </w:t>
      </w:r>
      <w:r w:rsidRPr="00862B73">
        <w:rPr>
          <w:rFonts w:ascii="Times New Roman" w:hAnsi="Times New Roman"/>
          <w:sz w:val="28"/>
          <w:szCs w:val="28"/>
        </w:rPr>
        <w:t>письменные опросы, тестирование, выполнение практич</w:t>
      </w:r>
      <w:r w:rsidRPr="00862B73">
        <w:rPr>
          <w:rFonts w:ascii="Times New Roman" w:hAnsi="Times New Roman"/>
          <w:sz w:val="28"/>
          <w:szCs w:val="28"/>
        </w:rPr>
        <w:t>е</w:t>
      </w:r>
      <w:r w:rsidRPr="00862B73">
        <w:rPr>
          <w:rFonts w:ascii="Times New Roman" w:hAnsi="Times New Roman"/>
          <w:sz w:val="28"/>
          <w:szCs w:val="28"/>
        </w:rPr>
        <w:t>ски</w:t>
      </w:r>
      <w:r w:rsidR="002C73D0">
        <w:rPr>
          <w:rFonts w:ascii="Times New Roman" w:hAnsi="Times New Roman"/>
          <w:sz w:val="28"/>
          <w:szCs w:val="28"/>
        </w:rPr>
        <w:t>х</w:t>
      </w:r>
      <w:r w:rsidRPr="00862B73">
        <w:rPr>
          <w:rFonts w:ascii="Times New Roman" w:hAnsi="Times New Roman"/>
          <w:sz w:val="28"/>
          <w:szCs w:val="28"/>
        </w:rPr>
        <w:t xml:space="preserve"> работ</w:t>
      </w:r>
      <w:r w:rsidR="00C517E0">
        <w:rPr>
          <w:rFonts w:ascii="Times New Roman" w:hAnsi="Times New Roman"/>
          <w:sz w:val="28"/>
          <w:szCs w:val="28"/>
        </w:rPr>
        <w:t>.</w:t>
      </w:r>
      <w:r w:rsidRPr="00862B73">
        <w:rPr>
          <w:rFonts w:ascii="Times New Roman" w:hAnsi="Times New Roman"/>
          <w:sz w:val="28"/>
          <w:szCs w:val="28"/>
        </w:rPr>
        <w:t xml:space="preserve">  Текущий контроль проводится системно с целью получения сво</w:t>
      </w:r>
      <w:r w:rsidRPr="00862B73">
        <w:rPr>
          <w:rFonts w:ascii="Times New Roman" w:hAnsi="Times New Roman"/>
          <w:sz w:val="28"/>
          <w:szCs w:val="28"/>
        </w:rPr>
        <w:t>е</w:t>
      </w:r>
      <w:r w:rsidRPr="00862B73">
        <w:rPr>
          <w:rFonts w:ascii="Times New Roman" w:hAnsi="Times New Roman"/>
          <w:sz w:val="28"/>
          <w:szCs w:val="28"/>
        </w:rPr>
        <w:t>временной и достоверной информации об уровне освоения программного с</w:t>
      </w:r>
      <w:r w:rsidRPr="00862B73">
        <w:rPr>
          <w:rFonts w:ascii="Times New Roman" w:hAnsi="Times New Roman"/>
          <w:sz w:val="28"/>
          <w:szCs w:val="28"/>
        </w:rPr>
        <w:t>о</w:t>
      </w:r>
      <w:r w:rsidRPr="00862B73">
        <w:rPr>
          <w:rFonts w:ascii="Times New Roman" w:hAnsi="Times New Roman"/>
          <w:sz w:val="28"/>
          <w:szCs w:val="28"/>
        </w:rPr>
        <w:t xml:space="preserve">держания и при необходимости </w:t>
      </w:r>
      <w:r w:rsidR="00C517E0">
        <w:rPr>
          <w:rFonts w:ascii="Times New Roman" w:hAnsi="Times New Roman"/>
          <w:sz w:val="28"/>
          <w:szCs w:val="28"/>
        </w:rPr>
        <w:t xml:space="preserve">внесения изменений </w:t>
      </w:r>
      <w:r w:rsidRPr="00862B73">
        <w:rPr>
          <w:rFonts w:ascii="Times New Roman" w:hAnsi="Times New Roman"/>
          <w:sz w:val="28"/>
          <w:szCs w:val="28"/>
        </w:rPr>
        <w:t xml:space="preserve">реализации </w:t>
      </w:r>
      <w:r w:rsidR="006B338A">
        <w:rPr>
          <w:rFonts w:ascii="Times New Roman" w:hAnsi="Times New Roman"/>
          <w:sz w:val="28"/>
          <w:szCs w:val="28"/>
        </w:rPr>
        <w:t xml:space="preserve">рабочей </w:t>
      </w:r>
      <w:r w:rsidRPr="00862B73">
        <w:rPr>
          <w:rFonts w:ascii="Times New Roman" w:hAnsi="Times New Roman"/>
          <w:sz w:val="28"/>
          <w:szCs w:val="28"/>
        </w:rPr>
        <w:t>пр</w:t>
      </w:r>
      <w:r w:rsidRPr="00862B73">
        <w:rPr>
          <w:rFonts w:ascii="Times New Roman" w:hAnsi="Times New Roman"/>
          <w:sz w:val="28"/>
          <w:szCs w:val="28"/>
        </w:rPr>
        <w:t>о</w:t>
      </w:r>
      <w:r w:rsidRPr="00862B73">
        <w:rPr>
          <w:rFonts w:ascii="Times New Roman" w:hAnsi="Times New Roman"/>
          <w:sz w:val="28"/>
          <w:szCs w:val="28"/>
        </w:rPr>
        <w:t xml:space="preserve">граммы. </w:t>
      </w:r>
    </w:p>
    <w:p w:rsidR="00862B73" w:rsidRDefault="00862B73" w:rsidP="00862B73">
      <w:pPr>
        <w:pStyle w:val="a7"/>
        <w:spacing w:after="0" w:line="240" w:lineRule="auto"/>
        <w:ind w:left="0" w:firstLine="567"/>
        <w:jc w:val="both"/>
        <w:rPr>
          <w:rFonts w:ascii="Times New Roman" w:hAnsi="Times New Roman"/>
          <w:sz w:val="28"/>
          <w:szCs w:val="28"/>
        </w:rPr>
      </w:pPr>
      <w:r w:rsidRPr="00862B73">
        <w:rPr>
          <w:rFonts w:ascii="Times New Roman" w:hAnsi="Times New Roman"/>
          <w:sz w:val="28"/>
          <w:szCs w:val="28"/>
        </w:rPr>
        <w:t>Оценивание осуществляется по пятибалльной шкале.</w:t>
      </w:r>
    </w:p>
    <w:p w:rsidR="002C73D0" w:rsidRDefault="002C73D0" w:rsidP="00862B73">
      <w:pPr>
        <w:pStyle w:val="a7"/>
        <w:spacing w:after="0" w:line="240" w:lineRule="auto"/>
        <w:ind w:left="0" w:firstLine="567"/>
        <w:jc w:val="both"/>
        <w:rPr>
          <w:rFonts w:ascii="Times New Roman" w:hAnsi="Times New Roman"/>
          <w:sz w:val="28"/>
          <w:szCs w:val="28"/>
        </w:rPr>
      </w:pPr>
    </w:p>
    <w:p w:rsidR="00862B73" w:rsidRPr="00862B73" w:rsidRDefault="00862B73" w:rsidP="002C73D0">
      <w:pPr>
        <w:pStyle w:val="a"/>
        <w:numPr>
          <w:ilvl w:val="0"/>
          <w:numId w:val="0"/>
        </w:numPr>
        <w:ind w:left="567"/>
        <w:rPr>
          <w:sz w:val="28"/>
          <w:szCs w:val="28"/>
        </w:rPr>
      </w:pPr>
      <w:r w:rsidRPr="00862B73">
        <w:rPr>
          <w:sz w:val="28"/>
          <w:szCs w:val="28"/>
        </w:rPr>
        <w:t xml:space="preserve">Формы и методы текущего контроля: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92"/>
        <w:gridCol w:w="4779"/>
      </w:tblGrid>
      <w:tr w:rsidR="00862B73" w:rsidRPr="00862B73" w:rsidTr="00862B73">
        <w:tc>
          <w:tcPr>
            <w:tcW w:w="4792" w:type="dxa"/>
          </w:tcPr>
          <w:p w:rsidR="00862B73" w:rsidRPr="00862B73" w:rsidRDefault="00862B73" w:rsidP="00CF1F1A">
            <w:pPr>
              <w:pStyle w:val="a"/>
              <w:numPr>
                <w:ilvl w:val="0"/>
                <w:numId w:val="0"/>
              </w:numPr>
              <w:ind w:left="567" w:hanging="567"/>
              <w:rPr>
                <w:sz w:val="28"/>
                <w:szCs w:val="28"/>
              </w:rPr>
            </w:pPr>
            <w:r w:rsidRPr="00862B73">
              <w:rPr>
                <w:sz w:val="28"/>
                <w:szCs w:val="28"/>
              </w:rPr>
              <w:t xml:space="preserve">Освоенные умения, усвоенные знания </w:t>
            </w:r>
          </w:p>
        </w:tc>
        <w:tc>
          <w:tcPr>
            <w:tcW w:w="4779" w:type="dxa"/>
          </w:tcPr>
          <w:p w:rsidR="00862B73" w:rsidRPr="00862B73" w:rsidRDefault="00862B73" w:rsidP="002C73D0">
            <w:pPr>
              <w:pStyle w:val="a"/>
              <w:numPr>
                <w:ilvl w:val="0"/>
                <w:numId w:val="0"/>
              </w:numPr>
              <w:ind w:left="567"/>
              <w:rPr>
                <w:sz w:val="28"/>
                <w:szCs w:val="28"/>
              </w:rPr>
            </w:pPr>
            <w:r w:rsidRPr="00862B73">
              <w:rPr>
                <w:sz w:val="28"/>
                <w:szCs w:val="28"/>
              </w:rPr>
              <w:t>Формы и средства контроля</w:t>
            </w:r>
          </w:p>
        </w:tc>
      </w:tr>
      <w:tr w:rsidR="00862B73" w:rsidRPr="00862B73" w:rsidTr="00862B73">
        <w:tc>
          <w:tcPr>
            <w:tcW w:w="9571" w:type="dxa"/>
            <w:gridSpan w:val="2"/>
          </w:tcPr>
          <w:p w:rsidR="00862B73" w:rsidRPr="00862B73" w:rsidRDefault="00862B73" w:rsidP="00C517E0">
            <w:pPr>
              <w:pStyle w:val="a"/>
              <w:numPr>
                <w:ilvl w:val="0"/>
                <w:numId w:val="0"/>
              </w:numPr>
              <w:ind w:left="567"/>
              <w:rPr>
                <w:b/>
                <w:i/>
                <w:sz w:val="28"/>
                <w:szCs w:val="28"/>
              </w:rPr>
            </w:pPr>
            <w:r w:rsidRPr="00862B73">
              <w:rPr>
                <w:b/>
                <w:i/>
                <w:sz w:val="28"/>
                <w:szCs w:val="28"/>
              </w:rPr>
              <w:t>Освоенные умения:</w:t>
            </w:r>
          </w:p>
        </w:tc>
      </w:tr>
      <w:tr w:rsidR="00862B73" w:rsidRPr="00862B73" w:rsidTr="00862B73">
        <w:tc>
          <w:tcPr>
            <w:tcW w:w="4792" w:type="dxa"/>
          </w:tcPr>
          <w:p w:rsidR="00862B73" w:rsidRPr="00862B73" w:rsidRDefault="002C73D0" w:rsidP="00E24F94">
            <w:pPr>
              <w:spacing w:after="0" w:line="240" w:lineRule="auto"/>
              <w:ind w:firstLine="284"/>
              <w:rPr>
                <w:rFonts w:ascii="Times New Roman" w:hAnsi="Times New Roman"/>
                <w:sz w:val="28"/>
                <w:szCs w:val="28"/>
              </w:rPr>
            </w:pPr>
            <w:r>
              <w:rPr>
                <w:rFonts w:ascii="Times New Roman" w:hAnsi="Times New Roman"/>
                <w:sz w:val="28"/>
                <w:szCs w:val="28"/>
              </w:rPr>
              <w:t xml:space="preserve">У.1 </w:t>
            </w:r>
            <w:r w:rsidRPr="00862B73">
              <w:rPr>
                <w:rFonts w:ascii="Times New Roman" w:hAnsi="Times New Roman"/>
                <w:sz w:val="28"/>
                <w:szCs w:val="28"/>
              </w:rPr>
              <w:t xml:space="preserve"> </w:t>
            </w:r>
            <w:r w:rsidR="0065041E">
              <w:rPr>
                <w:rFonts w:ascii="Times New Roman" w:hAnsi="Times New Roman"/>
                <w:sz w:val="28"/>
                <w:szCs w:val="28"/>
              </w:rPr>
              <w:t>В</w:t>
            </w:r>
            <w:r>
              <w:rPr>
                <w:rFonts w:ascii="Times New Roman" w:hAnsi="Times New Roman"/>
                <w:sz w:val="28"/>
                <w:szCs w:val="28"/>
              </w:rPr>
              <w:t>ыполнение</w:t>
            </w:r>
            <w:r w:rsidRPr="00862B73">
              <w:rPr>
                <w:rFonts w:ascii="Times New Roman" w:hAnsi="Times New Roman"/>
                <w:sz w:val="28"/>
                <w:szCs w:val="28"/>
              </w:rPr>
              <w:t xml:space="preserve"> расчет</w:t>
            </w:r>
            <w:r>
              <w:rPr>
                <w:rFonts w:ascii="Times New Roman" w:hAnsi="Times New Roman"/>
                <w:sz w:val="28"/>
                <w:szCs w:val="28"/>
              </w:rPr>
              <w:t>ов</w:t>
            </w:r>
            <w:r w:rsidRPr="00862B73">
              <w:rPr>
                <w:rFonts w:ascii="Times New Roman" w:hAnsi="Times New Roman"/>
                <w:sz w:val="28"/>
                <w:szCs w:val="28"/>
              </w:rPr>
              <w:t xml:space="preserve"> на прочность</w:t>
            </w:r>
            <w:r w:rsidR="00FB29B0">
              <w:rPr>
                <w:rFonts w:ascii="Times New Roman" w:hAnsi="Times New Roman"/>
                <w:sz w:val="28"/>
                <w:szCs w:val="28"/>
              </w:rPr>
              <w:t xml:space="preserve"> </w:t>
            </w:r>
            <w:r w:rsidR="00FB29B0" w:rsidRPr="00FB29B0">
              <w:rPr>
                <w:rFonts w:ascii="Times New Roman" w:hAnsi="Times New Roman"/>
                <w:sz w:val="28"/>
                <w:szCs w:val="28"/>
              </w:rPr>
              <w:t>и жесткость элементов конструкций при воздействии вне</w:t>
            </w:r>
            <w:r w:rsidR="00FB29B0" w:rsidRPr="00FB29B0">
              <w:rPr>
                <w:rFonts w:ascii="Times New Roman" w:hAnsi="Times New Roman"/>
                <w:sz w:val="28"/>
                <w:szCs w:val="28"/>
              </w:rPr>
              <w:t>ш</w:t>
            </w:r>
            <w:r w:rsidR="00FB29B0" w:rsidRPr="00FB29B0">
              <w:rPr>
                <w:rFonts w:ascii="Times New Roman" w:hAnsi="Times New Roman"/>
                <w:sz w:val="28"/>
                <w:szCs w:val="28"/>
              </w:rPr>
              <w:t>них и внутренних силовых факторов</w:t>
            </w:r>
            <w:r w:rsidRPr="00862B73">
              <w:rPr>
                <w:rFonts w:ascii="Times New Roman" w:hAnsi="Times New Roman"/>
                <w:sz w:val="28"/>
                <w:szCs w:val="28"/>
              </w:rPr>
              <w:t>;</w:t>
            </w:r>
          </w:p>
        </w:tc>
        <w:tc>
          <w:tcPr>
            <w:tcW w:w="4779" w:type="dxa"/>
          </w:tcPr>
          <w:p w:rsidR="00862B73" w:rsidRPr="00862B73" w:rsidRDefault="002C73D0" w:rsidP="00222F53">
            <w:pPr>
              <w:pStyle w:val="a"/>
              <w:numPr>
                <w:ilvl w:val="0"/>
                <w:numId w:val="0"/>
              </w:numPr>
              <w:ind w:left="34"/>
              <w:rPr>
                <w:sz w:val="28"/>
                <w:szCs w:val="28"/>
              </w:rPr>
            </w:pPr>
            <w:r>
              <w:rPr>
                <w:sz w:val="28"/>
                <w:szCs w:val="28"/>
              </w:rPr>
              <w:t>Практические</w:t>
            </w:r>
            <w:r w:rsidR="00862B73" w:rsidRPr="00862B73">
              <w:rPr>
                <w:sz w:val="28"/>
                <w:szCs w:val="28"/>
              </w:rPr>
              <w:t xml:space="preserve"> работ</w:t>
            </w:r>
            <w:r>
              <w:rPr>
                <w:sz w:val="28"/>
                <w:szCs w:val="28"/>
              </w:rPr>
              <w:t>ы</w:t>
            </w:r>
            <w:r w:rsidR="00862B73" w:rsidRPr="00862B73">
              <w:rPr>
                <w:sz w:val="28"/>
                <w:szCs w:val="28"/>
              </w:rPr>
              <w:t xml:space="preserve"> №</w:t>
            </w:r>
            <w:r w:rsidR="00145E31">
              <w:rPr>
                <w:sz w:val="28"/>
                <w:szCs w:val="28"/>
              </w:rPr>
              <w:t>2</w:t>
            </w:r>
            <w:r>
              <w:rPr>
                <w:sz w:val="28"/>
                <w:szCs w:val="28"/>
              </w:rPr>
              <w:t xml:space="preserve">, </w:t>
            </w:r>
            <w:r w:rsidR="00145E31">
              <w:rPr>
                <w:sz w:val="28"/>
                <w:szCs w:val="28"/>
              </w:rPr>
              <w:t>3,</w:t>
            </w:r>
          </w:p>
          <w:p w:rsidR="00862B73" w:rsidRPr="00862B73" w:rsidRDefault="00222F53" w:rsidP="00222F53">
            <w:pPr>
              <w:pStyle w:val="a"/>
              <w:numPr>
                <w:ilvl w:val="0"/>
                <w:numId w:val="0"/>
              </w:numPr>
              <w:ind w:left="28"/>
              <w:rPr>
                <w:sz w:val="28"/>
                <w:szCs w:val="28"/>
              </w:rPr>
            </w:pPr>
            <w:r>
              <w:rPr>
                <w:sz w:val="28"/>
                <w:szCs w:val="28"/>
              </w:rPr>
              <w:t>Выполнение заданий аудиторной с</w:t>
            </w:r>
            <w:r>
              <w:rPr>
                <w:sz w:val="28"/>
                <w:szCs w:val="28"/>
              </w:rPr>
              <w:t>а</w:t>
            </w:r>
            <w:r>
              <w:rPr>
                <w:sz w:val="28"/>
                <w:szCs w:val="28"/>
              </w:rPr>
              <w:t>мостоятельной работы</w:t>
            </w:r>
          </w:p>
        </w:tc>
      </w:tr>
      <w:tr w:rsidR="00862B73" w:rsidRPr="00862B73" w:rsidTr="00862B73">
        <w:tc>
          <w:tcPr>
            <w:tcW w:w="4792" w:type="dxa"/>
          </w:tcPr>
          <w:p w:rsidR="00862B73" w:rsidRPr="00862B73" w:rsidRDefault="002C73D0" w:rsidP="00E24F94">
            <w:pPr>
              <w:spacing w:after="0" w:line="240" w:lineRule="auto"/>
              <w:ind w:firstLine="284"/>
              <w:rPr>
                <w:rFonts w:ascii="Times New Roman" w:hAnsi="Times New Roman"/>
                <w:sz w:val="28"/>
                <w:szCs w:val="28"/>
              </w:rPr>
            </w:pPr>
            <w:r>
              <w:rPr>
                <w:rFonts w:ascii="Times New Roman" w:hAnsi="Times New Roman"/>
                <w:sz w:val="28"/>
                <w:szCs w:val="28"/>
              </w:rPr>
              <w:t xml:space="preserve">У.2 </w:t>
            </w:r>
            <w:r w:rsidRPr="00862B73">
              <w:rPr>
                <w:rFonts w:ascii="Times New Roman" w:hAnsi="Times New Roman"/>
                <w:sz w:val="28"/>
                <w:szCs w:val="28"/>
              </w:rPr>
              <w:t xml:space="preserve"> </w:t>
            </w:r>
            <w:r w:rsidR="00FB29B0" w:rsidRPr="00FB29B0">
              <w:rPr>
                <w:rFonts w:ascii="Times New Roman" w:hAnsi="Times New Roman"/>
                <w:sz w:val="28"/>
                <w:szCs w:val="28"/>
              </w:rPr>
              <w:t>реш</w:t>
            </w:r>
            <w:r w:rsidR="00FB29B0">
              <w:rPr>
                <w:rFonts w:ascii="Times New Roman" w:hAnsi="Times New Roman"/>
                <w:sz w:val="28"/>
                <w:szCs w:val="28"/>
              </w:rPr>
              <w:t>ение</w:t>
            </w:r>
            <w:r w:rsidR="00FB29B0" w:rsidRPr="00FB29B0">
              <w:rPr>
                <w:rFonts w:ascii="Times New Roman" w:hAnsi="Times New Roman"/>
                <w:sz w:val="28"/>
                <w:szCs w:val="28"/>
              </w:rPr>
              <w:t xml:space="preserve"> задач кинематики и динамики прямолинейного и вращ</w:t>
            </w:r>
            <w:r w:rsidR="00FB29B0" w:rsidRPr="00FB29B0">
              <w:rPr>
                <w:rFonts w:ascii="Times New Roman" w:hAnsi="Times New Roman"/>
                <w:sz w:val="28"/>
                <w:szCs w:val="28"/>
              </w:rPr>
              <w:t>а</w:t>
            </w:r>
            <w:r w:rsidR="00FB29B0" w:rsidRPr="00FB29B0">
              <w:rPr>
                <w:rFonts w:ascii="Times New Roman" w:hAnsi="Times New Roman"/>
                <w:sz w:val="28"/>
                <w:szCs w:val="28"/>
              </w:rPr>
              <w:t>тельного движений</w:t>
            </w:r>
            <w:r w:rsidRPr="00862B73">
              <w:rPr>
                <w:rFonts w:ascii="Times New Roman" w:hAnsi="Times New Roman"/>
                <w:sz w:val="28"/>
                <w:szCs w:val="28"/>
              </w:rPr>
              <w:t>;</w:t>
            </w:r>
          </w:p>
        </w:tc>
        <w:tc>
          <w:tcPr>
            <w:tcW w:w="4779" w:type="dxa"/>
          </w:tcPr>
          <w:p w:rsidR="00862B73" w:rsidRPr="00862B73" w:rsidRDefault="00862B73" w:rsidP="00222F53">
            <w:pPr>
              <w:pStyle w:val="a"/>
              <w:numPr>
                <w:ilvl w:val="0"/>
                <w:numId w:val="0"/>
              </w:numPr>
              <w:ind w:left="34"/>
              <w:rPr>
                <w:sz w:val="28"/>
                <w:szCs w:val="28"/>
              </w:rPr>
            </w:pPr>
            <w:r w:rsidRPr="00862B73">
              <w:rPr>
                <w:sz w:val="28"/>
                <w:szCs w:val="28"/>
              </w:rPr>
              <w:t>Практическая работа №</w:t>
            </w:r>
            <w:r w:rsidR="00145E31">
              <w:rPr>
                <w:sz w:val="28"/>
                <w:szCs w:val="28"/>
              </w:rPr>
              <w:t>3</w:t>
            </w:r>
          </w:p>
          <w:p w:rsidR="00862B73" w:rsidRPr="00862B73" w:rsidRDefault="00222F53" w:rsidP="00222F53">
            <w:pPr>
              <w:pStyle w:val="a"/>
              <w:numPr>
                <w:ilvl w:val="0"/>
                <w:numId w:val="0"/>
              </w:numPr>
              <w:ind w:left="28"/>
              <w:rPr>
                <w:sz w:val="28"/>
                <w:szCs w:val="28"/>
              </w:rPr>
            </w:pPr>
            <w:r>
              <w:rPr>
                <w:sz w:val="28"/>
                <w:szCs w:val="28"/>
              </w:rPr>
              <w:t>Выполнение заданий аудиторной с</w:t>
            </w:r>
            <w:r>
              <w:rPr>
                <w:sz w:val="28"/>
                <w:szCs w:val="28"/>
              </w:rPr>
              <w:t>а</w:t>
            </w:r>
            <w:r>
              <w:rPr>
                <w:sz w:val="28"/>
                <w:szCs w:val="28"/>
              </w:rPr>
              <w:t>мостоятельной работы</w:t>
            </w:r>
          </w:p>
        </w:tc>
      </w:tr>
      <w:tr w:rsidR="002C73D0" w:rsidRPr="00862B73" w:rsidTr="00862B73">
        <w:tc>
          <w:tcPr>
            <w:tcW w:w="4792" w:type="dxa"/>
          </w:tcPr>
          <w:p w:rsidR="002C73D0" w:rsidRPr="00862B73" w:rsidRDefault="002C73D0" w:rsidP="00E24F94">
            <w:pPr>
              <w:spacing w:after="0" w:line="240" w:lineRule="auto"/>
              <w:ind w:firstLine="284"/>
              <w:rPr>
                <w:rFonts w:ascii="Times New Roman" w:hAnsi="Times New Roman"/>
                <w:sz w:val="28"/>
                <w:szCs w:val="28"/>
              </w:rPr>
            </w:pPr>
            <w:r>
              <w:rPr>
                <w:rFonts w:ascii="Times New Roman" w:hAnsi="Times New Roman"/>
                <w:sz w:val="28"/>
                <w:szCs w:val="28"/>
              </w:rPr>
              <w:t xml:space="preserve">У.3  </w:t>
            </w:r>
            <w:r w:rsidR="00FB29B0" w:rsidRPr="00FB29B0">
              <w:rPr>
                <w:rFonts w:ascii="Times New Roman" w:hAnsi="Times New Roman"/>
                <w:sz w:val="28"/>
                <w:szCs w:val="28"/>
              </w:rPr>
              <w:t>определ</w:t>
            </w:r>
            <w:r w:rsidR="00FB29B0">
              <w:rPr>
                <w:rFonts w:ascii="Times New Roman" w:hAnsi="Times New Roman"/>
                <w:sz w:val="28"/>
                <w:szCs w:val="28"/>
              </w:rPr>
              <w:t>ение</w:t>
            </w:r>
            <w:r w:rsidR="00FB29B0" w:rsidRPr="00FB29B0">
              <w:rPr>
                <w:rFonts w:ascii="Times New Roman" w:hAnsi="Times New Roman"/>
                <w:sz w:val="28"/>
                <w:szCs w:val="28"/>
              </w:rPr>
              <w:t xml:space="preserve"> силовы</w:t>
            </w:r>
            <w:r w:rsidR="00FB29B0">
              <w:rPr>
                <w:rFonts w:ascii="Times New Roman" w:hAnsi="Times New Roman"/>
                <w:sz w:val="28"/>
                <w:szCs w:val="28"/>
              </w:rPr>
              <w:t>х</w:t>
            </w:r>
            <w:r w:rsidR="00FB29B0" w:rsidRPr="00FB29B0">
              <w:rPr>
                <w:rFonts w:ascii="Times New Roman" w:hAnsi="Times New Roman"/>
                <w:sz w:val="28"/>
                <w:szCs w:val="28"/>
              </w:rPr>
              <w:t xml:space="preserve"> факт</w:t>
            </w:r>
            <w:r w:rsidR="00FB29B0" w:rsidRPr="00FB29B0">
              <w:rPr>
                <w:rFonts w:ascii="Times New Roman" w:hAnsi="Times New Roman"/>
                <w:sz w:val="28"/>
                <w:szCs w:val="28"/>
              </w:rPr>
              <w:t>о</w:t>
            </w:r>
            <w:r w:rsidR="00FB29B0" w:rsidRPr="00FB29B0">
              <w:rPr>
                <w:rFonts w:ascii="Times New Roman" w:hAnsi="Times New Roman"/>
                <w:sz w:val="28"/>
                <w:szCs w:val="28"/>
              </w:rPr>
              <w:t>р</w:t>
            </w:r>
            <w:r w:rsidR="00FB29B0">
              <w:rPr>
                <w:rFonts w:ascii="Times New Roman" w:hAnsi="Times New Roman"/>
                <w:sz w:val="28"/>
                <w:szCs w:val="28"/>
              </w:rPr>
              <w:t>ов</w:t>
            </w:r>
            <w:r w:rsidR="00FB29B0" w:rsidRPr="00FB29B0">
              <w:rPr>
                <w:rFonts w:ascii="Times New Roman" w:hAnsi="Times New Roman"/>
                <w:sz w:val="28"/>
                <w:szCs w:val="28"/>
              </w:rPr>
              <w:t>, действующи</w:t>
            </w:r>
            <w:r w:rsidR="00FB29B0">
              <w:rPr>
                <w:rFonts w:ascii="Times New Roman" w:hAnsi="Times New Roman"/>
                <w:sz w:val="28"/>
                <w:szCs w:val="28"/>
              </w:rPr>
              <w:t>х</w:t>
            </w:r>
            <w:r w:rsidR="00FB29B0" w:rsidRPr="00FB29B0">
              <w:rPr>
                <w:rFonts w:ascii="Times New Roman" w:hAnsi="Times New Roman"/>
                <w:sz w:val="28"/>
                <w:szCs w:val="28"/>
              </w:rPr>
              <w:t xml:space="preserve"> на элементы ко</w:t>
            </w:r>
            <w:r w:rsidR="00FB29B0" w:rsidRPr="00FB29B0">
              <w:rPr>
                <w:rFonts w:ascii="Times New Roman" w:hAnsi="Times New Roman"/>
                <w:sz w:val="28"/>
                <w:szCs w:val="28"/>
              </w:rPr>
              <w:t>н</w:t>
            </w:r>
            <w:r w:rsidR="00FB29B0" w:rsidRPr="00FB29B0">
              <w:rPr>
                <w:rFonts w:ascii="Times New Roman" w:hAnsi="Times New Roman"/>
                <w:sz w:val="28"/>
                <w:szCs w:val="28"/>
              </w:rPr>
              <w:t>струкций</w:t>
            </w:r>
          </w:p>
        </w:tc>
        <w:tc>
          <w:tcPr>
            <w:tcW w:w="4779" w:type="dxa"/>
          </w:tcPr>
          <w:p w:rsidR="002C73D0" w:rsidRDefault="002C73D0" w:rsidP="00222F53">
            <w:pPr>
              <w:pStyle w:val="a"/>
              <w:numPr>
                <w:ilvl w:val="0"/>
                <w:numId w:val="0"/>
              </w:numPr>
              <w:ind w:left="34"/>
              <w:rPr>
                <w:sz w:val="28"/>
                <w:szCs w:val="28"/>
              </w:rPr>
            </w:pPr>
            <w:r>
              <w:rPr>
                <w:sz w:val="28"/>
                <w:szCs w:val="28"/>
              </w:rPr>
              <w:t>Практическая работа № 1</w:t>
            </w:r>
            <w:r w:rsidR="00145E31">
              <w:rPr>
                <w:sz w:val="28"/>
                <w:szCs w:val="28"/>
              </w:rPr>
              <w:t>,4, 5,  6</w:t>
            </w:r>
          </w:p>
          <w:p w:rsidR="00222F53" w:rsidRPr="00862B73" w:rsidRDefault="00222F53" w:rsidP="00222F53">
            <w:pPr>
              <w:pStyle w:val="a"/>
              <w:numPr>
                <w:ilvl w:val="0"/>
                <w:numId w:val="0"/>
              </w:numPr>
              <w:ind w:left="34"/>
              <w:rPr>
                <w:sz w:val="28"/>
                <w:szCs w:val="28"/>
              </w:rPr>
            </w:pPr>
            <w:r>
              <w:rPr>
                <w:sz w:val="28"/>
                <w:szCs w:val="28"/>
              </w:rPr>
              <w:t>Выполнение заданий аудиторной с</w:t>
            </w:r>
            <w:r>
              <w:rPr>
                <w:sz w:val="28"/>
                <w:szCs w:val="28"/>
              </w:rPr>
              <w:t>а</w:t>
            </w:r>
            <w:r>
              <w:rPr>
                <w:sz w:val="28"/>
                <w:szCs w:val="28"/>
              </w:rPr>
              <w:t>мостоятельной работы</w:t>
            </w:r>
          </w:p>
        </w:tc>
      </w:tr>
      <w:tr w:rsidR="00FB29B0" w:rsidRPr="00862B73" w:rsidTr="00862B73">
        <w:tc>
          <w:tcPr>
            <w:tcW w:w="4792" w:type="dxa"/>
          </w:tcPr>
          <w:p w:rsidR="00FB29B0" w:rsidRDefault="00FB29B0" w:rsidP="00E24F94">
            <w:pPr>
              <w:spacing w:after="0" w:line="240" w:lineRule="auto"/>
              <w:ind w:firstLine="284"/>
              <w:rPr>
                <w:rFonts w:ascii="Times New Roman" w:hAnsi="Times New Roman"/>
                <w:sz w:val="28"/>
                <w:szCs w:val="28"/>
              </w:rPr>
            </w:pPr>
            <w:r>
              <w:rPr>
                <w:rFonts w:ascii="Times New Roman" w:hAnsi="Times New Roman"/>
                <w:sz w:val="28"/>
                <w:szCs w:val="28"/>
              </w:rPr>
              <w:lastRenderedPageBreak/>
              <w:t xml:space="preserve">У.4 </w:t>
            </w:r>
            <w:r w:rsidRPr="00FB29B0">
              <w:rPr>
                <w:rFonts w:ascii="Times New Roman" w:hAnsi="Times New Roman"/>
                <w:sz w:val="28"/>
                <w:szCs w:val="28"/>
              </w:rPr>
              <w:t>выполн</w:t>
            </w:r>
            <w:r>
              <w:rPr>
                <w:rFonts w:ascii="Times New Roman" w:hAnsi="Times New Roman"/>
                <w:sz w:val="28"/>
                <w:szCs w:val="28"/>
              </w:rPr>
              <w:t>ение</w:t>
            </w:r>
            <w:r w:rsidRPr="00FB29B0">
              <w:rPr>
                <w:rFonts w:ascii="Times New Roman" w:hAnsi="Times New Roman"/>
                <w:sz w:val="28"/>
                <w:szCs w:val="28"/>
              </w:rPr>
              <w:t xml:space="preserve"> расчет</w:t>
            </w:r>
            <w:r>
              <w:rPr>
                <w:rFonts w:ascii="Times New Roman" w:hAnsi="Times New Roman"/>
                <w:sz w:val="28"/>
                <w:szCs w:val="28"/>
              </w:rPr>
              <w:t>ов</w:t>
            </w:r>
            <w:r w:rsidRPr="00FB29B0">
              <w:rPr>
                <w:rFonts w:ascii="Times New Roman" w:hAnsi="Times New Roman"/>
                <w:sz w:val="28"/>
                <w:szCs w:val="28"/>
              </w:rPr>
              <w:t xml:space="preserve"> разъе</w:t>
            </w:r>
            <w:r w:rsidRPr="00FB29B0">
              <w:rPr>
                <w:rFonts w:ascii="Times New Roman" w:hAnsi="Times New Roman"/>
                <w:sz w:val="28"/>
                <w:szCs w:val="28"/>
              </w:rPr>
              <w:t>м</w:t>
            </w:r>
            <w:r w:rsidRPr="00FB29B0">
              <w:rPr>
                <w:rFonts w:ascii="Times New Roman" w:hAnsi="Times New Roman"/>
                <w:sz w:val="28"/>
                <w:szCs w:val="28"/>
              </w:rPr>
              <w:t>ных и неразъемных соединений на определение неразрушающих нагр</w:t>
            </w:r>
            <w:r w:rsidRPr="00FB29B0">
              <w:rPr>
                <w:rFonts w:ascii="Times New Roman" w:hAnsi="Times New Roman"/>
                <w:sz w:val="28"/>
                <w:szCs w:val="28"/>
              </w:rPr>
              <w:t>у</w:t>
            </w:r>
            <w:r w:rsidRPr="00FB29B0">
              <w:rPr>
                <w:rFonts w:ascii="Times New Roman" w:hAnsi="Times New Roman"/>
                <w:sz w:val="28"/>
                <w:szCs w:val="28"/>
              </w:rPr>
              <w:t>зок</w:t>
            </w:r>
          </w:p>
        </w:tc>
        <w:tc>
          <w:tcPr>
            <w:tcW w:w="4779" w:type="dxa"/>
          </w:tcPr>
          <w:p w:rsidR="00FB29B0" w:rsidRDefault="00145E31" w:rsidP="00145E31">
            <w:pPr>
              <w:pStyle w:val="a"/>
              <w:numPr>
                <w:ilvl w:val="0"/>
                <w:numId w:val="0"/>
              </w:numPr>
              <w:ind w:left="34"/>
              <w:rPr>
                <w:sz w:val="28"/>
                <w:szCs w:val="28"/>
              </w:rPr>
            </w:pPr>
            <w:r>
              <w:rPr>
                <w:sz w:val="28"/>
                <w:szCs w:val="28"/>
              </w:rPr>
              <w:t>Практические</w:t>
            </w:r>
            <w:r w:rsidRPr="00862B73">
              <w:rPr>
                <w:sz w:val="28"/>
                <w:szCs w:val="28"/>
              </w:rPr>
              <w:t xml:space="preserve"> работ</w:t>
            </w:r>
            <w:r>
              <w:rPr>
                <w:sz w:val="28"/>
                <w:szCs w:val="28"/>
              </w:rPr>
              <w:t>ы № 7, 8, 9,10</w:t>
            </w:r>
          </w:p>
          <w:p w:rsidR="00145E31" w:rsidRDefault="00145E31" w:rsidP="00145E31">
            <w:pPr>
              <w:pStyle w:val="a"/>
              <w:numPr>
                <w:ilvl w:val="0"/>
                <w:numId w:val="0"/>
              </w:numPr>
              <w:ind w:left="34"/>
              <w:rPr>
                <w:sz w:val="28"/>
                <w:szCs w:val="28"/>
              </w:rPr>
            </w:pPr>
            <w:r>
              <w:rPr>
                <w:sz w:val="28"/>
                <w:szCs w:val="28"/>
              </w:rPr>
              <w:t>Выполнение заданий аудиторной с</w:t>
            </w:r>
            <w:r>
              <w:rPr>
                <w:sz w:val="28"/>
                <w:szCs w:val="28"/>
              </w:rPr>
              <w:t>а</w:t>
            </w:r>
            <w:r>
              <w:rPr>
                <w:sz w:val="28"/>
                <w:szCs w:val="28"/>
              </w:rPr>
              <w:t>мостоятельной работы</w:t>
            </w:r>
          </w:p>
        </w:tc>
      </w:tr>
      <w:tr w:rsidR="00862B73" w:rsidRPr="00862B73" w:rsidTr="00862B73">
        <w:tc>
          <w:tcPr>
            <w:tcW w:w="9571" w:type="dxa"/>
            <w:gridSpan w:val="2"/>
          </w:tcPr>
          <w:p w:rsidR="00862B73" w:rsidRPr="00862B73" w:rsidRDefault="00862B73" w:rsidP="00C517E0">
            <w:pPr>
              <w:pStyle w:val="a"/>
              <w:numPr>
                <w:ilvl w:val="0"/>
                <w:numId w:val="0"/>
              </w:numPr>
              <w:ind w:left="567"/>
              <w:rPr>
                <w:sz w:val="28"/>
                <w:szCs w:val="28"/>
              </w:rPr>
            </w:pPr>
            <w:r w:rsidRPr="00862B73">
              <w:rPr>
                <w:b/>
                <w:i/>
                <w:sz w:val="28"/>
                <w:szCs w:val="28"/>
              </w:rPr>
              <w:t>Усвоенные знания:</w:t>
            </w:r>
          </w:p>
        </w:tc>
      </w:tr>
      <w:tr w:rsidR="00862B73" w:rsidRPr="00862B73" w:rsidTr="00862B73">
        <w:tc>
          <w:tcPr>
            <w:tcW w:w="4792" w:type="dxa"/>
          </w:tcPr>
          <w:p w:rsidR="00862B73" w:rsidRPr="002C73D0" w:rsidRDefault="002C73D0" w:rsidP="00E24F94">
            <w:pPr>
              <w:widowControl w:val="0"/>
              <w:tabs>
                <w:tab w:val="left" w:pos="851"/>
              </w:tabs>
              <w:spacing w:after="0" w:line="240" w:lineRule="auto"/>
              <w:ind w:firstLine="284"/>
              <w:jc w:val="both"/>
              <w:rPr>
                <w:rFonts w:ascii="Times New Roman" w:hAnsi="Times New Roman"/>
                <w:sz w:val="28"/>
                <w:szCs w:val="28"/>
              </w:rPr>
            </w:pPr>
            <w:r>
              <w:rPr>
                <w:rFonts w:ascii="Times New Roman" w:hAnsi="Times New Roman"/>
                <w:color w:val="000000"/>
                <w:sz w:val="28"/>
                <w:szCs w:val="28"/>
              </w:rPr>
              <w:t xml:space="preserve">З.1 </w:t>
            </w:r>
            <w:r w:rsidR="00E24F94">
              <w:rPr>
                <w:rFonts w:ascii="Times New Roman" w:hAnsi="Times New Roman"/>
                <w:color w:val="000000"/>
                <w:sz w:val="28"/>
                <w:szCs w:val="28"/>
              </w:rPr>
              <w:t xml:space="preserve"> </w:t>
            </w:r>
            <w:r w:rsidR="006B338A" w:rsidRPr="00FB29B0">
              <w:rPr>
                <w:rFonts w:ascii="Times New Roman" w:hAnsi="Times New Roman"/>
                <w:sz w:val="28"/>
                <w:szCs w:val="28"/>
              </w:rPr>
              <w:t>определение направления р</w:t>
            </w:r>
            <w:r w:rsidR="006B338A" w:rsidRPr="00FB29B0">
              <w:rPr>
                <w:rFonts w:ascii="Times New Roman" w:hAnsi="Times New Roman"/>
                <w:sz w:val="28"/>
                <w:szCs w:val="28"/>
              </w:rPr>
              <w:t>е</w:t>
            </w:r>
            <w:r w:rsidR="006B338A" w:rsidRPr="00FB29B0">
              <w:rPr>
                <w:rFonts w:ascii="Times New Roman" w:hAnsi="Times New Roman"/>
                <w:sz w:val="28"/>
                <w:szCs w:val="28"/>
              </w:rPr>
              <w:t>акции</w:t>
            </w:r>
            <w:r w:rsidR="006B338A" w:rsidRPr="00FB29B0">
              <w:rPr>
                <w:rFonts w:ascii="Times New Roman" w:hAnsi="Times New Roman"/>
                <w:spacing w:val="-1"/>
                <w:sz w:val="28"/>
                <w:szCs w:val="28"/>
              </w:rPr>
              <w:t xml:space="preserve"> </w:t>
            </w:r>
            <w:r w:rsidR="006B338A" w:rsidRPr="00FB29B0">
              <w:rPr>
                <w:rFonts w:ascii="Times New Roman" w:hAnsi="Times New Roman"/>
                <w:sz w:val="28"/>
                <w:szCs w:val="28"/>
              </w:rPr>
              <w:t>связи</w:t>
            </w:r>
          </w:p>
        </w:tc>
        <w:tc>
          <w:tcPr>
            <w:tcW w:w="4779" w:type="dxa"/>
          </w:tcPr>
          <w:p w:rsidR="00862B73" w:rsidRDefault="00222F53" w:rsidP="002C73D0">
            <w:pPr>
              <w:pStyle w:val="a"/>
              <w:numPr>
                <w:ilvl w:val="0"/>
                <w:numId w:val="0"/>
              </w:numPr>
              <w:rPr>
                <w:sz w:val="28"/>
                <w:szCs w:val="28"/>
              </w:rPr>
            </w:pPr>
            <w:r>
              <w:rPr>
                <w:sz w:val="28"/>
                <w:szCs w:val="28"/>
              </w:rPr>
              <w:t>Тестовые задания №1, №5</w:t>
            </w:r>
          </w:p>
          <w:p w:rsidR="00222F53" w:rsidRPr="00862B73" w:rsidRDefault="00222F53" w:rsidP="00222F53">
            <w:pPr>
              <w:pStyle w:val="a"/>
              <w:numPr>
                <w:ilvl w:val="0"/>
                <w:numId w:val="0"/>
              </w:numPr>
              <w:rPr>
                <w:sz w:val="28"/>
                <w:szCs w:val="28"/>
              </w:rPr>
            </w:pPr>
            <w:r>
              <w:rPr>
                <w:sz w:val="28"/>
                <w:szCs w:val="28"/>
              </w:rPr>
              <w:t xml:space="preserve">Задания для устного опроса </w:t>
            </w:r>
            <w:r w:rsidR="00CF1F1A">
              <w:rPr>
                <w:sz w:val="28"/>
                <w:szCs w:val="28"/>
              </w:rPr>
              <w:t>1-9; 11-18; 22; 29;35-37</w:t>
            </w:r>
          </w:p>
        </w:tc>
      </w:tr>
      <w:tr w:rsidR="006B338A" w:rsidRPr="00862B73" w:rsidTr="009F679B">
        <w:tc>
          <w:tcPr>
            <w:tcW w:w="4792" w:type="dxa"/>
          </w:tcPr>
          <w:p w:rsidR="006B338A" w:rsidRDefault="006B338A" w:rsidP="006B338A">
            <w:pPr>
              <w:pStyle w:val="af0"/>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З.</w:t>
            </w:r>
            <w:r>
              <w:rPr>
                <w:rFonts w:ascii="Times New Roman" w:hAnsi="Times New Roman"/>
                <w:sz w:val="28"/>
                <w:szCs w:val="28"/>
              </w:rPr>
              <w:t>2</w:t>
            </w:r>
            <w:r w:rsidRPr="00FB29B0">
              <w:rPr>
                <w:sz w:val="28"/>
                <w:szCs w:val="28"/>
              </w:rPr>
              <w:t xml:space="preserve"> </w:t>
            </w:r>
            <w:r w:rsidRPr="006B338A">
              <w:rPr>
                <w:rFonts w:ascii="Times New Roman" w:hAnsi="Times New Roman"/>
                <w:sz w:val="28"/>
                <w:szCs w:val="28"/>
              </w:rPr>
              <w:t>определение момента силы</w:t>
            </w:r>
            <w:r w:rsidRPr="006B338A">
              <w:rPr>
                <w:rFonts w:ascii="Times New Roman" w:hAnsi="Times New Roman"/>
                <w:spacing w:val="-14"/>
                <w:sz w:val="28"/>
                <w:szCs w:val="28"/>
              </w:rPr>
              <w:t xml:space="preserve"> </w:t>
            </w:r>
            <w:r w:rsidRPr="006B338A">
              <w:rPr>
                <w:rFonts w:ascii="Times New Roman" w:hAnsi="Times New Roman"/>
                <w:sz w:val="28"/>
                <w:szCs w:val="28"/>
              </w:rPr>
              <w:t>о</w:t>
            </w:r>
            <w:r w:rsidRPr="006B338A">
              <w:rPr>
                <w:rFonts w:ascii="Times New Roman" w:hAnsi="Times New Roman"/>
                <w:sz w:val="28"/>
                <w:szCs w:val="28"/>
              </w:rPr>
              <w:t>т</w:t>
            </w:r>
            <w:r w:rsidRPr="006B338A">
              <w:rPr>
                <w:rFonts w:ascii="Times New Roman" w:hAnsi="Times New Roman"/>
                <w:sz w:val="28"/>
                <w:szCs w:val="28"/>
              </w:rPr>
              <w:t>носительно точки, его</w:t>
            </w:r>
            <w:r w:rsidRPr="006B338A">
              <w:rPr>
                <w:rFonts w:ascii="Times New Roman" w:hAnsi="Times New Roman"/>
                <w:spacing w:val="1"/>
                <w:sz w:val="28"/>
                <w:szCs w:val="28"/>
              </w:rPr>
              <w:t xml:space="preserve"> </w:t>
            </w:r>
            <w:r w:rsidRPr="006B338A">
              <w:rPr>
                <w:rFonts w:ascii="Times New Roman" w:hAnsi="Times New Roman"/>
                <w:sz w:val="28"/>
                <w:szCs w:val="28"/>
              </w:rPr>
              <w:t>свойства</w:t>
            </w:r>
          </w:p>
        </w:tc>
        <w:tc>
          <w:tcPr>
            <w:tcW w:w="4779" w:type="dxa"/>
          </w:tcPr>
          <w:p w:rsidR="006B338A" w:rsidRDefault="006B338A" w:rsidP="009F679B">
            <w:pPr>
              <w:pStyle w:val="a"/>
              <w:numPr>
                <w:ilvl w:val="0"/>
                <w:numId w:val="0"/>
              </w:numPr>
              <w:ind w:left="34"/>
              <w:rPr>
                <w:sz w:val="28"/>
                <w:szCs w:val="28"/>
              </w:rPr>
            </w:pPr>
            <w:r>
              <w:rPr>
                <w:sz w:val="28"/>
                <w:szCs w:val="28"/>
              </w:rPr>
              <w:t>Задания для устного опроса 19; 20</w:t>
            </w:r>
          </w:p>
        </w:tc>
      </w:tr>
      <w:tr w:rsidR="00862B73" w:rsidRPr="00862B73" w:rsidTr="00862B73">
        <w:tc>
          <w:tcPr>
            <w:tcW w:w="4792" w:type="dxa"/>
          </w:tcPr>
          <w:p w:rsidR="00862B73" w:rsidRPr="002C73D0" w:rsidRDefault="002C73D0" w:rsidP="006B338A">
            <w:pPr>
              <w:pStyle w:val="af0"/>
              <w:tabs>
                <w:tab w:val="left" w:pos="851"/>
              </w:tabs>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З.</w:t>
            </w:r>
            <w:r w:rsidR="006B338A">
              <w:rPr>
                <w:rFonts w:ascii="Times New Roman" w:hAnsi="Times New Roman"/>
                <w:sz w:val="28"/>
                <w:szCs w:val="28"/>
              </w:rPr>
              <w:t>3</w:t>
            </w:r>
            <w:r>
              <w:rPr>
                <w:rFonts w:ascii="Times New Roman" w:hAnsi="Times New Roman"/>
                <w:sz w:val="28"/>
                <w:szCs w:val="28"/>
              </w:rPr>
              <w:t xml:space="preserve"> </w:t>
            </w:r>
            <w:r w:rsidR="006B338A" w:rsidRPr="006B338A">
              <w:rPr>
                <w:rFonts w:ascii="Times New Roman" w:hAnsi="Times New Roman"/>
                <w:sz w:val="28"/>
                <w:szCs w:val="28"/>
              </w:rPr>
              <w:t>законы механики деформиру</w:t>
            </w:r>
            <w:r w:rsidR="006B338A" w:rsidRPr="006B338A">
              <w:rPr>
                <w:rFonts w:ascii="Times New Roman" w:hAnsi="Times New Roman"/>
                <w:sz w:val="28"/>
                <w:szCs w:val="28"/>
              </w:rPr>
              <w:t>е</w:t>
            </w:r>
            <w:r w:rsidR="006B338A" w:rsidRPr="006B338A">
              <w:rPr>
                <w:rFonts w:ascii="Times New Roman" w:hAnsi="Times New Roman"/>
                <w:sz w:val="28"/>
                <w:szCs w:val="28"/>
              </w:rPr>
              <w:t>мого твердого тела, виды деформ</w:t>
            </w:r>
            <w:r w:rsidR="006B338A" w:rsidRPr="006B338A">
              <w:rPr>
                <w:rFonts w:ascii="Times New Roman" w:hAnsi="Times New Roman"/>
                <w:sz w:val="28"/>
                <w:szCs w:val="28"/>
              </w:rPr>
              <w:t>а</w:t>
            </w:r>
            <w:r w:rsidR="006B338A" w:rsidRPr="006B338A">
              <w:rPr>
                <w:rFonts w:ascii="Times New Roman" w:hAnsi="Times New Roman"/>
                <w:sz w:val="28"/>
                <w:szCs w:val="28"/>
              </w:rPr>
              <w:t>ций,</w:t>
            </w:r>
            <w:r w:rsidR="006B338A" w:rsidRPr="006B338A">
              <w:rPr>
                <w:rFonts w:ascii="Times New Roman" w:hAnsi="Times New Roman"/>
                <w:spacing w:val="-14"/>
                <w:sz w:val="28"/>
                <w:szCs w:val="28"/>
              </w:rPr>
              <w:t xml:space="preserve"> </w:t>
            </w:r>
            <w:r w:rsidR="006B338A" w:rsidRPr="006B338A">
              <w:rPr>
                <w:rFonts w:ascii="Times New Roman" w:hAnsi="Times New Roman"/>
                <w:sz w:val="28"/>
                <w:szCs w:val="28"/>
              </w:rPr>
              <w:t>основные расчеты</w:t>
            </w:r>
            <w:r w:rsidRPr="00862B73">
              <w:rPr>
                <w:rFonts w:ascii="Times New Roman" w:hAnsi="Times New Roman"/>
                <w:sz w:val="28"/>
                <w:szCs w:val="28"/>
              </w:rPr>
              <w:t>;</w:t>
            </w:r>
          </w:p>
        </w:tc>
        <w:tc>
          <w:tcPr>
            <w:tcW w:w="4779" w:type="dxa"/>
          </w:tcPr>
          <w:p w:rsidR="00222F53" w:rsidRDefault="00222F53" w:rsidP="00222F53">
            <w:pPr>
              <w:pStyle w:val="a"/>
              <w:numPr>
                <w:ilvl w:val="0"/>
                <w:numId w:val="0"/>
              </w:numPr>
              <w:rPr>
                <w:sz w:val="28"/>
                <w:szCs w:val="28"/>
              </w:rPr>
            </w:pPr>
            <w:r>
              <w:rPr>
                <w:sz w:val="28"/>
                <w:szCs w:val="28"/>
              </w:rPr>
              <w:t>Тестовые задания №6, №7, №8, №9, №10, №11</w:t>
            </w:r>
          </w:p>
          <w:p w:rsidR="00862B73" w:rsidRPr="00862B73" w:rsidRDefault="00222F53" w:rsidP="00222F53">
            <w:pPr>
              <w:pStyle w:val="a"/>
              <w:numPr>
                <w:ilvl w:val="0"/>
                <w:numId w:val="0"/>
              </w:numPr>
              <w:rPr>
                <w:sz w:val="28"/>
                <w:szCs w:val="28"/>
              </w:rPr>
            </w:pPr>
            <w:r>
              <w:rPr>
                <w:sz w:val="28"/>
                <w:szCs w:val="28"/>
              </w:rPr>
              <w:t>Задания для устного опроса</w:t>
            </w:r>
            <w:r w:rsidR="00CF1F1A">
              <w:rPr>
                <w:sz w:val="28"/>
                <w:szCs w:val="28"/>
              </w:rPr>
              <w:t xml:space="preserve"> 23-28; 30-34; 38-43</w:t>
            </w:r>
          </w:p>
        </w:tc>
      </w:tr>
      <w:tr w:rsidR="002C73D0" w:rsidRPr="00862B73" w:rsidTr="00862B73">
        <w:tc>
          <w:tcPr>
            <w:tcW w:w="4792" w:type="dxa"/>
          </w:tcPr>
          <w:p w:rsidR="002C73D0" w:rsidRDefault="002C73D0" w:rsidP="006B338A">
            <w:pPr>
              <w:pStyle w:val="af0"/>
              <w:tabs>
                <w:tab w:val="num" w:pos="0"/>
                <w:tab w:val="left" w:pos="851"/>
              </w:tabs>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З.</w:t>
            </w:r>
            <w:r w:rsidR="006B338A">
              <w:rPr>
                <w:rFonts w:ascii="Times New Roman" w:hAnsi="Times New Roman"/>
                <w:sz w:val="28"/>
                <w:szCs w:val="28"/>
              </w:rPr>
              <w:t>4</w:t>
            </w:r>
            <w:r>
              <w:rPr>
                <w:rFonts w:ascii="Times New Roman" w:hAnsi="Times New Roman"/>
                <w:sz w:val="28"/>
                <w:szCs w:val="28"/>
              </w:rPr>
              <w:t xml:space="preserve"> </w:t>
            </w:r>
            <w:r w:rsidR="0065041E">
              <w:rPr>
                <w:rFonts w:ascii="Times New Roman" w:hAnsi="Times New Roman"/>
                <w:sz w:val="28"/>
                <w:szCs w:val="28"/>
              </w:rPr>
              <w:t xml:space="preserve"> </w:t>
            </w:r>
            <w:r w:rsidR="006B338A" w:rsidRPr="00FB29B0">
              <w:rPr>
                <w:rFonts w:ascii="Times New Roman" w:hAnsi="Times New Roman"/>
                <w:sz w:val="28"/>
                <w:szCs w:val="28"/>
              </w:rPr>
              <w:t>кинематику механизмов, с</w:t>
            </w:r>
            <w:r w:rsidR="006B338A" w:rsidRPr="00FB29B0">
              <w:rPr>
                <w:rFonts w:ascii="Times New Roman" w:hAnsi="Times New Roman"/>
                <w:sz w:val="28"/>
                <w:szCs w:val="28"/>
              </w:rPr>
              <w:t>о</w:t>
            </w:r>
            <w:r w:rsidR="006B338A" w:rsidRPr="00FB29B0">
              <w:rPr>
                <w:rFonts w:ascii="Times New Roman" w:hAnsi="Times New Roman"/>
                <w:sz w:val="28"/>
                <w:szCs w:val="28"/>
              </w:rPr>
              <w:t>единение деталей машин, механич</w:t>
            </w:r>
            <w:r w:rsidR="006B338A" w:rsidRPr="00FB29B0">
              <w:rPr>
                <w:rFonts w:ascii="Times New Roman" w:hAnsi="Times New Roman"/>
                <w:sz w:val="28"/>
                <w:szCs w:val="28"/>
              </w:rPr>
              <w:t>е</w:t>
            </w:r>
            <w:r w:rsidR="006B338A" w:rsidRPr="00FB29B0">
              <w:rPr>
                <w:rFonts w:ascii="Times New Roman" w:hAnsi="Times New Roman"/>
                <w:sz w:val="28"/>
                <w:szCs w:val="28"/>
              </w:rPr>
              <w:t>ские передачи, виды и устройство п</w:t>
            </w:r>
            <w:r w:rsidR="006B338A" w:rsidRPr="00FB29B0">
              <w:rPr>
                <w:rFonts w:ascii="Times New Roman" w:hAnsi="Times New Roman"/>
                <w:sz w:val="28"/>
                <w:szCs w:val="28"/>
              </w:rPr>
              <w:t>е</w:t>
            </w:r>
            <w:r w:rsidR="006B338A" w:rsidRPr="00FB29B0">
              <w:rPr>
                <w:rFonts w:ascii="Times New Roman" w:hAnsi="Times New Roman"/>
                <w:sz w:val="28"/>
                <w:szCs w:val="28"/>
              </w:rPr>
              <w:t>редач</w:t>
            </w:r>
            <w:r w:rsidRPr="00862B73">
              <w:rPr>
                <w:rFonts w:ascii="Times New Roman" w:hAnsi="Times New Roman"/>
                <w:sz w:val="28"/>
                <w:szCs w:val="28"/>
              </w:rPr>
              <w:t>;</w:t>
            </w:r>
          </w:p>
        </w:tc>
        <w:tc>
          <w:tcPr>
            <w:tcW w:w="4779" w:type="dxa"/>
          </w:tcPr>
          <w:p w:rsidR="00222F53" w:rsidRDefault="00222F53" w:rsidP="00222F53">
            <w:pPr>
              <w:pStyle w:val="a"/>
              <w:numPr>
                <w:ilvl w:val="0"/>
                <w:numId w:val="0"/>
              </w:numPr>
              <w:rPr>
                <w:sz w:val="28"/>
                <w:szCs w:val="28"/>
              </w:rPr>
            </w:pPr>
            <w:r>
              <w:rPr>
                <w:sz w:val="28"/>
                <w:szCs w:val="28"/>
              </w:rPr>
              <w:t>Тестовые задания №2, №3, №4</w:t>
            </w:r>
          </w:p>
          <w:p w:rsidR="002C73D0" w:rsidRPr="00862B73" w:rsidRDefault="00222F53" w:rsidP="00222F53">
            <w:pPr>
              <w:pStyle w:val="a"/>
              <w:numPr>
                <w:ilvl w:val="0"/>
                <w:numId w:val="0"/>
              </w:numPr>
              <w:ind w:left="34"/>
              <w:rPr>
                <w:sz w:val="28"/>
                <w:szCs w:val="28"/>
              </w:rPr>
            </w:pPr>
            <w:r>
              <w:rPr>
                <w:sz w:val="28"/>
                <w:szCs w:val="28"/>
              </w:rPr>
              <w:t>Задания для устного опроса</w:t>
            </w:r>
            <w:r w:rsidR="00CF1F1A">
              <w:rPr>
                <w:sz w:val="28"/>
                <w:szCs w:val="28"/>
              </w:rPr>
              <w:t xml:space="preserve"> 10; 21</w:t>
            </w:r>
          </w:p>
        </w:tc>
      </w:tr>
      <w:tr w:rsidR="002C73D0" w:rsidRPr="00862B73" w:rsidTr="00862B73">
        <w:tc>
          <w:tcPr>
            <w:tcW w:w="4792" w:type="dxa"/>
          </w:tcPr>
          <w:p w:rsidR="002C73D0" w:rsidRDefault="00E24F94" w:rsidP="006B338A">
            <w:pPr>
              <w:pStyle w:val="af0"/>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З.</w:t>
            </w:r>
            <w:r w:rsidR="006B338A">
              <w:rPr>
                <w:rFonts w:ascii="Times New Roman" w:hAnsi="Times New Roman"/>
                <w:sz w:val="28"/>
                <w:szCs w:val="28"/>
              </w:rPr>
              <w:t>5</w:t>
            </w:r>
            <w:r>
              <w:rPr>
                <w:rFonts w:ascii="Times New Roman" w:hAnsi="Times New Roman"/>
                <w:sz w:val="28"/>
                <w:szCs w:val="28"/>
              </w:rPr>
              <w:t xml:space="preserve"> </w:t>
            </w:r>
            <w:r w:rsidR="0065041E">
              <w:rPr>
                <w:rFonts w:ascii="Times New Roman" w:hAnsi="Times New Roman"/>
                <w:sz w:val="28"/>
                <w:szCs w:val="28"/>
              </w:rPr>
              <w:t>К</w:t>
            </w:r>
            <w:r w:rsidR="002C73D0" w:rsidRPr="00862B73">
              <w:rPr>
                <w:rFonts w:ascii="Times New Roman" w:hAnsi="Times New Roman"/>
                <w:sz w:val="28"/>
                <w:szCs w:val="28"/>
              </w:rPr>
              <w:t>инематически</w:t>
            </w:r>
            <w:r w:rsidR="0065041E">
              <w:rPr>
                <w:rFonts w:ascii="Times New Roman" w:hAnsi="Times New Roman"/>
                <w:sz w:val="28"/>
                <w:szCs w:val="28"/>
              </w:rPr>
              <w:t>е</w:t>
            </w:r>
            <w:r w:rsidR="002C73D0" w:rsidRPr="00862B73">
              <w:rPr>
                <w:rFonts w:ascii="Times New Roman" w:hAnsi="Times New Roman"/>
                <w:sz w:val="28"/>
                <w:szCs w:val="28"/>
              </w:rPr>
              <w:t xml:space="preserve"> параметр</w:t>
            </w:r>
            <w:r w:rsidR="0065041E">
              <w:rPr>
                <w:rFonts w:ascii="Times New Roman" w:hAnsi="Times New Roman"/>
                <w:sz w:val="28"/>
                <w:szCs w:val="28"/>
              </w:rPr>
              <w:t>ы</w:t>
            </w:r>
            <w:r w:rsidR="002C73D0" w:rsidRPr="00862B73">
              <w:rPr>
                <w:rFonts w:ascii="Times New Roman" w:hAnsi="Times New Roman"/>
                <w:sz w:val="28"/>
                <w:szCs w:val="28"/>
              </w:rPr>
              <w:t xml:space="preserve"> движущихся тел;</w:t>
            </w:r>
          </w:p>
        </w:tc>
        <w:tc>
          <w:tcPr>
            <w:tcW w:w="4779" w:type="dxa"/>
          </w:tcPr>
          <w:p w:rsidR="002C73D0" w:rsidRPr="00862B73" w:rsidRDefault="00222F53" w:rsidP="00222F53">
            <w:pPr>
              <w:pStyle w:val="a"/>
              <w:numPr>
                <w:ilvl w:val="0"/>
                <w:numId w:val="0"/>
              </w:numPr>
              <w:ind w:left="34"/>
              <w:rPr>
                <w:sz w:val="28"/>
                <w:szCs w:val="28"/>
              </w:rPr>
            </w:pPr>
            <w:r>
              <w:rPr>
                <w:sz w:val="28"/>
                <w:szCs w:val="28"/>
              </w:rPr>
              <w:t>Задания для устного опроса</w:t>
            </w:r>
            <w:r w:rsidR="00CF1F1A">
              <w:rPr>
                <w:sz w:val="28"/>
                <w:szCs w:val="28"/>
              </w:rPr>
              <w:t xml:space="preserve"> 19; 20</w:t>
            </w:r>
          </w:p>
        </w:tc>
      </w:tr>
      <w:tr w:rsidR="002C73D0" w:rsidRPr="00862B73" w:rsidTr="00862B73">
        <w:tc>
          <w:tcPr>
            <w:tcW w:w="4792" w:type="dxa"/>
          </w:tcPr>
          <w:p w:rsidR="002C73D0" w:rsidRDefault="00E24F94" w:rsidP="006B338A">
            <w:pPr>
              <w:pStyle w:val="af0"/>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З.</w:t>
            </w:r>
            <w:r w:rsidR="006B338A">
              <w:rPr>
                <w:rFonts w:ascii="Times New Roman" w:hAnsi="Times New Roman"/>
                <w:sz w:val="28"/>
                <w:szCs w:val="28"/>
              </w:rPr>
              <w:t>6</w:t>
            </w:r>
            <w:r>
              <w:rPr>
                <w:rFonts w:ascii="Times New Roman" w:hAnsi="Times New Roman"/>
                <w:sz w:val="28"/>
                <w:szCs w:val="28"/>
              </w:rPr>
              <w:t xml:space="preserve">  </w:t>
            </w:r>
            <w:r w:rsidR="006B338A" w:rsidRPr="00FB29B0">
              <w:rPr>
                <w:rFonts w:ascii="Times New Roman" w:hAnsi="Times New Roman"/>
                <w:sz w:val="28"/>
                <w:szCs w:val="28"/>
              </w:rPr>
              <w:t>моменты инерции простых</w:t>
            </w:r>
            <w:r w:rsidR="006B338A" w:rsidRPr="00FB29B0">
              <w:rPr>
                <w:rFonts w:ascii="Times New Roman" w:hAnsi="Times New Roman"/>
                <w:spacing w:val="-14"/>
                <w:sz w:val="28"/>
                <w:szCs w:val="28"/>
              </w:rPr>
              <w:t xml:space="preserve"> </w:t>
            </w:r>
            <w:r w:rsidR="006B338A" w:rsidRPr="00FB29B0">
              <w:rPr>
                <w:rFonts w:ascii="Times New Roman" w:hAnsi="Times New Roman"/>
                <w:sz w:val="28"/>
                <w:szCs w:val="28"/>
              </w:rPr>
              <w:t>с</w:t>
            </w:r>
            <w:r w:rsidR="006B338A" w:rsidRPr="00FB29B0">
              <w:rPr>
                <w:rFonts w:ascii="Times New Roman" w:hAnsi="Times New Roman"/>
                <w:sz w:val="28"/>
                <w:szCs w:val="28"/>
              </w:rPr>
              <w:t>е</w:t>
            </w:r>
            <w:r w:rsidR="006B338A" w:rsidRPr="00FB29B0">
              <w:rPr>
                <w:rFonts w:ascii="Times New Roman" w:hAnsi="Times New Roman"/>
                <w:sz w:val="28"/>
                <w:szCs w:val="28"/>
              </w:rPr>
              <w:t>чений эл</w:t>
            </w:r>
            <w:r w:rsidR="006B338A" w:rsidRPr="00FB29B0">
              <w:rPr>
                <w:rFonts w:ascii="Times New Roman" w:hAnsi="Times New Roman"/>
                <w:sz w:val="28"/>
                <w:szCs w:val="28"/>
              </w:rPr>
              <w:t>е</w:t>
            </w:r>
            <w:r w:rsidR="006B338A" w:rsidRPr="00FB29B0">
              <w:rPr>
                <w:rFonts w:ascii="Times New Roman" w:hAnsi="Times New Roman"/>
                <w:sz w:val="28"/>
                <w:szCs w:val="28"/>
              </w:rPr>
              <w:t>ментов и др</w:t>
            </w:r>
          </w:p>
        </w:tc>
        <w:tc>
          <w:tcPr>
            <w:tcW w:w="4779" w:type="dxa"/>
          </w:tcPr>
          <w:p w:rsidR="002C73D0" w:rsidRPr="00862B73" w:rsidRDefault="00222F53" w:rsidP="00222F53">
            <w:pPr>
              <w:pStyle w:val="a"/>
              <w:numPr>
                <w:ilvl w:val="0"/>
                <w:numId w:val="0"/>
              </w:numPr>
              <w:ind w:left="34"/>
              <w:rPr>
                <w:sz w:val="28"/>
                <w:szCs w:val="28"/>
              </w:rPr>
            </w:pPr>
            <w:r>
              <w:rPr>
                <w:sz w:val="28"/>
                <w:szCs w:val="28"/>
              </w:rPr>
              <w:t>Задания для устного опроса</w:t>
            </w:r>
            <w:r w:rsidR="00CF1F1A">
              <w:rPr>
                <w:sz w:val="28"/>
                <w:szCs w:val="28"/>
              </w:rPr>
              <w:t xml:space="preserve"> 43-59</w:t>
            </w:r>
          </w:p>
        </w:tc>
      </w:tr>
      <w:tr w:rsidR="00145E31" w:rsidRPr="00862B73" w:rsidTr="00862B73">
        <w:tc>
          <w:tcPr>
            <w:tcW w:w="4792" w:type="dxa"/>
          </w:tcPr>
          <w:p w:rsidR="00145E31" w:rsidRDefault="00145E31" w:rsidP="0065041E">
            <w:pPr>
              <w:pStyle w:val="af0"/>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З.7</w:t>
            </w:r>
            <w:r w:rsidR="006B338A" w:rsidRPr="00FB29B0">
              <w:rPr>
                <w:rFonts w:ascii="Times New Roman" w:hAnsi="Times New Roman"/>
                <w:sz w:val="28"/>
                <w:szCs w:val="28"/>
              </w:rPr>
              <w:t xml:space="preserve"> строить эпюры нормальных н</w:t>
            </w:r>
            <w:r w:rsidR="006B338A" w:rsidRPr="00FB29B0">
              <w:rPr>
                <w:rFonts w:ascii="Times New Roman" w:hAnsi="Times New Roman"/>
                <w:sz w:val="28"/>
                <w:szCs w:val="28"/>
              </w:rPr>
              <w:t>а</w:t>
            </w:r>
            <w:r w:rsidR="006B338A" w:rsidRPr="00FB29B0">
              <w:rPr>
                <w:rFonts w:ascii="Times New Roman" w:hAnsi="Times New Roman"/>
                <w:sz w:val="28"/>
                <w:szCs w:val="28"/>
              </w:rPr>
              <w:t>пряжений, изг</w:t>
            </w:r>
            <w:r w:rsidR="006B338A" w:rsidRPr="00FB29B0">
              <w:rPr>
                <w:rFonts w:ascii="Times New Roman" w:hAnsi="Times New Roman"/>
                <w:sz w:val="28"/>
                <w:szCs w:val="28"/>
              </w:rPr>
              <w:t>и</w:t>
            </w:r>
            <w:r w:rsidR="006B338A" w:rsidRPr="00FB29B0">
              <w:rPr>
                <w:rFonts w:ascii="Times New Roman" w:hAnsi="Times New Roman"/>
                <w:sz w:val="28"/>
                <w:szCs w:val="28"/>
              </w:rPr>
              <w:t>бающих моментов и др.</w:t>
            </w:r>
          </w:p>
        </w:tc>
        <w:tc>
          <w:tcPr>
            <w:tcW w:w="4779" w:type="dxa"/>
          </w:tcPr>
          <w:p w:rsidR="006B338A" w:rsidRDefault="006B338A" w:rsidP="006B338A">
            <w:pPr>
              <w:pStyle w:val="a"/>
              <w:numPr>
                <w:ilvl w:val="0"/>
                <w:numId w:val="0"/>
              </w:numPr>
              <w:rPr>
                <w:sz w:val="28"/>
                <w:szCs w:val="28"/>
              </w:rPr>
            </w:pPr>
            <w:r>
              <w:rPr>
                <w:sz w:val="28"/>
                <w:szCs w:val="28"/>
              </w:rPr>
              <w:t>Тестовые задания №6, №7, №8, №9, №10, №11</w:t>
            </w:r>
          </w:p>
          <w:p w:rsidR="00145E31" w:rsidRDefault="006B338A" w:rsidP="006B338A">
            <w:pPr>
              <w:pStyle w:val="a"/>
              <w:numPr>
                <w:ilvl w:val="0"/>
                <w:numId w:val="0"/>
              </w:numPr>
              <w:ind w:left="34"/>
              <w:rPr>
                <w:sz w:val="28"/>
                <w:szCs w:val="28"/>
              </w:rPr>
            </w:pPr>
            <w:r>
              <w:rPr>
                <w:sz w:val="28"/>
                <w:szCs w:val="28"/>
              </w:rPr>
              <w:t>Задания для устного опроса 23-28; 30-34; 38-43</w:t>
            </w:r>
          </w:p>
        </w:tc>
      </w:tr>
      <w:tr w:rsidR="00145E31" w:rsidRPr="00862B73" w:rsidTr="00862B73">
        <w:tc>
          <w:tcPr>
            <w:tcW w:w="4792" w:type="dxa"/>
          </w:tcPr>
          <w:p w:rsidR="00145E31" w:rsidRDefault="00145E31" w:rsidP="0065041E">
            <w:pPr>
              <w:pStyle w:val="af0"/>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 xml:space="preserve">З.8 </w:t>
            </w:r>
            <w:r w:rsidRPr="00FB29B0">
              <w:rPr>
                <w:rFonts w:ascii="Times New Roman" w:hAnsi="Times New Roman"/>
                <w:sz w:val="28"/>
                <w:szCs w:val="28"/>
              </w:rPr>
              <w:t>законы механического движ</w:t>
            </w:r>
            <w:r w:rsidRPr="00FB29B0">
              <w:rPr>
                <w:rFonts w:ascii="Times New Roman" w:hAnsi="Times New Roman"/>
                <w:sz w:val="28"/>
                <w:szCs w:val="28"/>
              </w:rPr>
              <w:t>е</w:t>
            </w:r>
            <w:r w:rsidRPr="00FB29B0">
              <w:rPr>
                <w:rFonts w:ascii="Times New Roman" w:hAnsi="Times New Roman"/>
                <w:sz w:val="28"/>
                <w:szCs w:val="28"/>
              </w:rPr>
              <w:t>ния и равновесия</w:t>
            </w:r>
          </w:p>
        </w:tc>
        <w:tc>
          <w:tcPr>
            <w:tcW w:w="4779" w:type="dxa"/>
          </w:tcPr>
          <w:p w:rsidR="00145E31" w:rsidRDefault="00145E31" w:rsidP="00145E31">
            <w:pPr>
              <w:pStyle w:val="a"/>
              <w:numPr>
                <w:ilvl w:val="0"/>
                <w:numId w:val="0"/>
              </w:numPr>
              <w:rPr>
                <w:sz w:val="28"/>
                <w:szCs w:val="28"/>
              </w:rPr>
            </w:pPr>
            <w:r>
              <w:rPr>
                <w:sz w:val="28"/>
                <w:szCs w:val="28"/>
              </w:rPr>
              <w:t>Тестовые задания №2, №3, №4</w:t>
            </w:r>
          </w:p>
          <w:p w:rsidR="00145E31" w:rsidRDefault="00145E31" w:rsidP="00145E31">
            <w:pPr>
              <w:pStyle w:val="a"/>
              <w:numPr>
                <w:ilvl w:val="0"/>
                <w:numId w:val="0"/>
              </w:numPr>
              <w:ind w:left="34"/>
              <w:rPr>
                <w:sz w:val="28"/>
                <w:szCs w:val="28"/>
              </w:rPr>
            </w:pPr>
            <w:r>
              <w:rPr>
                <w:sz w:val="28"/>
                <w:szCs w:val="28"/>
              </w:rPr>
              <w:t>Задания для устного опроса 10; 21</w:t>
            </w:r>
          </w:p>
        </w:tc>
      </w:tr>
      <w:tr w:rsidR="00145E31" w:rsidRPr="00862B73" w:rsidTr="00862B73">
        <w:tc>
          <w:tcPr>
            <w:tcW w:w="4792" w:type="dxa"/>
          </w:tcPr>
          <w:p w:rsidR="00145E31" w:rsidRDefault="00145E31" w:rsidP="0065041E">
            <w:pPr>
              <w:pStyle w:val="af0"/>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 xml:space="preserve">З.9 </w:t>
            </w:r>
            <w:r w:rsidRPr="00FB29B0">
              <w:rPr>
                <w:rFonts w:ascii="Times New Roman" w:hAnsi="Times New Roman"/>
                <w:sz w:val="28"/>
                <w:szCs w:val="28"/>
              </w:rPr>
              <w:t>параметры напряженно-деформированного состояния эл</w:t>
            </w:r>
            <w:r w:rsidRPr="00FB29B0">
              <w:rPr>
                <w:rFonts w:ascii="Times New Roman" w:hAnsi="Times New Roman"/>
                <w:sz w:val="28"/>
                <w:szCs w:val="28"/>
              </w:rPr>
              <w:t>е</w:t>
            </w:r>
            <w:r w:rsidRPr="00FB29B0">
              <w:rPr>
                <w:rFonts w:ascii="Times New Roman" w:hAnsi="Times New Roman"/>
                <w:sz w:val="28"/>
                <w:szCs w:val="28"/>
              </w:rPr>
              <w:t>ментов конструкций при различных видах н</w:t>
            </w:r>
            <w:r w:rsidRPr="00FB29B0">
              <w:rPr>
                <w:rFonts w:ascii="Times New Roman" w:hAnsi="Times New Roman"/>
                <w:sz w:val="28"/>
                <w:szCs w:val="28"/>
              </w:rPr>
              <w:t>а</w:t>
            </w:r>
            <w:r w:rsidRPr="00FB29B0">
              <w:rPr>
                <w:rFonts w:ascii="Times New Roman" w:hAnsi="Times New Roman"/>
                <w:sz w:val="28"/>
                <w:szCs w:val="28"/>
              </w:rPr>
              <w:t>гружения</w:t>
            </w:r>
          </w:p>
        </w:tc>
        <w:tc>
          <w:tcPr>
            <w:tcW w:w="4779" w:type="dxa"/>
          </w:tcPr>
          <w:p w:rsidR="00145E31" w:rsidRDefault="00145E31" w:rsidP="00145E31">
            <w:pPr>
              <w:pStyle w:val="a"/>
              <w:numPr>
                <w:ilvl w:val="0"/>
                <w:numId w:val="0"/>
              </w:numPr>
              <w:rPr>
                <w:sz w:val="28"/>
                <w:szCs w:val="28"/>
              </w:rPr>
            </w:pPr>
            <w:r>
              <w:rPr>
                <w:sz w:val="28"/>
                <w:szCs w:val="28"/>
              </w:rPr>
              <w:t>Тестовые задания №6, №7, №8, №9, №10, №11</w:t>
            </w:r>
          </w:p>
          <w:p w:rsidR="00145E31" w:rsidRDefault="00145E31" w:rsidP="00145E31">
            <w:pPr>
              <w:pStyle w:val="a"/>
              <w:numPr>
                <w:ilvl w:val="0"/>
                <w:numId w:val="0"/>
              </w:numPr>
              <w:ind w:left="34"/>
              <w:rPr>
                <w:sz w:val="28"/>
                <w:szCs w:val="28"/>
              </w:rPr>
            </w:pPr>
            <w:r>
              <w:rPr>
                <w:sz w:val="28"/>
                <w:szCs w:val="28"/>
              </w:rPr>
              <w:t>Задания для устного опроса 23-28; 30-34; 38-43</w:t>
            </w:r>
          </w:p>
        </w:tc>
      </w:tr>
      <w:tr w:rsidR="00145E31" w:rsidRPr="00862B73" w:rsidTr="00862B73">
        <w:tc>
          <w:tcPr>
            <w:tcW w:w="4792" w:type="dxa"/>
          </w:tcPr>
          <w:p w:rsidR="00145E31" w:rsidRDefault="00145E31" w:rsidP="0065041E">
            <w:pPr>
              <w:pStyle w:val="af0"/>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 xml:space="preserve">З.10 </w:t>
            </w:r>
            <w:r w:rsidRPr="00FB29B0">
              <w:rPr>
                <w:rFonts w:ascii="Times New Roman" w:hAnsi="Times New Roman"/>
                <w:sz w:val="28"/>
                <w:szCs w:val="28"/>
              </w:rPr>
              <w:t>методики расчета на про</w:t>
            </w:r>
            <w:r w:rsidRPr="00FB29B0">
              <w:rPr>
                <w:rFonts w:ascii="Times New Roman" w:hAnsi="Times New Roman"/>
                <w:sz w:val="28"/>
                <w:szCs w:val="28"/>
              </w:rPr>
              <w:t>ч</w:t>
            </w:r>
            <w:r w:rsidRPr="00FB29B0">
              <w:rPr>
                <w:rFonts w:ascii="Times New Roman" w:hAnsi="Times New Roman"/>
                <w:sz w:val="28"/>
                <w:szCs w:val="28"/>
              </w:rPr>
              <w:t>ность и жесткость элементов конс</w:t>
            </w:r>
            <w:r w:rsidRPr="00FB29B0">
              <w:rPr>
                <w:rFonts w:ascii="Times New Roman" w:hAnsi="Times New Roman"/>
                <w:sz w:val="28"/>
                <w:szCs w:val="28"/>
              </w:rPr>
              <w:t>т</w:t>
            </w:r>
            <w:r w:rsidRPr="00FB29B0">
              <w:rPr>
                <w:rFonts w:ascii="Times New Roman" w:hAnsi="Times New Roman"/>
                <w:sz w:val="28"/>
                <w:szCs w:val="28"/>
              </w:rPr>
              <w:t>рукций при различных видах нагр</w:t>
            </w:r>
            <w:r w:rsidRPr="00FB29B0">
              <w:rPr>
                <w:rFonts w:ascii="Times New Roman" w:hAnsi="Times New Roman"/>
                <w:sz w:val="28"/>
                <w:szCs w:val="28"/>
              </w:rPr>
              <w:t>у</w:t>
            </w:r>
            <w:r w:rsidRPr="00FB29B0">
              <w:rPr>
                <w:rFonts w:ascii="Times New Roman" w:hAnsi="Times New Roman"/>
                <w:sz w:val="28"/>
                <w:szCs w:val="28"/>
              </w:rPr>
              <w:t>жения</w:t>
            </w:r>
          </w:p>
        </w:tc>
        <w:tc>
          <w:tcPr>
            <w:tcW w:w="4779" w:type="dxa"/>
          </w:tcPr>
          <w:p w:rsidR="00145E31" w:rsidRDefault="00145E31" w:rsidP="00145E31">
            <w:pPr>
              <w:pStyle w:val="a"/>
              <w:numPr>
                <w:ilvl w:val="0"/>
                <w:numId w:val="0"/>
              </w:numPr>
              <w:rPr>
                <w:sz w:val="28"/>
                <w:szCs w:val="28"/>
              </w:rPr>
            </w:pPr>
            <w:r>
              <w:rPr>
                <w:sz w:val="28"/>
                <w:szCs w:val="28"/>
              </w:rPr>
              <w:t>Тестовые задания №6, №7, №8, №9, №10, №11</w:t>
            </w:r>
          </w:p>
          <w:p w:rsidR="00145E31" w:rsidRDefault="00145E31" w:rsidP="00145E31">
            <w:pPr>
              <w:pStyle w:val="a"/>
              <w:numPr>
                <w:ilvl w:val="0"/>
                <w:numId w:val="0"/>
              </w:numPr>
              <w:ind w:left="34"/>
              <w:rPr>
                <w:sz w:val="28"/>
                <w:szCs w:val="28"/>
              </w:rPr>
            </w:pPr>
            <w:r>
              <w:rPr>
                <w:sz w:val="28"/>
                <w:szCs w:val="28"/>
              </w:rPr>
              <w:t>Задания для устного опроса 23-28; 30-34; 38-43</w:t>
            </w:r>
          </w:p>
        </w:tc>
      </w:tr>
      <w:tr w:rsidR="00145E31" w:rsidRPr="00862B73" w:rsidTr="00862B73">
        <w:tc>
          <w:tcPr>
            <w:tcW w:w="4792" w:type="dxa"/>
          </w:tcPr>
          <w:p w:rsidR="00145E31" w:rsidRDefault="00145E31" w:rsidP="0065041E">
            <w:pPr>
              <w:pStyle w:val="af0"/>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З.11</w:t>
            </w:r>
            <w:r w:rsidRPr="00FB29B0">
              <w:rPr>
                <w:rFonts w:ascii="Times New Roman" w:hAnsi="Times New Roman"/>
                <w:sz w:val="28"/>
                <w:szCs w:val="28"/>
              </w:rPr>
              <w:t xml:space="preserve"> основные типы деталей машин и механизмов, основные типы раз</w:t>
            </w:r>
            <w:r w:rsidRPr="00FB29B0">
              <w:rPr>
                <w:rFonts w:ascii="Times New Roman" w:hAnsi="Times New Roman"/>
                <w:sz w:val="28"/>
                <w:szCs w:val="28"/>
              </w:rPr>
              <w:t>ъ</w:t>
            </w:r>
            <w:r w:rsidRPr="00FB29B0">
              <w:rPr>
                <w:rFonts w:ascii="Times New Roman" w:hAnsi="Times New Roman"/>
                <w:sz w:val="28"/>
                <w:szCs w:val="28"/>
              </w:rPr>
              <w:t>емных и неразъемных соедин</w:t>
            </w:r>
            <w:r w:rsidRPr="00FB29B0">
              <w:rPr>
                <w:rFonts w:ascii="Times New Roman" w:hAnsi="Times New Roman"/>
                <w:sz w:val="28"/>
                <w:szCs w:val="28"/>
              </w:rPr>
              <w:t>е</w:t>
            </w:r>
            <w:r w:rsidRPr="00FB29B0">
              <w:rPr>
                <w:rFonts w:ascii="Times New Roman" w:hAnsi="Times New Roman"/>
                <w:sz w:val="28"/>
                <w:szCs w:val="28"/>
              </w:rPr>
              <w:t>ний</w:t>
            </w:r>
          </w:p>
        </w:tc>
        <w:tc>
          <w:tcPr>
            <w:tcW w:w="4779" w:type="dxa"/>
          </w:tcPr>
          <w:p w:rsidR="00145E31" w:rsidRDefault="00145E31" w:rsidP="00222F53">
            <w:pPr>
              <w:pStyle w:val="a"/>
              <w:numPr>
                <w:ilvl w:val="0"/>
                <w:numId w:val="0"/>
              </w:numPr>
              <w:ind w:left="34"/>
              <w:rPr>
                <w:sz w:val="28"/>
                <w:szCs w:val="28"/>
              </w:rPr>
            </w:pPr>
            <w:r>
              <w:rPr>
                <w:sz w:val="28"/>
                <w:szCs w:val="28"/>
              </w:rPr>
              <w:t>Задания для устного опроса 43-59</w:t>
            </w:r>
          </w:p>
        </w:tc>
      </w:tr>
    </w:tbl>
    <w:p w:rsidR="006B338A" w:rsidRPr="006B338A" w:rsidRDefault="006B338A" w:rsidP="006B338A">
      <w:pPr>
        <w:spacing w:after="0" w:line="240" w:lineRule="auto"/>
        <w:ind w:left="720"/>
        <w:jc w:val="both"/>
        <w:rPr>
          <w:rFonts w:ascii="Times New Roman" w:hAnsi="Times New Roman"/>
          <w:i/>
          <w:sz w:val="28"/>
          <w:szCs w:val="28"/>
        </w:rPr>
      </w:pPr>
    </w:p>
    <w:p w:rsidR="006B338A" w:rsidRPr="006B338A" w:rsidRDefault="006B338A" w:rsidP="006B338A">
      <w:pPr>
        <w:spacing w:after="0" w:line="240" w:lineRule="auto"/>
        <w:ind w:left="720"/>
        <w:jc w:val="both"/>
        <w:rPr>
          <w:rFonts w:ascii="Times New Roman" w:hAnsi="Times New Roman"/>
          <w:i/>
          <w:sz w:val="28"/>
          <w:szCs w:val="28"/>
        </w:rPr>
      </w:pPr>
    </w:p>
    <w:p w:rsidR="006B338A" w:rsidRDefault="006B338A" w:rsidP="006B338A">
      <w:pPr>
        <w:spacing w:after="0" w:line="240" w:lineRule="auto"/>
        <w:ind w:left="720"/>
        <w:jc w:val="both"/>
        <w:rPr>
          <w:rFonts w:ascii="Times New Roman" w:hAnsi="Times New Roman"/>
          <w:i/>
          <w:sz w:val="28"/>
          <w:szCs w:val="28"/>
        </w:rPr>
      </w:pPr>
    </w:p>
    <w:p w:rsidR="006B338A" w:rsidRDefault="006B338A" w:rsidP="006B338A">
      <w:pPr>
        <w:spacing w:after="0" w:line="240" w:lineRule="auto"/>
        <w:ind w:left="720"/>
        <w:jc w:val="both"/>
        <w:rPr>
          <w:rFonts w:ascii="Times New Roman" w:hAnsi="Times New Roman"/>
          <w:i/>
          <w:sz w:val="28"/>
          <w:szCs w:val="28"/>
        </w:rPr>
      </w:pPr>
    </w:p>
    <w:p w:rsidR="006B338A" w:rsidRPr="006B338A" w:rsidRDefault="006B338A" w:rsidP="006B338A">
      <w:pPr>
        <w:spacing w:after="0" w:line="240" w:lineRule="auto"/>
        <w:ind w:left="720"/>
        <w:jc w:val="both"/>
        <w:rPr>
          <w:rFonts w:ascii="Times New Roman" w:hAnsi="Times New Roman"/>
          <w:i/>
          <w:sz w:val="28"/>
          <w:szCs w:val="28"/>
        </w:rPr>
      </w:pPr>
    </w:p>
    <w:p w:rsidR="00862B73" w:rsidRPr="004760D7" w:rsidRDefault="00862B73" w:rsidP="00665330">
      <w:pPr>
        <w:pStyle w:val="a7"/>
        <w:numPr>
          <w:ilvl w:val="2"/>
          <w:numId w:val="35"/>
        </w:numPr>
        <w:spacing w:after="0" w:line="240" w:lineRule="auto"/>
        <w:ind w:left="0" w:firstLine="567"/>
        <w:jc w:val="both"/>
        <w:rPr>
          <w:rFonts w:ascii="Times New Roman" w:hAnsi="Times New Roman"/>
          <w:i/>
          <w:sz w:val="28"/>
          <w:szCs w:val="28"/>
        </w:rPr>
      </w:pPr>
      <w:r w:rsidRPr="00862B73">
        <w:rPr>
          <w:rFonts w:ascii="Times New Roman" w:hAnsi="Times New Roman"/>
          <w:sz w:val="28"/>
          <w:szCs w:val="28"/>
        </w:rPr>
        <w:lastRenderedPageBreak/>
        <w:t>Промежуточная аттестация</w:t>
      </w:r>
    </w:p>
    <w:p w:rsidR="004760D7" w:rsidRDefault="004760D7" w:rsidP="004760D7">
      <w:pPr>
        <w:pStyle w:val="a7"/>
        <w:spacing w:after="0" w:line="240" w:lineRule="auto"/>
        <w:ind w:left="567"/>
        <w:jc w:val="both"/>
        <w:rPr>
          <w:rFonts w:ascii="Times New Roman" w:hAnsi="Times New Roman"/>
          <w:i/>
          <w:sz w:val="28"/>
          <w:szCs w:val="28"/>
        </w:rPr>
      </w:pPr>
    </w:p>
    <w:p w:rsidR="00F55E2C" w:rsidRPr="00862B73" w:rsidRDefault="00F55E2C" w:rsidP="004760D7">
      <w:pPr>
        <w:pStyle w:val="a7"/>
        <w:spacing w:after="0" w:line="240" w:lineRule="auto"/>
        <w:ind w:left="567"/>
        <w:jc w:val="both"/>
        <w:rPr>
          <w:rFonts w:ascii="Times New Roman" w:hAnsi="Times New Roman"/>
          <w:i/>
          <w:sz w:val="28"/>
          <w:szCs w:val="28"/>
        </w:rPr>
      </w:pPr>
    </w:p>
    <w:p w:rsidR="00862B73" w:rsidRDefault="00862B73" w:rsidP="00862B73">
      <w:pPr>
        <w:pStyle w:val="a7"/>
        <w:spacing w:after="0" w:line="240" w:lineRule="auto"/>
        <w:ind w:left="0" w:firstLine="567"/>
        <w:jc w:val="both"/>
        <w:rPr>
          <w:rFonts w:ascii="Times New Roman" w:hAnsi="Times New Roman"/>
          <w:i/>
          <w:sz w:val="28"/>
          <w:szCs w:val="28"/>
        </w:rPr>
      </w:pPr>
      <w:r w:rsidRPr="00862B73">
        <w:rPr>
          <w:rFonts w:ascii="Times New Roman" w:hAnsi="Times New Roman"/>
          <w:i/>
          <w:sz w:val="28"/>
          <w:szCs w:val="28"/>
        </w:rPr>
        <w:t>Формой промежуточной аттестации по учебной дисциплине является э</w:t>
      </w:r>
      <w:r w:rsidRPr="00862B73">
        <w:rPr>
          <w:rFonts w:ascii="Times New Roman" w:hAnsi="Times New Roman"/>
          <w:i/>
          <w:sz w:val="28"/>
          <w:szCs w:val="28"/>
        </w:rPr>
        <w:t>к</w:t>
      </w:r>
      <w:r w:rsidRPr="00862B73">
        <w:rPr>
          <w:rFonts w:ascii="Times New Roman" w:hAnsi="Times New Roman"/>
          <w:i/>
          <w:sz w:val="28"/>
          <w:szCs w:val="28"/>
        </w:rPr>
        <w:t xml:space="preserve">замен. </w:t>
      </w:r>
    </w:p>
    <w:p w:rsidR="00F55E2C" w:rsidRPr="00862B73" w:rsidRDefault="00F55E2C" w:rsidP="00862B73">
      <w:pPr>
        <w:pStyle w:val="a7"/>
        <w:spacing w:after="0" w:line="240" w:lineRule="auto"/>
        <w:ind w:left="0" w:firstLine="567"/>
        <w:jc w:val="both"/>
        <w:rPr>
          <w:rFonts w:ascii="Times New Roman" w:hAnsi="Times New Roman"/>
          <w:i/>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87"/>
        <w:gridCol w:w="4135"/>
        <w:gridCol w:w="2755"/>
        <w:gridCol w:w="1977"/>
      </w:tblGrid>
      <w:tr w:rsidR="00862B73" w:rsidRPr="00862B73" w:rsidTr="00F55E2C">
        <w:tc>
          <w:tcPr>
            <w:tcW w:w="501" w:type="pct"/>
            <w:shd w:val="clear" w:color="auto" w:fill="auto"/>
          </w:tcPr>
          <w:p w:rsidR="00862B73" w:rsidRPr="00862B73" w:rsidRDefault="00862B73" w:rsidP="00212FCE">
            <w:pPr>
              <w:pStyle w:val="a7"/>
              <w:spacing w:after="0" w:line="240" w:lineRule="auto"/>
              <w:ind w:left="0"/>
              <w:jc w:val="both"/>
              <w:rPr>
                <w:rFonts w:ascii="Times New Roman" w:hAnsi="Times New Roman"/>
                <w:i/>
                <w:sz w:val="28"/>
                <w:szCs w:val="28"/>
              </w:rPr>
            </w:pPr>
            <w:r w:rsidRPr="00862B73">
              <w:rPr>
                <w:rFonts w:ascii="Times New Roman" w:hAnsi="Times New Roman"/>
                <w:i/>
                <w:sz w:val="28"/>
                <w:szCs w:val="28"/>
              </w:rPr>
              <w:t>Шифр</w:t>
            </w:r>
          </w:p>
        </w:tc>
        <w:tc>
          <w:tcPr>
            <w:tcW w:w="2098" w:type="pct"/>
            <w:shd w:val="clear" w:color="auto" w:fill="auto"/>
          </w:tcPr>
          <w:p w:rsidR="00862B73" w:rsidRPr="00862B73" w:rsidRDefault="00862B73" w:rsidP="00212FCE">
            <w:pPr>
              <w:pStyle w:val="a7"/>
              <w:spacing w:after="0" w:line="240" w:lineRule="auto"/>
              <w:ind w:left="0" w:firstLine="6"/>
              <w:jc w:val="both"/>
              <w:rPr>
                <w:rFonts w:ascii="Times New Roman" w:hAnsi="Times New Roman"/>
                <w:i/>
                <w:sz w:val="28"/>
                <w:szCs w:val="28"/>
              </w:rPr>
            </w:pPr>
            <w:r w:rsidRPr="00862B73">
              <w:rPr>
                <w:rFonts w:ascii="Times New Roman" w:hAnsi="Times New Roman"/>
                <w:i/>
                <w:sz w:val="28"/>
                <w:szCs w:val="28"/>
              </w:rPr>
              <w:t>Наименование элемента пр</w:t>
            </w:r>
            <w:r w:rsidRPr="00862B73">
              <w:rPr>
                <w:rFonts w:ascii="Times New Roman" w:hAnsi="Times New Roman"/>
                <w:i/>
                <w:sz w:val="28"/>
                <w:szCs w:val="28"/>
              </w:rPr>
              <w:t>о</w:t>
            </w:r>
            <w:r w:rsidRPr="00862B73">
              <w:rPr>
                <w:rFonts w:ascii="Times New Roman" w:hAnsi="Times New Roman"/>
                <w:i/>
                <w:sz w:val="28"/>
                <w:szCs w:val="28"/>
              </w:rPr>
              <w:t>граммы</w:t>
            </w:r>
          </w:p>
        </w:tc>
        <w:tc>
          <w:tcPr>
            <w:tcW w:w="1398" w:type="pct"/>
            <w:shd w:val="clear" w:color="auto" w:fill="auto"/>
          </w:tcPr>
          <w:p w:rsidR="00862B73" w:rsidRPr="00862B73" w:rsidRDefault="00862B73" w:rsidP="00355BE8">
            <w:pPr>
              <w:pStyle w:val="a7"/>
              <w:spacing w:after="0" w:line="240" w:lineRule="auto"/>
              <w:ind w:left="0"/>
              <w:jc w:val="both"/>
              <w:rPr>
                <w:rFonts w:ascii="Times New Roman" w:hAnsi="Times New Roman"/>
                <w:i/>
                <w:sz w:val="28"/>
                <w:szCs w:val="28"/>
              </w:rPr>
            </w:pPr>
            <w:r w:rsidRPr="00862B73">
              <w:rPr>
                <w:rFonts w:ascii="Times New Roman" w:hAnsi="Times New Roman"/>
                <w:i/>
                <w:sz w:val="28"/>
                <w:szCs w:val="28"/>
              </w:rPr>
              <w:t>Вид промежуточной аттестации</w:t>
            </w:r>
          </w:p>
        </w:tc>
        <w:tc>
          <w:tcPr>
            <w:tcW w:w="1004" w:type="pct"/>
            <w:shd w:val="clear" w:color="auto" w:fill="auto"/>
          </w:tcPr>
          <w:p w:rsidR="00862B73" w:rsidRPr="00862B73" w:rsidRDefault="00862B73" w:rsidP="00862B73">
            <w:pPr>
              <w:pStyle w:val="a7"/>
              <w:spacing w:after="0" w:line="240" w:lineRule="auto"/>
              <w:ind w:left="0" w:firstLine="567"/>
              <w:jc w:val="both"/>
              <w:rPr>
                <w:rFonts w:ascii="Times New Roman" w:hAnsi="Times New Roman"/>
                <w:i/>
                <w:sz w:val="28"/>
                <w:szCs w:val="28"/>
              </w:rPr>
            </w:pPr>
            <w:r w:rsidRPr="00862B73">
              <w:rPr>
                <w:rFonts w:ascii="Times New Roman" w:hAnsi="Times New Roman"/>
                <w:i/>
                <w:sz w:val="28"/>
                <w:szCs w:val="28"/>
              </w:rPr>
              <w:t xml:space="preserve">Прим. </w:t>
            </w:r>
          </w:p>
        </w:tc>
      </w:tr>
      <w:tr w:rsidR="00862B73" w:rsidRPr="00862B73" w:rsidTr="00F55E2C">
        <w:tc>
          <w:tcPr>
            <w:tcW w:w="501" w:type="pct"/>
            <w:shd w:val="clear" w:color="auto" w:fill="auto"/>
          </w:tcPr>
          <w:p w:rsidR="00862B73" w:rsidRPr="003C7FDD" w:rsidRDefault="003C7FDD" w:rsidP="006B338A">
            <w:pPr>
              <w:pStyle w:val="a7"/>
              <w:spacing w:after="0" w:line="240" w:lineRule="auto"/>
              <w:ind w:left="0"/>
              <w:jc w:val="both"/>
              <w:rPr>
                <w:rFonts w:ascii="Times New Roman" w:hAnsi="Times New Roman"/>
                <w:sz w:val="28"/>
                <w:szCs w:val="28"/>
              </w:rPr>
            </w:pPr>
            <w:r>
              <w:rPr>
                <w:rFonts w:ascii="Times New Roman" w:hAnsi="Times New Roman"/>
                <w:sz w:val="28"/>
                <w:szCs w:val="28"/>
              </w:rPr>
              <w:t>ОП.0</w:t>
            </w:r>
            <w:r w:rsidR="006B338A">
              <w:rPr>
                <w:rFonts w:ascii="Times New Roman" w:hAnsi="Times New Roman"/>
                <w:sz w:val="28"/>
                <w:szCs w:val="28"/>
              </w:rPr>
              <w:t>1</w:t>
            </w:r>
          </w:p>
        </w:tc>
        <w:tc>
          <w:tcPr>
            <w:tcW w:w="2098" w:type="pct"/>
            <w:shd w:val="clear" w:color="auto" w:fill="auto"/>
          </w:tcPr>
          <w:p w:rsidR="00862B73" w:rsidRPr="00862B73" w:rsidRDefault="003C7FDD" w:rsidP="003C7FDD">
            <w:pPr>
              <w:pStyle w:val="a7"/>
              <w:spacing w:after="0" w:line="240" w:lineRule="auto"/>
              <w:ind w:left="0" w:firstLine="6"/>
              <w:jc w:val="center"/>
              <w:rPr>
                <w:rFonts w:ascii="Times New Roman" w:hAnsi="Times New Roman"/>
                <w:i/>
                <w:sz w:val="28"/>
                <w:szCs w:val="28"/>
              </w:rPr>
            </w:pPr>
            <w:r>
              <w:rPr>
                <w:rFonts w:ascii="Times New Roman" w:hAnsi="Times New Roman"/>
                <w:i/>
                <w:sz w:val="28"/>
                <w:szCs w:val="28"/>
              </w:rPr>
              <w:t>Техническая механика</w:t>
            </w:r>
          </w:p>
        </w:tc>
        <w:tc>
          <w:tcPr>
            <w:tcW w:w="1398" w:type="pct"/>
            <w:shd w:val="clear" w:color="auto" w:fill="auto"/>
          </w:tcPr>
          <w:p w:rsidR="00862B73" w:rsidRPr="00862B73" w:rsidRDefault="003C7FDD" w:rsidP="003C7FDD">
            <w:pPr>
              <w:pStyle w:val="a7"/>
              <w:spacing w:after="0" w:line="240" w:lineRule="auto"/>
              <w:ind w:left="0"/>
              <w:jc w:val="center"/>
              <w:rPr>
                <w:rFonts w:ascii="Times New Roman" w:hAnsi="Times New Roman"/>
                <w:i/>
                <w:sz w:val="28"/>
                <w:szCs w:val="28"/>
              </w:rPr>
            </w:pPr>
            <w:r>
              <w:rPr>
                <w:rFonts w:ascii="Times New Roman" w:hAnsi="Times New Roman"/>
                <w:i/>
                <w:sz w:val="28"/>
                <w:szCs w:val="28"/>
              </w:rPr>
              <w:t>экзамен</w:t>
            </w:r>
          </w:p>
        </w:tc>
        <w:tc>
          <w:tcPr>
            <w:tcW w:w="1004" w:type="pct"/>
            <w:shd w:val="clear" w:color="auto" w:fill="auto"/>
          </w:tcPr>
          <w:p w:rsidR="00862B73" w:rsidRPr="00862B73" w:rsidRDefault="00862B73" w:rsidP="00862B73">
            <w:pPr>
              <w:pStyle w:val="a7"/>
              <w:spacing w:after="0" w:line="240" w:lineRule="auto"/>
              <w:ind w:left="0" w:firstLine="567"/>
              <w:jc w:val="both"/>
              <w:rPr>
                <w:rFonts w:ascii="Times New Roman" w:hAnsi="Times New Roman"/>
                <w:i/>
                <w:sz w:val="28"/>
                <w:szCs w:val="28"/>
              </w:rPr>
            </w:pPr>
          </w:p>
        </w:tc>
      </w:tr>
    </w:tbl>
    <w:p w:rsidR="00862B73" w:rsidRDefault="00862B73" w:rsidP="00862B73">
      <w:pPr>
        <w:spacing w:after="0" w:line="240" w:lineRule="auto"/>
        <w:ind w:firstLine="567"/>
        <w:jc w:val="both"/>
        <w:rPr>
          <w:rFonts w:ascii="Times New Roman" w:hAnsi="Times New Roman"/>
          <w:i/>
          <w:sz w:val="28"/>
          <w:szCs w:val="28"/>
        </w:rPr>
      </w:pPr>
    </w:p>
    <w:p w:rsidR="00862B73" w:rsidRDefault="00862B73" w:rsidP="00862B73">
      <w:pPr>
        <w:spacing w:after="0" w:line="240" w:lineRule="auto"/>
        <w:ind w:firstLine="567"/>
        <w:jc w:val="both"/>
        <w:rPr>
          <w:rFonts w:ascii="Times New Roman" w:hAnsi="Times New Roman"/>
          <w:i/>
          <w:sz w:val="28"/>
          <w:szCs w:val="28"/>
        </w:rPr>
      </w:pPr>
      <w:r w:rsidRPr="00862B73">
        <w:rPr>
          <w:rFonts w:ascii="Times New Roman" w:hAnsi="Times New Roman"/>
          <w:i/>
          <w:sz w:val="28"/>
          <w:szCs w:val="28"/>
        </w:rPr>
        <w:t>Инструменты оценки</w:t>
      </w:r>
      <w:bookmarkStart w:id="9" w:name="_Toc307286508"/>
      <w:r w:rsidRPr="00862B73">
        <w:rPr>
          <w:rFonts w:ascii="Times New Roman" w:hAnsi="Times New Roman"/>
          <w:i/>
          <w:sz w:val="28"/>
          <w:szCs w:val="28"/>
        </w:rPr>
        <w:t xml:space="preserve"> для теоретического </w:t>
      </w:r>
      <w:bookmarkEnd w:id="9"/>
      <w:r w:rsidRPr="00862B73">
        <w:rPr>
          <w:rFonts w:ascii="Times New Roman" w:hAnsi="Times New Roman"/>
          <w:i/>
          <w:sz w:val="28"/>
          <w:szCs w:val="28"/>
        </w:rPr>
        <w:t>материала в рамках промеж</w:t>
      </w:r>
      <w:r w:rsidRPr="00862B73">
        <w:rPr>
          <w:rFonts w:ascii="Times New Roman" w:hAnsi="Times New Roman"/>
          <w:i/>
          <w:sz w:val="28"/>
          <w:szCs w:val="28"/>
        </w:rPr>
        <w:t>у</w:t>
      </w:r>
      <w:r w:rsidRPr="00862B73">
        <w:rPr>
          <w:rFonts w:ascii="Times New Roman" w:hAnsi="Times New Roman"/>
          <w:i/>
          <w:sz w:val="28"/>
          <w:szCs w:val="28"/>
        </w:rPr>
        <w:t xml:space="preserve">точной аттестации </w:t>
      </w:r>
    </w:p>
    <w:p w:rsidR="00F55E2C" w:rsidRDefault="00F55E2C" w:rsidP="00862B73">
      <w:pPr>
        <w:spacing w:after="0" w:line="240" w:lineRule="auto"/>
        <w:ind w:firstLine="567"/>
        <w:jc w:val="both"/>
        <w:rPr>
          <w:rFonts w:ascii="Times New Roman" w:hAnsi="Times New Roman"/>
          <w:i/>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06"/>
        <w:gridCol w:w="3272"/>
        <w:gridCol w:w="1843"/>
        <w:gridCol w:w="2233"/>
      </w:tblGrid>
      <w:tr w:rsidR="00862B73" w:rsidRPr="00862B73" w:rsidTr="00C92047">
        <w:trPr>
          <w:trHeight w:val="764"/>
        </w:trPr>
        <w:tc>
          <w:tcPr>
            <w:tcW w:w="1272" w:type="pct"/>
            <w:shd w:val="clear" w:color="auto" w:fill="auto"/>
          </w:tcPr>
          <w:p w:rsidR="00862B73" w:rsidRPr="003C7FDD" w:rsidRDefault="00862B73" w:rsidP="007C572A">
            <w:pPr>
              <w:spacing w:after="0" w:line="240" w:lineRule="auto"/>
              <w:jc w:val="center"/>
              <w:rPr>
                <w:rFonts w:ascii="Times New Roman" w:hAnsi="Times New Roman"/>
                <w:b/>
                <w:bCs/>
                <w:sz w:val="24"/>
                <w:szCs w:val="24"/>
              </w:rPr>
            </w:pPr>
            <w:r w:rsidRPr="003C7FDD">
              <w:rPr>
                <w:rFonts w:ascii="Times New Roman" w:hAnsi="Times New Roman"/>
                <w:b/>
                <w:bCs/>
                <w:sz w:val="24"/>
                <w:szCs w:val="24"/>
              </w:rPr>
              <w:t>Наименование зн</w:t>
            </w:r>
            <w:r w:rsidRPr="003C7FDD">
              <w:rPr>
                <w:rFonts w:ascii="Times New Roman" w:hAnsi="Times New Roman"/>
                <w:b/>
                <w:bCs/>
                <w:sz w:val="24"/>
                <w:szCs w:val="24"/>
              </w:rPr>
              <w:t>а</w:t>
            </w:r>
            <w:r w:rsidRPr="003C7FDD">
              <w:rPr>
                <w:rFonts w:ascii="Times New Roman" w:hAnsi="Times New Roman"/>
                <w:b/>
                <w:bCs/>
                <w:sz w:val="24"/>
                <w:szCs w:val="24"/>
              </w:rPr>
              <w:t>ний</w:t>
            </w:r>
            <w:r w:rsidR="00345BE4">
              <w:rPr>
                <w:rFonts w:ascii="Times New Roman" w:hAnsi="Times New Roman"/>
                <w:b/>
                <w:bCs/>
                <w:sz w:val="24"/>
                <w:szCs w:val="24"/>
              </w:rPr>
              <w:t xml:space="preserve"> </w:t>
            </w:r>
            <w:r w:rsidR="003C7FDD">
              <w:rPr>
                <w:rFonts w:ascii="Times New Roman" w:hAnsi="Times New Roman"/>
                <w:b/>
                <w:bCs/>
                <w:sz w:val="24"/>
                <w:szCs w:val="24"/>
              </w:rPr>
              <w:t>(э</w:t>
            </w:r>
            <w:r w:rsidRPr="003C7FDD">
              <w:rPr>
                <w:rFonts w:ascii="Times New Roman" w:hAnsi="Times New Roman"/>
                <w:b/>
                <w:bCs/>
                <w:sz w:val="24"/>
                <w:szCs w:val="24"/>
              </w:rPr>
              <w:t>лементов компетенций)</w:t>
            </w:r>
          </w:p>
        </w:tc>
        <w:tc>
          <w:tcPr>
            <w:tcW w:w="1660" w:type="pct"/>
            <w:shd w:val="clear" w:color="auto" w:fill="auto"/>
          </w:tcPr>
          <w:p w:rsidR="00862B73" w:rsidRPr="003C7FDD" w:rsidRDefault="00862B73" w:rsidP="003C7FDD">
            <w:pPr>
              <w:spacing w:after="0" w:line="240" w:lineRule="auto"/>
              <w:jc w:val="center"/>
              <w:rPr>
                <w:rFonts w:ascii="Times New Roman" w:hAnsi="Times New Roman"/>
                <w:b/>
                <w:bCs/>
                <w:sz w:val="24"/>
                <w:szCs w:val="24"/>
              </w:rPr>
            </w:pPr>
            <w:r w:rsidRPr="003C7FDD">
              <w:rPr>
                <w:rFonts w:ascii="Times New Roman" w:hAnsi="Times New Roman"/>
                <w:b/>
                <w:bCs/>
                <w:sz w:val="24"/>
                <w:szCs w:val="24"/>
              </w:rPr>
              <w:t>Критерии оценки</w:t>
            </w:r>
          </w:p>
        </w:tc>
        <w:tc>
          <w:tcPr>
            <w:tcW w:w="935" w:type="pct"/>
            <w:shd w:val="clear" w:color="auto" w:fill="auto"/>
          </w:tcPr>
          <w:p w:rsidR="003C7FDD" w:rsidRDefault="00862B73" w:rsidP="003C7FDD">
            <w:pPr>
              <w:spacing w:after="0" w:line="240" w:lineRule="auto"/>
              <w:ind w:firstLine="18"/>
              <w:jc w:val="center"/>
              <w:rPr>
                <w:rFonts w:ascii="Times New Roman" w:hAnsi="Times New Roman"/>
                <w:b/>
                <w:bCs/>
                <w:sz w:val="24"/>
                <w:szCs w:val="24"/>
              </w:rPr>
            </w:pPr>
            <w:r w:rsidRPr="003C7FDD">
              <w:rPr>
                <w:rFonts w:ascii="Times New Roman" w:hAnsi="Times New Roman"/>
                <w:b/>
                <w:bCs/>
                <w:sz w:val="24"/>
                <w:szCs w:val="24"/>
              </w:rPr>
              <w:t>Формы и м</w:t>
            </w:r>
            <w:r w:rsidRPr="003C7FDD">
              <w:rPr>
                <w:rFonts w:ascii="Times New Roman" w:hAnsi="Times New Roman"/>
                <w:b/>
                <w:bCs/>
                <w:sz w:val="24"/>
                <w:szCs w:val="24"/>
              </w:rPr>
              <w:t>е</w:t>
            </w:r>
            <w:r w:rsidRPr="003C7FDD">
              <w:rPr>
                <w:rFonts w:ascii="Times New Roman" w:hAnsi="Times New Roman"/>
                <w:b/>
                <w:bCs/>
                <w:sz w:val="24"/>
                <w:szCs w:val="24"/>
              </w:rPr>
              <w:t>тоды оценки</w:t>
            </w:r>
          </w:p>
          <w:p w:rsidR="00862B73" w:rsidRPr="003C7FDD" w:rsidRDefault="00862B73" w:rsidP="003C7FDD">
            <w:pPr>
              <w:spacing w:after="0" w:line="240" w:lineRule="auto"/>
              <w:ind w:firstLine="18"/>
              <w:jc w:val="center"/>
              <w:rPr>
                <w:rFonts w:ascii="Times New Roman" w:hAnsi="Times New Roman"/>
                <w:b/>
                <w:bCs/>
                <w:sz w:val="24"/>
                <w:szCs w:val="24"/>
              </w:rPr>
            </w:pPr>
            <w:r w:rsidRPr="003C7FDD">
              <w:rPr>
                <w:rFonts w:ascii="Times New Roman" w:hAnsi="Times New Roman"/>
                <w:b/>
                <w:bCs/>
                <w:sz w:val="24"/>
                <w:szCs w:val="24"/>
              </w:rPr>
              <w:t>(Тип заданий)</w:t>
            </w:r>
          </w:p>
        </w:tc>
        <w:tc>
          <w:tcPr>
            <w:tcW w:w="1133" w:type="pct"/>
          </w:tcPr>
          <w:p w:rsidR="00862B73" w:rsidRPr="007C572A" w:rsidRDefault="00862B73" w:rsidP="007C572A">
            <w:pPr>
              <w:spacing w:after="0" w:line="240" w:lineRule="auto"/>
              <w:ind w:right="-143" w:hanging="95"/>
              <w:jc w:val="center"/>
              <w:rPr>
                <w:rFonts w:ascii="Times New Roman" w:hAnsi="Times New Roman"/>
                <w:b/>
                <w:bCs/>
                <w:sz w:val="24"/>
                <w:szCs w:val="24"/>
              </w:rPr>
            </w:pPr>
            <w:r w:rsidRPr="003C7FDD">
              <w:rPr>
                <w:rFonts w:ascii="Times New Roman" w:hAnsi="Times New Roman"/>
                <w:b/>
                <w:bCs/>
                <w:sz w:val="24"/>
                <w:szCs w:val="24"/>
              </w:rPr>
              <w:t>Проверяемые р</w:t>
            </w:r>
            <w:r w:rsidRPr="003C7FDD">
              <w:rPr>
                <w:rFonts w:ascii="Times New Roman" w:hAnsi="Times New Roman"/>
                <w:b/>
                <w:bCs/>
                <w:sz w:val="24"/>
                <w:szCs w:val="24"/>
              </w:rPr>
              <w:t>е</w:t>
            </w:r>
            <w:r w:rsidRPr="003C7FDD">
              <w:rPr>
                <w:rFonts w:ascii="Times New Roman" w:hAnsi="Times New Roman"/>
                <w:b/>
                <w:bCs/>
                <w:sz w:val="24"/>
                <w:szCs w:val="24"/>
              </w:rPr>
              <w:t>зультаты обуч</w:t>
            </w:r>
            <w:r w:rsidRPr="003C7FDD">
              <w:rPr>
                <w:rFonts w:ascii="Times New Roman" w:hAnsi="Times New Roman"/>
                <w:b/>
                <w:bCs/>
                <w:sz w:val="24"/>
                <w:szCs w:val="24"/>
              </w:rPr>
              <w:t>е</w:t>
            </w:r>
            <w:r w:rsidRPr="003C7FDD">
              <w:rPr>
                <w:rFonts w:ascii="Times New Roman" w:hAnsi="Times New Roman"/>
                <w:b/>
                <w:bCs/>
                <w:sz w:val="24"/>
                <w:szCs w:val="24"/>
              </w:rPr>
              <w:t>ния</w:t>
            </w:r>
          </w:p>
        </w:tc>
      </w:tr>
      <w:tr w:rsidR="006B338A" w:rsidRPr="00862B73" w:rsidTr="00C92047">
        <w:tc>
          <w:tcPr>
            <w:tcW w:w="1272" w:type="pct"/>
            <w:shd w:val="clear" w:color="auto" w:fill="auto"/>
          </w:tcPr>
          <w:p w:rsidR="006B338A" w:rsidRPr="006B338A" w:rsidRDefault="006B338A" w:rsidP="006B338A">
            <w:pPr>
              <w:widowControl w:val="0"/>
              <w:tabs>
                <w:tab w:val="left" w:pos="851"/>
              </w:tabs>
              <w:spacing w:after="0" w:line="240" w:lineRule="auto"/>
              <w:jc w:val="both"/>
              <w:rPr>
                <w:rFonts w:ascii="Times New Roman" w:hAnsi="Times New Roman"/>
                <w:sz w:val="24"/>
                <w:szCs w:val="28"/>
              </w:rPr>
            </w:pPr>
            <w:r w:rsidRPr="006B338A">
              <w:rPr>
                <w:rFonts w:ascii="Times New Roman" w:hAnsi="Times New Roman"/>
                <w:color w:val="000000"/>
                <w:sz w:val="24"/>
                <w:szCs w:val="28"/>
              </w:rPr>
              <w:t xml:space="preserve">З.1  </w:t>
            </w:r>
            <w:r w:rsidRPr="006B338A">
              <w:rPr>
                <w:rFonts w:ascii="Times New Roman" w:hAnsi="Times New Roman"/>
                <w:sz w:val="24"/>
                <w:szCs w:val="28"/>
              </w:rPr>
              <w:t>определение н</w:t>
            </w:r>
            <w:r w:rsidRPr="006B338A">
              <w:rPr>
                <w:rFonts w:ascii="Times New Roman" w:hAnsi="Times New Roman"/>
                <w:sz w:val="24"/>
                <w:szCs w:val="28"/>
              </w:rPr>
              <w:t>а</w:t>
            </w:r>
            <w:r w:rsidRPr="006B338A">
              <w:rPr>
                <w:rFonts w:ascii="Times New Roman" w:hAnsi="Times New Roman"/>
                <w:sz w:val="24"/>
                <w:szCs w:val="28"/>
              </w:rPr>
              <w:t>правления реа</w:t>
            </w:r>
            <w:r w:rsidRPr="006B338A">
              <w:rPr>
                <w:rFonts w:ascii="Times New Roman" w:hAnsi="Times New Roman"/>
                <w:sz w:val="24"/>
                <w:szCs w:val="28"/>
              </w:rPr>
              <w:t>к</w:t>
            </w:r>
            <w:r w:rsidRPr="006B338A">
              <w:rPr>
                <w:rFonts w:ascii="Times New Roman" w:hAnsi="Times New Roman"/>
                <w:sz w:val="24"/>
                <w:szCs w:val="28"/>
              </w:rPr>
              <w:t>ции</w:t>
            </w:r>
            <w:r w:rsidRPr="006B338A">
              <w:rPr>
                <w:rFonts w:ascii="Times New Roman" w:hAnsi="Times New Roman"/>
                <w:spacing w:val="-1"/>
                <w:sz w:val="24"/>
                <w:szCs w:val="28"/>
              </w:rPr>
              <w:t xml:space="preserve"> </w:t>
            </w:r>
            <w:r w:rsidRPr="006B338A">
              <w:rPr>
                <w:rFonts w:ascii="Times New Roman" w:hAnsi="Times New Roman"/>
                <w:sz w:val="24"/>
                <w:szCs w:val="28"/>
              </w:rPr>
              <w:t>связи</w:t>
            </w:r>
          </w:p>
        </w:tc>
        <w:tc>
          <w:tcPr>
            <w:tcW w:w="1660" w:type="pct"/>
            <w:vMerge w:val="restart"/>
            <w:shd w:val="clear" w:color="auto" w:fill="auto"/>
          </w:tcPr>
          <w:p w:rsidR="006B338A" w:rsidRPr="00F92CC0" w:rsidRDefault="006B338A" w:rsidP="00F92CC0">
            <w:pPr>
              <w:pStyle w:val="a"/>
              <w:numPr>
                <w:ilvl w:val="0"/>
                <w:numId w:val="0"/>
              </w:numPr>
              <w:ind w:left="34"/>
              <w:rPr>
                <w:i/>
              </w:rPr>
            </w:pPr>
            <w:r>
              <w:rPr>
                <w:bCs/>
                <w:i/>
              </w:rPr>
              <w:t xml:space="preserve">Ответ на теоретическую часть экзамена:  </w:t>
            </w:r>
          </w:p>
          <w:p w:rsidR="006B338A" w:rsidRPr="00F92CC0" w:rsidRDefault="006B338A" w:rsidP="00F92CC0">
            <w:pPr>
              <w:pStyle w:val="af0"/>
              <w:widowControl w:val="0"/>
              <w:tabs>
                <w:tab w:val="left" w:pos="1055"/>
              </w:tabs>
              <w:suppressAutoHyphens/>
              <w:spacing w:before="0" w:beforeAutospacing="0" w:after="0" w:afterAutospacing="0"/>
              <w:ind w:right="20"/>
              <w:jc w:val="both"/>
              <w:rPr>
                <w:rFonts w:ascii="Times New Roman" w:hAnsi="Times New Roman"/>
                <w:sz w:val="24"/>
                <w:szCs w:val="24"/>
                <w:lang w:eastAsia="zh-CN"/>
              </w:rPr>
            </w:pPr>
            <w:r w:rsidRPr="00F92CC0">
              <w:rPr>
                <w:rFonts w:ascii="Times New Roman" w:hAnsi="Times New Roman"/>
                <w:bCs/>
                <w:sz w:val="24"/>
                <w:szCs w:val="24"/>
                <w:lang w:eastAsia="zh-CN"/>
              </w:rPr>
              <w:t>«5» - ответ полный, правильный, понимание материала глубокое;</w:t>
            </w:r>
          </w:p>
          <w:p w:rsidR="006B338A" w:rsidRPr="00F92CC0" w:rsidRDefault="006B338A" w:rsidP="00F92CC0">
            <w:pPr>
              <w:pStyle w:val="af0"/>
              <w:widowControl w:val="0"/>
              <w:tabs>
                <w:tab w:val="left" w:pos="1062"/>
              </w:tabs>
              <w:suppressAutoHyphens/>
              <w:spacing w:before="0" w:beforeAutospacing="0" w:after="0" w:afterAutospacing="0"/>
              <w:ind w:right="20"/>
              <w:jc w:val="both"/>
              <w:rPr>
                <w:rFonts w:ascii="Times New Roman" w:hAnsi="Times New Roman"/>
                <w:bCs/>
                <w:sz w:val="24"/>
                <w:szCs w:val="24"/>
                <w:lang w:eastAsia="zh-CN"/>
              </w:rPr>
            </w:pPr>
            <w:r w:rsidRPr="00F92CC0">
              <w:rPr>
                <w:rFonts w:ascii="Times New Roman" w:hAnsi="Times New Roman"/>
                <w:bCs/>
                <w:sz w:val="24"/>
                <w:szCs w:val="24"/>
                <w:lang w:eastAsia="zh-CN"/>
              </w:rPr>
              <w:t>«4» - материал усвоен хорошо, но изложение недостаточно систематизировано, в терминологии, выводах и обобщениях имеются отдельные неточности;</w:t>
            </w:r>
          </w:p>
          <w:p w:rsidR="006B338A" w:rsidRPr="00F92CC0" w:rsidRDefault="006B338A" w:rsidP="00F92CC0">
            <w:pPr>
              <w:pStyle w:val="af0"/>
              <w:widowControl w:val="0"/>
              <w:tabs>
                <w:tab w:val="left" w:pos="1062"/>
              </w:tabs>
              <w:suppressAutoHyphens/>
              <w:spacing w:before="0" w:beforeAutospacing="0" w:after="0" w:afterAutospacing="0"/>
              <w:ind w:right="20"/>
              <w:jc w:val="both"/>
              <w:rPr>
                <w:rFonts w:ascii="Times New Roman" w:hAnsi="Times New Roman"/>
                <w:bCs/>
                <w:sz w:val="24"/>
                <w:szCs w:val="24"/>
                <w:lang w:eastAsia="zh-CN"/>
              </w:rPr>
            </w:pPr>
            <w:r w:rsidRPr="00F92CC0">
              <w:rPr>
                <w:rFonts w:ascii="Times New Roman" w:hAnsi="Times New Roman"/>
                <w:bCs/>
                <w:sz w:val="24"/>
                <w:szCs w:val="24"/>
                <w:lang w:eastAsia="zh-CN"/>
              </w:rPr>
              <w:t>«3» - ответ демонстрирует понимание основных положений темы, однако, наблюдается неполнота знаний; выводы и обобщения слабо аргументированы, в них допущены ошибки;</w:t>
            </w:r>
          </w:p>
          <w:p w:rsidR="006B338A" w:rsidRPr="0065041E" w:rsidRDefault="006B338A" w:rsidP="00F92CC0">
            <w:pPr>
              <w:spacing w:after="0" w:line="240" w:lineRule="auto"/>
              <w:jc w:val="both"/>
              <w:rPr>
                <w:rFonts w:ascii="Times New Roman" w:hAnsi="Times New Roman"/>
                <w:bCs/>
                <w:sz w:val="24"/>
                <w:szCs w:val="24"/>
              </w:rPr>
            </w:pPr>
            <w:r w:rsidRPr="00F92CC0">
              <w:rPr>
                <w:rFonts w:ascii="Times New Roman" w:hAnsi="Times New Roman"/>
                <w:bCs/>
                <w:sz w:val="24"/>
                <w:szCs w:val="24"/>
                <w:lang w:eastAsia="zh-CN"/>
              </w:rPr>
              <w:t>«2» - речь непонятная, ску</w:t>
            </w:r>
            <w:r w:rsidRPr="00F92CC0">
              <w:rPr>
                <w:rFonts w:ascii="Times New Roman" w:hAnsi="Times New Roman"/>
                <w:bCs/>
                <w:sz w:val="24"/>
                <w:szCs w:val="24"/>
                <w:lang w:eastAsia="zh-CN"/>
              </w:rPr>
              <w:t>д</w:t>
            </w:r>
            <w:r w:rsidRPr="00F92CC0">
              <w:rPr>
                <w:rFonts w:ascii="Times New Roman" w:hAnsi="Times New Roman"/>
                <w:bCs/>
                <w:sz w:val="24"/>
                <w:szCs w:val="24"/>
                <w:lang w:eastAsia="zh-CN"/>
              </w:rPr>
              <w:t>ная; ни один из вопросов не объяснен, навыки обобщения материала и аргументации о</w:t>
            </w:r>
            <w:r w:rsidRPr="00F92CC0">
              <w:rPr>
                <w:rFonts w:ascii="Times New Roman" w:hAnsi="Times New Roman"/>
                <w:bCs/>
                <w:sz w:val="24"/>
                <w:szCs w:val="24"/>
                <w:lang w:eastAsia="zh-CN"/>
              </w:rPr>
              <w:t>т</w:t>
            </w:r>
            <w:r w:rsidRPr="00F92CC0">
              <w:rPr>
                <w:rFonts w:ascii="Times New Roman" w:hAnsi="Times New Roman"/>
                <w:bCs/>
                <w:sz w:val="24"/>
                <w:szCs w:val="24"/>
                <w:lang w:eastAsia="zh-CN"/>
              </w:rPr>
              <w:t>сутствуют</w:t>
            </w:r>
          </w:p>
        </w:tc>
        <w:tc>
          <w:tcPr>
            <w:tcW w:w="935" w:type="pct"/>
            <w:shd w:val="clear" w:color="auto" w:fill="auto"/>
          </w:tcPr>
          <w:p w:rsidR="006B338A" w:rsidRPr="0065041E" w:rsidRDefault="006B338A" w:rsidP="00F606A1">
            <w:pPr>
              <w:spacing w:after="0" w:line="240" w:lineRule="auto"/>
              <w:jc w:val="both"/>
              <w:rPr>
                <w:rFonts w:ascii="Times New Roman" w:hAnsi="Times New Roman"/>
                <w:bCs/>
                <w:sz w:val="24"/>
                <w:szCs w:val="24"/>
              </w:rPr>
            </w:pPr>
            <w:r>
              <w:rPr>
                <w:rFonts w:ascii="Times New Roman" w:hAnsi="Times New Roman"/>
                <w:bCs/>
                <w:sz w:val="24"/>
                <w:szCs w:val="24"/>
              </w:rPr>
              <w:t>Теоретическая часть экзамена</w:t>
            </w:r>
          </w:p>
        </w:tc>
        <w:tc>
          <w:tcPr>
            <w:tcW w:w="1133" w:type="pct"/>
          </w:tcPr>
          <w:p w:rsidR="006B338A" w:rsidRDefault="006B338A" w:rsidP="0065041E">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6B338A" w:rsidRPr="0065041E" w:rsidRDefault="006B338A" w:rsidP="006B338A">
            <w:pPr>
              <w:spacing w:after="0" w:line="240" w:lineRule="auto"/>
              <w:jc w:val="both"/>
              <w:rPr>
                <w:rFonts w:ascii="Times New Roman" w:hAnsi="Times New Roman"/>
                <w:bCs/>
                <w:sz w:val="24"/>
                <w:szCs w:val="24"/>
              </w:rPr>
            </w:pPr>
            <w:r>
              <w:rPr>
                <w:rFonts w:ascii="Times New Roman" w:hAnsi="Times New Roman"/>
                <w:bCs/>
                <w:sz w:val="24"/>
                <w:szCs w:val="24"/>
              </w:rPr>
              <w:t>ПК 1.1, ПК 1.2,ПК 1.3, ПК 2.1</w:t>
            </w:r>
          </w:p>
        </w:tc>
      </w:tr>
      <w:tr w:rsidR="006B338A" w:rsidRPr="00862B73" w:rsidTr="00C92047">
        <w:tc>
          <w:tcPr>
            <w:tcW w:w="1272" w:type="pct"/>
            <w:shd w:val="clear" w:color="auto" w:fill="auto"/>
          </w:tcPr>
          <w:p w:rsidR="006B338A" w:rsidRPr="006B338A" w:rsidRDefault="006B338A" w:rsidP="006B338A">
            <w:pPr>
              <w:pStyle w:val="af0"/>
              <w:spacing w:before="0" w:beforeAutospacing="0" w:after="0" w:afterAutospacing="0"/>
              <w:jc w:val="both"/>
              <w:rPr>
                <w:rFonts w:ascii="Times New Roman" w:hAnsi="Times New Roman"/>
                <w:sz w:val="24"/>
                <w:szCs w:val="28"/>
              </w:rPr>
            </w:pPr>
            <w:r w:rsidRPr="006B338A">
              <w:rPr>
                <w:rFonts w:ascii="Times New Roman" w:hAnsi="Times New Roman"/>
                <w:sz w:val="24"/>
                <w:szCs w:val="28"/>
              </w:rPr>
              <w:t>З.2</w:t>
            </w:r>
            <w:r w:rsidRPr="006B338A">
              <w:rPr>
                <w:sz w:val="24"/>
                <w:szCs w:val="28"/>
              </w:rPr>
              <w:t xml:space="preserve"> </w:t>
            </w:r>
            <w:r w:rsidRPr="006B338A">
              <w:rPr>
                <w:rFonts w:ascii="Times New Roman" w:hAnsi="Times New Roman"/>
                <w:sz w:val="24"/>
                <w:szCs w:val="28"/>
              </w:rPr>
              <w:t>определение м</w:t>
            </w:r>
            <w:r w:rsidRPr="006B338A">
              <w:rPr>
                <w:rFonts w:ascii="Times New Roman" w:hAnsi="Times New Roman"/>
                <w:sz w:val="24"/>
                <w:szCs w:val="28"/>
              </w:rPr>
              <w:t>о</w:t>
            </w:r>
            <w:r w:rsidRPr="006B338A">
              <w:rPr>
                <w:rFonts w:ascii="Times New Roman" w:hAnsi="Times New Roman"/>
                <w:sz w:val="24"/>
                <w:szCs w:val="28"/>
              </w:rPr>
              <w:t>мента силы</w:t>
            </w:r>
            <w:r w:rsidRPr="006B338A">
              <w:rPr>
                <w:rFonts w:ascii="Times New Roman" w:hAnsi="Times New Roman"/>
                <w:spacing w:val="-14"/>
                <w:sz w:val="24"/>
                <w:szCs w:val="28"/>
              </w:rPr>
              <w:t xml:space="preserve"> </w:t>
            </w:r>
            <w:r w:rsidRPr="006B338A">
              <w:rPr>
                <w:rFonts w:ascii="Times New Roman" w:hAnsi="Times New Roman"/>
                <w:sz w:val="24"/>
                <w:szCs w:val="28"/>
              </w:rPr>
              <w:t>относ</w:t>
            </w:r>
            <w:r w:rsidRPr="006B338A">
              <w:rPr>
                <w:rFonts w:ascii="Times New Roman" w:hAnsi="Times New Roman"/>
                <w:sz w:val="24"/>
                <w:szCs w:val="28"/>
              </w:rPr>
              <w:t>и</w:t>
            </w:r>
            <w:r w:rsidRPr="006B338A">
              <w:rPr>
                <w:rFonts w:ascii="Times New Roman" w:hAnsi="Times New Roman"/>
                <w:sz w:val="24"/>
                <w:szCs w:val="28"/>
              </w:rPr>
              <w:t>тельно точки, его</w:t>
            </w:r>
            <w:r w:rsidRPr="006B338A">
              <w:rPr>
                <w:rFonts w:ascii="Times New Roman" w:hAnsi="Times New Roman"/>
                <w:spacing w:val="1"/>
                <w:sz w:val="24"/>
                <w:szCs w:val="28"/>
              </w:rPr>
              <w:t xml:space="preserve"> </w:t>
            </w:r>
            <w:r w:rsidRPr="006B338A">
              <w:rPr>
                <w:rFonts w:ascii="Times New Roman" w:hAnsi="Times New Roman"/>
                <w:sz w:val="24"/>
                <w:szCs w:val="28"/>
              </w:rPr>
              <w:t>свойства</w:t>
            </w:r>
          </w:p>
        </w:tc>
        <w:tc>
          <w:tcPr>
            <w:tcW w:w="1660" w:type="pct"/>
            <w:vMerge/>
            <w:shd w:val="clear" w:color="auto" w:fill="auto"/>
          </w:tcPr>
          <w:p w:rsidR="006B338A" w:rsidRPr="0065041E" w:rsidRDefault="006B338A" w:rsidP="0065041E">
            <w:pPr>
              <w:spacing w:after="0" w:line="240" w:lineRule="auto"/>
              <w:jc w:val="both"/>
              <w:rPr>
                <w:rFonts w:ascii="Times New Roman" w:hAnsi="Times New Roman"/>
                <w:bCs/>
                <w:sz w:val="24"/>
                <w:szCs w:val="24"/>
              </w:rPr>
            </w:pPr>
          </w:p>
        </w:tc>
        <w:tc>
          <w:tcPr>
            <w:tcW w:w="935" w:type="pct"/>
            <w:shd w:val="clear" w:color="auto" w:fill="auto"/>
          </w:tcPr>
          <w:p w:rsidR="006B338A" w:rsidRPr="0065041E" w:rsidRDefault="006B338A" w:rsidP="00F92CC0">
            <w:pPr>
              <w:spacing w:after="0" w:line="240" w:lineRule="auto"/>
              <w:jc w:val="both"/>
              <w:rPr>
                <w:rFonts w:ascii="Times New Roman" w:hAnsi="Times New Roman"/>
                <w:bCs/>
                <w:sz w:val="24"/>
                <w:szCs w:val="24"/>
              </w:rPr>
            </w:pPr>
            <w:r>
              <w:rPr>
                <w:rFonts w:ascii="Times New Roman" w:hAnsi="Times New Roman"/>
                <w:bCs/>
                <w:sz w:val="24"/>
                <w:szCs w:val="24"/>
              </w:rPr>
              <w:t>Теоретическая часть экзамена</w:t>
            </w:r>
          </w:p>
        </w:tc>
        <w:tc>
          <w:tcPr>
            <w:tcW w:w="1133" w:type="pct"/>
          </w:tcPr>
          <w:p w:rsidR="006B338A"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6B338A" w:rsidRPr="0065041E"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ПК 1.1, ПК 1.2,ПК 1.3, ПК 2.1</w:t>
            </w:r>
          </w:p>
        </w:tc>
      </w:tr>
      <w:tr w:rsidR="006B338A" w:rsidRPr="00862B73" w:rsidTr="00C92047">
        <w:tc>
          <w:tcPr>
            <w:tcW w:w="1272" w:type="pct"/>
            <w:shd w:val="clear" w:color="auto" w:fill="auto"/>
          </w:tcPr>
          <w:p w:rsidR="006B338A" w:rsidRPr="006B338A" w:rsidRDefault="006B338A" w:rsidP="006B338A">
            <w:pPr>
              <w:pStyle w:val="af0"/>
              <w:tabs>
                <w:tab w:val="left" w:pos="851"/>
              </w:tabs>
              <w:spacing w:before="0" w:beforeAutospacing="0" w:after="0" w:afterAutospacing="0"/>
              <w:jc w:val="both"/>
              <w:rPr>
                <w:rFonts w:ascii="Times New Roman" w:hAnsi="Times New Roman"/>
                <w:sz w:val="24"/>
                <w:szCs w:val="28"/>
              </w:rPr>
            </w:pPr>
            <w:r w:rsidRPr="006B338A">
              <w:rPr>
                <w:rFonts w:ascii="Times New Roman" w:hAnsi="Times New Roman"/>
                <w:sz w:val="24"/>
                <w:szCs w:val="28"/>
              </w:rPr>
              <w:t>З.3 законы механики деформируемого твердого тела, виды деформаций,</w:t>
            </w:r>
            <w:r w:rsidRPr="006B338A">
              <w:rPr>
                <w:rFonts w:ascii="Times New Roman" w:hAnsi="Times New Roman"/>
                <w:spacing w:val="-14"/>
                <w:sz w:val="24"/>
                <w:szCs w:val="28"/>
              </w:rPr>
              <w:t xml:space="preserve"> </w:t>
            </w:r>
            <w:r w:rsidRPr="006B338A">
              <w:rPr>
                <w:rFonts w:ascii="Times New Roman" w:hAnsi="Times New Roman"/>
                <w:sz w:val="24"/>
                <w:szCs w:val="28"/>
              </w:rPr>
              <w:t>осно</w:t>
            </w:r>
            <w:r w:rsidRPr="006B338A">
              <w:rPr>
                <w:rFonts w:ascii="Times New Roman" w:hAnsi="Times New Roman"/>
                <w:sz w:val="24"/>
                <w:szCs w:val="28"/>
              </w:rPr>
              <w:t>в</w:t>
            </w:r>
            <w:r w:rsidRPr="006B338A">
              <w:rPr>
                <w:rFonts w:ascii="Times New Roman" w:hAnsi="Times New Roman"/>
                <w:sz w:val="24"/>
                <w:szCs w:val="28"/>
              </w:rPr>
              <w:t>ные расчеты;</w:t>
            </w:r>
          </w:p>
        </w:tc>
        <w:tc>
          <w:tcPr>
            <w:tcW w:w="1660" w:type="pct"/>
            <w:vMerge/>
            <w:shd w:val="clear" w:color="auto" w:fill="auto"/>
          </w:tcPr>
          <w:p w:rsidR="006B338A" w:rsidRPr="0065041E" w:rsidRDefault="006B338A" w:rsidP="0065041E">
            <w:pPr>
              <w:spacing w:after="0" w:line="240" w:lineRule="auto"/>
              <w:jc w:val="both"/>
              <w:rPr>
                <w:rFonts w:ascii="Times New Roman" w:hAnsi="Times New Roman"/>
                <w:bCs/>
                <w:sz w:val="24"/>
                <w:szCs w:val="24"/>
              </w:rPr>
            </w:pPr>
          </w:p>
        </w:tc>
        <w:tc>
          <w:tcPr>
            <w:tcW w:w="935" w:type="pct"/>
            <w:shd w:val="clear" w:color="auto" w:fill="auto"/>
          </w:tcPr>
          <w:p w:rsidR="006B338A" w:rsidRPr="0065041E" w:rsidRDefault="006B338A" w:rsidP="00F92CC0">
            <w:pPr>
              <w:spacing w:after="0" w:line="240" w:lineRule="auto"/>
              <w:jc w:val="both"/>
              <w:rPr>
                <w:rFonts w:ascii="Times New Roman" w:hAnsi="Times New Roman"/>
                <w:bCs/>
                <w:sz w:val="24"/>
                <w:szCs w:val="24"/>
              </w:rPr>
            </w:pPr>
            <w:r>
              <w:rPr>
                <w:rFonts w:ascii="Times New Roman" w:hAnsi="Times New Roman"/>
                <w:bCs/>
                <w:sz w:val="24"/>
                <w:szCs w:val="24"/>
              </w:rPr>
              <w:t>Теоретическая часть экзамена</w:t>
            </w:r>
          </w:p>
        </w:tc>
        <w:tc>
          <w:tcPr>
            <w:tcW w:w="1133" w:type="pct"/>
          </w:tcPr>
          <w:p w:rsidR="006B338A"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6B338A" w:rsidRPr="0065041E"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ПК 1.1, ПК 1.2,ПК 1.3, ПК 2.1</w:t>
            </w:r>
          </w:p>
        </w:tc>
      </w:tr>
      <w:tr w:rsidR="006B338A" w:rsidRPr="00862B73" w:rsidTr="00C92047">
        <w:tc>
          <w:tcPr>
            <w:tcW w:w="1272" w:type="pct"/>
            <w:shd w:val="clear" w:color="auto" w:fill="auto"/>
          </w:tcPr>
          <w:p w:rsidR="006B338A" w:rsidRPr="006B338A" w:rsidRDefault="006B338A" w:rsidP="006B338A">
            <w:pPr>
              <w:pStyle w:val="af0"/>
              <w:tabs>
                <w:tab w:val="num" w:pos="0"/>
                <w:tab w:val="left" w:pos="851"/>
              </w:tabs>
              <w:spacing w:before="0" w:beforeAutospacing="0" w:after="0" w:afterAutospacing="0"/>
              <w:jc w:val="both"/>
              <w:rPr>
                <w:rFonts w:ascii="Times New Roman" w:hAnsi="Times New Roman"/>
                <w:sz w:val="24"/>
                <w:szCs w:val="28"/>
              </w:rPr>
            </w:pPr>
            <w:r w:rsidRPr="006B338A">
              <w:rPr>
                <w:rFonts w:ascii="Times New Roman" w:hAnsi="Times New Roman"/>
                <w:sz w:val="24"/>
                <w:szCs w:val="28"/>
              </w:rPr>
              <w:t>З.4  кинематику м</w:t>
            </w:r>
            <w:r w:rsidRPr="006B338A">
              <w:rPr>
                <w:rFonts w:ascii="Times New Roman" w:hAnsi="Times New Roman"/>
                <w:sz w:val="24"/>
                <w:szCs w:val="28"/>
              </w:rPr>
              <w:t>е</w:t>
            </w:r>
            <w:r w:rsidRPr="006B338A">
              <w:rPr>
                <w:rFonts w:ascii="Times New Roman" w:hAnsi="Times New Roman"/>
                <w:sz w:val="24"/>
                <w:szCs w:val="28"/>
              </w:rPr>
              <w:t>ханизмов, соединение деталей машин, мех</w:t>
            </w:r>
            <w:r w:rsidRPr="006B338A">
              <w:rPr>
                <w:rFonts w:ascii="Times New Roman" w:hAnsi="Times New Roman"/>
                <w:sz w:val="24"/>
                <w:szCs w:val="28"/>
              </w:rPr>
              <w:t>а</w:t>
            </w:r>
            <w:r w:rsidRPr="006B338A">
              <w:rPr>
                <w:rFonts w:ascii="Times New Roman" w:hAnsi="Times New Roman"/>
                <w:sz w:val="24"/>
                <w:szCs w:val="28"/>
              </w:rPr>
              <w:t>нические передачи, виды и устройство п</w:t>
            </w:r>
            <w:r w:rsidRPr="006B338A">
              <w:rPr>
                <w:rFonts w:ascii="Times New Roman" w:hAnsi="Times New Roman"/>
                <w:sz w:val="24"/>
                <w:szCs w:val="28"/>
              </w:rPr>
              <w:t>е</w:t>
            </w:r>
            <w:r w:rsidRPr="006B338A">
              <w:rPr>
                <w:rFonts w:ascii="Times New Roman" w:hAnsi="Times New Roman"/>
                <w:sz w:val="24"/>
                <w:szCs w:val="28"/>
              </w:rPr>
              <w:t>редач;</w:t>
            </w:r>
          </w:p>
        </w:tc>
        <w:tc>
          <w:tcPr>
            <w:tcW w:w="1660" w:type="pct"/>
            <w:vMerge/>
            <w:shd w:val="clear" w:color="auto" w:fill="auto"/>
          </w:tcPr>
          <w:p w:rsidR="006B338A" w:rsidRPr="0065041E" w:rsidRDefault="006B338A" w:rsidP="0065041E">
            <w:pPr>
              <w:spacing w:after="0" w:line="240" w:lineRule="auto"/>
              <w:jc w:val="both"/>
              <w:rPr>
                <w:rFonts w:ascii="Times New Roman" w:hAnsi="Times New Roman"/>
                <w:bCs/>
                <w:sz w:val="24"/>
                <w:szCs w:val="24"/>
              </w:rPr>
            </w:pPr>
          </w:p>
        </w:tc>
        <w:tc>
          <w:tcPr>
            <w:tcW w:w="935" w:type="pct"/>
            <w:shd w:val="clear" w:color="auto" w:fill="auto"/>
          </w:tcPr>
          <w:p w:rsidR="006B338A" w:rsidRPr="0065041E" w:rsidRDefault="006B338A" w:rsidP="00F92CC0">
            <w:pPr>
              <w:spacing w:after="0" w:line="240" w:lineRule="auto"/>
              <w:jc w:val="both"/>
              <w:rPr>
                <w:rFonts w:ascii="Times New Roman" w:hAnsi="Times New Roman"/>
                <w:bCs/>
                <w:sz w:val="24"/>
                <w:szCs w:val="24"/>
              </w:rPr>
            </w:pPr>
            <w:r>
              <w:rPr>
                <w:rFonts w:ascii="Times New Roman" w:hAnsi="Times New Roman"/>
                <w:bCs/>
                <w:sz w:val="24"/>
                <w:szCs w:val="24"/>
              </w:rPr>
              <w:t>Теоретическая часть экзамена</w:t>
            </w:r>
          </w:p>
        </w:tc>
        <w:tc>
          <w:tcPr>
            <w:tcW w:w="1133" w:type="pct"/>
          </w:tcPr>
          <w:p w:rsidR="006B338A"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6B338A" w:rsidRPr="0065041E"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ПК 1.1, ПК 1.2,ПК 1.3, ПК 2.1</w:t>
            </w:r>
          </w:p>
        </w:tc>
      </w:tr>
      <w:tr w:rsidR="006B338A" w:rsidRPr="00862B73" w:rsidTr="00C92047">
        <w:tc>
          <w:tcPr>
            <w:tcW w:w="1272" w:type="pct"/>
            <w:shd w:val="clear" w:color="auto" w:fill="auto"/>
          </w:tcPr>
          <w:p w:rsidR="006B338A" w:rsidRPr="006B338A" w:rsidRDefault="006B338A" w:rsidP="006B338A">
            <w:pPr>
              <w:pStyle w:val="af0"/>
              <w:spacing w:before="0" w:beforeAutospacing="0" w:after="0" w:afterAutospacing="0"/>
              <w:jc w:val="both"/>
              <w:rPr>
                <w:rFonts w:ascii="Times New Roman" w:hAnsi="Times New Roman"/>
                <w:sz w:val="24"/>
                <w:szCs w:val="28"/>
              </w:rPr>
            </w:pPr>
            <w:r w:rsidRPr="006B338A">
              <w:rPr>
                <w:rFonts w:ascii="Times New Roman" w:hAnsi="Times New Roman"/>
                <w:sz w:val="24"/>
                <w:szCs w:val="28"/>
              </w:rPr>
              <w:t>З.5 Кинематические параметры движ</w:t>
            </w:r>
            <w:r w:rsidRPr="006B338A">
              <w:rPr>
                <w:rFonts w:ascii="Times New Roman" w:hAnsi="Times New Roman"/>
                <w:sz w:val="24"/>
                <w:szCs w:val="28"/>
              </w:rPr>
              <w:t>у</w:t>
            </w:r>
            <w:r w:rsidRPr="006B338A">
              <w:rPr>
                <w:rFonts w:ascii="Times New Roman" w:hAnsi="Times New Roman"/>
                <w:sz w:val="24"/>
                <w:szCs w:val="28"/>
              </w:rPr>
              <w:t>щихся тел;</w:t>
            </w:r>
          </w:p>
        </w:tc>
        <w:tc>
          <w:tcPr>
            <w:tcW w:w="1660" w:type="pct"/>
            <w:vMerge/>
            <w:shd w:val="clear" w:color="auto" w:fill="auto"/>
          </w:tcPr>
          <w:p w:rsidR="006B338A" w:rsidRPr="0065041E" w:rsidRDefault="006B338A" w:rsidP="0065041E">
            <w:pPr>
              <w:spacing w:after="0" w:line="240" w:lineRule="auto"/>
              <w:jc w:val="both"/>
              <w:rPr>
                <w:rFonts w:ascii="Times New Roman" w:hAnsi="Times New Roman"/>
                <w:bCs/>
                <w:sz w:val="24"/>
                <w:szCs w:val="24"/>
              </w:rPr>
            </w:pPr>
          </w:p>
        </w:tc>
        <w:tc>
          <w:tcPr>
            <w:tcW w:w="935" w:type="pct"/>
            <w:shd w:val="clear" w:color="auto" w:fill="auto"/>
          </w:tcPr>
          <w:p w:rsidR="006B338A" w:rsidRPr="0065041E" w:rsidRDefault="006B338A" w:rsidP="00F92CC0">
            <w:pPr>
              <w:spacing w:after="0" w:line="240" w:lineRule="auto"/>
              <w:jc w:val="both"/>
              <w:rPr>
                <w:rFonts w:ascii="Times New Roman" w:hAnsi="Times New Roman"/>
                <w:bCs/>
                <w:sz w:val="24"/>
                <w:szCs w:val="24"/>
              </w:rPr>
            </w:pPr>
            <w:r>
              <w:rPr>
                <w:rFonts w:ascii="Times New Roman" w:hAnsi="Times New Roman"/>
                <w:bCs/>
                <w:sz w:val="24"/>
                <w:szCs w:val="24"/>
              </w:rPr>
              <w:t>Теоретическая часть экзамена</w:t>
            </w:r>
          </w:p>
        </w:tc>
        <w:tc>
          <w:tcPr>
            <w:tcW w:w="1133" w:type="pct"/>
          </w:tcPr>
          <w:p w:rsidR="006B338A"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6B338A" w:rsidRPr="0065041E"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ПК 1.1, ПК 1.2,ПК 1.3, ПК 2.1</w:t>
            </w:r>
          </w:p>
        </w:tc>
      </w:tr>
      <w:tr w:rsidR="006B338A" w:rsidRPr="00862B73" w:rsidTr="00C92047">
        <w:tc>
          <w:tcPr>
            <w:tcW w:w="1272" w:type="pct"/>
            <w:shd w:val="clear" w:color="auto" w:fill="auto"/>
          </w:tcPr>
          <w:p w:rsidR="006B338A" w:rsidRPr="006B338A" w:rsidRDefault="006B338A" w:rsidP="006B338A">
            <w:pPr>
              <w:pStyle w:val="af0"/>
              <w:spacing w:before="0" w:beforeAutospacing="0" w:after="0" w:afterAutospacing="0"/>
              <w:jc w:val="both"/>
              <w:rPr>
                <w:rFonts w:ascii="Times New Roman" w:hAnsi="Times New Roman"/>
                <w:sz w:val="24"/>
                <w:szCs w:val="28"/>
              </w:rPr>
            </w:pPr>
            <w:r w:rsidRPr="006B338A">
              <w:rPr>
                <w:rFonts w:ascii="Times New Roman" w:hAnsi="Times New Roman"/>
                <w:sz w:val="24"/>
                <w:szCs w:val="28"/>
              </w:rPr>
              <w:t>З.6  моменты инерции простых</w:t>
            </w:r>
            <w:r w:rsidRPr="006B338A">
              <w:rPr>
                <w:rFonts w:ascii="Times New Roman" w:hAnsi="Times New Roman"/>
                <w:spacing w:val="-14"/>
                <w:sz w:val="24"/>
                <w:szCs w:val="28"/>
              </w:rPr>
              <w:t xml:space="preserve"> </w:t>
            </w:r>
            <w:r w:rsidRPr="006B338A">
              <w:rPr>
                <w:rFonts w:ascii="Times New Roman" w:hAnsi="Times New Roman"/>
                <w:sz w:val="24"/>
                <w:szCs w:val="28"/>
              </w:rPr>
              <w:t>сечений эл</w:t>
            </w:r>
            <w:r w:rsidRPr="006B338A">
              <w:rPr>
                <w:rFonts w:ascii="Times New Roman" w:hAnsi="Times New Roman"/>
                <w:sz w:val="24"/>
                <w:szCs w:val="28"/>
              </w:rPr>
              <w:t>е</w:t>
            </w:r>
            <w:r w:rsidRPr="006B338A">
              <w:rPr>
                <w:rFonts w:ascii="Times New Roman" w:hAnsi="Times New Roman"/>
                <w:sz w:val="24"/>
                <w:szCs w:val="28"/>
              </w:rPr>
              <w:t>ментов и др</w:t>
            </w:r>
          </w:p>
        </w:tc>
        <w:tc>
          <w:tcPr>
            <w:tcW w:w="1660" w:type="pct"/>
            <w:vMerge/>
            <w:shd w:val="clear" w:color="auto" w:fill="auto"/>
          </w:tcPr>
          <w:p w:rsidR="006B338A" w:rsidRPr="0065041E" w:rsidRDefault="006B338A" w:rsidP="0065041E">
            <w:pPr>
              <w:spacing w:after="0" w:line="240" w:lineRule="auto"/>
              <w:jc w:val="both"/>
              <w:rPr>
                <w:rFonts w:ascii="Times New Roman" w:hAnsi="Times New Roman"/>
                <w:bCs/>
                <w:sz w:val="24"/>
                <w:szCs w:val="24"/>
              </w:rPr>
            </w:pPr>
          </w:p>
        </w:tc>
        <w:tc>
          <w:tcPr>
            <w:tcW w:w="935" w:type="pct"/>
            <w:shd w:val="clear" w:color="auto" w:fill="auto"/>
          </w:tcPr>
          <w:p w:rsidR="006B338A" w:rsidRDefault="006B338A">
            <w:r w:rsidRPr="00195DF0">
              <w:rPr>
                <w:rFonts w:ascii="Times New Roman" w:hAnsi="Times New Roman"/>
                <w:bCs/>
                <w:sz w:val="24"/>
                <w:szCs w:val="24"/>
              </w:rPr>
              <w:t>Теоретическая часть экзамена</w:t>
            </w:r>
          </w:p>
        </w:tc>
        <w:tc>
          <w:tcPr>
            <w:tcW w:w="1133" w:type="pct"/>
          </w:tcPr>
          <w:p w:rsidR="006B338A"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6B338A" w:rsidRPr="0065041E"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ПК 1.1, ПК 1.2,ПК 1.3, ПК 2.1</w:t>
            </w:r>
          </w:p>
        </w:tc>
      </w:tr>
      <w:tr w:rsidR="006B338A" w:rsidRPr="00862B73" w:rsidTr="00C92047">
        <w:tc>
          <w:tcPr>
            <w:tcW w:w="1272" w:type="pct"/>
            <w:shd w:val="clear" w:color="auto" w:fill="auto"/>
          </w:tcPr>
          <w:p w:rsidR="006B338A" w:rsidRPr="006B338A" w:rsidRDefault="006B338A" w:rsidP="006B338A">
            <w:pPr>
              <w:pStyle w:val="af0"/>
              <w:spacing w:before="0" w:beforeAutospacing="0" w:after="0" w:afterAutospacing="0"/>
              <w:jc w:val="both"/>
              <w:rPr>
                <w:rFonts w:ascii="Times New Roman" w:hAnsi="Times New Roman"/>
                <w:sz w:val="24"/>
                <w:szCs w:val="28"/>
              </w:rPr>
            </w:pPr>
            <w:r w:rsidRPr="006B338A">
              <w:rPr>
                <w:rFonts w:ascii="Times New Roman" w:hAnsi="Times New Roman"/>
                <w:sz w:val="24"/>
                <w:szCs w:val="28"/>
              </w:rPr>
              <w:t>З.7 строить эпюры нормальных напр</w:t>
            </w:r>
            <w:r w:rsidRPr="006B338A">
              <w:rPr>
                <w:rFonts w:ascii="Times New Roman" w:hAnsi="Times New Roman"/>
                <w:sz w:val="24"/>
                <w:szCs w:val="28"/>
              </w:rPr>
              <w:t>я</w:t>
            </w:r>
            <w:r w:rsidRPr="006B338A">
              <w:rPr>
                <w:rFonts w:ascii="Times New Roman" w:hAnsi="Times New Roman"/>
                <w:sz w:val="24"/>
                <w:szCs w:val="28"/>
              </w:rPr>
              <w:t>жений, изгибающих м</w:t>
            </w:r>
            <w:r w:rsidRPr="006B338A">
              <w:rPr>
                <w:rFonts w:ascii="Times New Roman" w:hAnsi="Times New Roman"/>
                <w:sz w:val="24"/>
                <w:szCs w:val="28"/>
              </w:rPr>
              <w:t>о</w:t>
            </w:r>
            <w:r w:rsidRPr="006B338A">
              <w:rPr>
                <w:rFonts w:ascii="Times New Roman" w:hAnsi="Times New Roman"/>
                <w:sz w:val="24"/>
                <w:szCs w:val="28"/>
              </w:rPr>
              <w:t>ментов и др.</w:t>
            </w:r>
          </w:p>
        </w:tc>
        <w:tc>
          <w:tcPr>
            <w:tcW w:w="1660" w:type="pct"/>
            <w:vMerge/>
            <w:shd w:val="clear" w:color="auto" w:fill="auto"/>
          </w:tcPr>
          <w:p w:rsidR="006B338A" w:rsidRPr="0065041E" w:rsidRDefault="006B338A" w:rsidP="0065041E">
            <w:pPr>
              <w:spacing w:after="0" w:line="240" w:lineRule="auto"/>
              <w:jc w:val="both"/>
              <w:rPr>
                <w:rFonts w:ascii="Times New Roman" w:hAnsi="Times New Roman"/>
                <w:bCs/>
                <w:sz w:val="24"/>
                <w:szCs w:val="24"/>
              </w:rPr>
            </w:pPr>
          </w:p>
        </w:tc>
        <w:tc>
          <w:tcPr>
            <w:tcW w:w="935" w:type="pct"/>
            <w:shd w:val="clear" w:color="auto" w:fill="auto"/>
          </w:tcPr>
          <w:p w:rsidR="006B338A" w:rsidRDefault="006B338A">
            <w:r w:rsidRPr="00195DF0">
              <w:rPr>
                <w:rFonts w:ascii="Times New Roman" w:hAnsi="Times New Roman"/>
                <w:bCs/>
                <w:sz w:val="24"/>
                <w:szCs w:val="24"/>
              </w:rPr>
              <w:t>Теоретическая часть экзамена</w:t>
            </w:r>
          </w:p>
        </w:tc>
        <w:tc>
          <w:tcPr>
            <w:tcW w:w="1133" w:type="pct"/>
          </w:tcPr>
          <w:p w:rsidR="006B338A"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6B338A" w:rsidRPr="0065041E"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ПК 1.1, ПК 1.2,ПК 1.3, ПК 2.1</w:t>
            </w:r>
          </w:p>
        </w:tc>
      </w:tr>
      <w:tr w:rsidR="006B338A" w:rsidRPr="00862B73" w:rsidTr="00C92047">
        <w:tc>
          <w:tcPr>
            <w:tcW w:w="1272" w:type="pct"/>
            <w:shd w:val="clear" w:color="auto" w:fill="auto"/>
          </w:tcPr>
          <w:p w:rsidR="006B338A" w:rsidRPr="006B338A" w:rsidRDefault="006B338A" w:rsidP="006B338A">
            <w:pPr>
              <w:pStyle w:val="af0"/>
              <w:spacing w:before="0" w:beforeAutospacing="0" w:after="0" w:afterAutospacing="0"/>
              <w:jc w:val="both"/>
              <w:rPr>
                <w:rFonts w:ascii="Times New Roman" w:hAnsi="Times New Roman"/>
                <w:sz w:val="24"/>
                <w:szCs w:val="28"/>
              </w:rPr>
            </w:pPr>
            <w:r w:rsidRPr="006B338A">
              <w:rPr>
                <w:rFonts w:ascii="Times New Roman" w:hAnsi="Times New Roman"/>
                <w:sz w:val="24"/>
                <w:szCs w:val="28"/>
              </w:rPr>
              <w:t>З.8 законы механич</w:t>
            </w:r>
            <w:r w:rsidRPr="006B338A">
              <w:rPr>
                <w:rFonts w:ascii="Times New Roman" w:hAnsi="Times New Roman"/>
                <w:sz w:val="24"/>
                <w:szCs w:val="28"/>
              </w:rPr>
              <w:t>е</w:t>
            </w:r>
            <w:r w:rsidRPr="006B338A">
              <w:rPr>
                <w:rFonts w:ascii="Times New Roman" w:hAnsi="Times New Roman"/>
                <w:sz w:val="24"/>
                <w:szCs w:val="28"/>
              </w:rPr>
              <w:t>ского движения и равнов</w:t>
            </w:r>
            <w:r w:rsidRPr="006B338A">
              <w:rPr>
                <w:rFonts w:ascii="Times New Roman" w:hAnsi="Times New Roman"/>
                <w:sz w:val="24"/>
                <w:szCs w:val="28"/>
              </w:rPr>
              <w:t>е</w:t>
            </w:r>
            <w:r w:rsidRPr="006B338A">
              <w:rPr>
                <w:rFonts w:ascii="Times New Roman" w:hAnsi="Times New Roman"/>
                <w:sz w:val="24"/>
                <w:szCs w:val="28"/>
              </w:rPr>
              <w:t>сия</w:t>
            </w:r>
          </w:p>
        </w:tc>
        <w:tc>
          <w:tcPr>
            <w:tcW w:w="1660" w:type="pct"/>
            <w:vMerge/>
            <w:shd w:val="clear" w:color="auto" w:fill="auto"/>
          </w:tcPr>
          <w:p w:rsidR="006B338A" w:rsidRPr="0065041E" w:rsidRDefault="006B338A" w:rsidP="0065041E">
            <w:pPr>
              <w:spacing w:after="0" w:line="240" w:lineRule="auto"/>
              <w:jc w:val="both"/>
              <w:rPr>
                <w:rFonts w:ascii="Times New Roman" w:hAnsi="Times New Roman"/>
                <w:bCs/>
                <w:sz w:val="24"/>
                <w:szCs w:val="24"/>
              </w:rPr>
            </w:pPr>
          </w:p>
        </w:tc>
        <w:tc>
          <w:tcPr>
            <w:tcW w:w="935" w:type="pct"/>
            <w:shd w:val="clear" w:color="auto" w:fill="auto"/>
          </w:tcPr>
          <w:p w:rsidR="006B338A" w:rsidRDefault="006B338A">
            <w:r w:rsidRPr="00195DF0">
              <w:rPr>
                <w:rFonts w:ascii="Times New Roman" w:hAnsi="Times New Roman"/>
                <w:bCs/>
                <w:sz w:val="24"/>
                <w:szCs w:val="24"/>
              </w:rPr>
              <w:t>Теоретическая часть экзамена</w:t>
            </w:r>
          </w:p>
        </w:tc>
        <w:tc>
          <w:tcPr>
            <w:tcW w:w="1133" w:type="pct"/>
          </w:tcPr>
          <w:p w:rsidR="006B338A"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6B338A" w:rsidRPr="0065041E"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 xml:space="preserve">ПК 1.1, ПК 1.2,ПК </w:t>
            </w:r>
            <w:r>
              <w:rPr>
                <w:rFonts w:ascii="Times New Roman" w:hAnsi="Times New Roman"/>
                <w:bCs/>
                <w:sz w:val="24"/>
                <w:szCs w:val="24"/>
              </w:rPr>
              <w:lastRenderedPageBreak/>
              <w:t>1.3, ПК 2.1</w:t>
            </w:r>
          </w:p>
        </w:tc>
      </w:tr>
      <w:tr w:rsidR="006B338A" w:rsidRPr="00862B73" w:rsidTr="00C92047">
        <w:tc>
          <w:tcPr>
            <w:tcW w:w="1272" w:type="pct"/>
            <w:shd w:val="clear" w:color="auto" w:fill="auto"/>
          </w:tcPr>
          <w:p w:rsidR="006B338A" w:rsidRPr="006B338A" w:rsidRDefault="006B338A" w:rsidP="006B338A">
            <w:pPr>
              <w:pStyle w:val="af0"/>
              <w:spacing w:before="0" w:beforeAutospacing="0" w:after="0" w:afterAutospacing="0"/>
              <w:jc w:val="both"/>
              <w:rPr>
                <w:rFonts w:ascii="Times New Roman" w:hAnsi="Times New Roman"/>
                <w:sz w:val="24"/>
                <w:szCs w:val="28"/>
              </w:rPr>
            </w:pPr>
            <w:r w:rsidRPr="006B338A">
              <w:rPr>
                <w:rFonts w:ascii="Times New Roman" w:hAnsi="Times New Roman"/>
                <w:sz w:val="24"/>
                <w:szCs w:val="28"/>
              </w:rPr>
              <w:lastRenderedPageBreak/>
              <w:t>З.9 параметры напр</w:t>
            </w:r>
            <w:r w:rsidRPr="006B338A">
              <w:rPr>
                <w:rFonts w:ascii="Times New Roman" w:hAnsi="Times New Roman"/>
                <w:sz w:val="24"/>
                <w:szCs w:val="28"/>
              </w:rPr>
              <w:t>я</w:t>
            </w:r>
            <w:r w:rsidRPr="006B338A">
              <w:rPr>
                <w:rFonts w:ascii="Times New Roman" w:hAnsi="Times New Roman"/>
                <w:sz w:val="24"/>
                <w:szCs w:val="28"/>
              </w:rPr>
              <w:t>женно-деформированного состояния элементов конструкций при ра</w:t>
            </w:r>
            <w:r w:rsidRPr="006B338A">
              <w:rPr>
                <w:rFonts w:ascii="Times New Roman" w:hAnsi="Times New Roman"/>
                <w:sz w:val="24"/>
                <w:szCs w:val="28"/>
              </w:rPr>
              <w:t>з</w:t>
            </w:r>
            <w:r w:rsidRPr="006B338A">
              <w:rPr>
                <w:rFonts w:ascii="Times New Roman" w:hAnsi="Times New Roman"/>
                <w:sz w:val="24"/>
                <w:szCs w:val="28"/>
              </w:rPr>
              <w:t>личных видах нагр</w:t>
            </w:r>
            <w:r w:rsidRPr="006B338A">
              <w:rPr>
                <w:rFonts w:ascii="Times New Roman" w:hAnsi="Times New Roman"/>
                <w:sz w:val="24"/>
                <w:szCs w:val="28"/>
              </w:rPr>
              <w:t>у</w:t>
            </w:r>
            <w:r w:rsidRPr="006B338A">
              <w:rPr>
                <w:rFonts w:ascii="Times New Roman" w:hAnsi="Times New Roman"/>
                <w:sz w:val="24"/>
                <w:szCs w:val="28"/>
              </w:rPr>
              <w:t>жения</w:t>
            </w:r>
          </w:p>
        </w:tc>
        <w:tc>
          <w:tcPr>
            <w:tcW w:w="1660" w:type="pct"/>
            <w:vMerge/>
            <w:shd w:val="clear" w:color="auto" w:fill="auto"/>
          </w:tcPr>
          <w:p w:rsidR="006B338A" w:rsidRPr="0065041E" w:rsidRDefault="006B338A" w:rsidP="0065041E">
            <w:pPr>
              <w:spacing w:after="0" w:line="240" w:lineRule="auto"/>
              <w:jc w:val="both"/>
              <w:rPr>
                <w:rFonts w:ascii="Times New Roman" w:hAnsi="Times New Roman"/>
                <w:bCs/>
                <w:sz w:val="24"/>
                <w:szCs w:val="24"/>
              </w:rPr>
            </w:pPr>
          </w:p>
        </w:tc>
        <w:tc>
          <w:tcPr>
            <w:tcW w:w="935" w:type="pct"/>
            <w:shd w:val="clear" w:color="auto" w:fill="auto"/>
          </w:tcPr>
          <w:p w:rsidR="006B338A" w:rsidRDefault="006B338A">
            <w:r w:rsidRPr="00195DF0">
              <w:rPr>
                <w:rFonts w:ascii="Times New Roman" w:hAnsi="Times New Roman"/>
                <w:bCs/>
                <w:sz w:val="24"/>
                <w:szCs w:val="24"/>
              </w:rPr>
              <w:t>Теоретическая часть экзамена</w:t>
            </w:r>
          </w:p>
        </w:tc>
        <w:tc>
          <w:tcPr>
            <w:tcW w:w="1133" w:type="pct"/>
          </w:tcPr>
          <w:p w:rsidR="006B338A"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6B338A" w:rsidRPr="0065041E"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ПК 1.1, ПК 1.2,ПК 1.3, ПК 2.1</w:t>
            </w:r>
          </w:p>
        </w:tc>
      </w:tr>
      <w:tr w:rsidR="006B338A" w:rsidRPr="00862B73" w:rsidTr="00C92047">
        <w:tc>
          <w:tcPr>
            <w:tcW w:w="1272" w:type="pct"/>
            <w:shd w:val="clear" w:color="auto" w:fill="auto"/>
          </w:tcPr>
          <w:p w:rsidR="006B338A" w:rsidRPr="006B338A" w:rsidRDefault="006B338A" w:rsidP="006B338A">
            <w:pPr>
              <w:pStyle w:val="af0"/>
              <w:spacing w:before="0" w:beforeAutospacing="0" w:after="0" w:afterAutospacing="0"/>
              <w:jc w:val="both"/>
              <w:rPr>
                <w:rFonts w:ascii="Times New Roman" w:hAnsi="Times New Roman"/>
                <w:sz w:val="24"/>
                <w:szCs w:val="28"/>
              </w:rPr>
            </w:pPr>
            <w:r w:rsidRPr="006B338A">
              <w:rPr>
                <w:rFonts w:ascii="Times New Roman" w:hAnsi="Times New Roman"/>
                <w:sz w:val="24"/>
                <w:szCs w:val="28"/>
              </w:rPr>
              <w:t>З.10 методики расч</w:t>
            </w:r>
            <w:r w:rsidRPr="006B338A">
              <w:rPr>
                <w:rFonts w:ascii="Times New Roman" w:hAnsi="Times New Roman"/>
                <w:sz w:val="24"/>
                <w:szCs w:val="28"/>
              </w:rPr>
              <w:t>е</w:t>
            </w:r>
            <w:r w:rsidRPr="006B338A">
              <w:rPr>
                <w:rFonts w:ascii="Times New Roman" w:hAnsi="Times New Roman"/>
                <w:sz w:val="24"/>
                <w:szCs w:val="28"/>
              </w:rPr>
              <w:t>та на прочность и ж</w:t>
            </w:r>
            <w:r w:rsidRPr="006B338A">
              <w:rPr>
                <w:rFonts w:ascii="Times New Roman" w:hAnsi="Times New Roman"/>
                <w:sz w:val="24"/>
                <w:szCs w:val="28"/>
              </w:rPr>
              <w:t>е</w:t>
            </w:r>
            <w:r w:rsidRPr="006B338A">
              <w:rPr>
                <w:rFonts w:ascii="Times New Roman" w:hAnsi="Times New Roman"/>
                <w:sz w:val="24"/>
                <w:szCs w:val="28"/>
              </w:rPr>
              <w:t>сткость элементов конструкций при ра</w:t>
            </w:r>
            <w:r w:rsidRPr="006B338A">
              <w:rPr>
                <w:rFonts w:ascii="Times New Roman" w:hAnsi="Times New Roman"/>
                <w:sz w:val="24"/>
                <w:szCs w:val="28"/>
              </w:rPr>
              <w:t>з</w:t>
            </w:r>
            <w:r w:rsidRPr="006B338A">
              <w:rPr>
                <w:rFonts w:ascii="Times New Roman" w:hAnsi="Times New Roman"/>
                <w:sz w:val="24"/>
                <w:szCs w:val="28"/>
              </w:rPr>
              <w:t>личных видах нагр</w:t>
            </w:r>
            <w:r w:rsidRPr="006B338A">
              <w:rPr>
                <w:rFonts w:ascii="Times New Roman" w:hAnsi="Times New Roman"/>
                <w:sz w:val="24"/>
                <w:szCs w:val="28"/>
              </w:rPr>
              <w:t>у</w:t>
            </w:r>
            <w:r w:rsidRPr="006B338A">
              <w:rPr>
                <w:rFonts w:ascii="Times New Roman" w:hAnsi="Times New Roman"/>
                <w:sz w:val="24"/>
                <w:szCs w:val="28"/>
              </w:rPr>
              <w:t>жения</w:t>
            </w:r>
          </w:p>
        </w:tc>
        <w:tc>
          <w:tcPr>
            <w:tcW w:w="1660" w:type="pct"/>
            <w:vMerge/>
            <w:shd w:val="clear" w:color="auto" w:fill="auto"/>
          </w:tcPr>
          <w:p w:rsidR="006B338A" w:rsidRPr="0065041E" w:rsidRDefault="006B338A" w:rsidP="0065041E">
            <w:pPr>
              <w:spacing w:after="0" w:line="240" w:lineRule="auto"/>
              <w:jc w:val="both"/>
              <w:rPr>
                <w:rFonts w:ascii="Times New Roman" w:hAnsi="Times New Roman"/>
                <w:bCs/>
                <w:sz w:val="24"/>
                <w:szCs w:val="24"/>
              </w:rPr>
            </w:pPr>
          </w:p>
        </w:tc>
        <w:tc>
          <w:tcPr>
            <w:tcW w:w="935" w:type="pct"/>
            <w:shd w:val="clear" w:color="auto" w:fill="auto"/>
          </w:tcPr>
          <w:p w:rsidR="006B338A" w:rsidRDefault="006B338A">
            <w:r w:rsidRPr="00DB6E02">
              <w:rPr>
                <w:rFonts w:ascii="Times New Roman" w:hAnsi="Times New Roman"/>
                <w:bCs/>
                <w:sz w:val="24"/>
                <w:szCs w:val="24"/>
              </w:rPr>
              <w:t>Теоретическая часть экзамена</w:t>
            </w:r>
          </w:p>
        </w:tc>
        <w:tc>
          <w:tcPr>
            <w:tcW w:w="1133" w:type="pct"/>
          </w:tcPr>
          <w:p w:rsidR="006B338A"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6B338A" w:rsidRPr="0065041E"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ПК 1.1, ПК 1.2,ПК 1.3, ПК 2.1</w:t>
            </w:r>
          </w:p>
        </w:tc>
      </w:tr>
      <w:tr w:rsidR="006B338A" w:rsidRPr="00862B73" w:rsidTr="00C92047">
        <w:tc>
          <w:tcPr>
            <w:tcW w:w="1272" w:type="pct"/>
            <w:shd w:val="clear" w:color="auto" w:fill="auto"/>
          </w:tcPr>
          <w:p w:rsidR="006B338A" w:rsidRPr="006B338A" w:rsidRDefault="006B338A" w:rsidP="006B338A">
            <w:pPr>
              <w:pStyle w:val="af0"/>
              <w:spacing w:before="0" w:beforeAutospacing="0" w:after="0" w:afterAutospacing="0"/>
              <w:jc w:val="both"/>
              <w:rPr>
                <w:rFonts w:ascii="Times New Roman" w:hAnsi="Times New Roman"/>
                <w:sz w:val="24"/>
                <w:szCs w:val="28"/>
              </w:rPr>
            </w:pPr>
            <w:r w:rsidRPr="006B338A">
              <w:rPr>
                <w:rFonts w:ascii="Times New Roman" w:hAnsi="Times New Roman"/>
                <w:sz w:val="24"/>
                <w:szCs w:val="28"/>
              </w:rPr>
              <w:t>З.11 основные типы деталей машин и м</w:t>
            </w:r>
            <w:r w:rsidRPr="006B338A">
              <w:rPr>
                <w:rFonts w:ascii="Times New Roman" w:hAnsi="Times New Roman"/>
                <w:sz w:val="24"/>
                <w:szCs w:val="28"/>
              </w:rPr>
              <w:t>е</w:t>
            </w:r>
            <w:r w:rsidRPr="006B338A">
              <w:rPr>
                <w:rFonts w:ascii="Times New Roman" w:hAnsi="Times New Roman"/>
                <w:sz w:val="24"/>
                <w:szCs w:val="28"/>
              </w:rPr>
              <w:t>ханизмов, основные типы разъемных и неразъемных соед</w:t>
            </w:r>
            <w:r w:rsidRPr="006B338A">
              <w:rPr>
                <w:rFonts w:ascii="Times New Roman" w:hAnsi="Times New Roman"/>
                <w:sz w:val="24"/>
                <w:szCs w:val="28"/>
              </w:rPr>
              <w:t>и</w:t>
            </w:r>
            <w:r w:rsidRPr="006B338A">
              <w:rPr>
                <w:rFonts w:ascii="Times New Roman" w:hAnsi="Times New Roman"/>
                <w:sz w:val="24"/>
                <w:szCs w:val="28"/>
              </w:rPr>
              <w:t>нений</w:t>
            </w:r>
          </w:p>
        </w:tc>
        <w:tc>
          <w:tcPr>
            <w:tcW w:w="1660" w:type="pct"/>
            <w:vMerge/>
            <w:shd w:val="clear" w:color="auto" w:fill="auto"/>
          </w:tcPr>
          <w:p w:rsidR="006B338A" w:rsidRPr="0065041E" w:rsidRDefault="006B338A" w:rsidP="0065041E">
            <w:pPr>
              <w:spacing w:after="0" w:line="240" w:lineRule="auto"/>
              <w:jc w:val="both"/>
              <w:rPr>
                <w:rFonts w:ascii="Times New Roman" w:hAnsi="Times New Roman"/>
                <w:bCs/>
                <w:sz w:val="24"/>
                <w:szCs w:val="24"/>
              </w:rPr>
            </w:pPr>
          </w:p>
        </w:tc>
        <w:tc>
          <w:tcPr>
            <w:tcW w:w="935" w:type="pct"/>
            <w:shd w:val="clear" w:color="auto" w:fill="auto"/>
          </w:tcPr>
          <w:p w:rsidR="006B338A" w:rsidRDefault="006B338A">
            <w:r w:rsidRPr="00DB6E02">
              <w:rPr>
                <w:rFonts w:ascii="Times New Roman" w:hAnsi="Times New Roman"/>
                <w:bCs/>
                <w:sz w:val="24"/>
                <w:szCs w:val="24"/>
              </w:rPr>
              <w:t>Теоретическая часть экзамена</w:t>
            </w:r>
          </w:p>
        </w:tc>
        <w:tc>
          <w:tcPr>
            <w:tcW w:w="1133" w:type="pct"/>
          </w:tcPr>
          <w:p w:rsidR="006B338A"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6B338A" w:rsidRPr="0065041E" w:rsidRDefault="006B338A" w:rsidP="009F679B">
            <w:pPr>
              <w:spacing w:after="0" w:line="240" w:lineRule="auto"/>
              <w:jc w:val="both"/>
              <w:rPr>
                <w:rFonts w:ascii="Times New Roman" w:hAnsi="Times New Roman"/>
                <w:bCs/>
                <w:sz w:val="24"/>
                <w:szCs w:val="24"/>
              </w:rPr>
            </w:pPr>
            <w:r>
              <w:rPr>
                <w:rFonts w:ascii="Times New Roman" w:hAnsi="Times New Roman"/>
                <w:bCs/>
                <w:sz w:val="24"/>
                <w:szCs w:val="24"/>
              </w:rPr>
              <w:t>ПК 1.1, ПК 1.2,ПК 1.3, ПК 2.1</w:t>
            </w:r>
          </w:p>
        </w:tc>
      </w:tr>
    </w:tbl>
    <w:p w:rsidR="00862B73" w:rsidRPr="00862B73" w:rsidRDefault="00862B73" w:rsidP="00862B73">
      <w:pPr>
        <w:spacing w:after="0" w:line="240" w:lineRule="auto"/>
        <w:ind w:firstLine="567"/>
        <w:jc w:val="both"/>
        <w:rPr>
          <w:rFonts w:ascii="Times New Roman" w:hAnsi="Times New Roman"/>
          <w:b/>
          <w:i/>
          <w:sz w:val="28"/>
          <w:szCs w:val="28"/>
        </w:rPr>
      </w:pPr>
    </w:p>
    <w:p w:rsidR="00F55E2C" w:rsidRDefault="00F55E2C" w:rsidP="00862B73">
      <w:pPr>
        <w:spacing w:after="0" w:line="240" w:lineRule="auto"/>
        <w:ind w:firstLine="567"/>
        <w:jc w:val="both"/>
        <w:rPr>
          <w:rFonts w:ascii="Times New Roman" w:hAnsi="Times New Roman"/>
          <w:i/>
          <w:sz w:val="28"/>
          <w:szCs w:val="28"/>
        </w:rPr>
      </w:pPr>
    </w:p>
    <w:p w:rsidR="00862B73" w:rsidRDefault="00862B73" w:rsidP="00862B73">
      <w:pPr>
        <w:spacing w:after="0" w:line="240" w:lineRule="auto"/>
        <w:ind w:firstLine="567"/>
        <w:jc w:val="both"/>
        <w:rPr>
          <w:rFonts w:ascii="Times New Roman" w:hAnsi="Times New Roman"/>
          <w:i/>
          <w:sz w:val="28"/>
          <w:szCs w:val="28"/>
        </w:rPr>
      </w:pPr>
      <w:r w:rsidRPr="00862B73">
        <w:rPr>
          <w:rFonts w:ascii="Times New Roman" w:hAnsi="Times New Roman"/>
          <w:i/>
          <w:sz w:val="28"/>
          <w:szCs w:val="28"/>
        </w:rPr>
        <w:t>Инструменты для оценки практического этапа аттестации</w:t>
      </w:r>
    </w:p>
    <w:p w:rsidR="004760D7" w:rsidRPr="00862B73" w:rsidRDefault="004760D7" w:rsidP="00862B73">
      <w:pPr>
        <w:spacing w:after="0" w:line="240" w:lineRule="auto"/>
        <w:ind w:firstLine="567"/>
        <w:jc w:val="both"/>
        <w:rPr>
          <w:rFonts w:ascii="Times New Roman" w:hAnsi="Times New Roman"/>
          <w:i/>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02"/>
        <w:gridCol w:w="2479"/>
        <w:gridCol w:w="1721"/>
        <w:gridCol w:w="1537"/>
        <w:gridCol w:w="1815"/>
      </w:tblGrid>
      <w:tr w:rsidR="00862B73" w:rsidRPr="006B338A" w:rsidTr="006B338A">
        <w:tc>
          <w:tcPr>
            <w:tcW w:w="1168" w:type="pct"/>
          </w:tcPr>
          <w:p w:rsidR="00862B73" w:rsidRPr="006B338A" w:rsidRDefault="00862B73" w:rsidP="007C572A">
            <w:pPr>
              <w:spacing w:after="0" w:line="240" w:lineRule="auto"/>
              <w:jc w:val="center"/>
              <w:rPr>
                <w:rFonts w:ascii="Times New Roman" w:hAnsi="Times New Roman"/>
                <w:b/>
                <w:bCs/>
                <w:sz w:val="24"/>
                <w:szCs w:val="24"/>
              </w:rPr>
            </w:pPr>
            <w:r w:rsidRPr="006B338A">
              <w:rPr>
                <w:rFonts w:ascii="Times New Roman" w:hAnsi="Times New Roman"/>
                <w:b/>
                <w:bCs/>
                <w:sz w:val="24"/>
                <w:szCs w:val="24"/>
              </w:rPr>
              <w:t>Наименование умений</w:t>
            </w:r>
            <w:r w:rsidR="007C572A" w:rsidRPr="006B338A">
              <w:rPr>
                <w:rFonts w:ascii="Times New Roman" w:hAnsi="Times New Roman"/>
                <w:b/>
                <w:bCs/>
                <w:sz w:val="24"/>
                <w:szCs w:val="24"/>
              </w:rPr>
              <w:t xml:space="preserve"> </w:t>
            </w:r>
            <w:r w:rsidRPr="006B338A">
              <w:rPr>
                <w:rFonts w:ascii="Times New Roman" w:hAnsi="Times New Roman"/>
                <w:b/>
                <w:bCs/>
                <w:sz w:val="24"/>
                <w:szCs w:val="24"/>
              </w:rPr>
              <w:t>(</w:t>
            </w:r>
            <w:r w:rsidR="00345BE4" w:rsidRPr="006B338A">
              <w:rPr>
                <w:rFonts w:ascii="Times New Roman" w:hAnsi="Times New Roman"/>
                <w:b/>
                <w:bCs/>
                <w:sz w:val="24"/>
                <w:szCs w:val="24"/>
              </w:rPr>
              <w:t>э</w:t>
            </w:r>
            <w:r w:rsidRPr="006B338A">
              <w:rPr>
                <w:rFonts w:ascii="Times New Roman" w:hAnsi="Times New Roman"/>
                <w:b/>
                <w:bCs/>
                <w:sz w:val="24"/>
                <w:szCs w:val="24"/>
              </w:rPr>
              <w:t>лементов компетенций)</w:t>
            </w:r>
          </w:p>
        </w:tc>
        <w:tc>
          <w:tcPr>
            <w:tcW w:w="1258" w:type="pct"/>
            <w:shd w:val="clear" w:color="auto" w:fill="auto"/>
          </w:tcPr>
          <w:p w:rsidR="00862B73" w:rsidRPr="006B338A" w:rsidRDefault="00862B73" w:rsidP="00345BE4">
            <w:pPr>
              <w:spacing w:after="0" w:line="240" w:lineRule="auto"/>
              <w:jc w:val="center"/>
              <w:rPr>
                <w:rFonts w:ascii="Times New Roman" w:hAnsi="Times New Roman"/>
                <w:b/>
                <w:bCs/>
                <w:sz w:val="24"/>
                <w:szCs w:val="24"/>
              </w:rPr>
            </w:pPr>
            <w:r w:rsidRPr="006B338A">
              <w:rPr>
                <w:rFonts w:ascii="Times New Roman" w:hAnsi="Times New Roman"/>
                <w:b/>
                <w:bCs/>
                <w:sz w:val="24"/>
                <w:szCs w:val="24"/>
              </w:rPr>
              <w:t>Критерии оценки</w:t>
            </w:r>
          </w:p>
        </w:tc>
        <w:tc>
          <w:tcPr>
            <w:tcW w:w="873" w:type="pct"/>
            <w:shd w:val="clear" w:color="auto" w:fill="auto"/>
          </w:tcPr>
          <w:p w:rsidR="00862B73" w:rsidRPr="006B338A" w:rsidRDefault="00862B73" w:rsidP="007F0BE8">
            <w:pPr>
              <w:spacing w:after="0" w:line="240" w:lineRule="auto"/>
              <w:jc w:val="both"/>
              <w:rPr>
                <w:rFonts w:ascii="Times New Roman" w:hAnsi="Times New Roman"/>
                <w:b/>
                <w:bCs/>
                <w:sz w:val="24"/>
                <w:szCs w:val="24"/>
              </w:rPr>
            </w:pPr>
            <w:r w:rsidRPr="006B338A">
              <w:rPr>
                <w:rFonts w:ascii="Times New Roman" w:hAnsi="Times New Roman"/>
                <w:b/>
                <w:bCs/>
                <w:sz w:val="24"/>
                <w:szCs w:val="24"/>
              </w:rPr>
              <w:t xml:space="preserve">Методы оценки </w:t>
            </w:r>
          </w:p>
        </w:tc>
        <w:tc>
          <w:tcPr>
            <w:tcW w:w="780" w:type="pct"/>
          </w:tcPr>
          <w:p w:rsidR="00862B73" w:rsidRPr="006B338A" w:rsidRDefault="00862B73" w:rsidP="007F0BE8">
            <w:pPr>
              <w:spacing w:after="0" w:line="240" w:lineRule="auto"/>
              <w:jc w:val="both"/>
              <w:rPr>
                <w:rFonts w:ascii="Times New Roman" w:hAnsi="Times New Roman"/>
                <w:b/>
                <w:bCs/>
                <w:sz w:val="24"/>
                <w:szCs w:val="24"/>
              </w:rPr>
            </w:pPr>
            <w:r w:rsidRPr="006B338A">
              <w:rPr>
                <w:rFonts w:ascii="Times New Roman" w:hAnsi="Times New Roman"/>
                <w:b/>
                <w:bCs/>
                <w:sz w:val="24"/>
                <w:szCs w:val="24"/>
              </w:rPr>
              <w:t>Место пр</w:t>
            </w:r>
            <w:r w:rsidRPr="006B338A">
              <w:rPr>
                <w:rFonts w:ascii="Times New Roman" w:hAnsi="Times New Roman"/>
                <w:b/>
                <w:bCs/>
                <w:sz w:val="24"/>
                <w:szCs w:val="24"/>
              </w:rPr>
              <w:t>о</w:t>
            </w:r>
            <w:r w:rsidRPr="006B338A">
              <w:rPr>
                <w:rFonts w:ascii="Times New Roman" w:hAnsi="Times New Roman"/>
                <w:b/>
                <w:bCs/>
                <w:sz w:val="24"/>
                <w:szCs w:val="24"/>
              </w:rPr>
              <w:t xml:space="preserve">ведение оценки </w:t>
            </w:r>
          </w:p>
        </w:tc>
        <w:tc>
          <w:tcPr>
            <w:tcW w:w="921" w:type="pct"/>
          </w:tcPr>
          <w:p w:rsidR="00862B73" w:rsidRPr="006B338A" w:rsidRDefault="00862B73" w:rsidP="00345BE4">
            <w:pPr>
              <w:spacing w:after="0" w:line="240" w:lineRule="auto"/>
              <w:jc w:val="both"/>
              <w:rPr>
                <w:rFonts w:ascii="Times New Roman" w:hAnsi="Times New Roman"/>
                <w:b/>
                <w:bCs/>
                <w:sz w:val="24"/>
                <w:szCs w:val="24"/>
              </w:rPr>
            </w:pPr>
            <w:r w:rsidRPr="006B338A">
              <w:rPr>
                <w:rFonts w:ascii="Times New Roman" w:hAnsi="Times New Roman"/>
                <w:b/>
                <w:bCs/>
                <w:sz w:val="24"/>
                <w:szCs w:val="24"/>
              </w:rPr>
              <w:t xml:space="preserve">Проверяемые результаты обучения </w:t>
            </w:r>
          </w:p>
        </w:tc>
      </w:tr>
      <w:tr w:rsidR="00C92047" w:rsidRPr="006B338A" w:rsidTr="006B338A">
        <w:tc>
          <w:tcPr>
            <w:tcW w:w="1168" w:type="pct"/>
          </w:tcPr>
          <w:p w:rsidR="00C92047" w:rsidRPr="006B338A" w:rsidRDefault="00C92047" w:rsidP="009F679B">
            <w:pPr>
              <w:spacing w:after="0" w:line="240" w:lineRule="auto"/>
              <w:ind w:firstLine="284"/>
              <w:rPr>
                <w:rFonts w:ascii="Times New Roman" w:hAnsi="Times New Roman"/>
                <w:sz w:val="24"/>
                <w:szCs w:val="24"/>
              </w:rPr>
            </w:pPr>
            <w:r w:rsidRPr="006B338A">
              <w:rPr>
                <w:rFonts w:ascii="Times New Roman" w:hAnsi="Times New Roman"/>
                <w:sz w:val="24"/>
                <w:szCs w:val="24"/>
              </w:rPr>
              <w:t>У.1  Выполн</w:t>
            </w:r>
            <w:r w:rsidRPr="006B338A">
              <w:rPr>
                <w:rFonts w:ascii="Times New Roman" w:hAnsi="Times New Roman"/>
                <w:sz w:val="24"/>
                <w:szCs w:val="24"/>
              </w:rPr>
              <w:t>е</w:t>
            </w:r>
            <w:r w:rsidRPr="006B338A">
              <w:rPr>
                <w:rFonts w:ascii="Times New Roman" w:hAnsi="Times New Roman"/>
                <w:sz w:val="24"/>
                <w:szCs w:val="24"/>
              </w:rPr>
              <w:t>ние расчетов на про</w:t>
            </w:r>
            <w:r w:rsidRPr="006B338A">
              <w:rPr>
                <w:rFonts w:ascii="Times New Roman" w:hAnsi="Times New Roman"/>
                <w:sz w:val="24"/>
                <w:szCs w:val="24"/>
              </w:rPr>
              <w:t>ч</w:t>
            </w:r>
            <w:r w:rsidRPr="006B338A">
              <w:rPr>
                <w:rFonts w:ascii="Times New Roman" w:hAnsi="Times New Roman"/>
                <w:sz w:val="24"/>
                <w:szCs w:val="24"/>
              </w:rPr>
              <w:t>ность и ж</w:t>
            </w:r>
            <w:r w:rsidRPr="006B338A">
              <w:rPr>
                <w:rFonts w:ascii="Times New Roman" w:hAnsi="Times New Roman"/>
                <w:sz w:val="24"/>
                <w:szCs w:val="24"/>
              </w:rPr>
              <w:t>е</w:t>
            </w:r>
            <w:r w:rsidRPr="006B338A">
              <w:rPr>
                <w:rFonts w:ascii="Times New Roman" w:hAnsi="Times New Roman"/>
                <w:sz w:val="24"/>
                <w:szCs w:val="24"/>
              </w:rPr>
              <w:t>сткость элементов конс</w:t>
            </w:r>
            <w:r w:rsidRPr="006B338A">
              <w:rPr>
                <w:rFonts w:ascii="Times New Roman" w:hAnsi="Times New Roman"/>
                <w:sz w:val="24"/>
                <w:szCs w:val="24"/>
              </w:rPr>
              <w:t>т</w:t>
            </w:r>
            <w:r w:rsidRPr="006B338A">
              <w:rPr>
                <w:rFonts w:ascii="Times New Roman" w:hAnsi="Times New Roman"/>
                <w:sz w:val="24"/>
                <w:szCs w:val="24"/>
              </w:rPr>
              <w:t>рукций при возде</w:t>
            </w:r>
            <w:r w:rsidRPr="006B338A">
              <w:rPr>
                <w:rFonts w:ascii="Times New Roman" w:hAnsi="Times New Roman"/>
                <w:sz w:val="24"/>
                <w:szCs w:val="24"/>
              </w:rPr>
              <w:t>й</w:t>
            </w:r>
            <w:r w:rsidRPr="006B338A">
              <w:rPr>
                <w:rFonts w:ascii="Times New Roman" w:hAnsi="Times New Roman"/>
                <w:sz w:val="24"/>
                <w:szCs w:val="24"/>
              </w:rPr>
              <w:t>ствии внешних и внутренних сил</w:t>
            </w:r>
            <w:r w:rsidRPr="006B338A">
              <w:rPr>
                <w:rFonts w:ascii="Times New Roman" w:hAnsi="Times New Roman"/>
                <w:sz w:val="24"/>
                <w:szCs w:val="24"/>
              </w:rPr>
              <w:t>о</w:t>
            </w:r>
            <w:r w:rsidRPr="006B338A">
              <w:rPr>
                <w:rFonts w:ascii="Times New Roman" w:hAnsi="Times New Roman"/>
                <w:sz w:val="24"/>
                <w:szCs w:val="24"/>
              </w:rPr>
              <w:t>вых факторов;</w:t>
            </w:r>
          </w:p>
        </w:tc>
        <w:tc>
          <w:tcPr>
            <w:tcW w:w="1258" w:type="pct"/>
            <w:vMerge w:val="restart"/>
            <w:shd w:val="clear" w:color="auto" w:fill="auto"/>
          </w:tcPr>
          <w:p w:rsidR="00C92047" w:rsidRPr="006B338A" w:rsidRDefault="00C92047" w:rsidP="007F0BE8">
            <w:pPr>
              <w:pStyle w:val="af0"/>
              <w:widowControl w:val="0"/>
              <w:suppressAutoHyphens/>
              <w:spacing w:before="0" w:beforeAutospacing="0" w:after="0" w:afterAutospacing="0"/>
              <w:ind w:left="-34" w:right="-130"/>
              <w:jc w:val="both"/>
              <w:rPr>
                <w:rFonts w:ascii="Times New Roman" w:hAnsi="Times New Roman"/>
                <w:bCs/>
                <w:i/>
                <w:sz w:val="24"/>
                <w:szCs w:val="24"/>
              </w:rPr>
            </w:pPr>
            <w:r w:rsidRPr="006B338A">
              <w:rPr>
                <w:rFonts w:ascii="Times New Roman" w:hAnsi="Times New Roman"/>
                <w:bCs/>
                <w:i/>
                <w:sz w:val="24"/>
                <w:szCs w:val="24"/>
              </w:rPr>
              <w:t>Выполнение практической части экзамена:</w:t>
            </w:r>
          </w:p>
          <w:p w:rsidR="00C92047" w:rsidRPr="006B338A" w:rsidRDefault="00C92047" w:rsidP="00917C7E">
            <w:pPr>
              <w:pStyle w:val="af0"/>
              <w:widowControl w:val="0"/>
              <w:suppressAutoHyphens/>
              <w:spacing w:before="0" w:beforeAutospacing="0" w:after="0" w:afterAutospacing="0"/>
              <w:ind w:left="-34" w:right="-113"/>
              <w:jc w:val="both"/>
              <w:rPr>
                <w:rFonts w:ascii="Times New Roman" w:hAnsi="Times New Roman"/>
                <w:sz w:val="24"/>
                <w:szCs w:val="24"/>
              </w:rPr>
            </w:pPr>
            <w:r w:rsidRPr="006B338A">
              <w:rPr>
                <w:rFonts w:ascii="Times New Roman" w:hAnsi="Times New Roman"/>
                <w:sz w:val="24"/>
                <w:szCs w:val="24"/>
              </w:rPr>
              <w:t>«Отлично» - задание выполнено в полном объеме, без ошибок.</w:t>
            </w:r>
          </w:p>
          <w:p w:rsidR="00C92047" w:rsidRPr="006B338A" w:rsidRDefault="00C92047" w:rsidP="00917C7E">
            <w:pPr>
              <w:pStyle w:val="af0"/>
              <w:widowControl w:val="0"/>
              <w:suppressAutoHyphens/>
              <w:spacing w:before="0" w:beforeAutospacing="0" w:after="0" w:afterAutospacing="0"/>
              <w:ind w:left="-34"/>
              <w:jc w:val="both"/>
              <w:rPr>
                <w:rFonts w:ascii="Times New Roman" w:hAnsi="Times New Roman"/>
                <w:sz w:val="24"/>
                <w:szCs w:val="24"/>
              </w:rPr>
            </w:pPr>
            <w:r w:rsidRPr="006B338A">
              <w:rPr>
                <w:rFonts w:ascii="Times New Roman" w:hAnsi="Times New Roman"/>
                <w:sz w:val="24"/>
                <w:szCs w:val="24"/>
              </w:rPr>
              <w:t>«Хорошо» - задание выполнено в полном объеме с несущест-венными ошибками</w:t>
            </w:r>
          </w:p>
          <w:p w:rsidR="00C92047" w:rsidRPr="006B338A" w:rsidRDefault="00C92047" w:rsidP="00917C7E">
            <w:pPr>
              <w:pStyle w:val="af0"/>
              <w:widowControl w:val="0"/>
              <w:suppressAutoHyphens/>
              <w:spacing w:before="0" w:beforeAutospacing="0" w:after="0" w:afterAutospacing="0"/>
              <w:ind w:left="-34"/>
              <w:jc w:val="both"/>
              <w:rPr>
                <w:rFonts w:ascii="Times New Roman" w:hAnsi="Times New Roman"/>
                <w:sz w:val="24"/>
                <w:szCs w:val="24"/>
              </w:rPr>
            </w:pPr>
            <w:r w:rsidRPr="006B338A">
              <w:rPr>
                <w:rFonts w:ascii="Times New Roman" w:hAnsi="Times New Roman"/>
                <w:sz w:val="24"/>
                <w:szCs w:val="24"/>
              </w:rPr>
              <w:t>«Удовлетворительно» - задание выполнено не в полном объеме, имеются не</w:t>
            </w:r>
            <w:r>
              <w:rPr>
                <w:rFonts w:ascii="Times New Roman" w:hAnsi="Times New Roman"/>
                <w:sz w:val="24"/>
                <w:szCs w:val="24"/>
              </w:rPr>
              <w:t>т</w:t>
            </w:r>
            <w:r w:rsidRPr="006B338A">
              <w:rPr>
                <w:rFonts w:ascii="Times New Roman" w:hAnsi="Times New Roman"/>
                <w:sz w:val="24"/>
                <w:szCs w:val="24"/>
              </w:rPr>
              <w:t>очности в расчетах.</w:t>
            </w:r>
          </w:p>
          <w:p w:rsidR="00C92047" w:rsidRPr="006B338A" w:rsidRDefault="00C92047" w:rsidP="000C55A5">
            <w:pPr>
              <w:spacing w:after="0" w:line="240" w:lineRule="auto"/>
              <w:ind w:left="-34"/>
              <w:jc w:val="both"/>
              <w:rPr>
                <w:rFonts w:ascii="Times New Roman" w:hAnsi="Times New Roman"/>
                <w:bCs/>
                <w:sz w:val="24"/>
                <w:szCs w:val="24"/>
              </w:rPr>
            </w:pPr>
            <w:r w:rsidRPr="006B338A">
              <w:rPr>
                <w:rFonts w:ascii="Times New Roman" w:hAnsi="Times New Roman"/>
                <w:sz w:val="24"/>
                <w:szCs w:val="24"/>
              </w:rPr>
              <w:t>«Неудовлетворител</w:t>
            </w:r>
            <w:r w:rsidRPr="006B338A">
              <w:rPr>
                <w:rFonts w:ascii="Times New Roman" w:hAnsi="Times New Roman"/>
                <w:sz w:val="24"/>
                <w:szCs w:val="24"/>
              </w:rPr>
              <w:t>ь</w:t>
            </w:r>
            <w:r w:rsidRPr="006B338A">
              <w:rPr>
                <w:rFonts w:ascii="Times New Roman" w:hAnsi="Times New Roman"/>
                <w:sz w:val="24"/>
                <w:szCs w:val="24"/>
              </w:rPr>
              <w:t>но» - задание не в</w:t>
            </w:r>
            <w:r w:rsidRPr="006B338A">
              <w:rPr>
                <w:rFonts w:ascii="Times New Roman" w:hAnsi="Times New Roman"/>
                <w:sz w:val="24"/>
                <w:szCs w:val="24"/>
              </w:rPr>
              <w:t>ы</w:t>
            </w:r>
            <w:r w:rsidRPr="006B338A">
              <w:rPr>
                <w:rFonts w:ascii="Times New Roman" w:hAnsi="Times New Roman"/>
                <w:sz w:val="24"/>
                <w:szCs w:val="24"/>
              </w:rPr>
              <w:t>полнено.</w:t>
            </w:r>
          </w:p>
        </w:tc>
        <w:tc>
          <w:tcPr>
            <w:tcW w:w="873" w:type="pct"/>
            <w:vMerge w:val="restart"/>
            <w:shd w:val="clear" w:color="auto" w:fill="auto"/>
          </w:tcPr>
          <w:p w:rsidR="00C92047" w:rsidRPr="006B338A" w:rsidRDefault="00C92047" w:rsidP="0065041E">
            <w:pPr>
              <w:spacing w:after="0" w:line="240" w:lineRule="auto"/>
              <w:jc w:val="both"/>
              <w:rPr>
                <w:rFonts w:ascii="Times New Roman" w:hAnsi="Times New Roman"/>
                <w:bCs/>
                <w:sz w:val="24"/>
                <w:szCs w:val="24"/>
              </w:rPr>
            </w:pPr>
            <w:r w:rsidRPr="006B338A">
              <w:rPr>
                <w:rFonts w:ascii="Times New Roman" w:hAnsi="Times New Roman"/>
                <w:bCs/>
                <w:sz w:val="24"/>
                <w:szCs w:val="24"/>
              </w:rPr>
              <w:t>Практическая работа.</w:t>
            </w:r>
          </w:p>
          <w:p w:rsidR="00C92047" w:rsidRPr="006B338A" w:rsidRDefault="00C92047" w:rsidP="0065041E">
            <w:pPr>
              <w:spacing w:after="0" w:line="240" w:lineRule="auto"/>
              <w:jc w:val="both"/>
              <w:rPr>
                <w:rFonts w:ascii="Times New Roman" w:hAnsi="Times New Roman"/>
                <w:bCs/>
                <w:sz w:val="24"/>
                <w:szCs w:val="24"/>
              </w:rPr>
            </w:pPr>
            <w:r w:rsidRPr="006B338A">
              <w:rPr>
                <w:rFonts w:ascii="Times New Roman" w:hAnsi="Times New Roman"/>
                <w:bCs/>
                <w:sz w:val="24"/>
                <w:szCs w:val="24"/>
              </w:rPr>
              <w:t>Аудиторная самостоятел</w:t>
            </w:r>
            <w:r w:rsidRPr="006B338A">
              <w:rPr>
                <w:rFonts w:ascii="Times New Roman" w:hAnsi="Times New Roman"/>
                <w:bCs/>
                <w:sz w:val="24"/>
                <w:szCs w:val="24"/>
              </w:rPr>
              <w:t>ь</w:t>
            </w:r>
            <w:r w:rsidRPr="006B338A">
              <w:rPr>
                <w:rFonts w:ascii="Times New Roman" w:hAnsi="Times New Roman"/>
                <w:bCs/>
                <w:sz w:val="24"/>
                <w:szCs w:val="24"/>
              </w:rPr>
              <w:t xml:space="preserve">ная работа </w:t>
            </w:r>
          </w:p>
          <w:p w:rsidR="00C92047" w:rsidRPr="006B338A" w:rsidRDefault="00C92047" w:rsidP="0065041E">
            <w:pPr>
              <w:spacing w:after="0" w:line="240" w:lineRule="auto"/>
              <w:jc w:val="both"/>
              <w:rPr>
                <w:rFonts w:ascii="Times New Roman" w:hAnsi="Times New Roman"/>
                <w:bCs/>
                <w:sz w:val="24"/>
                <w:szCs w:val="24"/>
              </w:rPr>
            </w:pPr>
            <w:r w:rsidRPr="006B338A">
              <w:rPr>
                <w:rFonts w:ascii="Times New Roman" w:hAnsi="Times New Roman"/>
                <w:bCs/>
                <w:sz w:val="24"/>
                <w:szCs w:val="24"/>
              </w:rPr>
              <w:t>Практическая часть экзам</w:t>
            </w:r>
            <w:r w:rsidRPr="006B338A">
              <w:rPr>
                <w:rFonts w:ascii="Times New Roman" w:hAnsi="Times New Roman"/>
                <w:bCs/>
                <w:sz w:val="24"/>
                <w:szCs w:val="24"/>
              </w:rPr>
              <w:t>е</w:t>
            </w:r>
            <w:r w:rsidRPr="006B338A">
              <w:rPr>
                <w:rFonts w:ascii="Times New Roman" w:hAnsi="Times New Roman"/>
                <w:bCs/>
                <w:sz w:val="24"/>
                <w:szCs w:val="24"/>
              </w:rPr>
              <w:t>на</w:t>
            </w:r>
          </w:p>
        </w:tc>
        <w:tc>
          <w:tcPr>
            <w:tcW w:w="780" w:type="pct"/>
            <w:vMerge w:val="restart"/>
          </w:tcPr>
          <w:p w:rsidR="00C92047" w:rsidRPr="006B338A" w:rsidRDefault="00C92047" w:rsidP="0065041E">
            <w:pPr>
              <w:spacing w:after="0" w:line="240" w:lineRule="auto"/>
              <w:jc w:val="both"/>
              <w:rPr>
                <w:rFonts w:ascii="Times New Roman" w:hAnsi="Times New Roman"/>
                <w:bCs/>
                <w:sz w:val="24"/>
                <w:szCs w:val="24"/>
              </w:rPr>
            </w:pPr>
            <w:r w:rsidRPr="006B338A">
              <w:rPr>
                <w:rFonts w:ascii="Times New Roman" w:hAnsi="Times New Roman"/>
                <w:bCs/>
                <w:sz w:val="24"/>
                <w:szCs w:val="24"/>
              </w:rPr>
              <w:t>Аудитория</w:t>
            </w:r>
          </w:p>
        </w:tc>
        <w:tc>
          <w:tcPr>
            <w:tcW w:w="921" w:type="pct"/>
            <w:vMerge w:val="restart"/>
          </w:tcPr>
          <w:p w:rsidR="00C92047" w:rsidRPr="006B338A" w:rsidRDefault="00C92047" w:rsidP="009F679B">
            <w:pPr>
              <w:spacing w:after="0" w:line="240" w:lineRule="auto"/>
              <w:jc w:val="both"/>
              <w:rPr>
                <w:rFonts w:ascii="Times New Roman" w:hAnsi="Times New Roman"/>
                <w:bCs/>
                <w:sz w:val="24"/>
                <w:szCs w:val="24"/>
              </w:rPr>
            </w:pPr>
            <w:r w:rsidRPr="006B338A">
              <w:rPr>
                <w:rFonts w:ascii="Times New Roman" w:hAnsi="Times New Roman"/>
                <w:bCs/>
                <w:sz w:val="24"/>
                <w:szCs w:val="24"/>
              </w:rPr>
              <w:t>ОК 01, ОК 02, ОК 04, ОК 10.</w:t>
            </w:r>
          </w:p>
          <w:p w:rsidR="00C92047" w:rsidRPr="006B338A" w:rsidRDefault="00C92047" w:rsidP="009F679B">
            <w:pPr>
              <w:spacing w:after="0" w:line="240" w:lineRule="auto"/>
              <w:jc w:val="both"/>
              <w:rPr>
                <w:rFonts w:ascii="Times New Roman" w:hAnsi="Times New Roman"/>
                <w:bCs/>
                <w:sz w:val="24"/>
                <w:szCs w:val="24"/>
              </w:rPr>
            </w:pPr>
            <w:r w:rsidRPr="006B338A">
              <w:rPr>
                <w:rFonts w:ascii="Times New Roman" w:hAnsi="Times New Roman"/>
                <w:bCs/>
                <w:sz w:val="24"/>
                <w:szCs w:val="24"/>
              </w:rPr>
              <w:t>ПК 1.1, ПК 1.2,ПК 1.3, ПК 2.1</w:t>
            </w:r>
          </w:p>
        </w:tc>
      </w:tr>
      <w:tr w:rsidR="00C92047" w:rsidRPr="006B338A" w:rsidTr="006B338A">
        <w:tc>
          <w:tcPr>
            <w:tcW w:w="1168" w:type="pct"/>
          </w:tcPr>
          <w:p w:rsidR="00C92047" w:rsidRPr="006B338A" w:rsidRDefault="00C92047" w:rsidP="009F679B">
            <w:pPr>
              <w:spacing w:after="0" w:line="240" w:lineRule="auto"/>
              <w:ind w:firstLine="284"/>
              <w:rPr>
                <w:rFonts w:ascii="Times New Roman" w:hAnsi="Times New Roman"/>
                <w:sz w:val="24"/>
                <w:szCs w:val="24"/>
              </w:rPr>
            </w:pPr>
            <w:r w:rsidRPr="006B338A">
              <w:rPr>
                <w:rFonts w:ascii="Times New Roman" w:hAnsi="Times New Roman"/>
                <w:sz w:val="24"/>
                <w:szCs w:val="24"/>
              </w:rPr>
              <w:t>У.2  решение з</w:t>
            </w:r>
            <w:r w:rsidRPr="006B338A">
              <w:rPr>
                <w:rFonts w:ascii="Times New Roman" w:hAnsi="Times New Roman"/>
                <w:sz w:val="24"/>
                <w:szCs w:val="24"/>
              </w:rPr>
              <w:t>а</w:t>
            </w:r>
            <w:r w:rsidRPr="006B338A">
              <w:rPr>
                <w:rFonts w:ascii="Times New Roman" w:hAnsi="Times New Roman"/>
                <w:sz w:val="24"/>
                <w:szCs w:val="24"/>
              </w:rPr>
              <w:t>дач кинемат</w:t>
            </w:r>
            <w:r w:rsidRPr="006B338A">
              <w:rPr>
                <w:rFonts w:ascii="Times New Roman" w:hAnsi="Times New Roman"/>
                <w:sz w:val="24"/>
                <w:szCs w:val="24"/>
              </w:rPr>
              <w:t>и</w:t>
            </w:r>
            <w:r w:rsidRPr="006B338A">
              <w:rPr>
                <w:rFonts w:ascii="Times New Roman" w:hAnsi="Times New Roman"/>
                <w:sz w:val="24"/>
                <w:szCs w:val="24"/>
              </w:rPr>
              <w:t>ки и динамики прямол</w:t>
            </w:r>
            <w:r w:rsidRPr="006B338A">
              <w:rPr>
                <w:rFonts w:ascii="Times New Roman" w:hAnsi="Times New Roman"/>
                <w:sz w:val="24"/>
                <w:szCs w:val="24"/>
              </w:rPr>
              <w:t>и</w:t>
            </w:r>
            <w:r w:rsidRPr="006B338A">
              <w:rPr>
                <w:rFonts w:ascii="Times New Roman" w:hAnsi="Times New Roman"/>
                <w:sz w:val="24"/>
                <w:szCs w:val="24"/>
              </w:rPr>
              <w:t>нейного и вращ</w:t>
            </w:r>
            <w:r w:rsidRPr="006B338A">
              <w:rPr>
                <w:rFonts w:ascii="Times New Roman" w:hAnsi="Times New Roman"/>
                <w:sz w:val="24"/>
                <w:szCs w:val="24"/>
              </w:rPr>
              <w:t>а</w:t>
            </w:r>
            <w:r w:rsidRPr="006B338A">
              <w:rPr>
                <w:rFonts w:ascii="Times New Roman" w:hAnsi="Times New Roman"/>
                <w:sz w:val="24"/>
                <w:szCs w:val="24"/>
              </w:rPr>
              <w:t>тельного движений;</w:t>
            </w:r>
          </w:p>
        </w:tc>
        <w:tc>
          <w:tcPr>
            <w:tcW w:w="1258" w:type="pct"/>
            <w:vMerge/>
            <w:shd w:val="clear" w:color="auto" w:fill="auto"/>
          </w:tcPr>
          <w:p w:rsidR="00C92047" w:rsidRPr="006B338A" w:rsidRDefault="00C92047" w:rsidP="0065041E">
            <w:pPr>
              <w:spacing w:after="0" w:line="240" w:lineRule="auto"/>
              <w:jc w:val="both"/>
              <w:rPr>
                <w:rFonts w:ascii="Times New Roman" w:hAnsi="Times New Roman"/>
                <w:bCs/>
                <w:sz w:val="24"/>
                <w:szCs w:val="24"/>
              </w:rPr>
            </w:pPr>
          </w:p>
        </w:tc>
        <w:tc>
          <w:tcPr>
            <w:tcW w:w="873" w:type="pct"/>
            <w:vMerge/>
            <w:shd w:val="clear" w:color="auto" w:fill="auto"/>
          </w:tcPr>
          <w:p w:rsidR="00C92047" w:rsidRPr="006B338A" w:rsidRDefault="00C92047" w:rsidP="0065041E">
            <w:pPr>
              <w:spacing w:after="0" w:line="240" w:lineRule="auto"/>
              <w:jc w:val="both"/>
              <w:rPr>
                <w:rFonts w:ascii="Times New Roman" w:hAnsi="Times New Roman"/>
                <w:bCs/>
                <w:sz w:val="24"/>
                <w:szCs w:val="24"/>
              </w:rPr>
            </w:pPr>
          </w:p>
        </w:tc>
        <w:tc>
          <w:tcPr>
            <w:tcW w:w="780" w:type="pct"/>
            <w:vMerge/>
          </w:tcPr>
          <w:p w:rsidR="00C92047" w:rsidRPr="006B338A" w:rsidRDefault="00C92047" w:rsidP="0065041E">
            <w:pPr>
              <w:spacing w:after="0" w:line="240" w:lineRule="auto"/>
              <w:jc w:val="both"/>
              <w:rPr>
                <w:rFonts w:ascii="Times New Roman" w:hAnsi="Times New Roman"/>
                <w:bCs/>
                <w:sz w:val="24"/>
                <w:szCs w:val="24"/>
              </w:rPr>
            </w:pPr>
          </w:p>
        </w:tc>
        <w:tc>
          <w:tcPr>
            <w:tcW w:w="921" w:type="pct"/>
            <w:vMerge/>
          </w:tcPr>
          <w:p w:rsidR="00C92047" w:rsidRPr="006B338A" w:rsidRDefault="00C92047" w:rsidP="009F679B">
            <w:pPr>
              <w:spacing w:after="0" w:line="240" w:lineRule="auto"/>
              <w:jc w:val="both"/>
              <w:rPr>
                <w:rFonts w:ascii="Times New Roman" w:hAnsi="Times New Roman"/>
                <w:bCs/>
                <w:sz w:val="24"/>
                <w:szCs w:val="24"/>
              </w:rPr>
            </w:pPr>
          </w:p>
        </w:tc>
      </w:tr>
      <w:tr w:rsidR="00C92047" w:rsidRPr="006B338A" w:rsidTr="006B338A">
        <w:tc>
          <w:tcPr>
            <w:tcW w:w="1168" w:type="pct"/>
          </w:tcPr>
          <w:p w:rsidR="00C92047" w:rsidRPr="006B338A" w:rsidRDefault="00C92047" w:rsidP="009F679B">
            <w:pPr>
              <w:spacing w:after="0" w:line="240" w:lineRule="auto"/>
              <w:ind w:firstLine="284"/>
              <w:rPr>
                <w:rFonts w:ascii="Times New Roman" w:hAnsi="Times New Roman"/>
                <w:sz w:val="24"/>
                <w:szCs w:val="24"/>
              </w:rPr>
            </w:pPr>
            <w:r w:rsidRPr="006B338A">
              <w:rPr>
                <w:rFonts w:ascii="Times New Roman" w:hAnsi="Times New Roman"/>
                <w:sz w:val="24"/>
                <w:szCs w:val="24"/>
              </w:rPr>
              <w:t>У.3  определ</w:t>
            </w:r>
            <w:r w:rsidRPr="006B338A">
              <w:rPr>
                <w:rFonts w:ascii="Times New Roman" w:hAnsi="Times New Roman"/>
                <w:sz w:val="24"/>
                <w:szCs w:val="24"/>
              </w:rPr>
              <w:t>е</w:t>
            </w:r>
            <w:r w:rsidRPr="006B338A">
              <w:rPr>
                <w:rFonts w:ascii="Times New Roman" w:hAnsi="Times New Roman"/>
                <w:sz w:val="24"/>
                <w:szCs w:val="24"/>
              </w:rPr>
              <w:t>ние силовых факторов, действующих на элементы конс</w:t>
            </w:r>
            <w:r w:rsidRPr="006B338A">
              <w:rPr>
                <w:rFonts w:ascii="Times New Roman" w:hAnsi="Times New Roman"/>
                <w:sz w:val="24"/>
                <w:szCs w:val="24"/>
              </w:rPr>
              <w:t>т</w:t>
            </w:r>
            <w:r w:rsidRPr="006B338A">
              <w:rPr>
                <w:rFonts w:ascii="Times New Roman" w:hAnsi="Times New Roman"/>
                <w:sz w:val="24"/>
                <w:szCs w:val="24"/>
              </w:rPr>
              <w:t>рукций</w:t>
            </w:r>
          </w:p>
        </w:tc>
        <w:tc>
          <w:tcPr>
            <w:tcW w:w="1258" w:type="pct"/>
            <w:vMerge/>
            <w:shd w:val="clear" w:color="auto" w:fill="auto"/>
          </w:tcPr>
          <w:p w:rsidR="00C92047" w:rsidRPr="006B338A" w:rsidRDefault="00C92047" w:rsidP="0065041E">
            <w:pPr>
              <w:spacing w:after="0" w:line="240" w:lineRule="auto"/>
              <w:jc w:val="both"/>
              <w:rPr>
                <w:rFonts w:ascii="Times New Roman" w:hAnsi="Times New Roman"/>
                <w:bCs/>
                <w:sz w:val="24"/>
                <w:szCs w:val="24"/>
              </w:rPr>
            </w:pPr>
          </w:p>
        </w:tc>
        <w:tc>
          <w:tcPr>
            <w:tcW w:w="873" w:type="pct"/>
            <w:vMerge/>
            <w:shd w:val="clear" w:color="auto" w:fill="auto"/>
          </w:tcPr>
          <w:p w:rsidR="00C92047" w:rsidRPr="006B338A" w:rsidRDefault="00C92047" w:rsidP="0065041E">
            <w:pPr>
              <w:spacing w:after="0" w:line="240" w:lineRule="auto"/>
              <w:jc w:val="both"/>
              <w:rPr>
                <w:rFonts w:ascii="Times New Roman" w:hAnsi="Times New Roman"/>
                <w:bCs/>
                <w:sz w:val="24"/>
                <w:szCs w:val="24"/>
              </w:rPr>
            </w:pPr>
          </w:p>
        </w:tc>
        <w:tc>
          <w:tcPr>
            <w:tcW w:w="780" w:type="pct"/>
            <w:vMerge/>
          </w:tcPr>
          <w:p w:rsidR="00C92047" w:rsidRPr="006B338A" w:rsidRDefault="00C92047" w:rsidP="0065041E">
            <w:pPr>
              <w:spacing w:after="0" w:line="240" w:lineRule="auto"/>
              <w:jc w:val="both"/>
              <w:rPr>
                <w:rFonts w:ascii="Times New Roman" w:hAnsi="Times New Roman"/>
                <w:bCs/>
                <w:sz w:val="24"/>
                <w:szCs w:val="24"/>
              </w:rPr>
            </w:pPr>
          </w:p>
        </w:tc>
        <w:tc>
          <w:tcPr>
            <w:tcW w:w="921" w:type="pct"/>
            <w:vMerge/>
          </w:tcPr>
          <w:p w:rsidR="00C92047" w:rsidRPr="006B338A" w:rsidRDefault="00C92047" w:rsidP="009F679B">
            <w:pPr>
              <w:spacing w:after="0" w:line="240" w:lineRule="auto"/>
              <w:jc w:val="both"/>
              <w:rPr>
                <w:rFonts w:ascii="Times New Roman" w:hAnsi="Times New Roman"/>
                <w:bCs/>
                <w:sz w:val="24"/>
                <w:szCs w:val="24"/>
              </w:rPr>
            </w:pPr>
          </w:p>
        </w:tc>
      </w:tr>
      <w:tr w:rsidR="00C92047" w:rsidRPr="006B338A" w:rsidTr="006B338A">
        <w:tc>
          <w:tcPr>
            <w:tcW w:w="1168" w:type="pct"/>
          </w:tcPr>
          <w:p w:rsidR="00C92047" w:rsidRPr="006B338A" w:rsidRDefault="00C92047" w:rsidP="009F679B">
            <w:pPr>
              <w:spacing w:after="0" w:line="240" w:lineRule="auto"/>
              <w:ind w:firstLine="284"/>
              <w:rPr>
                <w:rFonts w:ascii="Times New Roman" w:hAnsi="Times New Roman"/>
                <w:sz w:val="24"/>
                <w:szCs w:val="24"/>
              </w:rPr>
            </w:pPr>
            <w:r w:rsidRPr="006B338A">
              <w:rPr>
                <w:rFonts w:ascii="Times New Roman" w:hAnsi="Times New Roman"/>
                <w:sz w:val="24"/>
                <w:szCs w:val="24"/>
              </w:rPr>
              <w:t>У.4 выполн</w:t>
            </w:r>
            <w:r w:rsidRPr="006B338A">
              <w:rPr>
                <w:rFonts w:ascii="Times New Roman" w:hAnsi="Times New Roman"/>
                <w:sz w:val="24"/>
                <w:szCs w:val="24"/>
              </w:rPr>
              <w:t>е</w:t>
            </w:r>
            <w:r w:rsidRPr="006B338A">
              <w:rPr>
                <w:rFonts w:ascii="Times New Roman" w:hAnsi="Times New Roman"/>
                <w:sz w:val="24"/>
                <w:szCs w:val="24"/>
              </w:rPr>
              <w:t>ние расчетов разъемных и неразъемных с</w:t>
            </w:r>
            <w:r w:rsidRPr="006B338A">
              <w:rPr>
                <w:rFonts w:ascii="Times New Roman" w:hAnsi="Times New Roman"/>
                <w:sz w:val="24"/>
                <w:szCs w:val="24"/>
              </w:rPr>
              <w:t>о</w:t>
            </w:r>
            <w:r w:rsidRPr="006B338A">
              <w:rPr>
                <w:rFonts w:ascii="Times New Roman" w:hAnsi="Times New Roman"/>
                <w:sz w:val="24"/>
                <w:szCs w:val="24"/>
              </w:rPr>
              <w:t>единений на опр</w:t>
            </w:r>
            <w:r w:rsidRPr="006B338A">
              <w:rPr>
                <w:rFonts w:ascii="Times New Roman" w:hAnsi="Times New Roman"/>
                <w:sz w:val="24"/>
                <w:szCs w:val="24"/>
              </w:rPr>
              <w:t>е</w:t>
            </w:r>
            <w:r w:rsidRPr="006B338A">
              <w:rPr>
                <w:rFonts w:ascii="Times New Roman" w:hAnsi="Times New Roman"/>
                <w:sz w:val="24"/>
                <w:szCs w:val="24"/>
              </w:rPr>
              <w:t>деление неразр</w:t>
            </w:r>
            <w:r w:rsidRPr="006B338A">
              <w:rPr>
                <w:rFonts w:ascii="Times New Roman" w:hAnsi="Times New Roman"/>
                <w:sz w:val="24"/>
                <w:szCs w:val="24"/>
              </w:rPr>
              <w:t>у</w:t>
            </w:r>
            <w:r w:rsidRPr="006B338A">
              <w:rPr>
                <w:rFonts w:ascii="Times New Roman" w:hAnsi="Times New Roman"/>
                <w:sz w:val="24"/>
                <w:szCs w:val="24"/>
              </w:rPr>
              <w:t>шающих н</w:t>
            </w:r>
            <w:r w:rsidRPr="006B338A">
              <w:rPr>
                <w:rFonts w:ascii="Times New Roman" w:hAnsi="Times New Roman"/>
                <w:sz w:val="24"/>
                <w:szCs w:val="24"/>
              </w:rPr>
              <w:t>а</w:t>
            </w:r>
            <w:r w:rsidRPr="006B338A">
              <w:rPr>
                <w:rFonts w:ascii="Times New Roman" w:hAnsi="Times New Roman"/>
                <w:sz w:val="24"/>
                <w:szCs w:val="24"/>
              </w:rPr>
              <w:t>грузок</w:t>
            </w:r>
          </w:p>
        </w:tc>
        <w:tc>
          <w:tcPr>
            <w:tcW w:w="1258" w:type="pct"/>
            <w:vMerge/>
            <w:shd w:val="clear" w:color="auto" w:fill="auto"/>
          </w:tcPr>
          <w:p w:rsidR="00C92047" w:rsidRPr="006B338A" w:rsidRDefault="00C92047" w:rsidP="0065041E">
            <w:pPr>
              <w:spacing w:after="0" w:line="240" w:lineRule="auto"/>
              <w:jc w:val="both"/>
              <w:rPr>
                <w:rFonts w:ascii="Times New Roman" w:hAnsi="Times New Roman"/>
                <w:bCs/>
                <w:sz w:val="24"/>
                <w:szCs w:val="24"/>
              </w:rPr>
            </w:pPr>
          </w:p>
        </w:tc>
        <w:tc>
          <w:tcPr>
            <w:tcW w:w="873" w:type="pct"/>
            <w:vMerge/>
            <w:shd w:val="clear" w:color="auto" w:fill="auto"/>
          </w:tcPr>
          <w:p w:rsidR="00C92047" w:rsidRPr="006B338A" w:rsidRDefault="00C92047" w:rsidP="009F679B">
            <w:pPr>
              <w:spacing w:after="0" w:line="240" w:lineRule="auto"/>
              <w:jc w:val="both"/>
              <w:rPr>
                <w:rFonts w:ascii="Times New Roman" w:hAnsi="Times New Roman"/>
                <w:bCs/>
                <w:sz w:val="24"/>
                <w:szCs w:val="24"/>
              </w:rPr>
            </w:pPr>
          </w:p>
        </w:tc>
        <w:tc>
          <w:tcPr>
            <w:tcW w:w="780" w:type="pct"/>
            <w:vMerge/>
          </w:tcPr>
          <w:p w:rsidR="00C92047" w:rsidRPr="006B338A" w:rsidRDefault="00C92047" w:rsidP="009F679B">
            <w:pPr>
              <w:spacing w:after="0" w:line="240" w:lineRule="auto"/>
              <w:jc w:val="both"/>
              <w:rPr>
                <w:rFonts w:ascii="Times New Roman" w:hAnsi="Times New Roman"/>
                <w:bCs/>
                <w:sz w:val="24"/>
                <w:szCs w:val="24"/>
              </w:rPr>
            </w:pPr>
          </w:p>
        </w:tc>
        <w:tc>
          <w:tcPr>
            <w:tcW w:w="921" w:type="pct"/>
            <w:vMerge/>
          </w:tcPr>
          <w:p w:rsidR="00C92047" w:rsidRPr="006B338A" w:rsidRDefault="00C92047" w:rsidP="009F679B">
            <w:pPr>
              <w:spacing w:after="0" w:line="240" w:lineRule="auto"/>
              <w:jc w:val="both"/>
              <w:rPr>
                <w:rFonts w:ascii="Times New Roman" w:hAnsi="Times New Roman"/>
                <w:bCs/>
                <w:sz w:val="24"/>
                <w:szCs w:val="24"/>
              </w:rPr>
            </w:pPr>
          </w:p>
        </w:tc>
      </w:tr>
    </w:tbl>
    <w:p w:rsidR="004760D7" w:rsidRPr="004760D7" w:rsidRDefault="004760D7" w:rsidP="004760D7">
      <w:pPr>
        <w:ind w:left="360"/>
        <w:jc w:val="center"/>
        <w:rPr>
          <w:rFonts w:ascii="Times New Roman" w:hAnsi="Times New Roman"/>
          <w:b/>
          <w:i/>
          <w:sz w:val="28"/>
          <w:szCs w:val="28"/>
          <w:u w:val="single"/>
        </w:rPr>
      </w:pPr>
      <w:r w:rsidRPr="004760D7">
        <w:rPr>
          <w:rFonts w:ascii="Times New Roman" w:hAnsi="Times New Roman"/>
          <w:b/>
          <w:i/>
          <w:sz w:val="28"/>
          <w:szCs w:val="28"/>
        </w:rPr>
        <w:lastRenderedPageBreak/>
        <w:t>2</w:t>
      </w:r>
      <w:r w:rsidRPr="004760D7">
        <w:rPr>
          <w:rFonts w:ascii="Times New Roman" w:hAnsi="Times New Roman"/>
          <w:i/>
          <w:sz w:val="28"/>
          <w:szCs w:val="28"/>
        </w:rPr>
        <w:t xml:space="preserve">. </w:t>
      </w:r>
      <w:r w:rsidRPr="004760D7">
        <w:rPr>
          <w:rFonts w:ascii="Times New Roman" w:hAnsi="Times New Roman"/>
          <w:b/>
          <w:i/>
          <w:sz w:val="28"/>
          <w:szCs w:val="28"/>
          <w:u w:val="single"/>
        </w:rPr>
        <w:t>ОЦЕНОЧНЫЕ (КОНТРОЛЬНО-ИЗМЕРИТЕЛЬНЫЕ) МАТЕРИАЛЫ ДЛЯ</w:t>
      </w:r>
      <w:r w:rsidRPr="004760D7">
        <w:rPr>
          <w:rFonts w:ascii="Times New Roman" w:hAnsi="Times New Roman"/>
          <w:i/>
          <w:sz w:val="28"/>
          <w:szCs w:val="28"/>
        </w:rPr>
        <w:t xml:space="preserve"> </w:t>
      </w:r>
      <w:r w:rsidRPr="004760D7">
        <w:rPr>
          <w:rFonts w:ascii="Times New Roman" w:hAnsi="Times New Roman"/>
          <w:b/>
          <w:i/>
          <w:caps/>
          <w:sz w:val="28"/>
          <w:szCs w:val="28"/>
          <w:u w:val="single"/>
        </w:rPr>
        <w:t>текущего контроля</w:t>
      </w:r>
    </w:p>
    <w:p w:rsidR="004760D7" w:rsidRPr="004760D7" w:rsidRDefault="004760D7" w:rsidP="004760D7">
      <w:pPr>
        <w:ind w:left="360"/>
        <w:jc w:val="center"/>
        <w:rPr>
          <w:rFonts w:ascii="Times New Roman" w:hAnsi="Times New Roman"/>
          <w:b/>
          <w:i/>
          <w:sz w:val="28"/>
          <w:szCs w:val="28"/>
        </w:rPr>
      </w:pPr>
      <w:r w:rsidRPr="004760D7">
        <w:rPr>
          <w:rFonts w:ascii="Times New Roman" w:hAnsi="Times New Roman"/>
          <w:b/>
          <w:i/>
          <w:sz w:val="28"/>
          <w:szCs w:val="28"/>
        </w:rPr>
        <w:t>Тестовое задание  № 1</w:t>
      </w:r>
    </w:p>
    <w:p w:rsidR="00004C17" w:rsidRPr="00BF4167" w:rsidRDefault="004760D7" w:rsidP="009F376B">
      <w:pPr>
        <w:pStyle w:val="af2"/>
        <w:spacing w:after="0" w:line="240" w:lineRule="auto"/>
        <w:jc w:val="center"/>
        <w:rPr>
          <w:rFonts w:ascii="Times New Roman" w:hAnsi="Times New Roman"/>
          <w:b/>
          <w:bCs/>
          <w:iCs/>
          <w:color w:val="000000"/>
          <w:sz w:val="28"/>
          <w:szCs w:val="28"/>
        </w:rPr>
      </w:pPr>
      <w:bookmarkStart w:id="10" w:name="_Toc151645900"/>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Основные понятия и аксиомы статики</w:t>
      </w:r>
      <w:bookmarkEnd w:id="10"/>
      <w:r>
        <w:rPr>
          <w:rFonts w:ascii="Times New Roman" w:hAnsi="Times New Roman"/>
          <w:b/>
          <w:bCs/>
          <w:iCs/>
          <w:color w:val="000000"/>
          <w:sz w:val="28"/>
          <w:szCs w:val="28"/>
        </w:rPr>
        <w:t>»</w:t>
      </w:r>
    </w:p>
    <w:tbl>
      <w:tblPr>
        <w:tblW w:w="97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588"/>
        <w:gridCol w:w="57"/>
        <w:gridCol w:w="4311"/>
        <w:gridCol w:w="796"/>
      </w:tblGrid>
      <w:tr w:rsidR="00004C17" w:rsidRPr="00004C17" w:rsidTr="001D16B3">
        <w:trPr>
          <w:trHeight w:val="250"/>
          <w:jc w:val="center"/>
        </w:trPr>
        <w:tc>
          <w:tcPr>
            <w:tcW w:w="4671" w:type="dxa"/>
            <w:gridSpan w:val="2"/>
            <w:vAlign w:val="center"/>
          </w:tcPr>
          <w:p w:rsidR="00004C17" w:rsidRPr="001D16B3" w:rsidRDefault="00004C17" w:rsidP="001D16B3">
            <w:pPr>
              <w:spacing w:after="0" w:line="240" w:lineRule="auto"/>
              <w:jc w:val="center"/>
              <w:rPr>
                <w:rFonts w:ascii="Times New Roman" w:hAnsi="Times New Roman"/>
              </w:rPr>
            </w:pPr>
            <w:r w:rsidRPr="001D16B3">
              <w:rPr>
                <w:rFonts w:ascii="Times New Roman" w:hAnsi="Times New Roman"/>
              </w:rPr>
              <w:t>ВОПРОС</w:t>
            </w:r>
          </w:p>
        </w:tc>
        <w:tc>
          <w:tcPr>
            <w:tcW w:w="4335" w:type="dxa"/>
            <w:vAlign w:val="center"/>
          </w:tcPr>
          <w:p w:rsidR="00004C17" w:rsidRPr="001D16B3" w:rsidRDefault="00004C17" w:rsidP="001D16B3">
            <w:pPr>
              <w:spacing w:after="0" w:line="240" w:lineRule="auto"/>
              <w:jc w:val="center"/>
              <w:rPr>
                <w:rFonts w:ascii="Times New Roman" w:hAnsi="Times New Roman"/>
              </w:rPr>
            </w:pPr>
            <w:r w:rsidRPr="001D16B3">
              <w:rPr>
                <w:rFonts w:ascii="Times New Roman" w:hAnsi="Times New Roman"/>
              </w:rPr>
              <w:t>ОТВЕТ</w:t>
            </w:r>
          </w:p>
        </w:tc>
        <w:tc>
          <w:tcPr>
            <w:tcW w:w="799" w:type="dxa"/>
            <w:vAlign w:val="center"/>
          </w:tcPr>
          <w:p w:rsidR="00004C17" w:rsidRPr="001D16B3" w:rsidRDefault="00004C17" w:rsidP="001D16B3">
            <w:pPr>
              <w:spacing w:after="0" w:line="240" w:lineRule="auto"/>
              <w:jc w:val="center"/>
              <w:rPr>
                <w:rFonts w:ascii="Times New Roman" w:hAnsi="Times New Roman"/>
              </w:rPr>
            </w:pPr>
            <w:r w:rsidRPr="001D16B3">
              <w:rPr>
                <w:rFonts w:ascii="Times New Roman" w:hAnsi="Times New Roman"/>
              </w:rPr>
              <w:t>КОД</w:t>
            </w:r>
          </w:p>
        </w:tc>
      </w:tr>
      <w:tr w:rsidR="00004C17" w:rsidRPr="00004C17" w:rsidTr="001D16B3">
        <w:trPr>
          <w:trHeight w:val="551"/>
          <w:jc w:val="center"/>
        </w:trPr>
        <w:tc>
          <w:tcPr>
            <w:tcW w:w="4671" w:type="dxa"/>
            <w:gridSpan w:val="2"/>
            <w:vMerge w:val="restart"/>
          </w:tcPr>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1. Что надо знать для того, чтобы из</w:t>
            </w:r>
            <w:r w:rsidRPr="001D16B3">
              <w:rPr>
                <w:rFonts w:ascii="Times New Roman" w:hAnsi="Times New Roman"/>
                <w:sz w:val="26"/>
                <w:szCs w:val="26"/>
              </w:rPr>
              <w:t>о</w:t>
            </w:r>
            <w:r w:rsidRPr="001D16B3">
              <w:rPr>
                <w:rFonts w:ascii="Times New Roman" w:hAnsi="Times New Roman"/>
                <w:sz w:val="26"/>
                <w:szCs w:val="26"/>
              </w:rPr>
              <w:t>бразить силу графически?</w:t>
            </w: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Масштаб, величину силы и точку приложения</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1</w:t>
            </w:r>
          </w:p>
        </w:tc>
      </w:tr>
      <w:tr w:rsidR="00004C17" w:rsidRPr="00004C17" w:rsidTr="001D16B3">
        <w:trPr>
          <w:trHeight w:val="517"/>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1D16B3">
            <w:pPr>
              <w:spacing w:after="0" w:line="240" w:lineRule="auto"/>
              <w:jc w:val="center"/>
              <w:rPr>
                <w:rFonts w:ascii="Times New Roman" w:hAnsi="Times New Roman"/>
                <w:sz w:val="26"/>
                <w:szCs w:val="26"/>
              </w:rPr>
            </w:pPr>
            <w:r w:rsidRPr="001D16B3">
              <w:rPr>
                <w:rFonts w:ascii="Times New Roman" w:hAnsi="Times New Roman"/>
                <w:sz w:val="26"/>
                <w:szCs w:val="26"/>
              </w:rPr>
              <w:t>Масштаб, направление и точку пр</w:t>
            </w:r>
            <w:r w:rsidRPr="001D16B3">
              <w:rPr>
                <w:rFonts w:ascii="Times New Roman" w:hAnsi="Times New Roman"/>
                <w:sz w:val="26"/>
                <w:szCs w:val="26"/>
              </w:rPr>
              <w:t>и</w:t>
            </w:r>
            <w:r w:rsidRPr="001D16B3">
              <w:rPr>
                <w:rFonts w:ascii="Times New Roman" w:hAnsi="Times New Roman"/>
                <w:sz w:val="26"/>
                <w:szCs w:val="26"/>
              </w:rPr>
              <w:t>ложения</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2</w:t>
            </w:r>
          </w:p>
        </w:tc>
      </w:tr>
      <w:tr w:rsidR="00004C17" w:rsidRPr="00004C17" w:rsidTr="001D16B3">
        <w:trPr>
          <w:trHeight w:val="469"/>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Величину силы, ее направление и точку приложения</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3</w:t>
            </w:r>
          </w:p>
        </w:tc>
      </w:tr>
      <w:tr w:rsidR="00004C17" w:rsidRPr="00004C17" w:rsidTr="001D16B3">
        <w:trPr>
          <w:trHeight w:val="577"/>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1D16B3">
            <w:pPr>
              <w:spacing w:after="0" w:line="240" w:lineRule="auto"/>
              <w:jc w:val="center"/>
              <w:rPr>
                <w:rFonts w:ascii="Times New Roman" w:hAnsi="Times New Roman"/>
                <w:sz w:val="26"/>
                <w:szCs w:val="26"/>
              </w:rPr>
            </w:pPr>
            <w:r w:rsidRPr="001D16B3">
              <w:rPr>
                <w:rFonts w:ascii="Times New Roman" w:hAnsi="Times New Roman"/>
                <w:sz w:val="26"/>
                <w:szCs w:val="26"/>
              </w:rPr>
              <w:t>Масштаб, величину силы и ее н</w:t>
            </w:r>
            <w:r w:rsidRPr="001D16B3">
              <w:rPr>
                <w:rFonts w:ascii="Times New Roman" w:hAnsi="Times New Roman"/>
                <w:sz w:val="26"/>
                <w:szCs w:val="26"/>
              </w:rPr>
              <w:t>а</w:t>
            </w:r>
            <w:r w:rsidRPr="001D16B3">
              <w:rPr>
                <w:rFonts w:ascii="Times New Roman" w:hAnsi="Times New Roman"/>
                <w:sz w:val="26"/>
                <w:szCs w:val="26"/>
              </w:rPr>
              <w:t>правление</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4</w:t>
            </w:r>
          </w:p>
        </w:tc>
      </w:tr>
      <w:tr w:rsidR="00004C17" w:rsidRPr="00004C17" w:rsidTr="00A4585A">
        <w:trPr>
          <w:trHeight w:val="735"/>
          <w:jc w:val="center"/>
        </w:trPr>
        <w:tc>
          <w:tcPr>
            <w:tcW w:w="4671" w:type="dxa"/>
            <w:gridSpan w:val="2"/>
            <w:vMerge w:val="restart"/>
            <w:vAlign w:val="center"/>
          </w:tcPr>
          <w:p w:rsidR="00004C17" w:rsidRPr="001D16B3" w:rsidRDefault="009955D3" w:rsidP="00004C17">
            <w:pPr>
              <w:spacing w:after="0" w:line="240" w:lineRule="auto"/>
              <w:ind w:left="57" w:right="57"/>
              <w:jc w:val="both"/>
              <w:rPr>
                <w:rFonts w:ascii="Times New Roman" w:hAnsi="Times New Roman"/>
                <w:sz w:val="26"/>
                <w:szCs w:val="26"/>
              </w:rPr>
            </w:pPr>
            <w:r>
              <w:rPr>
                <w:rFonts w:ascii="Times New Roman" w:hAnsi="Times New Roman"/>
                <w:noProof/>
                <w:sz w:val="26"/>
                <w:szCs w:val="26"/>
              </w:rPr>
              <w:pict>
                <v:group id="_x0000_s1032" style="position:absolute;left:0;text-align:left;margin-left:43.7pt;margin-top:57.35pt;width:140.9pt;height:92.15pt;z-index:-251650048;mso-position-horizontal-relative:text;mso-position-vertical-relative:text" coordorigin="4728,4446" coordsize="3297,2156" wrapcoords="14335 1200 2455 2550 3142 3600 5793 6000 4811 8400 4320 9300 4025 10050 4025 10800 4222 13200 2258 15600 884 15900 1178 16800 10996 18000 9916 20250 10113 20400 10604 20400 20815 17850 20029 17100 18065 15600 17673 13200 17869 10800 19931 8400 20913 7650 20422 7500 14236 6000 14236 3600 14924 1650 14825 1200 14335 1200">
                  <v:shape id="_x0000_s1033" style="position:absolute;left:5366;top:4862;width:2064;height:1433;mso-position-horizontal:absolute;mso-position-vertical:absolute" coordsize="2860,2132" path="m560,60hdc799,20,1045,59,1280,v162,27,82,7,240,60c1543,68,1559,89,1580,100v88,44,106,41,200,60c1807,173,1832,190,1860,200v26,10,55,9,80,20c1962,229,1978,251,2000,260v25,11,54,11,80,20c2161,307,2221,354,2300,380v42,126,143,126,260,160c2580,560,2604,577,2620,600v17,24,19,59,40,80c2675,695,2700,693,2720,700v7,20,10,42,20,60c2763,802,2805,834,2820,880v31,92,16,39,40,160c2847,1209,2843,1295,2800,1440v-12,40,-10,90,-40,120c2740,1580,2720,1600,2700,1620v-128,512,-786,272,-1200,280c1127,2024,1422,1941,580,1920v-102,-34,-25,2,-120,-80c241,1652,563,1963,260,1660,182,1582,139,1479,60,1400,32,1286,15,1177,,1060,15,906,4,719,180,660v53,-160,-27,27,80,-80c294,546,313,500,340,460v13,-20,40,-60,40,-60c381,393,406,225,420,200,524,19,432,228,540,120v15,-15,13,-40,20,-60xe">
                    <v:path arrowok="t"/>
                  </v:shape>
                  <v:line id="_x0000_s1034" style="position:absolute;flip:x" from="6498,4605" to="6954,5276" strokeweight="1.5pt">
                    <v:stroke startarrow="oval" startarrowwidth="narrow" startarrowlength="short" endarrow="classic" endarrowwidth="narrow" endarrowlength="long"/>
                  </v:line>
                  <v:line id="_x0000_s1035" style="position:absolute;flip:x" from="6317,5782" to="6773,6455" strokeweight="1pt">
                    <v:stroke startarrow="classic" startarrowwidth="narrow" startarrowlength="long" endarrow="oval" endarrowwidth="narrow" endarrowlength="short"/>
                  </v:line>
                  <v:line id="_x0000_s1036" style="position:absolute" from="6916,5725" to="7885,6264" strokeweight="1.5pt">
                    <v:stroke startarrow="oval" startarrowwidth="narrow" startarrowlength="short" endarrow="classic" endarrowwidth="narrow" endarrowlength="long"/>
                  </v:line>
                  <v:line id="_x0000_s1037" style="position:absolute" from="5117,4715" to="6086,5254" strokeweight="1.5pt">
                    <v:stroke startarrow="classic" startarrowwidth="narrow" startarrowlength="long" endarrow="oval" endarrowwidth="narrow" endarrowlength="short"/>
                  </v:line>
                  <v:line id="_x0000_s1038" style="position:absolute;flip:y" from="6901,5211" to="7899,5502" strokeweight="1.5pt">
                    <v:stroke startarrow="oval" startarrowwidth="narrow" startarrowlength="short" endarrow="classic" endarrowwidth="narrow" endarrowlength="long"/>
                  </v:line>
                  <v:line id="_x0000_s1039" style="position:absolute;flip:y" from="4931,5786" to="5929,6078" strokeweight="1.5pt">
                    <v:stroke startarrow="oval" startarrowwidth="narrow" startarrowlength="short" endarrow="classic" endarrowwidth="narrow" endarrowlength="long"/>
                  </v:line>
                  <v:shapetype id="_x0000_t202" coordsize="21600,21600" o:spt="202" path="m,l,21600r21600,l21600,xe">
                    <v:stroke joinstyle="miter"/>
                    <v:path gradientshapeok="t" o:connecttype="rect"/>
                  </v:shapetype>
                  <v:shape id="_x0000_s1040" type="#_x0000_t202" style="position:absolute;left:4728;top:5582;width:732;height:443" filled="f" stroked="f" strokecolor="white">
                    <v:textbox style="mso-next-textbox:#_x0000_s1040">
                      <w:txbxContent>
                        <w:p w:rsidR="00FB29B0" w:rsidRPr="00236B63" w:rsidRDefault="00FB29B0" w:rsidP="00004C17">
                          <w:pPr>
                            <w:rPr>
                              <w:b/>
                              <w:bCs/>
                              <w:sz w:val="28"/>
                              <w:szCs w:val="28"/>
                              <w:vertAlign w:val="subscript"/>
                              <w:lang w:val="en-US"/>
                            </w:rPr>
                          </w:pPr>
                          <w:r w:rsidRPr="00236B63">
                            <w:rPr>
                              <w:b/>
                              <w:bCs/>
                              <w:i/>
                              <w:iCs/>
                              <w:sz w:val="28"/>
                              <w:szCs w:val="28"/>
                              <w:lang w:val="en-US"/>
                            </w:rPr>
                            <w:t>F</w:t>
                          </w:r>
                          <w:r w:rsidRPr="00236B63">
                            <w:rPr>
                              <w:b/>
                              <w:bCs/>
                              <w:sz w:val="28"/>
                              <w:szCs w:val="28"/>
                              <w:vertAlign w:val="subscript"/>
                              <w:lang w:val="en-US"/>
                            </w:rPr>
                            <w:t>2</w:t>
                          </w:r>
                        </w:p>
                      </w:txbxContent>
                    </v:textbox>
                  </v:shape>
                  <v:shape id="_x0000_s1041" type="#_x0000_t202" style="position:absolute;left:4937;top:4736;width:732;height:441" filled="f" stroked="f" strokecolor="white">
                    <v:textbox style="mso-next-textbox:#_x0000_s1041">
                      <w:txbxContent>
                        <w:p w:rsidR="00FB29B0" w:rsidRPr="004A01B2" w:rsidRDefault="00FB29B0" w:rsidP="00004C17">
                          <w:pPr>
                            <w:jc w:val="center"/>
                            <w:rPr>
                              <w:i/>
                              <w:spacing w:val="20"/>
                              <w:sz w:val="28"/>
                              <w:szCs w:val="28"/>
                            </w:rPr>
                          </w:pPr>
                          <w:r>
                            <w:rPr>
                              <w:i/>
                              <w:spacing w:val="20"/>
                              <w:sz w:val="28"/>
                              <w:szCs w:val="28"/>
                            </w:rPr>
                            <w:t>b</w:t>
                          </w:r>
                        </w:p>
                        <w:p w:rsidR="00FB29B0" w:rsidRPr="00236B63" w:rsidRDefault="00FB29B0" w:rsidP="00004C17">
                          <w:pPr>
                            <w:rPr>
                              <w:b/>
                              <w:bCs/>
                              <w:sz w:val="28"/>
                              <w:szCs w:val="28"/>
                              <w:vertAlign w:val="subscript"/>
                              <w:lang w:val="en-US"/>
                            </w:rPr>
                          </w:pPr>
                          <w:r w:rsidRPr="00236B63">
                            <w:rPr>
                              <w:b/>
                              <w:bCs/>
                              <w:i/>
                              <w:iCs/>
                              <w:sz w:val="28"/>
                              <w:szCs w:val="28"/>
                              <w:lang w:val="en-US"/>
                            </w:rPr>
                            <w:t>F</w:t>
                          </w:r>
                          <w:r w:rsidRPr="00236B63">
                            <w:rPr>
                              <w:b/>
                              <w:bCs/>
                              <w:sz w:val="28"/>
                              <w:szCs w:val="28"/>
                              <w:vertAlign w:val="subscript"/>
                              <w:lang w:val="en-US"/>
                            </w:rPr>
                            <w:t>2</w:t>
                          </w:r>
                        </w:p>
                      </w:txbxContent>
                    </v:textbox>
                  </v:shape>
                  <v:shape id="_x0000_s1042" type="#_x0000_t202" style="position:absolute;left:6318;top:4446;width:798;height:443" filled="f" stroked="f" strokecolor="white">
                    <v:textbox style="mso-next-textbox:#_x0000_s1042">
                      <w:txbxContent>
                        <w:p w:rsidR="00FB29B0" w:rsidRPr="005B49E0" w:rsidRDefault="00FB29B0" w:rsidP="00004C17">
                          <w:pPr>
                            <w:rPr>
                              <w:b/>
                              <w:i/>
                              <w:vertAlign w:val="subscript"/>
                            </w:rPr>
                          </w:pPr>
                          <w:r>
                            <w:rPr>
                              <w:b/>
                              <w:i/>
                            </w:rPr>
                            <w:t>F</w:t>
                          </w:r>
                          <w:r>
                            <w:rPr>
                              <w:b/>
                              <w:vertAlign w:val="subscript"/>
                            </w:rPr>
                            <w:t>3</w:t>
                          </w:r>
                        </w:p>
                      </w:txbxContent>
                    </v:textbox>
                  </v:shape>
                  <v:shape id="_x0000_s1043" type="#_x0000_t202" style="position:absolute;left:7145;top:4808;width:798;height:588" filled="f" stroked="f" strokecolor="white">
                    <v:textbox style="mso-next-textbox:#_x0000_s1043">
                      <w:txbxContent>
                        <w:p w:rsidR="00FB29B0" w:rsidRPr="005B49E0" w:rsidRDefault="00FB29B0" w:rsidP="00004C17">
                          <w:pPr>
                            <w:rPr>
                              <w:b/>
                              <w:i/>
                              <w:vertAlign w:val="subscript"/>
                            </w:rPr>
                          </w:pPr>
                          <w:r>
                            <w:rPr>
                              <w:b/>
                              <w:i/>
                            </w:rPr>
                            <w:t>F</w:t>
                          </w:r>
                          <w:r>
                            <w:rPr>
                              <w:b/>
                              <w:vertAlign w:val="subscript"/>
                            </w:rPr>
                            <w:t>4</w:t>
                          </w:r>
                        </w:p>
                      </w:txbxContent>
                    </v:textbox>
                  </v:shape>
                  <v:shape id="_x0000_s1044" type="#_x0000_t202" style="position:absolute;left:7338;top:5631;width:687;height:441" filled="f" stroked="f" strokecolor="white">
                    <v:textbox style="mso-next-textbox:#_x0000_s1044">
                      <w:txbxContent>
                        <w:p w:rsidR="00FB29B0" w:rsidRPr="005B49E0" w:rsidRDefault="00FB29B0" w:rsidP="00004C17">
                          <w:pPr>
                            <w:rPr>
                              <w:b/>
                              <w:i/>
                              <w:vertAlign w:val="subscript"/>
                            </w:rPr>
                          </w:pPr>
                          <w:r>
                            <w:rPr>
                              <w:b/>
                              <w:i/>
                            </w:rPr>
                            <w:t>F</w:t>
                          </w:r>
                          <w:r>
                            <w:rPr>
                              <w:b/>
                              <w:vertAlign w:val="subscript"/>
                            </w:rPr>
                            <w:t>5</w:t>
                          </w:r>
                        </w:p>
                      </w:txbxContent>
                    </v:textbox>
                  </v:shape>
                  <v:shape id="_x0000_s1045" type="#_x0000_t202" style="position:absolute;left:6405;top:6159;width:798;height:443" filled="f" stroked="f" strokecolor="white">
                    <v:textbox style="mso-next-textbox:#_x0000_s1045">
                      <w:txbxContent>
                        <w:p w:rsidR="00FB29B0" w:rsidRPr="005B49E0" w:rsidRDefault="00FB29B0" w:rsidP="00004C17">
                          <w:pPr>
                            <w:rPr>
                              <w:b/>
                              <w:i/>
                              <w:vertAlign w:val="subscript"/>
                            </w:rPr>
                          </w:pPr>
                          <w:r>
                            <w:rPr>
                              <w:b/>
                              <w:i/>
                            </w:rPr>
                            <w:t>F</w:t>
                          </w:r>
                          <w:r>
                            <w:rPr>
                              <w:b/>
                              <w:vertAlign w:val="subscript"/>
                            </w:rPr>
                            <w:t>6</w:t>
                          </w:r>
                        </w:p>
                      </w:txbxContent>
                    </v:textbox>
                  </v:shape>
                  <v:line id="_x0000_s1046" style="position:absolute;flip:y" from="5851,5511" to="6883,5811" strokeweight=".5pt">
                    <v:stroke dashstyle="dash" startarrowwidth="narrow" startarrowlength="short" endarrowwidth="narrow" endarrowlength="long"/>
                  </v:line>
                  <v:line id="_x0000_s1047" style="position:absolute" from="5991,5199" to="6960,5738" strokeweight=".5pt">
                    <v:stroke dashstyle="dash" startarrowwidth="narrow" startarrowlength="short" endarrowwidth="narrow" endarrowlength="long"/>
                  </v:line>
                  <v:line id="_x0000_s1048" style="position:absolute;flip:x" from="6437,5602" to="6893,6275" strokeweight=".5pt">
                    <v:stroke dashstyle="dash" startarrowwidth="narrow" startarrowlength="long" endarrowwidth="narrow" endarrowlength="short"/>
                  </v:line>
                  <v:line id="_x0000_s1049" style="position:absolute;flip:x" from="6321,4882" to="6777,5555" strokeweight=".5pt">
                    <v:stroke dashstyle="dash" startarrowwidth="narrow" startarrowlength="long" endarrowwidth="narrow" endarrowlength="short"/>
                  </v:line>
                  <w10:wrap type="tight"/>
                  <w10:anchorlock/>
                </v:group>
              </w:pict>
            </w:r>
            <w:r w:rsidR="00004C17" w:rsidRPr="001D16B3">
              <w:rPr>
                <w:rFonts w:ascii="Times New Roman" w:hAnsi="Times New Roman"/>
                <w:sz w:val="26"/>
                <w:szCs w:val="26"/>
              </w:rPr>
              <w:t>2. Какие из сил данной системы мо</w:t>
            </w:r>
            <w:r w:rsidR="00004C17" w:rsidRPr="001D16B3">
              <w:rPr>
                <w:rFonts w:ascii="Times New Roman" w:hAnsi="Times New Roman"/>
                <w:sz w:val="26"/>
                <w:szCs w:val="26"/>
              </w:rPr>
              <w:t>ж</w:t>
            </w:r>
            <w:r w:rsidR="00004C17" w:rsidRPr="001D16B3">
              <w:rPr>
                <w:rFonts w:ascii="Times New Roman" w:hAnsi="Times New Roman"/>
                <w:sz w:val="26"/>
                <w:szCs w:val="26"/>
              </w:rPr>
              <w:t>но назвать уравновеше</w:t>
            </w:r>
            <w:r w:rsidR="00004C17" w:rsidRPr="001D16B3">
              <w:rPr>
                <w:rFonts w:ascii="Times New Roman" w:hAnsi="Times New Roman"/>
                <w:sz w:val="26"/>
                <w:szCs w:val="26"/>
              </w:rPr>
              <w:t>н</w:t>
            </w:r>
            <w:r w:rsidR="00004C17" w:rsidRPr="001D16B3">
              <w:rPr>
                <w:rFonts w:ascii="Times New Roman" w:hAnsi="Times New Roman"/>
                <w:sz w:val="26"/>
                <w:szCs w:val="26"/>
              </w:rPr>
              <w:t>ными?</w:t>
            </w:r>
          </w:p>
          <w:p w:rsidR="00004C17" w:rsidRPr="001D16B3" w:rsidRDefault="00004C17" w:rsidP="00004C17">
            <w:pPr>
              <w:spacing w:after="0" w:line="240" w:lineRule="auto"/>
              <w:ind w:left="57" w:right="57"/>
              <w:jc w:val="center"/>
              <w:rPr>
                <w:rFonts w:ascii="Times New Roman" w:hAnsi="Times New Roman"/>
                <w:b/>
                <w:bCs/>
                <w:i/>
                <w:iCs/>
                <w:sz w:val="26"/>
                <w:szCs w:val="26"/>
              </w:rPr>
            </w:pP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sz w:val="26"/>
                <w:szCs w:val="26"/>
                <w:vertAlign w:val="subscript"/>
              </w:rPr>
              <w:t>1</w:t>
            </w:r>
            <w:r w:rsidRPr="001D16B3">
              <w:rPr>
                <w:rFonts w:ascii="Times New Roman" w:hAnsi="Times New Roman"/>
                <w:bCs/>
                <w:sz w:val="26"/>
                <w:szCs w:val="26"/>
              </w:rPr>
              <w:t>|=</w:t>
            </w: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sz w:val="26"/>
                <w:szCs w:val="26"/>
                <w:vertAlign w:val="subscript"/>
              </w:rPr>
              <w:t>2</w:t>
            </w:r>
            <w:r w:rsidRPr="001D16B3">
              <w:rPr>
                <w:rFonts w:ascii="Times New Roman" w:hAnsi="Times New Roman"/>
                <w:bCs/>
                <w:sz w:val="26"/>
                <w:szCs w:val="26"/>
              </w:rPr>
              <w:t>|=</w:t>
            </w: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sz w:val="26"/>
                <w:szCs w:val="26"/>
                <w:vertAlign w:val="subscript"/>
              </w:rPr>
              <w:t>3</w:t>
            </w:r>
            <w:r w:rsidRPr="001D16B3">
              <w:rPr>
                <w:rFonts w:ascii="Times New Roman" w:hAnsi="Times New Roman"/>
                <w:bCs/>
                <w:sz w:val="26"/>
                <w:szCs w:val="26"/>
              </w:rPr>
              <w:t>|=</w:t>
            </w: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sz w:val="26"/>
                <w:szCs w:val="26"/>
                <w:vertAlign w:val="subscript"/>
              </w:rPr>
              <w:t>4</w:t>
            </w:r>
            <w:r w:rsidRPr="001D16B3">
              <w:rPr>
                <w:rFonts w:ascii="Times New Roman" w:hAnsi="Times New Roman"/>
                <w:bCs/>
                <w:sz w:val="26"/>
                <w:szCs w:val="26"/>
              </w:rPr>
              <w:t>|=</w:t>
            </w: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sz w:val="26"/>
                <w:szCs w:val="26"/>
                <w:vertAlign w:val="subscript"/>
              </w:rPr>
              <w:t>5</w:t>
            </w:r>
            <w:r w:rsidRPr="001D16B3">
              <w:rPr>
                <w:rFonts w:ascii="Times New Roman" w:hAnsi="Times New Roman"/>
                <w:bCs/>
                <w:sz w:val="26"/>
                <w:szCs w:val="26"/>
              </w:rPr>
              <w:t>|=</w:t>
            </w: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iCs/>
                <w:sz w:val="26"/>
                <w:szCs w:val="26"/>
                <w:vertAlign w:val="subscript"/>
              </w:rPr>
              <w:t>6</w:t>
            </w:r>
            <w:r w:rsidRPr="001D16B3">
              <w:rPr>
                <w:rFonts w:ascii="Times New Roman" w:hAnsi="Times New Roman"/>
                <w:bCs/>
                <w:sz w:val="26"/>
                <w:szCs w:val="26"/>
              </w:rPr>
              <w:t>|</w:t>
            </w: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bCs/>
                <w:i/>
                <w:iCs/>
                <w:sz w:val="26"/>
                <w:szCs w:val="26"/>
              </w:rPr>
              <w:t>F</w:t>
            </w:r>
            <w:r w:rsidRPr="001D16B3">
              <w:rPr>
                <w:rFonts w:ascii="Times New Roman" w:hAnsi="Times New Roman"/>
                <w:bCs/>
                <w:sz w:val="26"/>
                <w:szCs w:val="26"/>
                <w:vertAlign w:val="subscript"/>
              </w:rPr>
              <w:t xml:space="preserve">1 </w:t>
            </w:r>
            <w:r w:rsidRPr="001D16B3">
              <w:rPr>
                <w:rFonts w:ascii="Times New Roman" w:hAnsi="Times New Roman"/>
                <w:bCs/>
                <w:sz w:val="26"/>
                <w:szCs w:val="26"/>
              </w:rPr>
              <w:t>и</w:t>
            </w:r>
            <w:r w:rsidRPr="001D16B3">
              <w:rPr>
                <w:rFonts w:ascii="Times New Roman" w:hAnsi="Times New Roman"/>
                <w:bCs/>
                <w:iCs/>
                <w:sz w:val="26"/>
                <w:szCs w:val="26"/>
              </w:rPr>
              <w:t xml:space="preserve"> </w:t>
            </w:r>
            <w:r w:rsidRPr="001D16B3">
              <w:rPr>
                <w:rFonts w:ascii="Times New Roman" w:hAnsi="Times New Roman"/>
                <w:bCs/>
                <w:i/>
                <w:iCs/>
                <w:sz w:val="26"/>
                <w:szCs w:val="26"/>
              </w:rPr>
              <w:t>F</w:t>
            </w:r>
            <w:r w:rsidRPr="001D16B3">
              <w:rPr>
                <w:rFonts w:ascii="Times New Roman" w:hAnsi="Times New Roman"/>
                <w:bCs/>
                <w:sz w:val="26"/>
                <w:szCs w:val="26"/>
                <w:vertAlign w:val="subscript"/>
              </w:rPr>
              <w:t>4</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1</w:t>
            </w:r>
          </w:p>
        </w:tc>
      </w:tr>
      <w:tr w:rsidR="00004C17" w:rsidRPr="00004C17" w:rsidTr="00A4585A">
        <w:trPr>
          <w:trHeight w:val="735"/>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bCs/>
                <w:i/>
                <w:iCs/>
                <w:sz w:val="26"/>
                <w:szCs w:val="26"/>
              </w:rPr>
              <w:t>F</w:t>
            </w:r>
            <w:r w:rsidRPr="001D16B3">
              <w:rPr>
                <w:rFonts w:ascii="Times New Roman" w:hAnsi="Times New Roman"/>
                <w:bCs/>
                <w:sz w:val="26"/>
                <w:szCs w:val="26"/>
                <w:vertAlign w:val="subscript"/>
              </w:rPr>
              <w:t xml:space="preserve">2 </w:t>
            </w:r>
            <w:r w:rsidRPr="001D16B3">
              <w:rPr>
                <w:rFonts w:ascii="Times New Roman" w:hAnsi="Times New Roman"/>
                <w:bCs/>
                <w:sz w:val="26"/>
                <w:szCs w:val="26"/>
              </w:rPr>
              <w:t>и</w:t>
            </w:r>
            <w:r w:rsidRPr="001D16B3">
              <w:rPr>
                <w:rFonts w:ascii="Times New Roman" w:hAnsi="Times New Roman"/>
                <w:bCs/>
                <w:iCs/>
                <w:sz w:val="26"/>
                <w:szCs w:val="26"/>
              </w:rPr>
              <w:t xml:space="preserve"> </w:t>
            </w:r>
            <w:r w:rsidRPr="001D16B3">
              <w:rPr>
                <w:rFonts w:ascii="Times New Roman" w:hAnsi="Times New Roman"/>
                <w:bCs/>
                <w:i/>
                <w:iCs/>
                <w:sz w:val="26"/>
                <w:szCs w:val="26"/>
              </w:rPr>
              <w:t>F</w:t>
            </w:r>
            <w:r w:rsidRPr="001D16B3">
              <w:rPr>
                <w:rFonts w:ascii="Times New Roman" w:hAnsi="Times New Roman"/>
                <w:bCs/>
                <w:sz w:val="26"/>
                <w:szCs w:val="26"/>
                <w:vertAlign w:val="subscript"/>
              </w:rPr>
              <w:t>5</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2</w:t>
            </w:r>
          </w:p>
        </w:tc>
      </w:tr>
      <w:tr w:rsidR="00004C17" w:rsidRPr="00004C17" w:rsidTr="00A4585A">
        <w:trPr>
          <w:trHeight w:val="735"/>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bCs/>
                <w:i/>
                <w:iCs/>
                <w:sz w:val="26"/>
                <w:szCs w:val="26"/>
              </w:rPr>
              <w:t>F</w:t>
            </w:r>
            <w:r w:rsidRPr="001D16B3">
              <w:rPr>
                <w:rFonts w:ascii="Times New Roman" w:hAnsi="Times New Roman"/>
                <w:bCs/>
                <w:sz w:val="26"/>
                <w:szCs w:val="26"/>
                <w:vertAlign w:val="subscript"/>
              </w:rPr>
              <w:t xml:space="preserve">3 </w:t>
            </w:r>
            <w:r w:rsidRPr="001D16B3">
              <w:rPr>
                <w:rFonts w:ascii="Times New Roman" w:hAnsi="Times New Roman"/>
                <w:bCs/>
                <w:sz w:val="26"/>
                <w:szCs w:val="26"/>
              </w:rPr>
              <w:t>и</w:t>
            </w:r>
            <w:r w:rsidRPr="001D16B3">
              <w:rPr>
                <w:rFonts w:ascii="Times New Roman" w:hAnsi="Times New Roman"/>
                <w:bCs/>
                <w:iCs/>
                <w:sz w:val="26"/>
                <w:szCs w:val="26"/>
              </w:rPr>
              <w:t xml:space="preserve"> </w:t>
            </w:r>
            <w:r w:rsidRPr="001D16B3">
              <w:rPr>
                <w:rFonts w:ascii="Times New Roman" w:hAnsi="Times New Roman"/>
                <w:bCs/>
                <w:i/>
                <w:iCs/>
                <w:sz w:val="26"/>
                <w:szCs w:val="26"/>
              </w:rPr>
              <w:t>F</w:t>
            </w:r>
            <w:r w:rsidRPr="001D16B3">
              <w:rPr>
                <w:rFonts w:ascii="Times New Roman" w:hAnsi="Times New Roman"/>
                <w:bCs/>
                <w:sz w:val="26"/>
                <w:szCs w:val="26"/>
                <w:vertAlign w:val="subscript"/>
              </w:rPr>
              <w:t>6</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3</w:t>
            </w:r>
          </w:p>
        </w:tc>
      </w:tr>
      <w:tr w:rsidR="00004C17" w:rsidRPr="00004C17" w:rsidTr="00A4585A">
        <w:trPr>
          <w:trHeight w:val="735"/>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Уравновешенных сил нет</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4</w:t>
            </w:r>
          </w:p>
        </w:tc>
      </w:tr>
      <w:tr w:rsidR="00004C17" w:rsidRPr="00004C17" w:rsidTr="001D16B3">
        <w:trPr>
          <w:trHeight w:val="359"/>
          <w:jc w:val="center"/>
        </w:trPr>
        <w:tc>
          <w:tcPr>
            <w:tcW w:w="4671" w:type="dxa"/>
            <w:gridSpan w:val="2"/>
            <w:vMerge w:val="restart"/>
          </w:tcPr>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3. Тело находится в состоянии равн</w:t>
            </w:r>
            <w:r w:rsidRPr="001D16B3">
              <w:rPr>
                <w:rFonts w:ascii="Times New Roman" w:hAnsi="Times New Roman"/>
                <w:sz w:val="26"/>
                <w:szCs w:val="26"/>
              </w:rPr>
              <w:t>о</w:t>
            </w:r>
            <w:r w:rsidRPr="001D16B3">
              <w:rPr>
                <w:rFonts w:ascii="Times New Roman" w:hAnsi="Times New Roman"/>
                <w:sz w:val="26"/>
                <w:szCs w:val="26"/>
              </w:rPr>
              <w:t>мерного криволинейного движения. Что произойдет с телом, если на него подействовать системой уравнов</w:t>
            </w:r>
            <w:r w:rsidRPr="001D16B3">
              <w:rPr>
                <w:rFonts w:ascii="Times New Roman" w:hAnsi="Times New Roman"/>
                <w:sz w:val="26"/>
                <w:szCs w:val="26"/>
              </w:rPr>
              <w:t>е</w:t>
            </w:r>
            <w:r w:rsidRPr="001D16B3">
              <w:rPr>
                <w:rFonts w:ascii="Times New Roman" w:hAnsi="Times New Roman"/>
                <w:sz w:val="26"/>
                <w:szCs w:val="26"/>
              </w:rPr>
              <w:t>шенных сил?</w:t>
            </w: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 xml:space="preserve">Остановится </w:t>
            </w:r>
          </w:p>
        </w:tc>
        <w:tc>
          <w:tcPr>
            <w:tcW w:w="799" w:type="dxa"/>
            <w:shd w:val="clear" w:color="auto" w:fill="auto"/>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1</w:t>
            </w:r>
          </w:p>
        </w:tc>
      </w:tr>
      <w:tr w:rsidR="00004C17" w:rsidRPr="00004C17" w:rsidTr="001D16B3">
        <w:trPr>
          <w:trHeight w:val="266"/>
          <w:jc w:val="center"/>
        </w:trPr>
        <w:tc>
          <w:tcPr>
            <w:tcW w:w="4671" w:type="dxa"/>
            <w:gridSpan w:val="2"/>
            <w:vMerge/>
            <w:vAlign w:val="center"/>
          </w:tcPr>
          <w:p w:rsidR="00004C17" w:rsidRPr="001D16B3" w:rsidRDefault="00004C17" w:rsidP="00004C17">
            <w:pPr>
              <w:spacing w:after="0" w:line="240" w:lineRule="auto"/>
              <w:ind w:left="57" w:right="57"/>
              <w:jc w:val="both"/>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Придет в состояние равновесия</w:t>
            </w:r>
          </w:p>
        </w:tc>
        <w:tc>
          <w:tcPr>
            <w:tcW w:w="799" w:type="dxa"/>
            <w:shd w:val="clear" w:color="auto" w:fill="auto"/>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2</w:t>
            </w:r>
          </w:p>
        </w:tc>
      </w:tr>
      <w:tr w:rsidR="00004C17" w:rsidRPr="00004C17" w:rsidTr="001D16B3">
        <w:trPr>
          <w:trHeight w:val="271"/>
          <w:jc w:val="center"/>
        </w:trPr>
        <w:tc>
          <w:tcPr>
            <w:tcW w:w="4671" w:type="dxa"/>
            <w:gridSpan w:val="2"/>
            <w:vMerge/>
            <w:vAlign w:val="center"/>
          </w:tcPr>
          <w:p w:rsidR="00004C17" w:rsidRPr="001D16B3" w:rsidRDefault="00004C17" w:rsidP="00004C17">
            <w:pPr>
              <w:spacing w:after="0" w:line="240" w:lineRule="auto"/>
              <w:ind w:left="57" w:right="57"/>
              <w:jc w:val="both"/>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Изменит скорость вращения</w:t>
            </w:r>
          </w:p>
        </w:tc>
        <w:tc>
          <w:tcPr>
            <w:tcW w:w="799" w:type="dxa"/>
            <w:shd w:val="clear" w:color="auto" w:fill="auto"/>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3</w:t>
            </w:r>
          </w:p>
        </w:tc>
      </w:tr>
      <w:tr w:rsidR="00004C17" w:rsidRPr="00004C17" w:rsidTr="001D16B3">
        <w:trPr>
          <w:trHeight w:val="404"/>
          <w:jc w:val="center"/>
        </w:trPr>
        <w:tc>
          <w:tcPr>
            <w:tcW w:w="4671" w:type="dxa"/>
            <w:gridSpan w:val="2"/>
            <w:vMerge/>
            <w:vAlign w:val="center"/>
          </w:tcPr>
          <w:p w:rsidR="00004C17" w:rsidRPr="001D16B3" w:rsidRDefault="00004C17" w:rsidP="00004C17">
            <w:pPr>
              <w:spacing w:after="0" w:line="240" w:lineRule="auto"/>
              <w:ind w:left="57" w:right="57"/>
              <w:jc w:val="both"/>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Не изменит своего состояния</w:t>
            </w:r>
          </w:p>
        </w:tc>
        <w:tc>
          <w:tcPr>
            <w:tcW w:w="799" w:type="dxa"/>
            <w:shd w:val="clear" w:color="auto" w:fill="auto"/>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4</w:t>
            </w:r>
          </w:p>
        </w:tc>
      </w:tr>
      <w:tr w:rsidR="00004C17" w:rsidRPr="00004C17" w:rsidTr="001D16B3">
        <w:trPr>
          <w:trHeight w:val="2253"/>
          <w:jc w:val="center"/>
        </w:trPr>
        <w:tc>
          <w:tcPr>
            <w:tcW w:w="9805" w:type="dxa"/>
            <w:gridSpan w:val="4"/>
          </w:tcPr>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4. Сформулируйте из ниже предложенных словосочетаний аксиому:</w:t>
            </w:r>
          </w:p>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материальная точка находится; или равномерного прямолинейного движения; пока приложенные силы; Всякая изолированная; не выведут ее из этого состояния. в с</w:t>
            </w:r>
            <w:r w:rsidRPr="001D16B3">
              <w:rPr>
                <w:rFonts w:ascii="Times New Roman" w:hAnsi="Times New Roman"/>
                <w:sz w:val="26"/>
                <w:szCs w:val="26"/>
              </w:rPr>
              <w:t>о</w:t>
            </w:r>
            <w:r w:rsidRPr="001D16B3">
              <w:rPr>
                <w:rFonts w:ascii="Times New Roman" w:hAnsi="Times New Roman"/>
                <w:sz w:val="26"/>
                <w:szCs w:val="26"/>
              </w:rPr>
              <w:t>стоянии покоя</w:t>
            </w:r>
          </w:p>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_________________________________________________________________________________________________________________________________________________________________________________________________________</w:t>
            </w:r>
          </w:p>
        </w:tc>
      </w:tr>
      <w:tr w:rsidR="00004C17" w:rsidRPr="00004C17" w:rsidTr="00A4585A">
        <w:trPr>
          <w:trHeight w:val="1993"/>
          <w:jc w:val="center"/>
        </w:trPr>
        <w:tc>
          <w:tcPr>
            <w:tcW w:w="4614" w:type="dxa"/>
          </w:tcPr>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5. Укажите возможное направление реакций в опорах</w:t>
            </w:r>
          </w:p>
        </w:tc>
        <w:tc>
          <w:tcPr>
            <w:tcW w:w="5191" w:type="dxa"/>
            <w:gridSpan w:val="3"/>
            <w:vAlign w:val="center"/>
          </w:tcPr>
          <w:p w:rsidR="00004C17" w:rsidRPr="001D16B3" w:rsidRDefault="009955D3" w:rsidP="00004C17">
            <w:pPr>
              <w:spacing w:after="0" w:line="240" w:lineRule="auto"/>
              <w:ind w:left="57" w:right="57"/>
              <w:rPr>
                <w:rFonts w:ascii="Times New Roman" w:hAnsi="Times New Roman"/>
                <w:sz w:val="26"/>
                <w:szCs w:val="26"/>
              </w:rPr>
            </w:pPr>
            <w:r>
              <w:rPr>
                <w:rFonts w:ascii="Times New Roman" w:hAnsi="Times New Roman"/>
                <w:noProof/>
                <w:sz w:val="26"/>
                <w:szCs w:val="26"/>
              </w:rPr>
              <w:pict>
                <v:group id="_x0000_s1050" style="position:absolute;left:0;text-align:left;margin-left:-8.75pt;margin-top:21.35pt;width:259.5pt;height:69.55pt;z-index:251667456;mso-position-horizontal-relative:text;mso-position-vertical-relative:text" coordorigin="2031,4179" coordsize="5190,1391" wrapcoords="16044 697 7429 929 6055 1394 6055 4413 1249 4413 1186 7200 6305 11845 2684 13006 2684 13471 7054 15561 7054 17419 9864 19277 12548 19510 12798 19510 18104 19277 21662 17884 21662 15561 21225 11381 17917 8129 16418 697 16044 697">
                  <v:group id="_x0000_s1051" style="position:absolute;left:2031;top:4269;width:2550;height:1301" coordorigin="2031,4269" coordsize="2550,1301">
                    <v:rect id="_x0000_s1052" style="position:absolute;left:2475;top:4745;width:1582;height:125;rotation:14" fillcolor="black" stroked="f">
                      <v:fill r:id="rId8" o:title="Темный диагональный 2" type="pattern"/>
                    </v:rect>
                    <v:line id="_x0000_s1053" style="position:absolute" from="2346,4494" to="4506,5034" strokeweight="1.5pt"/>
                    <v:line id="_x0000_s1054" style="position:absolute" from="2691,5049" to="4491,5049"/>
                    <v:oval id="_x0000_s1055" style="position:absolute;left:3516;top:4269;width:567;height:567" strokeweight="1.5pt"/>
                    <v:line id="_x0000_s1056" style="position:absolute" from="3801,4554" to="3801,5348" strokeweight="1.5pt">
                      <v:stroke startarrow="oval" startarrowwidth="narrow" startarrowlength="short" endarrow="classic" endarrowlength="long"/>
                    </v:line>
                    <v:line id="_x0000_s1057" style="position:absolute" from="2496,4524" to="3531,4554">
                      <v:stroke startarrowwidth="narrow" startarrowlength="short"/>
                    </v:line>
                    <v:oval id="_x0000_s1058" style="position:absolute;left:2451;top:4494;width:85;height:85"/>
                    <v:shape id="_x0000_s1059" type="#_x0000_t202" style="position:absolute;left:4041;top:4269;width:540;height:465" filled="f" stroked="f">
                      <v:textbox style="mso-next-textbox:#_x0000_s1059">
                        <w:txbxContent>
                          <w:p w:rsidR="00FB29B0" w:rsidRPr="005967AF" w:rsidRDefault="00FB29B0" w:rsidP="00004C17">
                            <w:pPr>
                              <w:rPr>
                                <w:i/>
                                <w:sz w:val="28"/>
                                <w:szCs w:val="28"/>
                              </w:rPr>
                            </w:pPr>
                            <w:r w:rsidRPr="005967AF">
                              <w:rPr>
                                <w:i/>
                                <w:sz w:val="28"/>
                                <w:szCs w:val="28"/>
                              </w:rPr>
                              <w:t>А</w:t>
                            </w:r>
                          </w:p>
                        </w:txbxContent>
                      </v:textbox>
                    </v:shape>
                    <v:shape id="_x0000_s1060" type="#_x0000_t202" style="position:absolute;left:2031;top:4449;width:540;height:465" filled="f" stroked="f">
                      <v:textbox style="mso-next-textbox:#_x0000_s1060">
                        <w:txbxContent>
                          <w:p w:rsidR="00FB29B0" w:rsidRPr="005967AF" w:rsidRDefault="00FB29B0" w:rsidP="00004C17">
                            <w:pPr>
                              <w:rPr>
                                <w:i/>
                                <w:sz w:val="28"/>
                                <w:szCs w:val="28"/>
                              </w:rPr>
                            </w:pPr>
                            <w:r w:rsidRPr="005967AF">
                              <w:rPr>
                                <w:i/>
                                <w:sz w:val="28"/>
                                <w:szCs w:val="28"/>
                              </w:rPr>
                              <w:t>В</w:t>
                            </w:r>
                          </w:p>
                        </w:txbxContent>
                      </v:textbox>
                    </v:shape>
                    <v:shape id="_x0000_s1061" type="#_x0000_t202" style="position:absolute;left:2421;top:5094;width:720;height:476" filled="f" stroked="f">
                      <v:textbox style="mso-next-textbox:#_x0000_s1061">
                        <w:txbxContent>
                          <w:p w:rsidR="00FB29B0" w:rsidRPr="005967AF" w:rsidRDefault="00FB29B0" w:rsidP="00004C17">
                            <w:pPr>
                              <w:jc w:val="center"/>
                              <w:rPr>
                                <w:spacing w:val="20"/>
                                <w:sz w:val="28"/>
                                <w:szCs w:val="28"/>
                              </w:rPr>
                            </w:pPr>
                            <w:r w:rsidRPr="005967AF">
                              <w:rPr>
                                <w:i/>
                                <w:spacing w:val="20"/>
                                <w:sz w:val="28"/>
                                <w:szCs w:val="28"/>
                              </w:rPr>
                              <w:t>а</w:t>
                            </w:r>
                            <w:r w:rsidRPr="005967AF">
                              <w:rPr>
                                <w:spacing w:val="20"/>
                                <w:sz w:val="28"/>
                                <w:szCs w:val="28"/>
                              </w:rPr>
                              <w:t>)</w:t>
                            </w:r>
                          </w:p>
                        </w:txbxContent>
                      </v:textbox>
                    </v:shape>
                    <v:shape id="_x0000_s1062" type="#_x0000_t202" style="position:absolute;left:3801;top:5079;width:540;height:375" filled="f" stroked="f">
                      <v:textbox style="mso-next-textbox:#_x0000_s1062">
                        <w:txbxContent>
                          <w:p w:rsidR="00FB29B0" w:rsidRPr="005967AF" w:rsidRDefault="00FB29B0" w:rsidP="00004C17">
                            <w:pPr>
                              <w:rPr>
                                <w:b/>
                                <w:i/>
                                <w:sz w:val="28"/>
                                <w:szCs w:val="28"/>
                              </w:rPr>
                            </w:pPr>
                            <w:r w:rsidRPr="005967AF">
                              <w:rPr>
                                <w:b/>
                                <w:i/>
                                <w:sz w:val="28"/>
                                <w:szCs w:val="28"/>
                              </w:rPr>
                              <w:t>G</w:t>
                            </w:r>
                          </w:p>
                        </w:txbxContent>
                      </v:textbox>
                    </v:shape>
                  </v:group>
                  <v:group id="_x0000_s1063" style="position:absolute;left:4542;top:4179;width:2679;height:1340" coordorigin="6042,4104" coordsize="2679,1340">
                    <v:group id="_x0000_s1064" style="position:absolute;left:6042;top:4104;width:2679;height:1195" coordorigin="6066,4104" coordsize="2679,1195">
                      <v:line id="_x0000_s1065" style="position:absolute" from="6351,5094" to="6711,5274" strokeweight="1.5pt"/>
                      <v:rect id="_x0000_s1066" style="position:absolute;left:6308;top:5186;width:360;height:113;rotation:26" fillcolor="black" stroked="f">
                        <v:fill r:id="rId8" o:title="Темный диагональный 2" type="pattern"/>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67" type="#_x0000_t5" style="position:absolute;left:6531;top:4884;width:193;height:238;rotation:26" strokeweight="1.5pt"/>
                      <v:oval id="_x0000_s1068" style="position:absolute;left:6641;top:4839;width:85;height:85" strokeweight="1.5pt"/>
                      <v:line id="_x0000_s1069" style="position:absolute" from="6711,4869" to="8511,4869" strokeweight="1.5pt"/>
                      <v:shape id="_x0000_s1070" type="#_x0000_t5" style="position:absolute;left:8466;top:4884;width:193;height:238" strokeweight="1.5pt"/>
                      <v:oval id="_x0000_s1071" style="position:absolute;left:8516;top:4839;width:85;height:85" strokeweight="1.5pt"/>
                      <v:rect id="_x0000_s1072" style="position:absolute;left:8376;top:5139;width:369;height:113" fillcolor="black" stroked="f">
                        <v:fill r:id="rId8" o:title="Темный диагональный 2" type="pattern"/>
                      </v:rect>
                      <v:line id="_x0000_s1073" style="position:absolute" from="8376,5124" to="8745,5124" strokeweight="1.5pt"/>
                      <v:line id="_x0000_s1074" style="position:absolute" from="7461,4149" to="8001,4869" strokeweight="1.5pt">
                        <v:stroke endarrow="classic" endarrowlength="long"/>
                      </v:line>
                      <v:shape id="_x0000_s1075" type="#_x0000_t202" style="position:absolute;left:6066;top:4719;width:540;height:465" filled="f" stroked="f">
                        <v:textbox style="mso-next-textbox:#_x0000_s1075">
                          <w:txbxContent>
                            <w:p w:rsidR="00FB29B0" w:rsidRPr="005967AF" w:rsidRDefault="00FB29B0" w:rsidP="00004C17">
                              <w:pPr>
                                <w:rPr>
                                  <w:i/>
                                  <w:sz w:val="28"/>
                                  <w:szCs w:val="28"/>
                                </w:rPr>
                              </w:pPr>
                              <w:r w:rsidRPr="005967AF">
                                <w:rPr>
                                  <w:i/>
                                  <w:sz w:val="28"/>
                                  <w:szCs w:val="28"/>
                                </w:rPr>
                                <w:t>А</w:t>
                              </w:r>
                            </w:p>
                          </w:txbxContent>
                        </v:textbox>
                      </v:shape>
                      <v:shape id="_x0000_s1076" type="#_x0000_t202" style="position:absolute;left:8121;top:4494;width:540;height:465" filled="f" stroked="f">
                        <v:textbox style="mso-next-textbox:#_x0000_s1076">
                          <w:txbxContent>
                            <w:p w:rsidR="00FB29B0" w:rsidRPr="005967AF" w:rsidRDefault="00FB29B0" w:rsidP="00004C17">
                              <w:pPr>
                                <w:rPr>
                                  <w:i/>
                                  <w:sz w:val="28"/>
                                  <w:szCs w:val="28"/>
                                </w:rPr>
                              </w:pPr>
                              <w:r w:rsidRPr="005967AF">
                                <w:rPr>
                                  <w:i/>
                                  <w:sz w:val="28"/>
                                  <w:szCs w:val="28"/>
                                </w:rPr>
                                <w:t>В</w:t>
                              </w:r>
                            </w:p>
                          </w:txbxContent>
                        </v:textbox>
                      </v:shape>
                      <v:shape id="_x0000_s1077" type="#_x0000_t202" style="position:absolute;left:7641;top:4104;width:540;height:375" filled="f" stroked="f">
                        <v:textbox style="mso-next-textbox:#_x0000_s1077">
                          <w:txbxContent>
                            <w:p w:rsidR="00FB29B0" w:rsidRPr="005967AF" w:rsidRDefault="00FB29B0" w:rsidP="00004C17">
                              <w:pPr>
                                <w:rPr>
                                  <w:b/>
                                  <w:i/>
                                  <w:sz w:val="28"/>
                                  <w:szCs w:val="28"/>
                                </w:rPr>
                              </w:pPr>
                              <w:r w:rsidRPr="005967AF">
                                <w:rPr>
                                  <w:b/>
                                  <w:i/>
                                  <w:sz w:val="28"/>
                                  <w:szCs w:val="28"/>
                                </w:rPr>
                                <w:t>F</w:t>
                              </w:r>
                            </w:p>
                          </w:txbxContent>
                        </v:textbox>
                      </v:shape>
                    </v:group>
                    <v:shape id="_x0000_s1078" type="#_x0000_t202" style="position:absolute;left:7101;top:5019;width:900;height:425" filled="f" stroked="f">
                      <v:textbox style="mso-next-textbox:#_x0000_s1078">
                        <w:txbxContent>
                          <w:p w:rsidR="00FB29B0" w:rsidRPr="005967AF" w:rsidRDefault="00FB29B0" w:rsidP="00004C17">
                            <w:pPr>
                              <w:jc w:val="center"/>
                              <w:rPr>
                                <w:spacing w:val="20"/>
                                <w:sz w:val="28"/>
                                <w:szCs w:val="28"/>
                              </w:rPr>
                            </w:pPr>
                            <w:r w:rsidRPr="005967AF">
                              <w:rPr>
                                <w:i/>
                                <w:spacing w:val="20"/>
                                <w:sz w:val="28"/>
                                <w:szCs w:val="28"/>
                              </w:rPr>
                              <w:t>б</w:t>
                            </w:r>
                            <w:r w:rsidRPr="005967AF">
                              <w:rPr>
                                <w:spacing w:val="20"/>
                                <w:sz w:val="28"/>
                                <w:szCs w:val="28"/>
                              </w:rPr>
                              <w:t>)</w:t>
                            </w:r>
                          </w:p>
                        </w:txbxContent>
                      </v:textbox>
                    </v:shape>
                  </v:group>
                  <w10:anchorlock/>
                </v:group>
              </w:pict>
            </w:r>
          </w:p>
        </w:tc>
      </w:tr>
    </w:tbl>
    <w:p w:rsidR="004760D7" w:rsidRPr="004760D7" w:rsidRDefault="00004C17" w:rsidP="004760D7">
      <w:pPr>
        <w:ind w:left="360"/>
        <w:jc w:val="center"/>
        <w:rPr>
          <w:rFonts w:ascii="Times New Roman" w:hAnsi="Times New Roman"/>
          <w:b/>
          <w:i/>
          <w:sz w:val="28"/>
          <w:szCs w:val="28"/>
        </w:rPr>
      </w:pPr>
      <w:r w:rsidRPr="00004C17">
        <w:rPr>
          <w:rFonts w:ascii="Times New Roman" w:hAnsi="Times New Roman"/>
          <w:szCs w:val="28"/>
        </w:rPr>
        <w:br w:type="page"/>
      </w:r>
      <w:bookmarkStart w:id="11" w:name="_Toc151645901"/>
      <w:r w:rsidR="004760D7" w:rsidRPr="004760D7">
        <w:rPr>
          <w:rFonts w:ascii="Times New Roman" w:hAnsi="Times New Roman"/>
          <w:b/>
          <w:i/>
          <w:sz w:val="28"/>
          <w:szCs w:val="28"/>
        </w:rPr>
        <w:lastRenderedPageBreak/>
        <w:t xml:space="preserve">Тестовое задание  № </w:t>
      </w:r>
      <w:r w:rsidR="004760D7">
        <w:rPr>
          <w:rFonts w:ascii="Times New Roman" w:hAnsi="Times New Roman"/>
          <w:b/>
          <w:i/>
          <w:sz w:val="28"/>
          <w:szCs w:val="28"/>
        </w:rPr>
        <w:t>2</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Плоская система сходящихся сил</w:t>
      </w:r>
      <w:bookmarkEnd w:id="11"/>
      <w:r>
        <w:rPr>
          <w:rFonts w:ascii="Times New Roman" w:hAnsi="Times New Roman"/>
          <w:b/>
          <w:bCs/>
          <w:iCs/>
          <w:color w:val="000000"/>
          <w:sz w:val="28"/>
          <w:szCs w:val="28"/>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406"/>
        <w:gridCol w:w="3601"/>
        <w:gridCol w:w="847"/>
      </w:tblGrid>
      <w:tr w:rsidR="00004C17" w:rsidRPr="00004C17" w:rsidTr="00A4585A">
        <w:trPr>
          <w:trHeight w:val="440"/>
          <w:jc w:val="center"/>
        </w:trPr>
        <w:tc>
          <w:tcPr>
            <w:tcW w:w="2743"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27"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30"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trHeight w:val="435"/>
          <w:jc w:val="center"/>
        </w:trPr>
        <w:tc>
          <w:tcPr>
            <w:tcW w:w="2743"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1. Как направлен вектор равнодейству</w:t>
            </w:r>
            <w:r w:rsidRPr="00004C17">
              <w:rPr>
                <w:rFonts w:ascii="Times New Roman" w:hAnsi="Times New Roman"/>
                <w:sz w:val="28"/>
                <w:szCs w:val="28"/>
              </w:rPr>
              <w:t>ю</w:t>
            </w:r>
            <w:r w:rsidRPr="00004C17">
              <w:rPr>
                <w:rFonts w:ascii="Times New Roman" w:hAnsi="Times New Roman"/>
                <w:sz w:val="28"/>
                <w:szCs w:val="28"/>
              </w:rPr>
              <w:t xml:space="preserve">щей силы, если известно, что </w:t>
            </w:r>
            <w:r w:rsidRPr="00004C17">
              <w:rPr>
                <w:rFonts w:ascii="Times New Roman" w:hAnsi="Times New Roman"/>
                <w:i/>
                <w:sz w:val="28"/>
                <w:szCs w:val="28"/>
              </w:rPr>
              <w:t>F</w:t>
            </w:r>
            <w:r w:rsidRPr="00004C17">
              <w:rPr>
                <w:rFonts w:ascii="Times New Roman" w:hAnsi="Times New Roman"/>
                <w:sz w:val="28"/>
                <w:szCs w:val="28"/>
                <w:vertAlign w:val="subscript"/>
              </w:rPr>
              <w:t>х</w:t>
            </w:r>
            <w:r w:rsidRPr="00004C17">
              <w:rPr>
                <w:rFonts w:ascii="Times New Roman" w:hAnsi="Times New Roman"/>
                <w:sz w:val="28"/>
                <w:szCs w:val="28"/>
              </w:rPr>
              <w:t xml:space="preserve">=15 Н; </w:t>
            </w:r>
            <w:r w:rsidRPr="00004C17">
              <w:rPr>
                <w:rFonts w:ascii="Times New Roman" w:hAnsi="Times New Roman"/>
                <w:i/>
                <w:sz w:val="28"/>
                <w:szCs w:val="28"/>
              </w:rPr>
              <w:t>F</w:t>
            </w:r>
            <w:r w:rsidRPr="00004C17">
              <w:rPr>
                <w:rFonts w:ascii="Times New Roman" w:hAnsi="Times New Roman"/>
                <w:sz w:val="28"/>
                <w:szCs w:val="28"/>
                <w:vertAlign w:val="subscript"/>
              </w:rPr>
              <w:t>у</w:t>
            </w:r>
            <w:r w:rsidRPr="00004C17">
              <w:rPr>
                <w:rFonts w:ascii="Times New Roman" w:hAnsi="Times New Roman"/>
                <w:sz w:val="28"/>
                <w:szCs w:val="28"/>
              </w:rPr>
              <w:t>= -20 Н</w:t>
            </w:r>
          </w:p>
        </w:tc>
        <w:tc>
          <w:tcPr>
            <w:tcW w:w="1827" w:type="pct"/>
            <w:vMerge w:val="restar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60288" behindDoc="0" locked="1" layoutInCell="1" allowOverlap="1">
                  <wp:simplePos x="0" y="0"/>
                  <wp:positionH relativeFrom="column">
                    <wp:posOffset>2540</wp:posOffset>
                  </wp:positionH>
                  <wp:positionV relativeFrom="paragraph">
                    <wp:posOffset>175260</wp:posOffset>
                  </wp:positionV>
                  <wp:extent cx="2124075" cy="826135"/>
                  <wp:effectExtent l="19050" t="0" r="9525" b="0"/>
                  <wp:wrapNone/>
                  <wp:docPr id="2" name="Рисунок 2" descr="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_2"/>
                          <pic:cNvPicPr>
                            <a:picLocks noChangeAspect="1" noChangeArrowheads="1"/>
                          </pic:cNvPicPr>
                        </pic:nvPicPr>
                        <pic:blipFill>
                          <a:blip r:embed="rId9" cstate="print"/>
                          <a:srcRect/>
                          <a:stretch>
                            <a:fillRect/>
                          </a:stretch>
                        </pic:blipFill>
                        <pic:spPr bwMode="auto">
                          <a:xfrm>
                            <a:off x="0" y="0"/>
                            <a:ext cx="2124075" cy="826135"/>
                          </a:xfrm>
                          <a:prstGeom prst="rect">
                            <a:avLst/>
                          </a:prstGeom>
                          <a:noFill/>
                          <a:ln w="9525">
                            <a:noFill/>
                            <a:miter lim="800000"/>
                            <a:headEnd/>
                            <a:tailEnd/>
                          </a:ln>
                        </pic:spPr>
                      </pic:pic>
                    </a:graphicData>
                  </a:graphic>
                </wp:anchor>
              </w:drawing>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435"/>
          <w:jc w:val="center"/>
        </w:trPr>
        <w:tc>
          <w:tcPr>
            <w:tcW w:w="2743" w:type="pct"/>
            <w:vMerge/>
          </w:tcPr>
          <w:p w:rsidR="00004C17" w:rsidRPr="00004C17" w:rsidRDefault="00004C17" w:rsidP="00665330">
            <w:pPr>
              <w:numPr>
                <w:ilvl w:val="0"/>
                <w:numId w:val="5"/>
              </w:numPr>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435"/>
          <w:jc w:val="center"/>
        </w:trPr>
        <w:tc>
          <w:tcPr>
            <w:tcW w:w="2743" w:type="pct"/>
            <w:vMerge/>
          </w:tcPr>
          <w:p w:rsidR="00004C17" w:rsidRPr="00004C17" w:rsidRDefault="00004C17" w:rsidP="00665330">
            <w:pPr>
              <w:numPr>
                <w:ilvl w:val="0"/>
                <w:numId w:val="5"/>
              </w:numPr>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435"/>
          <w:jc w:val="center"/>
        </w:trPr>
        <w:tc>
          <w:tcPr>
            <w:tcW w:w="2743" w:type="pct"/>
            <w:vMerge/>
          </w:tcPr>
          <w:p w:rsidR="00004C17" w:rsidRPr="00004C17" w:rsidRDefault="00004C17" w:rsidP="00665330">
            <w:pPr>
              <w:numPr>
                <w:ilvl w:val="0"/>
                <w:numId w:val="5"/>
              </w:numPr>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653"/>
          <w:jc w:val="center"/>
        </w:trPr>
        <w:tc>
          <w:tcPr>
            <w:tcW w:w="2743" w:type="pct"/>
            <w:vMerge w:val="restart"/>
          </w:tcPr>
          <w:p w:rsidR="00004C17" w:rsidRPr="00004C17" w:rsidRDefault="00004C17" w:rsidP="00004C17">
            <w:pPr>
              <w:spacing w:after="0" w:line="240" w:lineRule="auto"/>
              <w:ind w:left="57" w:right="57"/>
              <w:jc w:val="both"/>
              <w:rPr>
                <w:rFonts w:ascii="Times New Roman" w:hAnsi="Times New Roman"/>
                <w:color w:val="000000"/>
                <w:sz w:val="28"/>
                <w:szCs w:val="28"/>
              </w:rPr>
            </w:pPr>
            <w:r w:rsidRPr="00004C17">
              <w:rPr>
                <w:rFonts w:ascii="Times New Roman" w:hAnsi="Times New Roman"/>
                <w:color w:val="000000"/>
                <w:sz w:val="28"/>
                <w:szCs w:val="28"/>
              </w:rPr>
              <w:t>2. Выбрать выражение для расчета прое</w:t>
            </w:r>
            <w:r w:rsidRPr="00004C17">
              <w:rPr>
                <w:rFonts w:ascii="Times New Roman" w:hAnsi="Times New Roman"/>
                <w:color w:val="000000"/>
                <w:sz w:val="28"/>
                <w:szCs w:val="28"/>
              </w:rPr>
              <w:t>к</w:t>
            </w:r>
            <w:r w:rsidRPr="00004C17">
              <w:rPr>
                <w:rFonts w:ascii="Times New Roman" w:hAnsi="Times New Roman"/>
                <w:color w:val="000000"/>
                <w:sz w:val="28"/>
                <w:szCs w:val="28"/>
              </w:rPr>
              <w:t xml:space="preserve">ции силы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1</w:t>
            </w:r>
            <w:r w:rsidRPr="00004C17">
              <w:rPr>
                <w:rFonts w:ascii="Times New Roman" w:hAnsi="Times New Roman"/>
                <w:color w:val="000000"/>
                <w:sz w:val="28"/>
                <w:szCs w:val="28"/>
              </w:rPr>
              <w:t xml:space="preserve"> на ось 0</w:t>
            </w:r>
            <w:r w:rsidRPr="00004C17">
              <w:rPr>
                <w:rFonts w:ascii="Times New Roman" w:hAnsi="Times New Roman"/>
                <w:i/>
                <w:color w:val="000000"/>
                <w:sz w:val="28"/>
                <w:szCs w:val="28"/>
              </w:rPr>
              <w:t>у</w:t>
            </w:r>
            <w:r w:rsidRPr="00004C17">
              <w:rPr>
                <w:rFonts w:ascii="Times New Roman" w:hAnsi="Times New Roman"/>
                <w:color w:val="000000"/>
                <w:sz w:val="28"/>
                <w:szCs w:val="28"/>
              </w:rPr>
              <w:t>.</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63360" behindDoc="0" locked="1" layoutInCell="1" allowOverlap="1">
                  <wp:simplePos x="0" y="0"/>
                  <wp:positionH relativeFrom="column">
                    <wp:posOffset>608965</wp:posOffset>
                  </wp:positionH>
                  <wp:positionV relativeFrom="paragraph">
                    <wp:posOffset>103505</wp:posOffset>
                  </wp:positionV>
                  <wp:extent cx="2365375" cy="993140"/>
                  <wp:effectExtent l="19050" t="0" r="0" b="0"/>
                  <wp:wrapSquare wrapText="bothSides"/>
                  <wp:docPr id="5" name="Рисунок 5" descr="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_2"/>
                          <pic:cNvPicPr>
                            <a:picLocks noChangeAspect="1" noChangeArrowheads="1"/>
                          </pic:cNvPicPr>
                        </pic:nvPicPr>
                        <pic:blipFill>
                          <a:blip r:embed="rId10" cstate="print"/>
                          <a:srcRect b="9946"/>
                          <a:stretch>
                            <a:fillRect/>
                          </a:stretch>
                        </pic:blipFill>
                        <pic:spPr bwMode="auto">
                          <a:xfrm>
                            <a:off x="0" y="0"/>
                            <a:ext cx="2365375" cy="993140"/>
                          </a:xfrm>
                          <a:prstGeom prst="rect">
                            <a:avLst/>
                          </a:prstGeom>
                          <a:noFill/>
                          <a:ln w="9525">
                            <a:noFill/>
                            <a:miter lim="800000"/>
                            <a:headEnd/>
                            <a:tailEnd/>
                          </a:ln>
                        </pic:spPr>
                      </pic:pic>
                    </a:graphicData>
                  </a:graphic>
                </wp:anchor>
              </w:drawing>
            </w: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1</w:t>
            </w:r>
            <w:r w:rsidRPr="00004C17">
              <w:rPr>
                <w:rFonts w:ascii="Times New Roman" w:hAnsi="Times New Roman"/>
                <w:sz w:val="28"/>
                <w:szCs w:val="28"/>
              </w:rPr>
              <w:t>·cos30º</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653"/>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1</w:t>
            </w:r>
            <w:r w:rsidRPr="00004C17">
              <w:rPr>
                <w:rFonts w:ascii="Times New Roman" w:hAnsi="Times New Roman"/>
                <w:sz w:val="28"/>
                <w:szCs w:val="28"/>
              </w:rPr>
              <w:t>·sin30º</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653"/>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1</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653"/>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1</w:t>
            </w:r>
            <w:r w:rsidRPr="00004C17">
              <w:rPr>
                <w:rFonts w:ascii="Times New Roman" w:hAnsi="Times New Roman"/>
                <w:sz w:val="28"/>
                <w:szCs w:val="28"/>
              </w:rPr>
              <w:t>·sin30º</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705"/>
          <w:jc w:val="center"/>
        </w:trPr>
        <w:tc>
          <w:tcPr>
            <w:tcW w:w="2743" w:type="pct"/>
            <w:vMerge w:val="restart"/>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3. Груз находится в равновесии. Указать, какой из силовых треугольников для шарнира </w:t>
            </w:r>
            <w:r w:rsidRPr="00004C17">
              <w:rPr>
                <w:rFonts w:ascii="Times New Roman" w:hAnsi="Times New Roman"/>
                <w:i/>
                <w:sz w:val="28"/>
                <w:szCs w:val="28"/>
                <w:lang w:val="en-US"/>
              </w:rPr>
              <w:t>B</w:t>
            </w:r>
            <w:r w:rsidRPr="00004C17">
              <w:rPr>
                <w:rFonts w:ascii="Times New Roman" w:hAnsi="Times New Roman"/>
                <w:sz w:val="28"/>
                <w:szCs w:val="28"/>
              </w:rPr>
              <w:t xml:space="preserve"> построен верно</w:t>
            </w:r>
            <w:r w:rsidRPr="00004C17">
              <w:rPr>
                <w:rFonts w:ascii="Times New Roman" w:hAnsi="Times New Roman"/>
                <w:noProof/>
                <w:sz w:val="28"/>
                <w:szCs w:val="28"/>
              </w:rPr>
              <w:drawing>
                <wp:anchor distT="0" distB="0" distL="114300" distR="114300" simplePos="0" relativeHeight="251661312" behindDoc="1" locked="1" layoutInCell="1" allowOverlap="1">
                  <wp:simplePos x="0" y="0"/>
                  <wp:positionH relativeFrom="column">
                    <wp:posOffset>1782445</wp:posOffset>
                  </wp:positionH>
                  <wp:positionV relativeFrom="paragraph">
                    <wp:posOffset>264160</wp:posOffset>
                  </wp:positionV>
                  <wp:extent cx="1609090" cy="1342390"/>
                  <wp:effectExtent l="19050" t="0" r="0" b="0"/>
                  <wp:wrapSquare wrapText="bothSides"/>
                  <wp:docPr id="3" name="Рисунок 3" descr="3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_3"/>
                          <pic:cNvPicPr>
                            <a:picLocks noChangeAspect="1" noChangeArrowheads="1"/>
                          </pic:cNvPicPr>
                        </pic:nvPicPr>
                        <pic:blipFill>
                          <a:blip r:embed="rId11" cstate="print"/>
                          <a:srcRect/>
                          <a:stretch>
                            <a:fillRect/>
                          </a:stretch>
                        </pic:blipFill>
                        <pic:spPr bwMode="auto">
                          <a:xfrm>
                            <a:off x="0" y="0"/>
                            <a:ext cx="1609090" cy="1342390"/>
                          </a:xfrm>
                          <a:prstGeom prst="rect">
                            <a:avLst/>
                          </a:prstGeom>
                          <a:noFill/>
                          <a:ln w="9525">
                            <a:noFill/>
                            <a:miter lim="800000"/>
                            <a:headEnd/>
                            <a:tailEnd/>
                          </a:ln>
                        </pic:spPr>
                      </pic:pic>
                    </a:graphicData>
                  </a:graphic>
                </wp:anchor>
              </w:drawing>
            </w:r>
          </w:p>
        </w:tc>
        <w:tc>
          <w:tcPr>
            <w:tcW w:w="1827" w:type="pct"/>
            <w:vMerge w:val="restar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62336" behindDoc="0" locked="1" layoutInCell="1" allowOverlap="1">
                  <wp:simplePos x="0" y="0"/>
                  <wp:positionH relativeFrom="column">
                    <wp:posOffset>45720</wp:posOffset>
                  </wp:positionH>
                  <wp:positionV relativeFrom="paragraph">
                    <wp:posOffset>106680</wp:posOffset>
                  </wp:positionV>
                  <wp:extent cx="2026920" cy="1701800"/>
                  <wp:effectExtent l="19050" t="0" r="0" b="0"/>
                  <wp:wrapNone/>
                  <wp:docPr id="4" name="Рисунок 4" descr="3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3_4"/>
                          <pic:cNvPicPr>
                            <a:picLocks noChangeAspect="1" noChangeArrowheads="1"/>
                          </pic:cNvPicPr>
                        </pic:nvPicPr>
                        <pic:blipFill>
                          <a:blip r:embed="rId12" cstate="print"/>
                          <a:srcRect/>
                          <a:stretch>
                            <a:fillRect/>
                          </a:stretch>
                        </pic:blipFill>
                        <pic:spPr bwMode="auto">
                          <a:xfrm>
                            <a:off x="0" y="0"/>
                            <a:ext cx="2026920" cy="1701800"/>
                          </a:xfrm>
                          <a:prstGeom prst="rect">
                            <a:avLst/>
                          </a:prstGeom>
                          <a:noFill/>
                          <a:ln w="9525">
                            <a:noFill/>
                            <a:miter lim="800000"/>
                            <a:headEnd/>
                            <a:tailEnd/>
                          </a:ln>
                        </pic:spPr>
                      </pic:pic>
                    </a:graphicData>
                  </a:graphic>
                </wp:anchor>
              </w:drawing>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705"/>
          <w:jc w:val="center"/>
        </w:trPr>
        <w:tc>
          <w:tcPr>
            <w:tcW w:w="2743" w:type="pct"/>
            <w:vMerge/>
          </w:tcPr>
          <w:p w:rsidR="00004C17" w:rsidRPr="00004C17" w:rsidRDefault="00004C17" w:rsidP="00665330">
            <w:pPr>
              <w:numPr>
                <w:ilvl w:val="0"/>
                <w:numId w:val="5"/>
              </w:numPr>
              <w:tabs>
                <w:tab w:val="num" w:pos="-2268"/>
              </w:tabs>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705"/>
          <w:jc w:val="center"/>
        </w:trPr>
        <w:tc>
          <w:tcPr>
            <w:tcW w:w="2743" w:type="pct"/>
            <w:vMerge/>
          </w:tcPr>
          <w:p w:rsidR="00004C17" w:rsidRPr="00004C17" w:rsidRDefault="00004C17" w:rsidP="00665330">
            <w:pPr>
              <w:numPr>
                <w:ilvl w:val="0"/>
                <w:numId w:val="5"/>
              </w:numPr>
              <w:tabs>
                <w:tab w:val="num" w:pos="-2268"/>
              </w:tabs>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705"/>
          <w:jc w:val="center"/>
        </w:trPr>
        <w:tc>
          <w:tcPr>
            <w:tcW w:w="2743" w:type="pct"/>
            <w:vMerge/>
          </w:tcPr>
          <w:p w:rsidR="00004C17" w:rsidRPr="00004C17" w:rsidRDefault="00004C17" w:rsidP="00665330">
            <w:pPr>
              <w:numPr>
                <w:ilvl w:val="0"/>
                <w:numId w:val="5"/>
              </w:numPr>
              <w:tabs>
                <w:tab w:val="num" w:pos="-2268"/>
              </w:tabs>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560"/>
          <w:jc w:val="center"/>
        </w:trPr>
        <w:tc>
          <w:tcPr>
            <w:tcW w:w="2743"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4. Какой вектор силового многоугольника является равноде</w:t>
            </w:r>
            <w:r w:rsidRPr="00004C17">
              <w:rPr>
                <w:rFonts w:ascii="Times New Roman" w:hAnsi="Times New Roman"/>
                <w:sz w:val="28"/>
                <w:szCs w:val="28"/>
              </w:rPr>
              <w:t>й</w:t>
            </w:r>
            <w:r w:rsidRPr="00004C17">
              <w:rPr>
                <w:rFonts w:ascii="Times New Roman" w:hAnsi="Times New Roman"/>
                <w:sz w:val="28"/>
                <w:szCs w:val="28"/>
              </w:rPr>
              <w:t>ствующей силой?</w:t>
            </w:r>
            <w:r w:rsidRPr="00004C17">
              <w:rPr>
                <w:rFonts w:ascii="Times New Roman" w:hAnsi="Times New Roman"/>
                <w:noProof/>
                <w:sz w:val="28"/>
                <w:szCs w:val="28"/>
              </w:rPr>
              <w:drawing>
                <wp:anchor distT="0" distB="0" distL="0" distR="0" simplePos="0" relativeHeight="251665408" behindDoc="1" locked="1" layoutInCell="1" allowOverlap="1">
                  <wp:simplePos x="0" y="0"/>
                  <wp:positionH relativeFrom="column">
                    <wp:posOffset>1635760</wp:posOffset>
                  </wp:positionH>
                  <wp:positionV relativeFrom="line">
                    <wp:posOffset>95885</wp:posOffset>
                  </wp:positionV>
                  <wp:extent cx="1356995" cy="935355"/>
                  <wp:effectExtent l="19050" t="0" r="0" b="0"/>
                  <wp:wrapTight wrapText="bothSides">
                    <wp:wrapPolygon edited="0">
                      <wp:start x="-303" y="0"/>
                      <wp:lineTo x="-303" y="21116"/>
                      <wp:lineTo x="21529" y="21116"/>
                      <wp:lineTo x="21529" y="0"/>
                      <wp:lineTo x="-303" y="0"/>
                    </wp:wrapPolygon>
                  </wp:wrapTight>
                  <wp:docPr id="7" name="Рисунок 7" descr="2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_3"/>
                          <pic:cNvPicPr>
                            <a:picLocks noChangeAspect="1" noChangeArrowheads="1"/>
                          </pic:cNvPicPr>
                        </pic:nvPicPr>
                        <pic:blipFill>
                          <a:blip r:embed="rId13" cstate="print"/>
                          <a:srcRect/>
                          <a:stretch>
                            <a:fillRect/>
                          </a:stretch>
                        </pic:blipFill>
                        <pic:spPr bwMode="auto">
                          <a:xfrm>
                            <a:off x="0" y="0"/>
                            <a:ext cx="1356995" cy="935355"/>
                          </a:xfrm>
                          <a:prstGeom prst="rect">
                            <a:avLst/>
                          </a:prstGeom>
                          <a:noFill/>
                          <a:ln w="9525">
                            <a:noFill/>
                            <a:miter lim="800000"/>
                            <a:headEnd/>
                            <a:tailEnd/>
                          </a:ln>
                        </pic:spPr>
                      </pic:pic>
                    </a:graphicData>
                  </a:graphic>
                </wp:anchor>
              </w:drawing>
            </w:r>
          </w:p>
        </w:tc>
        <w:tc>
          <w:tcPr>
            <w:tcW w:w="1827" w:type="pct"/>
            <w:vAlign w:val="center"/>
          </w:tcPr>
          <w:p w:rsidR="00004C17" w:rsidRPr="00004C17" w:rsidRDefault="00004C17" w:rsidP="00004C17">
            <w:pPr>
              <w:spacing w:after="0" w:line="240" w:lineRule="auto"/>
              <w:jc w:val="center"/>
              <w:rPr>
                <w:rFonts w:ascii="Times New Roman" w:hAnsi="Times New Roman"/>
                <w:sz w:val="28"/>
                <w:szCs w:val="28"/>
                <w:vertAlign w:val="subscript"/>
                <w:lang w:val="en-US"/>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2</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lang w:val="en-US"/>
              </w:rPr>
            </w:pPr>
            <w:r w:rsidRPr="00004C17">
              <w:rPr>
                <w:rFonts w:ascii="Times New Roman" w:hAnsi="Times New Roman"/>
                <w:sz w:val="28"/>
                <w:szCs w:val="28"/>
                <w:lang w:val="en-US"/>
              </w:rPr>
              <w:t>1</w:t>
            </w:r>
          </w:p>
        </w:tc>
      </w:tr>
      <w:tr w:rsidR="00004C17" w:rsidRPr="00004C17" w:rsidTr="00A4585A">
        <w:trPr>
          <w:trHeight w:val="560"/>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4</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lang w:val="en-US"/>
              </w:rPr>
              <w:t>2</w:t>
            </w:r>
          </w:p>
        </w:tc>
      </w:tr>
      <w:tr w:rsidR="00004C17" w:rsidRPr="00004C17" w:rsidTr="00A4585A">
        <w:trPr>
          <w:trHeight w:val="560"/>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5</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560"/>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lang w:val="en-US"/>
              </w:rPr>
              <w:t>F</w:t>
            </w:r>
            <w:r w:rsidRPr="00004C17">
              <w:rPr>
                <w:rFonts w:ascii="Times New Roman" w:hAnsi="Times New Roman"/>
                <w:sz w:val="28"/>
                <w:szCs w:val="28"/>
                <w:vertAlign w:val="subscript"/>
              </w:rPr>
              <w:t>1</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570"/>
          <w:jc w:val="center"/>
        </w:trPr>
        <w:tc>
          <w:tcPr>
            <w:tcW w:w="2743" w:type="pct"/>
            <w:vMerge w:val="restart"/>
          </w:tcPr>
          <w:p w:rsidR="00004C17" w:rsidRPr="00004C17" w:rsidRDefault="00004C17" w:rsidP="00004C17">
            <w:pPr>
              <w:spacing w:after="0" w:line="240" w:lineRule="auto"/>
              <w:ind w:left="57" w:right="57"/>
              <w:jc w:val="both"/>
              <w:rPr>
                <w:rFonts w:ascii="Times New Roman" w:hAnsi="Times New Roman"/>
                <w:color w:val="000000"/>
                <w:sz w:val="28"/>
                <w:szCs w:val="28"/>
                <w:vertAlign w:val="subscript"/>
              </w:rPr>
            </w:pPr>
            <w:r w:rsidRPr="00004C17">
              <w:rPr>
                <w:rFonts w:ascii="Times New Roman" w:hAnsi="Times New Roman"/>
                <w:color w:val="000000"/>
                <w:sz w:val="28"/>
                <w:szCs w:val="28"/>
              </w:rPr>
              <w:t>5. По известным проекциям на оси коо</w:t>
            </w:r>
            <w:r w:rsidRPr="00004C17">
              <w:rPr>
                <w:rFonts w:ascii="Times New Roman" w:hAnsi="Times New Roman"/>
                <w:color w:val="000000"/>
                <w:sz w:val="28"/>
                <w:szCs w:val="28"/>
              </w:rPr>
              <w:t>р</w:t>
            </w:r>
            <w:r w:rsidRPr="00004C17">
              <w:rPr>
                <w:rFonts w:ascii="Times New Roman" w:hAnsi="Times New Roman"/>
                <w:color w:val="000000"/>
                <w:sz w:val="28"/>
                <w:szCs w:val="28"/>
              </w:rPr>
              <w:t xml:space="preserve">динат определить модуль и направление равнодействующей. </w:t>
            </w:r>
          </w:p>
          <w:p w:rsidR="00004C17" w:rsidRPr="00004C17" w:rsidRDefault="00004C17" w:rsidP="00004C17">
            <w:pPr>
              <w:spacing w:after="0" w:line="240" w:lineRule="auto"/>
              <w:ind w:left="57" w:right="57"/>
              <w:jc w:val="both"/>
              <w:rPr>
                <w:rFonts w:ascii="Times New Roman" w:hAnsi="Times New Roman"/>
                <w:i/>
                <w:color w:val="000000"/>
                <w:sz w:val="28"/>
                <w:szCs w:val="28"/>
              </w:rPr>
            </w:pPr>
            <w:r w:rsidRPr="00004C17">
              <w:rPr>
                <w:rFonts w:ascii="Times New Roman" w:hAnsi="Times New Roman"/>
                <w:color w:val="000000"/>
                <w:sz w:val="28"/>
                <w:szCs w:val="28"/>
              </w:rPr>
              <w:t>Дано:</w:t>
            </w:r>
          </w:p>
          <w:p w:rsidR="00004C17" w:rsidRPr="00004C17" w:rsidRDefault="00004C17" w:rsidP="00004C17">
            <w:pPr>
              <w:spacing w:after="0" w:line="240" w:lineRule="auto"/>
              <w:ind w:left="57" w:right="57"/>
              <w:jc w:val="both"/>
              <w:rPr>
                <w:rFonts w:ascii="Times New Roman" w:hAnsi="Times New Roman"/>
                <w:color w:val="000000"/>
                <w:sz w:val="28"/>
                <w:szCs w:val="28"/>
              </w:rPr>
            </w:pPr>
            <w:r w:rsidRPr="00004C17">
              <w:rPr>
                <w:rFonts w:ascii="Times New Roman" w:hAnsi="Times New Roman"/>
                <w:i/>
                <w:color w:val="000000"/>
                <w:sz w:val="28"/>
                <w:szCs w:val="28"/>
              </w:rPr>
              <w:t>F</w:t>
            </w:r>
            <w:r w:rsidRPr="00004C17">
              <w:rPr>
                <w:rFonts w:ascii="Times New Roman" w:hAnsi="Times New Roman"/>
                <w:color w:val="000000"/>
                <w:sz w:val="28"/>
                <w:szCs w:val="28"/>
                <w:vertAlign w:val="subscript"/>
              </w:rPr>
              <w:t>∑х</w:t>
            </w:r>
            <w:r w:rsidRPr="00004C17">
              <w:rPr>
                <w:rFonts w:ascii="Times New Roman" w:hAnsi="Times New Roman"/>
                <w:color w:val="000000"/>
                <w:sz w:val="28"/>
                <w:szCs w:val="28"/>
              </w:rPr>
              <w:t xml:space="preserve">=_____ кН;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i/>
                <w:color w:val="000000"/>
                <w:sz w:val="28"/>
                <w:szCs w:val="28"/>
              </w:rPr>
              <w:t>F</w:t>
            </w:r>
            <w:r w:rsidRPr="00004C17">
              <w:rPr>
                <w:rFonts w:ascii="Times New Roman" w:hAnsi="Times New Roman"/>
                <w:color w:val="000000"/>
                <w:sz w:val="28"/>
                <w:szCs w:val="28"/>
                <w:vertAlign w:val="subscript"/>
              </w:rPr>
              <w:t>∑у</w:t>
            </w:r>
            <w:r w:rsidRPr="00004C17">
              <w:rPr>
                <w:rFonts w:ascii="Times New Roman" w:hAnsi="Times New Roman"/>
                <w:color w:val="000000"/>
                <w:sz w:val="28"/>
                <w:szCs w:val="28"/>
              </w:rPr>
              <w:t>=_____ кН</w:t>
            </w:r>
            <w:r w:rsidRPr="00004C17">
              <w:rPr>
                <w:rFonts w:ascii="Times New Roman" w:hAnsi="Times New Roman"/>
                <w:noProof/>
                <w:sz w:val="28"/>
                <w:szCs w:val="28"/>
              </w:rPr>
              <w:drawing>
                <wp:anchor distT="0" distB="0" distL="114300" distR="114300" simplePos="0" relativeHeight="251664384" behindDoc="1" locked="1" layoutInCell="1" allowOverlap="1">
                  <wp:simplePos x="0" y="0"/>
                  <wp:positionH relativeFrom="column">
                    <wp:posOffset>1804035</wp:posOffset>
                  </wp:positionH>
                  <wp:positionV relativeFrom="paragraph">
                    <wp:posOffset>-431800</wp:posOffset>
                  </wp:positionV>
                  <wp:extent cx="1616710" cy="1057910"/>
                  <wp:effectExtent l="19050" t="0" r="2540" b="0"/>
                  <wp:wrapTight wrapText="bothSides">
                    <wp:wrapPolygon edited="0">
                      <wp:start x="-255" y="0"/>
                      <wp:lineTo x="-255" y="21393"/>
                      <wp:lineTo x="21634" y="21393"/>
                      <wp:lineTo x="21634" y="0"/>
                      <wp:lineTo x="-255" y="0"/>
                    </wp:wrapPolygon>
                  </wp:wrapTight>
                  <wp:docPr id="6" name="Рисунок 6" descr="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_2"/>
                          <pic:cNvPicPr>
                            <a:picLocks noChangeAspect="1" noChangeArrowheads="1"/>
                          </pic:cNvPicPr>
                        </pic:nvPicPr>
                        <pic:blipFill>
                          <a:blip r:embed="rId14" cstate="print"/>
                          <a:srcRect/>
                          <a:stretch>
                            <a:fillRect/>
                          </a:stretch>
                        </pic:blipFill>
                        <pic:spPr bwMode="auto">
                          <a:xfrm>
                            <a:off x="0" y="0"/>
                            <a:ext cx="1616710" cy="1057910"/>
                          </a:xfrm>
                          <a:prstGeom prst="rect">
                            <a:avLst/>
                          </a:prstGeom>
                          <a:noFill/>
                          <a:ln w="9525">
                            <a:noFill/>
                            <a:miter lim="800000"/>
                            <a:headEnd/>
                            <a:tailEnd/>
                          </a:ln>
                        </pic:spPr>
                      </pic:pic>
                    </a:graphicData>
                  </a:graphic>
                </wp:anchor>
              </w:drawing>
            </w: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b/>
                <w:sz w:val="28"/>
                <w:szCs w:val="28"/>
              </w:rPr>
            </w:pPr>
            <w:r w:rsidRPr="00004C17">
              <w:rPr>
                <w:rFonts w:ascii="Times New Roman" w:hAnsi="Times New Roman"/>
                <w:sz w:val="28"/>
                <w:szCs w:val="28"/>
              </w:rPr>
              <w:t>Решение:</w:t>
            </w:r>
          </w:p>
        </w:tc>
      </w:tr>
      <w:tr w:rsidR="00004C17" w:rsidRPr="00004C17" w:rsidTr="00A4585A">
        <w:trPr>
          <w:trHeight w:val="570"/>
          <w:jc w:val="center"/>
        </w:trPr>
        <w:tc>
          <w:tcPr>
            <w:tcW w:w="2743" w:type="pct"/>
            <w:vMerge/>
          </w:tcPr>
          <w:p w:rsidR="00004C17" w:rsidRPr="00004C17" w:rsidRDefault="00004C17" w:rsidP="00665330">
            <w:pPr>
              <w:numPr>
                <w:ilvl w:val="0"/>
                <w:numId w:val="6"/>
              </w:numPr>
              <w:spacing w:after="0" w:line="240" w:lineRule="auto"/>
              <w:ind w:left="57" w:right="57" w:firstLine="0"/>
              <w:jc w:val="both"/>
              <w:rPr>
                <w:rFonts w:ascii="Times New Roman" w:hAnsi="Times New Roman"/>
                <w:color w:val="000000"/>
                <w:sz w:val="28"/>
                <w:szCs w:val="28"/>
              </w:rPr>
            </w:pP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trHeight w:val="570"/>
          <w:jc w:val="center"/>
        </w:trPr>
        <w:tc>
          <w:tcPr>
            <w:tcW w:w="2743" w:type="pct"/>
            <w:vMerge/>
          </w:tcPr>
          <w:p w:rsidR="00004C17" w:rsidRPr="00004C17" w:rsidRDefault="00004C17" w:rsidP="00665330">
            <w:pPr>
              <w:numPr>
                <w:ilvl w:val="0"/>
                <w:numId w:val="6"/>
              </w:numPr>
              <w:spacing w:after="0" w:line="240" w:lineRule="auto"/>
              <w:ind w:left="57" w:right="57" w:firstLine="0"/>
              <w:jc w:val="both"/>
              <w:rPr>
                <w:rFonts w:ascii="Times New Roman" w:hAnsi="Times New Roman"/>
                <w:color w:val="000000"/>
                <w:sz w:val="28"/>
                <w:szCs w:val="28"/>
              </w:rPr>
            </w:pP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trHeight w:val="570"/>
          <w:jc w:val="center"/>
        </w:trPr>
        <w:tc>
          <w:tcPr>
            <w:tcW w:w="2743" w:type="pct"/>
            <w:vMerge/>
          </w:tcPr>
          <w:p w:rsidR="00004C17" w:rsidRPr="00004C17" w:rsidRDefault="00004C17" w:rsidP="00665330">
            <w:pPr>
              <w:numPr>
                <w:ilvl w:val="0"/>
                <w:numId w:val="6"/>
              </w:numPr>
              <w:spacing w:after="0" w:line="240" w:lineRule="auto"/>
              <w:ind w:left="57" w:right="57" w:firstLine="0"/>
              <w:jc w:val="both"/>
              <w:rPr>
                <w:rFonts w:ascii="Times New Roman" w:hAnsi="Times New Roman"/>
                <w:color w:val="000000"/>
                <w:sz w:val="28"/>
                <w:szCs w:val="28"/>
              </w:rPr>
            </w:pP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trHeight w:val="570"/>
          <w:jc w:val="center"/>
        </w:trPr>
        <w:tc>
          <w:tcPr>
            <w:tcW w:w="2743" w:type="pct"/>
            <w:vMerge/>
          </w:tcPr>
          <w:p w:rsidR="00004C17" w:rsidRPr="00004C17" w:rsidRDefault="00004C17" w:rsidP="00665330">
            <w:pPr>
              <w:numPr>
                <w:ilvl w:val="0"/>
                <w:numId w:val="6"/>
              </w:numPr>
              <w:spacing w:after="0" w:line="240" w:lineRule="auto"/>
              <w:ind w:left="57" w:right="57" w:firstLine="0"/>
              <w:jc w:val="both"/>
              <w:rPr>
                <w:rFonts w:ascii="Times New Roman" w:hAnsi="Times New Roman"/>
                <w:color w:val="000000"/>
                <w:sz w:val="28"/>
                <w:szCs w:val="28"/>
              </w:rPr>
            </w:pP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trHeight w:val="570"/>
          <w:jc w:val="center"/>
        </w:trPr>
        <w:tc>
          <w:tcPr>
            <w:tcW w:w="2743" w:type="pct"/>
            <w:vMerge/>
          </w:tcPr>
          <w:p w:rsidR="00004C17" w:rsidRPr="00004C17" w:rsidRDefault="00004C17" w:rsidP="00665330">
            <w:pPr>
              <w:numPr>
                <w:ilvl w:val="0"/>
                <w:numId w:val="6"/>
              </w:numPr>
              <w:spacing w:after="0" w:line="240" w:lineRule="auto"/>
              <w:ind w:left="57" w:right="57" w:firstLine="0"/>
              <w:jc w:val="both"/>
              <w:rPr>
                <w:rFonts w:ascii="Times New Roman" w:hAnsi="Times New Roman"/>
                <w:color w:val="000000"/>
                <w:sz w:val="28"/>
                <w:szCs w:val="28"/>
              </w:rPr>
            </w:pP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4760D7" w:rsidRPr="004760D7" w:rsidRDefault="00004C17" w:rsidP="004760D7">
      <w:pPr>
        <w:ind w:left="360"/>
        <w:jc w:val="center"/>
        <w:rPr>
          <w:rFonts w:ascii="Times New Roman" w:hAnsi="Times New Roman"/>
          <w:b/>
          <w:i/>
          <w:sz w:val="28"/>
          <w:szCs w:val="28"/>
        </w:rPr>
      </w:pPr>
      <w:r w:rsidRPr="00004C17">
        <w:rPr>
          <w:rFonts w:ascii="Times New Roman" w:hAnsi="Times New Roman"/>
          <w:szCs w:val="28"/>
        </w:rPr>
        <w:br w:type="page"/>
      </w:r>
      <w:bookmarkStart w:id="12" w:name="_Toc151645902"/>
      <w:r w:rsidR="004760D7" w:rsidRPr="004760D7">
        <w:rPr>
          <w:rFonts w:ascii="Times New Roman" w:hAnsi="Times New Roman"/>
          <w:b/>
          <w:i/>
          <w:sz w:val="28"/>
          <w:szCs w:val="28"/>
        </w:rPr>
        <w:lastRenderedPageBreak/>
        <w:t xml:space="preserve">Тестовое задание  № </w:t>
      </w:r>
      <w:r w:rsidR="004760D7">
        <w:rPr>
          <w:rFonts w:ascii="Times New Roman" w:hAnsi="Times New Roman"/>
          <w:b/>
          <w:i/>
          <w:sz w:val="28"/>
          <w:szCs w:val="28"/>
        </w:rPr>
        <w:t>3</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Пара сил. Момент силы относительно точки</w:t>
      </w:r>
      <w:bookmarkEnd w:id="12"/>
      <w:r>
        <w:rPr>
          <w:rFonts w:ascii="Times New Roman" w:hAnsi="Times New Roman"/>
          <w:b/>
          <w:bCs/>
          <w:iCs/>
          <w:color w:val="000000"/>
          <w:sz w:val="28"/>
          <w:szCs w:val="28"/>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400"/>
        <w:gridCol w:w="3614"/>
        <w:gridCol w:w="840"/>
      </w:tblGrid>
      <w:tr w:rsidR="00004C17" w:rsidRPr="00004C17" w:rsidTr="00A4585A">
        <w:trPr>
          <w:trHeight w:val="425"/>
          <w:jc w:val="center"/>
        </w:trPr>
        <w:tc>
          <w:tcPr>
            <w:tcW w:w="2740"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34"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26"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trHeight w:val="572"/>
          <w:jc w:val="center"/>
        </w:trPr>
        <w:tc>
          <w:tcPr>
            <w:tcW w:w="2740" w:type="pct"/>
            <w:vMerge w:val="restart"/>
            <w:vAlign w:val="center"/>
          </w:tcPr>
          <w:p w:rsidR="00004C17" w:rsidRPr="00004C17" w:rsidRDefault="00004C17" w:rsidP="00004C17">
            <w:pPr>
              <w:tabs>
                <w:tab w:val="left" w:pos="-2268"/>
              </w:tabs>
              <w:spacing w:after="0" w:line="240" w:lineRule="auto"/>
              <w:ind w:left="57" w:right="57"/>
              <w:jc w:val="both"/>
              <w:rPr>
                <w:rFonts w:ascii="Times New Roman" w:hAnsi="Times New Roman"/>
                <w:color w:val="000000"/>
                <w:sz w:val="28"/>
                <w:szCs w:val="28"/>
              </w:rPr>
            </w:pPr>
            <w:r w:rsidRPr="00004C17">
              <w:rPr>
                <w:rFonts w:ascii="Times New Roman" w:hAnsi="Times New Roman"/>
                <w:color w:val="000000"/>
                <w:sz w:val="28"/>
                <w:szCs w:val="28"/>
              </w:rPr>
              <w:t>1. Какие силы из заданной системы обр</w:t>
            </w:r>
            <w:r w:rsidRPr="00004C17">
              <w:rPr>
                <w:rFonts w:ascii="Times New Roman" w:hAnsi="Times New Roman"/>
                <w:color w:val="000000"/>
                <w:sz w:val="28"/>
                <w:szCs w:val="28"/>
              </w:rPr>
              <w:t>а</w:t>
            </w:r>
            <w:r w:rsidRPr="00004C17">
              <w:rPr>
                <w:rFonts w:ascii="Times New Roman" w:hAnsi="Times New Roman"/>
                <w:color w:val="000000"/>
                <w:sz w:val="28"/>
                <w:szCs w:val="28"/>
              </w:rPr>
              <w:t xml:space="preserve">зуют пару сил? Если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1</w:t>
            </w:r>
            <w:r w:rsidRPr="00004C17">
              <w:rPr>
                <w:rFonts w:ascii="Times New Roman" w:hAnsi="Times New Roman"/>
                <w:color w:val="000000"/>
                <w:sz w:val="28"/>
                <w:szCs w:val="28"/>
              </w:rPr>
              <w:t>=</w:t>
            </w:r>
            <w:r w:rsidRPr="00004C17">
              <w:rPr>
                <w:rFonts w:ascii="Times New Roman" w:hAnsi="Times New Roman"/>
                <w:i/>
                <w:color w:val="000000"/>
                <w:sz w:val="28"/>
                <w:szCs w:val="28"/>
              </w:rPr>
              <w:t>F</w:t>
            </w:r>
            <w:r w:rsidRPr="00004C17">
              <w:rPr>
                <w:rFonts w:ascii="Times New Roman" w:hAnsi="Times New Roman"/>
                <w:color w:val="000000"/>
                <w:sz w:val="28"/>
                <w:szCs w:val="28"/>
                <w:vertAlign w:val="subscript"/>
              </w:rPr>
              <w:t>2</w:t>
            </w:r>
            <w:r w:rsidRPr="00004C17">
              <w:rPr>
                <w:rFonts w:ascii="Times New Roman" w:hAnsi="Times New Roman"/>
                <w:color w:val="000000"/>
                <w:sz w:val="28"/>
                <w:szCs w:val="28"/>
              </w:rPr>
              <w:t>=</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3</w:t>
            </w:r>
            <w:r w:rsidRPr="00004C17">
              <w:rPr>
                <w:rFonts w:ascii="Times New Roman" w:hAnsi="Times New Roman"/>
                <w:color w:val="000000"/>
                <w:sz w:val="28"/>
                <w:szCs w:val="28"/>
              </w:rPr>
              <w:t>=</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5</w:t>
            </w: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68480" behindDoc="1" locked="1" layoutInCell="1" allowOverlap="1">
                  <wp:simplePos x="0" y="0"/>
                  <wp:positionH relativeFrom="column">
                    <wp:posOffset>332740</wp:posOffset>
                  </wp:positionH>
                  <wp:positionV relativeFrom="paragraph">
                    <wp:posOffset>43815</wp:posOffset>
                  </wp:positionV>
                  <wp:extent cx="2753995" cy="952500"/>
                  <wp:effectExtent l="19050" t="0" r="8255" b="0"/>
                  <wp:wrapTight wrapText="bothSides">
                    <wp:wrapPolygon edited="0">
                      <wp:start x="-149" y="0"/>
                      <wp:lineTo x="-149" y="21168"/>
                      <wp:lineTo x="21665" y="21168"/>
                      <wp:lineTo x="21665" y="0"/>
                      <wp:lineTo x="-149" y="0"/>
                    </wp:wrapPolygon>
                  </wp:wrapTight>
                  <wp:docPr id="55" name="Рисунок 55" descr="5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5_1"/>
                          <pic:cNvPicPr>
                            <a:picLocks noChangeAspect="1" noChangeArrowheads="1"/>
                          </pic:cNvPicPr>
                        </pic:nvPicPr>
                        <pic:blipFill>
                          <a:blip r:embed="rId15" cstate="print"/>
                          <a:srcRect/>
                          <a:stretch>
                            <a:fillRect/>
                          </a:stretch>
                        </pic:blipFill>
                        <pic:spPr bwMode="auto">
                          <a:xfrm>
                            <a:off x="0" y="0"/>
                            <a:ext cx="2753995" cy="952500"/>
                          </a:xfrm>
                          <a:prstGeom prst="rect">
                            <a:avLst/>
                          </a:prstGeom>
                          <a:noFill/>
                          <a:ln w="9525">
                            <a:noFill/>
                            <a:miter lim="800000"/>
                            <a:headEnd/>
                            <a:tailEnd/>
                          </a:ln>
                        </pic:spPr>
                      </pic:pic>
                    </a:graphicData>
                  </a:graphic>
                </wp:anchor>
              </w:drawing>
            </w: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4</w:t>
            </w:r>
            <w:r w:rsidRPr="00004C17">
              <w:rPr>
                <w:rFonts w:ascii="Times New Roman" w:hAnsi="Times New Roman"/>
                <w:sz w:val="28"/>
                <w:szCs w:val="28"/>
              </w:rPr>
              <w:t xml:space="preserve"> и </w:t>
            </w:r>
            <w:r w:rsidRPr="00004C17">
              <w:rPr>
                <w:rFonts w:ascii="Times New Roman" w:hAnsi="Times New Roman"/>
                <w:i/>
                <w:sz w:val="28"/>
                <w:szCs w:val="28"/>
              </w:rPr>
              <w:t>F</w:t>
            </w:r>
            <w:r w:rsidRPr="00004C17">
              <w:rPr>
                <w:rFonts w:ascii="Times New Roman" w:hAnsi="Times New Roman"/>
                <w:sz w:val="28"/>
                <w:szCs w:val="28"/>
                <w:vertAlign w:val="subscript"/>
              </w:rPr>
              <w:t>6</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573"/>
          <w:jc w:val="center"/>
        </w:trPr>
        <w:tc>
          <w:tcPr>
            <w:tcW w:w="2740" w:type="pct"/>
            <w:vMerge/>
            <w:vAlign w:val="center"/>
          </w:tcPr>
          <w:p w:rsidR="00004C17" w:rsidRPr="00004C17" w:rsidRDefault="00004C17" w:rsidP="00004C17">
            <w:pPr>
              <w:shd w:val="clear" w:color="auto" w:fill="FFFFFF"/>
              <w:tabs>
                <w:tab w:val="left" w:pos="230"/>
              </w:tabs>
              <w:spacing w:after="0" w:line="240" w:lineRule="auto"/>
              <w:ind w:left="57" w:right="57"/>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5</w:t>
            </w:r>
            <w:r w:rsidRPr="00004C17">
              <w:rPr>
                <w:rFonts w:ascii="Times New Roman" w:hAnsi="Times New Roman"/>
                <w:sz w:val="28"/>
                <w:szCs w:val="28"/>
              </w:rPr>
              <w:t xml:space="preserve"> и </w:t>
            </w:r>
            <w:r w:rsidRPr="00004C17">
              <w:rPr>
                <w:rFonts w:ascii="Times New Roman" w:hAnsi="Times New Roman"/>
                <w:i/>
                <w:sz w:val="28"/>
                <w:szCs w:val="28"/>
              </w:rPr>
              <w:t>F</w:t>
            </w:r>
            <w:r w:rsidRPr="00004C17">
              <w:rPr>
                <w:rFonts w:ascii="Times New Roman" w:hAnsi="Times New Roman"/>
                <w:sz w:val="28"/>
                <w:szCs w:val="28"/>
                <w:vertAlign w:val="subscript"/>
              </w:rPr>
              <w:t>6</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572"/>
          <w:jc w:val="center"/>
        </w:trPr>
        <w:tc>
          <w:tcPr>
            <w:tcW w:w="2740" w:type="pct"/>
            <w:vMerge/>
            <w:vAlign w:val="center"/>
          </w:tcPr>
          <w:p w:rsidR="00004C17" w:rsidRPr="00004C17" w:rsidRDefault="00004C17" w:rsidP="00004C17">
            <w:pPr>
              <w:shd w:val="clear" w:color="auto" w:fill="FFFFFF"/>
              <w:tabs>
                <w:tab w:val="left" w:pos="230"/>
              </w:tabs>
              <w:spacing w:after="0" w:line="240" w:lineRule="auto"/>
              <w:ind w:left="57" w:right="57"/>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3</w:t>
            </w:r>
            <w:r w:rsidRPr="00004C17">
              <w:rPr>
                <w:rFonts w:ascii="Times New Roman" w:hAnsi="Times New Roman"/>
                <w:sz w:val="28"/>
                <w:szCs w:val="28"/>
              </w:rPr>
              <w:t xml:space="preserve"> и </w:t>
            </w:r>
            <w:r w:rsidRPr="00004C17">
              <w:rPr>
                <w:rFonts w:ascii="Times New Roman" w:hAnsi="Times New Roman"/>
                <w:i/>
                <w:sz w:val="28"/>
                <w:szCs w:val="28"/>
              </w:rPr>
              <w:t>F</w:t>
            </w:r>
            <w:r w:rsidRPr="00004C17">
              <w:rPr>
                <w:rFonts w:ascii="Times New Roman" w:hAnsi="Times New Roman"/>
                <w:sz w:val="28"/>
                <w:szCs w:val="28"/>
                <w:vertAlign w:val="subscript"/>
              </w:rPr>
              <w:t>5</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573"/>
          <w:jc w:val="center"/>
        </w:trPr>
        <w:tc>
          <w:tcPr>
            <w:tcW w:w="2740" w:type="pct"/>
            <w:vMerge/>
            <w:vAlign w:val="center"/>
          </w:tcPr>
          <w:p w:rsidR="00004C17" w:rsidRPr="00004C17" w:rsidRDefault="00004C17" w:rsidP="00004C17">
            <w:pPr>
              <w:shd w:val="clear" w:color="auto" w:fill="FFFFFF"/>
              <w:tabs>
                <w:tab w:val="left" w:pos="230"/>
              </w:tabs>
              <w:spacing w:after="0" w:line="240" w:lineRule="auto"/>
              <w:ind w:left="57" w:right="57"/>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3</w:t>
            </w:r>
            <w:r w:rsidRPr="00004C17">
              <w:rPr>
                <w:rFonts w:ascii="Times New Roman" w:hAnsi="Times New Roman"/>
                <w:sz w:val="28"/>
                <w:szCs w:val="28"/>
              </w:rPr>
              <w:t xml:space="preserve"> и </w:t>
            </w:r>
            <w:r w:rsidRPr="00004C17">
              <w:rPr>
                <w:rFonts w:ascii="Times New Roman" w:hAnsi="Times New Roman"/>
                <w:i/>
                <w:sz w:val="28"/>
                <w:szCs w:val="28"/>
              </w:rPr>
              <w:t>F</w:t>
            </w:r>
            <w:r w:rsidRPr="00004C17">
              <w:rPr>
                <w:rFonts w:ascii="Times New Roman" w:hAnsi="Times New Roman"/>
                <w:sz w:val="28"/>
                <w:szCs w:val="28"/>
                <w:vertAlign w:val="subscript"/>
              </w:rPr>
              <w:t>2</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612"/>
          <w:jc w:val="center"/>
        </w:trPr>
        <w:tc>
          <w:tcPr>
            <w:tcW w:w="2740" w:type="pct"/>
            <w:vMerge w:val="restart"/>
            <w:vAlign w:val="center"/>
          </w:tcPr>
          <w:p w:rsidR="00004C17" w:rsidRPr="00004C17" w:rsidRDefault="00004C17" w:rsidP="00004C17">
            <w:pPr>
              <w:spacing w:after="0" w:line="240" w:lineRule="auto"/>
              <w:ind w:left="57" w:right="57"/>
              <w:jc w:val="both"/>
              <w:rPr>
                <w:rFonts w:ascii="Times New Roman" w:hAnsi="Times New Roman"/>
                <w:color w:val="000000"/>
                <w:sz w:val="28"/>
                <w:szCs w:val="28"/>
              </w:rPr>
            </w:pPr>
            <w:r w:rsidRPr="00004C17">
              <w:rPr>
                <w:rFonts w:ascii="Times New Roman" w:hAnsi="Times New Roman"/>
                <w:color w:val="000000"/>
                <w:sz w:val="28"/>
                <w:szCs w:val="28"/>
              </w:rPr>
              <w:t>2. Как изменится момент пары сил при повороте сил на угол равный 30º?</w:t>
            </w:r>
          </w:p>
          <w:p w:rsidR="00004C17" w:rsidRPr="00004C17" w:rsidRDefault="00004C17" w:rsidP="00004C17">
            <w:pPr>
              <w:spacing w:after="0" w:line="240" w:lineRule="auto"/>
              <w:ind w:left="57" w:right="57"/>
              <w:rPr>
                <w:rFonts w:ascii="Times New Roman" w:hAnsi="Times New Roman"/>
                <w:i/>
                <w:color w:val="000000"/>
                <w:sz w:val="28"/>
                <w:szCs w:val="28"/>
              </w:rPr>
            </w:pPr>
            <w:r w:rsidRPr="00004C17">
              <w:rPr>
                <w:rFonts w:ascii="Times New Roman" w:hAnsi="Times New Roman"/>
                <w:color w:val="000000"/>
                <w:sz w:val="28"/>
                <w:szCs w:val="28"/>
              </w:rPr>
              <w:t>Дано:</w:t>
            </w:r>
            <w:r w:rsidRPr="00004C17">
              <w:rPr>
                <w:rFonts w:ascii="Times New Roman" w:hAnsi="Times New Roman"/>
                <w:i/>
                <w:color w:val="000000"/>
                <w:sz w:val="28"/>
                <w:szCs w:val="28"/>
              </w:rPr>
              <w:t xml:space="preserve"> </w:t>
            </w:r>
          </w:p>
          <w:p w:rsidR="00004C17" w:rsidRPr="00004C17" w:rsidRDefault="00004C17" w:rsidP="00004C17">
            <w:pPr>
              <w:spacing w:after="0" w:line="240" w:lineRule="auto"/>
              <w:ind w:left="57" w:right="57"/>
              <w:rPr>
                <w:rFonts w:ascii="Times New Roman" w:hAnsi="Times New Roman"/>
                <w:i/>
                <w:color w:val="000000"/>
                <w:sz w:val="28"/>
                <w:szCs w:val="28"/>
              </w:rPr>
            </w:pPr>
            <w:r w:rsidRPr="00004C17">
              <w:rPr>
                <w:rFonts w:ascii="Times New Roman" w:hAnsi="Times New Roman"/>
                <w:i/>
                <w:color w:val="000000"/>
                <w:sz w:val="28"/>
                <w:szCs w:val="28"/>
                <w:lang w:val="en-US"/>
              </w:rPr>
              <w:t>F</w:t>
            </w:r>
            <w:r w:rsidRPr="00004C17">
              <w:rPr>
                <w:rFonts w:ascii="Times New Roman" w:hAnsi="Times New Roman"/>
                <w:color w:val="000000"/>
                <w:sz w:val="28"/>
                <w:szCs w:val="28"/>
              </w:rPr>
              <w:t xml:space="preserve">=10 Н; </w:t>
            </w:r>
            <w:r w:rsidRPr="00004C17">
              <w:rPr>
                <w:rFonts w:ascii="Times New Roman" w:hAnsi="Times New Roman"/>
                <w:i/>
                <w:color w:val="000000"/>
                <w:sz w:val="28"/>
                <w:szCs w:val="28"/>
              </w:rPr>
              <w:t>а</w:t>
            </w:r>
            <w:r w:rsidRPr="00004C17">
              <w:rPr>
                <w:rFonts w:ascii="Times New Roman" w:hAnsi="Times New Roman"/>
                <w:color w:val="000000"/>
                <w:sz w:val="28"/>
                <w:szCs w:val="28"/>
              </w:rPr>
              <w:t>=5 м</w:t>
            </w:r>
            <w:r w:rsidRPr="00004C17">
              <w:rPr>
                <w:rFonts w:ascii="Times New Roman" w:hAnsi="Times New Roman"/>
                <w:noProof/>
                <w:sz w:val="28"/>
                <w:szCs w:val="28"/>
              </w:rPr>
              <w:drawing>
                <wp:anchor distT="0" distB="0" distL="114300" distR="114300" simplePos="0" relativeHeight="251673600" behindDoc="1" locked="1" layoutInCell="1" allowOverlap="1">
                  <wp:simplePos x="0" y="0"/>
                  <wp:positionH relativeFrom="column">
                    <wp:posOffset>1527175</wp:posOffset>
                  </wp:positionH>
                  <wp:positionV relativeFrom="paragraph">
                    <wp:posOffset>-295910</wp:posOffset>
                  </wp:positionV>
                  <wp:extent cx="1587500" cy="1003300"/>
                  <wp:effectExtent l="19050" t="0" r="0" b="0"/>
                  <wp:wrapTight wrapText="bothSides">
                    <wp:wrapPolygon edited="0">
                      <wp:start x="-259" y="0"/>
                      <wp:lineTo x="-259" y="21327"/>
                      <wp:lineTo x="21514" y="21327"/>
                      <wp:lineTo x="21514" y="0"/>
                      <wp:lineTo x="-259" y="0"/>
                    </wp:wrapPolygon>
                  </wp:wrapTight>
                  <wp:docPr id="69" name="Рисунок 69" descr="3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3_2"/>
                          <pic:cNvPicPr>
                            <a:picLocks noChangeAspect="1" noChangeArrowheads="1"/>
                          </pic:cNvPicPr>
                        </pic:nvPicPr>
                        <pic:blipFill>
                          <a:blip r:embed="rId16" cstate="print"/>
                          <a:srcRect/>
                          <a:stretch>
                            <a:fillRect/>
                          </a:stretch>
                        </pic:blipFill>
                        <pic:spPr bwMode="auto">
                          <a:xfrm>
                            <a:off x="0" y="0"/>
                            <a:ext cx="1587500" cy="1003300"/>
                          </a:xfrm>
                          <a:prstGeom prst="rect">
                            <a:avLst/>
                          </a:prstGeom>
                          <a:noFill/>
                          <a:ln w="9525">
                            <a:noFill/>
                            <a:miter lim="800000"/>
                            <a:headEnd/>
                            <a:tailEnd/>
                          </a:ln>
                        </pic:spPr>
                      </pic:pic>
                    </a:graphicData>
                  </a:graphic>
                </wp:anchor>
              </w:drawing>
            </w: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уменьшится в 1,15 раза</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613"/>
          <w:jc w:val="center"/>
        </w:trPr>
        <w:tc>
          <w:tcPr>
            <w:tcW w:w="2740" w:type="pct"/>
            <w:vMerge/>
            <w:vAlign w:val="center"/>
          </w:tcPr>
          <w:p w:rsidR="00004C17" w:rsidRPr="00004C17" w:rsidRDefault="00004C17" w:rsidP="00665330">
            <w:pPr>
              <w:numPr>
                <w:ilvl w:val="0"/>
                <w:numId w:val="14"/>
              </w:numPr>
              <w:spacing w:after="0" w:line="240" w:lineRule="auto"/>
              <w:ind w:left="57" w:right="57" w:firstLine="0"/>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увеличится в 1,15 раза</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612"/>
          <w:jc w:val="center"/>
        </w:trPr>
        <w:tc>
          <w:tcPr>
            <w:tcW w:w="2740" w:type="pct"/>
            <w:vMerge/>
            <w:vAlign w:val="center"/>
          </w:tcPr>
          <w:p w:rsidR="00004C17" w:rsidRPr="00004C17" w:rsidRDefault="00004C17" w:rsidP="00665330">
            <w:pPr>
              <w:numPr>
                <w:ilvl w:val="0"/>
                <w:numId w:val="8"/>
              </w:numPr>
              <w:spacing w:after="0" w:line="240" w:lineRule="auto"/>
              <w:ind w:left="57" w:right="57" w:firstLine="0"/>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увеличится в 1,5 раза</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613"/>
          <w:jc w:val="center"/>
        </w:trPr>
        <w:tc>
          <w:tcPr>
            <w:tcW w:w="2740" w:type="pct"/>
            <w:vMerge/>
            <w:vAlign w:val="center"/>
          </w:tcPr>
          <w:p w:rsidR="00004C17" w:rsidRPr="00004C17" w:rsidRDefault="00004C17" w:rsidP="00665330">
            <w:pPr>
              <w:numPr>
                <w:ilvl w:val="0"/>
                <w:numId w:val="8"/>
              </w:numPr>
              <w:spacing w:after="0" w:line="240" w:lineRule="auto"/>
              <w:ind w:left="57" w:right="57" w:firstLine="0"/>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не изменится</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590"/>
          <w:jc w:val="center"/>
        </w:trPr>
        <w:tc>
          <w:tcPr>
            <w:tcW w:w="2740" w:type="pct"/>
            <w:vMerge w:val="restart"/>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3. Какие из изображенных пар сил экв</w:t>
            </w:r>
            <w:r w:rsidRPr="00004C17">
              <w:rPr>
                <w:rFonts w:ascii="Times New Roman" w:hAnsi="Times New Roman"/>
                <w:sz w:val="28"/>
                <w:szCs w:val="28"/>
              </w:rPr>
              <w:t>и</w:t>
            </w:r>
            <w:r w:rsidRPr="00004C17">
              <w:rPr>
                <w:rFonts w:ascii="Times New Roman" w:hAnsi="Times New Roman"/>
                <w:sz w:val="28"/>
                <w:szCs w:val="28"/>
              </w:rPr>
              <w:t>валенты?</w:t>
            </w:r>
          </w:p>
          <w:p w:rsidR="00004C17" w:rsidRPr="00004C17" w:rsidRDefault="00004C17" w:rsidP="00004C17">
            <w:pPr>
              <w:spacing w:after="0" w:line="240" w:lineRule="auto"/>
              <w:ind w:left="57" w:right="57"/>
              <w:jc w:val="center"/>
              <w:rPr>
                <w:rFonts w:ascii="Times New Roman" w:hAnsi="Times New Roman"/>
                <w:sz w:val="28"/>
                <w:szCs w:val="28"/>
              </w:rPr>
            </w:pP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71552" behindDoc="0" locked="1" layoutInCell="1" allowOverlap="1">
                  <wp:simplePos x="0" y="0"/>
                  <wp:positionH relativeFrom="column">
                    <wp:posOffset>38100</wp:posOffset>
                  </wp:positionH>
                  <wp:positionV relativeFrom="paragraph">
                    <wp:posOffset>-272415</wp:posOffset>
                  </wp:positionV>
                  <wp:extent cx="3181350" cy="952500"/>
                  <wp:effectExtent l="19050" t="0" r="0" b="0"/>
                  <wp:wrapNone/>
                  <wp:docPr id="58" name="Рисунок 58" descr="5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5_3"/>
                          <pic:cNvPicPr>
                            <a:picLocks noChangeAspect="1" noChangeArrowheads="1"/>
                          </pic:cNvPicPr>
                        </pic:nvPicPr>
                        <pic:blipFill>
                          <a:blip r:embed="rId17" cstate="print"/>
                          <a:srcRect/>
                          <a:stretch>
                            <a:fillRect/>
                          </a:stretch>
                        </pic:blipFill>
                        <pic:spPr bwMode="auto">
                          <a:xfrm>
                            <a:off x="0" y="0"/>
                            <a:ext cx="3181350" cy="952500"/>
                          </a:xfrm>
                          <a:prstGeom prst="rect">
                            <a:avLst/>
                          </a:prstGeom>
                          <a:noFill/>
                          <a:ln w="9525">
                            <a:noFill/>
                            <a:miter lim="800000"/>
                            <a:headEnd/>
                            <a:tailEnd/>
                          </a:ln>
                        </pic:spPr>
                      </pic:pic>
                    </a:graphicData>
                  </a:graphic>
                </wp:anchor>
              </w:drawing>
            </w: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и 2</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59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и 3</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59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 и 3</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59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и 4</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642"/>
          <w:jc w:val="center"/>
        </w:trPr>
        <w:tc>
          <w:tcPr>
            <w:tcW w:w="2740" w:type="pct"/>
            <w:vMerge w:val="restart"/>
          </w:tcPr>
          <w:p w:rsidR="00004C17" w:rsidRPr="00004C17" w:rsidRDefault="009955D3" w:rsidP="00004C17">
            <w:pPr>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083" style="position:absolute;left:0;text-align:left;margin-left:147.75pt;margin-top:27.35pt;width:113.4pt;height:77.75pt;z-index:251672576;mso-position-horizontal-relative:text;mso-position-vertical-relative:text" coordorigin="3017,13079" coordsize="2268,15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4" type="#_x0000_t75" style="position:absolute;left:3017;top:13079;width:2268;height:1555">
                    <v:imagedata r:id="rId18" o:title="1_4"/>
                  </v:shape>
                  <v:rect id="_x0000_s1085" style="position:absolute;left:4213;top:13210;width:285;height:113" stroked="f"/>
                  <v:rect id="_x0000_s1086" style="position:absolute;left:4716;top:13780;width:227;height:170" stroked="f"/>
                  <v:rect id="_x0000_s1087" style="position:absolute;left:3999;top:14024;width:285;height:170" stroked="f"/>
                  <v:rect id="_x0000_s1088" style="position:absolute;left:3344;top:14324;width:340;height:170" stroked="f"/>
                  <v:shape id="_x0000_s1089" type="#_x0000_t202" style="position:absolute;left:3463;top:13314;width:570;height:360" filled="f" stroked="f">
                    <v:textbox style="mso-next-textbox:#_x0000_s1089">
                      <w:txbxContent>
                        <w:p w:rsidR="00FB29B0" w:rsidRPr="005225DD" w:rsidRDefault="00FB29B0" w:rsidP="00004C17">
                          <w:pPr>
                            <w:rPr>
                              <w:b/>
                              <w:vertAlign w:val="subscript"/>
                            </w:rPr>
                          </w:pPr>
                          <w:r>
                            <w:rPr>
                              <w:b/>
                              <w:i/>
                            </w:rPr>
                            <w:t>М</w:t>
                          </w:r>
                          <w:r>
                            <w:rPr>
                              <w:b/>
                              <w:vertAlign w:val="subscript"/>
                            </w:rPr>
                            <w:t>1</w:t>
                          </w:r>
                        </w:p>
                      </w:txbxContent>
                    </v:textbox>
                  </v:shape>
                  <v:shape id="_x0000_s1090" type="#_x0000_t202" style="position:absolute;left:4543;top:13364;width:570;height:360" filled="f" stroked="f">
                    <v:textbox style="mso-next-textbox:#_x0000_s1090">
                      <w:txbxContent>
                        <w:p w:rsidR="00FB29B0" w:rsidRPr="005225DD" w:rsidRDefault="00FB29B0" w:rsidP="00004C17">
                          <w:pPr>
                            <w:rPr>
                              <w:b/>
                              <w:vertAlign w:val="subscript"/>
                            </w:rPr>
                          </w:pPr>
                          <w:r>
                            <w:rPr>
                              <w:b/>
                              <w:i/>
                            </w:rPr>
                            <w:t>М</w:t>
                          </w:r>
                          <w:r>
                            <w:rPr>
                              <w:b/>
                              <w:vertAlign w:val="subscript"/>
                            </w:rPr>
                            <w:t>2</w:t>
                          </w:r>
                        </w:p>
                      </w:txbxContent>
                    </v:textbox>
                  </v:shape>
                  <v:shape id="_x0000_s1091" type="#_x0000_t202" style="position:absolute;left:3913;top:13604;width:570;height:360" filled="f" stroked="f">
                    <v:textbox style="mso-next-textbox:#_x0000_s1091">
                      <w:txbxContent>
                        <w:p w:rsidR="00FB29B0" w:rsidRPr="005225DD" w:rsidRDefault="00FB29B0" w:rsidP="00004C17">
                          <w:pPr>
                            <w:rPr>
                              <w:b/>
                              <w:vertAlign w:val="subscript"/>
                            </w:rPr>
                          </w:pPr>
                          <w:r>
                            <w:rPr>
                              <w:b/>
                              <w:i/>
                            </w:rPr>
                            <w:t>М</w:t>
                          </w:r>
                          <w:r>
                            <w:rPr>
                              <w:b/>
                              <w:vertAlign w:val="subscript"/>
                            </w:rPr>
                            <w:t>3</w:t>
                          </w:r>
                        </w:p>
                      </w:txbxContent>
                    </v:textbox>
                  </v:shape>
                  <v:shape id="_x0000_s1092" type="#_x0000_t202" style="position:absolute;left:3159;top:13794;width:741;height:360" filled="f" stroked="f">
                    <v:textbox style="mso-next-textbox:#_x0000_s1092">
                      <w:txbxContent>
                        <w:p w:rsidR="00FB29B0" w:rsidRPr="005225DD" w:rsidRDefault="00FB29B0" w:rsidP="00004C17">
                          <w:pPr>
                            <w:rPr>
                              <w:b/>
                              <w:vertAlign w:val="subscript"/>
                            </w:rPr>
                          </w:pPr>
                          <w:r>
                            <w:rPr>
                              <w:b/>
                              <w:i/>
                            </w:rPr>
                            <w:t>М</w:t>
                          </w:r>
                          <w:r>
                            <w:rPr>
                              <w:b/>
                              <w:vertAlign w:val="subscript"/>
                            </w:rPr>
                            <w:t xml:space="preserve">4 </w:t>
                          </w:r>
                          <w:r>
                            <w:t>?</w:t>
                          </w:r>
                        </w:p>
                      </w:txbxContent>
                    </v:textbox>
                  </v:shape>
                  <w10:wrap type="square"/>
                  <w10:anchorlock/>
                </v:group>
              </w:pict>
            </w:r>
            <w:r w:rsidR="00004C17" w:rsidRPr="00004C17">
              <w:rPr>
                <w:rFonts w:ascii="Times New Roman" w:hAnsi="Times New Roman"/>
                <w:sz w:val="28"/>
                <w:szCs w:val="28"/>
              </w:rPr>
              <w:t>4. Тело находится в равновесии. Опред</w:t>
            </w:r>
            <w:r w:rsidR="00004C17" w:rsidRPr="00004C17">
              <w:rPr>
                <w:rFonts w:ascii="Times New Roman" w:hAnsi="Times New Roman"/>
                <w:sz w:val="28"/>
                <w:szCs w:val="28"/>
              </w:rPr>
              <w:t>е</w:t>
            </w:r>
            <w:r w:rsidR="00004C17" w:rsidRPr="00004C17">
              <w:rPr>
                <w:rFonts w:ascii="Times New Roman" w:hAnsi="Times New Roman"/>
                <w:sz w:val="28"/>
                <w:szCs w:val="28"/>
              </w:rPr>
              <w:t>лить величину моме</w:t>
            </w:r>
            <w:r w:rsidR="00004C17" w:rsidRPr="00004C17">
              <w:rPr>
                <w:rFonts w:ascii="Times New Roman" w:hAnsi="Times New Roman"/>
                <w:sz w:val="28"/>
                <w:szCs w:val="28"/>
              </w:rPr>
              <w:t>н</w:t>
            </w:r>
            <w:r w:rsidR="00004C17" w:rsidRPr="00004C17">
              <w:rPr>
                <w:rFonts w:ascii="Times New Roman" w:hAnsi="Times New Roman"/>
                <w:sz w:val="28"/>
                <w:szCs w:val="28"/>
              </w:rPr>
              <w:t xml:space="preserve">та пары </w:t>
            </w:r>
            <w:r w:rsidR="00004C17" w:rsidRPr="00004C17">
              <w:rPr>
                <w:rFonts w:ascii="Times New Roman" w:hAnsi="Times New Roman"/>
                <w:i/>
                <w:sz w:val="28"/>
                <w:szCs w:val="28"/>
              </w:rPr>
              <w:t>М</w:t>
            </w:r>
            <w:r w:rsidR="00004C17" w:rsidRPr="00004C17">
              <w:rPr>
                <w:rFonts w:ascii="Times New Roman" w:hAnsi="Times New Roman"/>
                <w:sz w:val="28"/>
                <w:szCs w:val="28"/>
                <w:vertAlign w:val="subscript"/>
              </w:rPr>
              <w:t>4</w:t>
            </w:r>
            <w:r w:rsidR="00004C17" w:rsidRPr="00004C17">
              <w:rPr>
                <w:rFonts w:ascii="Times New Roman" w:hAnsi="Times New Roman"/>
                <w:sz w:val="28"/>
                <w:szCs w:val="28"/>
              </w:rPr>
              <w:t>, если</w:t>
            </w: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i/>
                <w:sz w:val="28"/>
                <w:szCs w:val="28"/>
              </w:rPr>
              <w:t>М</w:t>
            </w:r>
            <w:r w:rsidRPr="00004C17">
              <w:rPr>
                <w:rFonts w:ascii="Times New Roman" w:hAnsi="Times New Roman"/>
                <w:sz w:val="28"/>
                <w:szCs w:val="28"/>
                <w:vertAlign w:val="subscript"/>
              </w:rPr>
              <w:t>1</w:t>
            </w:r>
            <w:r w:rsidRPr="00004C17">
              <w:rPr>
                <w:rFonts w:ascii="Times New Roman" w:hAnsi="Times New Roman"/>
                <w:sz w:val="28"/>
                <w:szCs w:val="28"/>
              </w:rPr>
              <w:t xml:space="preserve">=15 Н·м; </w:t>
            </w:r>
            <w:r w:rsidRPr="00004C17">
              <w:rPr>
                <w:rFonts w:ascii="Times New Roman" w:hAnsi="Times New Roman"/>
                <w:i/>
                <w:sz w:val="28"/>
                <w:szCs w:val="28"/>
              </w:rPr>
              <w:t>М</w:t>
            </w:r>
            <w:r w:rsidRPr="00004C17">
              <w:rPr>
                <w:rFonts w:ascii="Times New Roman" w:hAnsi="Times New Roman"/>
                <w:sz w:val="28"/>
                <w:szCs w:val="28"/>
                <w:vertAlign w:val="subscript"/>
              </w:rPr>
              <w:t>2</w:t>
            </w:r>
            <w:r w:rsidRPr="00004C17">
              <w:rPr>
                <w:rFonts w:ascii="Times New Roman" w:hAnsi="Times New Roman"/>
                <w:sz w:val="28"/>
                <w:szCs w:val="28"/>
              </w:rPr>
              <w:t xml:space="preserve">=8 Н·м; </w:t>
            </w:r>
            <w:r w:rsidRPr="00004C17">
              <w:rPr>
                <w:rFonts w:ascii="Times New Roman" w:hAnsi="Times New Roman"/>
                <w:i/>
                <w:sz w:val="28"/>
                <w:szCs w:val="28"/>
              </w:rPr>
              <w:t>М</w:t>
            </w:r>
            <w:r w:rsidRPr="00004C17">
              <w:rPr>
                <w:rFonts w:ascii="Times New Roman" w:hAnsi="Times New Roman"/>
                <w:sz w:val="28"/>
                <w:szCs w:val="28"/>
                <w:vertAlign w:val="subscript"/>
              </w:rPr>
              <w:t>3</w:t>
            </w:r>
            <w:r w:rsidRPr="00004C17">
              <w:rPr>
                <w:rFonts w:ascii="Times New Roman" w:hAnsi="Times New Roman"/>
                <w:sz w:val="28"/>
                <w:szCs w:val="28"/>
              </w:rPr>
              <w:t xml:space="preserve">=12 Н·м; </w:t>
            </w:r>
            <w:r w:rsidRPr="00004C17">
              <w:rPr>
                <w:rFonts w:ascii="Times New Roman" w:hAnsi="Times New Roman"/>
                <w:i/>
                <w:sz w:val="28"/>
                <w:szCs w:val="28"/>
              </w:rPr>
              <w:t>М</w:t>
            </w:r>
            <w:r w:rsidRPr="00004C17">
              <w:rPr>
                <w:rFonts w:ascii="Times New Roman" w:hAnsi="Times New Roman"/>
                <w:sz w:val="28"/>
                <w:szCs w:val="28"/>
                <w:vertAlign w:val="subscript"/>
              </w:rPr>
              <w:t>4</w:t>
            </w:r>
            <w:r w:rsidRPr="00004C17">
              <w:rPr>
                <w:rFonts w:ascii="Times New Roman" w:hAnsi="Times New Roman"/>
                <w:sz w:val="28"/>
                <w:szCs w:val="28"/>
              </w:rPr>
              <w:t>=?</w:t>
            </w: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14 Н·м</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643"/>
          <w:jc w:val="center"/>
        </w:trPr>
        <w:tc>
          <w:tcPr>
            <w:tcW w:w="2740" w:type="pct"/>
            <w:vMerge/>
          </w:tcPr>
          <w:p w:rsidR="00004C17" w:rsidRPr="00004C17" w:rsidRDefault="00004C17" w:rsidP="00004C17">
            <w:pPr>
              <w:spacing w:after="0" w:line="240" w:lineRule="auto"/>
              <w:ind w:left="57" w:right="57"/>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19 Н·м</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642"/>
          <w:jc w:val="center"/>
        </w:trPr>
        <w:tc>
          <w:tcPr>
            <w:tcW w:w="2740" w:type="pct"/>
            <w:vMerge/>
          </w:tcPr>
          <w:p w:rsidR="00004C17" w:rsidRPr="00004C17" w:rsidRDefault="00004C17" w:rsidP="00004C17">
            <w:pPr>
              <w:spacing w:after="0" w:line="240" w:lineRule="auto"/>
              <w:ind w:left="57" w:right="57"/>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11 Н·м</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643"/>
          <w:jc w:val="center"/>
        </w:trPr>
        <w:tc>
          <w:tcPr>
            <w:tcW w:w="2740" w:type="pct"/>
            <w:vMerge/>
          </w:tcPr>
          <w:p w:rsidR="00004C17" w:rsidRPr="00004C17" w:rsidRDefault="00004C17" w:rsidP="00004C17">
            <w:pPr>
              <w:spacing w:after="0" w:line="240" w:lineRule="auto"/>
              <w:ind w:left="57" w:right="57"/>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15 Н·м</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540"/>
          <w:jc w:val="center"/>
        </w:trPr>
        <w:tc>
          <w:tcPr>
            <w:tcW w:w="2740" w:type="pct"/>
            <w:vMerge w:val="restart"/>
            <w:vAlign w:val="center"/>
          </w:tcPr>
          <w:p w:rsidR="00004C17" w:rsidRPr="00004C17" w:rsidRDefault="009955D3" w:rsidP="00004C17">
            <w:pPr>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101" style="position:absolute;left:0;text-align:left;margin-left:9.25pt;margin-top:66.7pt;width:240.25pt;height:87.45pt;z-index:-251634688;mso-position-horizontal-relative:text;mso-position-vertical-relative:text" coordorigin="1950,10688" coordsize="4805,1500" wrapcoords="-68 0 -68 21384 21600 21384 21600 0 -68 0">
                  <v:shape id="_x0000_s1102" type="#_x0000_t75" style="position:absolute;left:1950;top:10688;width:4785;height:1500" wrapcoords="-68 0 -68 21384 21600 21384 21600 0 -68 0">
                    <v:imagedata r:id="rId19" o:title="5_5"/>
                  </v:shape>
                  <v:rect id="_x0000_s1103" style="position:absolute;left:6333;top:11694;width:285;height:180" stroked="f"/>
                  <v:shape id="_x0000_s1104" type="#_x0000_t202" style="position:absolute;left:6182;top:11614;width:573;height:420" filled="f" stroked="f">
                    <v:textbox style="mso-next-textbox:#_x0000_s1104">
                      <w:txbxContent>
                        <w:p w:rsidR="00FB29B0" w:rsidRPr="002919E8" w:rsidRDefault="00FB29B0" w:rsidP="00004C17">
                          <w:pPr>
                            <w:rPr>
                              <w:b/>
                              <w:spacing w:val="20"/>
                              <w:vertAlign w:val="subscript"/>
                            </w:rPr>
                          </w:pPr>
                          <w:r w:rsidRPr="002919E8">
                            <w:rPr>
                              <w:b/>
                              <w:i/>
                              <w:spacing w:val="20"/>
                            </w:rPr>
                            <w:t>F</w:t>
                          </w:r>
                          <w:r>
                            <w:rPr>
                              <w:b/>
                              <w:spacing w:val="20"/>
                              <w:vertAlign w:val="subscript"/>
                            </w:rPr>
                            <w:t>2</w:t>
                          </w:r>
                        </w:p>
                      </w:txbxContent>
                    </v:textbox>
                  </v:shape>
                  <v:rect id="_x0000_s1105" style="position:absolute;left:5604;top:10869;width:429;height:186" stroked="f"/>
                  <v:shape id="_x0000_s1106" type="#_x0000_t202" style="position:absolute;left:5466;top:10744;width:573;height:420" filled="f" stroked="f">
                    <v:textbox style="mso-next-textbox:#_x0000_s1106">
                      <w:txbxContent>
                        <w:p w:rsidR="00FB29B0" w:rsidRPr="002919E8" w:rsidRDefault="00FB29B0" w:rsidP="00004C17">
                          <w:pPr>
                            <w:rPr>
                              <w:b/>
                              <w:spacing w:val="20"/>
                              <w:vertAlign w:val="subscript"/>
                            </w:rPr>
                          </w:pPr>
                          <w:r w:rsidRPr="002919E8">
                            <w:rPr>
                              <w:b/>
                              <w:i/>
                              <w:spacing w:val="20"/>
                            </w:rPr>
                            <w:t>F</w:t>
                          </w:r>
                          <w:r w:rsidRPr="002919E8">
                            <w:rPr>
                              <w:b/>
                              <w:spacing w:val="20"/>
                              <w:vertAlign w:val="subscript"/>
                            </w:rPr>
                            <w:t>1</w:t>
                          </w:r>
                        </w:p>
                      </w:txbxContent>
                    </v:textbox>
                  </v:shape>
                  <v:rect id="_x0000_s1107" style="position:absolute;left:2100;top:11619;width:456;height:180" stroked="f"/>
                  <v:shape id="_x0000_s1108" type="#_x0000_t202" style="position:absolute;left:2064;top:11464;width:573;height:420" filled="f" stroked="f">
                    <v:textbox style="mso-next-textbox:#_x0000_s1108">
                      <w:txbxContent>
                        <w:p w:rsidR="00FB29B0" w:rsidRPr="002919E8" w:rsidRDefault="00FB29B0" w:rsidP="00004C17">
                          <w:pPr>
                            <w:rPr>
                              <w:b/>
                              <w:spacing w:val="20"/>
                              <w:vertAlign w:val="subscript"/>
                            </w:rPr>
                          </w:pPr>
                          <w:r w:rsidRPr="002919E8">
                            <w:rPr>
                              <w:b/>
                              <w:i/>
                              <w:spacing w:val="20"/>
                            </w:rPr>
                            <w:t>F</w:t>
                          </w:r>
                          <w:r>
                            <w:rPr>
                              <w:b/>
                              <w:spacing w:val="20"/>
                              <w:vertAlign w:val="subscript"/>
                            </w:rPr>
                            <w:t>3</w:t>
                          </w:r>
                        </w:p>
                      </w:txbxContent>
                    </v:textbox>
                  </v:shape>
                  <w10:wrap type="tight"/>
                  <w10:anchorlock/>
                </v:group>
              </w:pict>
            </w:r>
            <w:r w:rsidR="00004C17" w:rsidRPr="00004C17">
              <w:rPr>
                <w:rFonts w:ascii="Times New Roman" w:hAnsi="Times New Roman"/>
                <w:sz w:val="28"/>
                <w:szCs w:val="28"/>
              </w:rPr>
              <w:t>5. Определить сумму моментов относ</w:t>
            </w:r>
            <w:r w:rsidR="00004C17" w:rsidRPr="00004C17">
              <w:rPr>
                <w:rFonts w:ascii="Times New Roman" w:hAnsi="Times New Roman"/>
                <w:sz w:val="28"/>
                <w:szCs w:val="28"/>
              </w:rPr>
              <w:t>и</w:t>
            </w:r>
            <w:r w:rsidR="00004C17" w:rsidRPr="00004C17">
              <w:rPr>
                <w:rFonts w:ascii="Times New Roman" w:hAnsi="Times New Roman"/>
                <w:sz w:val="28"/>
                <w:szCs w:val="28"/>
              </w:rPr>
              <w:t xml:space="preserve">тельно точки </w:t>
            </w:r>
            <w:r w:rsidR="00004C17" w:rsidRPr="00004C17">
              <w:rPr>
                <w:rFonts w:ascii="Times New Roman" w:hAnsi="Times New Roman"/>
                <w:i/>
                <w:sz w:val="28"/>
                <w:szCs w:val="28"/>
              </w:rPr>
              <w:t>А</w:t>
            </w:r>
            <w:r w:rsidR="00004C17" w:rsidRPr="00004C17">
              <w:rPr>
                <w:rFonts w:ascii="Times New Roman" w:hAnsi="Times New Roman"/>
                <w:sz w:val="28"/>
                <w:szCs w:val="28"/>
              </w:rPr>
              <w:t xml:space="preserve">.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Дано: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1</w:t>
            </w:r>
            <w:r w:rsidRPr="00004C17">
              <w:rPr>
                <w:rFonts w:ascii="Times New Roman" w:hAnsi="Times New Roman"/>
                <w:color w:val="000000"/>
                <w:sz w:val="28"/>
                <w:szCs w:val="28"/>
              </w:rPr>
              <w:t xml:space="preserve">=____Н;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2</w:t>
            </w:r>
            <w:r w:rsidRPr="00004C17">
              <w:rPr>
                <w:rFonts w:ascii="Times New Roman" w:hAnsi="Times New Roman"/>
                <w:color w:val="000000"/>
                <w:sz w:val="28"/>
                <w:szCs w:val="28"/>
              </w:rPr>
              <w:t xml:space="preserve">=____Н;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3</w:t>
            </w:r>
            <w:r w:rsidRPr="00004C17">
              <w:rPr>
                <w:rFonts w:ascii="Times New Roman" w:hAnsi="Times New Roman"/>
                <w:color w:val="000000"/>
                <w:sz w:val="28"/>
                <w:szCs w:val="28"/>
              </w:rPr>
              <w:t>=____Н</w:t>
            </w: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trHeight w:val="54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trHeight w:val="54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trHeight w:val="54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trHeight w:val="54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trHeight w:val="54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bl>
    <w:p w:rsidR="004760D7" w:rsidRPr="004760D7" w:rsidRDefault="00004C17" w:rsidP="004760D7">
      <w:pPr>
        <w:ind w:left="360"/>
        <w:jc w:val="center"/>
        <w:rPr>
          <w:rFonts w:ascii="Times New Roman" w:hAnsi="Times New Roman"/>
          <w:b/>
          <w:i/>
          <w:sz w:val="28"/>
          <w:szCs w:val="28"/>
        </w:rPr>
      </w:pPr>
      <w:r w:rsidRPr="00004C17">
        <w:rPr>
          <w:rFonts w:ascii="Times New Roman" w:hAnsi="Times New Roman"/>
          <w:szCs w:val="28"/>
        </w:rPr>
        <w:br w:type="page"/>
      </w:r>
      <w:bookmarkStart w:id="13" w:name="_Toc151645903"/>
      <w:r w:rsidR="004760D7" w:rsidRPr="004760D7">
        <w:rPr>
          <w:rFonts w:ascii="Times New Roman" w:hAnsi="Times New Roman"/>
          <w:b/>
          <w:i/>
          <w:sz w:val="28"/>
          <w:szCs w:val="28"/>
        </w:rPr>
        <w:lastRenderedPageBreak/>
        <w:t xml:space="preserve">Тестовое задание  № </w:t>
      </w:r>
      <w:r w:rsidR="004760D7">
        <w:rPr>
          <w:rFonts w:ascii="Times New Roman" w:hAnsi="Times New Roman"/>
          <w:b/>
          <w:i/>
          <w:sz w:val="28"/>
          <w:szCs w:val="28"/>
        </w:rPr>
        <w:t>4</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Произвольная плоская система сил</w:t>
      </w:r>
      <w:bookmarkEnd w:id="13"/>
      <w:r>
        <w:rPr>
          <w:rFonts w:ascii="Times New Roman" w:hAnsi="Times New Roman"/>
          <w:b/>
          <w:bCs/>
          <w:iCs/>
          <w:color w:val="000000"/>
          <w:sz w:val="28"/>
          <w:szCs w:val="28"/>
        </w:rPr>
        <w:t>»</w:t>
      </w:r>
    </w:p>
    <w:tbl>
      <w:tblPr>
        <w:tblW w:w="50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808"/>
        <w:gridCol w:w="3214"/>
        <w:gridCol w:w="838"/>
      </w:tblGrid>
      <w:tr w:rsidR="00004C17" w:rsidRPr="00004C17" w:rsidTr="00A4585A">
        <w:trPr>
          <w:cantSplit/>
          <w:trHeight w:val="425"/>
          <w:jc w:val="center"/>
        </w:trPr>
        <w:tc>
          <w:tcPr>
            <w:tcW w:w="294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63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2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cantSplit/>
          <w:trHeight w:val="345"/>
          <w:jc w:val="center"/>
        </w:trPr>
        <w:tc>
          <w:tcPr>
            <w:tcW w:w="2945"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1. Чем отличается главный вектор системы от равнодействующей той же системы сил?</w:t>
            </w:r>
          </w:p>
        </w:tc>
        <w:tc>
          <w:tcPr>
            <w:tcW w:w="163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Величиной</w:t>
            </w:r>
          </w:p>
        </w:tc>
        <w:tc>
          <w:tcPr>
            <w:tcW w:w="42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45"/>
          <w:jc w:val="center"/>
        </w:trPr>
        <w:tc>
          <w:tcPr>
            <w:tcW w:w="2945" w:type="pct"/>
            <w:vMerge/>
            <w:tcBorders>
              <w:left w:val="single" w:sz="4" w:space="0" w:color="auto"/>
              <w:right w:val="single" w:sz="4" w:space="0" w:color="auto"/>
            </w:tcBorders>
          </w:tcPr>
          <w:p w:rsidR="00004C17" w:rsidRPr="00004C17" w:rsidRDefault="00004C17" w:rsidP="00665330">
            <w:pPr>
              <w:numPr>
                <w:ilvl w:val="0"/>
                <w:numId w:val="13"/>
              </w:numPr>
              <w:spacing w:after="0" w:line="240" w:lineRule="auto"/>
              <w:ind w:left="57" w:right="57" w:firstLine="0"/>
              <w:jc w:val="both"/>
              <w:rPr>
                <w:rFonts w:ascii="Times New Roman" w:hAnsi="Times New Roman"/>
                <w:sz w:val="28"/>
                <w:szCs w:val="28"/>
              </w:rPr>
            </w:pPr>
          </w:p>
        </w:tc>
        <w:tc>
          <w:tcPr>
            <w:tcW w:w="1630"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Направлением</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345"/>
          <w:jc w:val="center"/>
        </w:trPr>
        <w:tc>
          <w:tcPr>
            <w:tcW w:w="2945" w:type="pct"/>
            <w:vMerge/>
            <w:tcBorders>
              <w:left w:val="single" w:sz="4" w:space="0" w:color="auto"/>
              <w:right w:val="single" w:sz="4" w:space="0" w:color="auto"/>
            </w:tcBorders>
          </w:tcPr>
          <w:p w:rsidR="00004C17" w:rsidRPr="00004C17" w:rsidRDefault="00004C17" w:rsidP="00665330">
            <w:pPr>
              <w:numPr>
                <w:ilvl w:val="0"/>
                <w:numId w:val="12"/>
              </w:numPr>
              <w:spacing w:after="0" w:line="240" w:lineRule="auto"/>
              <w:ind w:left="57" w:right="57" w:firstLine="0"/>
              <w:jc w:val="both"/>
              <w:rPr>
                <w:rFonts w:ascii="Times New Roman" w:hAnsi="Times New Roman"/>
                <w:sz w:val="28"/>
                <w:szCs w:val="28"/>
              </w:rPr>
            </w:pPr>
          </w:p>
        </w:tc>
        <w:tc>
          <w:tcPr>
            <w:tcW w:w="1630"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Величиной и направл</w:t>
            </w:r>
            <w:r w:rsidRPr="00004C17">
              <w:rPr>
                <w:rFonts w:ascii="Times New Roman" w:hAnsi="Times New Roman"/>
                <w:sz w:val="28"/>
                <w:szCs w:val="28"/>
              </w:rPr>
              <w:t>е</w:t>
            </w:r>
            <w:r w:rsidRPr="00004C17">
              <w:rPr>
                <w:rFonts w:ascii="Times New Roman" w:hAnsi="Times New Roman"/>
                <w:sz w:val="28"/>
                <w:szCs w:val="28"/>
              </w:rPr>
              <w:t xml:space="preserve">нием </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45"/>
          <w:jc w:val="center"/>
        </w:trPr>
        <w:tc>
          <w:tcPr>
            <w:tcW w:w="2945"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1630"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Точкой приложения</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380"/>
          <w:jc w:val="center"/>
        </w:trPr>
        <w:tc>
          <w:tcPr>
            <w:tcW w:w="2945" w:type="pct"/>
            <w:vMerge w:val="restart"/>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2. Тело вращается вокруг неподвижной оси. Чему равны главный вектор и главный м</w:t>
            </w:r>
            <w:r w:rsidRPr="00004C17">
              <w:rPr>
                <w:rFonts w:ascii="Times New Roman" w:hAnsi="Times New Roman"/>
                <w:sz w:val="28"/>
                <w:szCs w:val="28"/>
              </w:rPr>
              <w:t>о</w:t>
            </w:r>
            <w:r w:rsidRPr="00004C17">
              <w:rPr>
                <w:rFonts w:ascii="Times New Roman" w:hAnsi="Times New Roman"/>
                <w:sz w:val="28"/>
                <w:szCs w:val="28"/>
              </w:rPr>
              <w:t>мент системы сил?</w:t>
            </w: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t xml:space="preserve">=0; </w:t>
            </w:r>
            <w:r w:rsidRPr="00004C17">
              <w:rPr>
                <w:rFonts w:ascii="Times New Roman" w:hAnsi="Times New Roman"/>
                <w:i/>
                <w:sz w:val="28"/>
                <w:szCs w:val="28"/>
                <w:lang w:val="en-US"/>
              </w:rPr>
              <w:t>M</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lang w:val="en-US"/>
              </w:rPr>
            </w:pPr>
            <w:r w:rsidRPr="00004C17">
              <w:rPr>
                <w:rFonts w:ascii="Times New Roman" w:hAnsi="Times New Roman"/>
                <w:sz w:val="28"/>
                <w:szCs w:val="28"/>
                <w:lang w:val="en-US"/>
              </w:rPr>
              <w:t>1</w:t>
            </w:r>
          </w:p>
        </w:tc>
      </w:tr>
      <w:tr w:rsidR="00004C17" w:rsidRPr="00004C17" w:rsidTr="00A4585A">
        <w:trPr>
          <w:cantSplit/>
          <w:trHeight w:val="380"/>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lang w:val="en-US"/>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sym w:font="Symbol" w:char="F0B9"/>
            </w:r>
            <w:r w:rsidRPr="00004C17">
              <w:rPr>
                <w:rFonts w:ascii="Times New Roman" w:hAnsi="Times New Roman"/>
                <w:sz w:val="28"/>
                <w:szCs w:val="28"/>
                <w:lang w:val="en-US"/>
              </w:rPr>
              <w:t xml:space="preserve">0; </w:t>
            </w:r>
            <w:r w:rsidRPr="00004C17">
              <w:rPr>
                <w:rFonts w:ascii="Times New Roman" w:hAnsi="Times New Roman"/>
                <w:i/>
                <w:sz w:val="28"/>
                <w:szCs w:val="28"/>
                <w:lang w:val="en-US"/>
              </w:rPr>
              <w:t>M</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lang w:val="en-US"/>
              </w:rPr>
            </w:pPr>
            <w:r w:rsidRPr="00004C17">
              <w:rPr>
                <w:rFonts w:ascii="Times New Roman" w:hAnsi="Times New Roman"/>
                <w:sz w:val="28"/>
                <w:szCs w:val="28"/>
                <w:lang w:val="en-US"/>
              </w:rPr>
              <w:t>2</w:t>
            </w:r>
          </w:p>
        </w:tc>
      </w:tr>
      <w:tr w:rsidR="00004C17" w:rsidRPr="00004C17" w:rsidTr="00A4585A">
        <w:trPr>
          <w:cantSplit/>
          <w:trHeight w:val="380"/>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lang w:val="en-US"/>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t xml:space="preserve">=0; </w:t>
            </w:r>
            <w:r w:rsidRPr="00004C17">
              <w:rPr>
                <w:rFonts w:ascii="Times New Roman" w:hAnsi="Times New Roman"/>
                <w:i/>
                <w:sz w:val="28"/>
                <w:szCs w:val="28"/>
                <w:lang w:val="en-US"/>
              </w:rPr>
              <w:t>M</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sym w:font="Symbol" w:char="F0B9"/>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lang w:val="en-US"/>
              </w:rPr>
            </w:pPr>
            <w:r w:rsidRPr="00004C17">
              <w:rPr>
                <w:rFonts w:ascii="Times New Roman" w:hAnsi="Times New Roman"/>
                <w:sz w:val="28"/>
                <w:szCs w:val="28"/>
                <w:lang w:val="en-US"/>
              </w:rPr>
              <w:t>3</w:t>
            </w:r>
          </w:p>
        </w:tc>
      </w:tr>
      <w:tr w:rsidR="00004C17" w:rsidRPr="00004C17" w:rsidTr="00A4585A">
        <w:trPr>
          <w:cantSplit/>
          <w:trHeight w:val="380"/>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lang w:val="en-US"/>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i/>
                <w:sz w:val="28"/>
                <w:szCs w:val="28"/>
                <w:lang w:val="en-US"/>
              </w:rPr>
              <w:t>F</w:t>
            </w:r>
            <w:r w:rsidRPr="00004C17">
              <w:rPr>
                <w:rFonts w:ascii="Times New Roman" w:hAnsi="Times New Roman"/>
                <w:i/>
                <w:sz w:val="28"/>
                <w:szCs w:val="28"/>
                <w:vertAlign w:val="subscript"/>
                <w:lang w:val="en-US"/>
              </w:rPr>
              <w:sym w:font="Symbol" w:char="F053"/>
            </w:r>
            <w:r w:rsidRPr="00004C17">
              <w:rPr>
                <w:rFonts w:ascii="Times New Roman" w:hAnsi="Times New Roman"/>
                <w:sz w:val="28"/>
                <w:szCs w:val="28"/>
                <w:lang w:val="en-US"/>
              </w:rPr>
              <w:sym w:font="Symbol" w:char="F0B9"/>
            </w:r>
            <w:r w:rsidRPr="00004C17">
              <w:rPr>
                <w:rFonts w:ascii="Times New Roman" w:hAnsi="Times New Roman"/>
                <w:sz w:val="28"/>
                <w:szCs w:val="28"/>
                <w:lang w:val="en-US"/>
              </w:rPr>
              <w:t xml:space="preserve">0; </w:t>
            </w:r>
            <w:r w:rsidRPr="00004C17">
              <w:rPr>
                <w:rFonts w:ascii="Times New Roman" w:hAnsi="Times New Roman"/>
                <w:i/>
                <w:sz w:val="28"/>
                <w:szCs w:val="28"/>
                <w:lang w:val="en-US"/>
              </w:rPr>
              <w:t>M</w:t>
            </w:r>
            <w:r w:rsidRPr="00004C17">
              <w:rPr>
                <w:rFonts w:ascii="Times New Roman" w:hAnsi="Times New Roman"/>
                <w:i/>
                <w:sz w:val="28"/>
                <w:szCs w:val="28"/>
                <w:vertAlign w:val="subscript"/>
                <w:lang w:val="en-US"/>
              </w:rPr>
              <w:sym w:font="Symbol" w:char="F053"/>
            </w:r>
            <w:r w:rsidRPr="00004C17">
              <w:rPr>
                <w:rFonts w:ascii="Times New Roman" w:hAnsi="Times New Roman"/>
                <w:sz w:val="28"/>
                <w:szCs w:val="28"/>
                <w:lang w:val="en-US"/>
              </w:rPr>
              <w:sym w:font="Symbol" w:char="F0B9"/>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825"/>
          <w:jc w:val="center"/>
        </w:trPr>
        <w:tc>
          <w:tcPr>
            <w:tcW w:w="2945"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3. Составлено уравнение для расчета реакции в опоре </w:t>
            </w:r>
            <w:r w:rsidRPr="00004C17">
              <w:rPr>
                <w:rFonts w:ascii="Times New Roman" w:hAnsi="Times New Roman"/>
                <w:i/>
                <w:sz w:val="28"/>
                <w:szCs w:val="28"/>
              </w:rPr>
              <w:t>А</w:t>
            </w:r>
            <w:r w:rsidRPr="00004C17">
              <w:rPr>
                <w:rFonts w:ascii="Times New Roman" w:hAnsi="Times New Roman"/>
                <w:sz w:val="28"/>
                <w:szCs w:val="28"/>
              </w:rPr>
              <w:t xml:space="preserve">. Какого слагаемого в уравнении не хватает?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w:t>
            </w:r>
            <w:r w:rsidRPr="00004C17">
              <w:rPr>
                <w:rFonts w:ascii="Times New Roman" w:hAnsi="Times New Roman"/>
                <w:i/>
                <w:sz w:val="28"/>
                <w:szCs w:val="28"/>
                <w:lang w:val="en-US"/>
              </w:rPr>
              <w:t>F</w:t>
            </w:r>
            <w:r w:rsidRPr="00004C17">
              <w:rPr>
                <w:rFonts w:ascii="Times New Roman" w:hAnsi="Times New Roman"/>
                <w:i/>
                <w:sz w:val="28"/>
                <w:szCs w:val="28"/>
                <w:vertAlign w:val="subscript"/>
                <w:lang w:val="en-US"/>
              </w:rPr>
              <w:t>kx</w:t>
            </w:r>
            <w:r w:rsidRPr="00004C17">
              <w:rPr>
                <w:rFonts w:ascii="Times New Roman" w:hAnsi="Times New Roman"/>
                <w:sz w:val="28"/>
                <w:szCs w:val="28"/>
              </w:rPr>
              <w:t>=–</w:t>
            </w:r>
            <w:r w:rsidRPr="00004C17">
              <w:rPr>
                <w:rFonts w:ascii="Times New Roman" w:hAnsi="Times New Roman"/>
                <w:i/>
                <w:sz w:val="28"/>
                <w:szCs w:val="28"/>
                <w:lang w:val="en-US"/>
              </w:rPr>
              <w:t>R</w:t>
            </w:r>
            <w:r w:rsidRPr="00004C17">
              <w:rPr>
                <w:rFonts w:ascii="Times New Roman" w:hAnsi="Times New Roman"/>
                <w:i/>
                <w:sz w:val="28"/>
                <w:szCs w:val="28"/>
                <w:vertAlign w:val="subscript"/>
                <w:lang w:val="en-US"/>
              </w:rPr>
              <w:t>Ax</w:t>
            </w:r>
            <w:r w:rsidRPr="00004C17">
              <w:rPr>
                <w:rFonts w:ascii="Times New Roman" w:hAnsi="Times New Roman"/>
                <w:sz w:val="28"/>
                <w:szCs w:val="28"/>
              </w:rPr>
              <w:t>+25·</w:t>
            </w:r>
            <w:r w:rsidRPr="00004C17">
              <w:rPr>
                <w:rFonts w:ascii="Times New Roman" w:hAnsi="Times New Roman"/>
                <w:sz w:val="28"/>
                <w:szCs w:val="28"/>
                <w:lang w:val="en-US"/>
              </w:rPr>
              <w:t>cos</w:t>
            </w:r>
            <w:r w:rsidRPr="00004C17">
              <w:rPr>
                <w:rFonts w:ascii="Times New Roman" w:hAnsi="Times New Roman"/>
                <w:sz w:val="28"/>
                <w:szCs w:val="28"/>
              </w:rPr>
              <w:t>45</w:t>
            </w:r>
            <w:r w:rsidRPr="00004C17">
              <w:rPr>
                <w:rFonts w:ascii="Times New Roman" w:hAnsi="Times New Roman"/>
                <w:sz w:val="28"/>
                <w:szCs w:val="28"/>
                <w:lang w:val="en-US"/>
              </w:rPr>
              <w:sym w:font="Symbol" w:char="F0B0"/>
            </w:r>
            <w:r w:rsidRPr="00004C17">
              <w:rPr>
                <w:rFonts w:ascii="Times New Roman" w:hAnsi="Times New Roman"/>
                <w:sz w:val="28"/>
                <w:szCs w:val="28"/>
              </w:rPr>
              <w:t>… =0</w:t>
            </w:r>
          </w:p>
          <w:p w:rsidR="00004C17" w:rsidRPr="00004C17" w:rsidRDefault="00004C17" w:rsidP="00004C17">
            <w:pPr>
              <w:spacing w:after="0" w:line="240" w:lineRule="auto"/>
              <w:ind w:left="57" w:right="57"/>
              <w:jc w:val="both"/>
              <w:rPr>
                <w:rFonts w:ascii="Times New Roman" w:hAnsi="Times New Roman"/>
                <w:sz w:val="28"/>
                <w:szCs w:val="28"/>
                <w:vertAlign w:val="subscript"/>
              </w:rPr>
            </w:pPr>
            <w:r w:rsidRPr="00004C17">
              <w:rPr>
                <w:rFonts w:ascii="Times New Roman" w:hAnsi="Times New Roman"/>
                <w:noProof/>
                <w:sz w:val="28"/>
                <w:szCs w:val="28"/>
              </w:rPr>
              <w:drawing>
                <wp:anchor distT="0" distB="0" distL="114300" distR="114300" simplePos="0" relativeHeight="251669504" behindDoc="0" locked="1" layoutInCell="1" allowOverlap="1">
                  <wp:simplePos x="0" y="0"/>
                  <wp:positionH relativeFrom="column">
                    <wp:posOffset>108585</wp:posOffset>
                  </wp:positionH>
                  <wp:positionV relativeFrom="line">
                    <wp:posOffset>88900</wp:posOffset>
                  </wp:positionV>
                  <wp:extent cx="3329940" cy="1022350"/>
                  <wp:effectExtent l="19050" t="0" r="3810" b="0"/>
                  <wp:wrapNone/>
                  <wp:docPr id="56" name="Рисунок 56" descr="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4_3"/>
                          <pic:cNvPicPr>
                            <a:picLocks noChangeAspect="1" noChangeArrowheads="1"/>
                          </pic:cNvPicPr>
                        </pic:nvPicPr>
                        <pic:blipFill>
                          <a:blip r:embed="rId20" cstate="print"/>
                          <a:srcRect/>
                          <a:stretch>
                            <a:fillRect/>
                          </a:stretch>
                        </pic:blipFill>
                        <pic:spPr bwMode="auto">
                          <a:xfrm>
                            <a:off x="0" y="0"/>
                            <a:ext cx="3329940" cy="1022350"/>
                          </a:xfrm>
                          <a:prstGeom prst="rect">
                            <a:avLst/>
                          </a:prstGeom>
                          <a:noFill/>
                          <a:ln w="9525">
                            <a:noFill/>
                            <a:miter lim="800000"/>
                            <a:headEnd/>
                            <a:tailEnd/>
                          </a:ln>
                        </pic:spPr>
                      </pic:pic>
                    </a:graphicData>
                  </a:graphic>
                </wp:anchor>
              </w:drawing>
            </w: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-2+10·</w:t>
            </w:r>
            <w:r w:rsidRPr="00004C17">
              <w:rPr>
                <w:rFonts w:ascii="Times New Roman" w:hAnsi="Times New Roman"/>
                <w:sz w:val="28"/>
                <w:szCs w:val="28"/>
                <w:lang w:val="en-US"/>
              </w:rPr>
              <w:t>cos</w:t>
            </w:r>
            <w:r w:rsidRPr="00004C17">
              <w:rPr>
                <w:rFonts w:ascii="Times New Roman" w:hAnsi="Times New Roman"/>
                <w:sz w:val="28"/>
                <w:szCs w:val="28"/>
              </w:rPr>
              <w:t>60</w:t>
            </w:r>
            <w:r w:rsidRPr="00004C17">
              <w:rPr>
                <w:rFonts w:ascii="Times New Roman" w:hAnsi="Times New Roman"/>
                <w:sz w:val="28"/>
                <w:szCs w:val="28"/>
                <w:lang w:val="en-US"/>
              </w:rPr>
              <w:sym w:font="Symbol" w:char="F0B0"/>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825"/>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+2–10·</w:t>
            </w:r>
            <w:r w:rsidRPr="00004C17">
              <w:rPr>
                <w:rFonts w:ascii="Times New Roman" w:hAnsi="Times New Roman"/>
                <w:sz w:val="28"/>
                <w:szCs w:val="28"/>
                <w:lang w:val="en-US"/>
              </w:rPr>
              <w:t>cos</w:t>
            </w:r>
            <w:r w:rsidRPr="00004C17">
              <w:rPr>
                <w:rFonts w:ascii="Times New Roman" w:hAnsi="Times New Roman"/>
                <w:sz w:val="28"/>
                <w:szCs w:val="28"/>
              </w:rPr>
              <w:t>60</w:t>
            </w:r>
            <w:r w:rsidRPr="00004C17">
              <w:rPr>
                <w:rFonts w:ascii="Times New Roman" w:hAnsi="Times New Roman"/>
                <w:sz w:val="28"/>
                <w:szCs w:val="28"/>
                <w:lang w:val="en-US"/>
              </w:rPr>
              <w:sym w:font="Symbol" w:char="F0B0"/>
            </w:r>
            <w:r w:rsidRPr="00004C17">
              <w:rPr>
                <w:rFonts w:ascii="Times New Roman" w:hAnsi="Times New Roman"/>
                <w:sz w:val="28"/>
                <w:szCs w:val="28"/>
              </w:rPr>
              <w:t xml:space="preserve"> </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825"/>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+10·</w:t>
            </w:r>
            <w:r w:rsidRPr="00004C17">
              <w:rPr>
                <w:rFonts w:ascii="Times New Roman" w:hAnsi="Times New Roman"/>
                <w:sz w:val="28"/>
                <w:szCs w:val="28"/>
                <w:lang w:val="en-US"/>
              </w:rPr>
              <w:t>cos</w:t>
            </w:r>
            <w:r w:rsidRPr="00004C17">
              <w:rPr>
                <w:rFonts w:ascii="Times New Roman" w:hAnsi="Times New Roman"/>
                <w:sz w:val="28"/>
                <w:szCs w:val="28"/>
              </w:rPr>
              <w:t>30</w:t>
            </w:r>
            <w:r w:rsidRPr="00004C17">
              <w:rPr>
                <w:rFonts w:ascii="Times New Roman" w:hAnsi="Times New Roman"/>
                <w:sz w:val="28"/>
                <w:szCs w:val="28"/>
                <w:lang w:val="en-US"/>
              </w:rPr>
              <w:sym w:font="Symbol" w:char="F0B0"/>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825"/>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–10·</w:t>
            </w:r>
            <w:r w:rsidRPr="00004C17">
              <w:rPr>
                <w:rFonts w:ascii="Times New Roman" w:hAnsi="Times New Roman"/>
                <w:sz w:val="28"/>
                <w:szCs w:val="28"/>
                <w:lang w:val="en-US"/>
              </w:rPr>
              <w:t>cos</w:t>
            </w:r>
            <w:r w:rsidRPr="00004C17">
              <w:rPr>
                <w:rFonts w:ascii="Times New Roman" w:hAnsi="Times New Roman"/>
                <w:sz w:val="28"/>
                <w:szCs w:val="28"/>
              </w:rPr>
              <w:t>60</w:t>
            </w:r>
            <w:r w:rsidRPr="00004C17">
              <w:rPr>
                <w:rFonts w:ascii="Times New Roman" w:hAnsi="Times New Roman"/>
                <w:sz w:val="28"/>
                <w:szCs w:val="28"/>
                <w:lang w:val="en-US"/>
              </w:rPr>
              <w:sym w:font="Symbol" w:char="F0B0"/>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76"/>
          <w:jc w:val="center"/>
        </w:trPr>
        <w:tc>
          <w:tcPr>
            <w:tcW w:w="2945"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4. Какое уравнение равновесия можно и</w:t>
            </w:r>
            <w:r w:rsidRPr="00004C17">
              <w:rPr>
                <w:rFonts w:ascii="Times New Roman" w:hAnsi="Times New Roman"/>
                <w:sz w:val="28"/>
                <w:szCs w:val="28"/>
              </w:rPr>
              <w:t>с</w:t>
            </w:r>
            <w:r w:rsidRPr="00004C17">
              <w:rPr>
                <w:rFonts w:ascii="Times New Roman" w:hAnsi="Times New Roman"/>
                <w:sz w:val="28"/>
                <w:szCs w:val="28"/>
              </w:rPr>
              <w:t xml:space="preserve">пользовать, чтобы сразу найти </w:t>
            </w:r>
            <w:r w:rsidRPr="00004C17">
              <w:rPr>
                <w:rFonts w:ascii="Times New Roman" w:hAnsi="Times New Roman"/>
                <w:i/>
                <w:sz w:val="28"/>
                <w:szCs w:val="28"/>
                <w:lang w:val="en-US"/>
              </w:rPr>
              <w:t>M</w:t>
            </w:r>
            <w:r w:rsidRPr="00004C17">
              <w:rPr>
                <w:rFonts w:ascii="Times New Roman" w:hAnsi="Times New Roman"/>
                <w:i/>
                <w:sz w:val="28"/>
                <w:szCs w:val="28"/>
                <w:vertAlign w:val="subscript"/>
                <w:lang w:val="en-US"/>
              </w:rPr>
              <w:t>A</w:t>
            </w:r>
            <w:r w:rsidRPr="00004C17">
              <w:rPr>
                <w:rFonts w:ascii="Times New Roman" w:hAnsi="Times New Roman"/>
                <w:sz w:val="28"/>
                <w:szCs w:val="28"/>
              </w:rPr>
              <w:t xml:space="preserve">, зная </w:t>
            </w:r>
            <w:r w:rsidRPr="00004C17">
              <w:rPr>
                <w:rFonts w:ascii="Times New Roman" w:hAnsi="Times New Roman"/>
                <w:i/>
                <w:sz w:val="28"/>
                <w:szCs w:val="28"/>
                <w:lang w:val="en-US"/>
              </w:rPr>
              <w:t>F</w:t>
            </w:r>
            <w:r w:rsidRPr="00004C17">
              <w:rPr>
                <w:rFonts w:ascii="Times New Roman" w:hAnsi="Times New Roman"/>
                <w:sz w:val="28"/>
                <w:szCs w:val="28"/>
              </w:rPr>
              <w:t xml:space="preserve">, </w:t>
            </w:r>
            <w:r w:rsidRPr="00004C17">
              <w:rPr>
                <w:rFonts w:ascii="Times New Roman" w:hAnsi="Times New Roman"/>
                <w:i/>
                <w:sz w:val="28"/>
                <w:szCs w:val="28"/>
                <w:lang w:val="en-US"/>
              </w:rPr>
              <w:t>q</w:t>
            </w:r>
            <w:r w:rsidRPr="00004C17">
              <w:rPr>
                <w:rFonts w:ascii="Times New Roman" w:hAnsi="Times New Roman"/>
                <w:sz w:val="28"/>
                <w:szCs w:val="28"/>
              </w:rPr>
              <w:t xml:space="preserve">, </w:t>
            </w:r>
            <w:r w:rsidRPr="00004C17">
              <w:rPr>
                <w:rFonts w:ascii="Times New Roman" w:hAnsi="Times New Roman"/>
                <w:i/>
                <w:sz w:val="28"/>
                <w:szCs w:val="28"/>
              </w:rPr>
              <w:t>α</w:t>
            </w:r>
            <w:r w:rsidRPr="00004C17">
              <w:rPr>
                <w:rFonts w:ascii="Times New Roman" w:hAnsi="Times New Roman"/>
                <w:sz w:val="28"/>
                <w:szCs w:val="28"/>
              </w:rPr>
              <w:t>.</w:t>
            </w:r>
            <w:r w:rsidRPr="00004C17">
              <w:rPr>
                <w:rFonts w:ascii="Times New Roman" w:hAnsi="Times New Roman"/>
                <w:noProof/>
                <w:sz w:val="28"/>
                <w:szCs w:val="28"/>
              </w:rPr>
              <w:drawing>
                <wp:anchor distT="0" distB="0" distL="114300" distR="114300" simplePos="0" relativeHeight="251670528" behindDoc="1" locked="1" layoutInCell="1" allowOverlap="1">
                  <wp:simplePos x="0" y="0"/>
                  <wp:positionH relativeFrom="column">
                    <wp:posOffset>412115</wp:posOffset>
                  </wp:positionH>
                  <wp:positionV relativeFrom="line">
                    <wp:posOffset>239395</wp:posOffset>
                  </wp:positionV>
                  <wp:extent cx="3198495" cy="810260"/>
                  <wp:effectExtent l="19050" t="0" r="1905" b="0"/>
                  <wp:wrapTight wrapText="bothSides">
                    <wp:wrapPolygon edited="0">
                      <wp:start x="-129" y="0"/>
                      <wp:lineTo x="-129" y="21329"/>
                      <wp:lineTo x="21613" y="21329"/>
                      <wp:lineTo x="21613" y="0"/>
                      <wp:lineTo x="-129" y="0"/>
                    </wp:wrapPolygon>
                  </wp:wrapTight>
                  <wp:docPr id="57" name="Рисунок 57" descr="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4_3"/>
                          <pic:cNvPicPr>
                            <a:picLocks noChangeAspect="1" noChangeArrowheads="1"/>
                          </pic:cNvPicPr>
                        </pic:nvPicPr>
                        <pic:blipFill>
                          <a:blip r:embed="rId21" cstate="print"/>
                          <a:srcRect/>
                          <a:stretch>
                            <a:fillRect/>
                          </a:stretch>
                        </pic:blipFill>
                        <pic:spPr bwMode="auto">
                          <a:xfrm>
                            <a:off x="0" y="0"/>
                            <a:ext cx="3198495" cy="810260"/>
                          </a:xfrm>
                          <a:prstGeom prst="rect">
                            <a:avLst/>
                          </a:prstGeom>
                          <a:noFill/>
                          <a:ln w="9525">
                            <a:noFill/>
                            <a:miter lim="800000"/>
                            <a:headEnd/>
                            <a:tailEnd/>
                          </a:ln>
                        </pic:spPr>
                      </pic:pic>
                    </a:graphicData>
                  </a:graphic>
                </wp:anchor>
              </w:drawing>
            </w: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sz w:val="28"/>
                <w:szCs w:val="28"/>
              </w:rPr>
              <w:t>∑</w:t>
            </w:r>
            <w:r w:rsidRPr="00004C17">
              <w:rPr>
                <w:rFonts w:ascii="Times New Roman" w:hAnsi="Times New Roman"/>
                <w:i/>
                <w:sz w:val="28"/>
                <w:szCs w:val="28"/>
                <w:lang w:val="en-US"/>
              </w:rPr>
              <w:t>F</w:t>
            </w:r>
            <w:r w:rsidRPr="00004C17">
              <w:rPr>
                <w:rFonts w:ascii="Times New Roman" w:hAnsi="Times New Roman"/>
                <w:i/>
                <w:sz w:val="28"/>
                <w:szCs w:val="28"/>
                <w:vertAlign w:val="subscript"/>
                <w:lang w:val="en-US"/>
              </w:rPr>
              <w:t>kx</w:t>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rPr>
                <w:rFonts w:ascii="Times New Roman" w:hAnsi="Times New Roman"/>
                <w:sz w:val="28"/>
                <w:szCs w:val="28"/>
                <w:lang w:val="en-US"/>
              </w:rPr>
            </w:pPr>
            <w:r w:rsidRPr="00004C17">
              <w:rPr>
                <w:rFonts w:ascii="Times New Roman" w:hAnsi="Times New Roman"/>
                <w:sz w:val="28"/>
                <w:szCs w:val="28"/>
                <w:lang w:val="en-US"/>
              </w:rPr>
              <w:t>1</w:t>
            </w:r>
          </w:p>
        </w:tc>
      </w:tr>
      <w:tr w:rsidR="00004C17" w:rsidRPr="00004C17" w:rsidTr="00A4585A">
        <w:trPr>
          <w:cantSplit/>
          <w:trHeight w:val="576"/>
          <w:jc w:val="center"/>
        </w:trPr>
        <w:tc>
          <w:tcPr>
            <w:tcW w:w="2945" w:type="pct"/>
            <w:vMerge/>
          </w:tcPr>
          <w:p w:rsidR="00004C17" w:rsidRPr="00004C17" w:rsidRDefault="00004C17" w:rsidP="00665330">
            <w:pPr>
              <w:numPr>
                <w:ilvl w:val="0"/>
                <w:numId w:val="11"/>
              </w:numPr>
              <w:spacing w:after="0" w:line="240" w:lineRule="auto"/>
              <w:ind w:left="57" w:right="57" w:firstLine="0"/>
              <w:jc w:val="both"/>
              <w:rPr>
                <w:rFonts w:ascii="Times New Roman" w:hAnsi="Times New Roman"/>
                <w:sz w:val="28"/>
                <w:szCs w:val="28"/>
                <w:lang w:val="en-US"/>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sz w:val="28"/>
                <w:szCs w:val="28"/>
              </w:rPr>
              <w:t>∑</w:t>
            </w:r>
            <w:r w:rsidRPr="00004C17">
              <w:rPr>
                <w:rFonts w:ascii="Times New Roman" w:hAnsi="Times New Roman"/>
                <w:i/>
                <w:sz w:val="28"/>
                <w:szCs w:val="28"/>
                <w:lang w:val="en-US"/>
              </w:rPr>
              <w:t>F</w:t>
            </w:r>
            <w:r w:rsidRPr="00004C17">
              <w:rPr>
                <w:rFonts w:ascii="Times New Roman" w:hAnsi="Times New Roman"/>
                <w:i/>
                <w:sz w:val="28"/>
                <w:szCs w:val="28"/>
                <w:vertAlign w:val="subscript"/>
                <w:lang w:val="en-US"/>
              </w:rPr>
              <w:t>ky</w:t>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lang w:val="en-US"/>
              </w:rPr>
              <w:t>2</w:t>
            </w:r>
          </w:p>
        </w:tc>
      </w:tr>
      <w:tr w:rsidR="00004C17" w:rsidRPr="00004C17" w:rsidTr="00A4585A">
        <w:trPr>
          <w:cantSplit/>
          <w:trHeight w:val="576"/>
          <w:jc w:val="center"/>
        </w:trPr>
        <w:tc>
          <w:tcPr>
            <w:tcW w:w="2945" w:type="pct"/>
            <w:vMerge/>
          </w:tcPr>
          <w:p w:rsidR="00004C17" w:rsidRPr="00004C17" w:rsidRDefault="00004C17" w:rsidP="00665330">
            <w:pPr>
              <w:numPr>
                <w:ilvl w:val="0"/>
                <w:numId w:val="11"/>
              </w:numPr>
              <w:spacing w:after="0" w:line="240" w:lineRule="auto"/>
              <w:ind w:left="57" w:right="57" w:firstLine="0"/>
              <w:jc w:val="both"/>
              <w:rPr>
                <w:rFonts w:ascii="Times New Roman" w:hAnsi="Times New Roman"/>
                <w:sz w:val="28"/>
                <w:szCs w:val="28"/>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w:t>
            </w:r>
            <w:r w:rsidRPr="00004C17">
              <w:rPr>
                <w:rFonts w:ascii="Times New Roman" w:hAnsi="Times New Roman"/>
                <w:i/>
                <w:sz w:val="28"/>
                <w:szCs w:val="28"/>
              </w:rPr>
              <w:t>М</w:t>
            </w:r>
            <w:r w:rsidRPr="00004C17">
              <w:rPr>
                <w:rFonts w:ascii="Times New Roman" w:hAnsi="Times New Roman"/>
                <w:i/>
                <w:sz w:val="28"/>
                <w:szCs w:val="28"/>
                <w:vertAlign w:val="subscript"/>
                <w:lang w:val="en-US"/>
              </w:rPr>
              <w:t>A</w:t>
            </w:r>
            <w:r w:rsidRPr="00004C17">
              <w:rPr>
                <w:rFonts w:ascii="Times New Roman" w:hAnsi="Times New Roman"/>
                <w:sz w:val="28"/>
                <w:szCs w:val="28"/>
                <w:lang w:val="en-US"/>
              </w:rPr>
              <w:t>(</w:t>
            </w:r>
            <w:r w:rsidRPr="00004C17">
              <w:rPr>
                <w:rFonts w:ascii="Times New Roman" w:hAnsi="Times New Roman"/>
                <w:b/>
                <w:i/>
                <w:sz w:val="28"/>
                <w:szCs w:val="28"/>
                <w:lang w:val="en-US"/>
              </w:rPr>
              <w:t>F</w:t>
            </w:r>
            <w:r w:rsidRPr="00004C17">
              <w:rPr>
                <w:rFonts w:ascii="Times New Roman" w:hAnsi="Times New Roman"/>
                <w:b/>
                <w:i/>
                <w:sz w:val="28"/>
                <w:szCs w:val="28"/>
                <w:vertAlign w:val="subscript"/>
                <w:lang w:val="en-US"/>
              </w:rPr>
              <w:t>k</w:t>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576"/>
          <w:jc w:val="center"/>
        </w:trPr>
        <w:tc>
          <w:tcPr>
            <w:tcW w:w="2945" w:type="pct"/>
            <w:vMerge/>
          </w:tcPr>
          <w:p w:rsidR="00004C17" w:rsidRPr="00004C17" w:rsidRDefault="00004C17" w:rsidP="00665330">
            <w:pPr>
              <w:numPr>
                <w:ilvl w:val="0"/>
                <w:numId w:val="11"/>
              </w:numPr>
              <w:spacing w:after="0" w:line="240" w:lineRule="auto"/>
              <w:ind w:left="57" w:right="57" w:firstLine="0"/>
              <w:jc w:val="both"/>
              <w:rPr>
                <w:rFonts w:ascii="Times New Roman" w:hAnsi="Times New Roman"/>
                <w:sz w:val="28"/>
                <w:szCs w:val="28"/>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w:t>
            </w:r>
            <w:r w:rsidRPr="00004C17">
              <w:rPr>
                <w:rFonts w:ascii="Times New Roman" w:hAnsi="Times New Roman"/>
                <w:i/>
                <w:sz w:val="28"/>
                <w:szCs w:val="28"/>
              </w:rPr>
              <w:t>М</w:t>
            </w:r>
            <w:r w:rsidRPr="00004C17">
              <w:rPr>
                <w:rFonts w:ascii="Times New Roman" w:hAnsi="Times New Roman"/>
                <w:i/>
                <w:sz w:val="28"/>
                <w:szCs w:val="28"/>
                <w:vertAlign w:val="subscript"/>
                <w:lang w:val="en-US"/>
              </w:rPr>
              <w:t>C</w:t>
            </w:r>
            <w:r w:rsidRPr="00004C17">
              <w:rPr>
                <w:rFonts w:ascii="Times New Roman" w:hAnsi="Times New Roman"/>
                <w:sz w:val="28"/>
                <w:szCs w:val="28"/>
              </w:rPr>
              <w:t>(</w:t>
            </w:r>
            <w:r w:rsidRPr="00004C17">
              <w:rPr>
                <w:rFonts w:ascii="Times New Roman" w:hAnsi="Times New Roman"/>
                <w:b/>
                <w:i/>
                <w:sz w:val="28"/>
                <w:szCs w:val="28"/>
                <w:lang w:val="en-US"/>
              </w:rPr>
              <w:t>F</w:t>
            </w:r>
            <w:r w:rsidRPr="00004C17">
              <w:rPr>
                <w:rFonts w:ascii="Times New Roman" w:hAnsi="Times New Roman"/>
                <w:b/>
                <w:i/>
                <w:sz w:val="28"/>
                <w:szCs w:val="28"/>
                <w:vertAlign w:val="subscript"/>
                <w:lang w:val="en-US"/>
              </w:rPr>
              <w:t>k</w:t>
            </w:r>
            <w:r w:rsidRPr="00004C17">
              <w:rPr>
                <w:rFonts w:ascii="Times New Roman" w:hAnsi="Times New Roman"/>
                <w:sz w:val="28"/>
                <w:szCs w:val="28"/>
              </w:rPr>
              <w:t>)=0</w:t>
            </w:r>
          </w:p>
        </w:tc>
        <w:tc>
          <w:tcPr>
            <w:tcW w:w="425"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09"/>
          <w:jc w:val="center"/>
        </w:trPr>
        <w:tc>
          <w:tcPr>
            <w:tcW w:w="2945" w:type="pct"/>
            <w:vMerge w:val="restart"/>
          </w:tcPr>
          <w:p w:rsidR="00004C17" w:rsidRPr="00004C17" w:rsidRDefault="009955D3" w:rsidP="00004C17">
            <w:pPr>
              <w:pStyle w:val="23"/>
              <w:spacing w:after="0" w:line="240" w:lineRule="auto"/>
              <w:ind w:left="57" w:right="57"/>
              <w:jc w:val="both"/>
              <w:rPr>
                <w:rFonts w:ascii="Times New Roman" w:hAnsi="Times New Roman"/>
                <w:sz w:val="28"/>
                <w:szCs w:val="28"/>
              </w:rPr>
            </w:pPr>
            <w:r w:rsidRPr="009955D3">
              <w:rPr>
                <w:rFonts w:ascii="Times New Roman" w:hAnsi="Times New Roman"/>
                <w:noProof/>
                <w:color w:val="000000"/>
                <w:sz w:val="28"/>
                <w:szCs w:val="28"/>
              </w:rPr>
              <w:pict>
                <v:group id="_x0000_s1109" style="position:absolute;left:0;text-align:left;margin-left:97.75pt;margin-top:59.3pt;width:186.5pt;height:103.45pt;z-index:251682816;mso-wrap-distance-left:0;mso-wrap-distance-right:0;mso-position-horizontal-relative:text;mso-position-vertical-relative:text" coordorigin="2166,8160" coordsize="3730,1973">
                  <v:shape id="_x0000_s1110" type="#_x0000_t75" style="position:absolute;left:2166;top:8160;width:3351;height:1973;mso-wrap-distance-left:8.5pt;mso-wrap-distance-right:8.5pt;mso-position-vertical-relative:line" wrapcoords="-87 0 -87 21452 21600 21452 21600 0 -87 0">
                    <v:imagedata r:id="rId22" o:title="1_2"/>
                  </v:shape>
                  <v:rect id="_x0000_s1111" style="position:absolute;left:5323;top:9624;width:171;height:180;rotation:3147941fd" stroked="f"/>
                  <v:shape id="_x0000_s1112" type="#_x0000_t202" style="position:absolute;left:5269;top:9402;width:627;height:540" filled="f" stroked="f">
                    <v:textbox style="mso-next-textbox:#_x0000_s1112">
                      <w:txbxContent>
                        <w:p w:rsidR="00FB29B0" w:rsidRPr="00741FBE" w:rsidRDefault="00FB29B0" w:rsidP="00004C17">
                          <w:pPr>
                            <w:rPr>
                              <w:b/>
                              <w:i/>
                            </w:rPr>
                          </w:pPr>
                          <w:r w:rsidRPr="00741FBE">
                            <w:rPr>
                              <w:b/>
                              <w:i/>
                            </w:rPr>
                            <w:t>М</w:t>
                          </w:r>
                        </w:p>
                      </w:txbxContent>
                    </v:textbox>
                  </v:shape>
                  <w10:wrap type="square"/>
                </v:group>
              </w:pict>
            </w:r>
            <w:r w:rsidR="00004C17" w:rsidRPr="00004C17">
              <w:rPr>
                <w:rFonts w:ascii="Times New Roman" w:hAnsi="Times New Roman"/>
                <w:sz w:val="28"/>
                <w:szCs w:val="28"/>
              </w:rPr>
              <w:t xml:space="preserve">5. Определить величину главного вектора, главного момента при приведении системы сил к точке </w:t>
            </w:r>
            <w:r w:rsidR="00004C17" w:rsidRPr="00004C17">
              <w:rPr>
                <w:rFonts w:ascii="Times New Roman" w:hAnsi="Times New Roman"/>
                <w:i/>
                <w:sz w:val="28"/>
                <w:szCs w:val="28"/>
              </w:rPr>
              <w:t>А</w:t>
            </w:r>
            <w:r w:rsidR="00004C17" w:rsidRPr="00004C17">
              <w:rPr>
                <w:rFonts w:ascii="Times New Roman" w:hAnsi="Times New Roman"/>
                <w:sz w:val="28"/>
                <w:szCs w:val="28"/>
              </w:rPr>
              <w:t xml:space="preserve">. </w:t>
            </w:r>
          </w:p>
          <w:p w:rsidR="00004C17" w:rsidRPr="00004C17" w:rsidRDefault="00004C17" w:rsidP="00004C17">
            <w:pPr>
              <w:pStyle w:val="23"/>
              <w:spacing w:after="0" w:line="240" w:lineRule="auto"/>
              <w:ind w:left="57" w:right="57"/>
              <w:jc w:val="both"/>
              <w:rPr>
                <w:rFonts w:ascii="Times New Roman" w:hAnsi="Times New Roman"/>
                <w:color w:val="000000"/>
                <w:sz w:val="28"/>
                <w:szCs w:val="28"/>
              </w:rPr>
            </w:pPr>
            <w:r w:rsidRPr="00004C17">
              <w:rPr>
                <w:rFonts w:ascii="Times New Roman" w:hAnsi="Times New Roman"/>
                <w:color w:val="000000"/>
                <w:sz w:val="28"/>
                <w:szCs w:val="28"/>
              </w:rPr>
              <w:t xml:space="preserve">Дано: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1</w:t>
            </w:r>
            <w:r w:rsidRPr="00004C17">
              <w:rPr>
                <w:rFonts w:ascii="Times New Roman" w:hAnsi="Times New Roman"/>
                <w:color w:val="000000"/>
                <w:sz w:val="28"/>
                <w:szCs w:val="28"/>
              </w:rPr>
              <w:t xml:space="preserve">=_____ кН;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2</w:t>
            </w:r>
            <w:r w:rsidRPr="00004C17">
              <w:rPr>
                <w:rFonts w:ascii="Times New Roman" w:hAnsi="Times New Roman"/>
                <w:color w:val="000000"/>
                <w:sz w:val="28"/>
                <w:szCs w:val="28"/>
              </w:rPr>
              <w:t xml:space="preserve">=_____ кН; </w:t>
            </w:r>
            <w:r w:rsidRPr="00004C17">
              <w:rPr>
                <w:rFonts w:ascii="Times New Roman" w:hAnsi="Times New Roman"/>
                <w:i/>
                <w:color w:val="000000"/>
                <w:sz w:val="28"/>
                <w:szCs w:val="28"/>
              </w:rPr>
              <w:t>М</w:t>
            </w:r>
            <w:r w:rsidRPr="00004C17">
              <w:rPr>
                <w:rFonts w:ascii="Times New Roman" w:hAnsi="Times New Roman"/>
                <w:color w:val="000000"/>
                <w:sz w:val="28"/>
                <w:szCs w:val="28"/>
              </w:rPr>
              <w:t>=_____ к</w:t>
            </w:r>
            <w:r w:rsidRPr="00004C17">
              <w:rPr>
                <w:rFonts w:ascii="Times New Roman" w:hAnsi="Times New Roman"/>
                <w:sz w:val="28"/>
                <w:szCs w:val="28"/>
              </w:rPr>
              <w:t>Н·м.</w:t>
            </w: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bl>
    <w:p w:rsidR="00004C17" w:rsidRPr="00004C17" w:rsidRDefault="00004C17" w:rsidP="00004C17">
      <w:pPr>
        <w:spacing w:after="0" w:line="240" w:lineRule="auto"/>
        <w:ind w:left="57" w:right="57"/>
        <w:jc w:val="both"/>
        <w:rPr>
          <w:rFonts w:ascii="Times New Roman" w:hAnsi="Times New Roman"/>
          <w:sz w:val="28"/>
          <w:szCs w:val="28"/>
        </w:rPr>
      </w:pPr>
    </w:p>
    <w:p w:rsidR="00A4585A" w:rsidRPr="00004C17" w:rsidRDefault="00004C17" w:rsidP="00A4585A">
      <w:pPr>
        <w:pStyle w:val="af2"/>
        <w:spacing w:after="0" w:line="240" w:lineRule="auto"/>
        <w:jc w:val="both"/>
        <w:rPr>
          <w:rFonts w:ascii="Times New Roman" w:hAnsi="Times New Roman"/>
          <w:b/>
        </w:rPr>
      </w:pPr>
      <w:r w:rsidRPr="00004C17">
        <w:rPr>
          <w:rFonts w:ascii="Times New Roman" w:hAnsi="Times New Roman"/>
          <w:szCs w:val="28"/>
        </w:rPr>
        <w:br w:type="page"/>
      </w:r>
      <w:bookmarkStart w:id="14" w:name="_Toc151645905"/>
    </w:p>
    <w:p w:rsidR="004760D7" w:rsidRPr="004760D7" w:rsidRDefault="004760D7" w:rsidP="004760D7">
      <w:pPr>
        <w:ind w:left="360"/>
        <w:jc w:val="center"/>
        <w:rPr>
          <w:rFonts w:ascii="Times New Roman" w:hAnsi="Times New Roman"/>
          <w:b/>
          <w:i/>
          <w:sz w:val="28"/>
          <w:szCs w:val="28"/>
        </w:rPr>
      </w:pPr>
      <w:r w:rsidRPr="004760D7">
        <w:rPr>
          <w:rFonts w:ascii="Times New Roman" w:hAnsi="Times New Roman"/>
          <w:b/>
          <w:i/>
          <w:sz w:val="28"/>
          <w:szCs w:val="28"/>
        </w:rPr>
        <w:lastRenderedPageBreak/>
        <w:t xml:space="preserve">Тестовое задание  № </w:t>
      </w:r>
      <w:r>
        <w:rPr>
          <w:rFonts w:ascii="Times New Roman" w:hAnsi="Times New Roman"/>
          <w:b/>
          <w:i/>
          <w:sz w:val="28"/>
          <w:szCs w:val="28"/>
        </w:rPr>
        <w:t>5</w:t>
      </w:r>
    </w:p>
    <w:p w:rsidR="00004C17" w:rsidRPr="00BF4167" w:rsidRDefault="009F376B" w:rsidP="009F376B">
      <w:pPr>
        <w:pStyle w:val="af2"/>
        <w:spacing w:after="0" w:line="240" w:lineRule="auto"/>
        <w:jc w:val="center"/>
        <w:rPr>
          <w:rFonts w:ascii="Times New Roman" w:hAnsi="Times New Roman"/>
          <w:b/>
          <w:sz w:val="28"/>
          <w:szCs w:val="28"/>
        </w:rPr>
      </w:pPr>
      <w:r>
        <w:rPr>
          <w:rFonts w:ascii="Times New Roman" w:hAnsi="Times New Roman"/>
          <w:b/>
          <w:sz w:val="28"/>
          <w:szCs w:val="28"/>
        </w:rPr>
        <w:t>«</w:t>
      </w:r>
      <w:r w:rsidR="00004C17" w:rsidRPr="00BF4167">
        <w:rPr>
          <w:rFonts w:ascii="Times New Roman" w:hAnsi="Times New Roman"/>
          <w:b/>
          <w:sz w:val="28"/>
          <w:szCs w:val="28"/>
        </w:rPr>
        <w:t>Центр тяжести тела</w:t>
      </w:r>
      <w:bookmarkEnd w:id="14"/>
      <w:r>
        <w:rPr>
          <w:rFonts w:ascii="Times New Roman" w:hAnsi="Times New Roman"/>
          <w:b/>
          <w:sz w:val="28"/>
          <w:szCs w:val="28"/>
        </w:rPr>
        <w:t>»</w:t>
      </w:r>
    </w:p>
    <w:tbl>
      <w:tblPr>
        <w:tblW w:w="500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597"/>
        <w:gridCol w:w="3462"/>
        <w:gridCol w:w="803"/>
      </w:tblGrid>
      <w:tr w:rsidR="00004C17" w:rsidRPr="00004C17" w:rsidTr="00A4585A">
        <w:trPr>
          <w:cantSplit/>
          <w:trHeight w:val="435"/>
          <w:jc w:val="center"/>
        </w:trPr>
        <w:tc>
          <w:tcPr>
            <w:tcW w:w="283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75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cantSplit/>
          <w:trHeight w:val="546"/>
          <w:jc w:val="center"/>
        </w:trPr>
        <w:tc>
          <w:tcPr>
            <w:tcW w:w="2838"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1. Выбрать формулы для расчета координат центра тяжести однородного тела, соста</w:t>
            </w:r>
            <w:r w:rsidRPr="00004C17">
              <w:rPr>
                <w:rFonts w:ascii="Times New Roman" w:hAnsi="Times New Roman"/>
                <w:sz w:val="28"/>
                <w:szCs w:val="28"/>
              </w:rPr>
              <w:t>в</w:t>
            </w:r>
            <w:r w:rsidRPr="00004C17">
              <w:rPr>
                <w:rFonts w:ascii="Times New Roman" w:hAnsi="Times New Roman"/>
                <w:sz w:val="28"/>
                <w:szCs w:val="28"/>
              </w:rPr>
              <w:t xml:space="preserve">ленного из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А - объемных частей - </w:t>
            </w: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 xml:space="preserve">Б - пластин одинаковой толщины – </w:t>
            </w: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 xml:space="preserve">В - прутков постоянного сечения - </w:t>
            </w:r>
          </w:p>
        </w:tc>
        <w:tc>
          <w:tcPr>
            <w:tcW w:w="175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34"/>
                <w:sz w:val="28"/>
                <w:szCs w:val="28"/>
                <w:lang w:val="en-US"/>
              </w:rPr>
              <w:object w:dxaOrig="1500" w:dyaOrig="780">
                <v:shape id="_x0000_i1025" type="#_x0000_t75" style="width:75pt;height:39pt" o:ole="">
                  <v:imagedata r:id="rId23" o:title=""/>
                </v:shape>
                <o:OLEObject Type="Embed" ProgID="Equation.3" ShapeID="_x0000_i1025" DrawAspect="Content" ObjectID="_1680945923" r:id="rId24"/>
              </w:object>
            </w:r>
            <w:r w:rsidRPr="00004C17">
              <w:rPr>
                <w:rFonts w:ascii="Times New Roman" w:hAnsi="Times New Roman"/>
                <w:sz w:val="28"/>
                <w:szCs w:val="28"/>
              </w:rPr>
              <w:t xml:space="preserve">; </w:t>
            </w:r>
            <w:r w:rsidRPr="00004C17">
              <w:rPr>
                <w:rFonts w:ascii="Times New Roman" w:hAnsi="Times New Roman"/>
                <w:position w:val="-34"/>
                <w:sz w:val="28"/>
                <w:szCs w:val="28"/>
              </w:rPr>
              <w:object w:dxaOrig="1540" w:dyaOrig="780">
                <v:shape id="_x0000_i1026" type="#_x0000_t75" style="width:77.25pt;height:39pt" o:ole="">
                  <v:imagedata r:id="rId25" o:title=""/>
                </v:shape>
                <o:OLEObject Type="Embed" ProgID="Equation.3" ShapeID="_x0000_i1026" DrawAspect="Content" ObjectID="_1680945924" r:id="rId26"/>
              </w:object>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76"/>
          <w:jc w:val="center"/>
        </w:trPr>
        <w:tc>
          <w:tcPr>
            <w:tcW w:w="2838"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5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position w:val="-34"/>
                <w:sz w:val="28"/>
                <w:szCs w:val="28"/>
                <w:lang w:val="en-US"/>
              </w:rPr>
              <w:object w:dxaOrig="1400" w:dyaOrig="780">
                <v:shape id="_x0000_i1027" type="#_x0000_t75" style="width:69.75pt;height:39pt" o:ole="">
                  <v:imagedata r:id="rId27" o:title=""/>
                </v:shape>
                <o:OLEObject Type="Embed" ProgID="Equation.3" ShapeID="_x0000_i1027" DrawAspect="Content" ObjectID="_1680945925" r:id="rId28"/>
              </w:object>
            </w:r>
            <w:r w:rsidRPr="00004C17">
              <w:rPr>
                <w:rFonts w:ascii="Times New Roman" w:hAnsi="Times New Roman"/>
                <w:sz w:val="28"/>
                <w:szCs w:val="28"/>
              </w:rPr>
              <w:t xml:space="preserve">; </w:t>
            </w:r>
            <w:r w:rsidRPr="00004C17">
              <w:rPr>
                <w:rFonts w:ascii="Times New Roman" w:hAnsi="Times New Roman"/>
                <w:position w:val="-34"/>
                <w:sz w:val="28"/>
                <w:szCs w:val="28"/>
              </w:rPr>
              <w:object w:dxaOrig="1420" w:dyaOrig="780">
                <v:shape id="_x0000_i1028" type="#_x0000_t75" style="width:71.25pt;height:39pt" o:ole="">
                  <v:imagedata r:id="rId29" o:title=""/>
                </v:shape>
                <o:OLEObject Type="Embed" ProgID="Equation.3" ShapeID="_x0000_i1028" DrawAspect="Content" ObjectID="_1680945926" r:id="rId30"/>
              </w:object>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76"/>
          <w:jc w:val="center"/>
        </w:trPr>
        <w:tc>
          <w:tcPr>
            <w:tcW w:w="2838"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5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position w:val="-34"/>
                <w:sz w:val="28"/>
                <w:szCs w:val="28"/>
                <w:lang w:val="en-US"/>
              </w:rPr>
              <w:object w:dxaOrig="1500" w:dyaOrig="780">
                <v:shape id="_x0000_i1029" type="#_x0000_t75" style="width:75pt;height:39pt" o:ole="">
                  <v:imagedata r:id="rId31" o:title=""/>
                </v:shape>
                <o:OLEObject Type="Embed" ProgID="Equation.3" ShapeID="_x0000_i1029" DrawAspect="Content" ObjectID="_1680945927" r:id="rId32"/>
              </w:object>
            </w:r>
            <w:r w:rsidRPr="00004C17">
              <w:rPr>
                <w:rFonts w:ascii="Times New Roman" w:hAnsi="Times New Roman"/>
                <w:sz w:val="28"/>
                <w:szCs w:val="28"/>
              </w:rPr>
              <w:t xml:space="preserve">; </w:t>
            </w:r>
            <w:r w:rsidRPr="00004C17">
              <w:rPr>
                <w:rFonts w:ascii="Times New Roman" w:hAnsi="Times New Roman"/>
                <w:position w:val="-34"/>
                <w:sz w:val="28"/>
                <w:szCs w:val="28"/>
              </w:rPr>
              <w:object w:dxaOrig="1520" w:dyaOrig="780">
                <v:shape id="_x0000_i1030" type="#_x0000_t75" style="width:75.75pt;height:39pt" o:ole="">
                  <v:imagedata r:id="rId33" o:title=""/>
                </v:shape>
                <o:OLEObject Type="Embed" ProgID="Equation.3" ShapeID="_x0000_i1030" DrawAspect="Content" ObjectID="_1680945928" r:id="rId34"/>
              </w:object>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76"/>
          <w:jc w:val="center"/>
        </w:trPr>
        <w:tc>
          <w:tcPr>
            <w:tcW w:w="2838" w:type="pct"/>
            <w:vMerge/>
            <w:tcBorders>
              <w:left w:val="single" w:sz="4" w:space="0" w:color="auto"/>
              <w:bottom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5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position w:val="-34"/>
                <w:sz w:val="28"/>
                <w:szCs w:val="28"/>
                <w:lang w:val="en-US"/>
              </w:rPr>
              <w:object w:dxaOrig="1460" w:dyaOrig="780">
                <v:shape id="_x0000_i1031" type="#_x0000_t75" style="width:72.75pt;height:39pt" o:ole="">
                  <v:imagedata r:id="rId35" o:title=""/>
                </v:shape>
                <o:OLEObject Type="Embed" ProgID="Equation.3" ShapeID="_x0000_i1031" DrawAspect="Content" ObjectID="_1680945929" r:id="rId36"/>
              </w:object>
            </w:r>
            <w:r w:rsidRPr="00004C17">
              <w:rPr>
                <w:rFonts w:ascii="Times New Roman" w:hAnsi="Times New Roman"/>
                <w:sz w:val="28"/>
                <w:szCs w:val="28"/>
              </w:rPr>
              <w:t xml:space="preserve">; </w:t>
            </w:r>
            <w:r w:rsidRPr="00004C17">
              <w:rPr>
                <w:rFonts w:ascii="Times New Roman" w:hAnsi="Times New Roman"/>
                <w:position w:val="-34"/>
                <w:sz w:val="28"/>
                <w:szCs w:val="28"/>
              </w:rPr>
              <w:object w:dxaOrig="1500" w:dyaOrig="780">
                <v:shape id="_x0000_i1032" type="#_x0000_t75" style="width:75pt;height:39pt" o:ole="">
                  <v:imagedata r:id="rId37" o:title=""/>
                </v:shape>
                <o:OLEObject Type="Embed" ProgID="Equation.3" ShapeID="_x0000_i1032" DrawAspect="Content" ObjectID="_1680945930" r:id="rId38"/>
              </w:object>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lang w:val="en-US"/>
              </w:rPr>
            </w:pPr>
            <w:r w:rsidRPr="00004C17">
              <w:rPr>
                <w:rFonts w:ascii="Times New Roman" w:hAnsi="Times New Roman"/>
                <w:sz w:val="28"/>
                <w:szCs w:val="28"/>
              </w:rPr>
              <w:t>4</w:t>
            </w:r>
          </w:p>
        </w:tc>
      </w:tr>
      <w:tr w:rsidR="00004C17" w:rsidRPr="00004C17" w:rsidTr="00A4585A">
        <w:trPr>
          <w:cantSplit/>
          <w:trHeight w:val="433"/>
          <w:jc w:val="center"/>
        </w:trPr>
        <w:tc>
          <w:tcPr>
            <w:tcW w:w="2838"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2. В каком случае для определения пол</w:t>
            </w:r>
            <w:r w:rsidRPr="00004C17">
              <w:rPr>
                <w:rFonts w:ascii="Times New Roman" w:hAnsi="Times New Roman"/>
                <w:color w:val="000000"/>
                <w:sz w:val="28"/>
                <w:szCs w:val="28"/>
              </w:rPr>
              <w:t>о</w:t>
            </w:r>
            <w:r w:rsidRPr="00004C17">
              <w:rPr>
                <w:rFonts w:ascii="Times New Roman" w:hAnsi="Times New Roman"/>
                <w:color w:val="000000"/>
                <w:sz w:val="28"/>
                <w:szCs w:val="28"/>
              </w:rPr>
              <w:t>жения центра тяжести необходимо опред</w:t>
            </w:r>
            <w:r w:rsidRPr="00004C17">
              <w:rPr>
                <w:rFonts w:ascii="Times New Roman" w:hAnsi="Times New Roman"/>
                <w:color w:val="000000"/>
                <w:sz w:val="28"/>
                <w:szCs w:val="28"/>
              </w:rPr>
              <w:t>е</w:t>
            </w:r>
            <w:r w:rsidRPr="00004C17">
              <w:rPr>
                <w:rFonts w:ascii="Times New Roman" w:hAnsi="Times New Roman"/>
                <w:color w:val="000000"/>
                <w:sz w:val="28"/>
                <w:szCs w:val="28"/>
              </w:rPr>
              <w:t>лить две координаты расчетным путем?</w:t>
            </w:r>
          </w:p>
        </w:tc>
        <w:tc>
          <w:tcPr>
            <w:tcW w:w="1755" w:type="pct"/>
            <w:vMerge w:val="restar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79744" behindDoc="0" locked="1" layoutInCell="1" allowOverlap="0">
                  <wp:simplePos x="0" y="0"/>
                  <wp:positionH relativeFrom="column">
                    <wp:posOffset>-38735</wp:posOffset>
                  </wp:positionH>
                  <wp:positionV relativeFrom="paragraph">
                    <wp:posOffset>143510</wp:posOffset>
                  </wp:positionV>
                  <wp:extent cx="2091690" cy="885825"/>
                  <wp:effectExtent l="19050" t="0" r="3810" b="0"/>
                  <wp:wrapNone/>
                  <wp:docPr id="75" name="Рисунок 75" descr="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2_2"/>
                          <pic:cNvPicPr>
                            <a:picLocks noChangeAspect="1" noChangeArrowheads="1"/>
                          </pic:cNvPicPr>
                        </pic:nvPicPr>
                        <pic:blipFill>
                          <a:blip r:embed="rId39" cstate="print"/>
                          <a:srcRect/>
                          <a:stretch>
                            <a:fillRect/>
                          </a:stretch>
                        </pic:blipFill>
                        <pic:spPr bwMode="auto">
                          <a:xfrm>
                            <a:off x="0" y="0"/>
                            <a:ext cx="2091690" cy="885825"/>
                          </a:xfrm>
                          <a:prstGeom prst="rect">
                            <a:avLst/>
                          </a:prstGeom>
                          <a:noFill/>
                          <a:ln w="9525">
                            <a:noFill/>
                            <a:miter lim="800000"/>
                            <a:headEnd/>
                            <a:tailEnd/>
                          </a:ln>
                        </pic:spPr>
                      </pic:pic>
                    </a:graphicData>
                  </a:graphic>
                </wp:anchor>
              </w:drawing>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33"/>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5"/>
              </w:numPr>
              <w:spacing w:after="0" w:line="240" w:lineRule="auto"/>
              <w:ind w:left="57" w:right="57" w:firstLine="0"/>
              <w:jc w:val="both"/>
              <w:rPr>
                <w:rFonts w:ascii="Times New Roman" w:hAnsi="Times New Roman"/>
                <w:sz w:val="28"/>
                <w:szCs w:val="28"/>
              </w:rPr>
            </w:pPr>
          </w:p>
        </w:tc>
        <w:tc>
          <w:tcPr>
            <w:tcW w:w="1755" w:type="pct"/>
            <w:vMerge/>
            <w:tcBorders>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p>
        </w:tc>
        <w:tc>
          <w:tcPr>
            <w:tcW w:w="407" w:type="pct"/>
            <w:tcBorders>
              <w:lef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433"/>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3"/>
              </w:numPr>
              <w:spacing w:after="0" w:line="240" w:lineRule="auto"/>
              <w:ind w:left="57" w:right="57" w:firstLine="0"/>
              <w:jc w:val="both"/>
              <w:rPr>
                <w:rFonts w:ascii="Times New Roman" w:hAnsi="Times New Roman"/>
                <w:sz w:val="28"/>
                <w:szCs w:val="28"/>
              </w:rPr>
            </w:pPr>
          </w:p>
        </w:tc>
        <w:tc>
          <w:tcPr>
            <w:tcW w:w="1755" w:type="pct"/>
            <w:vMerge/>
            <w:tcBorders>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p>
        </w:tc>
        <w:tc>
          <w:tcPr>
            <w:tcW w:w="407" w:type="pct"/>
            <w:tcBorders>
              <w:lef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433"/>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4"/>
              </w:numPr>
              <w:spacing w:after="0" w:line="240" w:lineRule="auto"/>
              <w:ind w:left="57" w:right="57" w:firstLine="0"/>
              <w:jc w:val="both"/>
              <w:rPr>
                <w:rFonts w:ascii="Times New Roman" w:hAnsi="Times New Roman"/>
                <w:sz w:val="28"/>
                <w:szCs w:val="28"/>
              </w:rPr>
            </w:pPr>
          </w:p>
        </w:tc>
        <w:tc>
          <w:tcPr>
            <w:tcW w:w="1755" w:type="pct"/>
            <w:vMerge/>
            <w:tcBorders>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p>
        </w:tc>
        <w:tc>
          <w:tcPr>
            <w:tcW w:w="407" w:type="pct"/>
            <w:tcBorders>
              <w:lef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25"/>
          <w:jc w:val="center"/>
        </w:trPr>
        <w:tc>
          <w:tcPr>
            <w:tcW w:w="2838"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 xml:space="preserve">3. Что произойдет с координатами </w:t>
            </w:r>
            <w:r w:rsidRPr="00004C17">
              <w:rPr>
                <w:rFonts w:ascii="Times New Roman" w:hAnsi="Times New Roman"/>
                <w:i/>
                <w:color w:val="000000"/>
                <w:sz w:val="28"/>
                <w:szCs w:val="28"/>
              </w:rPr>
              <w:t>х</w:t>
            </w:r>
            <w:r w:rsidRPr="00004C17">
              <w:rPr>
                <w:rFonts w:ascii="Times New Roman" w:hAnsi="Times New Roman"/>
                <w:color w:val="000000"/>
                <w:sz w:val="28"/>
                <w:szCs w:val="28"/>
                <w:vertAlign w:val="subscript"/>
              </w:rPr>
              <w:t>С</w:t>
            </w:r>
            <w:r w:rsidRPr="00004C17">
              <w:rPr>
                <w:rFonts w:ascii="Times New Roman" w:hAnsi="Times New Roman"/>
                <w:color w:val="000000"/>
                <w:sz w:val="28"/>
                <w:szCs w:val="28"/>
              </w:rPr>
              <w:t xml:space="preserve"> и </w:t>
            </w:r>
            <w:r w:rsidRPr="00004C17">
              <w:rPr>
                <w:rFonts w:ascii="Times New Roman" w:hAnsi="Times New Roman"/>
                <w:i/>
                <w:color w:val="000000"/>
                <w:sz w:val="28"/>
                <w:szCs w:val="28"/>
              </w:rPr>
              <w:t>у</w:t>
            </w:r>
            <w:r w:rsidRPr="00004C17">
              <w:rPr>
                <w:rFonts w:ascii="Times New Roman" w:hAnsi="Times New Roman"/>
                <w:color w:val="000000"/>
                <w:sz w:val="28"/>
                <w:szCs w:val="28"/>
                <w:vertAlign w:val="subscript"/>
              </w:rPr>
              <w:t>С</w:t>
            </w:r>
            <w:r w:rsidRPr="00004C17">
              <w:rPr>
                <w:rFonts w:ascii="Times New Roman" w:hAnsi="Times New Roman"/>
                <w:color w:val="000000"/>
                <w:sz w:val="28"/>
                <w:szCs w:val="28"/>
              </w:rPr>
              <w:t>, если увеличить вел</w:t>
            </w:r>
            <w:r w:rsidRPr="00004C17">
              <w:rPr>
                <w:rFonts w:ascii="Times New Roman" w:hAnsi="Times New Roman"/>
                <w:color w:val="000000"/>
                <w:sz w:val="28"/>
                <w:szCs w:val="28"/>
              </w:rPr>
              <w:t>и</w:t>
            </w:r>
            <w:r w:rsidRPr="00004C17">
              <w:rPr>
                <w:rFonts w:ascii="Times New Roman" w:hAnsi="Times New Roman"/>
                <w:color w:val="000000"/>
                <w:sz w:val="28"/>
                <w:szCs w:val="28"/>
              </w:rPr>
              <w:t>чину основания тр</w:t>
            </w:r>
            <w:r w:rsidRPr="00004C17">
              <w:rPr>
                <w:rFonts w:ascii="Times New Roman" w:hAnsi="Times New Roman"/>
                <w:color w:val="000000"/>
                <w:sz w:val="28"/>
                <w:szCs w:val="28"/>
              </w:rPr>
              <w:t>е</w:t>
            </w:r>
            <w:r w:rsidRPr="00004C17">
              <w:rPr>
                <w:rFonts w:ascii="Times New Roman" w:hAnsi="Times New Roman"/>
                <w:color w:val="000000"/>
                <w:sz w:val="28"/>
                <w:szCs w:val="28"/>
              </w:rPr>
              <w:t>угольника до 90 мм?</w:t>
            </w:r>
            <w:r w:rsidRPr="00004C17">
              <w:rPr>
                <w:rFonts w:ascii="Times New Roman" w:hAnsi="Times New Roman"/>
                <w:noProof/>
                <w:sz w:val="28"/>
                <w:szCs w:val="28"/>
              </w:rPr>
              <w:drawing>
                <wp:anchor distT="0" distB="0" distL="114300" distR="114300" simplePos="0" relativeHeight="251680768" behindDoc="0" locked="1" layoutInCell="1" allowOverlap="1">
                  <wp:simplePos x="0" y="0"/>
                  <wp:positionH relativeFrom="column">
                    <wp:posOffset>1986280</wp:posOffset>
                  </wp:positionH>
                  <wp:positionV relativeFrom="paragraph">
                    <wp:posOffset>314960</wp:posOffset>
                  </wp:positionV>
                  <wp:extent cx="1457960" cy="885190"/>
                  <wp:effectExtent l="19050" t="0" r="8890" b="0"/>
                  <wp:wrapSquare wrapText="bothSides"/>
                  <wp:docPr id="76" name="Рисунок 76" descr="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2_1"/>
                          <pic:cNvPicPr>
                            <a:picLocks noChangeAspect="1" noChangeArrowheads="1"/>
                          </pic:cNvPicPr>
                        </pic:nvPicPr>
                        <pic:blipFill>
                          <a:blip r:embed="rId40" cstate="print"/>
                          <a:srcRect/>
                          <a:stretch>
                            <a:fillRect/>
                          </a:stretch>
                        </pic:blipFill>
                        <pic:spPr bwMode="auto">
                          <a:xfrm>
                            <a:off x="0" y="0"/>
                            <a:ext cx="1457960" cy="885190"/>
                          </a:xfrm>
                          <a:prstGeom prst="rect">
                            <a:avLst/>
                          </a:prstGeom>
                          <a:noFill/>
                          <a:ln w="9525">
                            <a:noFill/>
                            <a:miter lim="800000"/>
                            <a:headEnd/>
                            <a:tailEnd/>
                          </a:ln>
                        </pic:spPr>
                      </pic:pic>
                    </a:graphicData>
                  </a:graphic>
                </wp:anchor>
              </w:drawing>
            </w: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color w:val="000000"/>
                <w:sz w:val="28"/>
                <w:szCs w:val="28"/>
              </w:rPr>
              <w:t>х</w:t>
            </w:r>
            <w:r w:rsidRPr="00004C17">
              <w:rPr>
                <w:rFonts w:ascii="Times New Roman" w:hAnsi="Times New Roman"/>
                <w:color w:val="000000"/>
                <w:sz w:val="28"/>
                <w:szCs w:val="28"/>
                <w:vertAlign w:val="subscript"/>
              </w:rPr>
              <w:t>С</w:t>
            </w:r>
            <w:r w:rsidRPr="00004C17">
              <w:rPr>
                <w:rFonts w:ascii="Times New Roman" w:hAnsi="Times New Roman"/>
                <w:color w:val="000000"/>
                <w:sz w:val="28"/>
                <w:szCs w:val="28"/>
              </w:rPr>
              <w:t xml:space="preserve"> и </w:t>
            </w:r>
            <w:r w:rsidRPr="00004C17">
              <w:rPr>
                <w:rFonts w:ascii="Times New Roman" w:hAnsi="Times New Roman"/>
                <w:i/>
                <w:color w:val="000000"/>
                <w:sz w:val="28"/>
                <w:szCs w:val="28"/>
              </w:rPr>
              <w:t>у</w:t>
            </w:r>
            <w:r w:rsidRPr="00004C17">
              <w:rPr>
                <w:rFonts w:ascii="Times New Roman" w:hAnsi="Times New Roman"/>
                <w:color w:val="000000"/>
                <w:sz w:val="28"/>
                <w:szCs w:val="28"/>
                <w:vertAlign w:val="subscript"/>
              </w:rPr>
              <w:t>С</w:t>
            </w:r>
            <w:r w:rsidRPr="00004C17">
              <w:rPr>
                <w:rFonts w:ascii="Times New Roman" w:hAnsi="Times New Roman"/>
                <w:color w:val="000000"/>
                <w:sz w:val="28"/>
                <w:szCs w:val="28"/>
              </w:rPr>
              <w:t xml:space="preserve"> не изменятся</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525"/>
          <w:jc w:val="center"/>
        </w:trPr>
        <w:tc>
          <w:tcPr>
            <w:tcW w:w="2838" w:type="pct"/>
            <w:vMerge/>
          </w:tcPr>
          <w:p w:rsidR="00004C17" w:rsidRPr="00004C17" w:rsidRDefault="00004C17" w:rsidP="00665330">
            <w:pPr>
              <w:numPr>
                <w:ilvl w:val="0"/>
                <w:numId w:val="16"/>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xml:space="preserve">изменится только </w:t>
            </w:r>
            <w:r w:rsidRPr="00004C17">
              <w:rPr>
                <w:rFonts w:ascii="Times New Roman" w:hAnsi="Times New Roman"/>
                <w:i/>
                <w:sz w:val="28"/>
                <w:szCs w:val="28"/>
              </w:rPr>
              <w:t>х</w:t>
            </w:r>
            <w:r w:rsidRPr="00004C17">
              <w:rPr>
                <w:rFonts w:ascii="Times New Roman" w:hAnsi="Times New Roman"/>
                <w:sz w:val="28"/>
                <w:szCs w:val="28"/>
                <w:vertAlign w:val="subscript"/>
              </w:rPr>
              <w:t>С</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525"/>
          <w:jc w:val="center"/>
        </w:trPr>
        <w:tc>
          <w:tcPr>
            <w:tcW w:w="2838" w:type="pct"/>
            <w:vMerge/>
          </w:tcPr>
          <w:p w:rsidR="00004C17" w:rsidRPr="00004C17" w:rsidRDefault="00004C17" w:rsidP="00665330">
            <w:pPr>
              <w:numPr>
                <w:ilvl w:val="0"/>
                <w:numId w:val="16"/>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xml:space="preserve">изменится только </w:t>
            </w:r>
            <w:r w:rsidRPr="00004C17">
              <w:rPr>
                <w:rFonts w:ascii="Times New Roman" w:hAnsi="Times New Roman"/>
                <w:i/>
                <w:sz w:val="28"/>
                <w:szCs w:val="28"/>
              </w:rPr>
              <w:t>у</w:t>
            </w:r>
            <w:r w:rsidRPr="00004C17">
              <w:rPr>
                <w:rFonts w:ascii="Times New Roman" w:hAnsi="Times New Roman"/>
                <w:sz w:val="28"/>
                <w:szCs w:val="28"/>
                <w:vertAlign w:val="subscript"/>
              </w:rPr>
              <w:t>С</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09"/>
          <w:jc w:val="center"/>
        </w:trPr>
        <w:tc>
          <w:tcPr>
            <w:tcW w:w="2838" w:type="pct"/>
            <w:vMerge/>
          </w:tcPr>
          <w:p w:rsidR="00004C17" w:rsidRPr="00004C17" w:rsidRDefault="00004C17" w:rsidP="00665330">
            <w:pPr>
              <w:numPr>
                <w:ilvl w:val="0"/>
                <w:numId w:val="16"/>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xml:space="preserve">изменится и </w:t>
            </w:r>
            <w:r w:rsidRPr="00004C17">
              <w:rPr>
                <w:rFonts w:ascii="Times New Roman" w:hAnsi="Times New Roman"/>
                <w:i/>
                <w:color w:val="000000"/>
                <w:sz w:val="28"/>
                <w:szCs w:val="28"/>
              </w:rPr>
              <w:t>х</w:t>
            </w:r>
            <w:r w:rsidRPr="00004C17">
              <w:rPr>
                <w:rFonts w:ascii="Times New Roman" w:hAnsi="Times New Roman"/>
                <w:color w:val="000000"/>
                <w:sz w:val="28"/>
                <w:szCs w:val="28"/>
                <w:vertAlign w:val="subscript"/>
              </w:rPr>
              <w:t>С</w:t>
            </w:r>
            <w:r w:rsidRPr="00004C17">
              <w:rPr>
                <w:rFonts w:ascii="Times New Roman" w:hAnsi="Times New Roman"/>
                <w:color w:val="000000"/>
                <w:sz w:val="28"/>
                <w:szCs w:val="28"/>
              </w:rPr>
              <w:t xml:space="preserve">, и </w:t>
            </w:r>
            <w:r w:rsidRPr="00004C17">
              <w:rPr>
                <w:rFonts w:ascii="Times New Roman" w:hAnsi="Times New Roman"/>
                <w:i/>
                <w:color w:val="000000"/>
                <w:sz w:val="28"/>
                <w:szCs w:val="28"/>
              </w:rPr>
              <w:t>у</w:t>
            </w:r>
            <w:r w:rsidRPr="00004C17">
              <w:rPr>
                <w:rFonts w:ascii="Times New Roman" w:hAnsi="Times New Roman"/>
                <w:color w:val="000000"/>
                <w:sz w:val="28"/>
                <w:szCs w:val="28"/>
                <w:vertAlign w:val="subscript"/>
              </w:rPr>
              <w:t>С</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660"/>
          <w:jc w:val="center"/>
        </w:trPr>
        <w:tc>
          <w:tcPr>
            <w:tcW w:w="2838"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4. Определить координаты це</w:t>
            </w:r>
            <w:r w:rsidRPr="00004C17">
              <w:rPr>
                <w:rFonts w:ascii="Times New Roman" w:hAnsi="Times New Roman"/>
                <w:sz w:val="28"/>
                <w:szCs w:val="28"/>
              </w:rPr>
              <w:t>н</w:t>
            </w:r>
            <w:r w:rsidRPr="00004C17">
              <w:rPr>
                <w:rFonts w:ascii="Times New Roman" w:hAnsi="Times New Roman"/>
                <w:sz w:val="28"/>
                <w:szCs w:val="28"/>
              </w:rPr>
              <w:t>тра тяжести ф</w:t>
            </w:r>
            <w:r w:rsidRPr="00004C17">
              <w:rPr>
                <w:rFonts w:ascii="Times New Roman" w:hAnsi="Times New Roman"/>
                <w:sz w:val="28"/>
                <w:szCs w:val="28"/>
              </w:rPr>
              <w:t>и</w:t>
            </w:r>
            <w:r w:rsidRPr="00004C17">
              <w:rPr>
                <w:rFonts w:ascii="Times New Roman" w:hAnsi="Times New Roman"/>
                <w:sz w:val="28"/>
                <w:szCs w:val="28"/>
              </w:rPr>
              <w:t>гуры 2</w:t>
            </w:r>
          </w:p>
          <w:p w:rsidR="00004C17" w:rsidRPr="00004C17" w:rsidRDefault="00004C17" w:rsidP="00004C17">
            <w:pPr>
              <w:spacing w:after="0" w:line="240" w:lineRule="auto"/>
              <w:ind w:left="57" w:right="57"/>
              <w:jc w:val="center"/>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84864" behindDoc="0" locked="1" layoutInCell="1" allowOverlap="1">
                  <wp:simplePos x="0" y="0"/>
                  <wp:positionH relativeFrom="character">
                    <wp:posOffset>789940</wp:posOffset>
                  </wp:positionH>
                  <wp:positionV relativeFrom="line">
                    <wp:posOffset>-882650</wp:posOffset>
                  </wp:positionV>
                  <wp:extent cx="1983740" cy="1648460"/>
                  <wp:effectExtent l="19050" t="0" r="0" b="0"/>
                  <wp:wrapSquare wrapText="bothSides"/>
                  <wp:docPr id="90" name="Рисунок 90" descr="2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2_5"/>
                          <pic:cNvPicPr>
                            <a:picLocks noChangeAspect="1" noChangeArrowheads="1"/>
                          </pic:cNvPicPr>
                        </pic:nvPicPr>
                        <pic:blipFill>
                          <a:blip r:embed="rId41" cstate="print"/>
                          <a:srcRect/>
                          <a:stretch>
                            <a:fillRect/>
                          </a:stretch>
                        </pic:blipFill>
                        <pic:spPr bwMode="auto">
                          <a:xfrm>
                            <a:off x="0" y="0"/>
                            <a:ext cx="1983740" cy="1648460"/>
                          </a:xfrm>
                          <a:prstGeom prst="rect">
                            <a:avLst/>
                          </a:prstGeom>
                          <a:noFill/>
                          <a:ln w="9525">
                            <a:noFill/>
                            <a:miter lim="800000"/>
                            <a:headEnd/>
                            <a:tailEnd/>
                          </a:ln>
                        </pic:spPr>
                      </pic:pic>
                    </a:graphicData>
                  </a:graphic>
                </wp:anchor>
              </w:drawing>
            </w: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 1</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60"/>
          <w:jc w:val="center"/>
        </w:trPr>
        <w:tc>
          <w:tcPr>
            <w:tcW w:w="2838" w:type="pct"/>
            <w:vMerge/>
          </w:tcPr>
          <w:p w:rsidR="00004C17" w:rsidRPr="00004C17" w:rsidRDefault="00004C17" w:rsidP="00665330">
            <w:pPr>
              <w:numPr>
                <w:ilvl w:val="0"/>
                <w:numId w:val="16"/>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 6</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660"/>
          <w:jc w:val="center"/>
        </w:trPr>
        <w:tc>
          <w:tcPr>
            <w:tcW w:w="2838" w:type="pct"/>
            <w:vMerge/>
          </w:tcPr>
          <w:p w:rsidR="00004C17" w:rsidRPr="00004C17" w:rsidRDefault="00004C17" w:rsidP="00665330">
            <w:pPr>
              <w:numPr>
                <w:ilvl w:val="0"/>
                <w:numId w:val="16"/>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5</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660"/>
          <w:jc w:val="center"/>
        </w:trPr>
        <w:tc>
          <w:tcPr>
            <w:tcW w:w="2838" w:type="pct"/>
            <w:vMerge/>
          </w:tcPr>
          <w:p w:rsidR="00004C17" w:rsidRPr="00004C17" w:rsidRDefault="00004C17" w:rsidP="00665330">
            <w:pPr>
              <w:numPr>
                <w:ilvl w:val="0"/>
                <w:numId w:val="8"/>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 4</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60"/>
          <w:jc w:val="center"/>
        </w:trPr>
        <w:tc>
          <w:tcPr>
            <w:tcW w:w="2838"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5. Определить координату </w:t>
            </w:r>
            <w:r w:rsidRPr="00004C17">
              <w:rPr>
                <w:rFonts w:ascii="Times New Roman" w:hAnsi="Times New Roman"/>
                <w:i/>
                <w:sz w:val="28"/>
                <w:szCs w:val="28"/>
              </w:rPr>
              <w:t>х</w:t>
            </w:r>
            <w:r w:rsidRPr="00004C17">
              <w:rPr>
                <w:rFonts w:ascii="Times New Roman" w:hAnsi="Times New Roman"/>
                <w:sz w:val="28"/>
                <w:szCs w:val="28"/>
                <w:vertAlign w:val="subscript"/>
              </w:rPr>
              <w:t>С</w:t>
            </w:r>
            <w:r w:rsidRPr="00004C17">
              <w:rPr>
                <w:rFonts w:ascii="Times New Roman" w:hAnsi="Times New Roman"/>
                <w:sz w:val="28"/>
                <w:szCs w:val="28"/>
              </w:rPr>
              <w:t xml:space="preserve"> центра тяж</w:t>
            </w:r>
            <w:r w:rsidRPr="00004C17">
              <w:rPr>
                <w:rFonts w:ascii="Times New Roman" w:hAnsi="Times New Roman"/>
                <w:sz w:val="28"/>
                <w:szCs w:val="28"/>
              </w:rPr>
              <w:t>е</w:t>
            </w:r>
            <w:r w:rsidRPr="00004C17">
              <w:rPr>
                <w:rFonts w:ascii="Times New Roman" w:hAnsi="Times New Roman"/>
                <w:sz w:val="28"/>
                <w:szCs w:val="28"/>
              </w:rPr>
              <w:t>сти составного сеч</w:t>
            </w:r>
            <w:r w:rsidRPr="00004C17">
              <w:rPr>
                <w:rFonts w:ascii="Times New Roman" w:hAnsi="Times New Roman"/>
                <w:sz w:val="28"/>
                <w:szCs w:val="28"/>
              </w:rPr>
              <w:t>е</w:t>
            </w:r>
            <w:r w:rsidRPr="00004C17">
              <w:rPr>
                <w:rFonts w:ascii="Times New Roman" w:hAnsi="Times New Roman"/>
                <w:sz w:val="28"/>
                <w:szCs w:val="28"/>
              </w:rPr>
              <w:t xml:space="preserve">ния,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если </w:t>
            </w:r>
            <w:r w:rsidRPr="00004C17">
              <w:rPr>
                <w:rFonts w:ascii="Times New Roman" w:hAnsi="Times New Roman"/>
                <w:i/>
                <w:sz w:val="28"/>
                <w:szCs w:val="28"/>
              </w:rPr>
              <w:t>а</w:t>
            </w:r>
            <w:r w:rsidRPr="00004C17">
              <w:rPr>
                <w:rFonts w:ascii="Times New Roman" w:hAnsi="Times New Roman"/>
                <w:sz w:val="28"/>
                <w:szCs w:val="28"/>
              </w:rPr>
              <w:t>=</w:t>
            </w:r>
            <w:r w:rsidRPr="00004C17">
              <w:rPr>
                <w:rFonts w:ascii="Times New Roman" w:hAnsi="Times New Roman"/>
                <w:i/>
                <w:sz w:val="28"/>
                <w:szCs w:val="28"/>
              </w:rPr>
              <w:t>с</w:t>
            </w:r>
            <w:r w:rsidRPr="00004C17">
              <w:rPr>
                <w:rFonts w:ascii="Times New Roman" w:hAnsi="Times New Roman"/>
                <w:sz w:val="28"/>
                <w:szCs w:val="28"/>
              </w:rPr>
              <w:t>=</w:t>
            </w:r>
            <w:r w:rsidRPr="00004C17">
              <w:rPr>
                <w:rFonts w:ascii="Times New Roman" w:hAnsi="Times New Roman"/>
                <w:i/>
                <w:sz w:val="28"/>
                <w:szCs w:val="28"/>
                <w:lang w:val="en-US"/>
              </w:rPr>
              <w:t>d</w:t>
            </w:r>
            <w:r w:rsidRPr="00004C17">
              <w:rPr>
                <w:rFonts w:ascii="Times New Roman" w:hAnsi="Times New Roman"/>
                <w:sz w:val="28"/>
                <w:szCs w:val="28"/>
              </w:rPr>
              <w:t>=</w:t>
            </w:r>
            <w:r w:rsidRPr="00004C17">
              <w:rPr>
                <w:rFonts w:ascii="Times New Roman" w:hAnsi="Times New Roman"/>
                <w:i/>
                <w:sz w:val="28"/>
                <w:szCs w:val="28"/>
                <w:lang w:val="en-US"/>
              </w:rPr>
              <w:t>f</w:t>
            </w:r>
            <w:r w:rsidRPr="00004C17">
              <w:rPr>
                <w:rFonts w:ascii="Times New Roman" w:hAnsi="Times New Roman"/>
                <w:sz w:val="28"/>
                <w:szCs w:val="28"/>
              </w:rPr>
              <w:t xml:space="preserve">=_____мм;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i/>
                <w:sz w:val="28"/>
                <w:szCs w:val="28"/>
                <w:lang w:val="en-US"/>
              </w:rPr>
              <w:t>b</w:t>
            </w:r>
            <w:r w:rsidRPr="00004C17">
              <w:rPr>
                <w:rFonts w:ascii="Times New Roman" w:hAnsi="Times New Roman"/>
                <w:sz w:val="28"/>
                <w:szCs w:val="28"/>
              </w:rPr>
              <w:t xml:space="preserve">=90 </w:t>
            </w:r>
            <w:r w:rsidRPr="00004C17">
              <w:rPr>
                <w:rFonts w:ascii="Times New Roman" w:hAnsi="Times New Roman"/>
                <w:sz w:val="28"/>
                <w:szCs w:val="28"/>
                <w:lang w:val="en-US"/>
              </w:rPr>
              <w:t>c</w:t>
            </w:r>
            <w:r w:rsidRPr="00004C17">
              <w:rPr>
                <w:rFonts w:ascii="Times New Roman" w:hAnsi="Times New Roman"/>
                <w:sz w:val="28"/>
                <w:szCs w:val="28"/>
              </w:rPr>
              <w:t>м</w:t>
            </w: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83840" behindDoc="0" locked="1" layoutInCell="1" allowOverlap="1">
                  <wp:simplePos x="0" y="0"/>
                  <wp:positionH relativeFrom="character">
                    <wp:posOffset>1741805</wp:posOffset>
                  </wp:positionH>
                  <wp:positionV relativeFrom="line">
                    <wp:posOffset>-488950</wp:posOffset>
                  </wp:positionV>
                  <wp:extent cx="1631950" cy="1492250"/>
                  <wp:effectExtent l="19050" t="0" r="6350" b="0"/>
                  <wp:wrapSquare wrapText="bothSides"/>
                  <wp:docPr id="89" name="Рисунок 89" descr="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4_2"/>
                          <pic:cNvPicPr>
                            <a:picLocks noChangeAspect="1" noChangeArrowheads="1"/>
                          </pic:cNvPicPr>
                        </pic:nvPicPr>
                        <pic:blipFill>
                          <a:blip r:embed="rId42" cstate="print"/>
                          <a:srcRect/>
                          <a:stretch>
                            <a:fillRect/>
                          </a:stretch>
                        </pic:blipFill>
                        <pic:spPr bwMode="auto">
                          <a:xfrm>
                            <a:off x="0" y="0"/>
                            <a:ext cx="1631950" cy="1492250"/>
                          </a:xfrm>
                          <a:prstGeom prst="rect">
                            <a:avLst/>
                          </a:prstGeom>
                          <a:noFill/>
                          <a:ln w="9525">
                            <a:noFill/>
                            <a:miter lim="800000"/>
                            <a:headEnd/>
                            <a:tailEnd/>
                          </a:ln>
                        </pic:spPr>
                      </pic:pic>
                    </a:graphicData>
                  </a:graphic>
                </wp:anchor>
              </w:drawing>
            </w: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560"/>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60"/>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60"/>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60"/>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60"/>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4760D7" w:rsidRPr="004760D7" w:rsidRDefault="00004C17" w:rsidP="004760D7">
      <w:pPr>
        <w:ind w:left="360"/>
        <w:jc w:val="center"/>
        <w:rPr>
          <w:rFonts w:ascii="Times New Roman" w:hAnsi="Times New Roman"/>
          <w:b/>
          <w:i/>
          <w:sz w:val="28"/>
          <w:szCs w:val="28"/>
        </w:rPr>
      </w:pPr>
      <w:r w:rsidRPr="00004C17">
        <w:rPr>
          <w:rFonts w:ascii="Times New Roman" w:hAnsi="Times New Roman"/>
          <w:szCs w:val="28"/>
        </w:rPr>
        <w:br w:type="page"/>
      </w:r>
      <w:bookmarkStart w:id="15" w:name="_Toc151645911"/>
      <w:r w:rsidR="004760D7" w:rsidRPr="004760D7">
        <w:rPr>
          <w:rFonts w:ascii="Times New Roman" w:hAnsi="Times New Roman"/>
          <w:b/>
          <w:i/>
          <w:sz w:val="28"/>
          <w:szCs w:val="28"/>
        </w:rPr>
        <w:lastRenderedPageBreak/>
        <w:t xml:space="preserve">Тестовое задание  № </w:t>
      </w:r>
      <w:r w:rsidR="004760D7">
        <w:rPr>
          <w:rFonts w:ascii="Times New Roman" w:hAnsi="Times New Roman"/>
          <w:b/>
          <w:i/>
          <w:sz w:val="28"/>
          <w:szCs w:val="28"/>
        </w:rPr>
        <w:t>6</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Основные положения, метод сечений, напряжения</w:t>
      </w:r>
      <w:bookmarkEnd w:id="15"/>
      <w:r>
        <w:rPr>
          <w:rFonts w:ascii="Times New Roman" w:hAnsi="Times New Roman"/>
          <w:b/>
          <w:bCs/>
          <w:iCs/>
          <w:color w:val="000000"/>
          <w:sz w:val="28"/>
          <w:szCs w:val="28"/>
        </w:rPr>
        <w:t>»</w:t>
      </w:r>
    </w:p>
    <w:tbl>
      <w:tblPr>
        <w:tblW w:w="506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840"/>
        <w:gridCol w:w="3301"/>
        <w:gridCol w:w="843"/>
      </w:tblGrid>
      <w:tr w:rsidR="00004C17" w:rsidRPr="00004C17" w:rsidTr="00A4585A">
        <w:trPr>
          <w:cantSplit/>
          <w:trHeight w:val="451"/>
          <w:jc w:val="center"/>
        </w:trPr>
        <w:tc>
          <w:tcPr>
            <w:tcW w:w="292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65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Ответы</w:t>
            </w:r>
          </w:p>
        </w:tc>
        <w:tc>
          <w:tcPr>
            <w:tcW w:w="42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Код</w:t>
            </w:r>
          </w:p>
        </w:tc>
      </w:tr>
      <w:tr w:rsidR="00004C17" w:rsidRPr="00004C17" w:rsidTr="00A4585A">
        <w:trPr>
          <w:cantSplit/>
          <w:trHeight w:val="975"/>
          <w:jc w:val="center"/>
        </w:trPr>
        <w:tc>
          <w:tcPr>
            <w:tcW w:w="2925"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color w:val="000000"/>
                <w:sz w:val="28"/>
                <w:szCs w:val="28"/>
              </w:rPr>
            </w:pPr>
            <w:r w:rsidRPr="00004C17">
              <w:rPr>
                <w:rFonts w:ascii="Times New Roman" w:hAnsi="Times New Roman"/>
                <w:color w:val="000000"/>
                <w:sz w:val="28"/>
                <w:szCs w:val="28"/>
              </w:rPr>
              <w:t>1. Как называют способность конструкции:</w:t>
            </w:r>
          </w:p>
          <w:p w:rsidR="00004C17" w:rsidRPr="00004C17" w:rsidRDefault="00004C17" w:rsidP="00004C17">
            <w:pPr>
              <w:spacing w:after="0" w:line="240" w:lineRule="auto"/>
              <w:ind w:left="57" w:right="57"/>
              <w:rPr>
                <w:rFonts w:ascii="Times New Roman" w:hAnsi="Times New Roman"/>
                <w:color w:val="000000"/>
                <w:sz w:val="28"/>
                <w:szCs w:val="28"/>
              </w:rPr>
            </w:pPr>
            <w:r w:rsidRPr="00004C17">
              <w:rPr>
                <w:rFonts w:ascii="Times New Roman" w:hAnsi="Times New Roman"/>
                <w:color w:val="000000"/>
                <w:sz w:val="28"/>
                <w:szCs w:val="28"/>
              </w:rPr>
              <w:t>А - сопротивляться упругим деформациям?</w:t>
            </w:r>
          </w:p>
          <w:p w:rsidR="00004C17" w:rsidRPr="00004C17" w:rsidRDefault="00004C17" w:rsidP="00004C17">
            <w:pPr>
              <w:spacing w:after="0" w:line="240" w:lineRule="auto"/>
              <w:ind w:left="57" w:right="57"/>
              <w:rPr>
                <w:rFonts w:ascii="Times New Roman" w:hAnsi="Times New Roman"/>
                <w:color w:val="000000"/>
                <w:sz w:val="28"/>
                <w:szCs w:val="28"/>
              </w:rPr>
            </w:pPr>
            <w:r w:rsidRPr="00004C17">
              <w:rPr>
                <w:rFonts w:ascii="Times New Roman" w:hAnsi="Times New Roman"/>
                <w:color w:val="000000"/>
                <w:sz w:val="28"/>
                <w:szCs w:val="28"/>
              </w:rPr>
              <w:t>Б - выдерживать нагрузку не разрушаясь и без появления остаточных деформаций?</w:t>
            </w:r>
          </w:p>
          <w:p w:rsidR="00004C17" w:rsidRPr="00004C17" w:rsidRDefault="00004C17" w:rsidP="00004C17">
            <w:pPr>
              <w:spacing w:after="0" w:line="240" w:lineRule="auto"/>
              <w:ind w:left="57" w:right="57"/>
              <w:rPr>
                <w:rFonts w:ascii="Times New Roman" w:hAnsi="Times New Roman"/>
                <w:color w:val="000000"/>
                <w:sz w:val="28"/>
                <w:szCs w:val="28"/>
              </w:rPr>
            </w:pPr>
            <w:r w:rsidRPr="00004C17">
              <w:rPr>
                <w:rFonts w:ascii="Times New Roman" w:hAnsi="Times New Roman"/>
                <w:color w:val="000000"/>
                <w:sz w:val="28"/>
                <w:szCs w:val="28"/>
              </w:rPr>
              <w:t>В - сохранять первоначальную форму упр</w:t>
            </w:r>
            <w:r w:rsidRPr="00004C17">
              <w:rPr>
                <w:rFonts w:ascii="Times New Roman" w:hAnsi="Times New Roman"/>
                <w:color w:val="000000"/>
                <w:sz w:val="28"/>
                <w:szCs w:val="28"/>
              </w:rPr>
              <w:t>у</w:t>
            </w:r>
            <w:r w:rsidRPr="00004C17">
              <w:rPr>
                <w:rFonts w:ascii="Times New Roman" w:hAnsi="Times New Roman"/>
                <w:color w:val="000000"/>
                <w:sz w:val="28"/>
                <w:szCs w:val="28"/>
              </w:rPr>
              <w:t>гого равновесия?</w:t>
            </w:r>
          </w:p>
        </w:tc>
        <w:tc>
          <w:tcPr>
            <w:tcW w:w="165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I - Прочность</w:t>
            </w:r>
          </w:p>
        </w:tc>
        <w:tc>
          <w:tcPr>
            <w:tcW w:w="42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p>
        </w:tc>
      </w:tr>
      <w:tr w:rsidR="00004C17" w:rsidRPr="00004C17" w:rsidTr="00A4585A">
        <w:trPr>
          <w:cantSplit/>
          <w:trHeight w:val="975"/>
          <w:jc w:val="center"/>
        </w:trPr>
        <w:tc>
          <w:tcPr>
            <w:tcW w:w="2925"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65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II - Жесткость</w:t>
            </w:r>
          </w:p>
        </w:tc>
        <w:tc>
          <w:tcPr>
            <w:tcW w:w="42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p>
        </w:tc>
      </w:tr>
      <w:tr w:rsidR="00004C17" w:rsidRPr="00004C17" w:rsidTr="00A4585A">
        <w:trPr>
          <w:cantSplit/>
          <w:trHeight w:val="975"/>
          <w:jc w:val="center"/>
        </w:trPr>
        <w:tc>
          <w:tcPr>
            <w:tcW w:w="2925"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653"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III - Устойчивость</w:t>
            </w:r>
          </w:p>
        </w:tc>
        <w:tc>
          <w:tcPr>
            <w:tcW w:w="422"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p>
        </w:tc>
      </w:tr>
      <w:tr w:rsidR="00004C17" w:rsidRPr="00004C17" w:rsidTr="00A4585A">
        <w:trPr>
          <w:cantSplit/>
          <w:trHeight w:val="640"/>
          <w:jc w:val="center"/>
        </w:trPr>
        <w:tc>
          <w:tcPr>
            <w:tcW w:w="2925" w:type="pct"/>
            <w:vMerge w:val="restart"/>
            <w:tcBorders>
              <w:top w:val="single" w:sz="4" w:space="0" w:color="auto"/>
              <w:left w:val="single" w:sz="4" w:space="0" w:color="auto"/>
              <w:right w:val="single" w:sz="4" w:space="0" w:color="auto"/>
            </w:tcBorders>
          </w:tcPr>
          <w:p w:rsidR="00004C17" w:rsidRPr="00004C17" w:rsidRDefault="009955D3" w:rsidP="00004C17">
            <w:pPr>
              <w:tabs>
                <w:tab w:val="left" w:pos="-2268"/>
              </w:tabs>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130" style="position:absolute;left:0;text-align:left;margin-left:169.35pt;margin-top:48.3pt;width:105pt;height:56.45pt;z-index:251700224;mso-wrap-distance-left:5.65pt;mso-wrap-distance-right:2.85pt;mso-position-horizontal-relative:text;mso-position-vertical-relative:text" coordorigin="6471,4059" coordsize="2100,1129">
                  <v:group id="_x0000_s1131" style="position:absolute;left:6471;top:4059;width:2072;height:1129" coordorigin="6471,4059" coordsize="2072,1129">
                    <v:rect id="_x0000_s1132" style="position:absolute;left:6651;top:4299;width:1417;height:340" strokeweight=".5pt">
                      <v:stroke dashstyle="dash"/>
                    </v:rect>
                    <v:rect id="_x0000_s1133" style="position:absolute;left:6651;top:4179;width:1134;height:567" filled="f" strokeweight="1pt"/>
                    <v:line id="_x0000_s1134" style="position:absolute" from="6561,4479" to="8541,4479" strokeweight=".5pt">
                      <v:stroke dashstyle="longDashDot"/>
                    </v:line>
                    <v:line id="_x0000_s1135" style="position:absolute" from="8061,4479" to="8543,4479" strokeweight="1pt">
                      <v:stroke startarrow="oval" startarrowwidth="narrow" startarrowlength="short" endarrow="block"/>
                    </v:line>
                    <v:group id="_x0000_s1136" style="position:absolute;left:6471;top:4059;width:180;height:809" coordorigin="6201,4044" coordsize="180,809">
                      <v:shape id="_x0000_s1137" type="#_x0000_t202" style="position:absolute;left:6201;top:4059;width:180;height:794" fillcolor="black" stroked="f">
                        <v:fill r:id="rId8" o:title="Темный диагональный 2" type="pattern"/>
                        <v:textbox style="mso-next-textbox:#_x0000_s1137">
                          <w:txbxContent>
                            <w:p w:rsidR="00FB29B0" w:rsidRDefault="00FB29B0" w:rsidP="00004C17"/>
                          </w:txbxContent>
                        </v:textbox>
                      </v:shape>
                      <v:line id="_x0000_s1138" style="position:absolute" from="6381,4044" to="6381,4838" strokeweight="1pt"/>
                    </v:group>
                    <v:line id="_x0000_s1139" style="position:absolute" from="6651,4734" to="6651,5188" strokeweight=".5pt"/>
                    <v:line id="_x0000_s1140" style="position:absolute" from="7791,4719" to="7791,5173" strokeweight=".5pt"/>
                    <v:line id="_x0000_s1141" style="position:absolute" from="6651,5097" to="7785,5097" strokeweight=".5pt">
                      <v:stroke startarrow="classic" startarrowwidth="narrow" startarrowlength="long" endarrow="classic" endarrowwidth="narrow" endarrowlength="long"/>
                    </v:line>
                    <v:shape id="_x0000_s1142" type="#_x0000_t202" style="position:absolute;left:6951;top:4734;width:540;height:360" filled="f" stroked="f">
                      <v:textbox style="mso-next-textbox:#_x0000_s1142">
                        <w:txbxContent>
                          <w:p w:rsidR="00FB29B0" w:rsidRPr="003423C8" w:rsidRDefault="00FB29B0" w:rsidP="00004C17">
                            <w:pPr>
                              <w:jc w:val="center"/>
                              <w:rPr>
                                <w:spacing w:val="20"/>
                                <w:vertAlign w:val="subscript"/>
                              </w:rPr>
                            </w:pPr>
                            <w:r w:rsidRPr="003423C8">
                              <w:rPr>
                                <w:i/>
                                <w:spacing w:val="20"/>
                              </w:rPr>
                              <w:t>L</w:t>
                            </w:r>
                            <w:r w:rsidRPr="003423C8">
                              <w:rPr>
                                <w:spacing w:val="20"/>
                                <w:vertAlign w:val="subscript"/>
                              </w:rPr>
                              <w:t>0</w:t>
                            </w:r>
                          </w:p>
                        </w:txbxContent>
                      </v:textbox>
                    </v:shape>
                  </v:group>
                  <v:shape id="_x0000_s1143" type="#_x0000_t202" style="position:absolute;left:8031;top:4164;width:540;height:360" filled="f" stroked="f">
                    <v:textbox style="mso-next-textbox:#_x0000_s1143">
                      <w:txbxContent>
                        <w:p w:rsidR="00FB29B0" w:rsidRPr="00F90CC9" w:rsidRDefault="00FB29B0" w:rsidP="00004C17">
                          <w:pPr>
                            <w:jc w:val="center"/>
                            <w:rPr>
                              <w:b/>
                              <w:i/>
                            </w:rPr>
                          </w:pPr>
                          <w:r w:rsidRPr="00F90CC9">
                            <w:rPr>
                              <w:b/>
                              <w:i/>
                            </w:rPr>
                            <w:t>F</w:t>
                          </w:r>
                        </w:p>
                      </w:txbxContent>
                    </v:textbox>
                  </v:shape>
                  <w10:wrap type="square"/>
                  <w10:anchorlock/>
                </v:group>
              </w:pict>
            </w:r>
            <w:r w:rsidR="00004C17" w:rsidRPr="00004C17">
              <w:rPr>
                <w:rFonts w:ascii="Times New Roman" w:hAnsi="Times New Roman"/>
                <w:sz w:val="28"/>
                <w:szCs w:val="28"/>
              </w:rPr>
              <w:t xml:space="preserve">2. Прямой брус нагружен силой </w:t>
            </w:r>
            <w:r w:rsidR="00004C17" w:rsidRPr="00004C17">
              <w:rPr>
                <w:rFonts w:ascii="Times New Roman" w:hAnsi="Times New Roman"/>
                <w:i/>
                <w:sz w:val="28"/>
                <w:szCs w:val="28"/>
                <w:lang w:val="en-US"/>
              </w:rPr>
              <w:t>F</w:t>
            </w:r>
            <w:r w:rsidR="00004C17" w:rsidRPr="00004C17">
              <w:rPr>
                <w:rFonts w:ascii="Times New Roman" w:hAnsi="Times New Roman"/>
                <w:sz w:val="28"/>
                <w:szCs w:val="28"/>
              </w:rPr>
              <w:t>. Какую деформацию получил брус, если после сн</w:t>
            </w:r>
            <w:r w:rsidR="00004C17" w:rsidRPr="00004C17">
              <w:rPr>
                <w:rFonts w:ascii="Times New Roman" w:hAnsi="Times New Roman"/>
                <w:sz w:val="28"/>
                <w:szCs w:val="28"/>
              </w:rPr>
              <w:t>я</w:t>
            </w:r>
            <w:r w:rsidR="00004C17" w:rsidRPr="00004C17">
              <w:rPr>
                <w:rFonts w:ascii="Times New Roman" w:hAnsi="Times New Roman"/>
                <w:sz w:val="28"/>
                <w:szCs w:val="28"/>
              </w:rPr>
              <w:t>тия нагрузки форма бруса восстановилась до исхо</w:t>
            </w:r>
            <w:r w:rsidR="00004C17" w:rsidRPr="00004C17">
              <w:rPr>
                <w:rFonts w:ascii="Times New Roman" w:hAnsi="Times New Roman"/>
                <w:sz w:val="28"/>
                <w:szCs w:val="28"/>
              </w:rPr>
              <w:t>д</w:t>
            </w:r>
            <w:r w:rsidR="00004C17" w:rsidRPr="00004C17">
              <w:rPr>
                <w:rFonts w:ascii="Times New Roman" w:hAnsi="Times New Roman"/>
                <w:sz w:val="28"/>
                <w:szCs w:val="28"/>
              </w:rPr>
              <w:t>ного состояния?</w:t>
            </w:r>
          </w:p>
        </w:tc>
        <w:tc>
          <w:tcPr>
            <w:tcW w:w="165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Незначительную</w:t>
            </w:r>
          </w:p>
        </w:tc>
        <w:tc>
          <w:tcPr>
            <w:tcW w:w="42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40"/>
          <w:jc w:val="center"/>
        </w:trPr>
        <w:tc>
          <w:tcPr>
            <w:tcW w:w="2925" w:type="pct"/>
            <w:vMerge/>
            <w:tcBorders>
              <w:left w:val="single" w:sz="4" w:space="0" w:color="auto"/>
              <w:right w:val="single" w:sz="4" w:space="0" w:color="auto"/>
            </w:tcBorders>
          </w:tcPr>
          <w:p w:rsidR="00004C17" w:rsidRPr="00004C17" w:rsidRDefault="00004C17" w:rsidP="00665330">
            <w:pPr>
              <w:numPr>
                <w:ilvl w:val="0"/>
                <w:numId w:val="20"/>
              </w:numPr>
              <w:spacing w:after="0" w:line="240" w:lineRule="auto"/>
              <w:ind w:left="57" w:right="57" w:firstLine="0"/>
              <w:jc w:val="both"/>
              <w:rPr>
                <w:rFonts w:ascii="Times New Roman" w:hAnsi="Times New Roman"/>
                <w:sz w:val="28"/>
                <w:szCs w:val="28"/>
              </w:rPr>
            </w:pPr>
          </w:p>
        </w:tc>
        <w:tc>
          <w:tcPr>
            <w:tcW w:w="165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xml:space="preserve">Разрушающую </w:t>
            </w:r>
          </w:p>
        </w:tc>
        <w:tc>
          <w:tcPr>
            <w:tcW w:w="42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640"/>
          <w:jc w:val="center"/>
        </w:trPr>
        <w:tc>
          <w:tcPr>
            <w:tcW w:w="2925" w:type="pct"/>
            <w:vMerge/>
            <w:tcBorders>
              <w:left w:val="single" w:sz="4" w:space="0" w:color="auto"/>
              <w:right w:val="single" w:sz="4" w:space="0" w:color="auto"/>
            </w:tcBorders>
          </w:tcPr>
          <w:p w:rsidR="00004C17" w:rsidRPr="00004C17" w:rsidRDefault="00004C17" w:rsidP="00665330">
            <w:pPr>
              <w:numPr>
                <w:ilvl w:val="0"/>
                <w:numId w:val="19"/>
              </w:numPr>
              <w:spacing w:after="0" w:line="240" w:lineRule="auto"/>
              <w:ind w:left="57" w:right="57" w:firstLine="0"/>
              <w:jc w:val="both"/>
              <w:rPr>
                <w:rFonts w:ascii="Times New Roman" w:hAnsi="Times New Roman"/>
                <w:sz w:val="28"/>
                <w:szCs w:val="28"/>
              </w:rPr>
            </w:pPr>
          </w:p>
        </w:tc>
        <w:tc>
          <w:tcPr>
            <w:tcW w:w="165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Остаточную</w:t>
            </w:r>
          </w:p>
        </w:tc>
        <w:tc>
          <w:tcPr>
            <w:tcW w:w="42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640"/>
          <w:jc w:val="center"/>
        </w:trPr>
        <w:tc>
          <w:tcPr>
            <w:tcW w:w="2925" w:type="pct"/>
            <w:vMerge/>
            <w:tcBorders>
              <w:left w:val="single" w:sz="4" w:space="0" w:color="auto"/>
              <w:right w:val="single" w:sz="4" w:space="0" w:color="auto"/>
            </w:tcBorders>
          </w:tcPr>
          <w:p w:rsidR="00004C17" w:rsidRPr="00004C17" w:rsidRDefault="00004C17" w:rsidP="00665330">
            <w:pPr>
              <w:numPr>
                <w:ilvl w:val="0"/>
                <w:numId w:val="19"/>
              </w:numPr>
              <w:spacing w:after="0" w:line="240" w:lineRule="auto"/>
              <w:ind w:left="57" w:right="57" w:firstLine="0"/>
              <w:jc w:val="both"/>
              <w:rPr>
                <w:rFonts w:ascii="Times New Roman" w:hAnsi="Times New Roman"/>
                <w:sz w:val="28"/>
                <w:szCs w:val="28"/>
              </w:rPr>
            </w:pPr>
          </w:p>
        </w:tc>
        <w:tc>
          <w:tcPr>
            <w:tcW w:w="165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Упругую</w:t>
            </w:r>
          </w:p>
        </w:tc>
        <w:tc>
          <w:tcPr>
            <w:tcW w:w="42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346"/>
          <w:jc w:val="center"/>
        </w:trPr>
        <w:tc>
          <w:tcPr>
            <w:tcW w:w="2925"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3. Как обозначается касательное механич</w:t>
            </w:r>
            <w:r w:rsidRPr="00004C17">
              <w:rPr>
                <w:rFonts w:ascii="Times New Roman" w:hAnsi="Times New Roman"/>
                <w:sz w:val="28"/>
                <w:szCs w:val="28"/>
              </w:rPr>
              <w:t>е</w:t>
            </w:r>
            <w:r w:rsidRPr="00004C17">
              <w:rPr>
                <w:rFonts w:ascii="Times New Roman" w:hAnsi="Times New Roman"/>
                <w:sz w:val="28"/>
                <w:szCs w:val="28"/>
              </w:rPr>
              <w:t xml:space="preserve">ское напряжение? </w:t>
            </w:r>
          </w:p>
        </w:tc>
        <w:tc>
          <w:tcPr>
            <w:tcW w:w="1653"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τ</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46"/>
          <w:jc w:val="center"/>
        </w:trPr>
        <w:tc>
          <w:tcPr>
            <w:tcW w:w="2925" w:type="pct"/>
            <w:vMerge/>
          </w:tcPr>
          <w:p w:rsidR="00004C17" w:rsidRPr="00004C17" w:rsidRDefault="00004C17" w:rsidP="00665330">
            <w:pPr>
              <w:numPr>
                <w:ilvl w:val="0"/>
                <w:numId w:val="21"/>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σ</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346"/>
          <w:jc w:val="center"/>
        </w:trPr>
        <w:tc>
          <w:tcPr>
            <w:tcW w:w="2925" w:type="pct"/>
            <w:vMerge/>
          </w:tcPr>
          <w:p w:rsidR="00004C17" w:rsidRPr="00004C17" w:rsidRDefault="00004C17" w:rsidP="00665330">
            <w:pPr>
              <w:numPr>
                <w:ilvl w:val="0"/>
                <w:numId w:val="21"/>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ρ</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46"/>
          <w:jc w:val="center"/>
        </w:trPr>
        <w:tc>
          <w:tcPr>
            <w:tcW w:w="2925" w:type="pct"/>
            <w:vMerge/>
          </w:tcPr>
          <w:p w:rsidR="00004C17" w:rsidRPr="00004C17" w:rsidRDefault="00004C17" w:rsidP="00665330">
            <w:pPr>
              <w:numPr>
                <w:ilvl w:val="0"/>
                <w:numId w:val="18"/>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Р</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366"/>
          <w:jc w:val="center"/>
        </w:trPr>
        <w:tc>
          <w:tcPr>
            <w:tcW w:w="2925"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4. В каких единицах измеряется механич</w:t>
            </w:r>
            <w:r w:rsidRPr="00004C17">
              <w:rPr>
                <w:rFonts w:ascii="Times New Roman" w:hAnsi="Times New Roman"/>
                <w:sz w:val="28"/>
                <w:szCs w:val="28"/>
              </w:rPr>
              <w:t>е</w:t>
            </w:r>
            <w:r w:rsidRPr="00004C17">
              <w:rPr>
                <w:rFonts w:ascii="Times New Roman" w:hAnsi="Times New Roman"/>
                <w:sz w:val="28"/>
                <w:szCs w:val="28"/>
              </w:rPr>
              <w:t>ское напряжение в системе единиц СИ?</w:t>
            </w:r>
          </w:p>
        </w:tc>
        <w:tc>
          <w:tcPr>
            <w:tcW w:w="1653" w:type="pct"/>
            <w:vAlign w:val="center"/>
          </w:tcPr>
          <w:p w:rsidR="00004C17" w:rsidRPr="00004C17" w:rsidRDefault="00004C17" w:rsidP="00004C17">
            <w:pPr>
              <w:spacing w:after="0" w:line="240" w:lineRule="auto"/>
              <w:jc w:val="center"/>
              <w:rPr>
                <w:rFonts w:ascii="Times New Roman" w:hAnsi="Times New Roman"/>
                <w:sz w:val="28"/>
                <w:szCs w:val="28"/>
                <w:vertAlign w:val="superscript"/>
              </w:rPr>
            </w:pPr>
            <w:r w:rsidRPr="00004C17">
              <w:rPr>
                <w:rFonts w:ascii="Times New Roman" w:hAnsi="Times New Roman"/>
                <w:sz w:val="28"/>
                <w:szCs w:val="28"/>
              </w:rPr>
              <w:t>кг/см</w:t>
            </w:r>
            <w:r w:rsidRPr="00004C17">
              <w:rPr>
                <w:rFonts w:ascii="Times New Roman" w:hAnsi="Times New Roman"/>
                <w:sz w:val="28"/>
                <w:szCs w:val="28"/>
                <w:vertAlign w:val="superscript"/>
              </w:rPr>
              <w:t>2</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67"/>
          <w:jc w:val="center"/>
        </w:trPr>
        <w:tc>
          <w:tcPr>
            <w:tcW w:w="2925" w:type="pct"/>
            <w:vMerge/>
          </w:tcPr>
          <w:p w:rsidR="00004C17" w:rsidRPr="00004C17" w:rsidRDefault="00004C17" w:rsidP="00665330">
            <w:pPr>
              <w:numPr>
                <w:ilvl w:val="0"/>
                <w:numId w:val="21"/>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Н</w:t>
            </w:r>
            <w:r w:rsidRPr="00004C17">
              <w:rPr>
                <w:rFonts w:ascii="Times New Roman" w:hAnsi="Times New Roman"/>
                <w:sz w:val="28"/>
                <w:szCs w:val="28"/>
              </w:rPr>
              <w:sym w:font="Symbol" w:char="F0D7"/>
            </w:r>
            <w:r w:rsidRPr="00004C17">
              <w:rPr>
                <w:rFonts w:ascii="Times New Roman" w:hAnsi="Times New Roman"/>
                <w:sz w:val="28"/>
                <w:szCs w:val="28"/>
              </w:rPr>
              <w:t>мм</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366"/>
          <w:jc w:val="center"/>
        </w:trPr>
        <w:tc>
          <w:tcPr>
            <w:tcW w:w="2925" w:type="pct"/>
            <w:vMerge/>
          </w:tcPr>
          <w:p w:rsidR="00004C17" w:rsidRPr="00004C17" w:rsidRDefault="00004C17" w:rsidP="00665330">
            <w:pPr>
              <w:numPr>
                <w:ilvl w:val="0"/>
                <w:numId w:val="21"/>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кН·мм</w:t>
            </w:r>
            <w:r w:rsidRPr="00004C17">
              <w:rPr>
                <w:rFonts w:ascii="Times New Roman" w:hAnsi="Times New Roman"/>
                <w:sz w:val="28"/>
                <w:szCs w:val="28"/>
                <w:vertAlign w:val="superscript"/>
              </w:rPr>
              <w:t>2</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67"/>
          <w:jc w:val="center"/>
        </w:trPr>
        <w:tc>
          <w:tcPr>
            <w:tcW w:w="2925" w:type="pct"/>
            <w:vMerge/>
          </w:tcPr>
          <w:p w:rsidR="00004C17" w:rsidRPr="00004C17" w:rsidRDefault="00004C17" w:rsidP="00665330">
            <w:pPr>
              <w:numPr>
                <w:ilvl w:val="0"/>
                <w:numId w:val="17"/>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Па</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4277"/>
          <w:jc w:val="center"/>
        </w:trPr>
        <w:tc>
          <w:tcPr>
            <w:tcW w:w="2925" w:type="pc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5. Обозначьте внутренние силовые факторы, возникающие в поперечном сечении бруса, и запишите их названия:</w:t>
            </w:r>
          </w:p>
          <w:p w:rsidR="00004C17" w:rsidRPr="00004C17" w:rsidRDefault="00004C17" w:rsidP="00004C17">
            <w:pPr>
              <w:spacing w:after="0" w:line="240" w:lineRule="auto"/>
              <w:ind w:left="57" w:right="57"/>
              <w:jc w:val="both"/>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jc w:val="both"/>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jc w:val="both"/>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jc w:val="both"/>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jc w:val="both"/>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jc w:val="center"/>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rPr>
                <w:rFonts w:ascii="Times New Roman" w:hAnsi="Times New Roman"/>
                <w:sz w:val="28"/>
                <w:szCs w:val="28"/>
              </w:rPr>
            </w:pPr>
          </w:p>
        </w:tc>
        <w:tc>
          <w:tcPr>
            <w:tcW w:w="2075" w:type="pct"/>
            <w:gridSpan w:val="2"/>
            <w:tcBorders>
              <w:left w:val="single" w:sz="4" w:space="0" w:color="auto"/>
            </w:tcBorders>
            <w:vAlign w:val="center"/>
          </w:tcPr>
          <w:p w:rsidR="00004C17" w:rsidRPr="00004C17" w:rsidRDefault="009955D3" w:rsidP="00004C17">
            <w:pPr>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144" style="position:absolute;left:0;text-align:left;margin-left:17.25pt;margin-top:11.5pt;width:177.75pt;height:180.85pt;z-index:-251615232;mso-position-horizontal-relative:text;mso-position-vertical-relative:text" coordorigin="7603,10652" coordsize="3555,3617">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145" type="#_x0000_t16" style="position:absolute;left:8138;top:11636;width:1826;height:1872;rotation:7" adj="7442" filled="f" strokeweight="1pt"/>
                  <v:line id="_x0000_s1146" style="position:absolute;flip:y" from="8811,10973" to="8811,12845" strokeweight=".5pt">
                    <v:stroke endarrow="classic" endarrowwidth="narrow" endarrowlength="long"/>
                  </v:line>
                  <v:line id="_x0000_s1147" style="position:absolute;rotation:7" from="8795,12973" to="10425,12973" strokeweight=".5pt">
                    <v:stroke startarrowwidth="narrow" startarrowlength="long" endarrow="classic" endarrowwidth="narrow" endarrowlength="long"/>
                  </v:line>
                  <v:line id="_x0000_s1148" style="position:absolute" from="9242,10811" to="9363,11841" strokeweight="1pt">
                    <v:stroke endarrow="classic" endarrowwidth="narrow" endarrowlength="long"/>
                  </v:line>
                  <v:line id="_x0000_s1149" style="position:absolute;flip:y" from="9864,12003" to="10692,12241" strokeweight="1pt">
                    <v:stroke startarrow="classic" startarrowwidth="narrow" startarrowlength="long"/>
                  </v:line>
                  <v:shape id="_x0000_s1150" type="#_x0000_t202" style="position:absolute;left:8276;top:10735;width:621;height:710" filled="f" stroked="f">
                    <v:textbox style="mso-next-textbox:#_x0000_s1150">
                      <w:txbxContent>
                        <w:p w:rsidR="00FB29B0" w:rsidRDefault="00FB29B0" w:rsidP="00004C17">
                          <w:pPr>
                            <w:jc w:val="center"/>
                          </w:pPr>
                          <w:r>
                            <w:t>у</w:t>
                          </w:r>
                        </w:p>
                      </w:txbxContent>
                    </v:textbox>
                  </v:shape>
                  <v:shape id="_x0000_s1151" type="#_x0000_t202" style="position:absolute;left:7647;top:13556;width:828;height:713" filled="f" stroked="f">
                    <v:textbox style="mso-next-textbox:#_x0000_s1151">
                      <w:txbxContent>
                        <w:p w:rsidR="00FB29B0" w:rsidRDefault="00FB29B0" w:rsidP="00004C17">
                          <w:pPr>
                            <w:jc w:val="center"/>
                          </w:pPr>
                          <w:r>
                            <w:t>z</w:t>
                          </w:r>
                        </w:p>
                      </w:txbxContent>
                    </v:textbox>
                  </v:shape>
                  <v:shape id="_x0000_s1152" type="#_x0000_t202" style="position:absolute;left:9915;top:13030;width:622;height:713" filled="f" stroked="f">
                    <v:textbox style="mso-next-textbox:#_x0000_s1152">
                      <w:txbxContent>
                        <w:p w:rsidR="00FB29B0" w:rsidRDefault="00FB29B0" w:rsidP="00004C17">
                          <w:pPr>
                            <w:jc w:val="center"/>
                          </w:pPr>
                          <w:r>
                            <w:t>x</w:t>
                          </w:r>
                        </w:p>
                      </w:txbxContent>
                    </v:textbox>
                  </v:shape>
                  <v:shape id="_x0000_s1153" type="#_x0000_t202" style="position:absolute;left:9208;top:10652;width:828;height:713" filled="f" stroked="f">
                    <v:textbox style="mso-next-textbox:#_x0000_s1153">
                      <w:txbxContent>
                        <w:p w:rsidR="00FB29B0" w:rsidRPr="001951BC" w:rsidRDefault="00FB29B0" w:rsidP="00004C17">
                          <w:pPr>
                            <w:jc w:val="center"/>
                            <w:rPr>
                              <w:b/>
                              <w:spacing w:val="20"/>
                              <w:vertAlign w:val="subscript"/>
                            </w:rPr>
                          </w:pPr>
                          <w:r w:rsidRPr="001951BC">
                            <w:rPr>
                              <w:b/>
                              <w:i/>
                              <w:spacing w:val="20"/>
                            </w:rPr>
                            <w:t>F</w:t>
                          </w:r>
                          <w:r w:rsidRPr="001951BC">
                            <w:rPr>
                              <w:b/>
                              <w:spacing w:val="20"/>
                              <w:vertAlign w:val="subscript"/>
                            </w:rPr>
                            <w:t>1</w:t>
                          </w:r>
                        </w:p>
                      </w:txbxContent>
                    </v:textbox>
                  </v:shape>
                  <v:shape id="_x0000_s1154" type="#_x0000_t202" style="position:absolute;left:10123;top:11405;width:1035;height:713" filled="f" stroked="f">
                    <v:textbox style="mso-next-textbox:#_x0000_s1154">
                      <w:txbxContent>
                        <w:p w:rsidR="00FB29B0" w:rsidRPr="001951BC" w:rsidRDefault="00FB29B0" w:rsidP="00004C17">
                          <w:pPr>
                            <w:jc w:val="center"/>
                            <w:rPr>
                              <w:b/>
                              <w:spacing w:val="20"/>
                              <w:vertAlign w:val="subscript"/>
                            </w:rPr>
                          </w:pPr>
                          <w:r w:rsidRPr="001951BC">
                            <w:rPr>
                              <w:b/>
                              <w:i/>
                              <w:spacing w:val="20"/>
                            </w:rPr>
                            <w:t>F</w:t>
                          </w:r>
                          <w:r w:rsidRPr="001951BC">
                            <w:rPr>
                              <w:b/>
                              <w:spacing w:val="20"/>
                              <w:vertAlign w:val="subscript"/>
                            </w:rPr>
                            <w:t>2</w:t>
                          </w:r>
                        </w:p>
                      </w:txbxContent>
                    </v:textbox>
                  </v:shape>
                  <v:shape id="_x0000_s1155" type="#_x0000_t202" style="position:absolute;left:8190;top:12594;width:552;height:475" stroked="f">
                    <v:textbox style="mso-next-textbox:#_x0000_s1155">
                      <w:txbxContent>
                        <w:p w:rsidR="00FB29B0" w:rsidRPr="00317469" w:rsidRDefault="00FB29B0" w:rsidP="00004C17">
                          <w:pPr>
                            <w:jc w:val="center"/>
                            <w:rPr>
                              <w:b/>
                              <w:i/>
                            </w:rPr>
                          </w:pPr>
                          <w:r w:rsidRPr="00317469">
                            <w:rPr>
                              <w:b/>
                              <w:i/>
                            </w:rPr>
                            <w:t>С</w:t>
                          </w:r>
                        </w:p>
                      </w:txbxContent>
                    </v:textbox>
                  </v:shape>
                  <v:line id="_x0000_s1156" style="position:absolute;flip:y" from="7603,12848" to="8816,13941" strokeweight=".5pt">
                    <v:stroke startarrow="classic" startarrowwidth="narrow" startarrowlength="long" endarrow="oval" endarrowwidth="narrow" endarrowlength="short"/>
                  </v:line>
                  <w10:wrap type="square"/>
                  <w10:anchorlock/>
                </v:group>
              </w:pict>
            </w:r>
          </w:p>
        </w:tc>
      </w:tr>
    </w:tbl>
    <w:p w:rsidR="00004C17" w:rsidRPr="00004C17" w:rsidRDefault="00004C17" w:rsidP="00004C17">
      <w:pPr>
        <w:shd w:val="clear" w:color="auto" w:fill="FFFFFF"/>
        <w:tabs>
          <w:tab w:val="left" w:pos="6634"/>
        </w:tabs>
        <w:spacing w:after="0" w:line="240" w:lineRule="auto"/>
        <w:ind w:left="57" w:right="57"/>
        <w:jc w:val="both"/>
        <w:rPr>
          <w:rFonts w:ascii="Times New Roman" w:hAnsi="Times New Roman"/>
          <w:b/>
          <w:sz w:val="28"/>
          <w:szCs w:val="28"/>
        </w:rPr>
      </w:pPr>
    </w:p>
    <w:p w:rsidR="004760D7" w:rsidRPr="004760D7" w:rsidRDefault="00004C17" w:rsidP="004760D7">
      <w:pPr>
        <w:ind w:left="360"/>
        <w:jc w:val="center"/>
        <w:rPr>
          <w:rFonts w:ascii="Times New Roman" w:hAnsi="Times New Roman"/>
          <w:b/>
          <w:i/>
          <w:sz w:val="28"/>
          <w:szCs w:val="28"/>
        </w:rPr>
      </w:pPr>
      <w:r w:rsidRPr="00004C17">
        <w:rPr>
          <w:rFonts w:ascii="Times New Roman" w:hAnsi="Times New Roman"/>
          <w:szCs w:val="28"/>
        </w:rPr>
        <w:br w:type="page"/>
      </w:r>
      <w:bookmarkStart w:id="16" w:name="_Toc151645913"/>
      <w:r w:rsidR="004760D7" w:rsidRPr="004760D7">
        <w:rPr>
          <w:rFonts w:ascii="Times New Roman" w:hAnsi="Times New Roman"/>
          <w:b/>
          <w:i/>
          <w:sz w:val="28"/>
          <w:szCs w:val="28"/>
        </w:rPr>
        <w:lastRenderedPageBreak/>
        <w:t xml:space="preserve">Тестовое задание  № </w:t>
      </w:r>
      <w:r w:rsidR="004760D7">
        <w:rPr>
          <w:rFonts w:ascii="Times New Roman" w:hAnsi="Times New Roman"/>
          <w:b/>
          <w:i/>
          <w:sz w:val="28"/>
          <w:szCs w:val="28"/>
        </w:rPr>
        <w:t>7</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Растяжение и сжатие</w:t>
      </w:r>
      <w:r w:rsidR="00427764" w:rsidRPr="00BF4167">
        <w:rPr>
          <w:rFonts w:ascii="Times New Roman" w:hAnsi="Times New Roman"/>
          <w:b/>
          <w:bCs/>
          <w:iCs/>
          <w:color w:val="000000"/>
          <w:sz w:val="28"/>
          <w:szCs w:val="28"/>
        </w:rPr>
        <w:t xml:space="preserve">. </w:t>
      </w:r>
      <w:r w:rsidR="00004C17" w:rsidRPr="00BF4167">
        <w:rPr>
          <w:rFonts w:ascii="Times New Roman" w:hAnsi="Times New Roman"/>
          <w:b/>
          <w:bCs/>
          <w:iCs/>
          <w:color w:val="000000"/>
          <w:sz w:val="28"/>
          <w:szCs w:val="28"/>
        </w:rPr>
        <w:t xml:space="preserve">  Расчеты на прочность</w:t>
      </w:r>
      <w:bookmarkEnd w:id="16"/>
      <w:r>
        <w:rPr>
          <w:rFonts w:ascii="Times New Roman" w:hAnsi="Times New Roman"/>
          <w:b/>
          <w:bCs/>
          <w:iCs/>
          <w:color w:val="000000"/>
          <w:sz w:val="28"/>
          <w:szCs w:val="28"/>
        </w:rPr>
        <w:t>»</w:t>
      </w:r>
    </w:p>
    <w:tbl>
      <w:tblPr>
        <w:tblW w:w="49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49"/>
        <w:gridCol w:w="3696"/>
        <w:gridCol w:w="807"/>
      </w:tblGrid>
      <w:tr w:rsidR="00004C17" w:rsidRPr="00004C17" w:rsidTr="00A4585A">
        <w:trPr>
          <w:cantSplit/>
          <w:trHeight w:val="402"/>
          <w:jc w:val="center"/>
        </w:trPr>
        <w:tc>
          <w:tcPr>
            <w:tcW w:w="2691"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9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14"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cantSplit/>
          <w:trHeight w:val="1148"/>
          <w:jc w:val="center"/>
        </w:trPr>
        <w:tc>
          <w:tcPr>
            <w:tcW w:w="2691" w:type="pct"/>
            <w:vMerge w:val="restart"/>
            <w:tcBorders>
              <w:top w:val="single" w:sz="4" w:space="0" w:color="auto"/>
              <w:left w:val="single" w:sz="4" w:space="0" w:color="auto"/>
              <w:right w:val="single" w:sz="4" w:space="0" w:color="auto"/>
            </w:tcBorders>
          </w:tcPr>
          <w:p w:rsidR="00004C17" w:rsidRPr="00004C17" w:rsidRDefault="009955D3" w:rsidP="00004C17">
            <w:pPr>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159" style="position:absolute;left:0;text-align:left;margin-left:7.15pt;margin-top:68.1pt;width:246.85pt;height:161.05pt;z-index:251704320;mso-position-horizontal-relative:text;mso-position-vertical-relative:text" coordorigin="1933,4206" coordsize="4343,3007">
                  <v:shape id="_x0000_s1160" type="#_x0000_t75" style="position:absolute;left:1933;top:4362;width:4343;height:2851">
                    <v:imagedata r:id="rId43" o:title="1"/>
                  </v:shape>
                  <v:shape id="_x0000_s1161" type="#_x0000_t202" style="position:absolute;left:3759;top:4206;width:2159;height:428" filled="f" stroked="f">
                    <v:textbox style="mso-next-textbox:#_x0000_s1161">
                      <w:txbxContent>
                        <w:p w:rsidR="00FB29B0" w:rsidRPr="00A1626F" w:rsidRDefault="00FB29B0" w:rsidP="00004C17">
                          <w:pPr>
                            <w:jc w:val="center"/>
                            <w:rPr>
                              <w:spacing w:val="20"/>
                            </w:rPr>
                          </w:pPr>
                          <w:r>
                            <w:rPr>
                              <w:spacing w:val="20"/>
                            </w:rPr>
                            <w:t xml:space="preserve">Эпюры </w:t>
                          </w:r>
                          <w:r w:rsidRPr="00A1626F">
                            <w:rPr>
                              <w:i/>
                              <w:spacing w:val="20"/>
                            </w:rPr>
                            <w:t>N</w:t>
                          </w:r>
                          <w:r>
                            <w:rPr>
                              <w:spacing w:val="20"/>
                            </w:rPr>
                            <w:t xml:space="preserve"> </w:t>
                          </w:r>
                        </w:p>
                      </w:txbxContent>
                    </v:textbox>
                  </v:shape>
                  <w10:wrap type="square"/>
                  <w10:anchorlock/>
                </v:group>
              </w:pict>
            </w:r>
            <w:r w:rsidR="00004C17" w:rsidRPr="00004C17">
              <w:rPr>
                <w:rFonts w:ascii="Times New Roman" w:hAnsi="Times New Roman"/>
                <w:sz w:val="28"/>
                <w:szCs w:val="28"/>
              </w:rPr>
              <w:t>1. Выбрать соответствующую эпюру нормальных сил в поперечных сечениях бруса</w:t>
            </w:r>
          </w:p>
        </w:tc>
        <w:tc>
          <w:tcPr>
            <w:tcW w:w="189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А</w:t>
            </w:r>
          </w:p>
        </w:tc>
        <w:tc>
          <w:tcPr>
            <w:tcW w:w="414"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1148"/>
          <w:jc w:val="center"/>
        </w:trPr>
        <w:tc>
          <w:tcPr>
            <w:tcW w:w="2691"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9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В</w:t>
            </w:r>
          </w:p>
        </w:tc>
        <w:tc>
          <w:tcPr>
            <w:tcW w:w="414"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2</w:t>
            </w:r>
          </w:p>
        </w:tc>
      </w:tr>
      <w:tr w:rsidR="00004C17" w:rsidRPr="00004C17" w:rsidTr="00A4585A">
        <w:trPr>
          <w:cantSplit/>
          <w:trHeight w:val="1148"/>
          <w:jc w:val="center"/>
        </w:trPr>
        <w:tc>
          <w:tcPr>
            <w:tcW w:w="2691"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9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С</w:t>
            </w:r>
          </w:p>
        </w:tc>
        <w:tc>
          <w:tcPr>
            <w:tcW w:w="414"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3</w:t>
            </w:r>
          </w:p>
        </w:tc>
      </w:tr>
      <w:tr w:rsidR="00004C17" w:rsidRPr="00004C17" w:rsidTr="00A4585A">
        <w:trPr>
          <w:cantSplit/>
          <w:trHeight w:val="1148"/>
          <w:jc w:val="center"/>
        </w:trPr>
        <w:tc>
          <w:tcPr>
            <w:tcW w:w="2691"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9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Соответствующей эпюры не представлено</w:t>
            </w:r>
          </w:p>
        </w:tc>
        <w:tc>
          <w:tcPr>
            <w:tcW w:w="414"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4</w:t>
            </w:r>
          </w:p>
        </w:tc>
      </w:tr>
      <w:tr w:rsidR="00004C17" w:rsidRPr="00004C17" w:rsidTr="00A4585A">
        <w:trPr>
          <w:cantSplit/>
          <w:trHeight w:val="340"/>
          <w:jc w:val="center"/>
        </w:trPr>
        <w:tc>
          <w:tcPr>
            <w:tcW w:w="2691"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2. Для бруса из вопроса 1 определить наибольшую продольную силу, возни</w:t>
            </w:r>
            <w:r w:rsidRPr="00004C17">
              <w:rPr>
                <w:rFonts w:ascii="Times New Roman" w:hAnsi="Times New Roman"/>
                <w:color w:val="000000"/>
                <w:sz w:val="28"/>
                <w:szCs w:val="28"/>
              </w:rPr>
              <w:t>к</w:t>
            </w:r>
            <w:r w:rsidRPr="00004C17">
              <w:rPr>
                <w:rFonts w:ascii="Times New Roman" w:hAnsi="Times New Roman"/>
                <w:color w:val="000000"/>
                <w:sz w:val="28"/>
                <w:szCs w:val="28"/>
              </w:rPr>
              <w:t>шую в продольном сечении</w:t>
            </w:r>
          </w:p>
        </w:tc>
        <w:tc>
          <w:tcPr>
            <w:tcW w:w="189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–16 кН</w:t>
            </w:r>
          </w:p>
        </w:tc>
        <w:tc>
          <w:tcPr>
            <w:tcW w:w="414"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40"/>
          <w:jc w:val="center"/>
        </w:trPr>
        <w:tc>
          <w:tcPr>
            <w:tcW w:w="2691" w:type="pct"/>
            <w:vMerge/>
            <w:tcBorders>
              <w:left w:val="single" w:sz="4" w:space="0" w:color="auto"/>
              <w:right w:val="single" w:sz="4" w:space="0" w:color="auto"/>
            </w:tcBorders>
          </w:tcPr>
          <w:p w:rsidR="00004C17" w:rsidRPr="00004C17" w:rsidRDefault="00004C17" w:rsidP="00665330">
            <w:pPr>
              <w:numPr>
                <w:ilvl w:val="0"/>
                <w:numId w:val="23"/>
              </w:numPr>
              <w:spacing w:after="0" w:line="240" w:lineRule="auto"/>
              <w:ind w:left="57" w:right="57" w:firstLine="0"/>
              <w:jc w:val="both"/>
              <w:rPr>
                <w:rFonts w:ascii="Times New Roman" w:hAnsi="Times New Roman"/>
                <w:sz w:val="28"/>
                <w:szCs w:val="28"/>
              </w:rPr>
            </w:pPr>
          </w:p>
        </w:tc>
        <w:tc>
          <w:tcPr>
            <w:tcW w:w="189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–38 кН</w:t>
            </w:r>
          </w:p>
        </w:tc>
        <w:tc>
          <w:tcPr>
            <w:tcW w:w="414"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340"/>
          <w:jc w:val="center"/>
        </w:trPr>
        <w:tc>
          <w:tcPr>
            <w:tcW w:w="2691" w:type="pct"/>
            <w:vMerge/>
            <w:tcBorders>
              <w:left w:val="single" w:sz="4" w:space="0" w:color="auto"/>
              <w:right w:val="single" w:sz="4" w:space="0" w:color="auto"/>
            </w:tcBorders>
          </w:tcPr>
          <w:p w:rsidR="00004C17" w:rsidRPr="00004C17" w:rsidRDefault="00004C17" w:rsidP="00665330">
            <w:pPr>
              <w:numPr>
                <w:ilvl w:val="0"/>
                <w:numId w:val="24"/>
              </w:numPr>
              <w:spacing w:after="0" w:line="240" w:lineRule="auto"/>
              <w:ind w:left="57" w:right="57" w:firstLine="0"/>
              <w:jc w:val="both"/>
              <w:rPr>
                <w:rFonts w:ascii="Times New Roman" w:hAnsi="Times New Roman"/>
                <w:sz w:val="28"/>
                <w:szCs w:val="28"/>
              </w:rPr>
            </w:pPr>
          </w:p>
        </w:tc>
        <w:tc>
          <w:tcPr>
            <w:tcW w:w="189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70 кН</w:t>
            </w:r>
          </w:p>
        </w:tc>
        <w:tc>
          <w:tcPr>
            <w:tcW w:w="414"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340"/>
          <w:jc w:val="center"/>
        </w:trPr>
        <w:tc>
          <w:tcPr>
            <w:tcW w:w="2691" w:type="pct"/>
            <w:vMerge/>
            <w:tcBorders>
              <w:left w:val="single" w:sz="4" w:space="0" w:color="auto"/>
              <w:right w:val="single" w:sz="4" w:space="0" w:color="auto"/>
            </w:tcBorders>
          </w:tcPr>
          <w:p w:rsidR="00004C17" w:rsidRPr="00004C17" w:rsidRDefault="00004C17" w:rsidP="00665330">
            <w:pPr>
              <w:numPr>
                <w:ilvl w:val="0"/>
                <w:numId w:val="24"/>
              </w:numPr>
              <w:spacing w:after="0" w:line="240" w:lineRule="auto"/>
              <w:ind w:left="57" w:right="57" w:firstLine="0"/>
              <w:jc w:val="both"/>
              <w:rPr>
                <w:rFonts w:ascii="Times New Roman" w:hAnsi="Times New Roman"/>
                <w:sz w:val="28"/>
                <w:szCs w:val="28"/>
              </w:rPr>
            </w:pPr>
          </w:p>
        </w:tc>
        <w:tc>
          <w:tcPr>
            <w:tcW w:w="189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–54 кН</w:t>
            </w:r>
          </w:p>
        </w:tc>
        <w:tc>
          <w:tcPr>
            <w:tcW w:w="414"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362"/>
          <w:jc w:val="center"/>
        </w:trPr>
        <w:tc>
          <w:tcPr>
            <w:tcW w:w="2691"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3. Выбрать точную запись условия прочности при растяжении и сжатии</w:t>
            </w:r>
          </w:p>
        </w:tc>
        <w:tc>
          <w:tcPr>
            <w:tcW w:w="189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26"/>
                <w:sz w:val="28"/>
                <w:szCs w:val="28"/>
              </w:rPr>
              <w:object w:dxaOrig="1460" w:dyaOrig="700">
                <v:shape id="_x0000_i1033" type="#_x0000_t75" style="width:72.75pt;height:35.25pt" o:ole="">
                  <v:imagedata r:id="rId44" o:title=""/>
                </v:shape>
                <o:OLEObject Type="Embed" ProgID="Equation.3" ShapeID="_x0000_i1033" DrawAspect="Content" ObjectID="_1680945931" r:id="rId45"/>
              </w:objec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62"/>
          <w:jc w:val="center"/>
        </w:trPr>
        <w:tc>
          <w:tcPr>
            <w:tcW w:w="2691"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9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position w:val="-26"/>
                <w:sz w:val="28"/>
                <w:szCs w:val="28"/>
              </w:rPr>
              <w:object w:dxaOrig="1460" w:dyaOrig="700">
                <v:shape id="_x0000_i1034" type="#_x0000_t75" style="width:72.75pt;height:35.25pt" o:ole="">
                  <v:imagedata r:id="rId46" o:title=""/>
                </v:shape>
                <o:OLEObject Type="Embed" ProgID="Equation.3" ShapeID="_x0000_i1034" DrawAspect="Content" ObjectID="_1680945932" r:id="rId47"/>
              </w:objec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558"/>
          <w:jc w:val="center"/>
        </w:trPr>
        <w:tc>
          <w:tcPr>
            <w:tcW w:w="2691"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9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position w:val="-26"/>
                <w:sz w:val="28"/>
                <w:szCs w:val="28"/>
              </w:rPr>
              <w:object w:dxaOrig="1460" w:dyaOrig="700">
                <v:shape id="_x0000_i1035" type="#_x0000_t75" style="width:72.75pt;height:35.25pt" o:ole="">
                  <v:imagedata r:id="rId48" o:title=""/>
                </v:shape>
                <o:OLEObject Type="Embed" ProgID="Equation.3" ShapeID="_x0000_i1035" DrawAspect="Content" ObjectID="_1680945933" r:id="rId49"/>
              </w:objec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90"/>
          <w:jc w:val="center"/>
        </w:trPr>
        <w:tc>
          <w:tcPr>
            <w:tcW w:w="2691" w:type="pct"/>
            <w:vMerge w:val="restart"/>
          </w:tcPr>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4. Определить нормальное напряжение в сечении С–С бруса из вопроса 1</w:t>
            </w:r>
          </w:p>
        </w:tc>
        <w:tc>
          <w:tcPr>
            <w:tcW w:w="189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–38 МПа</w: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90"/>
          <w:jc w:val="center"/>
        </w:trPr>
        <w:tc>
          <w:tcPr>
            <w:tcW w:w="2691"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9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–22 МПа</w: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390"/>
          <w:jc w:val="center"/>
        </w:trPr>
        <w:tc>
          <w:tcPr>
            <w:tcW w:w="2691"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9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16 МПа</w: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90"/>
          <w:jc w:val="center"/>
        </w:trPr>
        <w:tc>
          <w:tcPr>
            <w:tcW w:w="2691" w:type="pct"/>
            <w:vMerge/>
          </w:tcPr>
          <w:p w:rsidR="00004C17" w:rsidRPr="00004C17" w:rsidRDefault="00004C17" w:rsidP="00665330">
            <w:pPr>
              <w:numPr>
                <w:ilvl w:val="0"/>
                <w:numId w:val="18"/>
              </w:numPr>
              <w:spacing w:after="0" w:line="240" w:lineRule="auto"/>
              <w:ind w:left="57" w:right="57" w:firstLine="0"/>
              <w:jc w:val="both"/>
              <w:rPr>
                <w:rFonts w:ascii="Times New Roman" w:hAnsi="Times New Roman"/>
                <w:sz w:val="28"/>
                <w:szCs w:val="28"/>
              </w:rPr>
            </w:pPr>
          </w:p>
        </w:tc>
        <w:tc>
          <w:tcPr>
            <w:tcW w:w="189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21 МПа</w: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489"/>
          <w:jc w:val="center"/>
        </w:trPr>
        <w:tc>
          <w:tcPr>
            <w:tcW w:w="2691"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5. Определить удлинение стержня </w:t>
            </w:r>
            <w:r w:rsidRPr="00004C17">
              <w:rPr>
                <w:rFonts w:ascii="Times New Roman" w:hAnsi="Times New Roman"/>
                <w:i/>
                <w:sz w:val="28"/>
                <w:szCs w:val="28"/>
              </w:rPr>
              <w:t>АВ</w:t>
            </w:r>
            <w:r w:rsidRPr="00004C17">
              <w:rPr>
                <w:rFonts w:ascii="Times New Roman" w:hAnsi="Times New Roman"/>
                <w:sz w:val="28"/>
                <w:szCs w:val="28"/>
              </w:rPr>
              <w:t xml:space="preserve">.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Стальной стержень длиной 1 м нагр</w:t>
            </w:r>
            <w:r w:rsidRPr="00004C17">
              <w:rPr>
                <w:rFonts w:ascii="Times New Roman" w:hAnsi="Times New Roman"/>
                <w:sz w:val="28"/>
                <w:szCs w:val="28"/>
              </w:rPr>
              <w:t>у</w:t>
            </w:r>
            <w:r w:rsidRPr="00004C17">
              <w:rPr>
                <w:rFonts w:ascii="Times New Roman" w:hAnsi="Times New Roman"/>
                <w:sz w:val="28"/>
                <w:szCs w:val="28"/>
              </w:rPr>
              <w:t xml:space="preserve">жен силой _______ кН;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форма поперечного сечения стержня – швеллер № 12;</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модуль упругости материала 2</w:t>
            </w:r>
            <w:r w:rsidRPr="00004C17">
              <w:rPr>
                <w:rFonts w:ascii="Times New Roman" w:hAnsi="Times New Roman"/>
                <w:sz w:val="28"/>
                <w:szCs w:val="28"/>
              </w:rPr>
              <w:sym w:font="Symbol" w:char="F0D7"/>
            </w:r>
            <w:r w:rsidRPr="00004C17">
              <w:rPr>
                <w:rFonts w:ascii="Times New Roman" w:hAnsi="Times New Roman"/>
                <w:sz w:val="28"/>
                <w:szCs w:val="28"/>
              </w:rPr>
              <w:t>10</w:t>
            </w:r>
            <w:r w:rsidRPr="00004C17">
              <w:rPr>
                <w:rFonts w:ascii="Times New Roman" w:hAnsi="Times New Roman"/>
                <w:sz w:val="28"/>
                <w:szCs w:val="28"/>
                <w:vertAlign w:val="superscript"/>
              </w:rPr>
              <w:t>5</w:t>
            </w:r>
            <w:r w:rsidRPr="00004C17">
              <w:rPr>
                <w:rFonts w:ascii="Times New Roman" w:hAnsi="Times New Roman"/>
                <w:sz w:val="28"/>
                <w:szCs w:val="28"/>
              </w:rPr>
              <w:t xml:space="preserve"> МПа</w:t>
            </w:r>
          </w:p>
        </w:tc>
        <w:tc>
          <w:tcPr>
            <w:tcW w:w="2309" w:type="pct"/>
            <w:gridSpan w:val="2"/>
            <w:tcBorders>
              <w:lef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489"/>
          <w:jc w:val="center"/>
        </w:trPr>
        <w:tc>
          <w:tcPr>
            <w:tcW w:w="2691"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309" w:type="pct"/>
            <w:gridSpan w:val="2"/>
            <w:tcBorders>
              <w:lef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p>
        </w:tc>
      </w:tr>
      <w:tr w:rsidR="00004C17" w:rsidRPr="00004C17" w:rsidTr="00A4585A">
        <w:trPr>
          <w:cantSplit/>
          <w:trHeight w:val="489"/>
          <w:jc w:val="center"/>
        </w:trPr>
        <w:tc>
          <w:tcPr>
            <w:tcW w:w="2691"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309"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489"/>
          <w:jc w:val="center"/>
        </w:trPr>
        <w:tc>
          <w:tcPr>
            <w:tcW w:w="2691"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309"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489"/>
          <w:jc w:val="center"/>
        </w:trPr>
        <w:tc>
          <w:tcPr>
            <w:tcW w:w="2691"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309"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004C17" w:rsidRPr="00004C17" w:rsidRDefault="00004C17" w:rsidP="00004C17">
      <w:pPr>
        <w:spacing w:after="0" w:line="240" w:lineRule="auto"/>
        <w:ind w:left="57" w:right="57"/>
        <w:rPr>
          <w:rFonts w:ascii="Times New Roman" w:hAnsi="Times New Roman"/>
          <w:b/>
          <w:sz w:val="28"/>
          <w:szCs w:val="28"/>
        </w:rPr>
      </w:pPr>
    </w:p>
    <w:p w:rsidR="00456B8F" w:rsidRPr="00004C17" w:rsidRDefault="00004C17" w:rsidP="00456B8F">
      <w:pPr>
        <w:pStyle w:val="af2"/>
        <w:spacing w:after="0" w:line="240" w:lineRule="auto"/>
        <w:jc w:val="both"/>
        <w:rPr>
          <w:rFonts w:ascii="Times New Roman" w:hAnsi="Times New Roman"/>
          <w:b/>
          <w:bCs/>
          <w:iCs/>
          <w:color w:val="000000"/>
          <w:szCs w:val="28"/>
        </w:rPr>
      </w:pPr>
      <w:r w:rsidRPr="00004C17">
        <w:rPr>
          <w:rFonts w:ascii="Times New Roman" w:hAnsi="Times New Roman"/>
          <w:b/>
          <w:szCs w:val="28"/>
        </w:rPr>
        <w:br w:type="page"/>
      </w:r>
      <w:bookmarkStart w:id="17" w:name="_Toc151645915"/>
    </w:p>
    <w:p w:rsidR="000C55A5" w:rsidRPr="004760D7" w:rsidRDefault="000C55A5" w:rsidP="000C55A5">
      <w:pPr>
        <w:ind w:left="360"/>
        <w:jc w:val="center"/>
        <w:rPr>
          <w:rFonts w:ascii="Times New Roman" w:hAnsi="Times New Roman"/>
          <w:b/>
          <w:i/>
          <w:sz w:val="28"/>
          <w:szCs w:val="28"/>
        </w:rPr>
      </w:pPr>
      <w:r w:rsidRPr="004760D7">
        <w:rPr>
          <w:rFonts w:ascii="Times New Roman" w:hAnsi="Times New Roman"/>
          <w:b/>
          <w:i/>
          <w:sz w:val="28"/>
          <w:szCs w:val="28"/>
        </w:rPr>
        <w:lastRenderedPageBreak/>
        <w:t xml:space="preserve">Тестовое задание  № </w:t>
      </w:r>
      <w:r>
        <w:rPr>
          <w:rFonts w:ascii="Times New Roman" w:hAnsi="Times New Roman"/>
          <w:b/>
          <w:i/>
          <w:sz w:val="28"/>
          <w:szCs w:val="28"/>
        </w:rPr>
        <w:t>8</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Геометрические характеристики плоских сечений</w:t>
      </w:r>
      <w:bookmarkEnd w:id="17"/>
      <w:r>
        <w:rPr>
          <w:rFonts w:ascii="Times New Roman" w:hAnsi="Times New Roman"/>
          <w:b/>
          <w:bCs/>
          <w:iCs/>
          <w:color w:val="000000"/>
          <w:sz w:val="28"/>
          <w:szCs w:val="28"/>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335"/>
        <w:gridCol w:w="3662"/>
        <w:gridCol w:w="857"/>
      </w:tblGrid>
      <w:tr w:rsidR="00004C17" w:rsidRPr="00004C17" w:rsidTr="00A4585A">
        <w:trPr>
          <w:cantSplit/>
          <w:trHeight w:val="402"/>
          <w:jc w:val="center"/>
        </w:trPr>
        <w:tc>
          <w:tcPr>
            <w:tcW w:w="27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5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cantSplit/>
          <w:trHeight w:val="687"/>
          <w:jc w:val="center"/>
        </w:trPr>
        <w:tc>
          <w:tcPr>
            <w:tcW w:w="2707"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1. Выбрать фо</w:t>
            </w:r>
            <w:r w:rsidRPr="00004C17">
              <w:rPr>
                <w:rFonts w:ascii="Times New Roman" w:hAnsi="Times New Roman"/>
                <w:color w:val="000000"/>
                <w:sz w:val="28"/>
                <w:szCs w:val="28"/>
              </w:rPr>
              <w:t>р</w:t>
            </w:r>
            <w:r w:rsidRPr="00004C17">
              <w:rPr>
                <w:rFonts w:ascii="Times New Roman" w:hAnsi="Times New Roman"/>
                <w:color w:val="000000"/>
                <w:sz w:val="28"/>
                <w:szCs w:val="28"/>
              </w:rPr>
              <w:t>мулу для опр</w:t>
            </w:r>
            <w:r w:rsidRPr="00004C17">
              <w:rPr>
                <w:rFonts w:ascii="Times New Roman" w:hAnsi="Times New Roman"/>
                <w:color w:val="000000"/>
                <w:sz w:val="28"/>
                <w:szCs w:val="28"/>
              </w:rPr>
              <w:t>е</w:t>
            </w:r>
            <w:r w:rsidRPr="00004C17">
              <w:rPr>
                <w:rFonts w:ascii="Times New Roman" w:hAnsi="Times New Roman"/>
                <w:color w:val="000000"/>
                <w:sz w:val="28"/>
                <w:szCs w:val="28"/>
              </w:rPr>
              <w:t>деления осевого момента инерции сечения относ</w:t>
            </w:r>
            <w:r w:rsidRPr="00004C17">
              <w:rPr>
                <w:rFonts w:ascii="Times New Roman" w:hAnsi="Times New Roman"/>
                <w:color w:val="000000"/>
                <w:sz w:val="28"/>
                <w:szCs w:val="28"/>
              </w:rPr>
              <w:t>и</w:t>
            </w:r>
            <w:r w:rsidRPr="00004C17">
              <w:rPr>
                <w:rFonts w:ascii="Times New Roman" w:hAnsi="Times New Roman"/>
                <w:color w:val="000000"/>
                <w:sz w:val="28"/>
                <w:szCs w:val="28"/>
              </w:rPr>
              <w:t>тельно его гла</w:t>
            </w:r>
            <w:r w:rsidRPr="00004C17">
              <w:rPr>
                <w:rFonts w:ascii="Times New Roman" w:hAnsi="Times New Roman"/>
                <w:color w:val="000000"/>
                <w:sz w:val="28"/>
                <w:szCs w:val="28"/>
              </w:rPr>
              <w:t>в</w:t>
            </w:r>
            <w:r w:rsidRPr="00004C17">
              <w:rPr>
                <w:rFonts w:ascii="Times New Roman" w:hAnsi="Times New Roman"/>
                <w:color w:val="000000"/>
                <w:sz w:val="28"/>
                <w:szCs w:val="28"/>
              </w:rPr>
              <w:t xml:space="preserve">ной центральной оси </w:t>
            </w:r>
            <w:r w:rsidRPr="00004C17">
              <w:rPr>
                <w:rFonts w:ascii="Times New Roman" w:hAnsi="Times New Roman"/>
                <w:i/>
                <w:color w:val="000000"/>
                <w:sz w:val="28"/>
                <w:szCs w:val="28"/>
              </w:rPr>
              <w:t>у</w:t>
            </w:r>
            <w:r w:rsidRPr="00004C17">
              <w:rPr>
                <w:rFonts w:ascii="Times New Roman" w:hAnsi="Times New Roman"/>
                <w:noProof/>
                <w:sz w:val="28"/>
                <w:szCs w:val="28"/>
              </w:rPr>
              <w:drawing>
                <wp:anchor distT="0" distB="0" distL="0" distR="0" simplePos="0" relativeHeight="251707392" behindDoc="0" locked="1" layoutInCell="1" allowOverlap="1">
                  <wp:simplePos x="0" y="0"/>
                  <wp:positionH relativeFrom="column">
                    <wp:posOffset>1392555</wp:posOffset>
                  </wp:positionH>
                  <wp:positionV relativeFrom="paragraph">
                    <wp:posOffset>16510</wp:posOffset>
                  </wp:positionV>
                  <wp:extent cx="1835150" cy="1482725"/>
                  <wp:effectExtent l="19050" t="0" r="0" b="0"/>
                  <wp:wrapSquare wrapText="bothSides"/>
                  <wp:docPr id="140" name="Рисунок 140" descr="3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3_1"/>
                          <pic:cNvPicPr>
                            <a:picLocks noChangeAspect="1" noChangeArrowheads="1"/>
                          </pic:cNvPicPr>
                        </pic:nvPicPr>
                        <pic:blipFill>
                          <a:blip r:embed="rId50" cstate="print"/>
                          <a:srcRect/>
                          <a:stretch>
                            <a:fillRect/>
                          </a:stretch>
                        </pic:blipFill>
                        <pic:spPr bwMode="auto">
                          <a:xfrm>
                            <a:off x="0" y="0"/>
                            <a:ext cx="1835150" cy="1482725"/>
                          </a:xfrm>
                          <a:prstGeom prst="rect">
                            <a:avLst/>
                          </a:prstGeom>
                          <a:noFill/>
                          <a:ln w="9525">
                            <a:noFill/>
                            <a:miter lim="800000"/>
                            <a:headEnd/>
                            <a:tailEnd/>
                          </a:ln>
                        </pic:spPr>
                      </pic:pic>
                    </a:graphicData>
                  </a:graphic>
                </wp:anchor>
              </w:drawing>
            </w:r>
          </w:p>
        </w:tc>
        <w:tc>
          <w:tcPr>
            <w:tcW w:w="185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vertAlign w:val="superscript"/>
              </w:rPr>
            </w:pPr>
            <w:r w:rsidRPr="00004C17">
              <w:rPr>
                <w:rFonts w:ascii="Times New Roman" w:hAnsi="Times New Roman"/>
                <w:position w:val="-26"/>
                <w:sz w:val="28"/>
                <w:szCs w:val="28"/>
                <w:vertAlign w:val="superscript"/>
              </w:rPr>
              <w:object w:dxaOrig="1280" w:dyaOrig="740">
                <v:shape id="_x0000_i1036" type="#_x0000_t75" style="width:63.75pt;height:36.75pt" o:ole="">
                  <v:imagedata r:id="rId51" o:title=""/>
                </v:shape>
                <o:OLEObject Type="Embed" ProgID="Equation.3" ShapeID="_x0000_i1036" DrawAspect="Content" ObjectID="_1680945934" r:id="rId52"/>
              </w:object>
            </w:r>
          </w:p>
        </w:tc>
        <w:tc>
          <w:tcPr>
            <w:tcW w:w="4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51"/>
          <w:jc w:val="center"/>
        </w:trPr>
        <w:tc>
          <w:tcPr>
            <w:tcW w:w="2707"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5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position w:val="-26"/>
                <w:sz w:val="28"/>
                <w:szCs w:val="28"/>
                <w:vertAlign w:val="superscript"/>
              </w:rPr>
              <w:object w:dxaOrig="1359" w:dyaOrig="740">
                <v:shape id="_x0000_i1037" type="#_x0000_t75" style="width:68.25pt;height:36.75pt" o:ole="">
                  <v:imagedata r:id="rId53" o:title=""/>
                </v:shape>
                <o:OLEObject Type="Embed" ProgID="Equation.3" ShapeID="_x0000_i1037" DrawAspect="Content" ObjectID="_1680945935" r:id="rId54"/>
              </w:object>
            </w:r>
            <w:r w:rsidRPr="00004C17">
              <w:rPr>
                <w:rFonts w:ascii="Times New Roman" w:hAnsi="Times New Roman"/>
                <w:sz w:val="28"/>
                <w:szCs w:val="28"/>
                <w:vertAlign w:val="superscript"/>
              </w:rPr>
              <w:t xml:space="preserve"> </w:t>
            </w:r>
          </w:p>
        </w:tc>
        <w:tc>
          <w:tcPr>
            <w:tcW w:w="4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2</w:t>
            </w:r>
          </w:p>
        </w:tc>
      </w:tr>
      <w:tr w:rsidR="00004C17" w:rsidRPr="00004C17" w:rsidTr="00A4585A">
        <w:trPr>
          <w:cantSplit/>
          <w:trHeight w:val="615"/>
          <w:jc w:val="center"/>
        </w:trPr>
        <w:tc>
          <w:tcPr>
            <w:tcW w:w="2707"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58"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position w:val="-26"/>
                <w:sz w:val="28"/>
                <w:szCs w:val="28"/>
                <w:vertAlign w:val="superscript"/>
              </w:rPr>
              <w:object w:dxaOrig="1380" w:dyaOrig="740">
                <v:shape id="_x0000_i1038" type="#_x0000_t75" style="width:69pt;height:36.75pt" o:ole="">
                  <v:imagedata r:id="rId55" o:title=""/>
                </v:shape>
                <o:OLEObject Type="Embed" ProgID="Equation.3" ShapeID="_x0000_i1038" DrawAspect="Content" ObjectID="_1680945936" r:id="rId56"/>
              </w:object>
            </w:r>
          </w:p>
        </w:tc>
        <w:tc>
          <w:tcPr>
            <w:tcW w:w="43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3</w:t>
            </w:r>
          </w:p>
        </w:tc>
      </w:tr>
      <w:tr w:rsidR="00004C17" w:rsidRPr="00004C17" w:rsidTr="00A4585A">
        <w:trPr>
          <w:cantSplit/>
          <w:trHeight w:val="592"/>
          <w:jc w:val="center"/>
        </w:trPr>
        <w:tc>
          <w:tcPr>
            <w:tcW w:w="2707"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58"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26"/>
                <w:sz w:val="28"/>
                <w:szCs w:val="28"/>
                <w:vertAlign w:val="superscript"/>
              </w:rPr>
              <w:object w:dxaOrig="1280" w:dyaOrig="740">
                <v:shape id="_x0000_i1039" type="#_x0000_t75" style="width:63.75pt;height:36.75pt" o:ole="">
                  <v:imagedata r:id="rId57" o:title=""/>
                </v:shape>
                <o:OLEObject Type="Embed" ProgID="Equation.3" ShapeID="_x0000_i1039" DrawAspect="Content" ObjectID="_1680945937" r:id="rId58"/>
              </w:object>
            </w:r>
          </w:p>
        </w:tc>
        <w:tc>
          <w:tcPr>
            <w:tcW w:w="43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4</w:t>
            </w:r>
          </w:p>
        </w:tc>
      </w:tr>
      <w:tr w:rsidR="00004C17" w:rsidRPr="00004C17" w:rsidTr="00A4585A">
        <w:trPr>
          <w:cantSplit/>
          <w:trHeight w:val="770"/>
          <w:jc w:val="center"/>
        </w:trPr>
        <w:tc>
          <w:tcPr>
            <w:tcW w:w="2707"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2. В каком случае значение </w:t>
            </w:r>
            <w:r w:rsidRPr="00004C17">
              <w:rPr>
                <w:rFonts w:ascii="Times New Roman" w:hAnsi="Times New Roman"/>
                <w:i/>
                <w:sz w:val="28"/>
                <w:szCs w:val="28"/>
              </w:rPr>
              <w:t>J</w:t>
            </w:r>
            <w:r w:rsidRPr="00004C17">
              <w:rPr>
                <w:rFonts w:ascii="Times New Roman" w:hAnsi="Times New Roman"/>
                <w:i/>
                <w:sz w:val="28"/>
                <w:szCs w:val="28"/>
                <w:vertAlign w:val="subscript"/>
              </w:rPr>
              <w:t>у</w:t>
            </w:r>
            <w:r w:rsidRPr="00004C17">
              <w:rPr>
                <w:rFonts w:ascii="Times New Roman" w:hAnsi="Times New Roman"/>
                <w:sz w:val="28"/>
                <w:szCs w:val="28"/>
              </w:rPr>
              <w:t xml:space="preserve"> макс</w:t>
            </w:r>
            <w:r w:rsidRPr="00004C17">
              <w:rPr>
                <w:rFonts w:ascii="Times New Roman" w:hAnsi="Times New Roman"/>
                <w:sz w:val="28"/>
                <w:szCs w:val="28"/>
              </w:rPr>
              <w:t>и</w:t>
            </w:r>
            <w:r w:rsidRPr="00004C17">
              <w:rPr>
                <w:rFonts w:ascii="Times New Roman" w:hAnsi="Times New Roman"/>
                <w:sz w:val="28"/>
                <w:szCs w:val="28"/>
              </w:rPr>
              <w:t>мально?</w:t>
            </w:r>
            <w:r w:rsidRPr="00004C17">
              <w:rPr>
                <w:rFonts w:ascii="Times New Roman" w:hAnsi="Times New Roman"/>
                <w:noProof/>
                <w:sz w:val="28"/>
                <w:szCs w:val="28"/>
              </w:rPr>
              <w:drawing>
                <wp:anchor distT="0" distB="0" distL="114300" distR="114300" simplePos="0" relativeHeight="251708416" behindDoc="1" locked="1" layoutInCell="1" allowOverlap="1">
                  <wp:simplePos x="0" y="0"/>
                  <wp:positionH relativeFrom="column">
                    <wp:posOffset>-176530</wp:posOffset>
                  </wp:positionH>
                  <wp:positionV relativeFrom="paragraph">
                    <wp:posOffset>521970</wp:posOffset>
                  </wp:positionV>
                  <wp:extent cx="3219450" cy="1447800"/>
                  <wp:effectExtent l="19050" t="0" r="0" b="0"/>
                  <wp:wrapTight wrapText="bothSides">
                    <wp:wrapPolygon edited="0">
                      <wp:start x="-128" y="0"/>
                      <wp:lineTo x="-128" y="21316"/>
                      <wp:lineTo x="21600" y="21316"/>
                      <wp:lineTo x="21600" y="0"/>
                      <wp:lineTo x="-128" y="0"/>
                    </wp:wrapPolygon>
                  </wp:wrapTight>
                  <wp:docPr id="141" name="Рисунок 141" descr="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2_1"/>
                          <pic:cNvPicPr>
                            <a:picLocks noChangeAspect="1" noChangeArrowheads="1"/>
                          </pic:cNvPicPr>
                        </pic:nvPicPr>
                        <pic:blipFill>
                          <a:blip r:embed="rId59" cstate="print"/>
                          <a:srcRect/>
                          <a:stretch>
                            <a:fillRect/>
                          </a:stretch>
                        </pic:blipFill>
                        <pic:spPr bwMode="auto">
                          <a:xfrm>
                            <a:off x="0" y="0"/>
                            <a:ext cx="3219450" cy="1447800"/>
                          </a:xfrm>
                          <a:prstGeom prst="rect">
                            <a:avLst/>
                          </a:prstGeom>
                          <a:noFill/>
                          <a:ln w="9525">
                            <a:noFill/>
                            <a:miter lim="800000"/>
                            <a:headEnd/>
                            <a:tailEnd/>
                          </a:ln>
                        </pic:spPr>
                      </pic:pic>
                    </a:graphicData>
                  </a:graphic>
                </wp:anchor>
              </w:drawing>
            </w:r>
          </w:p>
        </w:tc>
        <w:tc>
          <w:tcPr>
            <w:tcW w:w="185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А</w:t>
            </w:r>
          </w:p>
        </w:tc>
        <w:tc>
          <w:tcPr>
            <w:tcW w:w="4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770"/>
          <w:jc w:val="center"/>
        </w:trPr>
        <w:tc>
          <w:tcPr>
            <w:tcW w:w="2707" w:type="pct"/>
            <w:vMerge/>
            <w:tcBorders>
              <w:left w:val="single" w:sz="4" w:space="0" w:color="auto"/>
              <w:right w:val="single" w:sz="4" w:space="0" w:color="auto"/>
            </w:tcBorders>
          </w:tcPr>
          <w:p w:rsidR="00004C17" w:rsidRPr="00004C17" w:rsidRDefault="00004C17" w:rsidP="00665330">
            <w:pPr>
              <w:numPr>
                <w:ilvl w:val="0"/>
                <w:numId w:val="7"/>
              </w:numPr>
              <w:spacing w:after="0" w:line="240" w:lineRule="auto"/>
              <w:ind w:left="57" w:right="57" w:firstLine="0"/>
              <w:jc w:val="both"/>
              <w:rPr>
                <w:rFonts w:ascii="Times New Roman" w:hAnsi="Times New Roman"/>
                <w:sz w:val="28"/>
                <w:szCs w:val="28"/>
              </w:rPr>
            </w:pPr>
          </w:p>
        </w:tc>
        <w:tc>
          <w:tcPr>
            <w:tcW w:w="1858"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Б</w:t>
            </w:r>
          </w:p>
        </w:tc>
        <w:tc>
          <w:tcPr>
            <w:tcW w:w="435"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770"/>
          <w:jc w:val="center"/>
        </w:trPr>
        <w:tc>
          <w:tcPr>
            <w:tcW w:w="2707" w:type="pct"/>
            <w:vMerge/>
            <w:tcBorders>
              <w:left w:val="single" w:sz="4" w:space="0" w:color="auto"/>
              <w:right w:val="single" w:sz="4" w:space="0" w:color="auto"/>
            </w:tcBorders>
          </w:tcPr>
          <w:p w:rsidR="00004C17" w:rsidRPr="00004C17" w:rsidRDefault="00004C17" w:rsidP="00665330">
            <w:pPr>
              <w:numPr>
                <w:ilvl w:val="0"/>
                <w:numId w:val="26"/>
              </w:numPr>
              <w:spacing w:after="0" w:line="240" w:lineRule="auto"/>
              <w:ind w:left="57" w:right="57" w:firstLine="0"/>
              <w:jc w:val="both"/>
              <w:rPr>
                <w:rFonts w:ascii="Times New Roman" w:hAnsi="Times New Roman"/>
                <w:sz w:val="28"/>
                <w:szCs w:val="28"/>
              </w:rPr>
            </w:pPr>
          </w:p>
        </w:tc>
        <w:tc>
          <w:tcPr>
            <w:tcW w:w="1858"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В</w:t>
            </w:r>
          </w:p>
        </w:tc>
        <w:tc>
          <w:tcPr>
            <w:tcW w:w="435"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770"/>
          <w:jc w:val="center"/>
        </w:trPr>
        <w:tc>
          <w:tcPr>
            <w:tcW w:w="2707" w:type="pct"/>
            <w:vMerge/>
            <w:tcBorders>
              <w:left w:val="single" w:sz="4" w:space="0" w:color="auto"/>
              <w:right w:val="single" w:sz="4" w:space="0" w:color="auto"/>
            </w:tcBorders>
          </w:tcPr>
          <w:p w:rsidR="00004C17" w:rsidRPr="00004C17" w:rsidRDefault="00004C17" w:rsidP="00665330">
            <w:pPr>
              <w:numPr>
                <w:ilvl w:val="0"/>
                <w:numId w:val="24"/>
              </w:numPr>
              <w:spacing w:after="0" w:line="240" w:lineRule="auto"/>
              <w:ind w:left="57" w:right="57" w:firstLine="0"/>
              <w:jc w:val="both"/>
              <w:rPr>
                <w:rFonts w:ascii="Times New Roman" w:hAnsi="Times New Roman"/>
                <w:sz w:val="28"/>
                <w:szCs w:val="28"/>
              </w:rPr>
            </w:pPr>
          </w:p>
        </w:tc>
        <w:tc>
          <w:tcPr>
            <w:tcW w:w="1858"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Г</w:t>
            </w:r>
          </w:p>
        </w:tc>
        <w:tc>
          <w:tcPr>
            <w:tcW w:w="435"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540"/>
          <w:jc w:val="center"/>
        </w:trPr>
        <w:tc>
          <w:tcPr>
            <w:tcW w:w="2707"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3. Определить полярный момент инерции сеч</w:t>
            </w:r>
            <w:r w:rsidRPr="00004C17">
              <w:rPr>
                <w:rFonts w:ascii="Times New Roman" w:hAnsi="Times New Roman"/>
                <w:sz w:val="28"/>
                <w:szCs w:val="28"/>
              </w:rPr>
              <w:t>е</w:t>
            </w:r>
            <w:r w:rsidRPr="00004C17">
              <w:rPr>
                <w:rFonts w:ascii="Times New Roman" w:hAnsi="Times New Roman"/>
                <w:sz w:val="28"/>
                <w:szCs w:val="28"/>
              </w:rPr>
              <w:t xml:space="preserve">ния, если осевой момент инерции равен </w:t>
            </w:r>
          </w:p>
          <w:p w:rsidR="00004C17" w:rsidRPr="00004C17" w:rsidRDefault="00004C17" w:rsidP="00004C17">
            <w:pPr>
              <w:pStyle w:val="ab"/>
              <w:spacing w:after="0" w:line="240" w:lineRule="auto"/>
              <w:ind w:left="57" w:right="57"/>
              <w:jc w:val="center"/>
              <w:rPr>
                <w:rFonts w:ascii="Times New Roman" w:hAnsi="Times New Roman"/>
                <w:sz w:val="28"/>
                <w:szCs w:val="28"/>
              </w:rPr>
            </w:pPr>
            <w:r w:rsidRPr="00004C17">
              <w:rPr>
                <w:rFonts w:ascii="Times New Roman" w:hAnsi="Times New Roman"/>
                <w:i/>
                <w:sz w:val="28"/>
                <w:szCs w:val="28"/>
              </w:rPr>
              <w:t>J</w:t>
            </w:r>
            <w:r w:rsidRPr="00004C17">
              <w:rPr>
                <w:rFonts w:ascii="Times New Roman" w:hAnsi="Times New Roman"/>
                <w:sz w:val="28"/>
                <w:szCs w:val="28"/>
                <w:vertAlign w:val="subscript"/>
              </w:rPr>
              <w:t>у</w:t>
            </w:r>
            <w:r w:rsidRPr="00004C17">
              <w:rPr>
                <w:rFonts w:ascii="Times New Roman" w:hAnsi="Times New Roman"/>
                <w:sz w:val="28"/>
                <w:szCs w:val="28"/>
              </w:rPr>
              <w:t>=15,5 см</w:t>
            </w:r>
            <w:r w:rsidRPr="00004C17">
              <w:rPr>
                <w:rFonts w:ascii="Times New Roman" w:hAnsi="Times New Roman"/>
                <w:sz w:val="28"/>
                <w:szCs w:val="28"/>
                <w:vertAlign w:val="superscript"/>
              </w:rPr>
              <w:t>4</w:t>
            </w:r>
            <w:r w:rsidRPr="00004C17">
              <w:rPr>
                <w:rFonts w:ascii="Times New Roman" w:hAnsi="Times New Roman"/>
                <w:noProof/>
                <w:sz w:val="28"/>
                <w:szCs w:val="28"/>
              </w:rPr>
              <w:drawing>
                <wp:anchor distT="0" distB="0" distL="114300" distR="114300" simplePos="0" relativeHeight="251709440" behindDoc="0" locked="1" layoutInCell="1" allowOverlap="1">
                  <wp:simplePos x="0" y="0"/>
                  <wp:positionH relativeFrom="column">
                    <wp:posOffset>2103755</wp:posOffset>
                  </wp:positionH>
                  <wp:positionV relativeFrom="paragraph">
                    <wp:posOffset>-628650</wp:posOffset>
                  </wp:positionV>
                  <wp:extent cx="1073150" cy="990600"/>
                  <wp:effectExtent l="19050" t="0" r="0" b="0"/>
                  <wp:wrapSquare wrapText="bothSides"/>
                  <wp:docPr id="142" name="Рисунок 142" descr="3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3_3"/>
                          <pic:cNvPicPr>
                            <a:picLocks noChangeAspect="1" noChangeArrowheads="1"/>
                          </pic:cNvPicPr>
                        </pic:nvPicPr>
                        <pic:blipFill>
                          <a:blip r:embed="rId60" cstate="print"/>
                          <a:srcRect/>
                          <a:stretch>
                            <a:fillRect/>
                          </a:stretch>
                        </pic:blipFill>
                        <pic:spPr bwMode="auto">
                          <a:xfrm>
                            <a:off x="0" y="0"/>
                            <a:ext cx="1073150" cy="990600"/>
                          </a:xfrm>
                          <a:prstGeom prst="rect">
                            <a:avLst/>
                          </a:prstGeom>
                          <a:noFill/>
                          <a:ln w="9525">
                            <a:noFill/>
                            <a:miter lim="800000"/>
                            <a:headEnd/>
                            <a:tailEnd/>
                          </a:ln>
                        </pic:spPr>
                      </pic:pic>
                    </a:graphicData>
                  </a:graphic>
                </wp:anchor>
              </w:drawing>
            </w:r>
          </w:p>
        </w:tc>
        <w:tc>
          <w:tcPr>
            <w:tcW w:w="1858"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11,6 см</w:t>
            </w:r>
            <w:r w:rsidRPr="00004C17">
              <w:rPr>
                <w:rFonts w:ascii="Times New Roman" w:hAnsi="Times New Roman"/>
                <w:sz w:val="28"/>
                <w:szCs w:val="28"/>
                <w:vertAlign w:val="superscript"/>
              </w:rPr>
              <w:t>4</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540"/>
          <w:jc w:val="center"/>
        </w:trPr>
        <w:tc>
          <w:tcPr>
            <w:tcW w:w="2707" w:type="pct"/>
            <w:vMerge/>
          </w:tcPr>
          <w:p w:rsidR="00004C17" w:rsidRPr="00004C17" w:rsidRDefault="00004C17" w:rsidP="00665330">
            <w:pPr>
              <w:numPr>
                <w:ilvl w:val="0"/>
                <w:numId w:val="27"/>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31 см</w:t>
            </w:r>
            <w:r w:rsidRPr="00004C17">
              <w:rPr>
                <w:rFonts w:ascii="Times New Roman" w:hAnsi="Times New Roman"/>
                <w:sz w:val="28"/>
                <w:szCs w:val="28"/>
                <w:vertAlign w:val="superscript"/>
              </w:rPr>
              <w:t>4</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540"/>
          <w:jc w:val="center"/>
        </w:trPr>
        <w:tc>
          <w:tcPr>
            <w:tcW w:w="2707" w:type="pct"/>
            <w:vMerge/>
          </w:tcPr>
          <w:p w:rsidR="00004C17" w:rsidRPr="00004C17" w:rsidRDefault="00004C17" w:rsidP="00665330">
            <w:pPr>
              <w:numPr>
                <w:ilvl w:val="0"/>
                <w:numId w:val="27"/>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15,5 см</w:t>
            </w:r>
            <w:r w:rsidRPr="00004C17">
              <w:rPr>
                <w:rFonts w:ascii="Times New Roman" w:hAnsi="Times New Roman"/>
                <w:sz w:val="28"/>
                <w:szCs w:val="28"/>
                <w:vertAlign w:val="superscript"/>
              </w:rPr>
              <w:t>4</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540"/>
          <w:jc w:val="center"/>
        </w:trPr>
        <w:tc>
          <w:tcPr>
            <w:tcW w:w="2707"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45,5 см</w:t>
            </w:r>
            <w:r w:rsidRPr="00004C17">
              <w:rPr>
                <w:rFonts w:ascii="Times New Roman" w:hAnsi="Times New Roman"/>
                <w:sz w:val="28"/>
                <w:szCs w:val="28"/>
                <w:vertAlign w:val="superscript"/>
              </w:rPr>
              <w:t>4</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496"/>
          <w:jc w:val="center"/>
        </w:trPr>
        <w:tc>
          <w:tcPr>
            <w:tcW w:w="2707" w:type="pct"/>
            <w:vMerge w:val="restart"/>
          </w:tcPr>
          <w:p w:rsidR="00004C17" w:rsidRPr="00004C17" w:rsidRDefault="00004C17" w:rsidP="00004C17">
            <w:pPr>
              <w:pStyle w:val="23"/>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4. Определить координату </w:t>
            </w:r>
            <w:r w:rsidRPr="00004C17">
              <w:rPr>
                <w:rFonts w:ascii="Times New Roman" w:hAnsi="Times New Roman"/>
                <w:i/>
                <w:sz w:val="28"/>
                <w:szCs w:val="28"/>
              </w:rPr>
              <w:t>у</w:t>
            </w:r>
            <w:r w:rsidRPr="00004C17">
              <w:rPr>
                <w:rFonts w:ascii="Times New Roman" w:hAnsi="Times New Roman"/>
                <w:sz w:val="28"/>
                <w:szCs w:val="28"/>
                <w:vertAlign w:val="subscript"/>
                <w:lang w:val="en-US"/>
              </w:rPr>
              <w:t>c</w:t>
            </w:r>
            <w:r w:rsidRPr="00004C17">
              <w:rPr>
                <w:rFonts w:ascii="Times New Roman" w:hAnsi="Times New Roman"/>
                <w:sz w:val="28"/>
                <w:szCs w:val="28"/>
              </w:rPr>
              <w:t xml:space="preserve"> центра т</w:t>
            </w:r>
            <w:r w:rsidRPr="00004C17">
              <w:rPr>
                <w:rFonts w:ascii="Times New Roman" w:hAnsi="Times New Roman"/>
                <w:sz w:val="28"/>
                <w:szCs w:val="28"/>
              </w:rPr>
              <w:t>я</w:t>
            </w:r>
            <w:r w:rsidRPr="00004C17">
              <w:rPr>
                <w:rFonts w:ascii="Times New Roman" w:hAnsi="Times New Roman"/>
                <w:sz w:val="28"/>
                <w:szCs w:val="28"/>
              </w:rPr>
              <w:t>жести шве</w:t>
            </w:r>
            <w:r w:rsidRPr="00004C17">
              <w:rPr>
                <w:rFonts w:ascii="Times New Roman" w:hAnsi="Times New Roman"/>
                <w:sz w:val="28"/>
                <w:szCs w:val="28"/>
              </w:rPr>
              <w:t>л</w:t>
            </w:r>
            <w:r w:rsidRPr="00004C17">
              <w:rPr>
                <w:rFonts w:ascii="Times New Roman" w:hAnsi="Times New Roman"/>
                <w:sz w:val="28"/>
                <w:szCs w:val="28"/>
              </w:rPr>
              <w:t>лера</w:t>
            </w:r>
            <w:r w:rsidRPr="00004C17">
              <w:rPr>
                <w:rFonts w:ascii="Times New Roman" w:hAnsi="Times New Roman"/>
                <w:noProof/>
                <w:sz w:val="28"/>
                <w:szCs w:val="28"/>
              </w:rPr>
              <w:drawing>
                <wp:anchor distT="0" distB="0" distL="114300" distR="114300" simplePos="0" relativeHeight="251710464" behindDoc="0" locked="1" layoutInCell="1" allowOverlap="1">
                  <wp:simplePos x="0" y="0"/>
                  <wp:positionH relativeFrom="column">
                    <wp:posOffset>1181100</wp:posOffset>
                  </wp:positionH>
                  <wp:positionV relativeFrom="paragraph">
                    <wp:posOffset>355600</wp:posOffset>
                  </wp:positionV>
                  <wp:extent cx="1896745" cy="908050"/>
                  <wp:effectExtent l="19050" t="0" r="8255" b="0"/>
                  <wp:wrapSquare wrapText="bothSides"/>
                  <wp:docPr id="143" name="Рисунок 143" descr="4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4_5"/>
                          <pic:cNvPicPr>
                            <a:picLocks noChangeAspect="1" noChangeArrowheads="1"/>
                          </pic:cNvPicPr>
                        </pic:nvPicPr>
                        <pic:blipFill>
                          <a:blip r:embed="rId61" cstate="print"/>
                          <a:srcRect/>
                          <a:stretch>
                            <a:fillRect/>
                          </a:stretch>
                        </pic:blipFill>
                        <pic:spPr bwMode="auto">
                          <a:xfrm>
                            <a:off x="0" y="0"/>
                            <a:ext cx="1896745" cy="908050"/>
                          </a:xfrm>
                          <a:prstGeom prst="rect">
                            <a:avLst/>
                          </a:prstGeom>
                          <a:noFill/>
                          <a:ln w="9525">
                            <a:noFill/>
                            <a:miter lim="800000"/>
                            <a:headEnd/>
                            <a:tailEnd/>
                          </a:ln>
                        </pic:spPr>
                      </pic:pic>
                    </a:graphicData>
                  </a:graphic>
                </wp:anchor>
              </w:drawing>
            </w:r>
          </w:p>
        </w:tc>
        <w:tc>
          <w:tcPr>
            <w:tcW w:w="1858"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78 мм</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96"/>
          <w:jc w:val="center"/>
        </w:trPr>
        <w:tc>
          <w:tcPr>
            <w:tcW w:w="2707" w:type="pct"/>
            <w:vMerge/>
          </w:tcPr>
          <w:p w:rsidR="00004C17" w:rsidRPr="00004C17" w:rsidRDefault="00004C17" w:rsidP="00665330">
            <w:pPr>
              <w:numPr>
                <w:ilvl w:val="0"/>
                <w:numId w:val="27"/>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93,4 мм</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496"/>
          <w:jc w:val="center"/>
        </w:trPr>
        <w:tc>
          <w:tcPr>
            <w:tcW w:w="2707" w:type="pct"/>
            <w:vMerge/>
          </w:tcPr>
          <w:p w:rsidR="00004C17" w:rsidRPr="00004C17" w:rsidRDefault="00004C17" w:rsidP="00665330">
            <w:pPr>
              <w:numPr>
                <w:ilvl w:val="0"/>
                <w:numId w:val="27"/>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135,4 мм</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496"/>
          <w:jc w:val="center"/>
        </w:trPr>
        <w:tc>
          <w:tcPr>
            <w:tcW w:w="2707" w:type="pct"/>
            <w:vMerge/>
          </w:tcPr>
          <w:p w:rsidR="00004C17" w:rsidRPr="00004C17" w:rsidRDefault="00004C17" w:rsidP="00665330">
            <w:pPr>
              <w:numPr>
                <w:ilvl w:val="0"/>
                <w:numId w:val="21"/>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104,6 мм</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42"/>
          <w:jc w:val="center"/>
        </w:trPr>
        <w:tc>
          <w:tcPr>
            <w:tcW w:w="2707" w:type="pct"/>
            <w:vMerge w:val="restart"/>
            <w:tcBorders>
              <w:left w:val="single" w:sz="4" w:space="0" w:color="auto"/>
              <w:right w:val="single" w:sz="4" w:space="0" w:color="auto"/>
            </w:tcBorders>
          </w:tcPr>
          <w:p w:rsidR="00004C17" w:rsidRPr="00004C17" w:rsidRDefault="009955D3" w:rsidP="00004C17">
            <w:pPr>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168" style="position:absolute;left:0;text-align:left;margin-left:48.3pt;margin-top:68.3pt;width:176.55pt;height:72.5pt;z-index:251711488;mso-position-horizontal-relative:text;mso-position-vertical-relative:text" coordorigin="6717,14094" coordsize="2793,1450">
                  <v:shape id="_x0000_s1169" type="#_x0000_t75" style="position:absolute;left:6717;top:14094;width:2770;height:1450">
                    <v:imagedata r:id="rId62" o:title="2_5"/>
                  </v:shape>
                  <v:rect id="_x0000_s1170" style="position:absolute;left:9152;top:14164;width:358;height:360" stroked="f"/>
                  <w10:wrap type="square"/>
                  <w10:anchorlock/>
                </v:group>
              </w:pict>
            </w:r>
            <w:r w:rsidR="00004C17" w:rsidRPr="00004C17">
              <w:rPr>
                <w:rFonts w:ascii="Times New Roman" w:hAnsi="Times New Roman"/>
                <w:sz w:val="28"/>
                <w:szCs w:val="28"/>
              </w:rPr>
              <w:t>5. Рассчитать осевой момент инерции швеллера относительно оси, проходящей через его основание</w:t>
            </w:r>
          </w:p>
        </w:tc>
        <w:tc>
          <w:tcPr>
            <w:tcW w:w="2293"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542"/>
          <w:jc w:val="center"/>
        </w:trPr>
        <w:tc>
          <w:tcPr>
            <w:tcW w:w="2707"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93"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42"/>
          <w:jc w:val="center"/>
        </w:trPr>
        <w:tc>
          <w:tcPr>
            <w:tcW w:w="2707"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93"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42"/>
          <w:jc w:val="center"/>
        </w:trPr>
        <w:tc>
          <w:tcPr>
            <w:tcW w:w="2707"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93"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42"/>
          <w:jc w:val="center"/>
        </w:trPr>
        <w:tc>
          <w:tcPr>
            <w:tcW w:w="2707"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93"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0C55A5" w:rsidRPr="004760D7" w:rsidRDefault="00004C17" w:rsidP="000C55A5">
      <w:pPr>
        <w:ind w:left="360"/>
        <w:jc w:val="center"/>
        <w:rPr>
          <w:rFonts w:ascii="Times New Roman" w:hAnsi="Times New Roman"/>
          <w:b/>
          <w:i/>
          <w:sz w:val="28"/>
          <w:szCs w:val="28"/>
        </w:rPr>
      </w:pPr>
      <w:r w:rsidRPr="00004C17">
        <w:rPr>
          <w:rFonts w:ascii="Times New Roman" w:hAnsi="Times New Roman"/>
          <w:b/>
          <w:szCs w:val="28"/>
        </w:rPr>
        <w:br w:type="page"/>
      </w:r>
      <w:bookmarkStart w:id="18" w:name="_Toc151645916"/>
      <w:r w:rsidR="000C55A5" w:rsidRPr="004760D7">
        <w:rPr>
          <w:rFonts w:ascii="Times New Roman" w:hAnsi="Times New Roman"/>
          <w:b/>
          <w:i/>
          <w:sz w:val="28"/>
          <w:szCs w:val="28"/>
        </w:rPr>
        <w:lastRenderedPageBreak/>
        <w:t xml:space="preserve">Тестовое задание  № </w:t>
      </w:r>
      <w:r w:rsidR="000C55A5">
        <w:rPr>
          <w:rFonts w:ascii="Times New Roman" w:hAnsi="Times New Roman"/>
          <w:b/>
          <w:i/>
          <w:sz w:val="28"/>
          <w:szCs w:val="28"/>
        </w:rPr>
        <w:t>9</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Кручение</w:t>
      </w:r>
      <w:bookmarkEnd w:id="18"/>
      <w:r>
        <w:rPr>
          <w:rFonts w:ascii="Times New Roman" w:hAnsi="Times New Roman"/>
          <w:b/>
          <w:bCs/>
          <w:iCs/>
          <w:color w:val="000000"/>
          <w:sz w:val="28"/>
          <w:szCs w:val="28"/>
        </w:rPr>
        <w:t>»</w:t>
      </w:r>
    </w:p>
    <w:tbl>
      <w:tblPr>
        <w:tblW w:w="4917" w:type="pct"/>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17"/>
        <w:gridCol w:w="3362"/>
        <w:gridCol w:w="911"/>
      </w:tblGrid>
      <w:tr w:rsidR="00004C17" w:rsidRPr="00004C17" w:rsidTr="00A4585A">
        <w:trPr>
          <w:cantSplit/>
          <w:trHeight w:val="69"/>
          <w:jc w:val="center"/>
        </w:trPr>
        <w:tc>
          <w:tcPr>
            <w:tcW w:w="279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7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7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cantSplit/>
          <w:trHeight w:val="430"/>
          <w:jc w:val="center"/>
        </w:trPr>
        <w:tc>
          <w:tcPr>
            <w:tcW w:w="2795" w:type="pct"/>
            <w:vMerge w:val="restart"/>
            <w:tcBorders>
              <w:top w:val="single" w:sz="4" w:space="0" w:color="auto"/>
              <w:left w:val="single" w:sz="4" w:space="0" w:color="auto"/>
              <w:right w:val="single" w:sz="4" w:space="0" w:color="auto"/>
            </w:tcBorders>
          </w:tcPr>
          <w:p w:rsidR="00004C17" w:rsidRPr="00004C17" w:rsidRDefault="00004C17" w:rsidP="00004C17">
            <w:pPr>
              <w:tabs>
                <w:tab w:val="left" w:pos="-2268"/>
              </w:tabs>
              <w:spacing w:after="0" w:line="240" w:lineRule="auto"/>
              <w:ind w:left="57" w:right="57"/>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712512" behindDoc="0" locked="1" layoutInCell="1" allowOverlap="1">
                  <wp:simplePos x="0" y="0"/>
                  <wp:positionH relativeFrom="column">
                    <wp:posOffset>1712595</wp:posOffset>
                  </wp:positionH>
                  <wp:positionV relativeFrom="paragraph">
                    <wp:posOffset>1270</wp:posOffset>
                  </wp:positionV>
                  <wp:extent cx="1588135" cy="1123315"/>
                  <wp:effectExtent l="19050" t="0" r="0" b="0"/>
                  <wp:wrapSquare wrapText="bothSides"/>
                  <wp:docPr id="147" name="Рисунок 147" descr="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2_1"/>
                          <pic:cNvPicPr>
                            <a:picLocks noChangeAspect="1" noChangeArrowheads="1"/>
                          </pic:cNvPicPr>
                        </pic:nvPicPr>
                        <pic:blipFill>
                          <a:blip r:embed="rId63" cstate="print"/>
                          <a:srcRect r="-2588"/>
                          <a:stretch>
                            <a:fillRect/>
                          </a:stretch>
                        </pic:blipFill>
                        <pic:spPr bwMode="auto">
                          <a:xfrm>
                            <a:off x="0" y="0"/>
                            <a:ext cx="1588135" cy="1123315"/>
                          </a:xfrm>
                          <a:prstGeom prst="rect">
                            <a:avLst/>
                          </a:prstGeom>
                          <a:noFill/>
                          <a:ln w="9525">
                            <a:noFill/>
                            <a:miter lim="800000"/>
                            <a:headEnd/>
                            <a:tailEnd/>
                          </a:ln>
                        </pic:spPr>
                      </pic:pic>
                    </a:graphicData>
                  </a:graphic>
                </wp:anchor>
              </w:drawing>
            </w:r>
            <w:r w:rsidRPr="00004C17">
              <w:rPr>
                <w:rFonts w:ascii="Times New Roman" w:hAnsi="Times New Roman"/>
                <w:sz w:val="28"/>
                <w:szCs w:val="28"/>
              </w:rPr>
              <w:t>1. Назвать дефо</w:t>
            </w:r>
            <w:r w:rsidRPr="00004C17">
              <w:rPr>
                <w:rFonts w:ascii="Times New Roman" w:hAnsi="Times New Roman"/>
                <w:sz w:val="28"/>
                <w:szCs w:val="28"/>
              </w:rPr>
              <w:t>р</w:t>
            </w:r>
            <w:r w:rsidRPr="00004C17">
              <w:rPr>
                <w:rFonts w:ascii="Times New Roman" w:hAnsi="Times New Roman"/>
                <w:sz w:val="28"/>
                <w:szCs w:val="28"/>
              </w:rPr>
              <w:t>мацию при круч</w:t>
            </w:r>
            <w:r w:rsidRPr="00004C17">
              <w:rPr>
                <w:rFonts w:ascii="Times New Roman" w:hAnsi="Times New Roman"/>
                <w:sz w:val="28"/>
                <w:szCs w:val="28"/>
              </w:rPr>
              <w:t>е</w:t>
            </w:r>
            <w:r w:rsidRPr="00004C17">
              <w:rPr>
                <w:rFonts w:ascii="Times New Roman" w:hAnsi="Times New Roman"/>
                <w:sz w:val="28"/>
                <w:szCs w:val="28"/>
              </w:rPr>
              <w:t>нии</w:t>
            </w:r>
          </w:p>
          <w:p w:rsidR="00004C17" w:rsidRPr="00004C17" w:rsidRDefault="00004C17" w:rsidP="00004C17">
            <w:pPr>
              <w:spacing w:after="0" w:line="240" w:lineRule="auto"/>
              <w:ind w:left="57" w:right="57"/>
              <w:jc w:val="center"/>
              <w:rPr>
                <w:rFonts w:ascii="Times New Roman" w:hAnsi="Times New Roman"/>
                <w:sz w:val="28"/>
                <w:szCs w:val="28"/>
              </w:rPr>
            </w:pPr>
          </w:p>
        </w:tc>
        <w:tc>
          <w:tcPr>
            <w:tcW w:w="17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Смещение</w:t>
            </w:r>
          </w:p>
        </w:tc>
        <w:tc>
          <w:tcPr>
            <w:tcW w:w="47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30"/>
          <w:jc w:val="center"/>
        </w:trPr>
        <w:tc>
          <w:tcPr>
            <w:tcW w:w="2795"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Угол сдвига</w:t>
            </w:r>
          </w:p>
        </w:tc>
        <w:tc>
          <w:tcPr>
            <w:tcW w:w="47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2</w:t>
            </w:r>
          </w:p>
        </w:tc>
      </w:tr>
      <w:tr w:rsidR="00004C17" w:rsidRPr="00004C17" w:rsidTr="00A4585A">
        <w:trPr>
          <w:cantSplit/>
          <w:trHeight w:val="430"/>
          <w:jc w:val="center"/>
        </w:trPr>
        <w:tc>
          <w:tcPr>
            <w:tcW w:w="2795"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3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Угол закручивания</w:t>
            </w:r>
          </w:p>
        </w:tc>
        <w:tc>
          <w:tcPr>
            <w:tcW w:w="470"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3</w:t>
            </w:r>
          </w:p>
        </w:tc>
      </w:tr>
      <w:tr w:rsidR="00004C17" w:rsidRPr="00004C17" w:rsidTr="00A4585A">
        <w:trPr>
          <w:cantSplit/>
          <w:trHeight w:val="491"/>
          <w:jc w:val="center"/>
        </w:trPr>
        <w:tc>
          <w:tcPr>
            <w:tcW w:w="2795"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3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Сжатие</w:t>
            </w:r>
          </w:p>
        </w:tc>
        <w:tc>
          <w:tcPr>
            <w:tcW w:w="470"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4</w:t>
            </w:r>
          </w:p>
        </w:tc>
      </w:tr>
      <w:tr w:rsidR="00004C17" w:rsidRPr="00004C17" w:rsidTr="00A4585A">
        <w:trPr>
          <w:cantSplit/>
          <w:trHeight w:val="467"/>
          <w:jc w:val="center"/>
        </w:trPr>
        <w:tc>
          <w:tcPr>
            <w:tcW w:w="2795"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2. Указать единицу измерения величины, выделенной в представленной формуле</w:t>
            </w:r>
            <w:r w:rsidRPr="00004C17">
              <w:rPr>
                <w:rFonts w:ascii="Times New Roman" w:hAnsi="Times New Roman"/>
                <w:noProof/>
                <w:sz w:val="28"/>
                <w:szCs w:val="28"/>
              </w:rPr>
              <w:drawing>
                <wp:anchor distT="0" distB="0" distL="114300" distR="114300" simplePos="0" relativeHeight="251715584" behindDoc="0" locked="1" layoutInCell="1" allowOverlap="1">
                  <wp:simplePos x="0" y="0"/>
                  <wp:positionH relativeFrom="column">
                    <wp:align>center</wp:align>
                  </wp:positionH>
                  <wp:positionV relativeFrom="paragraph">
                    <wp:posOffset>634365</wp:posOffset>
                  </wp:positionV>
                  <wp:extent cx="762000" cy="393700"/>
                  <wp:effectExtent l="19050" t="0" r="0" b="0"/>
                  <wp:wrapSquare wrapText="bothSides"/>
                  <wp:docPr id="150" name="Рисунок 150" descr="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4_2"/>
                          <pic:cNvPicPr>
                            <a:picLocks noChangeAspect="1" noChangeArrowheads="1"/>
                          </pic:cNvPicPr>
                        </pic:nvPicPr>
                        <pic:blipFill>
                          <a:blip r:embed="rId64" cstate="print"/>
                          <a:srcRect/>
                          <a:stretch>
                            <a:fillRect/>
                          </a:stretch>
                        </pic:blipFill>
                        <pic:spPr bwMode="auto">
                          <a:xfrm>
                            <a:off x="0" y="0"/>
                            <a:ext cx="762000" cy="393700"/>
                          </a:xfrm>
                          <a:prstGeom prst="rect">
                            <a:avLst/>
                          </a:prstGeom>
                          <a:noFill/>
                          <a:ln w="9525">
                            <a:noFill/>
                            <a:miter lim="800000"/>
                            <a:headEnd/>
                            <a:tailEnd/>
                          </a:ln>
                        </pic:spPr>
                      </pic:pic>
                    </a:graphicData>
                  </a:graphic>
                </wp:anchor>
              </w:drawing>
            </w:r>
          </w:p>
        </w:tc>
        <w:tc>
          <w:tcPr>
            <w:tcW w:w="17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Н</w:t>
            </w:r>
            <w:r w:rsidRPr="00004C17">
              <w:rPr>
                <w:rFonts w:ascii="Times New Roman" w:hAnsi="Times New Roman"/>
                <w:sz w:val="28"/>
                <w:szCs w:val="28"/>
              </w:rPr>
              <w:sym w:font="Symbol" w:char="F0D7"/>
            </w:r>
            <w:r w:rsidRPr="00004C17">
              <w:rPr>
                <w:rFonts w:ascii="Times New Roman" w:hAnsi="Times New Roman"/>
                <w:sz w:val="28"/>
                <w:szCs w:val="28"/>
              </w:rPr>
              <w:t>м</w:t>
            </w:r>
          </w:p>
        </w:tc>
        <w:tc>
          <w:tcPr>
            <w:tcW w:w="47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68"/>
          <w:jc w:val="center"/>
        </w:trPr>
        <w:tc>
          <w:tcPr>
            <w:tcW w:w="2795" w:type="pct"/>
            <w:vMerge/>
            <w:tcBorders>
              <w:left w:val="single" w:sz="4" w:space="0" w:color="auto"/>
              <w:right w:val="single" w:sz="4" w:space="0" w:color="auto"/>
            </w:tcBorders>
          </w:tcPr>
          <w:p w:rsidR="00004C17" w:rsidRPr="00004C17" w:rsidRDefault="00004C17" w:rsidP="00665330">
            <w:pPr>
              <w:numPr>
                <w:ilvl w:val="0"/>
                <w:numId w:val="30"/>
              </w:numPr>
              <w:spacing w:after="0" w:line="240" w:lineRule="auto"/>
              <w:ind w:left="57" w:right="57" w:firstLine="0"/>
              <w:jc w:val="both"/>
              <w:rPr>
                <w:rFonts w:ascii="Times New Roman" w:hAnsi="Times New Roman"/>
                <w:sz w:val="28"/>
                <w:szCs w:val="28"/>
              </w:rPr>
            </w:pPr>
          </w:p>
        </w:tc>
        <w:tc>
          <w:tcPr>
            <w:tcW w:w="173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мм</w:t>
            </w:r>
            <w:r w:rsidRPr="00004C17">
              <w:rPr>
                <w:rFonts w:ascii="Times New Roman" w:hAnsi="Times New Roman"/>
                <w:sz w:val="28"/>
                <w:szCs w:val="28"/>
                <w:vertAlign w:val="superscript"/>
              </w:rPr>
              <w:t>3</w:t>
            </w:r>
          </w:p>
        </w:tc>
        <w:tc>
          <w:tcPr>
            <w:tcW w:w="470"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467"/>
          <w:jc w:val="center"/>
        </w:trPr>
        <w:tc>
          <w:tcPr>
            <w:tcW w:w="2795" w:type="pct"/>
            <w:vMerge/>
            <w:tcBorders>
              <w:left w:val="single" w:sz="4" w:space="0" w:color="auto"/>
              <w:right w:val="single" w:sz="4" w:space="0" w:color="auto"/>
            </w:tcBorders>
          </w:tcPr>
          <w:p w:rsidR="00004C17" w:rsidRPr="00004C17" w:rsidRDefault="00004C17" w:rsidP="00665330">
            <w:pPr>
              <w:numPr>
                <w:ilvl w:val="0"/>
                <w:numId w:val="6"/>
              </w:numPr>
              <w:spacing w:after="0" w:line="240" w:lineRule="auto"/>
              <w:ind w:left="57" w:right="57" w:firstLine="0"/>
              <w:jc w:val="both"/>
              <w:rPr>
                <w:rFonts w:ascii="Times New Roman" w:hAnsi="Times New Roman"/>
                <w:sz w:val="28"/>
                <w:szCs w:val="28"/>
              </w:rPr>
            </w:pPr>
          </w:p>
        </w:tc>
        <w:tc>
          <w:tcPr>
            <w:tcW w:w="173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рад</w:t>
            </w:r>
          </w:p>
        </w:tc>
        <w:tc>
          <w:tcPr>
            <w:tcW w:w="470"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468"/>
          <w:jc w:val="center"/>
        </w:trPr>
        <w:tc>
          <w:tcPr>
            <w:tcW w:w="2795" w:type="pct"/>
            <w:vMerge/>
            <w:tcBorders>
              <w:left w:val="single" w:sz="4" w:space="0" w:color="auto"/>
              <w:right w:val="single" w:sz="4" w:space="0" w:color="auto"/>
            </w:tcBorders>
          </w:tcPr>
          <w:p w:rsidR="00004C17" w:rsidRPr="00004C17" w:rsidRDefault="00004C17" w:rsidP="00665330">
            <w:pPr>
              <w:numPr>
                <w:ilvl w:val="0"/>
                <w:numId w:val="28"/>
              </w:numPr>
              <w:spacing w:after="0" w:line="240" w:lineRule="auto"/>
              <w:ind w:left="57" w:right="57" w:firstLine="0"/>
              <w:jc w:val="both"/>
              <w:rPr>
                <w:rFonts w:ascii="Times New Roman" w:hAnsi="Times New Roman"/>
                <w:sz w:val="28"/>
                <w:szCs w:val="28"/>
              </w:rPr>
            </w:pPr>
          </w:p>
        </w:tc>
        <w:tc>
          <w:tcPr>
            <w:tcW w:w="173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МПа</w:t>
            </w:r>
          </w:p>
        </w:tc>
        <w:tc>
          <w:tcPr>
            <w:tcW w:w="470"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585"/>
          <w:jc w:val="center"/>
        </w:trPr>
        <w:tc>
          <w:tcPr>
            <w:tcW w:w="2795" w:type="pct"/>
            <w:vMerge w:val="restart"/>
          </w:tcPr>
          <w:p w:rsidR="00004C17" w:rsidRPr="00004C17" w:rsidRDefault="00004C17" w:rsidP="00004C17">
            <w:pPr>
              <w:pStyle w:val="ab"/>
              <w:spacing w:after="0" w:line="240" w:lineRule="auto"/>
              <w:ind w:left="57" w:right="57"/>
              <w:jc w:val="both"/>
              <w:rPr>
                <w:rFonts w:ascii="Times New Roman" w:hAnsi="Times New Roman"/>
                <w:sz w:val="28"/>
                <w:szCs w:val="28"/>
              </w:rPr>
            </w:pPr>
            <w:r w:rsidRPr="00004C17">
              <w:rPr>
                <w:rFonts w:ascii="Times New Roman" w:hAnsi="Times New Roman"/>
                <w:sz w:val="28"/>
                <w:szCs w:val="28"/>
              </w:rPr>
              <w:t>3. Как распределяется напряжение в п</w:t>
            </w:r>
            <w:r w:rsidRPr="00004C17">
              <w:rPr>
                <w:rFonts w:ascii="Times New Roman" w:hAnsi="Times New Roman"/>
                <w:sz w:val="28"/>
                <w:szCs w:val="28"/>
              </w:rPr>
              <w:t>о</w:t>
            </w:r>
            <w:r w:rsidRPr="00004C17">
              <w:rPr>
                <w:rFonts w:ascii="Times New Roman" w:hAnsi="Times New Roman"/>
                <w:sz w:val="28"/>
                <w:szCs w:val="28"/>
              </w:rPr>
              <w:t>перечном сечении бруса при кручении?</w:t>
            </w:r>
            <w:r w:rsidRPr="00004C17">
              <w:rPr>
                <w:rFonts w:ascii="Times New Roman" w:hAnsi="Times New Roman"/>
                <w:noProof/>
                <w:sz w:val="28"/>
                <w:szCs w:val="28"/>
              </w:rPr>
              <w:drawing>
                <wp:anchor distT="0" distB="0" distL="114300" distR="114300" simplePos="0" relativeHeight="251713536" behindDoc="0" locked="1" layoutInCell="1" allowOverlap="1">
                  <wp:simplePos x="0" y="0"/>
                  <wp:positionH relativeFrom="column">
                    <wp:posOffset>603250</wp:posOffset>
                  </wp:positionH>
                  <wp:positionV relativeFrom="paragraph">
                    <wp:posOffset>546100</wp:posOffset>
                  </wp:positionV>
                  <wp:extent cx="2552700" cy="874395"/>
                  <wp:effectExtent l="19050" t="0" r="0" b="0"/>
                  <wp:wrapSquare wrapText="bothSides"/>
                  <wp:docPr id="148" name="Рисунок 148" descr="5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5_3"/>
                          <pic:cNvPicPr>
                            <a:picLocks noChangeAspect="1" noChangeArrowheads="1"/>
                          </pic:cNvPicPr>
                        </pic:nvPicPr>
                        <pic:blipFill>
                          <a:blip r:embed="rId65" cstate="print"/>
                          <a:srcRect/>
                          <a:stretch>
                            <a:fillRect/>
                          </a:stretch>
                        </pic:blipFill>
                        <pic:spPr bwMode="auto">
                          <a:xfrm>
                            <a:off x="0" y="0"/>
                            <a:ext cx="2552700" cy="874395"/>
                          </a:xfrm>
                          <a:prstGeom prst="rect">
                            <a:avLst/>
                          </a:prstGeom>
                          <a:noFill/>
                          <a:ln w="9525">
                            <a:noFill/>
                            <a:miter lim="800000"/>
                            <a:headEnd/>
                            <a:tailEnd/>
                          </a:ln>
                        </pic:spPr>
                      </pic:pic>
                    </a:graphicData>
                  </a:graphic>
                </wp:anchor>
              </w:drawing>
            </w: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А</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585"/>
          <w:jc w:val="center"/>
        </w:trPr>
        <w:tc>
          <w:tcPr>
            <w:tcW w:w="2795" w:type="pct"/>
            <w:vMerge/>
          </w:tcPr>
          <w:p w:rsidR="00004C17" w:rsidRPr="00004C17" w:rsidRDefault="00004C17" w:rsidP="00665330">
            <w:pPr>
              <w:numPr>
                <w:ilvl w:val="0"/>
                <w:numId w:val="29"/>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Б</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585"/>
          <w:jc w:val="center"/>
        </w:trPr>
        <w:tc>
          <w:tcPr>
            <w:tcW w:w="2795" w:type="pct"/>
            <w:vMerge/>
          </w:tcPr>
          <w:p w:rsidR="00004C17" w:rsidRPr="00004C17" w:rsidRDefault="00004C17" w:rsidP="00665330">
            <w:pPr>
              <w:numPr>
                <w:ilvl w:val="0"/>
                <w:numId w:val="29"/>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В</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585"/>
          <w:jc w:val="center"/>
        </w:trPr>
        <w:tc>
          <w:tcPr>
            <w:tcW w:w="2795"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Г</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940"/>
          <w:jc w:val="center"/>
        </w:trPr>
        <w:tc>
          <w:tcPr>
            <w:tcW w:w="2795"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4. Выбрать эпюру крутящих моментов, соответствующую заданной схеме вала</w:t>
            </w:r>
            <w:r w:rsidRPr="00004C17">
              <w:rPr>
                <w:rFonts w:ascii="Times New Roman" w:hAnsi="Times New Roman"/>
                <w:noProof/>
                <w:sz w:val="28"/>
                <w:szCs w:val="28"/>
              </w:rPr>
              <w:drawing>
                <wp:anchor distT="0" distB="0" distL="114300" distR="114300" simplePos="0" relativeHeight="251714560" behindDoc="1" locked="1" layoutInCell="1" allowOverlap="1">
                  <wp:simplePos x="0" y="0"/>
                  <wp:positionH relativeFrom="column">
                    <wp:posOffset>3175</wp:posOffset>
                  </wp:positionH>
                  <wp:positionV relativeFrom="paragraph">
                    <wp:posOffset>609600</wp:posOffset>
                  </wp:positionV>
                  <wp:extent cx="3213100" cy="2114550"/>
                  <wp:effectExtent l="19050" t="0" r="6350" b="0"/>
                  <wp:wrapTight wrapText="bothSides">
                    <wp:wrapPolygon edited="0">
                      <wp:start x="-128" y="0"/>
                      <wp:lineTo x="-128" y="21405"/>
                      <wp:lineTo x="21643" y="21405"/>
                      <wp:lineTo x="21643" y="0"/>
                      <wp:lineTo x="-128" y="0"/>
                    </wp:wrapPolygon>
                  </wp:wrapTight>
                  <wp:docPr id="149" name="Рисунок 149" descr="5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5_1"/>
                          <pic:cNvPicPr>
                            <a:picLocks noChangeAspect="1" noChangeArrowheads="1"/>
                          </pic:cNvPicPr>
                        </pic:nvPicPr>
                        <pic:blipFill>
                          <a:blip r:embed="rId66" cstate="print"/>
                          <a:srcRect/>
                          <a:stretch>
                            <a:fillRect/>
                          </a:stretch>
                        </pic:blipFill>
                        <pic:spPr bwMode="auto">
                          <a:xfrm>
                            <a:off x="0" y="0"/>
                            <a:ext cx="3213100" cy="2114550"/>
                          </a:xfrm>
                          <a:prstGeom prst="rect">
                            <a:avLst/>
                          </a:prstGeom>
                          <a:noFill/>
                          <a:ln w="9525">
                            <a:noFill/>
                            <a:miter lim="800000"/>
                            <a:headEnd/>
                            <a:tailEnd/>
                          </a:ln>
                        </pic:spPr>
                      </pic:pic>
                    </a:graphicData>
                  </a:graphic>
                </wp:anchor>
              </w:drawing>
            </w: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А</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940"/>
          <w:jc w:val="center"/>
        </w:trPr>
        <w:tc>
          <w:tcPr>
            <w:tcW w:w="2795" w:type="pct"/>
            <w:vMerge/>
          </w:tcPr>
          <w:p w:rsidR="00004C17" w:rsidRPr="00004C17" w:rsidRDefault="00004C17" w:rsidP="00665330">
            <w:pPr>
              <w:numPr>
                <w:ilvl w:val="0"/>
                <w:numId w:val="29"/>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Б</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940"/>
          <w:jc w:val="center"/>
        </w:trPr>
        <w:tc>
          <w:tcPr>
            <w:tcW w:w="2795" w:type="pct"/>
            <w:vMerge/>
          </w:tcPr>
          <w:p w:rsidR="00004C17" w:rsidRPr="00004C17" w:rsidRDefault="00004C17" w:rsidP="00665330">
            <w:pPr>
              <w:numPr>
                <w:ilvl w:val="0"/>
                <w:numId w:val="29"/>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В</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1722"/>
          <w:jc w:val="center"/>
        </w:trPr>
        <w:tc>
          <w:tcPr>
            <w:tcW w:w="2795"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Верный ответ не прив</w:t>
            </w:r>
            <w:r w:rsidRPr="00004C17">
              <w:rPr>
                <w:rFonts w:ascii="Times New Roman" w:hAnsi="Times New Roman"/>
                <w:sz w:val="28"/>
                <w:szCs w:val="28"/>
              </w:rPr>
              <w:t>е</w:t>
            </w:r>
            <w:r w:rsidRPr="00004C17">
              <w:rPr>
                <w:rFonts w:ascii="Times New Roman" w:hAnsi="Times New Roman"/>
                <w:sz w:val="28"/>
                <w:szCs w:val="28"/>
              </w:rPr>
              <w:t>ден</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85"/>
          <w:jc w:val="center"/>
        </w:trPr>
        <w:tc>
          <w:tcPr>
            <w:tcW w:w="2795"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5. При испытании на кручение круглый брус, диаметром 20 мм разрушается при моменте _______ Н</w:t>
            </w:r>
            <w:r w:rsidRPr="00004C17">
              <w:rPr>
                <w:rFonts w:ascii="Times New Roman" w:hAnsi="Times New Roman"/>
                <w:sz w:val="28"/>
                <w:szCs w:val="28"/>
              </w:rPr>
              <w:sym w:font="Symbol" w:char="F0D7"/>
            </w:r>
            <w:r w:rsidRPr="00004C17">
              <w:rPr>
                <w:rFonts w:ascii="Times New Roman" w:hAnsi="Times New Roman"/>
                <w:sz w:val="28"/>
                <w:szCs w:val="28"/>
              </w:rPr>
              <w:t>м. Определить ра</w:t>
            </w:r>
            <w:r w:rsidRPr="00004C17">
              <w:rPr>
                <w:rFonts w:ascii="Times New Roman" w:hAnsi="Times New Roman"/>
                <w:sz w:val="28"/>
                <w:szCs w:val="28"/>
              </w:rPr>
              <w:t>з</w:t>
            </w:r>
            <w:r w:rsidRPr="00004C17">
              <w:rPr>
                <w:rFonts w:ascii="Times New Roman" w:hAnsi="Times New Roman"/>
                <w:sz w:val="28"/>
                <w:szCs w:val="28"/>
              </w:rPr>
              <w:t>рушающее напряжение</w:t>
            </w:r>
          </w:p>
        </w:tc>
        <w:tc>
          <w:tcPr>
            <w:tcW w:w="2205"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585"/>
          <w:jc w:val="center"/>
        </w:trPr>
        <w:tc>
          <w:tcPr>
            <w:tcW w:w="2795"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05"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85"/>
          <w:jc w:val="center"/>
        </w:trPr>
        <w:tc>
          <w:tcPr>
            <w:tcW w:w="2795"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05"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85"/>
          <w:jc w:val="center"/>
        </w:trPr>
        <w:tc>
          <w:tcPr>
            <w:tcW w:w="2795"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05"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0C55A5" w:rsidRPr="004760D7" w:rsidRDefault="00004C17" w:rsidP="000C55A5">
      <w:pPr>
        <w:ind w:left="360"/>
        <w:jc w:val="center"/>
        <w:rPr>
          <w:rFonts w:ascii="Times New Roman" w:hAnsi="Times New Roman"/>
          <w:b/>
          <w:i/>
          <w:sz w:val="28"/>
          <w:szCs w:val="28"/>
        </w:rPr>
      </w:pPr>
      <w:r w:rsidRPr="00004C17">
        <w:rPr>
          <w:rFonts w:ascii="Times New Roman" w:hAnsi="Times New Roman"/>
          <w:szCs w:val="28"/>
        </w:rPr>
        <w:br w:type="page"/>
      </w:r>
      <w:bookmarkStart w:id="19" w:name="_Toc151645917"/>
      <w:r w:rsidR="000C55A5" w:rsidRPr="004760D7">
        <w:rPr>
          <w:rFonts w:ascii="Times New Roman" w:hAnsi="Times New Roman"/>
          <w:b/>
          <w:i/>
          <w:sz w:val="28"/>
          <w:szCs w:val="28"/>
        </w:rPr>
        <w:lastRenderedPageBreak/>
        <w:t>Тестовое задание  № 1</w:t>
      </w:r>
      <w:r w:rsidR="000C55A5">
        <w:rPr>
          <w:rFonts w:ascii="Times New Roman" w:hAnsi="Times New Roman"/>
          <w:b/>
          <w:i/>
          <w:sz w:val="28"/>
          <w:szCs w:val="28"/>
        </w:rPr>
        <w:t>0</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Определение внутренних силовых факторов</w:t>
      </w:r>
      <w:bookmarkEnd w:id="19"/>
      <w:r>
        <w:rPr>
          <w:rFonts w:ascii="Times New Roman" w:hAnsi="Times New Roman"/>
          <w:b/>
          <w:bCs/>
          <w:iCs/>
          <w:color w:val="000000"/>
          <w:sz w:val="28"/>
          <w:szCs w:val="28"/>
        </w:rPr>
        <w:t>»</w:t>
      </w:r>
    </w:p>
    <w:tbl>
      <w:tblPr>
        <w:tblW w:w="48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92"/>
        <w:gridCol w:w="3482"/>
        <w:gridCol w:w="851"/>
      </w:tblGrid>
      <w:tr w:rsidR="00004C17" w:rsidRPr="00004C17" w:rsidTr="00A4585A">
        <w:trPr>
          <w:cantSplit/>
          <w:trHeight w:val="402"/>
          <w:jc w:val="center"/>
        </w:trPr>
        <w:tc>
          <w:tcPr>
            <w:tcW w:w="274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0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Ответы</w:t>
            </w:r>
          </w:p>
        </w:tc>
        <w:tc>
          <w:tcPr>
            <w:tcW w:w="44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Код</w:t>
            </w:r>
          </w:p>
        </w:tc>
      </w:tr>
      <w:tr w:rsidR="00004C17" w:rsidRPr="00004C17" w:rsidTr="00A4585A">
        <w:trPr>
          <w:cantSplit/>
          <w:trHeight w:val="480"/>
          <w:jc w:val="center"/>
        </w:trPr>
        <w:tc>
          <w:tcPr>
            <w:tcW w:w="2749"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1. Выбрать участок чистого изгиба</w:t>
            </w:r>
            <w:r w:rsidRPr="00004C17">
              <w:rPr>
                <w:rFonts w:ascii="Times New Roman" w:hAnsi="Times New Roman"/>
                <w:noProof/>
                <w:sz w:val="28"/>
                <w:szCs w:val="28"/>
              </w:rPr>
              <w:drawing>
                <wp:anchor distT="0" distB="0" distL="114300" distR="114300" simplePos="0" relativeHeight="251716608" behindDoc="0" locked="1" layoutInCell="1" allowOverlap="1">
                  <wp:simplePos x="0" y="0"/>
                  <wp:positionH relativeFrom="column">
                    <wp:posOffset>218440</wp:posOffset>
                  </wp:positionH>
                  <wp:positionV relativeFrom="paragraph">
                    <wp:posOffset>295275</wp:posOffset>
                  </wp:positionV>
                  <wp:extent cx="2965450" cy="965200"/>
                  <wp:effectExtent l="19050" t="0" r="6350" b="0"/>
                  <wp:wrapSquare wrapText="bothSides"/>
                  <wp:docPr id="151" name="Рисунок 151" descr="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1_1"/>
                          <pic:cNvPicPr>
                            <a:picLocks noChangeAspect="1" noChangeArrowheads="1"/>
                          </pic:cNvPicPr>
                        </pic:nvPicPr>
                        <pic:blipFill>
                          <a:blip r:embed="rId67" cstate="print"/>
                          <a:srcRect/>
                          <a:stretch>
                            <a:fillRect/>
                          </a:stretch>
                        </pic:blipFill>
                        <pic:spPr bwMode="auto">
                          <a:xfrm>
                            <a:off x="0" y="0"/>
                            <a:ext cx="2965450" cy="965200"/>
                          </a:xfrm>
                          <a:prstGeom prst="rect">
                            <a:avLst/>
                          </a:prstGeom>
                          <a:noFill/>
                          <a:ln w="9525">
                            <a:noFill/>
                            <a:miter lim="800000"/>
                            <a:headEnd/>
                            <a:tailEnd/>
                          </a:ln>
                        </pic:spPr>
                      </pic:pic>
                    </a:graphicData>
                  </a:graphic>
                </wp:anchor>
              </w:drawing>
            </w:r>
          </w:p>
        </w:tc>
        <w:tc>
          <w:tcPr>
            <w:tcW w:w="180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участок</w:t>
            </w:r>
          </w:p>
        </w:tc>
        <w:tc>
          <w:tcPr>
            <w:tcW w:w="44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80"/>
          <w:jc w:val="center"/>
        </w:trPr>
        <w:tc>
          <w:tcPr>
            <w:tcW w:w="2749"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0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2 участок</w:t>
            </w:r>
          </w:p>
        </w:tc>
        <w:tc>
          <w:tcPr>
            <w:tcW w:w="44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2</w:t>
            </w:r>
          </w:p>
        </w:tc>
      </w:tr>
      <w:tr w:rsidR="00004C17" w:rsidRPr="00004C17" w:rsidTr="00A4585A">
        <w:trPr>
          <w:cantSplit/>
          <w:trHeight w:val="480"/>
          <w:jc w:val="center"/>
        </w:trPr>
        <w:tc>
          <w:tcPr>
            <w:tcW w:w="2749"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09"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3 участок</w:t>
            </w:r>
          </w:p>
        </w:tc>
        <w:tc>
          <w:tcPr>
            <w:tcW w:w="442"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3</w:t>
            </w:r>
          </w:p>
        </w:tc>
      </w:tr>
      <w:tr w:rsidR="00004C17" w:rsidRPr="00004C17" w:rsidTr="00A4585A">
        <w:trPr>
          <w:cantSplit/>
          <w:trHeight w:val="480"/>
          <w:jc w:val="center"/>
        </w:trPr>
        <w:tc>
          <w:tcPr>
            <w:tcW w:w="2749"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09"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4 участок</w:t>
            </w:r>
          </w:p>
        </w:tc>
        <w:tc>
          <w:tcPr>
            <w:tcW w:w="442"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4</w:t>
            </w:r>
          </w:p>
        </w:tc>
      </w:tr>
      <w:tr w:rsidR="00004C17" w:rsidRPr="00004C17" w:rsidTr="00A4585A">
        <w:trPr>
          <w:cantSplit/>
          <w:trHeight w:val="640"/>
          <w:jc w:val="center"/>
        </w:trPr>
        <w:tc>
          <w:tcPr>
            <w:tcW w:w="2749"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2. Выбрать формулу для расчета изг</w:t>
            </w:r>
            <w:r w:rsidRPr="00004C17">
              <w:rPr>
                <w:rFonts w:ascii="Times New Roman" w:hAnsi="Times New Roman"/>
                <w:color w:val="000000"/>
                <w:sz w:val="28"/>
                <w:szCs w:val="28"/>
              </w:rPr>
              <w:t>и</w:t>
            </w:r>
            <w:r w:rsidRPr="00004C17">
              <w:rPr>
                <w:rFonts w:ascii="Times New Roman" w:hAnsi="Times New Roman"/>
                <w:color w:val="000000"/>
                <w:sz w:val="28"/>
                <w:szCs w:val="28"/>
              </w:rPr>
              <w:t>бающего момента в сечении 3-3</w:t>
            </w:r>
            <w:r w:rsidRPr="00004C17">
              <w:rPr>
                <w:rFonts w:ascii="Times New Roman" w:hAnsi="Times New Roman"/>
                <w:noProof/>
                <w:sz w:val="28"/>
                <w:szCs w:val="28"/>
              </w:rPr>
              <w:drawing>
                <wp:anchor distT="0" distB="0" distL="114300" distR="114300" simplePos="0" relativeHeight="251717632" behindDoc="0" locked="1" layoutInCell="1" allowOverlap="1">
                  <wp:simplePos x="0" y="0"/>
                  <wp:positionH relativeFrom="column">
                    <wp:align>center</wp:align>
                  </wp:positionH>
                  <wp:positionV relativeFrom="paragraph">
                    <wp:posOffset>601980</wp:posOffset>
                  </wp:positionV>
                  <wp:extent cx="2787650" cy="982980"/>
                  <wp:effectExtent l="19050" t="0" r="0" b="0"/>
                  <wp:wrapSquare wrapText="bothSides"/>
                  <wp:docPr id="152" name="Рисунок 152" descr="2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2_3"/>
                          <pic:cNvPicPr>
                            <a:picLocks noChangeAspect="1" noChangeArrowheads="1"/>
                          </pic:cNvPicPr>
                        </pic:nvPicPr>
                        <pic:blipFill>
                          <a:blip r:embed="rId68" cstate="print"/>
                          <a:srcRect b="29315"/>
                          <a:stretch>
                            <a:fillRect/>
                          </a:stretch>
                        </pic:blipFill>
                        <pic:spPr bwMode="auto">
                          <a:xfrm>
                            <a:off x="0" y="0"/>
                            <a:ext cx="2787650" cy="982980"/>
                          </a:xfrm>
                          <a:prstGeom prst="rect">
                            <a:avLst/>
                          </a:prstGeom>
                          <a:noFill/>
                          <a:ln w="9525">
                            <a:noFill/>
                            <a:miter lim="800000"/>
                            <a:headEnd/>
                            <a:tailEnd/>
                          </a:ln>
                        </pic:spPr>
                      </pic:pic>
                    </a:graphicData>
                  </a:graphic>
                </wp:anchor>
              </w:drawing>
            </w:r>
          </w:p>
        </w:tc>
        <w:tc>
          <w:tcPr>
            <w:tcW w:w="180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vertAlign w:val="subscript"/>
                <w:lang w:val="en-US"/>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1</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m</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2</w:t>
            </w:r>
            <w:r w:rsidRPr="00004C17">
              <w:rPr>
                <w:rFonts w:ascii="Times New Roman" w:hAnsi="Times New Roman"/>
                <w:sz w:val="28"/>
                <w:szCs w:val="28"/>
                <w:lang w:val="en-US"/>
              </w:rPr>
              <w:t>(</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3)</w:t>
            </w:r>
          </w:p>
        </w:tc>
        <w:tc>
          <w:tcPr>
            <w:tcW w:w="44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40"/>
          <w:jc w:val="center"/>
        </w:trPr>
        <w:tc>
          <w:tcPr>
            <w:tcW w:w="2749" w:type="pct"/>
            <w:vMerge/>
            <w:tcBorders>
              <w:left w:val="single" w:sz="4" w:space="0" w:color="auto"/>
              <w:right w:val="single" w:sz="4" w:space="0" w:color="auto"/>
            </w:tcBorders>
          </w:tcPr>
          <w:p w:rsidR="00004C17" w:rsidRPr="00004C17" w:rsidRDefault="00004C17" w:rsidP="00665330">
            <w:pPr>
              <w:numPr>
                <w:ilvl w:val="0"/>
                <w:numId w:val="32"/>
              </w:numPr>
              <w:tabs>
                <w:tab w:val="clear" w:pos="397"/>
                <w:tab w:val="num" w:pos="437"/>
              </w:tabs>
              <w:spacing w:after="0" w:line="240" w:lineRule="auto"/>
              <w:ind w:left="57" w:right="57" w:firstLine="0"/>
              <w:jc w:val="both"/>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lang w:val="en-US"/>
              </w:rPr>
              <w:t xml:space="preserve">–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1</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m</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2</w:t>
            </w:r>
            <w:r w:rsidRPr="00004C17">
              <w:rPr>
                <w:rFonts w:ascii="Times New Roman" w:hAnsi="Times New Roman"/>
                <w:sz w:val="28"/>
                <w:szCs w:val="28"/>
                <w:lang w:val="en-US"/>
              </w:rPr>
              <w:t>(</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3)</w:t>
            </w:r>
          </w:p>
        </w:tc>
        <w:tc>
          <w:tcPr>
            <w:tcW w:w="44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640"/>
          <w:jc w:val="center"/>
        </w:trPr>
        <w:tc>
          <w:tcPr>
            <w:tcW w:w="2749" w:type="pct"/>
            <w:vMerge/>
            <w:tcBorders>
              <w:left w:val="single" w:sz="4" w:space="0" w:color="auto"/>
              <w:right w:val="single" w:sz="4" w:space="0" w:color="auto"/>
            </w:tcBorders>
          </w:tcPr>
          <w:p w:rsidR="00004C17" w:rsidRPr="00004C17" w:rsidRDefault="00004C17" w:rsidP="00665330">
            <w:pPr>
              <w:numPr>
                <w:ilvl w:val="0"/>
                <w:numId w:val="14"/>
              </w:numPr>
              <w:spacing w:after="0" w:line="240" w:lineRule="auto"/>
              <w:ind w:left="57" w:right="57" w:firstLine="0"/>
              <w:jc w:val="both"/>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lang w:val="en-US"/>
              </w:rPr>
              <w:t xml:space="preserve">–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1</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m</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2</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p>
        </w:tc>
        <w:tc>
          <w:tcPr>
            <w:tcW w:w="44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640"/>
          <w:jc w:val="center"/>
        </w:trPr>
        <w:tc>
          <w:tcPr>
            <w:tcW w:w="2749" w:type="pct"/>
            <w:vMerge/>
            <w:tcBorders>
              <w:left w:val="single" w:sz="4" w:space="0" w:color="auto"/>
              <w:right w:val="single" w:sz="4" w:space="0" w:color="auto"/>
            </w:tcBorders>
          </w:tcPr>
          <w:p w:rsidR="00004C17" w:rsidRPr="00004C17" w:rsidRDefault="00004C17" w:rsidP="00665330">
            <w:pPr>
              <w:numPr>
                <w:ilvl w:val="0"/>
                <w:numId w:val="6"/>
              </w:numPr>
              <w:spacing w:after="0" w:line="240" w:lineRule="auto"/>
              <w:ind w:left="57" w:right="57" w:firstLine="0"/>
              <w:jc w:val="both"/>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1</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m</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2</w:t>
            </w:r>
            <w:r w:rsidRPr="00004C17">
              <w:rPr>
                <w:rFonts w:ascii="Times New Roman" w:hAnsi="Times New Roman"/>
                <w:sz w:val="28"/>
                <w:szCs w:val="28"/>
                <w:lang w:val="en-US"/>
              </w:rPr>
              <w:t>(</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6)</w:t>
            </w:r>
          </w:p>
        </w:tc>
        <w:tc>
          <w:tcPr>
            <w:tcW w:w="44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1710"/>
          <w:jc w:val="center"/>
        </w:trPr>
        <w:tc>
          <w:tcPr>
            <w:tcW w:w="2749" w:type="pct"/>
            <w:vMerge w:val="restart"/>
          </w:tcPr>
          <w:p w:rsidR="00004C17" w:rsidRPr="00004C17" w:rsidRDefault="00004C17" w:rsidP="00004C17">
            <w:pPr>
              <w:pStyle w:val="23"/>
              <w:spacing w:after="0" w:line="240" w:lineRule="auto"/>
              <w:ind w:left="57" w:right="57"/>
              <w:jc w:val="both"/>
              <w:rPr>
                <w:rFonts w:ascii="Times New Roman" w:hAnsi="Times New Roman"/>
                <w:sz w:val="28"/>
                <w:szCs w:val="28"/>
              </w:rPr>
            </w:pPr>
            <w:r w:rsidRPr="00004C17">
              <w:rPr>
                <w:rFonts w:ascii="Times New Roman" w:hAnsi="Times New Roman"/>
                <w:sz w:val="28"/>
                <w:szCs w:val="28"/>
              </w:rPr>
              <w:t>3. Из представленных на схеме эпюр в</w:t>
            </w:r>
            <w:r w:rsidRPr="00004C17">
              <w:rPr>
                <w:rFonts w:ascii="Times New Roman" w:hAnsi="Times New Roman"/>
                <w:sz w:val="28"/>
                <w:szCs w:val="28"/>
              </w:rPr>
              <w:t>ы</w:t>
            </w:r>
            <w:r w:rsidRPr="00004C17">
              <w:rPr>
                <w:rFonts w:ascii="Times New Roman" w:hAnsi="Times New Roman"/>
                <w:sz w:val="28"/>
                <w:szCs w:val="28"/>
              </w:rPr>
              <w:t>брать эпюру поперечной силы для балки</w:t>
            </w:r>
            <w:r w:rsidRPr="00004C17">
              <w:rPr>
                <w:rFonts w:ascii="Times New Roman" w:hAnsi="Times New Roman"/>
                <w:noProof/>
                <w:sz w:val="28"/>
                <w:szCs w:val="28"/>
              </w:rPr>
              <w:drawing>
                <wp:anchor distT="0" distB="0" distL="114300" distR="114300" simplePos="0" relativeHeight="251718656" behindDoc="0" locked="1" layoutInCell="1" allowOverlap="1">
                  <wp:simplePos x="0" y="0"/>
                  <wp:positionH relativeFrom="column">
                    <wp:posOffset>166370</wp:posOffset>
                  </wp:positionH>
                  <wp:positionV relativeFrom="paragraph">
                    <wp:posOffset>964565</wp:posOffset>
                  </wp:positionV>
                  <wp:extent cx="3117850" cy="3213100"/>
                  <wp:effectExtent l="19050" t="0" r="6350" b="0"/>
                  <wp:wrapSquare wrapText="bothSides"/>
                  <wp:docPr id="153" name="Рисунок 153" descr="2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2_4"/>
                          <pic:cNvPicPr>
                            <a:picLocks noChangeAspect="1" noChangeArrowheads="1"/>
                          </pic:cNvPicPr>
                        </pic:nvPicPr>
                        <pic:blipFill>
                          <a:blip r:embed="rId69" cstate="print"/>
                          <a:srcRect/>
                          <a:stretch>
                            <a:fillRect/>
                          </a:stretch>
                        </pic:blipFill>
                        <pic:spPr bwMode="auto">
                          <a:xfrm>
                            <a:off x="0" y="0"/>
                            <a:ext cx="3117850" cy="3213100"/>
                          </a:xfrm>
                          <a:prstGeom prst="rect">
                            <a:avLst/>
                          </a:prstGeom>
                          <a:noFill/>
                          <a:ln w="9525">
                            <a:noFill/>
                            <a:miter lim="800000"/>
                            <a:headEnd/>
                            <a:tailEnd/>
                          </a:ln>
                        </pic:spPr>
                      </pic:pic>
                    </a:graphicData>
                  </a:graphic>
                </wp:anchor>
              </w:drawing>
            </w:r>
          </w:p>
        </w:tc>
        <w:tc>
          <w:tcPr>
            <w:tcW w:w="1809"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w:t>
            </w:r>
          </w:p>
        </w:tc>
        <w:tc>
          <w:tcPr>
            <w:tcW w:w="44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1710"/>
          <w:jc w:val="center"/>
        </w:trPr>
        <w:tc>
          <w:tcPr>
            <w:tcW w:w="2749" w:type="pct"/>
            <w:vMerge/>
          </w:tcPr>
          <w:p w:rsidR="00004C17" w:rsidRPr="00004C17" w:rsidRDefault="00004C17" w:rsidP="00665330">
            <w:pPr>
              <w:numPr>
                <w:ilvl w:val="0"/>
                <w:numId w:val="31"/>
              </w:numPr>
              <w:spacing w:after="0" w:line="240" w:lineRule="auto"/>
              <w:ind w:left="57" w:right="57" w:firstLine="0"/>
              <w:jc w:val="both"/>
              <w:rPr>
                <w:rFonts w:ascii="Times New Roman" w:hAnsi="Times New Roman"/>
                <w:sz w:val="28"/>
                <w:szCs w:val="28"/>
              </w:rPr>
            </w:pPr>
          </w:p>
        </w:tc>
        <w:tc>
          <w:tcPr>
            <w:tcW w:w="1809"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2</w:t>
            </w:r>
          </w:p>
        </w:tc>
        <w:tc>
          <w:tcPr>
            <w:tcW w:w="44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1710"/>
          <w:jc w:val="center"/>
        </w:trPr>
        <w:tc>
          <w:tcPr>
            <w:tcW w:w="2749" w:type="pct"/>
            <w:vMerge/>
          </w:tcPr>
          <w:p w:rsidR="00004C17" w:rsidRPr="00004C17" w:rsidRDefault="00004C17" w:rsidP="00665330">
            <w:pPr>
              <w:numPr>
                <w:ilvl w:val="0"/>
                <w:numId w:val="31"/>
              </w:numPr>
              <w:spacing w:after="0" w:line="240" w:lineRule="auto"/>
              <w:ind w:left="57" w:right="57" w:firstLine="0"/>
              <w:jc w:val="both"/>
              <w:rPr>
                <w:rFonts w:ascii="Times New Roman" w:hAnsi="Times New Roman"/>
                <w:sz w:val="28"/>
                <w:szCs w:val="28"/>
              </w:rPr>
            </w:pPr>
          </w:p>
        </w:tc>
        <w:tc>
          <w:tcPr>
            <w:tcW w:w="1809"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3</w:t>
            </w:r>
          </w:p>
        </w:tc>
        <w:tc>
          <w:tcPr>
            <w:tcW w:w="44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1710"/>
          <w:jc w:val="center"/>
        </w:trPr>
        <w:tc>
          <w:tcPr>
            <w:tcW w:w="2749"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09"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5</w:t>
            </w:r>
          </w:p>
        </w:tc>
        <w:tc>
          <w:tcPr>
            <w:tcW w:w="44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400"/>
          <w:jc w:val="center"/>
        </w:trPr>
        <w:tc>
          <w:tcPr>
            <w:tcW w:w="2749"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5. Из представленных в вопросе 4 эпюр выбрать эпюру изгибающих моментов для балки</w:t>
            </w: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w:t>
            </w:r>
          </w:p>
        </w:tc>
        <w:tc>
          <w:tcPr>
            <w:tcW w:w="442"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00"/>
          <w:jc w:val="center"/>
        </w:trPr>
        <w:tc>
          <w:tcPr>
            <w:tcW w:w="2749"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4</w:t>
            </w:r>
          </w:p>
        </w:tc>
        <w:tc>
          <w:tcPr>
            <w:tcW w:w="442"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400"/>
          <w:jc w:val="center"/>
        </w:trPr>
        <w:tc>
          <w:tcPr>
            <w:tcW w:w="2749"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5</w:t>
            </w:r>
          </w:p>
        </w:tc>
        <w:tc>
          <w:tcPr>
            <w:tcW w:w="442"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400"/>
          <w:jc w:val="center"/>
        </w:trPr>
        <w:tc>
          <w:tcPr>
            <w:tcW w:w="2749"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6</w:t>
            </w:r>
          </w:p>
        </w:tc>
        <w:tc>
          <w:tcPr>
            <w:tcW w:w="442"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4</w:t>
            </w:r>
          </w:p>
        </w:tc>
      </w:tr>
    </w:tbl>
    <w:p w:rsidR="000C55A5" w:rsidRPr="004760D7" w:rsidRDefault="00004C17" w:rsidP="000C55A5">
      <w:pPr>
        <w:ind w:left="360"/>
        <w:jc w:val="center"/>
        <w:rPr>
          <w:rFonts w:ascii="Times New Roman" w:hAnsi="Times New Roman"/>
          <w:b/>
          <w:i/>
          <w:sz w:val="28"/>
          <w:szCs w:val="28"/>
        </w:rPr>
      </w:pPr>
      <w:r w:rsidRPr="00004C17">
        <w:rPr>
          <w:rFonts w:ascii="Times New Roman" w:hAnsi="Times New Roman"/>
          <w:b/>
          <w:bCs/>
          <w:szCs w:val="28"/>
        </w:rPr>
        <w:br w:type="page"/>
      </w:r>
      <w:bookmarkStart w:id="20" w:name="_Toc151645918"/>
      <w:r w:rsidR="000C55A5" w:rsidRPr="004760D7">
        <w:rPr>
          <w:rFonts w:ascii="Times New Roman" w:hAnsi="Times New Roman"/>
          <w:b/>
          <w:i/>
          <w:sz w:val="28"/>
          <w:szCs w:val="28"/>
        </w:rPr>
        <w:lastRenderedPageBreak/>
        <w:t>Тестовое задание  № 1</w:t>
      </w:r>
      <w:r w:rsidR="000C55A5">
        <w:rPr>
          <w:rFonts w:ascii="Times New Roman" w:hAnsi="Times New Roman"/>
          <w:b/>
          <w:i/>
          <w:sz w:val="28"/>
          <w:szCs w:val="28"/>
        </w:rPr>
        <w:t>1</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Изгиб. Расчеты на прочность при изгибе</w:t>
      </w:r>
      <w:bookmarkEnd w:id="20"/>
      <w:r>
        <w:rPr>
          <w:rFonts w:ascii="Times New Roman" w:hAnsi="Times New Roman"/>
          <w:b/>
          <w:bCs/>
          <w:iCs/>
          <w:color w:val="000000"/>
          <w:sz w:val="28"/>
          <w:szCs w:val="28"/>
        </w:rPr>
        <w:t>»</w:t>
      </w:r>
    </w:p>
    <w:tbl>
      <w:tblPr>
        <w:tblW w:w="49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96"/>
        <w:gridCol w:w="3591"/>
        <w:gridCol w:w="855"/>
      </w:tblGrid>
      <w:tr w:rsidR="00004C17" w:rsidRPr="00004C17" w:rsidTr="00A4585A">
        <w:trPr>
          <w:cantSplit/>
          <w:trHeight w:val="402"/>
          <w:jc w:val="center"/>
        </w:trPr>
        <w:tc>
          <w:tcPr>
            <w:tcW w:w="271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4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Ответы</w:t>
            </w:r>
          </w:p>
        </w:tc>
        <w:tc>
          <w:tcPr>
            <w:tcW w:w="43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Код</w:t>
            </w:r>
          </w:p>
        </w:tc>
      </w:tr>
      <w:tr w:rsidR="00004C17" w:rsidRPr="00004C17" w:rsidTr="00A4585A">
        <w:trPr>
          <w:cantSplit/>
          <w:trHeight w:val="612"/>
          <w:jc w:val="center"/>
        </w:trPr>
        <w:tc>
          <w:tcPr>
            <w:tcW w:w="2718"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1. Определить поперечную силу в точке с координатой 2 м</w:t>
            </w:r>
            <w:r w:rsidRPr="00004C17">
              <w:rPr>
                <w:rFonts w:ascii="Times New Roman" w:hAnsi="Times New Roman"/>
                <w:noProof/>
                <w:sz w:val="28"/>
                <w:szCs w:val="28"/>
              </w:rPr>
              <w:drawing>
                <wp:anchor distT="0" distB="0" distL="114300" distR="114300" simplePos="0" relativeHeight="251719680" behindDoc="0" locked="1" layoutInCell="1" allowOverlap="1">
                  <wp:simplePos x="0" y="0"/>
                  <wp:positionH relativeFrom="column">
                    <wp:align>center</wp:align>
                  </wp:positionH>
                  <wp:positionV relativeFrom="paragraph">
                    <wp:posOffset>606425</wp:posOffset>
                  </wp:positionV>
                  <wp:extent cx="2787650" cy="965200"/>
                  <wp:effectExtent l="19050" t="0" r="0" b="0"/>
                  <wp:wrapSquare wrapText="bothSides"/>
                  <wp:docPr id="154" name="Рисунок 154" descr="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1_2"/>
                          <pic:cNvPicPr>
                            <a:picLocks noChangeAspect="1" noChangeArrowheads="1"/>
                          </pic:cNvPicPr>
                        </pic:nvPicPr>
                        <pic:blipFill>
                          <a:blip r:embed="rId70" cstate="print"/>
                          <a:srcRect/>
                          <a:stretch>
                            <a:fillRect/>
                          </a:stretch>
                        </pic:blipFill>
                        <pic:spPr bwMode="auto">
                          <a:xfrm>
                            <a:off x="0" y="0"/>
                            <a:ext cx="2787650" cy="965200"/>
                          </a:xfrm>
                          <a:prstGeom prst="rect">
                            <a:avLst/>
                          </a:prstGeom>
                          <a:noFill/>
                          <a:ln w="9525">
                            <a:noFill/>
                            <a:miter lim="800000"/>
                            <a:headEnd/>
                            <a:tailEnd/>
                          </a:ln>
                        </pic:spPr>
                      </pic:pic>
                    </a:graphicData>
                  </a:graphic>
                </wp:anchor>
              </w:drawing>
            </w:r>
          </w:p>
        </w:tc>
        <w:tc>
          <w:tcPr>
            <w:tcW w:w="184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4 кН</w:t>
            </w:r>
          </w:p>
        </w:tc>
        <w:tc>
          <w:tcPr>
            <w:tcW w:w="43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13"/>
          <w:jc w:val="center"/>
        </w:trPr>
        <w:tc>
          <w:tcPr>
            <w:tcW w:w="2718"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4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–1,2 кН</w:t>
            </w:r>
          </w:p>
        </w:tc>
        <w:tc>
          <w:tcPr>
            <w:tcW w:w="43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2</w:t>
            </w:r>
          </w:p>
        </w:tc>
      </w:tr>
      <w:tr w:rsidR="00004C17" w:rsidRPr="00004C17" w:rsidTr="00A4585A">
        <w:trPr>
          <w:cantSplit/>
          <w:trHeight w:val="612"/>
          <w:jc w:val="center"/>
        </w:trPr>
        <w:tc>
          <w:tcPr>
            <w:tcW w:w="2718"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43"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11 кН</w:t>
            </w:r>
          </w:p>
        </w:tc>
        <w:tc>
          <w:tcPr>
            <w:tcW w:w="439"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3</w:t>
            </w:r>
          </w:p>
        </w:tc>
      </w:tr>
      <w:tr w:rsidR="00004C17" w:rsidRPr="00004C17" w:rsidTr="00A4585A">
        <w:trPr>
          <w:cantSplit/>
          <w:trHeight w:val="613"/>
          <w:jc w:val="center"/>
        </w:trPr>
        <w:tc>
          <w:tcPr>
            <w:tcW w:w="2718"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43"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13,8 кН</w:t>
            </w:r>
          </w:p>
        </w:tc>
        <w:tc>
          <w:tcPr>
            <w:tcW w:w="439"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4</w:t>
            </w:r>
          </w:p>
        </w:tc>
      </w:tr>
      <w:tr w:rsidR="00004C17" w:rsidRPr="00004C17" w:rsidTr="00A4585A">
        <w:trPr>
          <w:cantSplit/>
          <w:trHeight w:val="610"/>
          <w:jc w:val="center"/>
        </w:trPr>
        <w:tc>
          <w:tcPr>
            <w:tcW w:w="2718"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color w:val="000000"/>
                <w:sz w:val="28"/>
                <w:szCs w:val="28"/>
              </w:rPr>
            </w:pPr>
            <w:r w:rsidRPr="00004C17">
              <w:rPr>
                <w:rFonts w:ascii="Times New Roman" w:hAnsi="Times New Roman"/>
                <w:noProof/>
                <w:color w:val="000000"/>
                <w:sz w:val="28"/>
                <w:szCs w:val="28"/>
              </w:rPr>
              <w:drawing>
                <wp:anchor distT="0" distB="0" distL="114300" distR="114300" simplePos="0" relativeHeight="251720704" behindDoc="0" locked="1" layoutInCell="1" allowOverlap="1">
                  <wp:simplePos x="0" y="0"/>
                  <wp:positionH relativeFrom="column">
                    <wp:posOffset>327025</wp:posOffset>
                  </wp:positionH>
                  <wp:positionV relativeFrom="paragraph">
                    <wp:posOffset>612775</wp:posOffset>
                  </wp:positionV>
                  <wp:extent cx="2867025" cy="953770"/>
                  <wp:effectExtent l="19050" t="0" r="9525" b="0"/>
                  <wp:wrapSquare wrapText="bothSides"/>
                  <wp:docPr id="155" name="Рисунок 155" descr="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4_2"/>
                          <pic:cNvPicPr>
                            <a:picLocks noChangeAspect="1" noChangeArrowheads="1"/>
                          </pic:cNvPicPr>
                        </pic:nvPicPr>
                        <pic:blipFill>
                          <a:blip r:embed="rId71" cstate="print"/>
                          <a:srcRect/>
                          <a:stretch>
                            <a:fillRect/>
                          </a:stretch>
                        </pic:blipFill>
                        <pic:spPr bwMode="auto">
                          <a:xfrm>
                            <a:off x="0" y="0"/>
                            <a:ext cx="2867025" cy="953770"/>
                          </a:xfrm>
                          <a:prstGeom prst="rect">
                            <a:avLst/>
                          </a:prstGeom>
                          <a:noFill/>
                          <a:ln w="9525">
                            <a:noFill/>
                            <a:miter lim="800000"/>
                            <a:headEnd/>
                            <a:tailEnd/>
                          </a:ln>
                        </pic:spPr>
                      </pic:pic>
                    </a:graphicData>
                  </a:graphic>
                </wp:anchor>
              </w:drawing>
            </w:r>
            <w:r w:rsidRPr="00004C17">
              <w:rPr>
                <w:rFonts w:ascii="Times New Roman" w:hAnsi="Times New Roman"/>
                <w:color w:val="000000"/>
                <w:sz w:val="28"/>
                <w:szCs w:val="28"/>
              </w:rPr>
              <w:t>2. На каком участке бруса эпюра поп</w:t>
            </w:r>
            <w:r w:rsidRPr="00004C17">
              <w:rPr>
                <w:rFonts w:ascii="Times New Roman" w:hAnsi="Times New Roman"/>
                <w:color w:val="000000"/>
                <w:sz w:val="28"/>
                <w:szCs w:val="28"/>
              </w:rPr>
              <w:t>е</w:t>
            </w:r>
            <w:r w:rsidRPr="00004C17">
              <w:rPr>
                <w:rFonts w:ascii="Times New Roman" w:hAnsi="Times New Roman"/>
                <w:color w:val="000000"/>
                <w:sz w:val="28"/>
                <w:szCs w:val="28"/>
              </w:rPr>
              <w:t>речной силы переходит через ноль?</w:t>
            </w:r>
          </w:p>
        </w:tc>
        <w:tc>
          <w:tcPr>
            <w:tcW w:w="1843"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участок</w:t>
            </w:r>
          </w:p>
        </w:tc>
        <w:tc>
          <w:tcPr>
            <w:tcW w:w="439"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1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184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2 участок</w:t>
            </w:r>
          </w:p>
        </w:tc>
        <w:tc>
          <w:tcPr>
            <w:tcW w:w="43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610"/>
          <w:jc w:val="center"/>
        </w:trPr>
        <w:tc>
          <w:tcPr>
            <w:tcW w:w="2718" w:type="pct"/>
            <w:vMerge/>
            <w:tcBorders>
              <w:left w:val="single" w:sz="4" w:space="0" w:color="auto"/>
              <w:right w:val="single" w:sz="4" w:space="0" w:color="auto"/>
            </w:tcBorders>
          </w:tcPr>
          <w:p w:rsidR="00004C17" w:rsidRPr="00004C17" w:rsidRDefault="00004C17" w:rsidP="00665330">
            <w:pPr>
              <w:numPr>
                <w:ilvl w:val="0"/>
                <w:numId w:val="22"/>
              </w:numPr>
              <w:spacing w:after="0" w:line="240" w:lineRule="auto"/>
              <w:ind w:left="57" w:right="57" w:firstLine="0"/>
              <w:jc w:val="both"/>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 участок</w:t>
            </w:r>
          </w:p>
        </w:tc>
        <w:tc>
          <w:tcPr>
            <w:tcW w:w="439"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610"/>
          <w:jc w:val="center"/>
        </w:trPr>
        <w:tc>
          <w:tcPr>
            <w:tcW w:w="2718" w:type="pct"/>
            <w:vMerge/>
            <w:tcBorders>
              <w:left w:val="single" w:sz="4" w:space="0" w:color="auto"/>
              <w:right w:val="single" w:sz="4" w:space="0" w:color="auto"/>
            </w:tcBorders>
          </w:tcPr>
          <w:p w:rsidR="00004C17" w:rsidRPr="00004C17" w:rsidRDefault="00004C17" w:rsidP="00665330">
            <w:pPr>
              <w:numPr>
                <w:ilvl w:val="0"/>
                <w:numId w:val="13"/>
              </w:numPr>
              <w:spacing w:after="0" w:line="240" w:lineRule="auto"/>
              <w:ind w:left="57" w:right="57" w:firstLine="0"/>
              <w:jc w:val="both"/>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Такого нет</w:t>
            </w:r>
          </w:p>
        </w:tc>
        <w:tc>
          <w:tcPr>
            <w:tcW w:w="439"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397"/>
          <w:jc w:val="center"/>
        </w:trPr>
        <w:tc>
          <w:tcPr>
            <w:tcW w:w="2718"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3. Выбрать уравнение для расчета изгибающего м</w:t>
            </w:r>
            <w:r w:rsidRPr="00004C17">
              <w:rPr>
                <w:rFonts w:ascii="Times New Roman" w:hAnsi="Times New Roman"/>
                <w:sz w:val="28"/>
                <w:szCs w:val="28"/>
              </w:rPr>
              <w:t>о</w:t>
            </w:r>
            <w:r w:rsidRPr="00004C17">
              <w:rPr>
                <w:rFonts w:ascii="Times New Roman" w:hAnsi="Times New Roman"/>
                <w:sz w:val="28"/>
                <w:szCs w:val="28"/>
              </w:rPr>
              <w:t xml:space="preserve">мента на участке 2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(см. схему к вопросу 2)</w:t>
            </w:r>
            <w:r w:rsidRPr="00004C17">
              <w:rPr>
                <w:rFonts w:ascii="Times New Roman" w:hAnsi="Times New Roman"/>
                <w:noProof/>
                <w:sz w:val="28"/>
                <w:szCs w:val="28"/>
              </w:rPr>
              <w:drawing>
                <wp:anchor distT="0" distB="0" distL="114300" distR="114300" simplePos="0" relativeHeight="251723776" behindDoc="0" locked="1" layoutInCell="1" allowOverlap="1">
                  <wp:simplePos x="0" y="0"/>
                  <wp:positionH relativeFrom="column">
                    <wp:posOffset>2202815</wp:posOffset>
                  </wp:positionH>
                  <wp:positionV relativeFrom="paragraph">
                    <wp:posOffset>-384810</wp:posOffset>
                  </wp:positionV>
                  <wp:extent cx="990600" cy="717550"/>
                  <wp:effectExtent l="19050" t="0" r="0" b="0"/>
                  <wp:wrapSquare wrapText="bothSides"/>
                  <wp:docPr id="158" name="Рисунок 158" descr="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4_3"/>
                          <pic:cNvPicPr>
                            <a:picLocks noChangeAspect="1" noChangeArrowheads="1"/>
                          </pic:cNvPicPr>
                        </pic:nvPicPr>
                        <pic:blipFill>
                          <a:blip r:embed="rId72" cstate="print"/>
                          <a:srcRect/>
                          <a:stretch>
                            <a:fillRect/>
                          </a:stretch>
                        </pic:blipFill>
                        <pic:spPr bwMode="auto">
                          <a:xfrm>
                            <a:off x="0" y="0"/>
                            <a:ext cx="990600" cy="717550"/>
                          </a:xfrm>
                          <a:prstGeom prst="rect">
                            <a:avLst/>
                          </a:prstGeom>
                          <a:noFill/>
                          <a:ln w="9525">
                            <a:noFill/>
                            <a:miter lim="800000"/>
                            <a:headEnd/>
                            <a:tailEnd/>
                          </a:ln>
                        </pic:spPr>
                      </pic:pic>
                    </a:graphicData>
                  </a:graphic>
                </wp:anchor>
              </w:drawing>
            </w: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position w:val="-12"/>
                <w:sz w:val="28"/>
                <w:szCs w:val="28"/>
                <w:lang w:val="en-US"/>
              </w:rPr>
              <w:object w:dxaOrig="2200" w:dyaOrig="440">
                <v:shape id="_x0000_i1040" type="#_x0000_t75" style="width:110.25pt;height:21.75pt" o:ole="">
                  <v:imagedata r:id="rId73" o:title=""/>
                </v:shape>
                <o:OLEObject Type="Embed" ProgID="Equation.3" ShapeID="_x0000_i1040" DrawAspect="Content" ObjectID="_1680945938" r:id="rId74"/>
              </w:object>
            </w:r>
          </w:p>
        </w:tc>
        <w:tc>
          <w:tcPr>
            <w:tcW w:w="439"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09"/>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12"/>
                <w:sz w:val="28"/>
                <w:szCs w:val="28"/>
              </w:rPr>
              <w:object w:dxaOrig="2100" w:dyaOrig="420">
                <v:shape id="_x0000_i1041" type="#_x0000_t75" style="width:105pt;height:21pt" o:ole="">
                  <v:imagedata r:id="rId75" o:title=""/>
                </v:shape>
                <o:OLEObject Type="Embed" ProgID="Equation.3" ShapeID="_x0000_i1041" DrawAspect="Content" ObjectID="_1680945939" r:id="rId76"/>
              </w:object>
            </w:r>
          </w:p>
        </w:tc>
        <w:tc>
          <w:tcPr>
            <w:tcW w:w="439"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236"/>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12"/>
                <w:sz w:val="28"/>
                <w:szCs w:val="28"/>
              </w:rPr>
              <w:object w:dxaOrig="2040" w:dyaOrig="440">
                <v:shape id="_x0000_i1042" type="#_x0000_t75" style="width:102pt;height:21.75pt" o:ole="">
                  <v:imagedata r:id="rId77" o:title=""/>
                </v:shape>
                <o:OLEObject Type="Embed" ProgID="Equation.3" ShapeID="_x0000_i1042" DrawAspect="Content" ObjectID="_1680945940" r:id="rId78"/>
              </w:object>
            </w:r>
          </w:p>
        </w:tc>
        <w:tc>
          <w:tcPr>
            <w:tcW w:w="439"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4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12"/>
                <w:sz w:val="28"/>
                <w:szCs w:val="28"/>
              </w:rPr>
              <w:object w:dxaOrig="2020" w:dyaOrig="440">
                <v:shape id="_x0000_i1043" type="#_x0000_t75" style="width:101.25pt;height:21.75pt" o:ole="">
                  <v:imagedata r:id="rId79" o:title=""/>
                </v:shape>
                <o:OLEObject Type="Embed" ProgID="Equation.3" ShapeID="_x0000_i1043" DrawAspect="Content" ObjectID="_1680945941" r:id="rId80"/>
              </w:object>
            </w:r>
          </w:p>
        </w:tc>
        <w:tc>
          <w:tcPr>
            <w:tcW w:w="439"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680"/>
          <w:jc w:val="center"/>
        </w:trPr>
        <w:tc>
          <w:tcPr>
            <w:tcW w:w="2718" w:type="pct"/>
            <w:vMerge w:val="restart"/>
            <w:tcBorders>
              <w:left w:val="single" w:sz="4" w:space="0" w:color="auto"/>
              <w:right w:val="single" w:sz="4" w:space="0" w:color="auto"/>
            </w:tcBorders>
          </w:tcPr>
          <w:p w:rsidR="00004C17" w:rsidRPr="00004C17" w:rsidRDefault="00004C17" w:rsidP="00004C17">
            <w:pPr>
              <w:pStyle w:val="31"/>
              <w:spacing w:after="0"/>
              <w:ind w:left="57" w:right="57"/>
              <w:jc w:val="both"/>
              <w:rPr>
                <w:sz w:val="28"/>
                <w:szCs w:val="28"/>
              </w:rPr>
            </w:pPr>
            <w:r w:rsidRPr="00004C17">
              <w:rPr>
                <w:sz w:val="28"/>
                <w:szCs w:val="28"/>
              </w:rPr>
              <w:t xml:space="preserve">3. Для балки определить максимальное нормальное напряжение в сечении </w:t>
            </w:r>
            <w:r w:rsidRPr="00004C17">
              <w:rPr>
                <w:i/>
                <w:sz w:val="28"/>
                <w:szCs w:val="28"/>
              </w:rPr>
              <w:t>С</w:t>
            </w:r>
            <w:r w:rsidRPr="00004C17">
              <w:rPr>
                <w:sz w:val="28"/>
                <w:szCs w:val="28"/>
              </w:rPr>
              <w:t>.</w:t>
            </w:r>
          </w:p>
          <w:p w:rsidR="00004C17" w:rsidRPr="00004C17" w:rsidRDefault="00004C17" w:rsidP="00004C17">
            <w:pPr>
              <w:spacing w:after="0" w:line="240" w:lineRule="auto"/>
              <w:ind w:left="57" w:right="57"/>
              <w:jc w:val="both"/>
              <w:rPr>
                <w:rFonts w:ascii="Times New Roman" w:hAnsi="Times New Roman"/>
                <w:sz w:val="28"/>
                <w:szCs w:val="28"/>
                <w:vertAlign w:val="superscript"/>
              </w:rPr>
            </w:pPr>
            <w:r w:rsidRPr="00004C17">
              <w:rPr>
                <w:rFonts w:ascii="Times New Roman" w:hAnsi="Times New Roman"/>
                <w:sz w:val="28"/>
                <w:szCs w:val="28"/>
              </w:rPr>
              <w:t>Сечение балки – швеллер № 22</w:t>
            </w:r>
            <w:r w:rsidRPr="00004C17">
              <w:rPr>
                <w:rFonts w:ascii="Times New Roman" w:hAnsi="Times New Roman"/>
                <w:noProof/>
                <w:sz w:val="28"/>
                <w:szCs w:val="28"/>
              </w:rPr>
              <w:drawing>
                <wp:anchor distT="0" distB="0" distL="114300" distR="114300" simplePos="0" relativeHeight="251721728" behindDoc="0" locked="1" layoutInCell="1" allowOverlap="1">
                  <wp:simplePos x="0" y="0"/>
                  <wp:positionH relativeFrom="column">
                    <wp:posOffset>218440</wp:posOffset>
                  </wp:positionH>
                  <wp:positionV relativeFrom="paragraph">
                    <wp:posOffset>368935</wp:posOffset>
                  </wp:positionV>
                  <wp:extent cx="2997200" cy="869950"/>
                  <wp:effectExtent l="19050" t="0" r="0" b="0"/>
                  <wp:wrapSquare wrapText="bothSides"/>
                  <wp:docPr id="156" name="Рисунок 156" descr="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1_2"/>
                          <pic:cNvPicPr>
                            <a:picLocks noChangeAspect="1" noChangeArrowheads="1"/>
                          </pic:cNvPicPr>
                        </pic:nvPicPr>
                        <pic:blipFill>
                          <a:blip r:embed="rId81" cstate="print"/>
                          <a:srcRect/>
                          <a:stretch>
                            <a:fillRect/>
                          </a:stretch>
                        </pic:blipFill>
                        <pic:spPr bwMode="auto">
                          <a:xfrm>
                            <a:off x="0" y="0"/>
                            <a:ext cx="2997200" cy="869950"/>
                          </a:xfrm>
                          <a:prstGeom prst="rect">
                            <a:avLst/>
                          </a:prstGeom>
                          <a:noFill/>
                          <a:ln w="9525">
                            <a:noFill/>
                            <a:miter lim="800000"/>
                            <a:headEnd/>
                            <a:tailEnd/>
                          </a:ln>
                        </pic:spPr>
                      </pic:pic>
                    </a:graphicData>
                  </a:graphic>
                </wp:anchor>
              </w:drawing>
            </w: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87,2 МПа</w:t>
            </w:r>
          </w:p>
        </w:tc>
        <w:tc>
          <w:tcPr>
            <w:tcW w:w="43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8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101 МПа</w:t>
            </w:r>
          </w:p>
        </w:tc>
        <w:tc>
          <w:tcPr>
            <w:tcW w:w="43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68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125 МПа</w:t>
            </w:r>
          </w:p>
        </w:tc>
        <w:tc>
          <w:tcPr>
            <w:tcW w:w="43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68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178 МПа</w:t>
            </w:r>
          </w:p>
        </w:tc>
        <w:tc>
          <w:tcPr>
            <w:tcW w:w="43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90"/>
          <w:jc w:val="center"/>
        </w:trPr>
        <w:tc>
          <w:tcPr>
            <w:tcW w:w="2718"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4. Нормальное напряжение при изгибе в точке </w:t>
            </w:r>
            <w:r w:rsidRPr="00004C17">
              <w:rPr>
                <w:rFonts w:ascii="Times New Roman" w:hAnsi="Times New Roman"/>
                <w:i/>
                <w:sz w:val="28"/>
                <w:szCs w:val="28"/>
              </w:rPr>
              <w:t>В</w:t>
            </w:r>
            <w:r w:rsidRPr="00004C17">
              <w:rPr>
                <w:rFonts w:ascii="Times New Roman" w:hAnsi="Times New Roman"/>
                <w:sz w:val="28"/>
                <w:szCs w:val="28"/>
              </w:rPr>
              <w:t xml:space="preserve"> поперечного сечения балки σ</w:t>
            </w:r>
            <w:r w:rsidRPr="00004C17">
              <w:rPr>
                <w:rFonts w:ascii="Times New Roman" w:hAnsi="Times New Roman"/>
                <w:i/>
                <w:sz w:val="28"/>
                <w:szCs w:val="28"/>
                <w:vertAlign w:val="subscript"/>
              </w:rPr>
              <w:t>иВ</w:t>
            </w:r>
            <w:r w:rsidRPr="00004C17">
              <w:rPr>
                <w:rFonts w:ascii="Times New Roman" w:hAnsi="Times New Roman"/>
                <w:sz w:val="28"/>
                <w:szCs w:val="28"/>
              </w:rPr>
              <w:t>=_____ МПа. Определить σ</w:t>
            </w:r>
            <w:r w:rsidRPr="00004C17">
              <w:rPr>
                <w:rFonts w:ascii="Times New Roman" w:hAnsi="Times New Roman"/>
                <w:i/>
                <w:sz w:val="28"/>
                <w:szCs w:val="28"/>
                <w:vertAlign w:val="subscript"/>
              </w:rPr>
              <w:t>иС</w:t>
            </w:r>
            <w:r w:rsidRPr="00004C17">
              <w:rPr>
                <w:rFonts w:ascii="Times New Roman" w:hAnsi="Times New Roman"/>
                <w:sz w:val="28"/>
                <w:szCs w:val="28"/>
              </w:rPr>
              <w:t xml:space="preserve">, если </w:t>
            </w:r>
            <w:r w:rsidRPr="00004C17">
              <w:rPr>
                <w:rFonts w:ascii="Times New Roman" w:hAnsi="Times New Roman"/>
                <w:i/>
                <w:sz w:val="28"/>
                <w:szCs w:val="28"/>
              </w:rPr>
              <w:t>h</w:t>
            </w:r>
            <w:r w:rsidRPr="00004C17">
              <w:rPr>
                <w:rFonts w:ascii="Times New Roman" w:hAnsi="Times New Roman"/>
                <w:sz w:val="28"/>
                <w:szCs w:val="28"/>
              </w:rPr>
              <w:t>=</w:t>
            </w:r>
            <w:r w:rsidRPr="00004C17">
              <w:rPr>
                <w:rFonts w:ascii="Times New Roman" w:hAnsi="Times New Roman"/>
                <w:i/>
                <w:sz w:val="28"/>
                <w:szCs w:val="28"/>
              </w:rPr>
              <w:t>H</w:t>
            </w:r>
            <w:r w:rsidRPr="00004C17">
              <w:rPr>
                <w:rFonts w:ascii="Times New Roman" w:hAnsi="Times New Roman"/>
                <w:sz w:val="28"/>
                <w:szCs w:val="28"/>
              </w:rPr>
              <w:t>/4</w:t>
            </w:r>
            <w:r w:rsidRPr="00004C17">
              <w:rPr>
                <w:rFonts w:ascii="Times New Roman" w:hAnsi="Times New Roman"/>
                <w:noProof/>
                <w:sz w:val="28"/>
                <w:szCs w:val="28"/>
              </w:rPr>
              <w:drawing>
                <wp:anchor distT="0" distB="0" distL="114300" distR="114300" simplePos="0" relativeHeight="251722752" behindDoc="0" locked="1" layoutInCell="1" allowOverlap="1">
                  <wp:simplePos x="0" y="0"/>
                  <wp:positionH relativeFrom="column">
                    <wp:posOffset>618490</wp:posOffset>
                  </wp:positionH>
                  <wp:positionV relativeFrom="paragraph">
                    <wp:posOffset>888365</wp:posOffset>
                  </wp:positionV>
                  <wp:extent cx="2576195" cy="1003300"/>
                  <wp:effectExtent l="19050" t="0" r="0" b="0"/>
                  <wp:wrapSquare wrapText="bothSides"/>
                  <wp:docPr id="157" name="Рисунок 157" descr="3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3_4"/>
                          <pic:cNvPicPr>
                            <a:picLocks noChangeAspect="1" noChangeArrowheads="1"/>
                          </pic:cNvPicPr>
                        </pic:nvPicPr>
                        <pic:blipFill>
                          <a:blip r:embed="rId82" cstate="print"/>
                          <a:srcRect/>
                          <a:stretch>
                            <a:fillRect/>
                          </a:stretch>
                        </pic:blipFill>
                        <pic:spPr bwMode="auto">
                          <a:xfrm>
                            <a:off x="0" y="0"/>
                            <a:ext cx="2576195" cy="1003300"/>
                          </a:xfrm>
                          <a:prstGeom prst="rect">
                            <a:avLst/>
                          </a:prstGeom>
                          <a:noFill/>
                          <a:ln w="9525">
                            <a:noFill/>
                            <a:miter lim="800000"/>
                            <a:headEnd/>
                            <a:tailEnd/>
                          </a:ln>
                        </pic:spPr>
                      </pic:pic>
                    </a:graphicData>
                  </a:graphic>
                </wp:anchor>
              </w:drawing>
            </w:r>
          </w:p>
        </w:tc>
        <w:tc>
          <w:tcPr>
            <w:tcW w:w="228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59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8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9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8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9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8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9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8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004C17" w:rsidRPr="00004C17" w:rsidRDefault="00004C17" w:rsidP="00004C17">
      <w:pPr>
        <w:spacing w:after="0" w:line="240" w:lineRule="auto"/>
        <w:ind w:left="57" w:right="57"/>
        <w:jc w:val="both"/>
        <w:rPr>
          <w:rFonts w:ascii="Times New Roman" w:hAnsi="Times New Roman"/>
          <w:b/>
          <w:bCs/>
          <w:sz w:val="28"/>
          <w:szCs w:val="28"/>
        </w:rPr>
      </w:pPr>
    </w:p>
    <w:p w:rsidR="00B50732" w:rsidRDefault="00004C17" w:rsidP="008A3312">
      <w:pPr>
        <w:pStyle w:val="af2"/>
        <w:spacing w:after="0" w:line="240" w:lineRule="auto"/>
        <w:jc w:val="both"/>
        <w:rPr>
          <w:rFonts w:ascii="Times New Roman" w:hAnsi="Times New Roman"/>
          <w:b/>
          <w:sz w:val="28"/>
          <w:szCs w:val="28"/>
        </w:rPr>
      </w:pPr>
      <w:r w:rsidRPr="00004C17">
        <w:rPr>
          <w:rFonts w:ascii="Times New Roman" w:hAnsi="Times New Roman"/>
          <w:b/>
          <w:bCs/>
          <w:szCs w:val="28"/>
        </w:rPr>
        <w:br w:type="page"/>
      </w:r>
      <w:r w:rsidR="008A3312" w:rsidRPr="008749A8">
        <w:rPr>
          <w:rFonts w:ascii="Times New Roman" w:hAnsi="Times New Roman"/>
          <w:b/>
          <w:bCs/>
          <w:sz w:val="28"/>
          <w:szCs w:val="28"/>
        </w:rPr>
        <w:lastRenderedPageBreak/>
        <w:t xml:space="preserve"> </w:t>
      </w:r>
      <w:r w:rsidR="00B50732" w:rsidRPr="00B50732">
        <w:rPr>
          <w:rFonts w:ascii="Times New Roman" w:hAnsi="Times New Roman"/>
          <w:b/>
          <w:sz w:val="28"/>
          <w:szCs w:val="28"/>
        </w:rPr>
        <w:t>2.</w:t>
      </w:r>
      <w:r w:rsidR="002919A1">
        <w:rPr>
          <w:rFonts w:ascii="Times New Roman" w:hAnsi="Times New Roman"/>
          <w:b/>
          <w:sz w:val="28"/>
          <w:szCs w:val="28"/>
        </w:rPr>
        <w:t>1</w:t>
      </w:r>
      <w:r w:rsidR="00B50732" w:rsidRPr="00B50732">
        <w:rPr>
          <w:rFonts w:ascii="Times New Roman" w:hAnsi="Times New Roman"/>
          <w:b/>
          <w:sz w:val="28"/>
          <w:szCs w:val="28"/>
        </w:rPr>
        <w:t>.</w:t>
      </w:r>
      <w:r w:rsidR="002919A1">
        <w:rPr>
          <w:rFonts w:ascii="Times New Roman" w:hAnsi="Times New Roman"/>
          <w:b/>
          <w:sz w:val="28"/>
          <w:szCs w:val="28"/>
        </w:rPr>
        <w:t xml:space="preserve">2 </w:t>
      </w:r>
      <w:r w:rsidR="00B50732" w:rsidRPr="00B50732">
        <w:rPr>
          <w:rFonts w:ascii="Times New Roman" w:hAnsi="Times New Roman"/>
          <w:b/>
          <w:sz w:val="28"/>
          <w:szCs w:val="28"/>
        </w:rPr>
        <w:t xml:space="preserve"> </w:t>
      </w:r>
      <w:r w:rsidR="002919A1">
        <w:rPr>
          <w:rFonts w:ascii="Times New Roman" w:hAnsi="Times New Roman"/>
          <w:b/>
          <w:sz w:val="28"/>
          <w:szCs w:val="28"/>
        </w:rPr>
        <w:t>В</w:t>
      </w:r>
      <w:r w:rsidR="00B50732" w:rsidRPr="00B50732">
        <w:rPr>
          <w:rFonts w:ascii="Times New Roman" w:hAnsi="Times New Roman"/>
          <w:b/>
          <w:sz w:val="28"/>
          <w:szCs w:val="28"/>
        </w:rPr>
        <w:t>опрос</w:t>
      </w:r>
      <w:r w:rsidR="002919A1">
        <w:rPr>
          <w:rFonts w:ascii="Times New Roman" w:hAnsi="Times New Roman"/>
          <w:b/>
          <w:sz w:val="28"/>
          <w:szCs w:val="28"/>
        </w:rPr>
        <w:t>ы</w:t>
      </w:r>
      <w:r w:rsidR="00B50732" w:rsidRPr="00B50732">
        <w:rPr>
          <w:rFonts w:ascii="Times New Roman" w:hAnsi="Times New Roman"/>
          <w:b/>
          <w:sz w:val="28"/>
          <w:szCs w:val="28"/>
        </w:rPr>
        <w:t xml:space="preserve"> для </w:t>
      </w:r>
      <w:r w:rsidR="000C55A5">
        <w:rPr>
          <w:rFonts w:ascii="Times New Roman" w:hAnsi="Times New Roman"/>
          <w:b/>
          <w:sz w:val="28"/>
          <w:szCs w:val="28"/>
        </w:rPr>
        <w:t>опроса</w:t>
      </w:r>
    </w:p>
    <w:p w:rsidR="008A3312" w:rsidRPr="00B50732" w:rsidRDefault="008A3312" w:rsidP="008A3312">
      <w:pPr>
        <w:pStyle w:val="af2"/>
        <w:spacing w:after="0" w:line="240" w:lineRule="auto"/>
        <w:jc w:val="both"/>
        <w:rPr>
          <w:rFonts w:ascii="Times New Roman" w:hAnsi="Times New Roman"/>
          <w:b/>
          <w:sz w:val="28"/>
          <w:szCs w:val="28"/>
        </w:rPr>
      </w:pP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Дайте определение абсолютно твердого тела и материальной точки.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 xml:space="preserve">Что такое сила? Охарактеризуйте эту физическую величину и единицу ее измерения в системе СИ. </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и охарактеризуйте основные аксиомы статики.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"эквивалентная", "равнодействующая" и "уравновешивающая" система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Теорема о равновесии плоской системы трех непараллельных сил и ее д</w:t>
      </w:r>
      <w:r w:rsidRPr="00B50732">
        <w:rPr>
          <w:rFonts w:ascii="Times New Roman" w:hAnsi="Times New Roman"/>
          <w:sz w:val="28"/>
          <w:szCs w:val="28"/>
        </w:rPr>
        <w:t>о</w:t>
      </w:r>
      <w:r w:rsidRPr="00B50732">
        <w:rPr>
          <w:rFonts w:ascii="Times New Roman" w:hAnsi="Times New Roman"/>
          <w:sz w:val="28"/>
          <w:szCs w:val="28"/>
        </w:rPr>
        <w:t>казательство.</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В чем разница между активными силами (нагрузками) и реактивными с</w:t>
      </w:r>
      <w:r w:rsidRPr="00B50732">
        <w:rPr>
          <w:rFonts w:ascii="Times New Roman" w:hAnsi="Times New Roman"/>
          <w:sz w:val="28"/>
          <w:szCs w:val="28"/>
        </w:rPr>
        <w:t>и</w:t>
      </w:r>
      <w:r w:rsidRPr="00B50732">
        <w:rPr>
          <w:rFonts w:ascii="Times New Roman" w:hAnsi="Times New Roman"/>
          <w:sz w:val="28"/>
          <w:szCs w:val="28"/>
        </w:rPr>
        <w:t xml:space="preserve">лами (реакциями)? Перечислите и охарактеризуйте наиболее распространенные виды связей между несвободными телами. </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В чем разница между распределенной и сосредоточенной нагрузкой? Что такое "интенсивность" плоской системы распределенных сил и в каких един</w:t>
      </w:r>
      <w:r w:rsidRPr="00B50732">
        <w:rPr>
          <w:rFonts w:ascii="Times New Roman" w:hAnsi="Times New Roman"/>
          <w:sz w:val="28"/>
          <w:szCs w:val="28"/>
        </w:rPr>
        <w:t>и</w:t>
      </w:r>
      <w:r w:rsidRPr="00B50732">
        <w:rPr>
          <w:rFonts w:ascii="Times New Roman" w:hAnsi="Times New Roman"/>
          <w:sz w:val="28"/>
          <w:szCs w:val="28"/>
        </w:rPr>
        <w:t>цах она измеряется?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принцип отвердевания и поясните его сущность.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"плоская система сходящихся сил"? Определение равнодейс</w:t>
      </w:r>
      <w:r w:rsidRPr="00B50732">
        <w:rPr>
          <w:rFonts w:ascii="Times New Roman" w:hAnsi="Times New Roman"/>
          <w:sz w:val="28"/>
          <w:szCs w:val="28"/>
        </w:rPr>
        <w:t>т</w:t>
      </w:r>
      <w:r w:rsidRPr="00B50732">
        <w:rPr>
          <w:rFonts w:ascii="Times New Roman" w:hAnsi="Times New Roman"/>
          <w:sz w:val="28"/>
          <w:szCs w:val="28"/>
        </w:rPr>
        <w:t>вующей плоской системы сил геометрическим и графическим методом.</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условия равновесия плоской системы произвольно ра</w:t>
      </w:r>
      <w:r w:rsidRPr="00B50732">
        <w:rPr>
          <w:rFonts w:ascii="Times New Roman" w:hAnsi="Times New Roman"/>
          <w:sz w:val="28"/>
          <w:szCs w:val="28"/>
        </w:rPr>
        <w:t>с</w:t>
      </w:r>
      <w:r w:rsidRPr="00B50732">
        <w:rPr>
          <w:rFonts w:ascii="Times New Roman" w:hAnsi="Times New Roman"/>
          <w:sz w:val="28"/>
          <w:szCs w:val="28"/>
        </w:rPr>
        <w:t>положенных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и докажите теорему о равнодействующей двух неравных антипараллельных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момент силы относительно точки и в каких единицах (в сист</w:t>
      </w:r>
      <w:r w:rsidRPr="00B50732">
        <w:rPr>
          <w:rFonts w:ascii="Times New Roman" w:hAnsi="Times New Roman"/>
          <w:sz w:val="28"/>
          <w:szCs w:val="28"/>
        </w:rPr>
        <w:t>е</w:t>
      </w:r>
      <w:r w:rsidRPr="00B50732">
        <w:rPr>
          <w:rFonts w:ascii="Times New Roman" w:hAnsi="Times New Roman"/>
          <w:sz w:val="28"/>
          <w:szCs w:val="28"/>
        </w:rPr>
        <w:t>ме СИ) он измеряется? Что такое момент пары сил и какие пары сил считаются эквивалентными?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основные свойства пары сил в виде теорем.</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и докажите теорему о сложении пар сил. Сформулируйте условие равновесия плоской системы пар.</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и докажите лемму о параллельном переносе силы.</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и докажите теорему о приведении системы произвольно расположенных сил к данному центру. Что такое главным момент плоской си</w:t>
      </w:r>
      <w:r w:rsidRPr="00B50732">
        <w:rPr>
          <w:rFonts w:ascii="Times New Roman" w:hAnsi="Times New Roman"/>
          <w:sz w:val="28"/>
          <w:szCs w:val="28"/>
        </w:rPr>
        <w:t>с</w:t>
      </w:r>
      <w:r w:rsidRPr="00B50732">
        <w:rPr>
          <w:rFonts w:ascii="Times New Roman" w:hAnsi="Times New Roman"/>
          <w:sz w:val="28"/>
          <w:szCs w:val="28"/>
        </w:rPr>
        <w:t>темы произвольно расположенных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свойства главного вектора и главного момента системы произвольно расположенных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теорему о моменте равнодействующей системы сил (те</w:t>
      </w:r>
      <w:r w:rsidRPr="00B50732">
        <w:rPr>
          <w:rFonts w:ascii="Times New Roman" w:hAnsi="Times New Roman"/>
          <w:sz w:val="28"/>
          <w:szCs w:val="28"/>
        </w:rPr>
        <w:t>о</w:t>
      </w:r>
      <w:r w:rsidRPr="00B50732">
        <w:rPr>
          <w:rFonts w:ascii="Times New Roman" w:hAnsi="Times New Roman"/>
          <w:sz w:val="28"/>
          <w:szCs w:val="28"/>
        </w:rPr>
        <w:t>рема Вариньона).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три основных закона трения скольжения (законы Кул</w:t>
      </w:r>
      <w:r w:rsidRPr="00B50732">
        <w:rPr>
          <w:rFonts w:ascii="Times New Roman" w:hAnsi="Times New Roman"/>
          <w:sz w:val="28"/>
          <w:szCs w:val="28"/>
        </w:rPr>
        <w:t>о</w:t>
      </w:r>
      <w:r w:rsidRPr="00B50732">
        <w:rPr>
          <w:rFonts w:ascii="Times New Roman" w:hAnsi="Times New Roman"/>
          <w:sz w:val="28"/>
          <w:szCs w:val="28"/>
        </w:rPr>
        <w:t>на).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lastRenderedPageBreak/>
        <w:t>Что такое коэффициент трения скольжения? От чего зависит его велич</w:t>
      </w:r>
      <w:r w:rsidRPr="00B50732">
        <w:rPr>
          <w:rFonts w:ascii="Times New Roman" w:hAnsi="Times New Roman"/>
          <w:sz w:val="28"/>
          <w:szCs w:val="28"/>
        </w:rPr>
        <w:t>и</w:t>
      </w:r>
      <w:r w:rsidRPr="00B50732">
        <w:rPr>
          <w:rFonts w:ascii="Times New Roman" w:hAnsi="Times New Roman"/>
          <w:sz w:val="28"/>
          <w:szCs w:val="28"/>
        </w:rPr>
        <w:t>на?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условия равновесия пространственной системы прои</w:t>
      </w:r>
      <w:r w:rsidRPr="00B50732">
        <w:rPr>
          <w:rFonts w:ascii="Times New Roman" w:hAnsi="Times New Roman"/>
          <w:sz w:val="28"/>
          <w:szCs w:val="28"/>
        </w:rPr>
        <w:t>з</w:t>
      </w:r>
      <w:r w:rsidRPr="00B50732">
        <w:rPr>
          <w:rFonts w:ascii="Times New Roman" w:hAnsi="Times New Roman"/>
          <w:sz w:val="28"/>
          <w:szCs w:val="28"/>
        </w:rPr>
        <w:t>вольно расположенных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Дайте определение центра тяжести тела и опишите основные методы его нахождения.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основные задачи науки о сопротивлении материалов. Что такое прочность, жесткость, устойчивость?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основные гипотезы и допущения, принимаемых в расчетах сопротивления материалов и поясните суть. Сформулируйте принцип Сен-Венана.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w:t>
      </w:r>
      <w:r w:rsidR="00CF1F1A">
        <w:rPr>
          <w:rFonts w:ascii="Times New Roman" w:hAnsi="Times New Roman"/>
          <w:sz w:val="28"/>
          <w:szCs w:val="28"/>
        </w:rPr>
        <w:t>т</w:t>
      </w:r>
      <w:r w:rsidRPr="00B50732">
        <w:rPr>
          <w:rFonts w:ascii="Times New Roman" w:hAnsi="Times New Roman"/>
          <w:sz w:val="28"/>
          <w:szCs w:val="28"/>
        </w:rPr>
        <w:t>е основные виды нагрузок и деформаций, возникающих в процессе работы машин и сооружений.</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В чем заключается метод сечений, используемый при решении задач те</w:t>
      </w:r>
      <w:r w:rsidRPr="00B50732">
        <w:rPr>
          <w:rFonts w:ascii="Times New Roman" w:hAnsi="Times New Roman"/>
          <w:sz w:val="28"/>
          <w:szCs w:val="28"/>
        </w:rPr>
        <w:t>о</w:t>
      </w:r>
      <w:r w:rsidRPr="00B50732">
        <w:rPr>
          <w:rFonts w:ascii="Times New Roman" w:hAnsi="Times New Roman"/>
          <w:sz w:val="28"/>
          <w:szCs w:val="28"/>
        </w:rPr>
        <w:t>ретической механики и сопротивления материалов?</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Какие силовые факторы могут возникать в поперечном сечении бруса и какие виды деформаций они вызывают? Что такое эпюра?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напряжение и в каких единицах оно измеряется? В чем при</w:t>
      </w:r>
      <w:r w:rsidRPr="00B50732">
        <w:rPr>
          <w:rFonts w:ascii="Times New Roman" w:hAnsi="Times New Roman"/>
          <w:sz w:val="28"/>
          <w:szCs w:val="28"/>
        </w:rPr>
        <w:t>н</w:t>
      </w:r>
      <w:r w:rsidRPr="00B50732">
        <w:rPr>
          <w:rFonts w:ascii="Times New Roman" w:hAnsi="Times New Roman"/>
          <w:sz w:val="28"/>
          <w:szCs w:val="28"/>
        </w:rPr>
        <w:t>ципиальное отличие напряжения от давления?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гипотезу о независимости действия сил (принцип незав</w:t>
      </w:r>
      <w:r w:rsidRPr="00B50732">
        <w:rPr>
          <w:rFonts w:ascii="Times New Roman" w:hAnsi="Times New Roman"/>
          <w:sz w:val="28"/>
          <w:szCs w:val="28"/>
        </w:rPr>
        <w:t>и</w:t>
      </w:r>
      <w:r w:rsidRPr="00B50732">
        <w:rPr>
          <w:rFonts w:ascii="Times New Roman" w:hAnsi="Times New Roman"/>
          <w:sz w:val="28"/>
          <w:szCs w:val="28"/>
        </w:rPr>
        <w:t>симости действия сил) и поясните ее сущность.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закон Гука при растяжении и сжатии и поясните его смысл. Что такое модуль продольной упругости?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Опишите зависимость между продольной и поперечной деформациями при растяжении и сжатии. Что такое коэффициент Пуассона?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условие прочности материалов и конструкций при ра</w:t>
      </w:r>
      <w:r w:rsidRPr="00B50732">
        <w:rPr>
          <w:rFonts w:ascii="Times New Roman" w:hAnsi="Times New Roman"/>
          <w:sz w:val="28"/>
          <w:szCs w:val="28"/>
        </w:rPr>
        <w:t>с</w:t>
      </w:r>
      <w:r w:rsidRPr="00B50732">
        <w:rPr>
          <w:rFonts w:ascii="Times New Roman" w:hAnsi="Times New Roman"/>
          <w:sz w:val="28"/>
          <w:szCs w:val="28"/>
        </w:rPr>
        <w:t>тяжении и сжатии, представьте его в виде расчетной формулы. Что такое коэ</w:t>
      </w:r>
      <w:r w:rsidRPr="00B50732">
        <w:rPr>
          <w:rFonts w:ascii="Times New Roman" w:hAnsi="Times New Roman"/>
          <w:sz w:val="28"/>
          <w:szCs w:val="28"/>
        </w:rPr>
        <w:t>ф</w:t>
      </w:r>
      <w:r w:rsidRPr="00B50732">
        <w:rPr>
          <w:rFonts w:ascii="Times New Roman" w:hAnsi="Times New Roman"/>
          <w:sz w:val="28"/>
          <w:szCs w:val="28"/>
        </w:rPr>
        <w:t>фициент запаса прочности?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условие прочности материалов и конструкций при сдв</w:t>
      </w:r>
      <w:r w:rsidRPr="00B50732">
        <w:rPr>
          <w:rFonts w:ascii="Times New Roman" w:hAnsi="Times New Roman"/>
          <w:sz w:val="28"/>
          <w:szCs w:val="28"/>
        </w:rPr>
        <w:t>и</w:t>
      </w:r>
      <w:r w:rsidRPr="00B50732">
        <w:rPr>
          <w:rFonts w:ascii="Times New Roman" w:hAnsi="Times New Roman"/>
          <w:sz w:val="28"/>
          <w:szCs w:val="28"/>
        </w:rPr>
        <w:t>ге, представьте его в виде расчетной формулы. Что такое срез (скалывание)?</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закон Гука при сдвиге и поястните его сущность. Что т</w:t>
      </w:r>
      <w:r w:rsidRPr="00B50732">
        <w:rPr>
          <w:rFonts w:ascii="Times New Roman" w:hAnsi="Times New Roman"/>
          <w:sz w:val="28"/>
          <w:szCs w:val="28"/>
        </w:rPr>
        <w:t>а</w:t>
      </w:r>
      <w:r w:rsidRPr="00B50732">
        <w:rPr>
          <w:rFonts w:ascii="Times New Roman" w:hAnsi="Times New Roman"/>
          <w:sz w:val="28"/>
          <w:szCs w:val="28"/>
        </w:rPr>
        <w:t>кое модуль упругости сдвига (модуль упругости второго рода)?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статический момент площади плоской фигуры? Какими един</w:t>
      </w:r>
      <w:r w:rsidRPr="00B50732">
        <w:rPr>
          <w:rFonts w:ascii="Times New Roman" w:hAnsi="Times New Roman"/>
          <w:sz w:val="28"/>
          <w:szCs w:val="28"/>
        </w:rPr>
        <w:t>и</w:t>
      </w:r>
      <w:r w:rsidRPr="00B50732">
        <w:rPr>
          <w:rFonts w:ascii="Times New Roman" w:hAnsi="Times New Roman"/>
          <w:sz w:val="28"/>
          <w:szCs w:val="28"/>
        </w:rPr>
        <w:t>цами системы СИ он измеряется?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полярный момент инерции плоской фигуры? Какими единиц</w:t>
      </w:r>
      <w:r w:rsidRPr="00B50732">
        <w:rPr>
          <w:rFonts w:ascii="Times New Roman" w:hAnsi="Times New Roman"/>
          <w:sz w:val="28"/>
          <w:szCs w:val="28"/>
        </w:rPr>
        <w:t>а</w:t>
      </w:r>
      <w:r w:rsidRPr="00B50732">
        <w:rPr>
          <w:rFonts w:ascii="Times New Roman" w:hAnsi="Times New Roman"/>
          <w:sz w:val="28"/>
          <w:szCs w:val="28"/>
        </w:rPr>
        <w:t>ми системы СИ он измеряется?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осевой момент инерции плоской фигуры? Какими единицами системы СИ он измеряется? Что такое центральный момент инерции?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lastRenderedPageBreak/>
        <w:t>Какие деформации и напряжения в сечениях бруса возникают при круч</w:t>
      </w:r>
      <w:r w:rsidRPr="00B50732">
        <w:rPr>
          <w:rFonts w:ascii="Times New Roman" w:hAnsi="Times New Roman"/>
          <w:sz w:val="28"/>
          <w:szCs w:val="28"/>
        </w:rPr>
        <w:t>е</w:t>
      </w:r>
      <w:r w:rsidRPr="00B50732">
        <w:rPr>
          <w:rFonts w:ascii="Times New Roman" w:hAnsi="Times New Roman"/>
          <w:sz w:val="28"/>
          <w:szCs w:val="28"/>
        </w:rPr>
        <w:t>нии? Что такое полный угол закручивания и относительный угол закручивания сечения?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условие прочности бруса при кручении. Приведите ра</w:t>
      </w:r>
      <w:r w:rsidRPr="00B50732">
        <w:rPr>
          <w:rFonts w:ascii="Times New Roman" w:hAnsi="Times New Roman"/>
          <w:sz w:val="28"/>
          <w:szCs w:val="28"/>
        </w:rPr>
        <w:t>с</w:t>
      </w:r>
      <w:r w:rsidRPr="00B50732">
        <w:rPr>
          <w:rFonts w:ascii="Times New Roman" w:hAnsi="Times New Roman"/>
          <w:sz w:val="28"/>
          <w:szCs w:val="28"/>
        </w:rPr>
        <w:t>четную формулу на прочность при кручении и поясните ее сущность.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Какие напряжения возникают в поперечных сечениях витков цилиндр</w:t>
      </w:r>
      <w:r w:rsidRPr="00B50732">
        <w:rPr>
          <w:rFonts w:ascii="Times New Roman" w:hAnsi="Times New Roman"/>
          <w:sz w:val="28"/>
          <w:szCs w:val="28"/>
        </w:rPr>
        <w:t>и</w:t>
      </w:r>
      <w:r w:rsidRPr="00B50732">
        <w:rPr>
          <w:rFonts w:ascii="Times New Roman" w:hAnsi="Times New Roman"/>
          <w:sz w:val="28"/>
          <w:szCs w:val="28"/>
        </w:rPr>
        <w:t>ческой винтовой пружины при сжатии и растягивании? В какой точке сечения витка пружины напряжения достигают максимальной величины?</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чистый изгиб, прямой изгиб, косой изгиб? Какие напряжения возникают в поперечном сечении бруса при чистом изгибе?</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условие прочности балки (бруса) при изгибе. Приведите расчетную формулу и поясните ее сущность.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продольный изгиб? Приведите формулу Эйлера для определ</w:t>
      </w:r>
      <w:r w:rsidRPr="00B50732">
        <w:rPr>
          <w:rFonts w:ascii="Times New Roman" w:hAnsi="Times New Roman"/>
          <w:sz w:val="28"/>
          <w:szCs w:val="28"/>
        </w:rPr>
        <w:t>е</w:t>
      </w:r>
      <w:r w:rsidRPr="00B50732">
        <w:rPr>
          <w:rFonts w:ascii="Times New Roman" w:hAnsi="Times New Roman"/>
          <w:sz w:val="28"/>
          <w:szCs w:val="28"/>
        </w:rPr>
        <w:t>ния величины критической силы при продольном изгибе и поясните ее су</w:t>
      </w:r>
      <w:r w:rsidRPr="00B50732">
        <w:rPr>
          <w:rFonts w:ascii="Times New Roman" w:hAnsi="Times New Roman"/>
          <w:sz w:val="28"/>
          <w:szCs w:val="28"/>
        </w:rPr>
        <w:t>щ</w:t>
      </w:r>
      <w:r w:rsidRPr="00B50732">
        <w:rPr>
          <w:rFonts w:ascii="Times New Roman" w:hAnsi="Times New Roman"/>
          <w:sz w:val="28"/>
          <w:szCs w:val="28"/>
        </w:rPr>
        <w:t>ность.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критерий работоспособности детали? Назовите основные кр</w:t>
      </w:r>
      <w:r w:rsidRPr="00B50732">
        <w:rPr>
          <w:rFonts w:ascii="Times New Roman" w:hAnsi="Times New Roman"/>
          <w:sz w:val="28"/>
          <w:szCs w:val="28"/>
        </w:rPr>
        <w:t>и</w:t>
      </w:r>
      <w:r w:rsidRPr="00B50732">
        <w:rPr>
          <w:rFonts w:ascii="Times New Roman" w:hAnsi="Times New Roman"/>
          <w:sz w:val="28"/>
          <w:szCs w:val="28"/>
        </w:rPr>
        <w:t xml:space="preserve">терии работоспособности и расчета деталей машин. </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наиболее распространенные в машиностроении типы раз</w:t>
      </w:r>
      <w:r w:rsidRPr="00B50732">
        <w:rPr>
          <w:rFonts w:ascii="Times New Roman" w:hAnsi="Times New Roman"/>
          <w:sz w:val="28"/>
          <w:szCs w:val="28"/>
        </w:rPr>
        <w:t>ъ</w:t>
      </w:r>
      <w:r w:rsidRPr="00B50732">
        <w:rPr>
          <w:rFonts w:ascii="Times New Roman" w:hAnsi="Times New Roman"/>
          <w:sz w:val="28"/>
          <w:szCs w:val="28"/>
        </w:rPr>
        <w:t>емных и неразъемных соединений деталей.</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Достоинства и недостатки клепаных соединений. Перечислите основные типы заклепок по форме головок. Как производится расчет на прочность клеп</w:t>
      </w:r>
      <w:r w:rsidRPr="00B50732">
        <w:rPr>
          <w:rFonts w:ascii="Times New Roman" w:hAnsi="Times New Roman"/>
          <w:sz w:val="28"/>
          <w:szCs w:val="28"/>
        </w:rPr>
        <w:t>а</w:t>
      </w:r>
      <w:r w:rsidRPr="00B50732">
        <w:rPr>
          <w:rFonts w:ascii="Times New Roman" w:hAnsi="Times New Roman"/>
          <w:sz w:val="28"/>
          <w:szCs w:val="28"/>
        </w:rPr>
        <w:t>ных соединений?</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Достоинства и недостатки сварочных соединений. Виды сварки. Как пр</w:t>
      </w:r>
      <w:r w:rsidRPr="00B50732">
        <w:rPr>
          <w:rFonts w:ascii="Times New Roman" w:hAnsi="Times New Roman"/>
          <w:sz w:val="28"/>
          <w:szCs w:val="28"/>
        </w:rPr>
        <w:t>о</w:t>
      </w:r>
      <w:r w:rsidRPr="00B50732">
        <w:rPr>
          <w:rFonts w:ascii="Times New Roman" w:hAnsi="Times New Roman"/>
          <w:sz w:val="28"/>
          <w:szCs w:val="28"/>
        </w:rPr>
        <w:t>изводится расчет на прочность сварочных соединений?</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Классификация и основные типы резьб. Как производится расчет на прочность резьбовых соединений?</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 xml:space="preserve">Что такое механическая передача? Классификация механических передач по принципу действия. </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Основные кинематические и силовые соотношения в механических пер</w:t>
      </w:r>
      <w:r w:rsidRPr="00B50732">
        <w:rPr>
          <w:rFonts w:ascii="Times New Roman" w:hAnsi="Times New Roman"/>
          <w:sz w:val="28"/>
          <w:szCs w:val="28"/>
        </w:rPr>
        <w:t>е</w:t>
      </w:r>
      <w:r w:rsidRPr="00B50732">
        <w:rPr>
          <w:rFonts w:ascii="Times New Roman" w:hAnsi="Times New Roman"/>
          <w:sz w:val="28"/>
          <w:szCs w:val="28"/>
        </w:rPr>
        <w:t>дачах. Что такое механический КПД передачи, окружная скорость, окружная сила, вращающий момент, передаточное число?</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Классификация зубчатых передач. ДОстоинства и недостатки зубчатых передач.</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Основные элементы и характеристики зубчатого колеса (шестерни). Что такое делительная окружность и модуль зубьев?</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способы изготовления зубьев зубчатых колес. Что такое м</w:t>
      </w:r>
      <w:r w:rsidRPr="00B50732">
        <w:rPr>
          <w:rFonts w:ascii="Times New Roman" w:hAnsi="Times New Roman"/>
          <w:sz w:val="28"/>
          <w:szCs w:val="28"/>
        </w:rPr>
        <w:t>о</w:t>
      </w:r>
      <w:r w:rsidRPr="00B50732">
        <w:rPr>
          <w:rFonts w:ascii="Times New Roman" w:hAnsi="Times New Roman"/>
          <w:sz w:val="28"/>
          <w:szCs w:val="28"/>
        </w:rPr>
        <w:t>дуль зубьев?</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Характер и причины отказов зубчатых передач. Перечислите способы п</w:t>
      </w:r>
      <w:r w:rsidRPr="00B50732">
        <w:rPr>
          <w:rFonts w:ascii="Times New Roman" w:hAnsi="Times New Roman"/>
          <w:sz w:val="28"/>
          <w:szCs w:val="28"/>
        </w:rPr>
        <w:t>о</w:t>
      </w:r>
      <w:r w:rsidRPr="00B50732">
        <w:rPr>
          <w:rFonts w:ascii="Times New Roman" w:hAnsi="Times New Roman"/>
          <w:sz w:val="28"/>
          <w:szCs w:val="28"/>
        </w:rPr>
        <w:t>вышения работоспособности зубчатых передач.</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lastRenderedPageBreak/>
        <w:t>Классификация ременных передач. Достоинства и недостатки ременных передач и область их применения.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Классификация цепных передач. Достоинства и недостатки цепных пер</w:t>
      </w:r>
      <w:r w:rsidRPr="00B50732">
        <w:rPr>
          <w:rFonts w:ascii="Times New Roman" w:hAnsi="Times New Roman"/>
          <w:sz w:val="28"/>
          <w:szCs w:val="28"/>
        </w:rPr>
        <w:t>е</w:t>
      </w:r>
      <w:r w:rsidRPr="00B50732">
        <w:rPr>
          <w:rFonts w:ascii="Times New Roman" w:hAnsi="Times New Roman"/>
          <w:sz w:val="28"/>
          <w:szCs w:val="28"/>
        </w:rPr>
        <w:t>даи и область их применения.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В чем отличие вала от оси? Классификация валов и осей по назначению и по геометрической форме.</w:t>
      </w:r>
    </w:p>
    <w:p w:rsid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Классификация и условные обозначения подшипников качения. Осно</w:t>
      </w:r>
      <w:r w:rsidRPr="00B50732">
        <w:rPr>
          <w:rFonts w:ascii="Times New Roman" w:hAnsi="Times New Roman"/>
          <w:sz w:val="28"/>
          <w:szCs w:val="28"/>
        </w:rPr>
        <w:t>в</w:t>
      </w:r>
      <w:r w:rsidRPr="00B50732">
        <w:rPr>
          <w:rFonts w:ascii="Times New Roman" w:hAnsi="Times New Roman"/>
          <w:sz w:val="28"/>
          <w:szCs w:val="28"/>
        </w:rPr>
        <w:t>ные типы подшипников качения. Характер и причины отказов подшипников качения.</w:t>
      </w:r>
    </w:p>
    <w:p w:rsidR="009241A4" w:rsidRPr="009241A4" w:rsidRDefault="009241A4" w:rsidP="00665330">
      <w:pPr>
        <w:pStyle w:val="a7"/>
        <w:numPr>
          <w:ilvl w:val="0"/>
          <w:numId w:val="3"/>
        </w:numPr>
        <w:spacing w:line="240" w:lineRule="auto"/>
        <w:ind w:left="0" w:firstLine="0"/>
        <w:jc w:val="both"/>
        <w:rPr>
          <w:rFonts w:ascii="Times New Roman" w:hAnsi="Times New Roman"/>
          <w:sz w:val="28"/>
          <w:szCs w:val="28"/>
        </w:rPr>
      </w:pPr>
      <w:r w:rsidRPr="009241A4">
        <w:rPr>
          <w:rFonts w:ascii="Times New Roman" w:hAnsi="Times New Roman"/>
          <w:sz w:val="28"/>
          <w:szCs w:val="28"/>
        </w:rPr>
        <w:t>Классификация муфт. Перечислите наиболее часто применяемые в маш</w:t>
      </w:r>
      <w:r w:rsidRPr="009241A4">
        <w:rPr>
          <w:rFonts w:ascii="Times New Roman" w:hAnsi="Times New Roman"/>
          <w:sz w:val="28"/>
          <w:szCs w:val="28"/>
        </w:rPr>
        <w:t>и</w:t>
      </w:r>
      <w:r w:rsidRPr="009241A4">
        <w:rPr>
          <w:rFonts w:ascii="Times New Roman" w:hAnsi="Times New Roman"/>
          <w:sz w:val="28"/>
          <w:szCs w:val="28"/>
        </w:rPr>
        <w:t>ностроении виды муфт, их достоинства и недостатки</w:t>
      </w:r>
    </w:p>
    <w:p w:rsidR="009241A4" w:rsidRDefault="009241A4" w:rsidP="009241A4">
      <w:pPr>
        <w:pStyle w:val="a7"/>
        <w:ind w:left="0"/>
        <w:rPr>
          <w:rFonts w:ascii="Times New Roman" w:hAnsi="Times New Roman"/>
          <w:sz w:val="28"/>
          <w:szCs w:val="28"/>
        </w:rPr>
      </w:pPr>
    </w:p>
    <w:p w:rsidR="00764E4E" w:rsidRPr="00764E4E" w:rsidRDefault="002919A1" w:rsidP="002919A1">
      <w:pPr>
        <w:spacing w:after="0" w:line="240" w:lineRule="auto"/>
        <w:rPr>
          <w:rFonts w:ascii="Times New Roman" w:hAnsi="Times New Roman"/>
          <w:b/>
          <w:bCs/>
          <w:color w:val="000000"/>
          <w:sz w:val="28"/>
          <w:szCs w:val="28"/>
        </w:rPr>
      </w:pPr>
      <w:r>
        <w:rPr>
          <w:rFonts w:ascii="Times New Roman" w:hAnsi="Times New Roman"/>
          <w:b/>
          <w:bCs/>
          <w:color w:val="000000"/>
          <w:sz w:val="28"/>
          <w:szCs w:val="28"/>
        </w:rPr>
        <w:t>2</w:t>
      </w:r>
      <w:r w:rsidR="00764E4E" w:rsidRPr="00764E4E">
        <w:rPr>
          <w:rFonts w:ascii="Times New Roman" w:hAnsi="Times New Roman"/>
          <w:b/>
          <w:bCs/>
          <w:color w:val="000000"/>
          <w:sz w:val="28"/>
          <w:szCs w:val="28"/>
        </w:rPr>
        <w:t>.</w:t>
      </w:r>
      <w:r>
        <w:rPr>
          <w:rFonts w:ascii="Times New Roman" w:hAnsi="Times New Roman"/>
          <w:b/>
          <w:bCs/>
          <w:color w:val="000000"/>
          <w:sz w:val="28"/>
          <w:szCs w:val="28"/>
        </w:rPr>
        <w:t>1</w:t>
      </w:r>
      <w:r w:rsidR="00764E4E" w:rsidRPr="00764E4E">
        <w:rPr>
          <w:rFonts w:ascii="Times New Roman" w:hAnsi="Times New Roman"/>
          <w:b/>
          <w:bCs/>
          <w:color w:val="000000"/>
          <w:sz w:val="28"/>
          <w:szCs w:val="28"/>
        </w:rPr>
        <w:t>.</w:t>
      </w:r>
      <w:r>
        <w:rPr>
          <w:rFonts w:ascii="Times New Roman" w:hAnsi="Times New Roman"/>
          <w:b/>
          <w:bCs/>
          <w:color w:val="000000"/>
          <w:sz w:val="28"/>
          <w:szCs w:val="28"/>
        </w:rPr>
        <w:t xml:space="preserve">3 </w:t>
      </w:r>
      <w:r w:rsidR="00764E4E" w:rsidRPr="00764E4E">
        <w:rPr>
          <w:rFonts w:ascii="Times New Roman" w:hAnsi="Times New Roman"/>
          <w:b/>
          <w:bCs/>
          <w:color w:val="000000"/>
          <w:sz w:val="28"/>
          <w:szCs w:val="28"/>
        </w:rPr>
        <w:t xml:space="preserve"> </w:t>
      </w:r>
      <w:r w:rsidR="007540F9">
        <w:rPr>
          <w:rFonts w:ascii="Times New Roman" w:hAnsi="Times New Roman"/>
          <w:b/>
          <w:bCs/>
          <w:color w:val="000000"/>
          <w:sz w:val="28"/>
          <w:szCs w:val="28"/>
        </w:rPr>
        <w:t>З</w:t>
      </w:r>
      <w:r w:rsidR="00764E4E" w:rsidRPr="00764E4E">
        <w:rPr>
          <w:rFonts w:ascii="Times New Roman" w:hAnsi="Times New Roman"/>
          <w:b/>
          <w:bCs/>
          <w:color w:val="000000"/>
          <w:sz w:val="28"/>
          <w:szCs w:val="28"/>
        </w:rPr>
        <w:t>адачи</w:t>
      </w:r>
      <w:r w:rsidR="007540F9">
        <w:rPr>
          <w:rFonts w:ascii="Times New Roman" w:hAnsi="Times New Roman"/>
          <w:b/>
          <w:bCs/>
          <w:color w:val="000000"/>
          <w:sz w:val="28"/>
          <w:szCs w:val="28"/>
        </w:rPr>
        <w:t xml:space="preserve"> для аудиторной самостоятельной работы</w:t>
      </w:r>
    </w:p>
    <w:p w:rsidR="00764E4E" w:rsidRPr="00764E4E" w:rsidRDefault="00764E4E" w:rsidP="00764E4E">
      <w:pPr>
        <w:spacing w:after="0" w:line="240" w:lineRule="auto"/>
        <w:jc w:val="center"/>
        <w:rPr>
          <w:rFonts w:ascii="Times New Roman" w:hAnsi="Times New Roman"/>
          <w:color w:val="000000"/>
          <w:sz w:val="28"/>
          <w:szCs w:val="28"/>
        </w:rPr>
      </w:pPr>
    </w:p>
    <w:p w:rsidR="00764E4E" w:rsidRPr="00764E4E" w:rsidRDefault="00764E4E" w:rsidP="00665330">
      <w:pPr>
        <w:pStyle w:val="a7"/>
        <w:numPr>
          <w:ilvl w:val="0"/>
          <w:numId w:val="4"/>
        </w:numPr>
        <w:spacing w:after="120" w:line="240" w:lineRule="auto"/>
        <w:ind w:left="0" w:firstLine="0"/>
        <w:contextualSpacing w:val="0"/>
        <w:rPr>
          <w:rFonts w:ascii="Times New Roman" w:hAnsi="Times New Roman"/>
          <w:color w:val="000000"/>
          <w:sz w:val="28"/>
          <w:szCs w:val="28"/>
        </w:rPr>
      </w:pPr>
      <w:r w:rsidRPr="00764E4E">
        <w:rPr>
          <w:rFonts w:ascii="Times New Roman" w:hAnsi="Times New Roman"/>
          <w:color w:val="000000"/>
          <w:sz w:val="28"/>
          <w:szCs w:val="28"/>
        </w:rPr>
        <w:t>Определить реакции опор балки. Дано: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10 кН, F</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20 кН (схема).</w:t>
      </w:r>
    </w:p>
    <w:p w:rsidR="00764E4E" w:rsidRPr="00764E4E" w:rsidRDefault="00764E4E" w:rsidP="00665330">
      <w:pPr>
        <w:pStyle w:val="a7"/>
        <w:numPr>
          <w:ilvl w:val="0"/>
          <w:numId w:val="4"/>
        </w:numPr>
        <w:spacing w:after="120" w:line="240" w:lineRule="auto"/>
        <w:ind w:left="0" w:firstLine="0"/>
        <w:contextualSpacing w:val="0"/>
        <w:rPr>
          <w:rFonts w:ascii="Times New Roman" w:hAnsi="Times New Roman"/>
          <w:color w:val="000000"/>
          <w:sz w:val="28"/>
          <w:szCs w:val="28"/>
        </w:rPr>
      </w:pPr>
      <w:r w:rsidRPr="00764E4E">
        <w:rPr>
          <w:rFonts w:ascii="Times New Roman" w:hAnsi="Times New Roman"/>
          <w:color w:val="000000"/>
          <w:sz w:val="28"/>
          <w:szCs w:val="28"/>
        </w:rPr>
        <w:t>Определить реакции опор балки. Дано: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10 кН, Т = 40 кН, q = 0,8 кН/м (схема).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Фонарь весом 9 кН подвешен на кронштейне АВС. Определить реакции горизонтального стержня АВ и тяги ВС, если АВ = 1,2 м и ВС = 1,5 м (схема).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Кран удерживает груз G = 10 кН. Найти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и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в стержнях ВС и АВ. Е</w:t>
      </w:r>
      <w:r w:rsidRPr="00764E4E">
        <w:rPr>
          <w:rFonts w:ascii="Times New Roman" w:hAnsi="Times New Roman"/>
          <w:color w:val="000000"/>
          <w:sz w:val="28"/>
          <w:szCs w:val="28"/>
        </w:rPr>
        <w:t>с</w:t>
      </w:r>
      <w:r w:rsidRPr="00764E4E">
        <w:rPr>
          <w:rFonts w:ascii="Times New Roman" w:hAnsi="Times New Roman"/>
          <w:color w:val="000000"/>
          <w:sz w:val="28"/>
          <w:szCs w:val="28"/>
        </w:rPr>
        <w:t xml:space="preserve">ли АВ = 3,8 м, ВС = 2,6 м, АС = 2 м (схема).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Два человека тянут за веревки, привязанные е кольцу в т. А направленные под прямым углом, один с силой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120 кН, другой F</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90 кН. С какой силой должен тянуть третий человек, чтобы кольцо осталось неподвижным.</w:t>
      </w:r>
    </w:p>
    <w:p w:rsidR="00764E4E" w:rsidRPr="00764E4E" w:rsidRDefault="00764E4E" w:rsidP="00665330">
      <w:pPr>
        <w:pStyle w:val="a7"/>
        <w:numPr>
          <w:ilvl w:val="0"/>
          <w:numId w:val="4"/>
        </w:numPr>
        <w:spacing w:after="120" w:line="240" w:lineRule="auto"/>
        <w:ind w:left="0" w:firstLine="0"/>
        <w:contextualSpacing w:val="0"/>
        <w:rPr>
          <w:rFonts w:ascii="Times New Roman" w:hAnsi="Times New Roman"/>
          <w:color w:val="000000"/>
          <w:sz w:val="28"/>
          <w:szCs w:val="28"/>
        </w:rPr>
      </w:pPr>
      <w:r w:rsidRPr="00764E4E">
        <w:rPr>
          <w:rFonts w:ascii="Times New Roman" w:hAnsi="Times New Roman"/>
          <w:color w:val="000000"/>
          <w:sz w:val="28"/>
          <w:szCs w:val="28"/>
        </w:rPr>
        <w:t>На концы консолей балки действуют две равные параллельные силы F =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xml:space="preserve"> = 30 кН. Определить реакции опор b = 6 м, a = 2 м (схема).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К вершине треножника АВСД в т. В подвешен груз Р = 10 т. Ножки им</w:t>
      </w:r>
      <w:r w:rsidRPr="00764E4E">
        <w:rPr>
          <w:rFonts w:ascii="Times New Roman" w:hAnsi="Times New Roman"/>
          <w:color w:val="000000"/>
          <w:sz w:val="28"/>
          <w:szCs w:val="28"/>
        </w:rPr>
        <w:t>е</w:t>
      </w:r>
      <w:r w:rsidRPr="00764E4E">
        <w:rPr>
          <w:rFonts w:ascii="Times New Roman" w:hAnsi="Times New Roman"/>
          <w:color w:val="000000"/>
          <w:sz w:val="28"/>
          <w:szCs w:val="28"/>
        </w:rPr>
        <w:t>ют равную длину и образуют равные углы с вертикалью 30°. Определить силы, действующие в ножках треножника.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 xml:space="preserve">Однородная консольная горизонтальная балка весом Р = 150 кг и длиной 6 м опирается на две вертикальные стены. Расстояние АВ = 4 м. Определить давление на каждую из стен.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Найти центр тяжести сложной фигуры (схема фигуры).</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К двум стержням разного поперечного сечения приложены одинаковые силы. В каком продольные силы больше?</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В стержне просверлено отверстие. Как это сказалось на величине пр</w:t>
      </w:r>
      <w:r w:rsidRPr="00764E4E">
        <w:rPr>
          <w:rFonts w:ascii="Times New Roman" w:hAnsi="Times New Roman"/>
          <w:color w:val="000000"/>
          <w:sz w:val="28"/>
          <w:szCs w:val="28"/>
        </w:rPr>
        <w:t>о</w:t>
      </w:r>
      <w:r w:rsidRPr="00764E4E">
        <w:rPr>
          <w:rFonts w:ascii="Times New Roman" w:hAnsi="Times New Roman"/>
          <w:color w:val="000000"/>
          <w:sz w:val="28"/>
          <w:szCs w:val="28"/>
        </w:rPr>
        <w:t>дольной силы в ослабленном сечении?</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lastRenderedPageBreak/>
        <w:t>К каждому из трех вертикальных стержней одинаковой площади поп</w:t>
      </w:r>
      <w:r w:rsidRPr="00764E4E">
        <w:rPr>
          <w:rFonts w:ascii="Times New Roman" w:hAnsi="Times New Roman"/>
          <w:color w:val="000000"/>
          <w:sz w:val="28"/>
          <w:szCs w:val="28"/>
        </w:rPr>
        <w:t>е</w:t>
      </w:r>
      <w:r w:rsidRPr="00764E4E">
        <w:rPr>
          <w:rFonts w:ascii="Times New Roman" w:hAnsi="Times New Roman"/>
          <w:color w:val="000000"/>
          <w:sz w:val="28"/>
          <w:szCs w:val="28"/>
        </w:rPr>
        <w:t>речного сечения, но разной длины и разных материалов подвешены грузы. Б</w:t>
      </w:r>
      <w:r w:rsidRPr="00764E4E">
        <w:rPr>
          <w:rFonts w:ascii="Times New Roman" w:hAnsi="Times New Roman"/>
          <w:color w:val="000000"/>
          <w:sz w:val="28"/>
          <w:szCs w:val="28"/>
        </w:rPr>
        <w:t>у</w:t>
      </w:r>
      <w:r w:rsidRPr="00764E4E">
        <w:rPr>
          <w:rFonts w:ascii="Times New Roman" w:hAnsi="Times New Roman"/>
          <w:color w:val="000000"/>
          <w:sz w:val="28"/>
          <w:szCs w:val="28"/>
        </w:rPr>
        <w:t>дут ли одинаковы напряжения в стержнях?</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На стальной ступенчатый брус (Е = 2 × 10</w:t>
      </w:r>
      <w:r w:rsidRPr="00764E4E">
        <w:rPr>
          <w:rFonts w:ascii="Times New Roman" w:hAnsi="Times New Roman"/>
          <w:color w:val="000000"/>
          <w:sz w:val="28"/>
          <w:szCs w:val="28"/>
          <w:vertAlign w:val="superscript"/>
        </w:rPr>
        <w:t>11</w:t>
      </w:r>
      <w:r w:rsidRPr="00764E4E">
        <w:rPr>
          <w:rFonts w:ascii="Times New Roman" w:hAnsi="Times New Roman"/>
          <w:color w:val="000000"/>
          <w:sz w:val="28"/>
          <w:szCs w:val="28"/>
        </w:rPr>
        <w:t> Па) действуют силы Р = 20 кН и Т = 30 кН.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400 мм</w:t>
      </w:r>
      <w:r w:rsidRPr="00764E4E">
        <w:rPr>
          <w:rFonts w:ascii="Times New Roman" w:hAnsi="Times New Roman"/>
          <w:color w:val="000000"/>
          <w:sz w:val="28"/>
          <w:szCs w:val="28"/>
          <w:vertAlign w:val="superscript"/>
        </w:rPr>
        <w:t>2</w:t>
      </w:r>
      <w:r w:rsidRPr="00764E4E">
        <w:rPr>
          <w:rFonts w:ascii="Times New Roman" w:hAnsi="Times New Roman"/>
          <w:color w:val="000000"/>
          <w:sz w:val="28"/>
          <w:szCs w:val="28"/>
        </w:rPr>
        <w:t>, F</w:t>
      </w:r>
      <w:r w:rsidRPr="00764E4E">
        <w:rPr>
          <w:rFonts w:ascii="Times New Roman" w:hAnsi="Times New Roman"/>
          <w:color w:val="000000"/>
          <w:sz w:val="28"/>
          <w:szCs w:val="28"/>
          <w:vertAlign w:val="subscript"/>
        </w:rPr>
        <w:t>2 </w:t>
      </w:r>
      <w:r w:rsidRPr="00764E4E">
        <w:rPr>
          <w:rFonts w:ascii="Times New Roman" w:hAnsi="Times New Roman"/>
          <w:color w:val="000000"/>
          <w:sz w:val="28"/>
          <w:szCs w:val="28"/>
        </w:rPr>
        <w:t>= 800 мм</w:t>
      </w:r>
      <w:r w:rsidRPr="00764E4E">
        <w:rPr>
          <w:rFonts w:ascii="Times New Roman" w:hAnsi="Times New Roman"/>
          <w:color w:val="000000"/>
          <w:sz w:val="28"/>
          <w:szCs w:val="28"/>
          <w:vertAlign w:val="superscript"/>
        </w:rPr>
        <w:t>2</w:t>
      </w:r>
      <w:r w:rsidRPr="00764E4E">
        <w:rPr>
          <w:rFonts w:ascii="Times New Roman" w:hAnsi="Times New Roman"/>
          <w:color w:val="000000"/>
          <w:sz w:val="28"/>
          <w:szCs w:val="28"/>
        </w:rPr>
        <w:t>, а = 0,2. Определить изменение дл</w:t>
      </w:r>
      <w:r w:rsidRPr="00764E4E">
        <w:rPr>
          <w:rFonts w:ascii="Times New Roman" w:hAnsi="Times New Roman"/>
          <w:color w:val="000000"/>
          <w:sz w:val="28"/>
          <w:szCs w:val="28"/>
        </w:rPr>
        <w:t>и</w:t>
      </w:r>
      <w:r w:rsidRPr="00764E4E">
        <w:rPr>
          <w:rFonts w:ascii="Times New Roman" w:hAnsi="Times New Roman"/>
          <w:color w:val="000000"/>
          <w:sz w:val="28"/>
          <w:szCs w:val="28"/>
        </w:rPr>
        <w:t>ны Δ</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xml:space="preserve"> бруса.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На стальной брус (Е = 2 ×10</w:t>
      </w:r>
      <w:r w:rsidRPr="00764E4E">
        <w:rPr>
          <w:rFonts w:ascii="Times New Roman" w:hAnsi="Times New Roman"/>
          <w:color w:val="000000"/>
          <w:sz w:val="28"/>
          <w:szCs w:val="28"/>
          <w:vertAlign w:val="subscript"/>
        </w:rPr>
        <w:t>11</w:t>
      </w:r>
      <w:r w:rsidRPr="00764E4E">
        <w:rPr>
          <w:rFonts w:ascii="Times New Roman" w:hAnsi="Times New Roman"/>
          <w:color w:val="000000"/>
          <w:sz w:val="28"/>
          <w:szCs w:val="28"/>
        </w:rPr>
        <w:t> Па) действуют силы Р = 20 кН и Т = 30 кН. Площади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400 мм</w:t>
      </w:r>
      <w:r w:rsidRPr="00764E4E">
        <w:rPr>
          <w:rFonts w:ascii="Times New Roman" w:hAnsi="Times New Roman"/>
          <w:color w:val="000000"/>
          <w:sz w:val="28"/>
          <w:szCs w:val="28"/>
          <w:vertAlign w:val="superscript"/>
        </w:rPr>
        <w:t>2</w:t>
      </w:r>
      <w:r w:rsidRPr="00764E4E">
        <w:rPr>
          <w:rFonts w:ascii="Times New Roman" w:hAnsi="Times New Roman"/>
          <w:color w:val="000000"/>
          <w:sz w:val="28"/>
          <w:szCs w:val="28"/>
        </w:rPr>
        <w:t>, F</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800 мм</w:t>
      </w:r>
      <w:r w:rsidRPr="00764E4E">
        <w:rPr>
          <w:rFonts w:ascii="Times New Roman" w:hAnsi="Times New Roman"/>
          <w:color w:val="000000"/>
          <w:sz w:val="28"/>
          <w:szCs w:val="28"/>
          <w:vertAlign w:val="superscript"/>
        </w:rPr>
        <w:t>2</w:t>
      </w:r>
      <w:r w:rsidRPr="00764E4E">
        <w:rPr>
          <w:rFonts w:ascii="Times New Roman" w:hAnsi="Times New Roman"/>
          <w:color w:val="000000"/>
          <w:sz w:val="28"/>
          <w:szCs w:val="28"/>
        </w:rPr>
        <w:t>, а = 0,2, построить эпюры N и σ. Опред</w:t>
      </w:r>
      <w:r w:rsidRPr="00764E4E">
        <w:rPr>
          <w:rFonts w:ascii="Times New Roman" w:hAnsi="Times New Roman"/>
          <w:color w:val="000000"/>
          <w:sz w:val="28"/>
          <w:szCs w:val="28"/>
        </w:rPr>
        <w:t>е</w:t>
      </w:r>
      <w:r w:rsidRPr="00764E4E">
        <w:rPr>
          <w:rFonts w:ascii="Times New Roman" w:hAnsi="Times New Roman"/>
          <w:color w:val="000000"/>
          <w:sz w:val="28"/>
          <w:szCs w:val="28"/>
        </w:rPr>
        <w:t>лить Δ</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К двум вертикальным, стальным стержням одинаковой площади поп</w:t>
      </w:r>
      <w:r w:rsidRPr="00764E4E">
        <w:rPr>
          <w:rFonts w:ascii="Times New Roman" w:hAnsi="Times New Roman"/>
          <w:color w:val="000000"/>
          <w:sz w:val="28"/>
          <w:szCs w:val="28"/>
        </w:rPr>
        <w:t>е</w:t>
      </w:r>
      <w:r w:rsidRPr="00764E4E">
        <w:rPr>
          <w:rFonts w:ascii="Times New Roman" w:hAnsi="Times New Roman"/>
          <w:color w:val="000000"/>
          <w:sz w:val="28"/>
          <w:szCs w:val="28"/>
        </w:rPr>
        <w:t>речного сечения, но разной длины подвешена горизонтальная балка. Сохрани</w:t>
      </w:r>
      <w:r w:rsidRPr="00764E4E">
        <w:rPr>
          <w:rFonts w:ascii="Times New Roman" w:hAnsi="Times New Roman"/>
          <w:color w:val="000000"/>
          <w:sz w:val="28"/>
          <w:szCs w:val="28"/>
        </w:rPr>
        <w:t>т</w:t>
      </w:r>
      <w:r w:rsidRPr="00764E4E">
        <w:rPr>
          <w:rFonts w:ascii="Times New Roman" w:hAnsi="Times New Roman"/>
          <w:color w:val="000000"/>
          <w:sz w:val="28"/>
          <w:szCs w:val="28"/>
        </w:rPr>
        <w:t xml:space="preserve">ся ли горизонтальность балки, если к ее середине подвесить груз.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Тяга, соединенная с вилкой посредством болта, нагружена силами. Опр</w:t>
      </w:r>
      <w:r w:rsidRPr="00764E4E">
        <w:rPr>
          <w:rFonts w:ascii="Times New Roman" w:hAnsi="Times New Roman"/>
          <w:color w:val="000000"/>
          <w:sz w:val="28"/>
          <w:szCs w:val="28"/>
        </w:rPr>
        <w:t>е</w:t>
      </w:r>
      <w:r w:rsidRPr="00764E4E">
        <w:rPr>
          <w:rFonts w:ascii="Times New Roman" w:hAnsi="Times New Roman"/>
          <w:color w:val="000000"/>
          <w:sz w:val="28"/>
          <w:szCs w:val="28"/>
        </w:rPr>
        <w:t>делить напряжение смятия в головке тяги, если Р = 32 кН, диаметр болта = 20 мм, S = 24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Тяга, соединенная с вилкой посредством болта, нагружена силами. Опр</w:t>
      </w:r>
      <w:r w:rsidRPr="00764E4E">
        <w:rPr>
          <w:rFonts w:ascii="Times New Roman" w:hAnsi="Times New Roman"/>
          <w:color w:val="000000"/>
          <w:sz w:val="28"/>
          <w:szCs w:val="28"/>
        </w:rPr>
        <w:t>е</w:t>
      </w:r>
      <w:r w:rsidRPr="00764E4E">
        <w:rPr>
          <w:rFonts w:ascii="Times New Roman" w:hAnsi="Times New Roman"/>
          <w:color w:val="000000"/>
          <w:sz w:val="28"/>
          <w:szCs w:val="28"/>
        </w:rPr>
        <w:t>делить напряжение среза в болте, если Р = 32 кН, диаметр болта = 20 мм, S = 24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модуль упругости II рода для сталей, используя зависимость между тремя упругими постоянными. Материал сталь.</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Стальной вал вращается с частотой n = 980 мин </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и передает N = 40 кВт. Определить диаметр вала, если [τ</w:t>
      </w:r>
      <w:r w:rsidRPr="00764E4E">
        <w:rPr>
          <w:rFonts w:ascii="Times New Roman" w:hAnsi="Times New Roman"/>
          <w:color w:val="000000"/>
          <w:sz w:val="28"/>
          <w:szCs w:val="28"/>
          <w:vertAlign w:val="subscript"/>
        </w:rPr>
        <w:t>к</w:t>
      </w:r>
      <w:r w:rsidRPr="00764E4E">
        <w:rPr>
          <w:rFonts w:ascii="Times New Roman" w:hAnsi="Times New Roman"/>
          <w:color w:val="000000"/>
          <w:sz w:val="28"/>
          <w:szCs w:val="28"/>
        </w:rPr>
        <w:t>] = 25 мПа.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sz w:val="28"/>
          <w:szCs w:val="28"/>
        </w:rPr>
      </w:pPr>
      <w:r w:rsidRPr="00764E4E">
        <w:rPr>
          <w:rFonts w:ascii="Times New Roman" w:hAnsi="Times New Roman"/>
          <w:color w:val="000000"/>
          <w:sz w:val="28"/>
          <w:szCs w:val="28"/>
        </w:rPr>
        <w:t xml:space="preserve">Для какой из балок требуется более прочное поперечное сечение (схема). Почему?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передаточное отношение многоступенчатого редуктора, если известно U</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3,145; U</w:t>
      </w:r>
      <w:r w:rsidRPr="00764E4E">
        <w:rPr>
          <w:rFonts w:ascii="Times New Roman" w:hAnsi="Times New Roman"/>
          <w:color w:val="000000"/>
          <w:sz w:val="28"/>
          <w:szCs w:val="28"/>
          <w:vertAlign w:val="subscript"/>
        </w:rPr>
        <w:t>34</w:t>
      </w:r>
      <w:r w:rsidRPr="00764E4E">
        <w:rPr>
          <w:rFonts w:ascii="Times New Roman" w:hAnsi="Times New Roman"/>
          <w:color w:val="000000"/>
          <w:sz w:val="28"/>
          <w:szCs w:val="28"/>
        </w:rPr>
        <w:t> = 2; U</w:t>
      </w:r>
      <w:r w:rsidRPr="00764E4E">
        <w:rPr>
          <w:rFonts w:ascii="Times New Roman" w:hAnsi="Times New Roman"/>
          <w:color w:val="000000"/>
          <w:sz w:val="28"/>
          <w:szCs w:val="28"/>
          <w:vertAlign w:val="subscript"/>
        </w:rPr>
        <w:t>56</w:t>
      </w:r>
      <w:r w:rsidRPr="00764E4E">
        <w:rPr>
          <w:rFonts w:ascii="Times New Roman" w:hAnsi="Times New Roman"/>
          <w:color w:val="000000"/>
          <w:sz w:val="28"/>
          <w:szCs w:val="28"/>
        </w:rPr>
        <w:t> = 5.</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диаметр винта передачи «Винт-Гайка» d</w:t>
      </w:r>
      <w:r w:rsidRPr="00764E4E">
        <w:rPr>
          <w:rFonts w:ascii="Times New Roman" w:hAnsi="Times New Roman"/>
          <w:i/>
          <w:iCs/>
          <w:color w:val="000000"/>
          <w:sz w:val="28"/>
          <w:szCs w:val="28"/>
          <w:vertAlign w:val="subscript"/>
        </w:rPr>
        <w:t>г</w:t>
      </w:r>
      <w:r w:rsidRPr="00764E4E">
        <w:rPr>
          <w:rFonts w:ascii="Times New Roman" w:hAnsi="Times New Roman"/>
          <w:i/>
          <w:iCs/>
          <w:color w:val="000000"/>
          <w:sz w:val="28"/>
          <w:szCs w:val="28"/>
        </w:rPr>
        <w:t> = </w:t>
      </w:r>
      <w:r w:rsidRPr="00764E4E">
        <w:rPr>
          <w:rFonts w:ascii="Times New Roman" w:hAnsi="Times New Roman"/>
          <w:color w:val="000000"/>
          <w:sz w:val="28"/>
          <w:szCs w:val="28"/>
        </w:rPr>
        <w:t>?, если F</w:t>
      </w:r>
      <w:r w:rsidRPr="00764E4E">
        <w:rPr>
          <w:rFonts w:ascii="Times New Roman" w:hAnsi="Times New Roman"/>
          <w:color w:val="000000"/>
          <w:sz w:val="28"/>
          <w:szCs w:val="28"/>
          <w:vertAlign w:val="subscript"/>
        </w:rPr>
        <w:t>а</w:t>
      </w:r>
      <w:r w:rsidRPr="00764E4E">
        <w:rPr>
          <w:rFonts w:ascii="Times New Roman" w:hAnsi="Times New Roman"/>
          <w:color w:val="000000"/>
          <w:sz w:val="28"/>
          <w:szCs w:val="28"/>
        </w:rPr>
        <w:t> = 4кН, Ψ</w:t>
      </w:r>
      <w:r w:rsidRPr="00764E4E">
        <w:rPr>
          <w:rFonts w:ascii="Times New Roman" w:hAnsi="Times New Roman"/>
          <w:color w:val="000000"/>
          <w:sz w:val="28"/>
          <w:szCs w:val="28"/>
          <w:vertAlign w:val="subscript"/>
        </w:rPr>
        <w:t>н</w:t>
      </w:r>
      <w:r w:rsidRPr="00764E4E">
        <w:rPr>
          <w:rFonts w:ascii="Times New Roman" w:hAnsi="Times New Roman"/>
          <w:color w:val="000000"/>
          <w:sz w:val="28"/>
          <w:szCs w:val="28"/>
        </w:rPr>
        <w:t> = 1,8, Ψ</w:t>
      </w:r>
      <w:r w:rsidRPr="00764E4E">
        <w:rPr>
          <w:rFonts w:ascii="Times New Roman" w:hAnsi="Times New Roman"/>
          <w:color w:val="000000"/>
          <w:sz w:val="28"/>
          <w:szCs w:val="28"/>
          <w:vertAlign w:val="subscript"/>
        </w:rPr>
        <w:t>h</w:t>
      </w:r>
      <w:r w:rsidRPr="00764E4E">
        <w:rPr>
          <w:rFonts w:ascii="Times New Roman" w:hAnsi="Times New Roman"/>
          <w:color w:val="000000"/>
          <w:sz w:val="28"/>
          <w:szCs w:val="28"/>
        </w:rPr>
        <w:t> = 0,75, [σ</w:t>
      </w:r>
      <w:r w:rsidRPr="00764E4E">
        <w:rPr>
          <w:rFonts w:ascii="Times New Roman" w:hAnsi="Times New Roman"/>
          <w:color w:val="000000"/>
          <w:sz w:val="28"/>
          <w:szCs w:val="28"/>
          <w:vertAlign w:val="subscript"/>
        </w:rPr>
        <w:t>см</w:t>
      </w:r>
      <w:r w:rsidRPr="00764E4E">
        <w:rPr>
          <w:rFonts w:ascii="Times New Roman" w:hAnsi="Times New Roman"/>
          <w:color w:val="000000"/>
          <w:sz w:val="28"/>
          <w:szCs w:val="28"/>
        </w:rPr>
        <w:t>] = 6HПа.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число зубьев на ведущем колесе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если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32 мм, a</w:t>
      </w:r>
      <w:r w:rsidRPr="00764E4E">
        <w:rPr>
          <w:rFonts w:ascii="Times New Roman" w:hAnsi="Times New Roman"/>
          <w:color w:val="000000"/>
          <w:sz w:val="28"/>
          <w:szCs w:val="28"/>
          <w:vertAlign w:val="subscript"/>
        </w:rPr>
        <w:t>w</w:t>
      </w:r>
      <w:r w:rsidRPr="00764E4E">
        <w:rPr>
          <w:rFonts w:ascii="Times New Roman" w:hAnsi="Times New Roman"/>
          <w:color w:val="000000"/>
          <w:sz w:val="28"/>
          <w:szCs w:val="28"/>
        </w:rPr>
        <w:t> = 40.</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высоту гайки передачи «Винт-Гайка» Н = ?, если Ψ</w:t>
      </w:r>
      <w:r w:rsidRPr="00764E4E">
        <w:rPr>
          <w:rFonts w:ascii="Times New Roman" w:hAnsi="Times New Roman"/>
          <w:color w:val="000000"/>
          <w:sz w:val="28"/>
          <w:szCs w:val="28"/>
          <w:vertAlign w:val="subscript"/>
        </w:rPr>
        <w:t>н</w:t>
      </w:r>
      <w:r w:rsidRPr="00764E4E">
        <w:rPr>
          <w:rFonts w:ascii="Times New Roman" w:hAnsi="Times New Roman"/>
          <w:color w:val="000000"/>
          <w:sz w:val="28"/>
          <w:szCs w:val="28"/>
        </w:rPr>
        <w:t> = 1,8,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45, h = 3.</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окружную силу, действующую в зацеплении конической п</w:t>
      </w:r>
      <w:r w:rsidRPr="00764E4E">
        <w:rPr>
          <w:rFonts w:ascii="Times New Roman" w:hAnsi="Times New Roman"/>
          <w:color w:val="000000"/>
          <w:sz w:val="28"/>
          <w:szCs w:val="28"/>
        </w:rPr>
        <w:t>е</w:t>
      </w:r>
      <w:r w:rsidRPr="00764E4E">
        <w:rPr>
          <w:rFonts w:ascii="Times New Roman" w:hAnsi="Times New Roman"/>
          <w:color w:val="000000"/>
          <w:sz w:val="28"/>
          <w:szCs w:val="28"/>
        </w:rPr>
        <w:t>редачи F</w:t>
      </w:r>
      <w:r w:rsidRPr="00764E4E">
        <w:rPr>
          <w:rFonts w:ascii="Times New Roman" w:hAnsi="Times New Roman"/>
          <w:color w:val="000000"/>
          <w:sz w:val="28"/>
          <w:szCs w:val="28"/>
          <w:vertAlign w:val="subscript"/>
        </w:rPr>
        <w:t>t</w:t>
      </w:r>
      <w:r w:rsidRPr="00764E4E">
        <w:rPr>
          <w:rFonts w:ascii="Times New Roman" w:hAnsi="Times New Roman"/>
          <w:color w:val="000000"/>
          <w:sz w:val="28"/>
          <w:szCs w:val="28"/>
        </w:rPr>
        <w:t> = ?, если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2,2 кВт, n1 =2000мин</w:t>
      </w:r>
      <w:r w:rsidRPr="00764E4E">
        <w:rPr>
          <w:rFonts w:ascii="Times New Roman" w:hAnsi="Times New Roman"/>
          <w:color w:val="000000"/>
          <w:sz w:val="28"/>
          <w:szCs w:val="28"/>
          <w:vertAlign w:val="superscript"/>
        </w:rPr>
        <w:t>-1 </w:t>
      </w:r>
      <w:r w:rsidRPr="00764E4E">
        <w:rPr>
          <w:rFonts w:ascii="Times New Roman" w:hAnsi="Times New Roman"/>
          <w:color w:val="000000"/>
          <w:sz w:val="28"/>
          <w:szCs w:val="28"/>
        </w:rPr>
        <w:t>,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a</w:t>
      </w:r>
      <w:r w:rsidRPr="00764E4E">
        <w:rPr>
          <w:rFonts w:ascii="Times New Roman" w:hAnsi="Times New Roman"/>
          <w:color w:val="000000"/>
          <w:sz w:val="28"/>
          <w:szCs w:val="28"/>
          <w:vertAlign w:val="subscript"/>
        </w:rPr>
        <w:t>w</w:t>
      </w:r>
      <w:r w:rsidRPr="00764E4E">
        <w:rPr>
          <w:rFonts w:ascii="Times New Roman" w:hAnsi="Times New Roman"/>
          <w:color w:val="000000"/>
          <w:sz w:val="28"/>
          <w:szCs w:val="28"/>
        </w:rPr>
        <w:t> = 80,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21 мм,.</w:t>
      </w:r>
    </w:p>
    <w:p w:rsidR="00764E4E" w:rsidRPr="00764E4E" w:rsidRDefault="00764E4E" w:rsidP="00665330">
      <w:pPr>
        <w:pStyle w:val="a7"/>
        <w:numPr>
          <w:ilvl w:val="0"/>
          <w:numId w:val="4"/>
        </w:numPr>
        <w:spacing w:after="120" w:line="240" w:lineRule="auto"/>
        <w:ind w:left="0" w:firstLine="0"/>
        <w:contextualSpacing w:val="0"/>
        <w:rPr>
          <w:rFonts w:ascii="Times New Roman" w:hAnsi="Times New Roman"/>
          <w:color w:val="000000"/>
          <w:sz w:val="28"/>
          <w:szCs w:val="28"/>
        </w:rPr>
      </w:pPr>
      <w:r w:rsidRPr="00764E4E">
        <w:rPr>
          <w:rFonts w:ascii="Times New Roman" w:hAnsi="Times New Roman"/>
          <w:color w:val="000000"/>
          <w:sz w:val="28"/>
          <w:szCs w:val="28"/>
        </w:rPr>
        <w:t>Провести расчет (тепловой) червячной передачи, если известно что N = 5 кВт, η = 0,76, к</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16, S = 0,8 м</w:t>
      </w:r>
      <w:r w:rsidRPr="00764E4E">
        <w:rPr>
          <w:rFonts w:ascii="Times New Roman" w:hAnsi="Times New Roman"/>
          <w:color w:val="000000"/>
          <w:sz w:val="28"/>
          <w:szCs w:val="28"/>
          <w:vertAlign w:val="superscript"/>
        </w:rPr>
        <w:t>2</w:t>
      </w:r>
      <w:r w:rsidRPr="00764E4E">
        <w:rPr>
          <w:rFonts w:ascii="Times New Roman" w:hAnsi="Times New Roman"/>
          <w:color w:val="000000"/>
          <w:sz w:val="28"/>
          <w:szCs w:val="28"/>
        </w:rPr>
        <w:t>, [Т] = 333 К.</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червячной передачи на изгиб, если дано: F</w:t>
      </w:r>
      <w:r w:rsidRPr="00764E4E">
        <w:rPr>
          <w:rFonts w:ascii="Times New Roman" w:hAnsi="Times New Roman"/>
          <w:color w:val="000000"/>
          <w:sz w:val="28"/>
          <w:szCs w:val="28"/>
          <w:vertAlign w:val="subscript"/>
        </w:rPr>
        <w:t>t</w:t>
      </w:r>
      <w:r w:rsidRPr="00764E4E">
        <w:rPr>
          <w:rFonts w:ascii="Times New Roman" w:hAnsi="Times New Roman"/>
          <w:color w:val="000000"/>
          <w:sz w:val="28"/>
          <w:szCs w:val="28"/>
        </w:rPr>
        <w:t> = 4,7 кН·м, Y</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3,6, K</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1,14, b = 25 мм, m = 2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lastRenderedPageBreak/>
        <w:t>Провести расчет конической передачи на изгиб, если известно: F</w:t>
      </w:r>
      <w:r w:rsidRPr="00764E4E">
        <w:rPr>
          <w:rFonts w:ascii="Times New Roman" w:hAnsi="Times New Roman"/>
          <w:color w:val="000000"/>
          <w:sz w:val="28"/>
          <w:szCs w:val="28"/>
          <w:vertAlign w:val="subscript"/>
        </w:rPr>
        <w:t>t</w:t>
      </w:r>
      <w:r w:rsidRPr="00764E4E">
        <w:rPr>
          <w:rFonts w:ascii="Times New Roman" w:hAnsi="Times New Roman"/>
          <w:color w:val="000000"/>
          <w:sz w:val="28"/>
          <w:szCs w:val="28"/>
        </w:rPr>
        <w:t> = 2 кН·м, K</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2, Y</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4,2, b</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20 мм, m = 2 мм, [σ</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200 мПа.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конической передачи на контактную прочность, если и</w:t>
      </w:r>
      <w:r w:rsidRPr="00764E4E">
        <w:rPr>
          <w:rFonts w:ascii="Times New Roman" w:hAnsi="Times New Roman"/>
          <w:color w:val="000000"/>
          <w:sz w:val="28"/>
          <w:szCs w:val="28"/>
        </w:rPr>
        <w:t>з</w:t>
      </w:r>
      <w:r w:rsidRPr="00764E4E">
        <w:rPr>
          <w:rFonts w:ascii="Times New Roman" w:hAnsi="Times New Roman"/>
          <w:color w:val="000000"/>
          <w:sz w:val="28"/>
          <w:szCs w:val="28"/>
        </w:rPr>
        <w:t>вестно:D</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200 мм, Ψ = 0,25, Т</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1,5 кН, к</w:t>
      </w:r>
      <w:r w:rsidRPr="00764E4E">
        <w:rPr>
          <w:rFonts w:ascii="Times New Roman" w:hAnsi="Times New Roman"/>
          <w:color w:val="000000"/>
          <w:sz w:val="28"/>
          <w:szCs w:val="28"/>
          <w:vertAlign w:val="subscript"/>
        </w:rPr>
        <w:t>н</w:t>
      </w:r>
      <w:r w:rsidRPr="00764E4E">
        <w:rPr>
          <w:rFonts w:ascii="Times New Roman" w:hAnsi="Times New Roman"/>
          <w:color w:val="000000"/>
          <w:sz w:val="28"/>
          <w:szCs w:val="28"/>
        </w:rPr>
        <w:t> = 1,1, U</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2, [σ] = 350 мПа.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косозубой передачи на изгиб зубьев, если известно: F</w:t>
      </w:r>
      <w:r w:rsidRPr="00764E4E">
        <w:rPr>
          <w:rFonts w:ascii="Times New Roman" w:hAnsi="Times New Roman"/>
          <w:color w:val="000000"/>
          <w:sz w:val="28"/>
          <w:szCs w:val="28"/>
          <w:vertAlign w:val="subscript"/>
        </w:rPr>
        <w:t>t</w:t>
      </w:r>
      <w:r w:rsidRPr="00764E4E">
        <w:rPr>
          <w:rFonts w:ascii="Times New Roman" w:hAnsi="Times New Roman"/>
          <w:color w:val="000000"/>
          <w:sz w:val="28"/>
          <w:szCs w:val="28"/>
        </w:rPr>
        <w:t> = 1,7 кН, Y</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3,6, K</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1,7, b</w:t>
      </w:r>
      <w:r w:rsidRPr="00764E4E">
        <w:rPr>
          <w:rFonts w:ascii="Times New Roman" w:hAnsi="Times New Roman"/>
          <w:color w:val="000000"/>
          <w:sz w:val="28"/>
          <w:szCs w:val="28"/>
          <w:vertAlign w:val="subscript"/>
        </w:rPr>
        <w:t>ω2</w:t>
      </w:r>
      <w:r w:rsidRPr="00764E4E">
        <w:rPr>
          <w:rFonts w:ascii="Times New Roman" w:hAnsi="Times New Roman"/>
          <w:color w:val="000000"/>
          <w:sz w:val="28"/>
          <w:szCs w:val="28"/>
        </w:rPr>
        <w:t> = 80 мм, m = 2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косозубой передачи на контактную прочность, если и</w:t>
      </w:r>
      <w:r w:rsidRPr="00764E4E">
        <w:rPr>
          <w:rFonts w:ascii="Times New Roman" w:hAnsi="Times New Roman"/>
          <w:color w:val="000000"/>
          <w:sz w:val="28"/>
          <w:szCs w:val="28"/>
        </w:rPr>
        <w:t>з</w:t>
      </w:r>
      <w:r w:rsidRPr="00764E4E">
        <w:rPr>
          <w:rFonts w:ascii="Times New Roman" w:hAnsi="Times New Roman"/>
          <w:color w:val="000000"/>
          <w:sz w:val="28"/>
          <w:szCs w:val="28"/>
        </w:rPr>
        <w:t>вестно: а</w:t>
      </w:r>
      <w:r w:rsidRPr="00764E4E">
        <w:rPr>
          <w:rFonts w:ascii="Times New Roman" w:hAnsi="Times New Roman"/>
          <w:color w:val="000000"/>
          <w:sz w:val="28"/>
          <w:szCs w:val="28"/>
          <w:vertAlign w:val="subscript"/>
        </w:rPr>
        <w:t>ω</w:t>
      </w:r>
      <w:r w:rsidRPr="00764E4E">
        <w:rPr>
          <w:rFonts w:ascii="Times New Roman" w:hAnsi="Times New Roman"/>
          <w:color w:val="000000"/>
          <w:sz w:val="28"/>
          <w:szCs w:val="28"/>
        </w:rPr>
        <w:t> = 189 мм, К</w:t>
      </w:r>
      <w:r w:rsidRPr="00764E4E">
        <w:rPr>
          <w:rFonts w:ascii="Times New Roman" w:hAnsi="Times New Roman"/>
          <w:color w:val="000000"/>
          <w:sz w:val="28"/>
          <w:szCs w:val="28"/>
          <w:vertAlign w:val="subscript"/>
        </w:rPr>
        <w:t>н</w:t>
      </w:r>
      <w:r w:rsidRPr="00764E4E">
        <w:rPr>
          <w:rFonts w:ascii="Times New Roman" w:hAnsi="Times New Roman"/>
          <w:color w:val="000000"/>
          <w:sz w:val="28"/>
          <w:szCs w:val="28"/>
        </w:rPr>
        <w:t> = 1,1, U</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3,14, Т</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15,0 кН ∙ м,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60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прямозубой передачи на изгиб, если известно: [σ</w:t>
      </w:r>
      <w:r w:rsidRPr="00764E4E">
        <w:rPr>
          <w:rFonts w:ascii="Times New Roman" w:hAnsi="Times New Roman"/>
          <w:color w:val="000000"/>
          <w:sz w:val="28"/>
          <w:szCs w:val="28"/>
          <w:vertAlign w:val="subscript"/>
        </w:rPr>
        <w:t>к</w:t>
      </w:r>
      <w:r w:rsidRPr="00764E4E">
        <w:rPr>
          <w:rFonts w:ascii="Times New Roman" w:hAnsi="Times New Roman"/>
          <w:color w:val="000000"/>
          <w:sz w:val="28"/>
          <w:szCs w:val="28"/>
        </w:rPr>
        <w:t>] = 30 мПа, Z</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90, F</w:t>
      </w:r>
      <w:r w:rsidRPr="00764E4E">
        <w:rPr>
          <w:rFonts w:ascii="Times New Roman" w:hAnsi="Times New Roman"/>
          <w:color w:val="000000"/>
          <w:sz w:val="28"/>
          <w:szCs w:val="28"/>
          <w:vertAlign w:val="subscript"/>
        </w:rPr>
        <w:t>t2</w:t>
      </w:r>
      <w:r w:rsidRPr="00764E4E">
        <w:rPr>
          <w:rFonts w:ascii="Times New Roman" w:hAnsi="Times New Roman"/>
          <w:color w:val="000000"/>
          <w:sz w:val="28"/>
          <w:szCs w:val="28"/>
        </w:rPr>
        <w:t> = 6,63 кН, а</w:t>
      </w:r>
      <w:r w:rsidRPr="00764E4E">
        <w:rPr>
          <w:rFonts w:ascii="Times New Roman" w:hAnsi="Times New Roman"/>
          <w:color w:val="000000"/>
          <w:sz w:val="28"/>
          <w:szCs w:val="28"/>
          <w:vertAlign w:val="subscript"/>
        </w:rPr>
        <w:t>ω</w:t>
      </w:r>
      <w:r w:rsidRPr="00764E4E">
        <w:rPr>
          <w:rFonts w:ascii="Times New Roman" w:hAnsi="Times New Roman"/>
          <w:color w:val="000000"/>
          <w:sz w:val="28"/>
          <w:szCs w:val="28"/>
        </w:rPr>
        <w:t> = 200 мм, m = 2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прямозубой передачи на контактную прочность, если и</w:t>
      </w:r>
      <w:r w:rsidRPr="00764E4E">
        <w:rPr>
          <w:rFonts w:ascii="Times New Roman" w:hAnsi="Times New Roman"/>
          <w:color w:val="000000"/>
          <w:sz w:val="28"/>
          <w:szCs w:val="28"/>
        </w:rPr>
        <w:t>з</w:t>
      </w:r>
      <w:r w:rsidRPr="00764E4E">
        <w:rPr>
          <w:rFonts w:ascii="Times New Roman" w:hAnsi="Times New Roman"/>
          <w:color w:val="000000"/>
          <w:sz w:val="28"/>
          <w:szCs w:val="28"/>
        </w:rPr>
        <w:t>вестно: Ψ = 0,3, а</w:t>
      </w:r>
      <w:r w:rsidRPr="00764E4E">
        <w:rPr>
          <w:rFonts w:ascii="Times New Roman" w:hAnsi="Times New Roman"/>
          <w:color w:val="000000"/>
          <w:sz w:val="28"/>
          <w:szCs w:val="28"/>
          <w:vertAlign w:val="subscript"/>
        </w:rPr>
        <w:t>ω</w:t>
      </w:r>
      <w:r w:rsidRPr="00764E4E">
        <w:rPr>
          <w:rFonts w:ascii="Times New Roman" w:hAnsi="Times New Roman"/>
          <w:color w:val="000000"/>
          <w:sz w:val="28"/>
          <w:szCs w:val="28"/>
        </w:rPr>
        <w:t> = 250 мм, U</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3,14, Т</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400 Н ∙ м, К</w:t>
      </w:r>
      <w:r w:rsidRPr="00764E4E">
        <w:rPr>
          <w:rFonts w:ascii="Times New Roman" w:hAnsi="Times New Roman"/>
          <w:color w:val="000000"/>
          <w:sz w:val="28"/>
          <w:szCs w:val="28"/>
          <w:vertAlign w:val="subscript"/>
        </w:rPr>
        <w:t>н</w:t>
      </w:r>
      <w:r w:rsidRPr="00764E4E">
        <w:rPr>
          <w:rFonts w:ascii="Times New Roman" w:hAnsi="Times New Roman"/>
          <w:color w:val="000000"/>
          <w:sz w:val="28"/>
          <w:szCs w:val="28"/>
        </w:rPr>
        <w:t> = 1, [σ] = 400 мПа.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крутящий момент на ведущем валу, если известно, что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15 кВт,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600 мин, U</w:t>
      </w:r>
      <w:r w:rsidRPr="00764E4E">
        <w:rPr>
          <w:rFonts w:ascii="Times New Roman" w:hAnsi="Times New Roman"/>
          <w:color w:val="000000"/>
          <w:sz w:val="28"/>
          <w:szCs w:val="28"/>
          <w:vertAlign w:val="subscript"/>
        </w:rPr>
        <w:t>12 </w:t>
      </w:r>
      <w:r w:rsidRPr="00764E4E">
        <w:rPr>
          <w:rFonts w:ascii="Times New Roman" w:hAnsi="Times New Roman"/>
          <w:color w:val="000000"/>
          <w:sz w:val="28"/>
          <w:szCs w:val="28"/>
        </w:rPr>
        <w:t>= 3,14.</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силы, действующие в зацеплении червячной передачи, если известно, что T</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20 кН·м,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50 мм, α = 20, T</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40 кН·м, d</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100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силы, действующие в зацеплении конической передачи, если известно, что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30 мм, T</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200 Н·м, α</w:t>
      </w:r>
      <w:r w:rsidRPr="00764E4E">
        <w:rPr>
          <w:rFonts w:ascii="Times New Roman" w:hAnsi="Times New Roman"/>
          <w:color w:val="000000"/>
          <w:sz w:val="28"/>
          <w:szCs w:val="28"/>
          <w:vertAlign w:val="subscript"/>
        </w:rPr>
        <w:t>ω</w:t>
      </w:r>
      <w:r w:rsidRPr="00764E4E">
        <w:rPr>
          <w:rFonts w:ascii="Times New Roman" w:hAnsi="Times New Roman"/>
          <w:color w:val="000000"/>
          <w:sz w:val="28"/>
          <w:szCs w:val="28"/>
        </w:rPr>
        <w:t>= 20</w:t>
      </w:r>
      <w:r w:rsidRPr="00764E4E">
        <w:rPr>
          <w:rFonts w:ascii="Times New Roman" w:hAnsi="Times New Roman"/>
          <w:color w:val="000000"/>
          <w:sz w:val="28"/>
          <w:szCs w:val="28"/>
          <w:vertAlign w:val="superscript"/>
        </w:rPr>
        <w:t>о</w:t>
      </w:r>
      <w:r w:rsidRPr="00764E4E">
        <w:rPr>
          <w:rFonts w:ascii="Times New Roman" w:hAnsi="Times New Roman"/>
          <w:color w:val="000000"/>
          <w:sz w:val="28"/>
          <w:szCs w:val="28"/>
        </w:rPr>
        <w:t>.</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крутящий момент на ведущем валу Т</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 если известно, что η</w:t>
      </w:r>
      <w:r w:rsidRPr="00764E4E">
        <w:rPr>
          <w:rFonts w:ascii="Times New Roman" w:hAnsi="Times New Roman"/>
          <w:color w:val="000000"/>
          <w:sz w:val="28"/>
          <w:szCs w:val="28"/>
          <w:vertAlign w:val="subscript"/>
        </w:rPr>
        <w:t>1,2 </w:t>
      </w:r>
      <w:r w:rsidRPr="00764E4E">
        <w:rPr>
          <w:rFonts w:ascii="Times New Roman" w:hAnsi="Times New Roman"/>
          <w:color w:val="000000"/>
          <w:sz w:val="28"/>
          <w:szCs w:val="28"/>
        </w:rPr>
        <w:t>= 0,97, U</w:t>
      </w:r>
      <w:r w:rsidRPr="00764E4E">
        <w:rPr>
          <w:rFonts w:ascii="Times New Roman" w:hAnsi="Times New Roman"/>
          <w:color w:val="000000"/>
          <w:sz w:val="28"/>
          <w:szCs w:val="28"/>
          <w:vertAlign w:val="subscript"/>
        </w:rPr>
        <w:t>12 </w:t>
      </w:r>
      <w:r w:rsidRPr="00764E4E">
        <w:rPr>
          <w:rFonts w:ascii="Times New Roman" w:hAnsi="Times New Roman"/>
          <w:color w:val="000000"/>
          <w:sz w:val="28"/>
          <w:szCs w:val="28"/>
        </w:rPr>
        <w:t>= 1,25,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2 кВт.</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силы, действующие в зацеплении, если известно, что перед</w:t>
      </w:r>
      <w:r w:rsidRPr="00764E4E">
        <w:rPr>
          <w:rFonts w:ascii="Times New Roman" w:hAnsi="Times New Roman"/>
          <w:color w:val="000000"/>
          <w:sz w:val="28"/>
          <w:szCs w:val="28"/>
        </w:rPr>
        <w:t>а</w:t>
      </w:r>
      <w:r w:rsidRPr="00764E4E">
        <w:rPr>
          <w:rFonts w:ascii="Times New Roman" w:hAnsi="Times New Roman"/>
          <w:color w:val="000000"/>
          <w:sz w:val="28"/>
          <w:szCs w:val="28"/>
        </w:rPr>
        <w:t>ча прямозубая T</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477,67 Н·м,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130 мм, α</w:t>
      </w:r>
      <w:r w:rsidRPr="00764E4E">
        <w:rPr>
          <w:rFonts w:ascii="Times New Roman" w:hAnsi="Times New Roman"/>
          <w:color w:val="000000"/>
          <w:sz w:val="28"/>
          <w:szCs w:val="28"/>
          <w:vertAlign w:val="subscript"/>
        </w:rPr>
        <w:t>ω</w:t>
      </w:r>
      <w:r w:rsidRPr="00764E4E">
        <w:rPr>
          <w:rFonts w:ascii="Times New Roman" w:hAnsi="Times New Roman"/>
          <w:color w:val="000000"/>
          <w:sz w:val="28"/>
          <w:szCs w:val="28"/>
        </w:rPr>
        <w:t>= 20</w:t>
      </w:r>
      <w:r w:rsidRPr="00764E4E">
        <w:rPr>
          <w:rFonts w:ascii="Times New Roman" w:hAnsi="Times New Roman"/>
          <w:color w:val="000000"/>
          <w:sz w:val="28"/>
          <w:szCs w:val="28"/>
          <w:vertAlign w:val="superscript"/>
        </w:rPr>
        <w:t>о</w:t>
      </w:r>
      <w:r w:rsidRPr="00764E4E">
        <w:rPr>
          <w:rFonts w:ascii="Times New Roman" w:hAnsi="Times New Roman"/>
          <w:color w:val="000000"/>
          <w:sz w:val="28"/>
          <w:szCs w:val="28"/>
        </w:rPr>
        <w:t>.</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крутящий момент на ведомом валу прямозубого одноступе</w:t>
      </w:r>
      <w:r w:rsidRPr="00764E4E">
        <w:rPr>
          <w:rFonts w:ascii="Times New Roman" w:hAnsi="Times New Roman"/>
          <w:color w:val="000000"/>
          <w:sz w:val="28"/>
          <w:szCs w:val="28"/>
        </w:rPr>
        <w:t>н</w:t>
      </w:r>
      <w:r w:rsidRPr="00764E4E">
        <w:rPr>
          <w:rFonts w:ascii="Times New Roman" w:hAnsi="Times New Roman"/>
          <w:color w:val="000000"/>
          <w:sz w:val="28"/>
          <w:szCs w:val="28"/>
        </w:rPr>
        <w:t>чатого редуктора, если известно что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600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900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 = 20 кВт, η</w:t>
      </w:r>
      <w:r w:rsidRPr="00764E4E">
        <w:rPr>
          <w:rFonts w:ascii="Times New Roman" w:hAnsi="Times New Roman"/>
          <w:color w:val="000000"/>
          <w:sz w:val="28"/>
          <w:szCs w:val="28"/>
          <w:vertAlign w:val="subscript"/>
        </w:rPr>
        <w:t> </w:t>
      </w:r>
      <w:r w:rsidRPr="00764E4E">
        <w:rPr>
          <w:rFonts w:ascii="Times New Roman" w:hAnsi="Times New Roman"/>
          <w:color w:val="000000"/>
          <w:sz w:val="28"/>
          <w:szCs w:val="28"/>
        </w:rPr>
        <w:t>= 0,96.</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число зубьев на ведомом валу косозубого цилиндрического редуктора Z</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если: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=2500мин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=2000мин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β=12 град., а</w:t>
      </w:r>
      <w:r w:rsidRPr="00764E4E">
        <w:rPr>
          <w:rFonts w:ascii="Times New Roman" w:hAnsi="Times New Roman"/>
          <w:color w:val="000000"/>
          <w:sz w:val="28"/>
          <w:szCs w:val="28"/>
          <w:vertAlign w:val="subscript"/>
        </w:rPr>
        <w:t>w</w:t>
      </w:r>
      <w:r w:rsidRPr="00764E4E">
        <w:rPr>
          <w:rFonts w:ascii="Times New Roman" w:hAnsi="Times New Roman"/>
          <w:color w:val="000000"/>
          <w:sz w:val="28"/>
          <w:szCs w:val="28"/>
        </w:rPr>
        <w:t> = 80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частоту вращения ведомого вала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 если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 кВт, T</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140 Н∙м, η</w:t>
      </w:r>
      <w:r w:rsidRPr="00764E4E">
        <w:rPr>
          <w:rFonts w:ascii="Times New Roman" w:hAnsi="Times New Roman"/>
          <w:color w:val="000000"/>
          <w:sz w:val="28"/>
          <w:szCs w:val="28"/>
          <w:vertAlign w:val="subscript"/>
        </w:rPr>
        <w:t>1,2 </w:t>
      </w:r>
      <w:r w:rsidRPr="00764E4E">
        <w:rPr>
          <w:rFonts w:ascii="Times New Roman" w:hAnsi="Times New Roman"/>
          <w:color w:val="000000"/>
          <w:sz w:val="28"/>
          <w:szCs w:val="28"/>
        </w:rPr>
        <w:t>= 0,98, T</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170 Н∙м.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межосевое расстояние цепной передачи а = ?, если К</w:t>
      </w:r>
      <w:r w:rsidRPr="00764E4E">
        <w:rPr>
          <w:rFonts w:ascii="Times New Roman" w:hAnsi="Times New Roman"/>
          <w:color w:val="000000"/>
          <w:sz w:val="28"/>
          <w:szCs w:val="28"/>
          <w:vertAlign w:val="subscript"/>
        </w:rPr>
        <w:t>t</w:t>
      </w:r>
      <w:r w:rsidRPr="00764E4E">
        <w:rPr>
          <w:rFonts w:ascii="Times New Roman" w:hAnsi="Times New Roman"/>
          <w:color w:val="000000"/>
          <w:sz w:val="28"/>
          <w:szCs w:val="28"/>
        </w:rPr>
        <w:t> = 2,8, V = 1,[р</w:t>
      </w:r>
      <w:r w:rsidRPr="00764E4E">
        <w:rPr>
          <w:rFonts w:ascii="Times New Roman" w:hAnsi="Times New Roman"/>
          <w:color w:val="000000"/>
          <w:sz w:val="28"/>
          <w:szCs w:val="28"/>
          <w:vertAlign w:val="subscript"/>
        </w:rPr>
        <w:t>о</w:t>
      </w:r>
      <w:r w:rsidRPr="00764E4E">
        <w:rPr>
          <w:rFonts w:ascii="Times New Roman" w:hAnsi="Times New Roman"/>
          <w:color w:val="000000"/>
          <w:sz w:val="28"/>
          <w:szCs w:val="28"/>
        </w:rPr>
        <w:t>] = 15 мПа,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16,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100 кВт,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1200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линейную скорость ременной передачи V = ?, если ε = 0,01, </w:t>
      </w:r>
      <w:r w:rsidRPr="00764E4E">
        <w:rPr>
          <w:rFonts w:ascii="Times New Roman" w:hAnsi="Times New Roman"/>
          <w:color w:val="000000"/>
          <w:sz w:val="28"/>
          <w:szCs w:val="28"/>
        </w:rPr>
        <w:br/>
        <w:t>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1000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446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 кВт.</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диаметр шкива ведомого вала d = ?, если  ε = 0,01,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1000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446 мин</w:t>
      </w:r>
      <w:r w:rsidRPr="00764E4E">
        <w:rPr>
          <w:rFonts w:ascii="Times New Roman" w:hAnsi="Times New Roman"/>
          <w:color w:val="000000"/>
          <w:sz w:val="28"/>
          <w:szCs w:val="28"/>
          <w:vertAlign w:val="superscript"/>
        </w:rPr>
        <w:t>-</w:t>
      </w:r>
      <w:r w:rsidRPr="00764E4E">
        <w:rPr>
          <w:rFonts w:ascii="Times New Roman" w:hAnsi="Times New Roman"/>
          <w:color w:val="000000"/>
          <w:sz w:val="28"/>
          <w:szCs w:val="28"/>
        </w:rPr>
        <w:t>1,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 кВт.</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передаточное отношение и делительный диаметр шестерни, если: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400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160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m = 2,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36.</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lastRenderedPageBreak/>
        <w:t>Определить КПД трехступенчатого редуктора, если известно что η</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0,96, η</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0,99, η</w:t>
      </w:r>
      <w:r w:rsidRPr="00764E4E">
        <w:rPr>
          <w:rFonts w:ascii="Times New Roman" w:hAnsi="Times New Roman"/>
          <w:color w:val="000000"/>
          <w:sz w:val="28"/>
          <w:szCs w:val="28"/>
          <w:vertAlign w:val="subscript"/>
        </w:rPr>
        <w:t>3</w:t>
      </w:r>
      <w:r w:rsidRPr="00764E4E">
        <w:rPr>
          <w:rFonts w:ascii="Times New Roman" w:hAnsi="Times New Roman"/>
          <w:color w:val="000000"/>
          <w:sz w:val="28"/>
          <w:szCs w:val="28"/>
        </w:rPr>
        <w:t> = 0,97.</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передаточное отношение редуктора, если известно что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6, Z</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12, Z</w:t>
      </w:r>
      <w:r w:rsidRPr="00764E4E">
        <w:rPr>
          <w:rFonts w:ascii="Times New Roman" w:hAnsi="Times New Roman"/>
          <w:color w:val="000000"/>
          <w:sz w:val="28"/>
          <w:szCs w:val="28"/>
          <w:vertAlign w:val="subscript"/>
        </w:rPr>
        <w:t>3</w:t>
      </w:r>
      <w:r w:rsidRPr="00764E4E">
        <w:rPr>
          <w:rFonts w:ascii="Times New Roman" w:hAnsi="Times New Roman"/>
          <w:color w:val="000000"/>
          <w:sz w:val="28"/>
          <w:szCs w:val="28"/>
        </w:rPr>
        <w:t> = 20, Z</w:t>
      </w:r>
      <w:r w:rsidRPr="00764E4E">
        <w:rPr>
          <w:rFonts w:ascii="Times New Roman" w:hAnsi="Times New Roman"/>
          <w:color w:val="000000"/>
          <w:sz w:val="28"/>
          <w:szCs w:val="28"/>
          <w:vertAlign w:val="subscript"/>
        </w:rPr>
        <w:t>4 </w:t>
      </w:r>
      <w:r w:rsidRPr="00764E4E">
        <w:rPr>
          <w:rFonts w:ascii="Times New Roman" w:hAnsi="Times New Roman"/>
          <w:color w:val="000000"/>
          <w:sz w:val="28"/>
          <w:szCs w:val="28"/>
        </w:rPr>
        <w:t>= 30.</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крутящий момент на ведущем и ведомом валах редуктора, если известно, что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 кВт, U</w:t>
      </w:r>
      <w:r w:rsidRPr="00764E4E">
        <w:rPr>
          <w:rFonts w:ascii="Times New Roman" w:hAnsi="Times New Roman"/>
          <w:color w:val="000000"/>
          <w:sz w:val="28"/>
          <w:szCs w:val="28"/>
          <w:vertAlign w:val="subscript"/>
        </w:rPr>
        <w:t>12 </w:t>
      </w:r>
      <w:r w:rsidRPr="00764E4E">
        <w:rPr>
          <w:rFonts w:ascii="Times New Roman" w:hAnsi="Times New Roman"/>
          <w:color w:val="000000"/>
          <w:sz w:val="28"/>
          <w:szCs w:val="28"/>
        </w:rPr>
        <w:t>= 3,14, η</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0,96,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окружную силу, действующую в зацеплении прямозубой п</w:t>
      </w:r>
      <w:r w:rsidRPr="00764E4E">
        <w:rPr>
          <w:rFonts w:ascii="Times New Roman" w:hAnsi="Times New Roman"/>
          <w:color w:val="000000"/>
          <w:sz w:val="28"/>
          <w:szCs w:val="28"/>
        </w:rPr>
        <w:t>е</w:t>
      </w:r>
      <w:r w:rsidRPr="00764E4E">
        <w:rPr>
          <w:rFonts w:ascii="Times New Roman" w:hAnsi="Times New Roman"/>
          <w:color w:val="000000"/>
          <w:sz w:val="28"/>
          <w:szCs w:val="28"/>
        </w:rPr>
        <w:t>редачи, если известно N = 3 кВт,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30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межосевое расстояние косозубой передачи, если известно что Ка = 4950, U</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3,14,  T</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300 Н · м, Kнв = 1,17, Ψ = 0,4, [σ] = 300 мПа.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делительный, внешний и внутренний диаметры шестерни о</w:t>
      </w:r>
      <w:r w:rsidRPr="00764E4E">
        <w:rPr>
          <w:rFonts w:ascii="Times New Roman" w:hAnsi="Times New Roman"/>
          <w:color w:val="000000"/>
          <w:sz w:val="28"/>
          <w:szCs w:val="28"/>
        </w:rPr>
        <w:t>д</w:t>
      </w:r>
      <w:r w:rsidRPr="00764E4E">
        <w:rPr>
          <w:rFonts w:ascii="Times New Roman" w:hAnsi="Times New Roman"/>
          <w:color w:val="000000"/>
          <w:sz w:val="28"/>
          <w:szCs w:val="28"/>
        </w:rPr>
        <w:t>ноступенчатой прямозубой передачи, если известно, что m=2мм,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30.</w:t>
      </w:r>
    </w:p>
    <w:p w:rsidR="00F27172" w:rsidRDefault="00F27172" w:rsidP="00764E4E">
      <w:pPr>
        <w:spacing w:line="240" w:lineRule="auto"/>
        <w:rPr>
          <w:rFonts w:ascii="Times New Roman" w:hAnsi="Times New Roman"/>
          <w:sz w:val="28"/>
          <w:szCs w:val="28"/>
        </w:rPr>
      </w:pPr>
    </w:p>
    <w:p w:rsidR="000C3D7C" w:rsidRPr="000C3D7C" w:rsidRDefault="007A05CC" w:rsidP="002919A1">
      <w:pPr>
        <w:ind w:left="720" w:hanging="720"/>
        <w:rPr>
          <w:rFonts w:ascii="Times New Roman" w:hAnsi="Times New Roman"/>
          <w:b/>
          <w:sz w:val="28"/>
          <w:szCs w:val="28"/>
        </w:rPr>
      </w:pPr>
      <w:r>
        <w:rPr>
          <w:sz w:val="28"/>
          <w:szCs w:val="28"/>
        </w:rPr>
        <w:t xml:space="preserve">   </w:t>
      </w:r>
      <w:r w:rsidR="000C3D7C" w:rsidRPr="001260C0">
        <w:rPr>
          <w:rFonts w:ascii="Times New Roman" w:hAnsi="Times New Roman"/>
          <w:b/>
          <w:sz w:val="28"/>
          <w:szCs w:val="28"/>
        </w:rPr>
        <w:t>2.1.</w:t>
      </w:r>
      <w:r w:rsidR="002919A1">
        <w:rPr>
          <w:rFonts w:ascii="Times New Roman" w:hAnsi="Times New Roman"/>
          <w:b/>
          <w:sz w:val="28"/>
          <w:szCs w:val="28"/>
        </w:rPr>
        <w:t>4</w:t>
      </w:r>
      <w:r w:rsidR="000C3D7C" w:rsidRPr="001260C0">
        <w:rPr>
          <w:rFonts w:ascii="Times New Roman" w:hAnsi="Times New Roman"/>
          <w:b/>
          <w:sz w:val="28"/>
          <w:szCs w:val="28"/>
        </w:rPr>
        <w:t xml:space="preserve">  Перечень практических</w:t>
      </w:r>
      <w:r w:rsidR="000C3D7C" w:rsidRPr="000C3D7C">
        <w:rPr>
          <w:rFonts w:ascii="Times New Roman" w:hAnsi="Times New Roman"/>
          <w:b/>
          <w:sz w:val="28"/>
          <w:szCs w:val="28"/>
        </w:rPr>
        <w:t xml:space="preserve"> работ</w:t>
      </w:r>
    </w:p>
    <w:p w:rsidR="000126C3" w:rsidRPr="000126C3" w:rsidRDefault="00F27172" w:rsidP="00665330">
      <w:pPr>
        <w:pStyle w:val="a7"/>
        <w:numPr>
          <w:ilvl w:val="0"/>
          <w:numId w:val="2"/>
        </w:numPr>
        <w:rPr>
          <w:rFonts w:ascii="Times New Roman" w:hAnsi="Times New Roman"/>
          <w:sz w:val="28"/>
          <w:szCs w:val="28"/>
        </w:rPr>
      </w:pPr>
      <w:r>
        <w:rPr>
          <w:rFonts w:ascii="Times New Roman" w:hAnsi="Times New Roman"/>
          <w:sz w:val="28"/>
          <w:szCs w:val="28"/>
        </w:rPr>
        <w:t xml:space="preserve">Определение </w:t>
      </w:r>
      <w:r w:rsidR="008A3312">
        <w:rPr>
          <w:rFonts w:ascii="Times New Roman" w:hAnsi="Times New Roman"/>
          <w:sz w:val="28"/>
          <w:szCs w:val="28"/>
        </w:rPr>
        <w:t>опорных реакций</w:t>
      </w:r>
      <w:r w:rsidR="00E218B5">
        <w:rPr>
          <w:rFonts w:ascii="Times New Roman" w:hAnsi="Times New Roman"/>
          <w:sz w:val="28"/>
          <w:szCs w:val="28"/>
        </w:rPr>
        <w:t xml:space="preserve"> консольных и однопролетных балок</w:t>
      </w:r>
    </w:p>
    <w:p w:rsidR="000126C3" w:rsidRPr="000126C3" w:rsidRDefault="00E218B5" w:rsidP="00665330">
      <w:pPr>
        <w:pStyle w:val="a7"/>
        <w:numPr>
          <w:ilvl w:val="0"/>
          <w:numId w:val="2"/>
        </w:numPr>
        <w:rPr>
          <w:rFonts w:ascii="Times New Roman" w:hAnsi="Times New Roman"/>
          <w:sz w:val="28"/>
          <w:szCs w:val="28"/>
        </w:rPr>
      </w:pPr>
      <w:r>
        <w:rPr>
          <w:rFonts w:ascii="Times New Roman" w:hAnsi="Times New Roman"/>
          <w:sz w:val="28"/>
          <w:szCs w:val="28"/>
        </w:rPr>
        <w:t>Расчет на прочность при растяжении и сжатии</w:t>
      </w:r>
    </w:p>
    <w:p w:rsidR="000126C3" w:rsidRDefault="00E218B5" w:rsidP="00665330">
      <w:pPr>
        <w:pStyle w:val="a7"/>
        <w:numPr>
          <w:ilvl w:val="0"/>
          <w:numId w:val="2"/>
        </w:numPr>
        <w:rPr>
          <w:rFonts w:ascii="Times New Roman" w:hAnsi="Times New Roman"/>
          <w:sz w:val="28"/>
          <w:szCs w:val="28"/>
        </w:rPr>
      </w:pPr>
      <w:r>
        <w:rPr>
          <w:rFonts w:ascii="Times New Roman" w:hAnsi="Times New Roman"/>
          <w:sz w:val="28"/>
          <w:szCs w:val="28"/>
        </w:rPr>
        <w:t>Расчет на прочность балок, работающих на изгиб</w:t>
      </w:r>
    </w:p>
    <w:p w:rsidR="000C55A5" w:rsidRPr="000126C3" w:rsidRDefault="000C55A5" w:rsidP="00665330">
      <w:pPr>
        <w:pStyle w:val="a7"/>
        <w:numPr>
          <w:ilvl w:val="0"/>
          <w:numId w:val="2"/>
        </w:numPr>
        <w:rPr>
          <w:rFonts w:ascii="Times New Roman" w:hAnsi="Times New Roman"/>
          <w:sz w:val="28"/>
          <w:szCs w:val="28"/>
        </w:rPr>
      </w:pPr>
      <w:r>
        <w:rPr>
          <w:rFonts w:ascii="Times New Roman" w:hAnsi="Times New Roman"/>
          <w:sz w:val="28"/>
          <w:szCs w:val="28"/>
        </w:rPr>
        <w:t>Определение кинематических параметров движущихся тел</w:t>
      </w:r>
    </w:p>
    <w:p w:rsidR="000C3D7C" w:rsidRDefault="000C3D7C"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Pr="000C3D7C"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Pr="00C517E0" w:rsidRDefault="00C517E0" w:rsidP="00665330">
      <w:pPr>
        <w:pStyle w:val="a7"/>
        <w:numPr>
          <w:ilvl w:val="0"/>
          <w:numId w:val="13"/>
        </w:numPr>
        <w:spacing w:after="0" w:line="240" w:lineRule="auto"/>
        <w:rPr>
          <w:rFonts w:ascii="Times New Roman" w:hAnsi="Times New Roman"/>
          <w:b/>
          <w:i/>
          <w:caps/>
          <w:sz w:val="28"/>
          <w:szCs w:val="28"/>
          <w:u w:val="single"/>
        </w:rPr>
      </w:pPr>
      <w:r w:rsidRPr="00C517E0">
        <w:rPr>
          <w:rFonts w:ascii="Times New Roman" w:hAnsi="Times New Roman"/>
          <w:b/>
          <w:i/>
          <w:caps/>
          <w:sz w:val="28"/>
          <w:szCs w:val="28"/>
          <w:u w:val="single"/>
        </w:rPr>
        <w:lastRenderedPageBreak/>
        <w:t xml:space="preserve">Оценочные (контрольно-измерительные) материалы для промежуточной аттестации </w:t>
      </w:r>
    </w:p>
    <w:p w:rsidR="00C517E0" w:rsidRDefault="00C517E0" w:rsidP="00C517E0">
      <w:pPr>
        <w:spacing w:after="0" w:line="240" w:lineRule="auto"/>
        <w:rPr>
          <w:rFonts w:ascii="Times New Roman" w:hAnsi="Times New Roman"/>
          <w:b/>
          <w:i/>
          <w:caps/>
          <w:sz w:val="28"/>
          <w:szCs w:val="28"/>
          <w:u w:val="single"/>
        </w:rPr>
      </w:pP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10"/>
        <w:gridCol w:w="4679"/>
      </w:tblGrid>
      <w:tr w:rsidR="00C517E0" w:rsidRPr="00C517E0" w:rsidTr="000416F0">
        <w:tc>
          <w:tcPr>
            <w:tcW w:w="2634" w:type="pct"/>
          </w:tcPr>
          <w:p w:rsidR="00C517E0" w:rsidRPr="00C517E0" w:rsidRDefault="00C517E0" w:rsidP="00C517E0">
            <w:pPr>
              <w:spacing w:after="0" w:line="240" w:lineRule="auto"/>
              <w:rPr>
                <w:rFonts w:ascii="Times New Roman" w:hAnsi="Times New Roman"/>
                <w:b/>
                <w:i/>
                <w:iCs/>
                <w:sz w:val="24"/>
                <w:szCs w:val="24"/>
              </w:rPr>
            </w:pPr>
            <w:r w:rsidRPr="00C517E0">
              <w:rPr>
                <w:rFonts w:ascii="Times New Roman" w:hAnsi="Times New Roman"/>
                <w:b/>
                <w:i/>
                <w:iCs/>
                <w:sz w:val="24"/>
                <w:szCs w:val="24"/>
              </w:rPr>
              <w:t>Проверяемые знания, умения</w:t>
            </w:r>
          </w:p>
        </w:tc>
        <w:tc>
          <w:tcPr>
            <w:tcW w:w="2366" w:type="pct"/>
          </w:tcPr>
          <w:p w:rsidR="00C517E0" w:rsidRPr="00C517E0" w:rsidRDefault="00C517E0" w:rsidP="00C517E0">
            <w:pPr>
              <w:spacing w:after="0" w:line="240" w:lineRule="auto"/>
              <w:rPr>
                <w:rFonts w:ascii="Times New Roman" w:hAnsi="Times New Roman"/>
                <w:b/>
                <w:i/>
                <w:sz w:val="24"/>
                <w:szCs w:val="24"/>
              </w:rPr>
            </w:pPr>
            <w:r w:rsidRPr="00C517E0">
              <w:rPr>
                <w:rFonts w:ascii="Times New Roman" w:hAnsi="Times New Roman"/>
                <w:b/>
                <w:bCs/>
                <w:i/>
                <w:sz w:val="24"/>
                <w:szCs w:val="24"/>
              </w:rPr>
              <w:t xml:space="preserve">Критерии оценки </w:t>
            </w:r>
          </w:p>
        </w:tc>
      </w:tr>
      <w:tr w:rsidR="00C517E0" w:rsidRPr="00C517E0" w:rsidTr="000416F0">
        <w:tc>
          <w:tcPr>
            <w:tcW w:w="2634" w:type="pct"/>
          </w:tcPr>
          <w:p w:rsidR="000416F0" w:rsidRPr="000416F0" w:rsidRDefault="000416F0" w:rsidP="000416F0">
            <w:pPr>
              <w:spacing w:after="0" w:line="240" w:lineRule="auto"/>
              <w:ind w:firstLine="426"/>
              <w:jc w:val="both"/>
              <w:rPr>
                <w:rFonts w:ascii="Times New Roman" w:hAnsi="Times New Roman"/>
                <w:sz w:val="24"/>
                <w:szCs w:val="24"/>
              </w:rPr>
            </w:pPr>
            <w:r w:rsidRPr="000416F0">
              <w:rPr>
                <w:rFonts w:ascii="Times New Roman" w:hAnsi="Times New Roman"/>
                <w:b/>
                <w:sz w:val="24"/>
                <w:szCs w:val="24"/>
              </w:rPr>
              <w:t>умения</w:t>
            </w:r>
            <w:r w:rsidRPr="000416F0">
              <w:rPr>
                <w:rFonts w:ascii="Times New Roman" w:hAnsi="Times New Roman"/>
                <w:sz w:val="24"/>
                <w:szCs w:val="24"/>
              </w:rPr>
              <w:t>:</w:t>
            </w:r>
          </w:p>
          <w:p w:rsidR="00C92047" w:rsidRPr="00C92047" w:rsidRDefault="00C92047" w:rsidP="00C920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Cs w:val="28"/>
              </w:rPr>
            </w:pPr>
            <w:r w:rsidRPr="00C92047">
              <w:rPr>
                <w:rFonts w:ascii="Times New Roman" w:hAnsi="Times New Roman"/>
                <w:szCs w:val="28"/>
              </w:rPr>
              <w:t>- решать задачи кинематики и динамики прямол</w:t>
            </w:r>
            <w:r w:rsidRPr="00C92047">
              <w:rPr>
                <w:rFonts w:ascii="Times New Roman" w:hAnsi="Times New Roman"/>
                <w:szCs w:val="28"/>
              </w:rPr>
              <w:t>и</w:t>
            </w:r>
            <w:r w:rsidRPr="00C92047">
              <w:rPr>
                <w:rFonts w:ascii="Times New Roman" w:hAnsi="Times New Roman"/>
                <w:szCs w:val="28"/>
              </w:rPr>
              <w:t>нейного и вращательного дв</w:t>
            </w:r>
            <w:r w:rsidRPr="00C92047">
              <w:rPr>
                <w:rFonts w:ascii="Times New Roman" w:hAnsi="Times New Roman"/>
                <w:szCs w:val="28"/>
              </w:rPr>
              <w:t>и</w:t>
            </w:r>
            <w:r w:rsidRPr="00C92047">
              <w:rPr>
                <w:rFonts w:ascii="Times New Roman" w:hAnsi="Times New Roman"/>
                <w:szCs w:val="28"/>
              </w:rPr>
              <w:t xml:space="preserve">жений; </w:t>
            </w:r>
          </w:p>
          <w:p w:rsidR="00C92047" w:rsidRPr="00C92047" w:rsidRDefault="00C92047" w:rsidP="00C920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Cs w:val="28"/>
              </w:rPr>
            </w:pPr>
            <w:r w:rsidRPr="00C92047">
              <w:rPr>
                <w:rFonts w:ascii="Times New Roman" w:hAnsi="Times New Roman"/>
                <w:szCs w:val="28"/>
              </w:rPr>
              <w:t xml:space="preserve">- определять силовые факторы, действующие на элементы конструкций; </w:t>
            </w:r>
          </w:p>
          <w:p w:rsidR="00C92047" w:rsidRPr="00C92047" w:rsidRDefault="00C92047" w:rsidP="00C920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Cs w:val="28"/>
              </w:rPr>
            </w:pPr>
            <w:r w:rsidRPr="00C92047">
              <w:rPr>
                <w:rFonts w:ascii="Times New Roman" w:hAnsi="Times New Roman"/>
                <w:szCs w:val="28"/>
              </w:rPr>
              <w:t>- выполнять расчеты на прочность и жесткость эл</w:t>
            </w:r>
            <w:r w:rsidRPr="00C92047">
              <w:rPr>
                <w:rFonts w:ascii="Times New Roman" w:hAnsi="Times New Roman"/>
                <w:szCs w:val="28"/>
              </w:rPr>
              <w:t>е</w:t>
            </w:r>
            <w:r w:rsidRPr="00C92047">
              <w:rPr>
                <w:rFonts w:ascii="Times New Roman" w:hAnsi="Times New Roman"/>
                <w:szCs w:val="28"/>
              </w:rPr>
              <w:t>ментов конструкций при воздействии вне</w:t>
            </w:r>
            <w:r w:rsidRPr="00C92047">
              <w:rPr>
                <w:rFonts w:ascii="Times New Roman" w:hAnsi="Times New Roman"/>
                <w:szCs w:val="28"/>
              </w:rPr>
              <w:t>ш</w:t>
            </w:r>
            <w:r w:rsidRPr="00C92047">
              <w:rPr>
                <w:rFonts w:ascii="Times New Roman" w:hAnsi="Times New Roman"/>
                <w:szCs w:val="28"/>
              </w:rPr>
              <w:t>них и внутренних сил</w:t>
            </w:r>
            <w:r w:rsidRPr="00C92047">
              <w:rPr>
                <w:rFonts w:ascii="Times New Roman" w:hAnsi="Times New Roman"/>
                <w:szCs w:val="28"/>
              </w:rPr>
              <w:t>о</w:t>
            </w:r>
            <w:r w:rsidRPr="00C92047">
              <w:rPr>
                <w:rFonts w:ascii="Times New Roman" w:hAnsi="Times New Roman"/>
                <w:szCs w:val="28"/>
              </w:rPr>
              <w:t xml:space="preserve">вых факторов; </w:t>
            </w:r>
          </w:p>
          <w:p w:rsidR="00C92047" w:rsidRPr="00C92047" w:rsidRDefault="00C92047" w:rsidP="00C920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Cs w:val="28"/>
              </w:rPr>
            </w:pPr>
            <w:r w:rsidRPr="00C92047">
              <w:rPr>
                <w:rFonts w:ascii="Times New Roman" w:hAnsi="Times New Roman"/>
                <w:szCs w:val="28"/>
              </w:rPr>
              <w:t>- выполнять расчеты разъемных и неразъемных с</w:t>
            </w:r>
            <w:r w:rsidRPr="00C92047">
              <w:rPr>
                <w:rFonts w:ascii="Times New Roman" w:hAnsi="Times New Roman"/>
                <w:szCs w:val="28"/>
              </w:rPr>
              <w:t>о</w:t>
            </w:r>
            <w:r w:rsidRPr="00C92047">
              <w:rPr>
                <w:rFonts w:ascii="Times New Roman" w:hAnsi="Times New Roman"/>
                <w:szCs w:val="28"/>
              </w:rPr>
              <w:t>единений на определение неразрушающих нагр</w:t>
            </w:r>
            <w:r w:rsidRPr="00C92047">
              <w:rPr>
                <w:rFonts w:ascii="Times New Roman" w:hAnsi="Times New Roman"/>
                <w:szCs w:val="28"/>
              </w:rPr>
              <w:t>у</w:t>
            </w:r>
            <w:r w:rsidRPr="00C92047">
              <w:rPr>
                <w:rFonts w:ascii="Times New Roman" w:hAnsi="Times New Roman"/>
                <w:szCs w:val="28"/>
              </w:rPr>
              <w:t>зок;</w:t>
            </w:r>
          </w:p>
          <w:p w:rsidR="000416F0" w:rsidRPr="000416F0" w:rsidRDefault="000416F0" w:rsidP="000416F0">
            <w:pPr>
              <w:spacing w:after="0" w:line="240" w:lineRule="auto"/>
              <w:ind w:firstLine="142"/>
              <w:jc w:val="both"/>
              <w:rPr>
                <w:rFonts w:ascii="Times New Roman" w:hAnsi="Times New Roman"/>
                <w:sz w:val="24"/>
                <w:szCs w:val="24"/>
              </w:rPr>
            </w:pPr>
            <w:r w:rsidRPr="000416F0">
              <w:rPr>
                <w:rFonts w:ascii="Times New Roman" w:hAnsi="Times New Roman"/>
                <w:b/>
                <w:sz w:val="24"/>
                <w:szCs w:val="24"/>
              </w:rPr>
              <w:t>знания</w:t>
            </w:r>
            <w:r w:rsidRPr="000416F0">
              <w:rPr>
                <w:rFonts w:ascii="Times New Roman" w:hAnsi="Times New Roman"/>
                <w:sz w:val="24"/>
                <w:szCs w:val="24"/>
              </w:rPr>
              <w:t>:</w:t>
            </w:r>
          </w:p>
          <w:p w:rsidR="00C92047" w:rsidRPr="00C92047" w:rsidRDefault="00C92047" w:rsidP="00C92047">
            <w:pPr>
              <w:tabs>
                <w:tab w:val="left" w:pos="916"/>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rPr>
            </w:pPr>
            <w:r w:rsidRPr="00C92047">
              <w:rPr>
                <w:rFonts w:ascii="Times New Roman" w:hAnsi="Times New Roman"/>
              </w:rPr>
              <w:t>– определение направления реакции</w:t>
            </w:r>
            <w:r w:rsidRPr="00C92047">
              <w:rPr>
                <w:rFonts w:ascii="Times New Roman" w:hAnsi="Times New Roman"/>
                <w:spacing w:val="-1"/>
              </w:rPr>
              <w:t xml:space="preserve"> </w:t>
            </w:r>
            <w:r w:rsidRPr="00C92047">
              <w:rPr>
                <w:rFonts w:ascii="Times New Roman" w:hAnsi="Times New Roman"/>
              </w:rPr>
              <w:t>св</w:t>
            </w:r>
            <w:r w:rsidRPr="00C92047">
              <w:rPr>
                <w:rFonts w:ascii="Times New Roman" w:hAnsi="Times New Roman"/>
              </w:rPr>
              <w:t>я</w:t>
            </w:r>
            <w:r w:rsidRPr="00C92047">
              <w:rPr>
                <w:rFonts w:ascii="Times New Roman" w:hAnsi="Times New Roman"/>
              </w:rPr>
              <w:t>зи</w:t>
            </w:r>
          </w:p>
          <w:p w:rsidR="00C92047" w:rsidRPr="00C92047" w:rsidRDefault="00C92047" w:rsidP="00C92047">
            <w:pPr>
              <w:spacing w:after="0" w:line="240" w:lineRule="auto"/>
              <w:rPr>
                <w:rFonts w:ascii="Times New Roman" w:hAnsi="Times New Roman"/>
              </w:rPr>
            </w:pPr>
            <w:r w:rsidRPr="00C92047">
              <w:rPr>
                <w:rFonts w:ascii="Times New Roman" w:hAnsi="Times New Roman"/>
              </w:rPr>
              <w:t>– определение момента силы</w:t>
            </w:r>
            <w:r w:rsidRPr="00C92047">
              <w:rPr>
                <w:rFonts w:ascii="Times New Roman" w:hAnsi="Times New Roman"/>
                <w:spacing w:val="-14"/>
              </w:rPr>
              <w:t xml:space="preserve"> </w:t>
            </w:r>
            <w:r w:rsidRPr="00C92047">
              <w:rPr>
                <w:rFonts w:ascii="Times New Roman" w:hAnsi="Times New Roman"/>
              </w:rPr>
              <w:t>относ</w:t>
            </w:r>
            <w:r w:rsidRPr="00C92047">
              <w:rPr>
                <w:rFonts w:ascii="Times New Roman" w:hAnsi="Times New Roman"/>
              </w:rPr>
              <w:t>и</w:t>
            </w:r>
            <w:r w:rsidRPr="00C92047">
              <w:rPr>
                <w:rFonts w:ascii="Times New Roman" w:hAnsi="Times New Roman"/>
              </w:rPr>
              <w:t>тельно точки, его</w:t>
            </w:r>
            <w:r w:rsidRPr="00C92047">
              <w:rPr>
                <w:rFonts w:ascii="Times New Roman" w:hAnsi="Times New Roman"/>
                <w:spacing w:val="1"/>
              </w:rPr>
              <w:t xml:space="preserve"> </w:t>
            </w:r>
            <w:r w:rsidRPr="00C92047">
              <w:rPr>
                <w:rFonts w:ascii="Times New Roman" w:hAnsi="Times New Roman"/>
              </w:rPr>
              <w:t>свойства</w:t>
            </w:r>
          </w:p>
          <w:p w:rsidR="00C92047" w:rsidRPr="00C92047" w:rsidRDefault="00C92047" w:rsidP="00C92047">
            <w:pPr>
              <w:pStyle w:val="TableParagraph"/>
              <w:tabs>
                <w:tab w:val="left" w:pos="255"/>
              </w:tabs>
              <w:jc w:val="both"/>
            </w:pPr>
            <w:r w:rsidRPr="00C92047">
              <w:rPr>
                <w:b/>
                <w:lang w:eastAsia="en-US"/>
              </w:rPr>
              <w:t xml:space="preserve">– </w:t>
            </w:r>
            <w:r w:rsidRPr="00C92047">
              <w:t>законы механики деформируемого твердого тела, виды деформаций,</w:t>
            </w:r>
            <w:r w:rsidRPr="00C92047">
              <w:rPr>
                <w:spacing w:val="-14"/>
              </w:rPr>
              <w:t xml:space="preserve"> </w:t>
            </w:r>
            <w:r w:rsidRPr="00C92047">
              <w:t>осно</w:t>
            </w:r>
            <w:r w:rsidRPr="00C92047">
              <w:t>в</w:t>
            </w:r>
            <w:r w:rsidRPr="00C92047">
              <w:t>ные расчеты;</w:t>
            </w:r>
          </w:p>
          <w:p w:rsidR="00C92047" w:rsidRPr="00C92047" w:rsidRDefault="00C92047" w:rsidP="00C92047">
            <w:pPr>
              <w:spacing w:after="0" w:line="240" w:lineRule="auto"/>
              <w:rPr>
                <w:rFonts w:ascii="Times New Roman" w:hAnsi="Times New Roman"/>
                <w:b/>
                <w:lang w:eastAsia="en-US"/>
              </w:rPr>
            </w:pPr>
            <w:r w:rsidRPr="00C92047">
              <w:rPr>
                <w:rFonts w:ascii="Times New Roman" w:hAnsi="Times New Roman"/>
              </w:rPr>
              <w:t>– кинематику механизмов, соединение деталей м</w:t>
            </w:r>
            <w:r w:rsidRPr="00C92047">
              <w:rPr>
                <w:rFonts w:ascii="Times New Roman" w:hAnsi="Times New Roman"/>
              </w:rPr>
              <w:t>а</w:t>
            </w:r>
            <w:r w:rsidRPr="00C92047">
              <w:rPr>
                <w:rFonts w:ascii="Times New Roman" w:hAnsi="Times New Roman"/>
              </w:rPr>
              <w:t>шин, механические передачи, виды и устройство пер</w:t>
            </w:r>
            <w:r w:rsidRPr="00C92047">
              <w:rPr>
                <w:rFonts w:ascii="Times New Roman" w:hAnsi="Times New Roman"/>
              </w:rPr>
              <w:t>е</w:t>
            </w:r>
            <w:r w:rsidRPr="00C92047">
              <w:rPr>
                <w:rFonts w:ascii="Times New Roman" w:hAnsi="Times New Roman"/>
              </w:rPr>
              <w:t>дач</w:t>
            </w:r>
          </w:p>
          <w:p w:rsidR="00C92047" w:rsidRPr="00C92047" w:rsidRDefault="00C92047" w:rsidP="00C92047">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rPr>
            </w:pPr>
            <w:r w:rsidRPr="00C92047">
              <w:rPr>
                <w:rFonts w:ascii="Times New Roman" w:hAnsi="Times New Roman"/>
              </w:rPr>
              <w:t>– моменты инерции простых</w:t>
            </w:r>
            <w:r w:rsidRPr="00C92047">
              <w:rPr>
                <w:rFonts w:ascii="Times New Roman" w:hAnsi="Times New Roman"/>
                <w:spacing w:val="-14"/>
              </w:rPr>
              <w:t xml:space="preserve"> </w:t>
            </w:r>
            <w:r w:rsidRPr="00C92047">
              <w:rPr>
                <w:rFonts w:ascii="Times New Roman" w:hAnsi="Times New Roman"/>
              </w:rPr>
              <w:t>сечений элементов и др;</w:t>
            </w:r>
          </w:p>
          <w:p w:rsidR="00C92047" w:rsidRPr="00C92047" w:rsidRDefault="00C92047" w:rsidP="00C92047">
            <w:pPr>
              <w:tabs>
                <w:tab w:val="left" w:pos="916"/>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rPr>
            </w:pPr>
            <w:r w:rsidRPr="00C92047">
              <w:rPr>
                <w:rFonts w:ascii="Times New Roman" w:hAnsi="Times New Roman"/>
              </w:rPr>
              <w:t>–строить эпюры нормальных напряжений, изг</w:t>
            </w:r>
            <w:r w:rsidRPr="00C92047">
              <w:rPr>
                <w:rFonts w:ascii="Times New Roman" w:hAnsi="Times New Roman"/>
              </w:rPr>
              <w:t>и</w:t>
            </w:r>
            <w:r w:rsidRPr="00C92047">
              <w:rPr>
                <w:rFonts w:ascii="Times New Roman" w:hAnsi="Times New Roman"/>
              </w:rPr>
              <w:t>бающих моментов и др.;</w:t>
            </w:r>
          </w:p>
          <w:p w:rsidR="00C92047" w:rsidRPr="00C92047" w:rsidRDefault="00C92047" w:rsidP="00C92047">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rPr>
            </w:pPr>
            <w:r w:rsidRPr="00C92047">
              <w:rPr>
                <w:rFonts w:ascii="Times New Roman" w:hAnsi="Times New Roman"/>
              </w:rPr>
              <w:t>- законы механического движения и ра</w:t>
            </w:r>
            <w:r w:rsidRPr="00C92047">
              <w:rPr>
                <w:rFonts w:ascii="Times New Roman" w:hAnsi="Times New Roman"/>
              </w:rPr>
              <w:t>в</w:t>
            </w:r>
            <w:r w:rsidRPr="00C92047">
              <w:rPr>
                <w:rFonts w:ascii="Times New Roman" w:hAnsi="Times New Roman"/>
              </w:rPr>
              <w:t xml:space="preserve">новесия; </w:t>
            </w:r>
          </w:p>
          <w:p w:rsidR="00C92047" w:rsidRPr="00C92047" w:rsidRDefault="00C92047" w:rsidP="00C92047">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rPr>
            </w:pPr>
            <w:r w:rsidRPr="00C92047">
              <w:rPr>
                <w:rFonts w:ascii="Times New Roman" w:hAnsi="Times New Roman"/>
              </w:rPr>
              <w:t>- параметры напряженно-деформированного состо</w:t>
            </w:r>
            <w:r w:rsidRPr="00C92047">
              <w:rPr>
                <w:rFonts w:ascii="Times New Roman" w:hAnsi="Times New Roman"/>
              </w:rPr>
              <w:t>я</w:t>
            </w:r>
            <w:r w:rsidRPr="00C92047">
              <w:rPr>
                <w:rFonts w:ascii="Times New Roman" w:hAnsi="Times New Roman"/>
              </w:rPr>
              <w:t>ния элементов конструкций при различных видах н</w:t>
            </w:r>
            <w:r w:rsidRPr="00C92047">
              <w:rPr>
                <w:rFonts w:ascii="Times New Roman" w:hAnsi="Times New Roman"/>
              </w:rPr>
              <w:t>а</w:t>
            </w:r>
            <w:r w:rsidRPr="00C92047">
              <w:rPr>
                <w:rFonts w:ascii="Times New Roman" w:hAnsi="Times New Roman"/>
              </w:rPr>
              <w:t xml:space="preserve">гружения; </w:t>
            </w:r>
          </w:p>
          <w:p w:rsidR="00C92047" w:rsidRPr="00C92047" w:rsidRDefault="00C92047" w:rsidP="00C92047">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rPr>
            </w:pPr>
            <w:r w:rsidRPr="00C92047">
              <w:rPr>
                <w:rFonts w:ascii="Times New Roman" w:hAnsi="Times New Roman"/>
              </w:rPr>
              <w:t>- методики расчета на прочность и жесткость эл</w:t>
            </w:r>
            <w:r w:rsidRPr="00C92047">
              <w:rPr>
                <w:rFonts w:ascii="Times New Roman" w:hAnsi="Times New Roman"/>
              </w:rPr>
              <w:t>е</w:t>
            </w:r>
            <w:r w:rsidRPr="00C92047">
              <w:rPr>
                <w:rFonts w:ascii="Times New Roman" w:hAnsi="Times New Roman"/>
              </w:rPr>
              <w:t>ментов конструкций при различных видах нагруж</w:t>
            </w:r>
            <w:r w:rsidRPr="00C92047">
              <w:rPr>
                <w:rFonts w:ascii="Times New Roman" w:hAnsi="Times New Roman"/>
              </w:rPr>
              <w:t>е</w:t>
            </w:r>
            <w:r w:rsidRPr="00C92047">
              <w:rPr>
                <w:rFonts w:ascii="Times New Roman" w:hAnsi="Times New Roman"/>
              </w:rPr>
              <w:t>ния;</w:t>
            </w:r>
          </w:p>
          <w:p w:rsidR="00C517E0" w:rsidRPr="000416F0" w:rsidRDefault="00C92047" w:rsidP="00C92047">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C92047">
              <w:rPr>
                <w:rFonts w:ascii="Times New Roman" w:hAnsi="Times New Roman"/>
              </w:rPr>
              <w:t>- основные типы деталей машин и механизмов, о</w:t>
            </w:r>
            <w:r w:rsidRPr="00C92047">
              <w:rPr>
                <w:rFonts w:ascii="Times New Roman" w:hAnsi="Times New Roman"/>
              </w:rPr>
              <w:t>с</w:t>
            </w:r>
            <w:r w:rsidRPr="00C92047">
              <w:rPr>
                <w:rFonts w:ascii="Times New Roman" w:hAnsi="Times New Roman"/>
              </w:rPr>
              <w:t>новные типы разъемных и неразъемных соед</w:t>
            </w:r>
            <w:r w:rsidRPr="00C92047">
              <w:rPr>
                <w:rFonts w:ascii="Times New Roman" w:hAnsi="Times New Roman"/>
              </w:rPr>
              <w:t>и</w:t>
            </w:r>
            <w:r w:rsidRPr="00C92047">
              <w:rPr>
                <w:rFonts w:ascii="Times New Roman" w:hAnsi="Times New Roman"/>
              </w:rPr>
              <w:t>нений.</w:t>
            </w:r>
          </w:p>
        </w:tc>
        <w:tc>
          <w:tcPr>
            <w:tcW w:w="2366" w:type="pct"/>
          </w:tcPr>
          <w:p w:rsidR="000416F0" w:rsidRPr="000416F0" w:rsidRDefault="000416F0" w:rsidP="000416F0">
            <w:pPr>
              <w:pStyle w:val="af0"/>
              <w:widowControl w:val="0"/>
              <w:suppressAutoHyphens/>
              <w:spacing w:before="0" w:beforeAutospacing="0" w:after="0" w:afterAutospacing="0"/>
              <w:jc w:val="both"/>
              <w:rPr>
                <w:rFonts w:ascii="Times New Roman" w:hAnsi="Times New Roman"/>
                <w:sz w:val="24"/>
                <w:szCs w:val="24"/>
              </w:rPr>
            </w:pPr>
            <w:r w:rsidRPr="000416F0">
              <w:rPr>
                <w:rFonts w:ascii="Times New Roman" w:hAnsi="Times New Roman"/>
                <w:sz w:val="24"/>
                <w:szCs w:val="24"/>
              </w:rPr>
              <w:t xml:space="preserve"> «Отлично» - теоретическое содержание курса освоено полностью, без пробелов, умения сформированы.</w:t>
            </w:r>
          </w:p>
          <w:p w:rsidR="000416F0" w:rsidRPr="000416F0" w:rsidRDefault="000416F0" w:rsidP="000416F0">
            <w:pPr>
              <w:pStyle w:val="af0"/>
              <w:widowControl w:val="0"/>
              <w:suppressAutoHyphens/>
              <w:spacing w:before="0" w:beforeAutospacing="0" w:after="0" w:afterAutospacing="0"/>
              <w:jc w:val="both"/>
              <w:rPr>
                <w:rFonts w:ascii="Times New Roman" w:hAnsi="Times New Roman"/>
                <w:sz w:val="24"/>
                <w:szCs w:val="24"/>
              </w:rPr>
            </w:pPr>
            <w:r w:rsidRPr="000416F0">
              <w:rPr>
                <w:rFonts w:ascii="Times New Roman" w:hAnsi="Times New Roman"/>
                <w:sz w:val="24"/>
                <w:szCs w:val="24"/>
              </w:rPr>
              <w:t>«Хорошо» - теоретическое содержание курса освоено полностью, без пробелов, некоторые умения сформированы недостаточно.</w:t>
            </w:r>
          </w:p>
          <w:p w:rsidR="000416F0" w:rsidRPr="000416F0" w:rsidRDefault="000416F0" w:rsidP="000416F0">
            <w:pPr>
              <w:pStyle w:val="af0"/>
              <w:widowControl w:val="0"/>
              <w:suppressAutoHyphens/>
              <w:spacing w:before="0" w:beforeAutospacing="0" w:after="0" w:afterAutospacing="0"/>
              <w:jc w:val="both"/>
              <w:rPr>
                <w:rFonts w:ascii="Times New Roman" w:hAnsi="Times New Roman"/>
                <w:sz w:val="24"/>
                <w:szCs w:val="24"/>
              </w:rPr>
            </w:pPr>
            <w:r w:rsidRPr="000416F0">
              <w:rPr>
                <w:rFonts w:ascii="Times New Roman" w:hAnsi="Times New Roman"/>
                <w:sz w:val="24"/>
                <w:szCs w:val="24"/>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w:t>
            </w:r>
          </w:p>
          <w:p w:rsidR="00C517E0" w:rsidRPr="000416F0" w:rsidRDefault="000416F0" w:rsidP="000416F0">
            <w:pPr>
              <w:spacing w:after="0" w:line="240" w:lineRule="auto"/>
              <w:rPr>
                <w:rFonts w:ascii="Times New Roman" w:hAnsi="Times New Roman"/>
                <w:b/>
                <w:i/>
                <w:iCs/>
                <w:sz w:val="24"/>
                <w:szCs w:val="24"/>
              </w:rPr>
            </w:pPr>
            <w:r w:rsidRPr="000416F0">
              <w:rPr>
                <w:rFonts w:ascii="Times New Roman" w:hAnsi="Times New Roman"/>
                <w:sz w:val="24"/>
                <w:szCs w:val="24"/>
              </w:rPr>
              <w:t>«Неудовлетворительно» - теоретическое содержание курса не освоено, необход</w:t>
            </w:r>
            <w:r w:rsidRPr="000416F0">
              <w:rPr>
                <w:rFonts w:ascii="Times New Roman" w:hAnsi="Times New Roman"/>
                <w:sz w:val="24"/>
                <w:szCs w:val="24"/>
              </w:rPr>
              <w:t>и</w:t>
            </w:r>
            <w:r w:rsidRPr="000416F0">
              <w:rPr>
                <w:rFonts w:ascii="Times New Roman" w:hAnsi="Times New Roman"/>
                <w:sz w:val="24"/>
                <w:szCs w:val="24"/>
              </w:rPr>
              <w:t>мые умения не сформированы.</w:t>
            </w:r>
          </w:p>
        </w:tc>
      </w:tr>
      <w:tr w:rsidR="00C517E0" w:rsidRPr="00C517E0" w:rsidTr="000416F0">
        <w:tc>
          <w:tcPr>
            <w:tcW w:w="5000" w:type="pct"/>
            <w:gridSpan w:val="2"/>
          </w:tcPr>
          <w:p w:rsidR="00C517E0" w:rsidRDefault="00124750" w:rsidP="00C517E0">
            <w:pPr>
              <w:spacing w:after="0" w:line="240" w:lineRule="auto"/>
              <w:rPr>
                <w:rFonts w:ascii="Times New Roman" w:hAnsi="Times New Roman"/>
                <w:b/>
                <w:i/>
                <w:iCs/>
                <w:sz w:val="24"/>
                <w:szCs w:val="24"/>
              </w:rPr>
            </w:pPr>
            <w:r>
              <w:rPr>
                <w:rFonts w:ascii="Times New Roman" w:hAnsi="Times New Roman"/>
                <w:b/>
                <w:i/>
                <w:iCs/>
                <w:sz w:val="24"/>
                <w:szCs w:val="24"/>
              </w:rPr>
              <w:t>Задания теоретической части: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 Основные понятия теоретической механики: механическое движение, равновесие, материальная точка, абсолютно твердое тело.</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 Сила. Сила – векторная величина. Система сил, эквивалентные системы сил. Силы  внешние и внутренние. Равнодействующая сила и уравновешивающая сила.</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3. Аксиомы статики.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4. Связи. Реакции связей.</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5. Плоская система сходящихся сил.</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6. Геометрическое условие равновесия сходящейся системы сил. Силовой многоугол</w:t>
            </w:r>
            <w:r w:rsidRPr="00124750">
              <w:rPr>
                <w:rFonts w:ascii="Times New Roman" w:hAnsi="Times New Roman"/>
                <w:sz w:val="24"/>
                <w:szCs w:val="24"/>
              </w:rPr>
              <w:t>ь</w:t>
            </w:r>
            <w:r w:rsidRPr="00124750">
              <w:rPr>
                <w:rFonts w:ascii="Times New Roman" w:hAnsi="Times New Roman"/>
                <w:sz w:val="24"/>
                <w:szCs w:val="24"/>
              </w:rPr>
              <w:t>ник.</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7. Аналитическое условие равновесия сходящейся системы сил. Проекция силы на ось, правило знаков.</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8. Система параллельных сил. Пара сил. Момент силы. Свойство пары сил. Условие равновесия.</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 xml:space="preserve">9. Плоская система произвольно расположенных сил. Главный вектор, главный момент. Уравнение равновесия. </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10. Опоры и реакции опор. Аналитическое определение опорных реакций. Классифик</w:t>
            </w:r>
            <w:r w:rsidRPr="00124750">
              <w:rPr>
                <w:rFonts w:ascii="Times New Roman" w:hAnsi="Times New Roman"/>
                <w:sz w:val="24"/>
                <w:szCs w:val="24"/>
              </w:rPr>
              <w:t>а</w:t>
            </w:r>
            <w:r w:rsidRPr="00124750">
              <w:rPr>
                <w:rFonts w:ascii="Times New Roman" w:hAnsi="Times New Roman"/>
                <w:sz w:val="24"/>
                <w:szCs w:val="24"/>
              </w:rPr>
              <w:t>ция нагрузок.</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lastRenderedPageBreak/>
              <w:t>11. Сила трения. Коэффициент трения.</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12. Пространственная система сил. Условия равновесия.</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13. Центр тяжести. Центр тяжести простейших геометрических сечений.</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14. Геометрические характеристики плоских сечений.</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15. Основные понятия кинематики.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16. Основные понятия динамики.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17. Аксиомы динамики.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18. Основные понятия сопротивления материалов (прочность, жесткость, устойч</w:t>
            </w:r>
            <w:r w:rsidRPr="00124750">
              <w:rPr>
                <w:rFonts w:ascii="Times New Roman" w:hAnsi="Times New Roman"/>
                <w:sz w:val="24"/>
                <w:szCs w:val="24"/>
              </w:rPr>
              <w:t>и</w:t>
            </w:r>
            <w:r w:rsidRPr="00124750">
              <w:rPr>
                <w:rFonts w:ascii="Times New Roman" w:hAnsi="Times New Roman"/>
                <w:sz w:val="24"/>
                <w:szCs w:val="24"/>
              </w:rPr>
              <w:t>вость).</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19. Основные виды деформаций в сопротивлении материалов.</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20. Внутренние силовые факторы.</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21. Основные допущения и гипотезы сопромата.</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22. Растяжение и сжатие. Продольные силы.</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23. Напряжение: виды, единицы измерения.</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24. Закон Гука при растяжении (сжатии). Коэффициент Пуассона.</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25. Условие прочности при растяжении (сжатии).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26. Изгиб. Основные понятия. Поперечные силы и изгибающие моменты.</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27. Алгоритм построения эпюр поперечных сил и изгибающих моментов.</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28. Расчеты на прочность при изгибе.</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29. Понятие о сдвиге. Закон Гука для сдвига.</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30. Понятие о кручении. Расчеты на прочность</w:t>
            </w:r>
          </w:p>
          <w:p w:rsidR="00124750" w:rsidRDefault="00124750" w:rsidP="00C517E0">
            <w:pPr>
              <w:spacing w:after="0" w:line="240" w:lineRule="auto"/>
              <w:rPr>
                <w:rFonts w:ascii="Times New Roman" w:hAnsi="Times New Roman"/>
                <w:b/>
                <w:i/>
                <w:iCs/>
                <w:sz w:val="24"/>
                <w:szCs w:val="24"/>
              </w:rPr>
            </w:pPr>
          </w:p>
          <w:p w:rsidR="00124750" w:rsidRDefault="00124750" w:rsidP="00C517E0">
            <w:pPr>
              <w:spacing w:after="0" w:line="240" w:lineRule="auto"/>
              <w:rPr>
                <w:rFonts w:ascii="Times New Roman" w:hAnsi="Times New Roman"/>
                <w:b/>
                <w:i/>
                <w:iCs/>
                <w:sz w:val="24"/>
                <w:szCs w:val="24"/>
              </w:rPr>
            </w:pPr>
            <w:r>
              <w:rPr>
                <w:rFonts w:ascii="Times New Roman" w:hAnsi="Times New Roman"/>
                <w:b/>
                <w:i/>
                <w:iCs/>
                <w:sz w:val="24"/>
                <w:szCs w:val="24"/>
              </w:rPr>
              <w:t>Задания практической части:</w:t>
            </w:r>
          </w:p>
          <w:p w:rsidR="00316A09" w:rsidRDefault="00316A09" w:rsidP="00316A09">
            <w:pPr>
              <w:spacing w:after="0" w:line="240" w:lineRule="auto"/>
              <w:ind w:firstLine="567"/>
              <w:rPr>
                <w:rFonts w:ascii="Times New Roman" w:hAnsi="Times New Roman"/>
                <w:b/>
                <w:i/>
                <w:iCs/>
                <w:sz w:val="24"/>
                <w:szCs w:val="24"/>
              </w:rPr>
            </w:pPr>
          </w:p>
          <w:p w:rsidR="00316A09" w:rsidRDefault="00316A09" w:rsidP="00316A09">
            <w:pPr>
              <w:pStyle w:val="a7"/>
              <w:numPr>
                <w:ilvl w:val="0"/>
                <w:numId w:val="39"/>
              </w:numPr>
              <w:spacing w:after="0" w:line="240" w:lineRule="auto"/>
              <w:rPr>
                <w:rFonts w:ascii="Times New Roman" w:hAnsi="Times New Roman"/>
                <w:iCs/>
                <w:sz w:val="24"/>
                <w:szCs w:val="24"/>
              </w:rPr>
            </w:pPr>
            <w:r>
              <w:rPr>
                <w:rFonts w:ascii="Times New Roman" w:hAnsi="Times New Roman"/>
                <w:iCs/>
                <w:sz w:val="24"/>
                <w:szCs w:val="24"/>
              </w:rPr>
              <w:t>Составить уравнения равновесия для заданной системы.</w:t>
            </w:r>
          </w:p>
          <w:p w:rsidR="006F44B0" w:rsidRDefault="006F44B0" w:rsidP="006F44B0">
            <w:pPr>
              <w:jc w:val="both"/>
              <w:rPr>
                <w:rFonts w:ascii="Times New Roman" w:hAnsi="Times New Roman"/>
                <w:sz w:val="28"/>
                <w:szCs w:val="28"/>
              </w:rPr>
            </w:pPr>
            <w:r>
              <w:rPr>
                <w:rFonts w:ascii="Times New Roman" w:hAnsi="Times New Roman"/>
                <w:sz w:val="28"/>
                <w:szCs w:val="28"/>
              </w:rPr>
              <w:t>Схемы.</w:t>
            </w:r>
          </w:p>
          <w:tbl>
            <w:tblPr>
              <w:tblStyle w:val="aa"/>
              <w:tblW w:w="0" w:type="auto"/>
              <w:tblLayout w:type="fixed"/>
              <w:tblLook w:val="04A0"/>
            </w:tblPr>
            <w:tblGrid>
              <w:gridCol w:w="5069"/>
              <w:gridCol w:w="5069"/>
            </w:tblGrid>
            <w:tr w:rsidR="006F44B0" w:rsidTr="00FB29B0">
              <w:tc>
                <w:tcPr>
                  <w:tcW w:w="5069" w:type="dxa"/>
                </w:tcPr>
                <w:p w:rsidR="006F44B0" w:rsidRDefault="006F44B0" w:rsidP="00FB29B0">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506345" cy="1038860"/>
                        <wp:effectExtent l="19050" t="0" r="8255" b="0"/>
                        <wp:docPr id="10" name="Рисунок 88" descr="hello_html_m6ff58c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ello_html_m6ff58c25.jpg"/>
                                <pic:cNvPicPr>
                                  <a:picLocks noChangeAspect="1" noChangeArrowheads="1"/>
                                </pic:cNvPicPr>
                              </pic:nvPicPr>
                              <pic:blipFill>
                                <a:blip r:embed="rId83" cstate="print"/>
                                <a:srcRect/>
                                <a:stretch>
                                  <a:fillRect/>
                                </a:stretch>
                              </pic:blipFill>
                              <pic:spPr bwMode="auto">
                                <a:xfrm>
                                  <a:off x="0" y="0"/>
                                  <a:ext cx="2506345" cy="1038860"/>
                                </a:xfrm>
                                <a:prstGeom prst="rect">
                                  <a:avLst/>
                                </a:prstGeom>
                                <a:noFill/>
                                <a:ln w="9525">
                                  <a:noFill/>
                                  <a:miter lim="800000"/>
                                  <a:headEnd/>
                                  <a:tailEnd/>
                                </a:ln>
                              </pic:spPr>
                            </pic:pic>
                          </a:graphicData>
                        </a:graphic>
                      </wp:inline>
                    </w:drawing>
                  </w:r>
                </w:p>
                <w:p w:rsidR="006F44B0" w:rsidRDefault="006F44B0" w:rsidP="00FB29B0">
                  <w:pPr>
                    <w:pStyle w:val="af0"/>
                    <w:spacing w:before="0" w:beforeAutospacing="0" w:after="0" w:afterAutospacing="0"/>
                    <w:rPr>
                      <w:rFonts w:ascii="Arial" w:hAnsi="Arial" w:cs="Arial"/>
                      <w:sz w:val="25"/>
                      <w:szCs w:val="25"/>
                    </w:rPr>
                  </w:pPr>
                </w:p>
              </w:tc>
              <w:tc>
                <w:tcPr>
                  <w:tcW w:w="5069" w:type="dxa"/>
                </w:tcPr>
                <w:p w:rsidR="006F44B0" w:rsidRDefault="006F44B0" w:rsidP="00FB29B0">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811145" cy="1072515"/>
                        <wp:effectExtent l="19050" t="0" r="8255" b="0"/>
                        <wp:docPr id="11" name="Рисунок 90" descr="hello_html_m3e4d9c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ello_html_m3e4d9c01.jpg"/>
                                <pic:cNvPicPr>
                                  <a:picLocks noChangeAspect="1" noChangeArrowheads="1"/>
                                </pic:cNvPicPr>
                              </pic:nvPicPr>
                              <pic:blipFill>
                                <a:blip r:embed="rId84" cstate="print"/>
                                <a:srcRect/>
                                <a:stretch>
                                  <a:fillRect/>
                                </a:stretch>
                              </pic:blipFill>
                              <pic:spPr bwMode="auto">
                                <a:xfrm>
                                  <a:off x="0" y="0"/>
                                  <a:ext cx="2811145" cy="1072515"/>
                                </a:xfrm>
                                <a:prstGeom prst="rect">
                                  <a:avLst/>
                                </a:prstGeom>
                                <a:noFill/>
                                <a:ln w="9525">
                                  <a:noFill/>
                                  <a:miter lim="800000"/>
                                  <a:headEnd/>
                                  <a:tailEnd/>
                                </a:ln>
                              </pic:spPr>
                            </pic:pic>
                          </a:graphicData>
                        </a:graphic>
                      </wp:inline>
                    </w:drawing>
                  </w:r>
                </w:p>
              </w:tc>
            </w:tr>
            <w:tr w:rsidR="006F44B0" w:rsidTr="00FB29B0">
              <w:tc>
                <w:tcPr>
                  <w:tcW w:w="5069" w:type="dxa"/>
                </w:tcPr>
                <w:p w:rsidR="006F44B0" w:rsidRDefault="006F44B0" w:rsidP="00FB29B0">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923540" cy="1072515"/>
                        <wp:effectExtent l="19050" t="0" r="0" b="0"/>
                        <wp:docPr id="12" name="Рисунок 92" descr="hello_html_m66593b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ello_html_m66593b1b.jpg"/>
                                <pic:cNvPicPr>
                                  <a:picLocks noChangeAspect="1" noChangeArrowheads="1"/>
                                </pic:cNvPicPr>
                              </pic:nvPicPr>
                              <pic:blipFill>
                                <a:blip r:embed="rId85" cstate="print"/>
                                <a:srcRect/>
                                <a:stretch>
                                  <a:fillRect/>
                                </a:stretch>
                              </pic:blipFill>
                              <pic:spPr bwMode="auto">
                                <a:xfrm>
                                  <a:off x="0" y="0"/>
                                  <a:ext cx="2923540" cy="1072515"/>
                                </a:xfrm>
                                <a:prstGeom prst="rect">
                                  <a:avLst/>
                                </a:prstGeom>
                                <a:noFill/>
                                <a:ln w="9525">
                                  <a:noFill/>
                                  <a:miter lim="800000"/>
                                  <a:headEnd/>
                                  <a:tailEnd/>
                                </a:ln>
                              </pic:spPr>
                            </pic:pic>
                          </a:graphicData>
                        </a:graphic>
                      </wp:inline>
                    </w:drawing>
                  </w:r>
                </w:p>
                <w:p w:rsidR="006F44B0" w:rsidRDefault="006F44B0" w:rsidP="00FB29B0">
                  <w:pPr>
                    <w:pStyle w:val="af0"/>
                    <w:spacing w:before="0" w:beforeAutospacing="0" w:after="0" w:afterAutospacing="0"/>
                    <w:rPr>
                      <w:rFonts w:ascii="Arial" w:hAnsi="Arial" w:cs="Arial"/>
                      <w:sz w:val="25"/>
                      <w:szCs w:val="25"/>
                    </w:rPr>
                  </w:pPr>
                </w:p>
              </w:tc>
              <w:tc>
                <w:tcPr>
                  <w:tcW w:w="5069" w:type="dxa"/>
                </w:tcPr>
                <w:p w:rsidR="006F44B0" w:rsidRDefault="006F44B0" w:rsidP="00FB29B0">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731770" cy="1140460"/>
                        <wp:effectExtent l="19050" t="0" r="0" b="0"/>
                        <wp:docPr id="13" name="Рисунок 94" descr="hello_html_m5b6617f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ello_html_m5b6617f2.jpg"/>
                                <pic:cNvPicPr>
                                  <a:picLocks noChangeAspect="1" noChangeArrowheads="1"/>
                                </pic:cNvPicPr>
                              </pic:nvPicPr>
                              <pic:blipFill>
                                <a:blip r:embed="rId86" cstate="print"/>
                                <a:srcRect/>
                                <a:stretch>
                                  <a:fillRect/>
                                </a:stretch>
                              </pic:blipFill>
                              <pic:spPr bwMode="auto">
                                <a:xfrm>
                                  <a:off x="0" y="0"/>
                                  <a:ext cx="2731770" cy="1140460"/>
                                </a:xfrm>
                                <a:prstGeom prst="rect">
                                  <a:avLst/>
                                </a:prstGeom>
                                <a:noFill/>
                                <a:ln w="9525">
                                  <a:noFill/>
                                  <a:miter lim="800000"/>
                                  <a:headEnd/>
                                  <a:tailEnd/>
                                </a:ln>
                              </pic:spPr>
                            </pic:pic>
                          </a:graphicData>
                        </a:graphic>
                      </wp:inline>
                    </w:drawing>
                  </w:r>
                </w:p>
              </w:tc>
            </w:tr>
            <w:tr w:rsidR="006F44B0" w:rsidTr="00FB29B0">
              <w:tc>
                <w:tcPr>
                  <w:tcW w:w="5069" w:type="dxa"/>
                </w:tcPr>
                <w:p w:rsidR="006F44B0" w:rsidRDefault="006F44B0" w:rsidP="00FB29B0">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709545" cy="1027430"/>
                        <wp:effectExtent l="19050" t="0" r="0" b="0"/>
                        <wp:docPr id="14" name="Рисунок 96" descr="hello_html_38bb25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ello_html_38bb252b.jpg"/>
                                <pic:cNvPicPr>
                                  <a:picLocks noChangeAspect="1" noChangeArrowheads="1"/>
                                </pic:cNvPicPr>
                              </pic:nvPicPr>
                              <pic:blipFill>
                                <a:blip r:embed="rId87" cstate="print"/>
                                <a:srcRect/>
                                <a:stretch>
                                  <a:fillRect/>
                                </a:stretch>
                              </pic:blipFill>
                              <pic:spPr bwMode="auto">
                                <a:xfrm>
                                  <a:off x="0" y="0"/>
                                  <a:ext cx="2709545" cy="1027430"/>
                                </a:xfrm>
                                <a:prstGeom prst="rect">
                                  <a:avLst/>
                                </a:prstGeom>
                                <a:noFill/>
                                <a:ln w="9525">
                                  <a:noFill/>
                                  <a:miter lim="800000"/>
                                  <a:headEnd/>
                                  <a:tailEnd/>
                                </a:ln>
                              </pic:spPr>
                            </pic:pic>
                          </a:graphicData>
                        </a:graphic>
                      </wp:inline>
                    </w:drawing>
                  </w:r>
                </w:p>
                <w:p w:rsidR="006F44B0" w:rsidRDefault="006F44B0" w:rsidP="00FB29B0">
                  <w:pPr>
                    <w:pStyle w:val="af0"/>
                    <w:spacing w:before="0" w:beforeAutospacing="0" w:after="0" w:afterAutospacing="0"/>
                    <w:rPr>
                      <w:rFonts w:ascii="Arial" w:hAnsi="Arial" w:cs="Arial"/>
                      <w:sz w:val="25"/>
                      <w:szCs w:val="25"/>
                    </w:rPr>
                  </w:pPr>
                </w:p>
              </w:tc>
              <w:tc>
                <w:tcPr>
                  <w:tcW w:w="5069" w:type="dxa"/>
                </w:tcPr>
                <w:p w:rsidR="006F44B0" w:rsidRDefault="006F44B0" w:rsidP="00FB29B0">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844800" cy="1038860"/>
                        <wp:effectExtent l="19050" t="0" r="0" b="0"/>
                        <wp:docPr id="15" name="Рисунок 89" descr="hello_html_m6d6118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ello_html_m6d611815.png"/>
                                <pic:cNvPicPr>
                                  <a:picLocks noChangeAspect="1" noChangeArrowheads="1"/>
                                </pic:cNvPicPr>
                              </pic:nvPicPr>
                              <pic:blipFill>
                                <a:blip r:embed="rId88" cstate="print"/>
                                <a:srcRect/>
                                <a:stretch>
                                  <a:fillRect/>
                                </a:stretch>
                              </pic:blipFill>
                              <pic:spPr bwMode="auto">
                                <a:xfrm>
                                  <a:off x="0" y="0"/>
                                  <a:ext cx="2844800" cy="1038860"/>
                                </a:xfrm>
                                <a:prstGeom prst="rect">
                                  <a:avLst/>
                                </a:prstGeom>
                                <a:noFill/>
                                <a:ln w="9525">
                                  <a:noFill/>
                                  <a:miter lim="800000"/>
                                  <a:headEnd/>
                                  <a:tailEnd/>
                                </a:ln>
                              </pic:spPr>
                            </pic:pic>
                          </a:graphicData>
                        </a:graphic>
                      </wp:inline>
                    </w:drawing>
                  </w:r>
                </w:p>
              </w:tc>
            </w:tr>
            <w:tr w:rsidR="006F44B0" w:rsidTr="00FB29B0">
              <w:tc>
                <w:tcPr>
                  <w:tcW w:w="5069" w:type="dxa"/>
                </w:tcPr>
                <w:p w:rsidR="006F44B0" w:rsidRDefault="006F44B0" w:rsidP="00FB29B0">
                  <w:pPr>
                    <w:pStyle w:val="af0"/>
                    <w:spacing w:before="0" w:beforeAutospacing="0" w:after="0" w:afterAutospacing="0"/>
                    <w:rPr>
                      <w:rFonts w:ascii="Arial" w:hAnsi="Arial" w:cs="Arial"/>
                      <w:sz w:val="25"/>
                      <w:szCs w:val="25"/>
                    </w:rPr>
                  </w:pPr>
                  <w:r w:rsidRPr="00D71AD0">
                    <w:rPr>
                      <w:rFonts w:ascii="Arial" w:hAnsi="Arial" w:cs="Arial"/>
                      <w:noProof/>
                      <w:sz w:val="25"/>
                      <w:szCs w:val="25"/>
                    </w:rPr>
                    <w:lastRenderedPageBreak/>
                    <w:drawing>
                      <wp:inline distT="0" distB="0" distL="0" distR="0">
                        <wp:extent cx="2867660" cy="1072515"/>
                        <wp:effectExtent l="19050" t="0" r="8890" b="0"/>
                        <wp:docPr id="16" name="Рисунок 91" descr="hello_html_m2d8ae1f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ello_html_m2d8ae1f9.jpg"/>
                                <pic:cNvPicPr>
                                  <a:picLocks noChangeAspect="1" noChangeArrowheads="1"/>
                                </pic:cNvPicPr>
                              </pic:nvPicPr>
                              <pic:blipFill>
                                <a:blip r:embed="rId89" cstate="print"/>
                                <a:srcRect/>
                                <a:stretch>
                                  <a:fillRect/>
                                </a:stretch>
                              </pic:blipFill>
                              <pic:spPr bwMode="auto">
                                <a:xfrm>
                                  <a:off x="0" y="0"/>
                                  <a:ext cx="2867660" cy="1072515"/>
                                </a:xfrm>
                                <a:prstGeom prst="rect">
                                  <a:avLst/>
                                </a:prstGeom>
                                <a:noFill/>
                                <a:ln w="9525">
                                  <a:noFill/>
                                  <a:miter lim="800000"/>
                                  <a:headEnd/>
                                  <a:tailEnd/>
                                </a:ln>
                              </pic:spPr>
                            </pic:pic>
                          </a:graphicData>
                        </a:graphic>
                      </wp:inline>
                    </w:drawing>
                  </w:r>
                </w:p>
                <w:p w:rsidR="006F44B0" w:rsidRDefault="006F44B0" w:rsidP="00FB29B0">
                  <w:pPr>
                    <w:pStyle w:val="af0"/>
                    <w:spacing w:before="0" w:beforeAutospacing="0" w:after="0" w:afterAutospacing="0"/>
                    <w:rPr>
                      <w:rFonts w:ascii="Arial" w:hAnsi="Arial" w:cs="Arial"/>
                      <w:sz w:val="25"/>
                      <w:szCs w:val="25"/>
                    </w:rPr>
                  </w:pPr>
                </w:p>
              </w:tc>
              <w:tc>
                <w:tcPr>
                  <w:tcW w:w="5069" w:type="dxa"/>
                </w:tcPr>
                <w:p w:rsidR="006F44B0" w:rsidRDefault="006F44B0" w:rsidP="00FB29B0">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3036570" cy="1061085"/>
                        <wp:effectExtent l="19050" t="0" r="0" b="0"/>
                        <wp:docPr id="17" name="Рисунок 93" descr="hello_html_m27ce1f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ello_html_m27ce1f32.jpg"/>
                                <pic:cNvPicPr>
                                  <a:picLocks noChangeAspect="1" noChangeArrowheads="1"/>
                                </pic:cNvPicPr>
                              </pic:nvPicPr>
                              <pic:blipFill>
                                <a:blip r:embed="rId90" cstate="print"/>
                                <a:srcRect/>
                                <a:stretch>
                                  <a:fillRect/>
                                </a:stretch>
                              </pic:blipFill>
                              <pic:spPr bwMode="auto">
                                <a:xfrm>
                                  <a:off x="0" y="0"/>
                                  <a:ext cx="3036570" cy="1061085"/>
                                </a:xfrm>
                                <a:prstGeom prst="rect">
                                  <a:avLst/>
                                </a:prstGeom>
                                <a:noFill/>
                                <a:ln w="9525">
                                  <a:noFill/>
                                  <a:miter lim="800000"/>
                                  <a:headEnd/>
                                  <a:tailEnd/>
                                </a:ln>
                              </pic:spPr>
                            </pic:pic>
                          </a:graphicData>
                        </a:graphic>
                      </wp:inline>
                    </w:drawing>
                  </w:r>
                </w:p>
              </w:tc>
            </w:tr>
            <w:tr w:rsidR="006F44B0" w:rsidTr="00FB29B0">
              <w:tc>
                <w:tcPr>
                  <w:tcW w:w="5069" w:type="dxa"/>
                </w:tcPr>
                <w:p w:rsidR="006F44B0" w:rsidRDefault="006F44B0" w:rsidP="00FB29B0">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3014345" cy="1151255"/>
                        <wp:effectExtent l="19050" t="0" r="0" b="0"/>
                        <wp:docPr id="18" name="Рисунок 95" descr="hello_html_ad018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ello_html_ad01859.jpg"/>
                                <pic:cNvPicPr>
                                  <a:picLocks noChangeAspect="1" noChangeArrowheads="1"/>
                                </pic:cNvPicPr>
                              </pic:nvPicPr>
                              <pic:blipFill>
                                <a:blip r:embed="rId91" cstate="print"/>
                                <a:srcRect/>
                                <a:stretch>
                                  <a:fillRect/>
                                </a:stretch>
                              </pic:blipFill>
                              <pic:spPr bwMode="auto">
                                <a:xfrm>
                                  <a:off x="0" y="0"/>
                                  <a:ext cx="3014345" cy="1151255"/>
                                </a:xfrm>
                                <a:prstGeom prst="rect">
                                  <a:avLst/>
                                </a:prstGeom>
                                <a:noFill/>
                                <a:ln w="9525">
                                  <a:noFill/>
                                  <a:miter lim="800000"/>
                                  <a:headEnd/>
                                  <a:tailEnd/>
                                </a:ln>
                              </pic:spPr>
                            </pic:pic>
                          </a:graphicData>
                        </a:graphic>
                      </wp:inline>
                    </w:drawing>
                  </w:r>
                </w:p>
                <w:p w:rsidR="006F44B0" w:rsidRDefault="006F44B0" w:rsidP="00FB29B0">
                  <w:pPr>
                    <w:pStyle w:val="af0"/>
                    <w:spacing w:before="0" w:beforeAutospacing="0" w:after="0" w:afterAutospacing="0"/>
                    <w:rPr>
                      <w:rFonts w:ascii="Arial" w:hAnsi="Arial" w:cs="Arial"/>
                      <w:sz w:val="25"/>
                      <w:szCs w:val="25"/>
                    </w:rPr>
                  </w:pPr>
                </w:p>
              </w:tc>
              <w:tc>
                <w:tcPr>
                  <w:tcW w:w="5069" w:type="dxa"/>
                </w:tcPr>
                <w:p w:rsidR="006F44B0" w:rsidRDefault="006F44B0" w:rsidP="00FB29B0">
                  <w:pPr>
                    <w:pStyle w:val="af0"/>
                    <w:spacing w:before="0" w:beforeAutospacing="0" w:after="0" w:afterAutospacing="0"/>
                    <w:rPr>
                      <w:rFonts w:ascii="Arial" w:hAnsi="Arial" w:cs="Arial"/>
                      <w:sz w:val="25"/>
                      <w:szCs w:val="25"/>
                    </w:rPr>
                  </w:pPr>
                  <w:r w:rsidRPr="000336E2">
                    <w:rPr>
                      <w:rFonts w:ascii="Arial" w:hAnsi="Arial" w:cs="Arial"/>
                      <w:noProof/>
                      <w:sz w:val="25"/>
                      <w:szCs w:val="25"/>
                    </w:rPr>
                    <w:drawing>
                      <wp:inline distT="0" distB="0" distL="0" distR="0">
                        <wp:extent cx="2675255" cy="1072515"/>
                        <wp:effectExtent l="19050" t="0" r="0" b="0"/>
                        <wp:docPr id="19" name="Рисунок 97" descr="hello_html_m622a80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ello_html_m622a80d4.jpg"/>
                                <pic:cNvPicPr>
                                  <a:picLocks noChangeAspect="1" noChangeArrowheads="1"/>
                                </pic:cNvPicPr>
                              </pic:nvPicPr>
                              <pic:blipFill>
                                <a:blip r:embed="rId92" cstate="print"/>
                                <a:srcRect/>
                                <a:stretch>
                                  <a:fillRect/>
                                </a:stretch>
                              </pic:blipFill>
                              <pic:spPr bwMode="auto">
                                <a:xfrm>
                                  <a:off x="0" y="0"/>
                                  <a:ext cx="2675255" cy="1072515"/>
                                </a:xfrm>
                                <a:prstGeom prst="rect">
                                  <a:avLst/>
                                </a:prstGeom>
                                <a:noFill/>
                                <a:ln w="9525">
                                  <a:noFill/>
                                  <a:miter lim="800000"/>
                                  <a:headEnd/>
                                  <a:tailEnd/>
                                </a:ln>
                              </pic:spPr>
                            </pic:pic>
                          </a:graphicData>
                        </a:graphic>
                      </wp:inline>
                    </w:drawing>
                  </w:r>
                </w:p>
              </w:tc>
            </w:tr>
          </w:tbl>
          <w:p w:rsidR="006F44B0" w:rsidRPr="00316A09" w:rsidRDefault="006F44B0" w:rsidP="006F44B0">
            <w:pPr>
              <w:pStyle w:val="a7"/>
              <w:spacing w:after="0" w:line="240" w:lineRule="auto"/>
              <w:ind w:left="927"/>
              <w:rPr>
                <w:rFonts w:ascii="Times New Roman" w:hAnsi="Times New Roman"/>
                <w:iCs/>
                <w:sz w:val="24"/>
                <w:szCs w:val="24"/>
              </w:rPr>
            </w:pPr>
          </w:p>
        </w:tc>
      </w:tr>
    </w:tbl>
    <w:p w:rsidR="00C517E0" w:rsidRPr="008A2278" w:rsidRDefault="00C517E0" w:rsidP="00C517E0">
      <w:pPr>
        <w:rPr>
          <w:i/>
        </w:rPr>
      </w:pPr>
    </w:p>
    <w:p w:rsidR="005D0762" w:rsidRDefault="005D0762" w:rsidP="00FD70B6">
      <w:pPr>
        <w:spacing w:before="240" w:after="0" w:line="360" w:lineRule="auto"/>
        <w:ind w:firstLine="567"/>
        <w:jc w:val="both"/>
        <w:rPr>
          <w:rFonts w:ascii="Times New Roman" w:hAnsi="Times New Roman"/>
          <w:b/>
          <w:sz w:val="28"/>
          <w:szCs w:val="28"/>
        </w:rPr>
      </w:pPr>
      <w:r w:rsidRPr="00A25B7D">
        <w:rPr>
          <w:rFonts w:ascii="Times New Roman" w:hAnsi="Times New Roman"/>
          <w:b/>
          <w:sz w:val="28"/>
          <w:szCs w:val="28"/>
        </w:rPr>
        <w:t>3. Рекомендуемая литература и иные источники</w:t>
      </w:r>
    </w:p>
    <w:p w:rsidR="00B53441" w:rsidRPr="00B53441" w:rsidRDefault="00B53441" w:rsidP="00B534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Cs/>
          <w:sz w:val="28"/>
          <w:szCs w:val="28"/>
          <w:u w:val="single"/>
        </w:rPr>
      </w:pPr>
      <w:r w:rsidRPr="00B53441">
        <w:rPr>
          <w:rFonts w:ascii="Times New Roman" w:hAnsi="Times New Roman"/>
          <w:bCs/>
          <w:sz w:val="28"/>
          <w:szCs w:val="28"/>
          <w:u w:val="single"/>
        </w:rPr>
        <w:t xml:space="preserve">Основные источники: </w:t>
      </w:r>
    </w:p>
    <w:p w:rsidR="00B53441" w:rsidRPr="00B53441" w:rsidRDefault="009955D3" w:rsidP="00665330">
      <w:pPr>
        <w:numPr>
          <w:ilvl w:val="0"/>
          <w:numId w:val="33"/>
        </w:numPr>
        <w:shd w:val="clear" w:color="auto" w:fill="FFFFFF"/>
        <w:spacing w:after="0" w:line="240" w:lineRule="auto"/>
        <w:ind w:left="0" w:firstLine="360"/>
        <w:rPr>
          <w:rFonts w:ascii="Times New Roman" w:hAnsi="Times New Roman"/>
          <w:sz w:val="28"/>
          <w:szCs w:val="28"/>
        </w:rPr>
      </w:pPr>
      <w:hyperlink r:id="rId93" w:history="1">
        <w:r w:rsidR="00B53441" w:rsidRPr="00B53441">
          <w:rPr>
            <w:rStyle w:val="af"/>
            <w:rFonts w:ascii="Times New Roman" w:hAnsi="Times New Roman"/>
            <w:sz w:val="28"/>
            <w:szCs w:val="28"/>
          </w:rPr>
          <w:t>Сафонова,</w:t>
        </w:r>
      </w:hyperlink>
      <w:r w:rsidR="00B53441" w:rsidRPr="00B53441">
        <w:rPr>
          <w:rFonts w:ascii="Times New Roman" w:hAnsi="Times New Roman"/>
          <w:sz w:val="28"/>
          <w:szCs w:val="28"/>
        </w:rPr>
        <w:t xml:space="preserve"> Г. Г. </w:t>
      </w:r>
      <w:r w:rsidR="00B53441" w:rsidRPr="00B53441">
        <w:rPr>
          <w:rFonts w:ascii="Times New Roman" w:hAnsi="Times New Roman"/>
          <w:bCs/>
          <w:sz w:val="28"/>
          <w:szCs w:val="28"/>
        </w:rPr>
        <w:t>Техническая механика</w:t>
      </w:r>
      <w:r w:rsidR="00B53441" w:rsidRPr="00B53441">
        <w:rPr>
          <w:rFonts w:ascii="Times New Roman" w:hAnsi="Times New Roman"/>
          <w:sz w:val="28"/>
          <w:szCs w:val="28"/>
        </w:rPr>
        <w:t xml:space="preserve"> [Электронный ресурс] : учебник / Г. Г. Сафонова, Т. Ю. Артюховская, Д. А. Ермаков. – М. : ИНФРА-М, 2018. – 320 с. – (Среднее профессиональное образование). – Режим доступа: </w:t>
      </w:r>
      <w:hyperlink r:id="rId94" w:history="1">
        <w:r w:rsidR="00B53441" w:rsidRPr="00B53441">
          <w:rPr>
            <w:rStyle w:val="af"/>
            <w:rFonts w:ascii="Times New Roman" w:hAnsi="Times New Roman"/>
            <w:sz w:val="28"/>
            <w:szCs w:val="28"/>
          </w:rPr>
          <w:t>http://znanium.com/catalog/product/958520</w:t>
        </w:r>
      </w:hyperlink>
      <w:r w:rsidR="00B53441" w:rsidRPr="00B53441">
        <w:rPr>
          <w:rFonts w:ascii="Times New Roman" w:hAnsi="Times New Roman"/>
          <w:sz w:val="28"/>
          <w:szCs w:val="28"/>
        </w:rPr>
        <w:t xml:space="preserve"> </w:t>
      </w:r>
    </w:p>
    <w:p w:rsidR="00B53441" w:rsidRPr="00B53441" w:rsidRDefault="009955D3" w:rsidP="00665330">
      <w:pPr>
        <w:numPr>
          <w:ilvl w:val="0"/>
          <w:numId w:val="33"/>
        </w:numPr>
        <w:shd w:val="clear" w:color="auto" w:fill="FFFFFF"/>
        <w:spacing w:after="0" w:line="240" w:lineRule="auto"/>
        <w:ind w:left="0" w:firstLine="360"/>
        <w:rPr>
          <w:rFonts w:ascii="Times New Roman" w:hAnsi="Times New Roman"/>
          <w:sz w:val="28"/>
          <w:szCs w:val="28"/>
        </w:rPr>
      </w:pPr>
      <w:hyperlink r:id="rId95" w:history="1">
        <w:r w:rsidR="00B53441" w:rsidRPr="00B53441">
          <w:rPr>
            <w:rStyle w:val="af"/>
            <w:rFonts w:ascii="Times New Roman" w:hAnsi="Times New Roman"/>
            <w:sz w:val="28"/>
            <w:szCs w:val="28"/>
          </w:rPr>
          <w:t>Литвинова, Э. В.</w:t>
        </w:r>
      </w:hyperlink>
      <w:r w:rsidR="00B53441" w:rsidRPr="00B53441">
        <w:rPr>
          <w:rFonts w:ascii="Times New Roman" w:hAnsi="Times New Roman"/>
          <w:sz w:val="28"/>
          <w:szCs w:val="28"/>
        </w:rPr>
        <w:t xml:space="preserve"> </w:t>
      </w:r>
      <w:r w:rsidR="00B53441" w:rsidRPr="00B53441">
        <w:rPr>
          <w:rFonts w:ascii="Times New Roman" w:hAnsi="Times New Roman"/>
          <w:bCs/>
          <w:sz w:val="28"/>
          <w:szCs w:val="28"/>
        </w:rPr>
        <w:t xml:space="preserve">Техническая механика </w:t>
      </w:r>
      <w:r w:rsidR="00B53441" w:rsidRPr="00B53441">
        <w:rPr>
          <w:rFonts w:ascii="Times New Roman" w:hAnsi="Times New Roman"/>
          <w:sz w:val="28"/>
          <w:szCs w:val="28"/>
        </w:rPr>
        <w:t xml:space="preserve">[Электронный ресурс] : учеб.-метод. пособие для выполнения самостоят. работы / Э. В. Литвинова. – М. : ИНФРА-М, 2018. – 50 с. – Режим доступа: </w:t>
      </w:r>
      <w:hyperlink r:id="rId96" w:history="1">
        <w:r w:rsidR="00B53441" w:rsidRPr="00B53441">
          <w:rPr>
            <w:rStyle w:val="af"/>
            <w:rFonts w:ascii="Times New Roman" w:hAnsi="Times New Roman"/>
            <w:sz w:val="28"/>
            <w:szCs w:val="28"/>
          </w:rPr>
          <w:t>http://znanium.com/catalog/product/977939</w:t>
        </w:r>
      </w:hyperlink>
      <w:r w:rsidR="00B53441" w:rsidRPr="00B53441">
        <w:rPr>
          <w:rFonts w:ascii="Times New Roman" w:hAnsi="Times New Roman"/>
          <w:sz w:val="28"/>
          <w:szCs w:val="28"/>
        </w:rPr>
        <w:t xml:space="preserve"> </w:t>
      </w:r>
    </w:p>
    <w:p w:rsidR="00B53441" w:rsidRPr="00B53441" w:rsidRDefault="00B53441" w:rsidP="00B53441">
      <w:pPr>
        <w:spacing w:after="0" w:line="240" w:lineRule="auto"/>
        <w:ind w:left="426"/>
        <w:jc w:val="both"/>
        <w:rPr>
          <w:rFonts w:ascii="Times New Roman" w:hAnsi="Times New Roman"/>
          <w:sz w:val="28"/>
          <w:szCs w:val="28"/>
          <w:u w:val="single"/>
        </w:rPr>
      </w:pPr>
    </w:p>
    <w:p w:rsidR="00B53441" w:rsidRPr="00B53441" w:rsidRDefault="00B53441" w:rsidP="00B53441">
      <w:pPr>
        <w:spacing w:after="0" w:line="240" w:lineRule="auto"/>
        <w:ind w:left="426"/>
        <w:jc w:val="both"/>
        <w:rPr>
          <w:rFonts w:ascii="Times New Roman" w:hAnsi="Times New Roman"/>
          <w:sz w:val="28"/>
          <w:szCs w:val="28"/>
          <w:u w:val="single"/>
        </w:rPr>
      </w:pPr>
      <w:r w:rsidRPr="00B53441">
        <w:rPr>
          <w:rFonts w:ascii="Times New Roman" w:hAnsi="Times New Roman"/>
          <w:sz w:val="28"/>
          <w:szCs w:val="28"/>
          <w:u w:val="single"/>
        </w:rPr>
        <w:t>Дополнительные источники:</w:t>
      </w:r>
    </w:p>
    <w:p w:rsidR="00B53441" w:rsidRPr="00B53441" w:rsidRDefault="009955D3" w:rsidP="00665330">
      <w:pPr>
        <w:numPr>
          <w:ilvl w:val="0"/>
          <w:numId w:val="34"/>
        </w:numPr>
        <w:shd w:val="clear" w:color="auto" w:fill="FFFFFF"/>
        <w:spacing w:after="0" w:line="240" w:lineRule="auto"/>
        <w:ind w:left="0" w:firstLine="426"/>
        <w:rPr>
          <w:rFonts w:ascii="Times New Roman" w:hAnsi="Times New Roman"/>
          <w:sz w:val="28"/>
          <w:szCs w:val="28"/>
        </w:rPr>
      </w:pPr>
      <w:hyperlink r:id="rId97" w:history="1">
        <w:r w:rsidR="00B53441" w:rsidRPr="00B53441">
          <w:rPr>
            <w:rStyle w:val="af"/>
            <w:rFonts w:ascii="Times New Roman" w:hAnsi="Times New Roman"/>
            <w:sz w:val="28"/>
            <w:szCs w:val="28"/>
          </w:rPr>
          <w:t>Михайлов, А. М.</w:t>
        </w:r>
      </w:hyperlink>
      <w:r w:rsidR="00B53441" w:rsidRPr="00B53441">
        <w:rPr>
          <w:rFonts w:ascii="Times New Roman" w:hAnsi="Times New Roman"/>
          <w:sz w:val="28"/>
          <w:szCs w:val="28"/>
        </w:rPr>
        <w:t xml:space="preserve"> </w:t>
      </w:r>
      <w:r w:rsidR="00B53441" w:rsidRPr="00B53441">
        <w:rPr>
          <w:rFonts w:ascii="Times New Roman" w:hAnsi="Times New Roman"/>
          <w:bCs/>
          <w:sz w:val="28"/>
          <w:szCs w:val="28"/>
        </w:rPr>
        <w:t>Техническая механика</w:t>
      </w:r>
      <w:r w:rsidR="00B53441" w:rsidRPr="00B53441">
        <w:rPr>
          <w:rFonts w:ascii="Times New Roman" w:hAnsi="Times New Roman"/>
          <w:sz w:val="28"/>
          <w:szCs w:val="28"/>
        </w:rPr>
        <w:t xml:space="preserve"> [Электронный ресурс] : учебник / А. М. Михайлов. – М. : ИНФРА-М, 2017. – 375 с. – (Высшее образование: Бак</w:t>
      </w:r>
      <w:r w:rsidR="00B53441" w:rsidRPr="00B53441">
        <w:rPr>
          <w:rFonts w:ascii="Times New Roman" w:hAnsi="Times New Roman"/>
          <w:sz w:val="28"/>
          <w:szCs w:val="28"/>
        </w:rPr>
        <w:t>а</w:t>
      </w:r>
      <w:r w:rsidR="00B53441" w:rsidRPr="00B53441">
        <w:rPr>
          <w:rFonts w:ascii="Times New Roman" w:hAnsi="Times New Roman"/>
          <w:sz w:val="28"/>
          <w:szCs w:val="28"/>
        </w:rPr>
        <w:t xml:space="preserve">лавриат). – Режим доступа: </w:t>
      </w:r>
      <w:hyperlink r:id="rId98" w:history="1">
        <w:r w:rsidR="00B53441" w:rsidRPr="00B53441">
          <w:rPr>
            <w:rStyle w:val="af"/>
            <w:rFonts w:ascii="Times New Roman" w:hAnsi="Times New Roman"/>
            <w:sz w:val="28"/>
            <w:szCs w:val="28"/>
          </w:rPr>
          <w:t>http://znanium.com/catalog/product/550272</w:t>
        </w:r>
      </w:hyperlink>
      <w:r w:rsidR="00B53441" w:rsidRPr="00B53441">
        <w:rPr>
          <w:rFonts w:ascii="Times New Roman" w:hAnsi="Times New Roman"/>
          <w:sz w:val="28"/>
          <w:szCs w:val="28"/>
        </w:rPr>
        <w:t xml:space="preserve"> </w:t>
      </w:r>
    </w:p>
    <w:p w:rsidR="00B53441" w:rsidRPr="00B53441" w:rsidRDefault="009955D3" w:rsidP="00665330">
      <w:pPr>
        <w:numPr>
          <w:ilvl w:val="0"/>
          <w:numId w:val="34"/>
        </w:numPr>
        <w:shd w:val="clear" w:color="auto" w:fill="FFFFFF"/>
        <w:spacing w:after="0" w:line="240" w:lineRule="auto"/>
        <w:ind w:left="0" w:firstLine="426"/>
        <w:rPr>
          <w:rFonts w:ascii="Times New Roman" w:hAnsi="Times New Roman"/>
          <w:sz w:val="28"/>
          <w:szCs w:val="28"/>
        </w:rPr>
      </w:pPr>
      <w:hyperlink r:id="rId99" w:history="1">
        <w:r w:rsidR="00B53441" w:rsidRPr="00B53441">
          <w:rPr>
            <w:rStyle w:val="af"/>
            <w:rFonts w:ascii="Times New Roman" w:hAnsi="Times New Roman"/>
            <w:sz w:val="28"/>
            <w:szCs w:val="28"/>
          </w:rPr>
          <w:t>Логвинов,</w:t>
        </w:r>
      </w:hyperlink>
      <w:r w:rsidR="00B53441" w:rsidRPr="00B53441">
        <w:rPr>
          <w:rFonts w:ascii="Times New Roman" w:hAnsi="Times New Roman"/>
          <w:sz w:val="28"/>
          <w:szCs w:val="28"/>
        </w:rPr>
        <w:t xml:space="preserve"> В. Б. </w:t>
      </w:r>
      <w:r w:rsidR="00B53441" w:rsidRPr="00B53441">
        <w:rPr>
          <w:rFonts w:ascii="Times New Roman" w:hAnsi="Times New Roman"/>
          <w:bCs/>
          <w:sz w:val="28"/>
          <w:szCs w:val="28"/>
        </w:rPr>
        <w:t xml:space="preserve">Сопротивление материалов. Лабораторные работы </w:t>
      </w:r>
      <w:r w:rsidR="00B53441" w:rsidRPr="00B53441">
        <w:rPr>
          <w:rFonts w:ascii="Times New Roman" w:hAnsi="Times New Roman"/>
          <w:sz w:val="28"/>
          <w:szCs w:val="28"/>
        </w:rPr>
        <w:t>[Эле</w:t>
      </w:r>
      <w:r w:rsidR="00B53441" w:rsidRPr="00B53441">
        <w:rPr>
          <w:rFonts w:ascii="Times New Roman" w:hAnsi="Times New Roman"/>
          <w:sz w:val="28"/>
          <w:szCs w:val="28"/>
        </w:rPr>
        <w:t>к</w:t>
      </w:r>
      <w:r w:rsidR="00B53441" w:rsidRPr="00B53441">
        <w:rPr>
          <w:rFonts w:ascii="Times New Roman" w:hAnsi="Times New Roman"/>
          <w:sz w:val="28"/>
          <w:szCs w:val="28"/>
        </w:rPr>
        <w:t>тронный ресурс] : учеб. пособие / В. Б. Логвинов, В. А. Волосухин, С. И. Евт</w:t>
      </w:r>
      <w:r w:rsidR="00B53441" w:rsidRPr="00B53441">
        <w:rPr>
          <w:rFonts w:ascii="Times New Roman" w:hAnsi="Times New Roman"/>
          <w:sz w:val="28"/>
          <w:szCs w:val="28"/>
        </w:rPr>
        <w:t>у</w:t>
      </w:r>
      <w:r w:rsidR="00B53441" w:rsidRPr="00B53441">
        <w:rPr>
          <w:rFonts w:ascii="Times New Roman" w:hAnsi="Times New Roman"/>
          <w:sz w:val="28"/>
          <w:szCs w:val="28"/>
        </w:rPr>
        <w:t xml:space="preserve">шенко. – 4-е изд. – М. : РИОР : ИНФРА-М, 2016. – 212 с. – (ВО: Бакалавриат). – Режим доступа: </w:t>
      </w:r>
      <w:hyperlink r:id="rId100" w:history="1">
        <w:r w:rsidR="00B53441" w:rsidRPr="00B53441">
          <w:rPr>
            <w:rStyle w:val="af"/>
            <w:rFonts w:ascii="Times New Roman" w:hAnsi="Times New Roman"/>
            <w:sz w:val="28"/>
            <w:szCs w:val="28"/>
          </w:rPr>
          <w:t>http://znanium.com/catalog/product/537040</w:t>
        </w:r>
      </w:hyperlink>
      <w:r w:rsidR="00B53441" w:rsidRPr="00B53441">
        <w:rPr>
          <w:rFonts w:ascii="Times New Roman" w:hAnsi="Times New Roman"/>
          <w:sz w:val="28"/>
          <w:szCs w:val="28"/>
        </w:rPr>
        <w:t xml:space="preserve"> </w:t>
      </w:r>
    </w:p>
    <w:p w:rsidR="00B53441" w:rsidRPr="00B53441" w:rsidRDefault="00B53441" w:rsidP="00B53441">
      <w:pPr>
        <w:spacing w:after="0" w:line="240" w:lineRule="auto"/>
        <w:jc w:val="both"/>
        <w:rPr>
          <w:rFonts w:ascii="Times New Roman" w:hAnsi="Times New Roman"/>
          <w:sz w:val="28"/>
          <w:szCs w:val="28"/>
        </w:rPr>
      </w:pPr>
    </w:p>
    <w:p w:rsidR="00B53441" w:rsidRPr="00B53441" w:rsidRDefault="00B53441" w:rsidP="00B53441">
      <w:pPr>
        <w:spacing w:after="0" w:line="240" w:lineRule="auto"/>
        <w:jc w:val="both"/>
        <w:rPr>
          <w:rFonts w:ascii="Times New Roman" w:hAnsi="Times New Roman"/>
          <w:sz w:val="28"/>
          <w:szCs w:val="28"/>
          <w:u w:val="single"/>
        </w:rPr>
      </w:pPr>
      <w:r w:rsidRPr="00B53441">
        <w:rPr>
          <w:rFonts w:ascii="Times New Roman" w:hAnsi="Times New Roman"/>
          <w:sz w:val="28"/>
          <w:szCs w:val="28"/>
          <w:u w:val="single"/>
        </w:rPr>
        <w:t xml:space="preserve">Нормативно-техническая литература: </w:t>
      </w:r>
    </w:p>
    <w:p w:rsidR="00B53441" w:rsidRPr="00B53441" w:rsidRDefault="00B53441" w:rsidP="00B53441">
      <w:pPr>
        <w:spacing w:after="0" w:line="240" w:lineRule="auto"/>
        <w:ind w:firstLine="426"/>
        <w:jc w:val="both"/>
        <w:rPr>
          <w:rFonts w:ascii="Times New Roman" w:hAnsi="Times New Roman"/>
          <w:sz w:val="28"/>
          <w:szCs w:val="28"/>
        </w:rPr>
      </w:pPr>
      <w:r w:rsidRPr="00B53441">
        <w:rPr>
          <w:rFonts w:ascii="Times New Roman" w:hAnsi="Times New Roman"/>
          <w:sz w:val="28"/>
          <w:szCs w:val="28"/>
        </w:rPr>
        <w:t>1. ГОСТ 8239-89. Двутавры стальные горячекатаные Сортамент [Электро</w:t>
      </w:r>
      <w:r w:rsidRPr="00B53441">
        <w:rPr>
          <w:rFonts w:ascii="Times New Roman" w:hAnsi="Times New Roman"/>
          <w:sz w:val="28"/>
          <w:szCs w:val="28"/>
        </w:rPr>
        <w:t>н</w:t>
      </w:r>
      <w:r w:rsidRPr="00B53441">
        <w:rPr>
          <w:rFonts w:ascii="Times New Roman" w:hAnsi="Times New Roman"/>
          <w:sz w:val="28"/>
          <w:szCs w:val="28"/>
        </w:rPr>
        <w:t>ный ресурс] : дата введ. 1990-07-01. – Доступ из проф.-справ. системы «Техэк</w:t>
      </w:r>
      <w:r w:rsidRPr="00B53441">
        <w:rPr>
          <w:rFonts w:ascii="Times New Roman" w:hAnsi="Times New Roman"/>
          <w:sz w:val="28"/>
          <w:szCs w:val="28"/>
        </w:rPr>
        <w:t>с</w:t>
      </w:r>
      <w:r w:rsidRPr="00B53441">
        <w:rPr>
          <w:rFonts w:ascii="Times New Roman" w:hAnsi="Times New Roman"/>
          <w:sz w:val="28"/>
          <w:szCs w:val="28"/>
        </w:rPr>
        <w:t>перт».</w:t>
      </w:r>
    </w:p>
    <w:p w:rsidR="00B53441" w:rsidRPr="00B53441" w:rsidRDefault="00B53441" w:rsidP="00B53441">
      <w:pPr>
        <w:spacing w:after="0" w:line="240" w:lineRule="auto"/>
        <w:ind w:firstLine="426"/>
        <w:jc w:val="both"/>
        <w:rPr>
          <w:rFonts w:ascii="Times New Roman" w:hAnsi="Times New Roman"/>
          <w:sz w:val="28"/>
          <w:szCs w:val="28"/>
        </w:rPr>
      </w:pPr>
      <w:r w:rsidRPr="00B53441">
        <w:rPr>
          <w:rFonts w:ascii="Times New Roman" w:hAnsi="Times New Roman"/>
          <w:sz w:val="28"/>
          <w:szCs w:val="28"/>
        </w:rPr>
        <w:t>2. ГОСТ 8240-97. Швеллеры стальные горячекатаные. Сортамент [Эле</w:t>
      </w:r>
      <w:r w:rsidRPr="00B53441">
        <w:rPr>
          <w:rFonts w:ascii="Times New Roman" w:hAnsi="Times New Roman"/>
          <w:sz w:val="28"/>
          <w:szCs w:val="28"/>
        </w:rPr>
        <w:t>к</w:t>
      </w:r>
      <w:r w:rsidRPr="00B53441">
        <w:rPr>
          <w:rFonts w:ascii="Times New Roman" w:hAnsi="Times New Roman"/>
          <w:sz w:val="28"/>
          <w:szCs w:val="28"/>
        </w:rPr>
        <w:t>тронный ресурс] : дата введ. 2002-01-01. – Доступ из проф.-справ. системы «Техэксперт».</w:t>
      </w:r>
    </w:p>
    <w:p w:rsidR="00B53441" w:rsidRPr="00B53441" w:rsidRDefault="00B53441" w:rsidP="00B53441">
      <w:pPr>
        <w:spacing w:after="0" w:line="240" w:lineRule="auto"/>
        <w:ind w:firstLine="426"/>
        <w:jc w:val="both"/>
        <w:rPr>
          <w:rFonts w:ascii="Times New Roman" w:hAnsi="Times New Roman"/>
          <w:sz w:val="28"/>
          <w:szCs w:val="28"/>
        </w:rPr>
      </w:pPr>
      <w:r w:rsidRPr="00B53441">
        <w:rPr>
          <w:rFonts w:ascii="Times New Roman" w:hAnsi="Times New Roman"/>
          <w:sz w:val="28"/>
          <w:szCs w:val="28"/>
        </w:rPr>
        <w:t>3. ГОСТ 8509-93. Уголки стальные горячекатаные равнополочные. Сорт</w:t>
      </w:r>
      <w:r w:rsidRPr="00B53441">
        <w:rPr>
          <w:rFonts w:ascii="Times New Roman" w:hAnsi="Times New Roman"/>
          <w:sz w:val="28"/>
          <w:szCs w:val="28"/>
        </w:rPr>
        <w:t>а</w:t>
      </w:r>
      <w:r w:rsidRPr="00B53441">
        <w:rPr>
          <w:rFonts w:ascii="Times New Roman" w:hAnsi="Times New Roman"/>
          <w:sz w:val="28"/>
          <w:szCs w:val="28"/>
        </w:rPr>
        <w:t>мент [Электронный ресурс] : дата введ. 1997-01-01. – Доступ из проф.-справ. системы «Техэксперт».</w:t>
      </w:r>
    </w:p>
    <w:p w:rsidR="00B53441" w:rsidRPr="00B53441" w:rsidRDefault="00B53441" w:rsidP="00B53441">
      <w:pPr>
        <w:spacing w:after="0" w:line="240" w:lineRule="auto"/>
        <w:ind w:firstLine="426"/>
        <w:jc w:val="both"/>
        <w:rPr>
          <w:rFonts w:ascii="Times New Roman" w:hAnsi="Times New Roman"/>
          <w:sz w:val="28"/>
          <w:szCs w:val="28"/>
        </w:rPr>
      </w:pPr>
    </w:p>
    <w:p w:rsidR="00B53441" w:rsidRPr="00B53441" w:rsidRDefault="00B53441" w:rsidP="00B534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Cs/>
          <w:sz w:val="28"/>
          <w:szCs w:val="28"/>
          <w:u w:val="single"/>
        </w:rPr>
      </w:pPr>
      <w:r w:rsidRPr="00B53441">
        <w:rPr>
          <w:rFonts w:ascii="Times New Roman" w:hAnsi="Times New Roman"/>
          <w:bCs/>
          <w:sz w:val="28"/>
          <w:szCs w:val="28"/>
          <w:u w:val="single"/>
        </w:rPr>
        <w:t>Интернет-ресурсы:</w:t>
      </w:r>
    </w:p>
    <w:p w:rsidR="00B53441" w:rsidRPr="00B53441" w:rsidRDefault="00B53441" w:rsidP="00B53441">
      <w:pPr>
        <w:pStyle w:val="1"/>
        <w:ind w:firstLine="567"/>
        <w:rPr>
          <w:sz w:val="28"/>
          <w:szCs w:val="28"/>
        </w:rPr>
      </w:pPr>
      <w:r w:rsidRPr="00B53441">
        <w:rPr>
          <w:sz w:val="28"/>
          <w:szCs w:val="28"/>
        </w:rPr>
        <w:t>1. Молодой ученый [Электронный ресурс] : образовательный сайт по те</w:t>
      </w:r>
      <w:r w:rsidRPr="00B53441">
        <w:rPr>
          <w:sz w:val="28"/>
          <w:szCs w:val="28"/>
        </w:rPr>
        <w:t>х</w:t>
      </w:r>
      <w:r w:rsidRPr="00B53441">
        <w:rPr>
          <w:sz w:val="28"/>
          <w:szCs w:val="28"/>
        </w:rPr>
        <w:t xml:space="preserve">нической механике для студентов СПО. – Режим доступа: </w:t>
      </w:r>
      <w:hyperlink r:id="rId101" w:history="1">
        <w:r w:rsidRPr="00B53441">
          <w:rPr>
            <w:rStyle w:val="af"/>
            <w:sz w:val="28"/>
            <w:szCs w:val="28"/>
          </w:rPr>
          <w:t>https://moluch.ru/archive/158/44524/</w:t>
        </w:r>
      </w:hyperlink>
      <w:r w:rsidRPr="00B53441">
        <w:rPr>
          <w:sz w:val="28"/>
          <w:szCs w:val="28"/>
        </w:rPr>
        <w:t xml:space="preserve"> (дата обращения 31.01.2019)</w:t>
      </w:r>
    </w:p>
    <w:p w:rsidR="00B53441" w:rsidRDefault="00B53441" w:rsidP="00B53441">
      <w:pPr>
        <w:pStyle w:val="1"/>
        <w:ind w:firstLine="567"/>
        <w:rPr>
          <w:sz w:val="28"/>
          <w:szCs w:val="28"/>
        </w:rPr>
      </w:pPr>
      <w:r w:rsidRPr="00B53441">
        <w:rPr>
          <w:sz w:val="28"/>
          <w:szCs w:val="28"/>
        </w:rPr>
        <w:t>2. i</w:t>
      </w:r>
      <w:r w:rsidRPr="00B53441">
        <w:rPr>
          <w:sz w:val="28"/>
          <w:szCs w:val="28"/>
          <w:lang w:val="en-US"/>
        </w:rPr>
        <w:t>S</w:t>
      </w:r>
      <w:r w:rsidRPr="00B53441">
        <w:rPr>
          <w:sz w:val="28"/>
          <w:szCs w:val="28"/>
        </w:rPr>
        <w:t xml:space="preserve">opromat.ru [Электронный ресурс] : </w:t>
      </w:r>
      <w:r w:rsidRPr="00B53441">
        <w:rPr>
          <w:color w:val="2B2B2B"/>
          <w:sz w:val="28"/>
          <w:szCs w:val="28"/>
          <w:shd w:val="clear" w:color="auto" w:fill="FFFFFF"/>
        </w:rPr>
        <w:t>сайт для студентов и преподават</w:t>
      </w:r>
      <w:r w:rsidRPr="00B53441">
        <w:rPr>
          <w:color w:val="2B2B2B"/>
          <w:sz w:val="28"/>
          <w:szCs w:val="28"/>
          <w:shd w:val="clear" w:color="auto" w:fill="FFFFFF"/>
        </w:rPr>
        <w:t>е</w:t>
      </w:r>
      <w:r w:rsidRPr="00B53441">
        <w:rPr>
          <w:color w:val="2B2B2B"/>
          <w:sz w:val="28"/>
          <w:szCs w:val="28"/>
          <w:shd w:val="clear" w:color="auto" w:fill="FFFFFF"/>
        </w:rPr>
        <w:t xml:space="preserve">лей технических ВУЗов и техникумов. </w:t>
      </w:r>
      <w:r w:rsidRPr="00B53441">
        <w:rPr>
          <w:sz w:val="28"/>
          <w:szCs w:val="28"/>
        </w:rPr>
        <w:t xml:space="preserve">– Режим доступа: </w:t>
      </w:r>
      <w:hyperlink r:id="rId102" w:history="1">
        <w:r w:rsidRPr="00B53441">
          <w:rPr>
            <w:rStyle w:val="af"/>
            <w:sz w:val="28"/>
            <w:szCs w:val="28"/>
          </w:rPr>
          <w:t>http://isopromat.ru/</w:t>
        </w:r>
      </w:hyperlink>
      <w:r w:rsidRPr="00B53441">
        <w:rPr>
          <w:sz w:val="28"/>
          <w:szCs w:val="28"/>
        </w:rPr>
        <w:t xml:space="preserve"> (д</w:t>
      </w:r>
      <w:r w:rsidRPr="00B53441">
        <w:rPr>
          <w:sz w:val="28"/>
          <w:szCs w:val="28"/>
        </w:rPr>
        <w:t>а</w:t>
      </w:r>
      <w:r w:rsidRPr="00B53441">
        <w:rPr>
          <w:sz w:val="28"/>
          <w:szCs w:val="28"/>
        </w:rPr>
        <w:t>та обращения 31.01.2019)</w:t>
      </w:r>
    </w:p>
    <w:p w:rsidR="00E218B5" w:rsidRPr="00E218B5" w:rsidRDefault="00E218B5" w:rsidP="00E218B5">
      <w:pPr>
        <w:spacing w:after="0" w:line="240" w:lineRule="auto"/>
        <w:jc w:val="both"/>
        <w:rPr>
          <w:rFonts w:ascii="Times New Roman" w:hAnsi="Times New Roman"/>
          <w:sz w:val="28"/>
          <w:szCs w:val="28"/>
        </w:rPr>
      </w:pPr>
    </w:p>
    <w:p w:rsidR="00E218B5" w:rsidRPr="00E218B5" w:rsidRDefault="00E218B5" w:rsidP="00E218B5">
      <w:pPr>
        <w:spacing w:after="0" w:line="240" w:lineRule="auto"/>
        <w:ind w:left="426"/>
        <w:jc w:val="both"/>
        <w:rPr>
          <w:rFonts w:ascii="Times New Roman" w:hAnsi="Times New Roman"/>
          <w:sz w:val="28"/>
          <w:szCs w:val="28"/>
        </w:rPr>
      </w:pPr>
    </w:p>
    <w:p w:rsidR="00E218B5" w:rsidRPr="00E218B5" w:rsidRDefault="00E218B5" w:rsidP="00E218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Cs/>
          <w:sz w:val="28"/>
          <w:szCs w:val="28"/>
          <w:u w:val="single"/>
        </w:rPr>
      </w:pPr>
    </w:p>
    <w:p w:rsidR="00E218B5" w:rsidRPr="00E218B5" w:rsidRDefault="00E218B5" w:rsidP="00E218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Cs/>
          <w:sz w:val="28"/>
          <w:szCs w:val="28"/>
          <w:u w:val="single"/>
        </w:rPr>
      </w:pPr>
    </w:p>
    <w:p w:rsidR="00E218B5" w:rsidRDefault="00E218B5" w:rsidP="00A23DB2">
      <w:pPr>
        <w:spacing w:line="360" w:lineRule="auto"/>
        <w:ind w:left="567"/>
        <w:rPr>
          <w:rFonts w:ascii="Times New Roman" w:hAnsi="Times New Roman"/>
          <w:b/>
          <w:color w:val="000000"/>
          <w:sz w:val="28"/>
          <w:szCs w:val="28"/>
        </w:rPr>
      </w:pPr>
    </w:p>
    <w:sectPr w:rsidR="00E218B5" w:rsidSect="005D0762">
      <w:footerReference w:type="default" r:id="rId103"/>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37E90" w:rsidRDefault="00B37E90" w:rsidP="002F3FDC">
      <w:pPr>
        <w:spacing w:after="0" w:line="240" w:lineRule="auto"/>
      </w:pPr>
      <w:r>
        <w:separator/>
      </w:r>
    </w:p>
  </w:endnote>
  <w:endnote w:type="continuationSeparator" w:id="1">
    <w:p w:rsidR="00B37E90" w:rsidRDefault="00B37E90" w:rsidP="002F3FD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584813"/>
      <w:docPartObj>
        <w:docPartGallery w:val="Page Numbers (Bottom of Page)"/>
        <w:docPartUnique/>
      </w:docPartObj>
    </w:sdtPr>
    <w:sdtContent>
      <w:p w:rsidR="00FB29B0" w:rsidRDefault="00FB29B0">
        <w:pPr>
          <w:pStyle w:val="a4"/>
          <w:jc w:val="right"/>
        </w:pPr>
        <w:fldSimple w:instr=" PAGE   \* MERGEFORMAT ">
          <w:r w:rsidR="00EF36BB">
            <w:rPr>
              <w:noProof/>
            </w:rPr>
            <w:t>26</w:t>
          </w:r>
        </w:fldSimple>
      </w:p>
    </w:sdtContent>
  </w:sdt>
  <w:p w:rsidR="00FB29B0" w:rsidRDefault="00FB29B0">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37E90" w:rsidRDefault="00B37E90" w:rsidP="002F3FDC">
      <w:pPr>
        <w:spacing w:after="0" w:line="240" w:lineRule="auto"/>
      </w:pPr>
      <w:r>
        <w:separator/>
      </w:r>
    </w:p>
  </w:footnote>
  <w:footnote w:type="continuationSeparator" w:id="1">
    <w:p w:rsidR="00B37E90" w:rsidRDefault="00B37E90" w:rsidP="002F3FD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474F1E"/>
    <w:multiLevelType w:val="hybridMultilevel"/>
    <w:tmpl w:val="91FE435C"/>
    <w:lvl w:ilvl="0" w:tplc="74A41F12">
      <w:start w:val="1"/>
      <w:numFmt w:val="bullet"/>
      <w:lvlText w:val=""/>
      <w:lvlJc w:val="left"/>
      <w:pPr>
        <w:tabs>
          <w:tab w:val="num" w:pos="284"/>
        </w:tabs>
        <w:ind w:left="284" w:hanging="284"/>
      </w:pPr>
      <w:rPr>
        <w:rFonts w:ascii="Symbol" w:hAnsi="Symbol" w:hint="default"/>
        <w:color w:val="auto"/>
        <w:u w:val="no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8794783"/>
    <w:multiLevelType w:val="hybridMultilevel"/>
    <w:tmpl w:val="231EA2A2"/>
    <w:lvl w:ilvl="0" w:tplc="BE3ECB3A">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2">
    <w:nsid w:val="0C710338"/>
    <w:multiLevelType w:val="hybridMultilevel"/>
    <w:tmpl w:val="FC4C7CA4"/>
    <w:lvl w:ilvl="0" w:tplc="828499BA">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3">
    <w:nsid w:val="0E21302D"/>
    <w:multiLevelType w:val="hybridMultilevel"/>
    <w:tmpl w:val="BF7A583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E5B6D18"/>
    <w:multiLevelType w:val="hybridMultilevel"/>
    <w:tmpl w:val="05B8AB84"/>
    <w:lvl w:ilvl="0" w:tplc="1E48292C">
      <w:start w:val="5"/>
      <w:numFmt w:val="decimal"/>
      <w:lvlText w:val="%1."/>
      <w:lvlJc w:val="left"/>
      <w:pPr>
        <w:tabs>
          <w:tab w:val="num" w:pos="426"/>
        </w:tabs>
        <w:ind w:left="426" w:hanging="360"/>
      </w:pPr>
      <w:rPr>
        <w:rFonts w:hint="default"/>
      </w:rPr>
    </w:lvl>
    <w:lvl w:ilvl="1" w:tplc="04190019" w:tentative="1">
      <w:start w:val="1"/>
      <w:numFmt w:val="lowerLetter"/>
      <w:lvlText w:val="%2."/>
      <w:lvlJc w:val="left"/>
      <w:pPr>
        <w:tabs>
          <w:tab w:val="num" w:pos="1146"/>
        </w:tabs>
        <w:ind w:left="1146" w:hanging="360"/>
      </w:pPr>
    </w:lvl>
    <w:lvl w:ilvl="2" w:tplc="0419001B" w:tentative="1">
      <w:start w:val="1"/>
      <w:numFmt w:val="lowerRoman"/>
      <w:lvlText w:val="%3."/>
      <w:lvlJc w:val="right"/>
      <w:pPr>
        <w:tabs>
          <w:tab w:val="num" w:pos="1866"/>
        </w:tabs>
        <w:ind w:left="1866" w:hanging="180"/>
      </w:pPr>
    </w:lvl>
    <w:lvl w:ilvl="3" w:tplc="0419000F" w:tentative="1">
      <w:start w:val="1"/>
      <w:numFmt w:val="decimal"/>
      <w:lvlText w:val="%4."/>
      <w:lvlJc w:val="left"/>
      <w:pPr>
        <w:tabs>
          <w:tab w:val="num" w:pos="2586"/>
        </w:tabs>
        <w:ind w:left="2586" w:hanging="360"/>
      </w:pPr>
    </w:lvl>
    <w:lvl w:ilvl="4" w:tplc="04190019" w:tentative="1">
      <w:start w:val="1"/>
      <w:numFmt w:val="lowerLetter"/>
      <w:lvlText w:val="%5."/>
      <w:lvlJc w:val="left"/>
      <w:pPr>
        <w:tabs>
          <w:tab w:val="num" w:pos="3306"/>
        </w:tabs>
        <w:ind w:left="3306" w:hanging="360"/>
      </w:pPr>
    </w:lvl>
    <w:lvl w:ilvl="5" w:tplc="0419001B" w:tentative="1">
      <w:start w:val="1"/>
      <w:numFmt w:val="lowerRoman"/>
      <w:lvlText w:val="%6."/>
      <w:lvlJc w:val="right"/>
      <w:pPr>
        <w:tabs>
          <w:tab w:val="num" w:pos="4026"/>
        </w:tabs>
        <w:ind w:left="4026" w:hanging="180"/>
      </w:pPr>
    </w:lvl>
    <w:lvl w:ilvl="6" w:tplc="0419000F" w:tentative="1">
      <w:start w:val="1"/>
      <w:numFmt w:val="decimal"/>
      <w:lvlText w:val="%7."/>
      <w:lvlJc w:val="left"/>
      <w:pPr>
        <w:tabs>
          <w:tab w:val="num" w:pos="4746"/>
        </w:tabs>
        <w:ind w:left="4746" w:hanging="360"/>
      </w:pPr>
    </w:lvl>
    <w:lvl w:ilvl="7" w:tplc="04190019" w:tentative="1">
      <w:start w:val="1"/>
      <w:numFmt w:val="lowerLetter"/>
      <w:lvlText w:val="%8."/>
      <w:lvlJc w:val="left"/>
      <w:pPr>
        <w:tabs>
          <w:tab w:val="num" w:pos="5466"/>
        </w:tabs>
        <w:ind w:left="5466" w:hanging="360"/>
      </w:pPr>
    </w:lvl>
    <w:lvl w:ilvl="8" w:tplc="0419001B" w:tentative="1">
      <w:start w:val="1"/>
      <w:numFmt w:val="lowerRoman"/>
      <w:lvlText w:val="%9."/>
      <w:lvlJc w:val="right"/>
      <w:pPr>
        <w:tabs>
          <w:tab w:val="num" w:pos="6186"/>
        </w:tabs>
        <w:ind w:left="6186" w:hanging="180"/>
      </w:pPr>
    </w:lvl>
  </w:abstractNum>
  <w:abstractNum w:abstractNumId="5">
    <w:nsid w:val="1160521F"/>
    <w:multiLevelType w:val="hybridMultilevel"/>
    <w:tmpl w:val="28049D28"/>
    <w:lvl w:ilvl="0" w:tplc="455C5AF6">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6">
    <w:nsid w:val="11AB6DE3"/>
    <w:multiLevelType w:val="hybridMultilevel"/>
    <w:tmpl w:val="471ED248"/>
    <w:lvl w:ilvl="0" w:tplc="EDDC99C2">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7">
    <w:nsid w:val="12027D37"/>
    <w:multiLevelType w:val="hybridMultilevel"/>
    <w:tmpl w:val="D4266E4E"/>
    <w:lvl w:ilvl="0" w:tplc="AE22039C">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8">
    <w:nsid w:val="130007F3"/>
    <w:multiLevelType w:val="hybridMultilevel"/>
    <w:tmpl w:val="1C80E2CA"/>
    <w:lvl w:ilvl="0" w:tplc="35BE22FE">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53D7577"/>
    <w:multiLevelType w:val="hybridMultilevel"/>
    <w:tmpl w:val="75CEDBBC"/>
    <w:lvl w:ilvl="0" w:tplc="E0907838">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0">
    <w:nsid w:val="184E25FF"/>
    <w:multiLevelType w:val="hybridMultilevel"/>
    <w:tmpl w:val="69B22778"/>
    <w:lvl w:ilvl="0" w:tplc="F5D8F924">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1">
    <w:nsid w:val="19882AAF"/>
    <w:multiLevelType w:val="hybridMultilevel"/>
    <w:tmpl w:val="40F445AA"/>
    <w:lvl w:ilvl="0" w:tplc="E14EF936">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2">
    <w:nsid w:val="1A0B41D6"/>
    <w:multiLevelType w:val="hybridMultilevel"/>
    <w:tmpl w:val="0CC68ACE"/>
    <w:lvl w:ilvl="0" w:tplc="44E442C6">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3">
    <w:nsid w:val="1BED1697"/>
    <w:multiLevelType w:val="hybridMultilevel"/>
    <w:tmpl w:val="77684148"/>
    <w:lvl w:ilvl="0" w:tplc="FA9A6B50">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4">
    <w:nsid w:val="1D980243"/>
    <w:multiLevelType w:val="hybridMultilevel"/>
    <w:tmpl w:val="4FA4A656"/>
    <w:lvl w:ilvl="0" w:tplc="D2C20102">
      <w:start w:val="1"/>
      <w:numFmt w:val="decimal"/>
      <w:lvlText w:val="%1."/>
      <w:lvlJc w:val="left"/>
      <w:pPr>
        <w:tabs>
          <w:tab w:val="num" w:pos="680"/>
        </w:tabs>
        <w:ind w:left="0" w:firstLine="360"/>
      </w:pPr>
      <w:rPr>
        <w:rFonts w:hint="default"/>
        <w:vertAlign w:val="baseli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203B4126"/>
    <w:multiLevelType w:val="hybridMultilevel"/>
    <w:tmpl w:val="7DCA2816"/>
    <w:lvl w:ilvl="0" w:tplc="CF8CCE58">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6">
    <w:nsid w:val="2290213D"/>
    <w:multiLevelType w:val="hybridMultilevel"/>
    <w:tmpl w:val="70C22002"/>
    <w:lvl w:ilvl="0" w:tplc="EDF6814A">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7">
    <w:nsid w:val="23955494"/>
    <w:multiLevelType w:val="hybridMultilevel"/>
    <w:tmpl w:val="C2666D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6CF08A4"/>
    <w:multiLevelType w:val="hybridMultilevel"/>
    <w:tmpl w:val="5CB875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83F073D"/>
    <w:multiLevelType w:val="hybridMultilevel"/>
    <w:tmpl w:val="E144AF26"/>
    <w:lvl w:ilvl="0" w:tplc="33049F26">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20">
    <w:nsid w:val="394C6587"/>
    <w:multiLevelType w:val="hybridMultilevel"/>
    <w:tmpl w:val="41B2DEC4"/>
    <w:lvl w:ilvl="0" w:tplc="A05A07C4">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21">
    <w:nsid w:val="3A7D0D25"/>
    <w:multiLevelType w:val="hybridMultilevel"/>
    <w:tmpl w:val="79CC2DC2"/>
    <w:lvl w:ilvl="0" w:tplc="3224DCF4">
      <w:start w:val="1"/>
      <w:numFmt w:val="upperLetter"/>
      <w:lvlText w:val="%1"/>
      <w:lvlJc w:val="left"/>
      <w:pPr>
        <w:tabs>
          <w:tab w:val="num" w:pos="397"/>
        </w:tabs>
        <w:ind w:left="397" w:hanging="397"/>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22">
    <w:nsid w:val="3DAF26CF"/>
    <w:multiLevelType w:val="multilevel"/>
    <w:tmpl w:val="DB7A854E"/>
    <w:lvl w:ilvl="0">
      <w:start w:val="1"/>
      <w:numFmt w:val="decimal"/>
      <w:lvlText w:val="%1."/>
      <w:lvlJc w:val="left"/>
      <w:pPr>
        <w:ind w:left="720" w:hanging="360"/>
      </w:pPr>
    </w:lvl>
    <w:lvl w:ilvl="1">
      <w:start w:val="1"/>
      <w:numFmt w:val="decimal"/>
      <w:isLgl/>
      <w:lvlText w:val="%1.%2."/>
      <w:lvlJc w:val="left"/>
      <w:pPr>
        <w:ind w:left="502"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nsid w:val="3F887C5C"/>
    <w:multiLevelType w:val="hybridMultilevel"/>
    <w:tmpl w:val="F8C6771C"/>
    <w:lvl w:ilvl="0" w:tplc="DAA0A9CA">
      <w:start w:val="2"/>
      <w:numFmt w:val="bullet"/>
      <w:pStyle w:val="a"/>
      <w:lvlText w:val="-"/>
      <w:lvlJc w:val="left"/>
      <w:pPr>
        <w:ind w:left="502"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6487C50"/>
    <w:multiLevelType w:val="hybridMultilevel"/>
    <w:tmpl w:val="041A9250"/>
    <w:lvl w:ilvl="0" w:tplc="FFFFFFFF">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25">
    <w:nsid w:val="46612D1F"/>
    <w:multiLevelType w:val="hybridMultilevel"/>
    <w:tmpl w:val="2BC485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79E2C36"/>
    <w:multiLevelType w:val="hybridMultilevel"/>
    <w:tmpl w:val="5D9A3E34"/>
    <w:lvl w:ilvl="0" w:tplc="FFFFFFFF">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27">
    <w:nsid w:val="480E02AD"/>
    <w:multiLevelType w:val="hybridMultilevel"/>
    <w:tmpl w:val="4662A34E"/>
    <w:lvl w:ilvl="0" w:tplc="5C441B84">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28">
    <w:nsid w:val="48785EF2"/>
    <w:multiLevelType w:val="hybridMultilevel"/>
    <w:tmpl w:val="FF24D0E6"/>
    <w:lvl w:ilvl="0" w:tplc="FFFFFFFF">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29">
    <w:nsid w:val="4CB86C23"/>
    <w:multiLevelType w:val="hybridMultilevel"/>
    <w:tmpl w:val="65AE1CF2"/>
    <w:lvl w:ilvl="0" w:tplc="FFFFFFFF">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0">
    <w:nsid w:val="51016965"/>
    <w:multiLevelType w:val="hybridMultilevel"/>
    <w:tmpl w:val="930467B4"/>
    <w:lvl w:ilvl="0" w:tplc="3F9E10A0">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1">
    <w:nsid w:val="5E3F6384"/>
    <w:multiLevelType w:val="hybridMultilevel"/>
    <w:tmpl w:val="23C484E4"/>
    <w:lvl w:ilvl="0" w:tplc="1DA24688">
      <w:start w:val="1"/>
      <w:numFmt w:val="decimal"/>
      <w:lvlText w:val="%1."/>
      <w:lvlJc w:val="left"/>
      <w:pPr>
        <w:ind w:left="1035" w:hanging="360"/>
      </w:pPr>
      <w:rPr>
        <w:rFonts w:hint="default"/>
      </w:rPr>
    </w:lvl>
    <w:lvl w:ilvl="1" w:tplc="04190019" w:tentative="1">
      <w:start w:val="1"/>
      <w:numFmt w:val="lowerLetter"/>
      <w:lvlText w:val="%2."/>
      <w:lvlJc w:val="left"/>
      <w:pPr>
        <w:ind w:left="1755" w:hanging="360"/>
      </w:pPr>
    </w:lvl>
    <w:lvl w:ilvl="2" w:tplc="0419001B" w:tentative="1">
      <w:start w:val="1"/>
      <w:numFmt w:val="lowerRoman"/>
      <w:lvlText w:val="%3."/>
      <w:lvlJc w:val="right"/>
      <w:pPr>
        <w:ind w:left="2475" w:hanging="180"/>
      </w:pPr>
    </w:lvl>
    <w:lvl w:ilvl="3" w:tplc="0419000F" w:tentative="1">
      <w:start w:val="1"/>
      <w:numFmt w:val="decimal"/>
      <w:lvlText w:val="%4."/>
      <w:lvlJc w:val="left"/>
      <w:pPr>
        <w:ind w:left="3195" w:hanging="360"/>
      </w:pPr>
    </w:lvl>
    <w:lvl w:ilvl="4" w:tplc="04190019" w:tentative="1">
      <w:start w:val="1"/>
      <w:numFmt w:val="lowerLetter"/>
      <w:lvlText w:val="%5."/>
      <w:lvlJc w:val="left"/>
      <w:pPr>
        <w:ind w:left="3915" w:hanging="360"/>
      </w:pPr>
    </w:lvl>
    <w:lvl w:ilvl="5" w:tplc="0419001B" w:tentative="1">
      <w:start w:val="1"/>
      <w:numFmt w:val="lowerRoman"/>
      <w:lvlText w:val="%6."/>
      <w:lvlJc w:val="right"/>
      <w:pPr>
        <w:ind w:left="4635" w:hanging="180"/>
      </w:pPr>
    </w:lvl>
    <w:lvl w:ilvl="6" w:tplc="0419000F" w:tentative="1">
      <w:start w:val="1"/>
      <w:numFmt w:val="decimal"/>
      <w:lvlText w:val="%7."/>
      <w:lvlJc w:val="left"/>
      <w:pPr>
        <w:ind w:left="5355" w:hanging="360"/>
      </w:pPr>
    </w:lvl>
    <w:lvl w:ilvl="7" w:tplc="04190019" w:tentative="1">
      <w:start w:val="1"/>
      <w:numFmt w:val="lowerLetter"/>
      <w:lvlText w:val="%8."/>
      <w:lvlJc w:val="left"/>
      <w:pPr>
        <w:ind w:left="6075" w:hanging="360"/>
      </w:pPr>
    </w:lvl>
    <w:lvl w:ilvl="8" w:tplc="0419001B" w:tentative="1">
      <w:start w:val="1"/>
      <w:numFmt w:val="lowerRoman"/>
      <w:lvlText w:val="%9."/>
      <w:lvlJc w:val="right"/>
      <w:pPr>
        <w:ind w:left="6795" w:hanging="180"/>
      </w:pPr>
    </w:lvl>
  </w:abstractNum>
  <w:abstractNum w:abstractNumId="32">
    <w:nsid w:val="5E727F27"/>
    <w:multiLevelType w:val="hybridMultilevel"/>
    <w:tmpl w:val="547EE76A"/>
    <w:lvl w:ilvl="0" w:tplc="E5B05100">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3">
    <w:nsid w:val="5EF93285"/>
    <w:multiLevelType w:val="hybridMultilevel"/>
    <w:tmpl w:val="CC3E1DFC"/>
    <w:lvl w:ilvl="0" w:tplc="33B89AA2">
      <w:start w:val="1"/>
      <w:numFmt w:val="decimal"/>
      <w:lvlText w:val="%1."/>
      <w:lvlJc w:val="left"/>
      <w:pPr>
        <w:tabs>
          <w:tab w:val="num" w:pos="437"/>
        </w:tabs>
        <w:ind w:left="437" w:hanging="360"/>
      </w:pPr>
      <w:rPr>
        <w:rFonts w:hint="default"/>
        <w:color w:val="000000"/>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34">
    <w:nsid w:val="67574D71"/>
    <w:multiLevelType w:val="hybridMultilevel"/>
    <w:tmpl w:val="C284C11C"/>
    <w:lvl w:ilvl="0" w:tplc="DDEC3F96">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5">
    <w:nsid w:val="705E0A88"/>
    <w:multiLevelType w:val="hybridMultilevel"/>
    <w:tmpl w:val="A60CBFC0"/>
    <w:lvl w:ilvl="0" w:tplc="663ECCA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nsid w:val="764472A4"/>
    <w:multiLevelType w:val="multilevel"/>
    <w:tmpl w:val="0419001F"/>
    <w:lvl w:ilvl="0">
      <w:start w:val="1"/>
      <w:numFmt w:val="decimal"/>
      <w:lvlText w:val="%1."/>
      <w:lvlJc w:val="left"/>
      <w:pPr>
        <w:ind w:left="360" w:hanging="360"/>
      </w:pPr>
    </w:lvl>
    <w:lvl w:ilvl="1">
      <w:start w:val="1"/>
      <w:numFmt w:val="decimal"/>
      <w:lvlText w:val="%1.%2."/>
      <w:lvlJc w:val="left"/>
      <w:pPr>
        <w:ind w:left="858"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769636E1"/>
    <w:multiLevelType w:val="hybridMultilevel"/>
    <w:tmpl w:val="B59A7C56"/>
    <w:lvl w:ilvl="0" w:tplc="E278CB14">
      <w:start w:val="1"/>
      <w:numFmt w:val="decimal"/>
      <w:lvlText w:val="%1."/>
      <w:lvlJc w:val="left"/>
      <w:pPr>
        <w:tabs>
          <w:tab w:val="num" w:pos="437"/>
        </w:tabs>
        <w:ind w:left="437" w:hanging="360"/>
      </w:pPr>
      <w:rPr>
        <w:rFonts w:hint="default"/>
      </w:rPr>
    </w:lvl>
    <w:lvl w:ilvl="1" w:tplc="FFFFFFFF">
      <w:start w:val="1"/>
      <w:numFmt w:val="decimal"/>
      <w:lvlText w:val="%2."/>
      <w:lvlJc w:val="left"/>
      <w:pPr>
        <w:tabs>
          <w:tab w:val="num" w:pos="1117"/>
        </w:tabs>
        <w:ind w:left="437" w:firstLine="360"/>
      </w:pPr>
      <w:rPr>
        <w:rFonts w:hint="default"/>
      </w:r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8">
    <w:nsid w:val="7F3D29ED"/>
    <w:multiLevelType w:val="hybridMultilevel"/>
    <w:tmpl w:val="775EC14C"/>
    <w:lvl w:ilvl="0" w:tplc="0C00C6B8">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num w:numId="1">
    <w:abstractNumId w:val="23"/>
  </w:num>
  <w:num w:numId="2">
    <w:abstractNumId w:val="17"/>
  </w:num>
  <w:num w:numId="3">
    <w:abstractNumId w:val="18"/>
  </w:num>
  <w:num w:numId="4">
    <w:abstractNumId w:val="3"/>
  </w:num>
  <w:num w:numId="5">
    <w:abstractNumId w:val="14"/>
  </w:num>
  <w:num w:numId="6">
    <w:abstractNumId w:val="37"/>
  </w:num>
  <w:num w:numId="7">
    <w:abstractNumId w:val="24"/>
  </w:num>
  <w:num w:numId="8">
    <w:abstractNumId w:val="34"/>
  </w:num>
  <w:num w:numId="9">
    <w:abstractNumId w:val="9"/>
  </w:num>
  <w:num w:numId="10">
    <w:abstractNumId w:val="29"/>
  </w:num>
  <w:num w:numId="11">
    <w:abstractNumId w:val="5"/>
  </w:num>
  <w:num w:numId="12">
    <w:abstractNumId w:val="28"/>
  </w:num>
  <w:num w:numId="13">
    <w:abstractNumId w:val="30"/>
  </w:num>
  <w:num w:numId="14">
    <w:abstractNumId w:val="2"/>
  </w:num>
  <w:num w:numId="15">
    <w:abstractNumId w:val="10"/>
  </w:num>
  <w:num w:numId="16">
    <w:abstractNumId w:val="27"/>
  </w:num>
  <w:num w:numId="17">
    <w:abstractNumId w:val="32"/>
  </w:num>
  <w:num w:numId="18">
    <w:abstractNumId w:val="11"/>
  </w:num>
  <w:num w:numId="19">
    <w:abstractNumId w:val="16"/>
  </w:num>
  <w:num w:numId="20">
    <w:abstractNumId w:val="38"/>
  </w:num>
  <w:num w:numId="21">
    <w:abstractNumId w:val="6"/>
  </w:num>
  <w:num w:numId="22">
    <w:abstractNumId w:val="20"/>
  </w:num>
  <w:num w:numId="23">
    <w:abstractNumId w:val="26"/>
  </w:num>
  <w:num w:numId="24">
    <w:abstractNumId w:val="19"/>
  </w:num>
  <w:num w:numId="25">
    <w:abstractNumId w:val="4"/>
  </w:num>
  <w:num w:numId="26">
    <w:abstractNumId w:val="7"/>
  </w:num>
  <w:num w:numId="27">
    <w:abstractNumId w:val="33"/>
  </w:num>
  <w:num w:numId="28">
    <w:abstractNumId w:val="13"/>
  </w:num>
  <w:num w:numId="29">
    <w:abstractNumId w:val="15"/>
  </w:num>
  <w:num w:numId="30">
    <w:abstractNumId w:val="12"/>
  </w:num>
  <w:num w:numId="31">
    <w:abstractNumId w:val="1"/>
  </w:num>
  <w:num w:numId="32">
    <w:abstractNumId w:val="21"/>
  </w:num>
  <w:num w:numId="33">
    <w:abstractNumId w:val="25"/>
  </w:num>
  <w:num w:numId="34">
    <w:abstractNumId w:val="31"/>
  </w:num>
  <w:num w:numId="35">
    <w:abstractNumId w:val="36"/>
  </w:num>
  <w:num w:numId="36">
    <w:abstractNumId w:val="22"/>
  </w:num>
  <w:num w:numId="37">
    <w:abstractNumId w:val="0"/>
  </w:num>
  <w:num w:numId="38">
    <w:abstractNumId w:val="8"/>
  </w:num>
  <w:num w:numId="39">
    <w:abstractNumId w:val="35"/>
  </w:num>
  <w:numIdMacAtCleanup w:val="3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autoHyphenation/>
  <w:characterSpacingControl w:val="doNotCompress"/>
  <w:footnotePr>
    <w:footnote w:id="0"/>
    <w:footnote w:id="1"/>
  </w:footnotePr>
  <w:endnotePr>
    <w:endnote w:id="0"/>
    <w:endnote w:id="1"/>
  </w:endnotePr>
  <w:compat/>
  <w:rsids>
    <w:rsidRoot w:val="00A01160"/>
    <w:rsid w:val="00000735"/>
    <w:rsid w:val="00004C17"/>
    <w:rsid w:val="00006BE7"/>
    <w:rsid w:val="000126C3"/>
    <w:rsid w:val="000274AD"/>
    <w:rsid w:val="00040E77"/>
    <w:rsid w:val="000416F0"/>
    <w:rsid w:val="0004537A"/>
    <w:rsid w:val="00051D7B"/>
    <w:rsid w:val="00074913"/>
    <w:rsid w:val="0009316F"/>
    <w:rsid w:val="000A14EB"/>
    <w:rsid w:val="000B1E25"/>
    <w:rsid w:val="000B751C"/>
    <w:rsid w:val="000C3D7C"/>
    <w:rsid w:val="000C55A5"/>
    <w:rsid w:val="000D0D92"/>
    <w:rsid w:val="001002AD"/>
    <w:rsid w:val="0011049D"/>
    <w:rsid w:val="001169E3"/>
    <w:rsid w:val="00124750"/>
    <w:rsid w:val="001260C0"/>
    <w:rsid w:val="00131F67"/>
    <w:rsid w:val="0013226C"/>
    <w:rsid w:val="00134323"/>
    <w:rsid w:val="00134897"/>
    <w:rsid w:val="0013793A"/>
    <w:rsid w:val="0014525E"/>
    <w:rsid w:val="00145E31"/>
    <w:rsid w:val="00167740"/>
    <w:rsid w:val="00182C61"/>
    <w:rsid w:val="0019234F"/>
    <w:rsid w:val="001C0723"/>
    <w:rsid w:val="001C3682"/>
    <w:rsid w:val="001C743E"/>
    <w:rsid w:val="001D16B3"/>
    <w:rsid w:val="001F099D"/>
    <w:rsid w:val="00212FCE"/>
    <w:rsid w:val="00217957"/>
    <w:rsid w:val="0022065E"/>
    <w:rsid w:val="00222F53"/>
    <w:rsid w:val="00234927"/>
    <w:rsid w:val="0023680A"/>
    <w:rsid w:val="0023761D"/>
    <w:rsid w:val="002405A6"/>
    <w:rsid w:val="0024392B"/>
    <w:rsid w:val="00243C53"/>
    <w:rsid w:val="00266B52"/>
    <w:rsid w:val="00267959"/>
    <w:rsid w:val="002765E8"/>
    <w:rsid w:val="00285B1F"/>
    <w:rsid w:val="002919A1"/>
    <w:rsid w:val="00295C39"/>
    <w:rsid w:val="002B43AC"/>
    <w:rsid w:val="002B5507"/>
    <w:rsid w:val="002B6787"/>
    <w:rsid w:val="002C0573"/>
    <w:rsid w:val="002C2426"/>
    <w:rsid w:val="002C6CC7"/>
    <w:rsid w:val="002C73D0"/>
    <w:rsid w:val="002F092D"/>
    <w:rsid w:val="002F32F2"/>
    <w:rsid w:val="002F3FDC"/>
    <w:rsid w:val="003003B7"/>
    <w:rsid w:val="00306A93"/>
    <w:rsid w:val="00307115"/>
    <w:rsid w:val="00313BC3"/>
    <w:rsid w:val="0031478C"/>
    <w:rsid w:val="00316A09"/>
    <w:rsid w:val="00333661"/>
    <w:rsid w:val="00345BE4"/>
    <w:rsid w:val="00355BE8"/>
    <w:rsid w:val="0036108D"/>
    <w:rsid w:val="00364973"/>
    <w:rsid w:val="00390072"/>
    <w:rsid w:val="0039525C"/>
    <w:rsid w:val="003C7FDD"/>
    <w:rsid w:val="003D380C"/>
    <w:rsid w:val="003E0E30"/>
    <w:rsid w:val="00406BCB"/>
    <w:rsid w:val="00407A01"/>
    <w:rsid w:val="00415BB4"/>
    <w:rsid w:val="00427088"/>
    <w:rsid w:val="00427764"/>
    <w:rsid w:val="0044024F"/>
    <w:rsid w:val="00442B62"/>
    <w:rsid w:val="00444693"/>
    <w:rsid w:val="00456B8F"/>
    <w:rsid w:val="004629C4"/>
    <w:rsid w:val="004760D7"/>
    <w:rsid w:val="00485C72"/>
    <w:rsid w:val="00493E92"/>
    <w:rsid w:val="004A6270"/>
    <w:rsid w:val="004B51A9"/>
    <w:rsid w:val="004B7B30"/>
    <w:rsid w:val="004C7158"/>
    <w:rsid w:val="004D20A1"/>
    <w:rsid w:val="00507D7C"/>
    <w:rsid w:val="00533857"/>
    <w:rsid w:val="00580228"/>
    <w:rsid w:val="00584732"/>
    <w:rsid w:val="0059700D"/>
    <w:rsid w:val="005B5646"/>
    <w:rsid w:val="005D0762"/>
    <w:rsid w:val="005E1160"/>
    <w:rsid w:val="005E128D"/>
    <w:rsid w:val="005F0B67"/>
    <w:rsid w:val="00604B52"/>
    <w:rsid w:val="0065041E"/>
    <w:rsid w:val="00654D1F"/>
    <w:rsid w:val="00654EF5"/>
    <w:rsid w:val="006630B7"/>
    <w:rsid w:val="00665330"/>
    <w:rsid w:val="00666307"/>
    <w:rsid w:val="00687836"/>
    <w:rsid w:val="00687CF3"/>
    <w:rsid w:val="006A1AFC"/>
    <w:rsid w:val="006B2288"/>
    <w:rsid w:val="006B338A"/>
    <w:rsid w:val="006E2318"/>
    <w:rsid w:val="006F44B0"/>
    <w:rsid w:val="006F45E7"/>
    <w:rsid w:val="00721564"/>
    <w:rsid w:val="007236A2"/>
    <w:rsid w:val="00733ABA"/>
    <w:rsid w:val="007540F9"/>
    <w:rsid w:val="00762F3C"/>
    <w:rsid w:val="007646E4"/>
    <w:rsid w:val="00764E4E"/>
    <w:rsid w:val="0077218F"/>
    <w:rsid w:val="00772D21"/>
    <w:rsid w:val="00776A54"/>
    <w:rsid w:val="00785ACE"/>
    <w:rsid w:val="00787207"/>
    <w:rsid w:val="007A05CC"/>
    <w:rsid w:val="007A2AFC"/>
    <w:rsid w:val="007A77D7"/>
    <w:rsid w:val="007B19B3"/>
    <w:rsid w:val="007B2B91"/>
    <w:rsid w:val="007C08BF"/>
    <w:rsid w:val="007C0C5D"/>
    <w:rsid w:val="007C572A"/>
    <w:rsid w:val="007E0813"/>
    <w:rsid w:val="007E1F8B"/>
    <w:rsid w:val="007E2487"/>
    <w:rsid w:val="007F0BE8"/>
    <w:rsid w:val="007F2E11"/>
    <w:rsid w:val="008064E7"/>
    <w:rsid w:val="00815AFB"/>
    <w:rsid w:val="00825747"/>
    <w:rsid w:val="008431AF"/>
    <w:rsid w:val="00856B57"/>
    <w:rsid w:val="00862B73"/>
    <w:rsid w:val="0086751C"/>
    <w:rsid w:val="008749A8"/>
    <w:rsid w:val="00894E97"/>
    <w:rsid w:val="008A3312"/>
    <w:rsid w:val="008B5D40"/>
    <w:rsid w:val="008B76E3"/>
    <w:rsid w:val="008C27C8"/>
    <w:rsid w:val="008C5496"/>
    <w:rsid w:val="008E6530"/>
    <w:rsid w:val="008F6AF1"/>
    <w:rsid w:val="00906A71"/>
    <w:rsid w:val="00917C7E"/>
    <w:rsid w:val="009241A4"/>
    <w:rsid w:val="00925710"/>
    <w:rsid w:val="009425D8"/>
    <w:rsid w:val="009747ED"/>
    <w:rsid w:val="0099296A"/>
    <w:rsid w:val="009955D3"/>
    <w:rsid w:val="00997A81"/>
    <w:rsid w:val="009A375C"/>
    <w:rsid w:val="009A793E"/>
    <w:rsid w:val="009B2582"/>
    <w:rsid w:val="009D1096"/>
    <w:rsid w:val="009D1BFC"/>
    <w:rsid w:val="009D7EE1"/>
    <w:rsid w:val="009F0E45"/>
    <w:rsid w:val="009F376B"/>
    <w:rsid w:val="009F726B"/>
    <w:rsid w:val="00A01160"/>
    <w:rsid w:val="00A07B00"/>
    <w:rsid w:val="00A23DB2"/>
    <w:rsid w:val="00A37BE5"/>
    <w:rsid w:val="00A4585A"/>
    <w:rsid w:val="00A50421"/>
    <w:rsid w:val="00A51DA5"/>
    <w:rsid w:val="00A54AA6"/>
    <w:rsid w:val="00A572C2"/>
    <w:rsid w:val="00A57B66"/>
    <w:rsid w:val="00A62F0A"/>
    <w:rsid w:val="00A75D9F"/>
    <w:rsid w:val="00A87D57"/>
    <w:rsid w:val="00A97D4E"/>
    <w:rsid w:val="00AB2AB4"/>
    <w:rsid w:val="00AB34FB"/>
    <w:rsid w:val="00AD1102"/>
    <w:rsid w:val="00AE2ADF"/>
    <w:rsid w:val="00B078C6"/>
    <w:rsid w:val="00B3227F"/>
    <w:rsid w:val="00B3761C"/>
    <w:rsid w:val="00B37E90"/>
    <w:rsid w:val="00B50732"/>
    <w:rsid w:val="00B53441"/>
    <w:rsid w:val="00B60A34"/>
    <w:rsid w:val="00B652ED"/>
    <w:rsid w:val="00B93E75"/>
    <w:rsid w:val="00BB2A92"/>
    <w:rsid w:val="00BB4BCA"/>
    <w:rsid w:val="00BC6154"/>
    <w:rsid w:val="00BE07E6"/>
    <w:rsid w:val="00BE5CC6"/>
    <w:rsid w:val="00BF4167"/>
    <w:rsid w:val="00C12200"/>
    <w:rsid w:val="00C32E8E"/>
    <w:rsid w:val="00C34A9B"/>
    <w:rsid w:val="00C517E0"/>
    <w:rsid w:val="00C77740"/>
    <w:rsid w:val="00C8485C"/>
    <w:rsid w:val="00C92047"/>
    <w:rsid w:val="00CC1A95"/>
    <w:rsid w:val="00CC5C54"/>
    <w:rsid w:val="00CD01B4"/>
    <w:rsid w:val="00CE001C"/>
    <w:rsid w:val="00CE5726"/>
    <w:rsid w:val="00CF1F1A"/>
    <w:rsid w:val="00CF36AF"/>
    <w:rsid w:val="00CF4467"/>
    <w:rsid w:val="00D03E57"/>
    <w:rsid w:val="00D040E0"/>
    <w:rsid w:val="00D05F6B"/>
    <w:rsid w:val="00D11E2C"/>
    <w:rsid w:val="00D1736E"/>
    <w:rsid w:val="00D23690"/>
    <w:rsid w:val="00D356E8"/>
    <w:rsid w:val="00D41960"/>
    <w:rsid w:val="00D53283"/>
    <w:rsid w:val="00D6053F"/>
    <w:rsid w:val="00D83519"/>
    <w:rsid w:val="00DA0B52"/>
    <w:rsid w:val="00DB3531"/>
    <w:rsid w:val="00DC192A"/>
    <w:rsid w:val="00DC1BDD"/>
    <w:rsid w:val="00DC27B6"/>
    <w:rsid w:val="00DC6315"/>
    <w:rsid w:val="00DD3034"/>
    <w:rsid w:val="00DF049F"/>
    <w:rsid w:val="00DF5A8C"/>
    <w:rsid w:val="00E024CE"/>
    <w:rsid w:val="00E16B1D"/>
    <w:rsid w:val="00E218B5"/>
    <w:rsid w:val="00E24F94"/>
    <w:rsid w:val="00E33A7D"/>
    <w:rsid w:val="00E5160E"/>
    <w:rsid w:val="00E620E7"/>
    <w:rsid w:val="00E73888"/>
    <w:rsid w:val="00E96F7B"/>
    <w:rsid w:val="00EA3CD0"/>
    <w:rsid w:val="00EB2419"/>
    <w:rsid w:val="00EC236F"/>
    <w:rsid w:val="00EC326D"/>
    <w:rsid w:val="00EC37DA"/>
    <w:rsid w:val="00EC72BE"/>
    <w:rsid w:val="00ED1D9D"/>
    <w:rsid w:val="00ED4894"/>
    <w:rsid w:val="00EE7500"/>
    <w:rsid w:val="00EF165A"/>
    <w:rsid w:val="00EF2B15"/>
    <w:rsid w:val="00EF36BB"/>
    <w:rsid w:val="00F136D4"/>
    <w:rsid w:val="00F21655"/>
    <w:rsid w:val="00F27172"/>
    <w:rsid w:val="00F378FC"/>
    <w:rsid w:val="00F55E2C"/>
    <w:rsid w:val="00F606A1"/>
    <w:rsid w:val="00F65922"/>
    <w:rsid w:val="00F66FB4"/>
    <w:rsid w:val="00F70615"/>
    <w:rsid w:val="00F876C2"/>
    <w:rsid w:val="00F92CC0"/>
    <w:rsid w:val="00F96BAB"/>
    <w:rsid w:val="00FA445D"/>
    <w:rsid w:val="00FB29B0"/>
    <w:rsid w:val="00FD0FA9"/>
    <w:rsid w:val="00FD6707"/>
    <w:rsid w:val="00FD70B6"/>
    <w:rsid w:val="00FE1920"/>
    <w:rsid w:val="00FE645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Strong" w:semiHidden="0" w:uiPriority="22" w:unhideWhenUsed="0" w:qFormat="1"/>
    <w:lsdException w:name="Emphasis" w:semiHidden="0" w:uiPriority="20" w:unhideWhenUsed="0" w:qFormat="1"/>
    <w:lsdException w:name="Normal (Web)"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A01160"/>
    <w:rPr>
      <w:rFonts w:ascii="Calibri" w:eastAsia="Times New Roman" w:hAnsi="Calibri" w:cs="Times New Roman"/>
      <w:lang w:eastAsia="ru-RU"/>
    </w:rPr>
  </w:style>
  <w:style w:type="paragraph" w:styleId="1">
    <w:name w:val="heading 1"/>
    <w:basedOn w:val="a0"/>
    <w:next w:val="a0"/>
    <w:link w:val="10"/>
    <w:qFormat/>
    <w:rsid w:val="0039525C"/>
    <w:pPr>
      <w:keepNext/>
      <w:autoSpaceDE w:val="0"/>
      <w:autoSpaceDN w:val="0"/>
      <w:spacing w:after="0" w:line="240" w:lineRule="auto"/>
      <w:ind w:firstLine="284"/>
      <w:outlineLvl w:val="0"/>
    </w:pPr>
    <w:rPr>
      <w:rFonts w:ascii="Times New Roman" w:hAnsi="Times New Roman"/>
      <w:sz w:val="24"/>
      <w:szCs w:val="24"/>
    </w:rPr>
  </w:style>
  <w:style w:type="paragraph" w:styleId="2">
    <w:name w:val="heading 2"/>
    <w:basedOn w:val="a0"/>
    <w:next w:val="a0"/>
    <w:link w:val="20"/>
    <w:unhideWhenUsed/>
    <w:qFormat/>
    <w:rsid w:val="0039525C"/>
    <w:pPr>
      <w:keepNext/>
      <w:spacing w:before="240" w:after="60" w:line="240" w:lineRule="auto"/>
      <w:outlineLvl w:val="1"/>
    </w:pPr>
    <w:rPr>
      <w:rFonts w:ascii="Cambria" w:hAnsi="Cambria"/>
      <w:b/>
      <w:bCs/>
      <w:i/>
      <w:iCs/>
      <w:sz w:val="28"/>
      <w:szCs w:val="28"/>
    </w:rPr>
  </w:style>
  <w:style w:type="paragraph" w:styleId="3">
    <w:name w:val="heading 3"/>
    <w:basedOn w:val="a0"/>
    <w:next w:val="a0"/>
    <w:link w:val="30"/>
    <w:unhideWhenUsed/>
    <w:qFormat/>
    <w:rsid w:val="0039525C"/>
    <w:pPr>
      <w:keepNext/>
      <w:spacing w:before="240" w:after="60" w:line="240" w:lineRule="auto"/>
      <w:outlineLvl w:val="2"/>
    </w:pPr>
    <w:rPr>
      <w:rFonts w:ascii="Cambria" w:hAnsi="Cambria"/>
      <w:b/>
      <w:bCs/>
      <w:sz w:val="26"/>
      <w:szCs w:val="26"/>
    </w:rPr>
  </w:style>
  <w:style w:type="paragraph" w:styleId="4">
    <w:name w:val="heading 4"/>
    <w:basedOn w:val="a0"/>
    <w:next w:val="a0"/>
    <w:link w:val="40"/>
    <w:qFormat/>
    <w:rsid w:val="00004C17"/>
    <w:pPr>
      <w:keepNext/>
      <w:spacing w:after="0" w:line="240" w:lineRule="auto"/>
      <w:jc w:val="center"/>
      <w:outlineLvl w:val="3"/>
    </w:pPr>
    <w:rPr>
      <w:rFonts w:ascii="Times New Roman" w:hAnsi="Times New Roman"/>
      <w:sz w:val="28"/>
      <w:szCs w:val="20"/>
    </w:rPr>
  </w:style>
  <w:style w:type="paragraph" w:styleId="5">
    <w:name w:val="heading 5"/>
    <w:basedOn w:val="a0"/>
    <w:next w:val="a0"/>
    <w:link w:val="50"/>
    <w:qFormat/>
    <w:rsid w:val="00004C17"/>
    <w:pPr>
      <w:spacing w:before="240" w:after="60" w:line="240" w:lineRule="auto"/>
      <w:outlineLvl w:val="4"/>
    </w:pPr>
    <w:rPr>
      <w:rFonts w:ascii="Times New Roman" w:hAnsi="Times New Roman"/>
      <w:b/>
      <w:bCs/>
      <w:i/>
      <w:iCs/>
      <w:sz w:val="26"/>
      <w:szCs w:val="26"/>
    </w:rPr>
  </w:style>
  <w:style w:type="paragraph" w:styleId="6">
    <w:name w:val="heading 6"/>
    <w:basedOn w:val="a0"/>
    <w:next w:val="a0"/>
    <w:link w:val="60"/>
    <w:qFormat/>
    <w:rsid w:val="00004C17"/>
    <w:pPr>
      <w:spacing w:before="240" w:after="60" w:line="240" w:lineRule="auto"/>
      <w:outlineLvl w:val="5"/>
    </w:pPr>
    <w:rPr>
      <w:rFonts w:ascii="Times New Roman" w:hAnsi="Times New Roman"/>
      <w:b/>
      <w:bCs/>
    </w:rPr>
  </w:style>
  <w:style w:type="paragraph" w:styleId="7">
    <w:name w:val="heading 7"/>
    <w:basedOn w:val="a0"/>
    <w:next w:val="a0"/>
    <w:link w:val="70"/>
    <w:qFormat/>
    <w:rsid w:val="00004C17"/>
    <w:pPr>
      <w:spacing w:before="240" w:after="60" w:line="240" w:lineRule="auto"/>
      <w:outlineLvl w:val="6"/>
    </w:pPr>
    <w:rPr>
      <w:rFonts w:ascii="Times New Roman" w:hAnsi="Times New Roman"/>
      <w:sz w:val="24"/>
      <w:szCs w:val="24"/>
    </w:rPr>
  </w:style>
  <w:style w:type="paragraph" w:styleId="8">
    <w:name w:val="heading 8"/>
    <w:basedOn w:val="a0"/>
    <w:next w:val="a0"/>
    <w:link w:val="80"/>
    <w:qFormat/>
    <w:rsid w:val="00004C17"/>
    <w:pPr>
      <w:spacing w:before="240" w:after="60" w:line="240" w:lineRule="auto"/>
      <w:outlineLvl w:val="7"/>
    </w:pPr>
    <w:rPr>
      <w:rFonts w:ascii="Times New Roman" w:hAnsi="Times New Roman"/>
      <w:i/>
      <w:iCs/>
      <w:sz w:val="24"/>
      <w:szCs w:val="24"/>
    </w:rPr>
  </w:style>
  <w:style w:type="paragraph" w:styleId="9">
    <w:name w:val="heading 9"/>
    <w:basedOn w:val="a0"/>
    <w:next w:val="a0"/>
    <w:link w:val="90"/>
    <w:unhideWhenUsed/>
    <w:qFormat/>
    <w:rsid w:val="0039525C"/>
    <w:pPr>
      <w:spacing w:before="240" w:after="60" w:line="240" w:lineRule="auto"/>
      <w:outlineLvl w:val="8"/>
    </w:pPr>
    <w:rPr>
      <w:rFonts w:ascii="Cambria" w:hAnsi="Cambria"/>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footer"/>
    <w:basedOn w:val="a0"/>
    <w:link w:val="a5"/>
    <w:rsid w:val="00A01160"/>
    <w:pPr>
      <w:tabs>
        <w:tab w:val="center" w:pos="4677"/>
        <w:tab w:val="right" w:pos="9355"/>
      </w:tabs>
      <w:spacing w:after="0" w:line="240" w:lineRule="auto"/>
    </w:pPr>
    <w:rPr>
      <w:rFonts w:ascii="Times New Roman" w:hAnsi="Times New Roman"/>
      <w:sz w:val="20"/>
      <w:szCs w:val="20"/>
    </w:rPr>
  </w:style>
  <w:style w:type="character" w:customStyle="1" w:styleId="a5">
    <w:name w:val="Нижний колонтитул Знак"/>
    <w:basedOn w:val="a1"/>
    <w:link w:val="a4"/>
    <w:uiPriority w:val="99"/>
    <w:rsid w:val="00A01160"/>
    <w:rPr>
      <w:rFonts w:ascii="Times New Roman" w:eastAsia="Times New Roman" w:hAnsi="Times New Roman" w:cs="Times New Roman"/>
      <w:sz w:val="20"/>
      <w:szCs w:val="20"/>
      <w:lang w:eastAsia="ru-RU"/>
    </w:rPr>
  </w:style>
  <w:style w:type="paragraph" w:styleId="a6">
    <w:name w:val="List"/>
    <w:basedOn w:val="a0"/>
    <w:rsid w:val="00A01160"/>
    <w:pPr>
      <w:spacing w:after="0" w:line="240" w:lineRule="auto"/>
      <w:ind w:left="283" w:hanging="283"/>
    </w:pPr>
    <w:rPr>
      <w:rFonts w:ascii="Arial" w:hAnsi="Arial" w:cs="Wingdings"/>
      <w:sz w:val="24"/>
      <w:szCs w:val="28"/>
      <w:lang w:eastAsia="ar-SA"/>
    </w:rPr>
  </w:style>
  <w:style w:type="paragraph" w:styleId="a7">
    <w:name w:val="List Paragraph"/>
    <w:basedOn w:val="a0"/>
    <w:uiPriority w:val="34"/>
    <w:qFormat/>
    <w:rsid w:val="00A01160"/>
    <w:pPr>
      <w:ind w:left="720"/>
      <w:contextualSpacing/>
    </w:pPr>
  </w:style>
  <w:style w:type="paragraph" w:styleId="a">
    <w:name w:val="No Spacing"/>
    <w:basedOn w:val="a0"/>
    <w:uiPriority w:val="1"/>
    <w:qFormat/>
    <w:rsid w:val="0013226C"/>
    <w:pPr>
      <w:numPr>
        <w:numId w:val="1"/>
      </w:numPr>
      <w:tabs>
        <w:tab w:val="left" w:pos="34"/>
        <w:tab w:val="left" w:pos="176"/>
      </w:tabs>
      <w:spacing w:after="0" w:line="240" w:lineRule="auto"/>
      <w:ind w:left="34" w:firstLine="0"/>
      <w:jc w:val="both"/>
    </w:pPr>
    <w:rPr>
      <w:rFonts w:ascii="Times New Roman" w:eastAsia="Calibri" w:hAnsi="Times New Roman"/>
      <w:sz w:val="24"/>
      <w:szCs w:val="24"/>
      <w:lang w:eastAsia="en-US"/>
    </w:rPr>
  </w:style>
  <w:style w:type="paragraph" w:styleId="a8">
    <w:name w:val="header"/>
    <w:basedOn w:val="a0"/>
    <w:link w:val="a9"/>
    <w:unhideWhenUsed/>
    <w:rsid w:val="00243C53"/>
    <w:pPr>
      <w:tabs>
        <w:tab w:val="center" w:pos="4153"/>
        <w:tab w:val="right" w:pos="8306"/>
      </w:tabs>
      <w:spacing w:after="0" w:line="240" w:lineRule="auto"/>
    </w:pPr>
    <w:rPr>
      <w:rFonts w:ascii="Times New Roman" w:hAnsi="Times New Roman"/>
      <w:sz w:val="24"/>
      <w:szCs w:val="20"/>
    </w:rPr>
  </w:style>
  <w:style w:type="character" w:customStyle="1" w:styleId="a9">
    <w:name w:val="Верхний колонтитул Знак"/>
    <w:basedOn w:val="a1"/>
    <w:link w:val="a8"/>
    <w:rsid w:val="00243C53"/>
    <w:rPr>
      <w:rFonts w:ascii="Times New Roman" w:eastAsia="Times New Roman" w:hAnsi="Times New Roman" w:cs="Times New Roman"/>
      <w:sz w:val="24"/>
      <w:szCs w:val="20"/>
      <w:lang w:eastAsia="ru-RU"/>
    </w:rPr>
  </w:style>
  <w:style w:type="table" w:styleId="aa">
    <w:name w:val="Table Grid"/>
    <w:basedOn w:val="a2"/>
    <w:uiPriority w:val="59"/>
    <w:rsid w:val="00D5328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1">
    <w:name w:val="Body Text 2"/>
    <w:basedOn w:val="a0"/>
    <w:link w:val="22"/>
    <w:rsid w:val="002F092D"/>
    <w:pPr>
      <w:spacing w:after="0" w:line="240" w:lineRule="auto"/>
      <w:jc w:val="both"/>
    </w:pPr>
    <w:rPr>
      <w:rFonts w:ascii="Times New Roman" w:hAnsi="Times New Roman"/>
      <w:sz w:val="24"/>
      <w:szCs w:val="24"/>
    </w:rPr>
  </w:style>
  <w:style w:type="character" w:customStyle="1" w:styleId="22">
    <w:name w:val="Основной текст 2 Знак"/>
    <w:basedOn w:val="a1"/>
    <w:link w:val="21"/>
    <w:rsid w:val="002F092D"/>
    <w:rPr>
      <w:rFonts w:ascii="Times New Roman" w:eastAsia="Times New Roman" w:hAnsi="Times New Roman" w:cs="Times New Roman"/>
      <w:sz w:val="24"/>
      <w:szCs w:val="24"/>
      <w:lang w:eastAsia="ru-RU"/>
    </w:rPr>
  </w:style>
  <w:style w:type="paragraph" w:styleId="ab">
    <w:name w:val="Body Text Indent"/>
    <w:basedOn w:val="a0"/>
    <w:link w:val="ac"/>
    <w:unhideWhenUsed/>
    <w:rsid w:val="0099296A"/>
    <w:pPr>
      <w:spacing w:after="120"/>
      <w:ind w:left="283"/>
    </w:pPr>
  </w:style>
  <w:style w:type="character" w:customStyle="1" w:styleId="ac">
    <w:name w:val="Основной текст с отступом Знак"/>
    <w:basedOn w:val="a1"/>
    <w:link w:val="ab"/>
    <w:uiPriority w:val="99"/>
    <w:rsid w:val="0099296A"/>
    <w:rPr>
      <w:rFonts w:ascii="Calibri" w:eastAsia="Times New Roman" w:hAnsi="Calibri" w:cs="Times New Roman"/>
      <w:lang w:eastAsia="ru-RU"/>
    </w:rPr>
  </w:style>
  <w:style w:type="paragraph" w:styleId="ad">
    <w:name w:val="Balloon Text"/>
    <w:basedOn w:val="a0"/>
    <w:link w:val="ae"/>
    <w:uiPriority w:val="99"/>
    <w:semiHidden/>
    <w:unhideWhenUsed/>
    <w:rsid w:val="0099296A"/>
    <w:pPr>
      <w:spacing w:after="0" w:line="240" w:lineRule="auto"/>
    </w:pPr>
    <w:rPr>
      <w:rFonts w:ascii="Tahoma" w:hAnsi="Tahoma" w:cs="Tahoma"/>
      <w:sz w:val="16"/>
      <w:szCs w:val="16"/>
    </w:rPr>
  </w:style>
  <w:style w:type="character" w:customStyle="1" w:styleId="ae">
    <w:name w:val="Текст выноски Знак"/>
    <w:basedOn w:val="a1"/>
    <w:link w:val="ad"/>
    <w:uiPriority w:val="99"/>
    <w:semiHidden/>
    <w:rsid w:val="0099296A"/>
    <w:rPr>
      <w:rFonts w:ascii="Tahoma" w:eastAsia="Times New Roman" w:hAnsi="Tahoma" w:cs="Tahoma"/>
      <w:sz w:val="16"/>
      <w:szCs w:val="16"/>
      <w:lang w:eastAsia="ru-RU"/>
    </w:rPr>
  </w:style>
  <w:style w:type="character" w:customStyle="1" w:styleId="10">
    <w:name w:val="Заголовок 1 Знак"/>
    <w:basedOn w:val="a1"/>
    <w:link w:val="1"/>
    <w:rsid w:val="0039525C"/>
    <w:rPr>
      <w:rFonts w:ascii="Times New Roman" w:eastAsia="Times New Roman" w:hAnsi="Times New Roman" w:cs="Times New Roman"/>
      <w:sz w:val="24"/>
      <w:szCs w:val="24"/>
      <w:lang w:eastAsia="ru-RU"/>
    </w:rPr>
  </w:style>
  <w:style w:type="character" w:customStyle="1" w:styleId="20">
    <w:name w:val="Заголовок 2 Знак"/>
    <w:basedOn w:val="a1"/>
    <w:link w:val="2"/>
    <w:semiHidden/>
    <w:rsid w:val="0039525C"/>
    <w:rPr>
      <w:rFonts w:ascii="Cambria" w:eastAsia="Times New Roman" w:hAnsi="Cambria" w:cs="Times New Roman"/>
      <w:b/>
      <w:bCs/>
      <w:i/>
      <w:iCs/>
      <w:sz w:val="28"/>
      <w:szCs w:val="28"/>
      <w:lang w:eastAsia="ru-RU"/>
    </w:rPr>
  </w:style>
  <w:style w:type="character" w:customStyle="1" w:styleId="30">
    <w:name w:val="Заголовок 3 Знак"/>
    <w:basedOn w:val="a1"/>
    <w:link w:val="3"/>
    <w:semiHidden/>
    <w:rsid w:val="0039525C"/>
    <w:rPr>
      <w:rFonts w:ascii="Cambria" w:eastAsia="Times New Roman" w:hAnsi="Cambria" w:cs="Times New Roman"/>
      <w:b/>
      <w:bCs/>
      <w:sz w:val="26"/>
      <w:szCs w:val="26"/>
      <w:lang w:eastAsia="ru-RU"/>
    </w:rPr>
  </w:style>
  <w:style w:type="character" w:customStyle="1" w:styleId="90">
    <w:name w:val="Заголовок 9 Знак"/>
    <w:basedOn w:val="a1"/>
    <w:link w:val="9"/>
    <w:semiHidden/>
    <w:rsid w:val="0039525C"/>
    <w:rPr>
      <w:rFonts w:ascii="Cambria" w:eastAsia="Times New Roman" w:hAnsi="Cambria" w:cs="Times New Roman"/>
      <w:lang w:eastAsia="ru-RU"/>
    </w:rPr>
  </w:style>
  <w:style w:type="character" w:customStyle="1" w:styleId="FontStyle46">
    <w:name w:val="Font Style46"/>
    <w:basedOn w:val="a1"/>
    <w:uiPriority w:val="99"/>
    <w:rsid w:val="009747ED"/>
    <w:rPr>
      <w:rFonts w:ascii="Times New Roman" w:hAnsi="Times New Roman" w:cs="Times New Roman" w:hint="default"/>
      <w:sz w:val="26"/>
      <w:szCs w:val="26"/>
    </w:rPr>
  </w:style>
  <w:style w:type="paragraph" w:customStyle="1" w:styleId="Style12">
    <w:name w:val="Style12"/>
    <w:basedOn w:val="a0"/>
    <w:uiPriority w:val="99"/>
    <w:rsid w:val="009747ED"/>
    <w:pPr>
      <w:widowControl w:val="0"/>
      <w:autoSpaceDE w:val="0"/>
      <w:autoSpaceDN w:val="0"/>
      <w:adjustRightInd w:val="0"/>
      <w:spacing w:after="0" w:line="322" w:lineRule="exact"/>
      <w:ind w:firstLine="725"/>
      <w:jc w:val="both"/>
    </w:pPr>
    <w:rPr>
      <w:rFonts w:ascii="Times New Roman" w:hAnsi="Times New Roman"/>
      <w:sz w:val="24"/>
      <w:szCs w:val="24"/>
    </w:rPr>
  </w:style>
  <w:style w:type="character" w:styleId="af">
    <w:name w:val="Hyperlink"/>
    <w:unhideWhenUsed/>
    <w:rsid w:val="00295C39"/>
    <w:rPr>
      <w:color w:val="0000FF"/>
      <w:u w:val="single"/>
    </w:rPr>
  </w:style>
  <w:style w:type="paragraph" w:customStyle="1" w:styleId="Style5">
    <w:name w:val="Style5"/>
    <w:basedOn w:val="a0"/>
    <w:uiPriority w:val="99"/>
    <w:rsid w:val="00997A81"/>
    <w:pPr>
      <w:widowControl w:val="0"/>
      <w:autoSpaceDE w:val="0"/>
      <w:autoSpaceDN w:val="0"/>
      <w:adjustRightInd w:val="0"/>
      <w:spacing w:after="0" w:line="466" w:lineRule="exact"/>
      <w:ind w:hanging="329"/>
    </w:pPr>
    <w:rPr>
      <w:rFonts w:ascii="Times New Roman" w:hAnsi="Times New Roman"/>
      <w:sz w:val="24"/>
      <w:szCs w:val="24"/>
    </w:rPr>
  </w:style>
  <w:style w:type="character" w:customStyle="1" w:styleId="FontStyle11">
    <w:name w:val="Font Style11"/>
    <w:basedOn w:val="a1"/>
    <w:uiPriority w:val="99"/>
    <w:rsid w:val="00997A81"/>
    <w:rPr>
      <w:rFonts w:ascii="Times New Roman" w:hAnsi="Times New Roman" w:cs="Times New Roman"/>
      <w:b/>
      <w:bCs/>
      <w:sz w:val="26"/>
      <w:szCs w:val="26"/>
    </w:rPr>
  </w:style>
  <w:style w:type="paragraph" w:styleId="af0">
    <w:name w:val="Normal (Web)"/>
    <w:aliases w:val="Обычный (Web),Обычный (веб)1"/>
    <w:basedOn w:val="a0"/>
    <w:uiPriority w:val="99"/>
    <w:qFormat/>
    <w:rsid w:val="007236A2"/>
    <w:pPr>
      <w:spacing w:before="100" w:beforeAutospacing="1" w:after="100" w:afterAutospacing="1" w:line="240" w:lineRule="auto"/>
    </w:pPr>
    <w:rPr>
      <w:rFonts w:ascii="Verdana" w:hAnsi="Verdana"/>
      <w:color w:val="000000"/>
      <w:sz w:val="16"/>
      <w:szCs w:val="16"/>
    </w:rPr>
  </w:style>
  <w:style w:type="character" w:customStyle="1" w:styleId="apple-converted-space">
    <w:name w:val="apple-converted-space"/>
    <w:basedOn w:val="a1"/>
    <w:rsid w:val="00AB34FB"/>
  </w:style>
  <w:style w:type="character" w:styleId="af1">
    <w:name w:val="Strong"/>
    <w:basedOn w:val="a1"/>
    <w:uiPriority w:val="22"/>
    <w:qFormat/>
    <w:rsid w:val="00D83519"/>
    <w:rPr>
      <w:b/>
      <w:bCs/>
    </w:rPr>
  </w:style>
  <w:style w:type="paragraph" w:customStyle="1" w:styleId="Style1">
    <w:name w:val="Style1"/>
    <w:basedOn w:val="a0"/>
    <w:uiPriority w:val="99"/>
    <w:rsid w:val="00442B62"/>
    <w:pPr>
      <w:widowControl w:val="0"/>
      <w:autoSpaceDE w:val="0"/>
      <w:autoSpaceDN w:val="0"/>
      <w:adjustRightInd w:val="0"/>
      <w:spacing w:after="0" w:line="276" w:lineRule="exact"/>
      <w:jc w:val="center"/>
    </w:pPr>
    <w:rPr>
      <w:rFonts w:ascii="Times New Roman" w:eastAsiaTheme="minorEastAsia" w:hAnsi="Times New Roman"/>
      <w:sz w:val="24"/>
      <w:szCs w:val="24"/>
    </w:rPr>
  </w:style>
  <w:style w:type="character" w:customStyle="1" w:styleId="FontStyle12">
    <w:name w:val="Font Style12"/>
    <w:basedOn w:val="a1"/>
    <w:uiPriority w:val="99"/>
    <w:rsid w:val="00442B62"/>
    <w:rPr>
      <w:rFonts w:ascii="Times New Roman" w:hAnsi="Times New Roman" w:cs="Times New Roman"/>
      <w:b/>
      <w:bCs/>
      <w:sz w:val="22"/>
      <w:szCs w:val="22"/>
    </w:rPr>
  </w:style>
  <w:style w:type="paragraph" w:styleId="af2">
    <w:name w:val="Body Text"/>
    <w:basedOn w:val="a0"/>
    <w:link w:val="af3"/>
    <w:unhideWhenUsed/>
    <w:rsid w:val="00004C17"/>
    <w:pPr>
      <w:spacing w:after="120"/>
    </w:pPr>
  </w:style>
  <w:style w:type="character" w:customStyle="1" w:styleId="af3">
    <w:name w:val="Основной текст Знак"/>
    <w:basedOn w:val="a1"/>
    <w:link w:val="af2"/>
    <w:uiPriority w:val="99"/>
    <w:semiHidden/>
    <w:rsid w:val="00004C17"/>
    <w:rPr>
      <w:rFonts w:ascii="Calibri" w:eastAsia="Times New Roman" w:hAnsi="Calibri" w:cs="Times New Roman"/>
      <w:lang w:eastAsia="ru-RU"/>
    </w:rPr>
  </w:style>
  <w:style w:type="paragraph" w:styleId="23">
    <w:name w:val="Body Text Indent 2"/>
    <w:basedOn w:val="a0"/>
    <w:link w:val="24"/>
    <w:unhideWhenUsed/>
    <w:rsid w:val="00004C17"/>
    <w:pPr>
      <w:spacing w:after="120" w:line="480" w:lineRule="auto"/>
      <w:ind w:left="283"/>
    </w:pPr>
  </w:style>
  <w:style w:type="character" w:customStyle="1" w:styleId="24">
    <w:name w:val="Основной текст с отступом 2 Знак"/>
    <w:basedOn w:val="a1"/>
    <w:link w:val="23"/>
    <w:uiPriority w:val="99"/>
    <w:semiHidden/>
    <w:rsid w:val="00004C17"/>
    <w:rPr>
      <w:rFonts w:ascii="Calibri" w:eastAsia="Times New Roman" w:hAnsi="Calibri" w:cs="Times New Roman"/>
      <w:lang w:eastAsia="ru-RU"/>
    </w:rPr>
  </w:style>
  <w:style w:type="character" w:customStyle="1" w:styleId="40">
    <w:name w:val="Заголовок 4 Знак"/>
    <w:basedOn w:val="a1"/>
    <w:link w:val="4"/>
    <w:rsid w:val="00004C17"/>
    <w:rPr>
      <w:rFonts w:ascii="Times New Roman" w:eastAsia="Times New Roman" w:hAnsi="Times New Roman" w:cs="Times New Roman"/>
      <w:sz w:val="28"/>
      <w:szCs w:val="20"/>
      <w:lang w:eastAsia="ru-RU"/>
    </w:rPr>
  </w:style>
  <w:style w:type="character" w:customStyle="1" w:styleId="50">
    <w:name w:val="Заголовок 5 Знак"/>
    <w:basedOn w:val="a1"/>
    <w:link w:val="5"/>
    <w:rsid w:val="00004C17"/>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rsid w:val="00004C17"/>
    <w:rPr>
      <w:rFonts w:ascii="Times New Roman" w:eastAsia="Times New Roman" w:hAnsi="Times New Roman" w:cs="Times New Roman"/>
      <w:b/>
      <w:bCs/>
      <w:lang w:eastAsia="ru-RU"/>
    </w:rPr>
  </w:style>
  <w:style w:type="character" w:customStyle="1" w:styleId="70">
    <w:name w:val="Заголовок 7 Знак"/>
    <w:basedOn w:val="a1"/>
    <w:link w:val="7"/>
    <w:rsid w:val="00004C17"/>
    <w:rPr>
      <w:rFonts w:ascii="Times New Roman" w:eastAsia="Times New Roman" w:hAnsi="Times New Roman" w:cs="Times New Roman"/>
      <w:sz w:val="24"/>
      <w:szCs w:val="24"/>
      <w:lang w:eastAsia="ru-RU"/>
    </w:rPr>
  </w:style>
  <w:style w:type="character" w:customStyle="1" w:styleId="80">
    <w:name w:val="Заголовок 8 Знак"/>
    <w:basedOn w:val="a1"/>
    <w:link w:val="8"/>
    <w:rsid w:val="00004C17"/>
    <w:rPr>
      <w:rFonts w:ascii="Times New Roman" w:eastAsia="Times New Roman" w:hAnsi="Times New Roman" w:cs="Times New Roman"/>
      <w:i/>
      <w:iCs/>
      <w:sz w:val="24"/>
      <w:szCs w:val="24"/>
      <w:lang w:eastAsia="ru-RU"/>
    </w:rPr>
  </w:style>
  <w:style w:type="paragraph" w:styleId="31">
    <w:name w:val="Body Text Indent 3"/>
    <w:basedOn w:val="a0"/>
    <w:link w:val="32"/>
    <w:rsid w:val="00004C17"/>
    <w:pPr>
      <w:spacing w:after="120" w:line="240" w:lineRule="auto"/>
      <w:ind w:left="283"/>
    </w:pPr>
    <w:rPr>
      <w:rFonts w:ascii="Times New Roman" w:hAnsi="Times New Roman"/>
      <w:sz w:val="16"/>
      <w:szCs w:val="16"/>
    </w:rPr>
  </w:style>
  <w:style w:type="character" w:customStyle="1" w:styleId="32">
    <w:name w:val="Основной текст с отступом 3 Знак"/>
    <w:basedOn w:val="a1"/>
    <w:link w:val="31"/>
    <w:rsid w:val="00004C17"/>
    <w:rPr>
      <w:rFonts w:ascii="Times New Roman" w:eastAsia="Times New Roman" w:hAnsi="Times New Roman" w:cs="Times New Roman"/>
      <w:sz w:val="16"/>
      <w:szCs w:val="16"/>
      <w:lang w:eastAsia="ru-RU"/>
    </w:rPr>
  </w:style>
  <w:style w:type="paragraph" w:styleId="11">
    <w:name w:val="toc 1"/>
    <w:basedOn w:val="a0"/>
    <w:next w:val="a0"/>
    <w:autoRedefine/>
    <w:semiHidden/>
    <w:rsid w:val="00004C17"/>
    <w:pPr>
      <w:spacing w:before="360" w:after="0" w:line="240" w:lineRule="auto"/>
    </w:pPr>
    <w:rPr>
      <w:rFonts w:ascii="Arial" w:hAnsi="Arial" w:cs="Arial"/>
      <w:b/>
      <w:bCs/>
      <w:caps/>
      <w:sz w:val="24"/>
      <w:szCs w:val="24"/>
    </w:rPr>
  </w:style>
  <w:style w:type="paragraph" w:styleId="33">
    <w:name w:val="Body Text 3"/>
    <w:basedOn w:val="a0"/>
    <w:link w:val="34"/>
    <w:rsid w:val="00004C17"/>
    <w:pPr>
      <w:spacing w:after="120" w:line="240" w:lineRule="auto"/>
    </w:pPr>
    <w:rPr>
      <w:rFonts w:ascii="Times New Roman" w:hAnsi="Times New Roman"/>
      <w:sz w:val="16"/>
      <w:szCs w:val="16"/>
    </w:rPr>
  </w:style>
  <w:style w:type="character" w:customStyle="1" w:styleId="34">
    <w:name w:val="Основной текст 3 Знак"/>
    <w:basedOn w:val="a1"/>
    <w:link w:val="33"/>
    <w:rsid w:val="00004C17"/>
    <w:rPr>
      <w:rFonts w:ascii="Times New Roman" w:eastAsia="Times New Roman" w:hAnsi="Times New Roman" w:cs="Times New Roman"/>
      <w:sz w:val="16"/>
      <w:szCs w:val="16"/>
      <w:lang w:eastAsia="ru-RU"/>
    </w:rPr>
  </w:style>
  <w:style w:type="paragraph" w:styleId="af4">
    <w:name w:val="Subtitle"/>
    <w:basedOn w:val="a0"/>
    <w:link w:val="af5"/>
    <w:qFormat/>
    <w:rsid w:val="00004C17"/>
    <w:pPr>
      <w:spacing w:after="0" w:line="240" w:lineRule="auto"/>
      <w:jc w:val="center"/>
    </w:pPr>
    <w:rPr>
      <w:rFonts w:ascii="Times New Roman" w:hAnsi="Times New Roman"/>
      <w:b/>
      <w:shadow/>
      <w:sz w:val="32"/>
      <w:szCs w:val="20"/>
    </w:rPr>
  </w:style>
  <w:style w:type="character" w:customStyle="1" w:styleId="af5">
    <w:name w:val="Подзаголовок Знак"/>
    <w:basedOn w:val="a1"/>
    <w:link w:val="af4"/>
    <w:rsid w:val="00004C17"/>
    <w:rPr>
      <w:rFonts w:ascii="Times New Roman" w:eastAsia="Times New Roman" w:hAnsi="Times New Roman" w:cs="Times New Roman"/>
      <w:b/>
      <w:shadow/>
      <w:sz w:val="32"/>
      <w:szCs w:val="20"/>
      <w:lang w:eastAsia="ru-RU"/>
    </w:rPr>
  </w:style>
  <w:style w:type="character" w:styleId="af6">
    <w:name w:val="page number"/>
    <w:basedOn w:val="a1"/>
    <w:rsid w:val="00004C17"/>
  </w:style>
  <w:style w:type="paragraph" w:styleId="af7">
    <w:name w:val="Block Text"/>
    <w:basedOn w:val="a0"/>
    <w:rsid w:val="00004C17"/>
    <w:pPr>
      <w:tabs>
        <w:tab w:val="left" w:pos="1080"/>
      </w:tabs>
      <w:spacing w:after="0" w:line="360" w:lineRule="auto"/>
      <w:ind w:left="1080" w:right="332"/>
      <w:jc w:val="both"/>
    </w:pPr>
    <w:rPr>
      <w:rFonts w:ascii="Times New Roman" w:hAnsi="Times New Roman"/>
      <w:spacing w:val="20"/>
      <w:sz w:val="24"/>
      <w:szCs w:val="24"/>
    </w:rPr>
  </w:style>
  <w:style w:type="paragraph" w:styleId="af8">
    <w:name w:val="Title"/>
    <w:basedOn w:val="a0"/>
    <w:link w:val="af9"/>
    <w:qFormat/>
    <w:rsid w:val="00004C17"/>
    <w:pPr>
      <w:spacing w:after="0" w:line="240" w:lineRule="auto"/>
      <w:ind w:firstLine="540"/>
      <w:jc w:val="center"/>
    </w:pPr>
    <w:rPr>
      <w:rFonts w:ascii="Times New Roman" w:hAnsi="Times New Roman"/>
      <w:b/>
      <w:bCs/>
      <w:sz w:val="24"/>
      <w:szCs w:val="24"/>
    </w:rPr>
  </w:style>
  <w:style w:type="character" w:customStyle="1" w:styleId="af9">
    <w:name w:val="Название Знак"/>
    <w:basedOn w:val="a1"/>
    <w:link w:val="af8"/>
    <w:rsid w:val="00004C17"/>
    <w:rPr>
      <w:rFonts w:ascii="Times New Roman" w:eastAsia="Times New Roman" w:hAnsi="Times New Roman" w:cs="Times New Roman"/>
      <w:b/>
      <w:bCs/>
      <w:sz w:val="24"/>
      <w:szCs w:val="24"/>
      <w:lang w:eastAsia="ru-RU"/>
    </w:rPr>
  </w:style>
  <w:style w:type="character" w:customStyle="1" w:styleId="110">
    <w:name w:val="Заголовок 1 Знак1"/>
    <w:aliases w:val="Заголовок 1 Знак Знак"/>
    <w:basedOn w:val="a1"/>
    <w:rsid w:val="00004C17"/>
    <w:rPr>
      <w:rFonts w:ascii="Arial" w:hAnsi="Arial" w:cs="Arial"/>
      <w:b/>
      <w:bCs/>
      <w:kern w:val="32"/>
      <w:sz w:val="32"/>
      <w:szCs w:val="32"/>
      <w:lang w:val="ru-RU" w:eastAsia="ru-RU" w:bidi="ar-SA"/>
    </w:rPr>
  </w:style>
  <w:style w:type="paragraph" w:styleId="afa">
    <w:name w:val="footnote text"/>
    <w:basedOn w:val="a0"/>
    <w:link w:val="afb"/>
    <w:semiHidden/>
    <w:rsid w:val="00004C17"/>
    <w:pPr>
      <w:spacing w:after="0" w:line="240" w:lineRule="auto"/>
    </w:pPr>
    <w:rPr>
      <w:rFonts w:ascii="Times New Roman" w:hAnsi="Times New Roman"/>
      <w:sz w:val="20"/>
      <w:szCs w:val="20"/>
    </w:rPr>
  </w:style>
  <w:style w:type="character" w:customStyle="1" w:styleId="afb">
    <w:name w:val="Текст сноски Знак"/>
    <w:basedOn w:val="a1"/>
    <w:link w:val="afa"/>
    <w:semiHidden/>
    <w:rsid w:val="00004C17"/>
    <w:rPr>
      <w:rFonts w:ascii="Times New Roman" w:eastAsia="Times New Roman" w:hAnsi="Times New Roman" w:cs="Times New Roman"/>
      <w:sz w:val="20"/>
      <w:szCs w:val="20"/>
      <w:lang w:eastAsia="ru-RU"/>
    </w:rPr>
  </w:style>
  <w:style w:type="character" w:styleId="afc">
    <w:name w:val="footnote reference"/>
    <w:basedOn w:val="a1"/>
    <w:semiHidden/>
    <w:rsid w:val="00004C17"/>
    <w:rPr>
      <w:vertAlign w:val="superscript"/>
    </w:rPr>
  </w:style>
  <w:style w:type="character" w:customStyle="1" w:styleId="12">
    <w:name w:val="Основной текст Знак1"/>
    <w:aliases w:val="Основной текст Знак Знак1"/>
    <w:basedOn w:val="a1"/>
    <w:rsid w:val="00004C17"/>
    <w:rPr>
      <w:sz w:val="28"/>
      <w:lang w:val="ru-RU" w:eastAsia="ru-RU" w:bidi="ar-SA"/>
    </w:rPr>
  </w:style>
  <w:style w:type="character" w:customStyle="1" w:styleId="afd">
    <w:name w:val="Основной текст Знак Знак"/>
    <w:basedOn w:val="a1"/>
    <w:rsid w:val="00004C17"/>
    <w:rPr>
      <w:sz w:val="28"/>
      <w:szCs w:val="24"/>
      <w:lang w:val="ru-RU" w:eastAsia="ru-RU" w:bidi="ar-SA"/>
    </w:rPr>
  </w:style>
  <w:style w:type="paragraph" w:styleId="afe">
    <w:name w:val="caption"/>
    <w:basedOn w:val="a0"/>
    <w:next w:val="a0"/>
    <w:qFormat/>
    <w:rsid w:val="00004C17"/>
    <w:pPr>
      <w:spacing w:after="0" w:line="360" w:lineRule="auto"/>
    </w:pPr>
    <w:rPr>
      <w:rFonts w:ascii="Times New Roman" w:hAnsi="Times New Roman"/>
      <w:i/>
      <w:iCs/>
      <w:color w:val="000000"/>
      <w:spacing w:val="-1"/>
      <w:w w:val="74"/>
      <w:sz w:val="26"/>
      <w:szCs w:val="26"/>
    </w:rPr>
  </w:style>
  <w:style w:type="paragraph" w:styleId="25">
    <w:name w:val="toc 2"/>
    <w:basedOn w:val="a0"/>
    <w:next w:val="a0"/>
    <w:autoRedefine/>
    <w:semiHidden/>
    <w:rsid w:val="00004C17"/>
    <w:pPr>
      <w:spacing w:before="240" w:after="0" w:line="240" w:lineRule="auto"/>
    </w:pPr>
    <w:rPr>
      <w:rFonts w:ascii="Times New Roman" w:hAnsi="Times New Roman"/>
      <w:b/>
      <w:bCs/>
      <w:sz w:val="20"/>
      <w:szCs w:val="20"/>
    </w:rPr>
  </w:style>
  <w:style w:type="paragraph" w:styleId="35">
    <w:name w:val="toc 3"/>
    <w:basedOn w:val="a0"/>
    <w:next w:val="a0"/>
    <w:autoRedefine/>
    <w:semiHidden/>
    <w:rsid w:val="00004C17"/>
    <w:pPr>
      <w:spacing w:after="0" w:line="240" w:lineRule="auto"/>
      <w:ind w:left="240"/>
    </w:pPr>
    <w:rPr>
      <w:rFonts w:ascii="Times New Roman" w:hAnsi="Times New Roman"/>
      <w:sz w:val="20"/>
      <w:szCs w:val="20"/>
    </w:rPr>
  </w:style>
  <w:style w:type="paragraph" w:styleId="41">
    <w:name w:val="toc 4"/>
    <w:basedOn w:val="a0"/>
    <w:next w:val="a0"/>
    <w:autoRedefine/>
    <w:semiHidden/>
    <w:rsid w:val="00004C17"/>
    <w:pPr>
      <w:spacing w:after="0" w:line="240" w:lineRule="auto"/>
      <w:ind w:left="480"/>
    </w:pPr>
    <w:rPr>
      <w:rFonts w:ascii="Times New Roman" w:hAnsi="Times New Roman"/>
      <w:sz w:val="20"/>
      <w:szCs w:val="20"/>
    </w:rPr>
  </w:style>
  <w:style w:type="paragraph" w:styleId="51">
    <w:name w:val="toc 5"/>
    <w:basedOn w:val="a0"/>
    <w:next w:val="a0"/>
    <w:autoRedefine/>
    <w:semiHidden/>
    <w:rsid w:val="00004C17"/>
    <w:pPr>
      <w:spacing w:after="0" w:line="240" w:lineRule="auto"/>
      <w:ind w:left="720"/>
    </w:pPr>
    <w:rPr>
      <w:rFonts w:ascii="Times New Roman" w:hAnsi="Times New Roman"/>
      <w:sz w:val="20"/>
      <w:szCs w:val="20"/>
    </w:rPr>
  </w:style>
  <w:style w:type="paragraph" w:styleId="61">
    <w:name w:val="toc 6"/>
    <w:basedOn w:val="a0"/>
    <w:next w:val="a0"/>
    <w:autoRedefine/>
    <w:semiHidden/>
    <w:rsid w:val="00004C17"/>
    <w:pPr>
      <w:spacing w:after="0" w:line="240" w:lineRule="auto"/>
      <w:ind w:left="960"/>
    </w:pPr>
    <w:rPr>
      <w:rFonts w:ascii="Times New Roman" w:hAnsi="Times New Roman"/>
      <w:sz w:val="20"/>
      <w:szCs w:val="20"/>
    </w:rPr>
  </w:style>
  <w:style w:type="paragraph" w:styleId="71">
    <w:name w:val="toc 7"/>
    <w:basedOn w:val="a0"/>
    <w:next w:val="a0"/>
    <w:autoRedefine/>
    <w:semiHidden/>
    <w:rsid w:val="00004C17"/>
    <w:pPr>
      <w:spacing w:after="0" w:line="240" w:lineRule="auto"/>
      <w:ind w:left="1200"/>
    </w:pPr>
    <w:rPr>
      <w:rFonts w:ascii="Times New Roman" w:hAnsi="Times New Roman"/>
      <w:sz w:val="20"/>
      <w:szCs w:val="20"/>
    </w:rPr>
  </w:style>
  <w:style w:type="paragraph" w:styleId="81">
    <w:name w:val="toc 8"/>
    <w:basedOn w:val="a0"/>
    <w:next w:val="a0"/>
    <w:autoRedefine/>
    <w:semiHidden/>
    <w:rsid w:val="00004C17"/>
    <w:pPr>
      <w:spacing w:after="0" w:line="240" w:lineRule="auto"/>
      <w:ind w:left="1440"/>
    </w:pPr>
    <w:rPr>
      <w:rFonts w:ascii="Times New Roman" w:hAnsi="Times New Roman"/>
      <w:sz w:val="20"/>
      <w:szCs w:val="20"/>
    </w:rPr>
  </w:style>
  <w:style w:type="paragraph" w:styleId="91">
    <w:name w:val="toc 9"/>
    <w:basedOn w:val="a0"/>
    <w:next w:val="a0"/>
    <w:autoRedefine/>
    <w:semiHidden/>
    <w:rsid w:val="00004C17"/>
    <w:pPr>
      <w:spacing w:after="0" w:line="240" w:lineRule="auto"/>
      <w:ind w:left="1680"/>
    </w:pPr>
    <w:rPr>
      <w:rFonts w:ascii="Times New Roman" w:hAnsi="Times New Roman"/>
      <w:sz w:val="20"/>
      <w:szCs w:val="20"/>
    </w:rPr>
  </w:style>
  <w:style w:type="paragraph" w:customStyle="1" w:styleId="TableParagraph">
    <w:name w:val="Table Paragraph"/>
    <w:basedOn w:val="a0"/>
    <w:uiPriority w:val="1"/>
    <w:qFormat/>
    <w:rsid w:val="00FB29B0"/>
    <w:pPr>
      <w:widowControl w:val="0"/>
      <w:autoSpaceDE w:val="0"/>
      <w:autoSpaceDN w:val="0"/>
      <w:spacing w:after="0" w:line="240" w:lineRule="auto"/>
    </w:pPr>
    <w:rPr>
      <w:rFonts w:ascii="Times New Roman" w:hAnsi="Times New Roman"/>
      <w:lang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A01160"/>
    <w:rPr>
      <w:rFonts w:ascii="Calibri" w:eastAsia="Times New Roman" w:hAnsi="Calibri" w:cs="Times New Roman"/>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footer"/>
    <w:basedOn w:val="a0"/>
    <w:link w:val="a5"/>
    <w:uiPriority w:val="99"/>
    <w:rsid w:val="00A01160"/>
    <w:pPr>
      <w:tabs>
        <w:tab w:val="center" w:pos="4677"/>
        <w:tab w:val="right" w:pos="9355"/>
      </w:tabs>
      <w:spacing w:after="0" w:line="240" w:lineRule="auto"/>
    </w:pPr>
    <w:rPr>
      <w:rFonts w:ascii="Times New Roman" w:hAnsi="Times New Roman"/>
      <w:sz w:val="20"/>
      <w:szCs w:val="20"/>
    </w:rPr>
  </w:style>
  <w:style w:type="character" w:customStyle="1" w:styleId="a5">
    <w:name w:val="Нижний колонтитул Знак"/>
    <w:basedOn w:val="a1"/>
    <w:link w:val="a4"/>
    <w:uiPriority w:val="99"/>
    <w:rsid w:val="00A01160"/>
    <w:rPr>
      <w:rFonts w:ascii="Times New Roman" w:eastAsia="Times New Roman" w:hAnsi="Times New Roman" w:cs="Times New Roman"/>
      <w:sz w:val="20"/>
      <w:szCs w:val="20"/>
      <w:lang w:eastAsia="ru-RU"/>
    </w:rPr>
  </w:style>
  <w:style w:type="paragraph" w:styleId="a6">
    <w:name w:val="List"/>
    <w:basedOn w:val="a0"/>
    <w:rsid w:val="00A01160"/>
    <w:pPr>
      <w:spacing w:after="0" w:line="240" w:lineRule="auto"/>
      <w:ind w:left="283" w:hanging="283"/>
    </w:pPr>
    <w:rPr>
      <w:rFonts w:ascii="Arial" w:hAnsi="Arial" w:cs="Wingdings"/>
      <w:sz w:val="24"/>
      <w:szCs w:val="28"/>
      <w:lang w:eastAsia="ar-SA"/>
    </w:rPr>
  </w:style>
  <w:style w:type="paragraph" w:styleId="a7">
    <w:name w:val="List Paragraph"/>
    <w:basedOn w:val="a0"/>
    <w:uiPriority w:val="34"/>
    <w:qFormat/>
    <w:rsid w:val="00A01160"/>
    <w:pPr>
      <w:ind w:left="720"/>
      <w:contextualSpacing/>
    </w:pPr>
  </w:style>
  <w:style w:type="paragraph" w:styleId="a">
    <w:name w:val="No Spacing"/>
    <w:basedOn w:val="a0"/>
    <w:uiPriority w:val="1"/>
    <w:qFormat/>
    <w:rsid w:val="0013226C"/>
    <w:pPr>
      <w:numPr>
        <w:numId w:val="4"/>
      </w:numPr>
      <w:tabs>
        <w:tab w:val="left" w:pos="34"/>
        <w:tab w:val="left" w:pos="176"/>
      </w:tabs>
      <w:spacing w:after="0" w:line="240" w:lineRule="auto"/>
      <w:ind w:left="34" w:firstLine="0"/>
      <w:jc w:val="both"/>
    </w:pPr>
    <w:rPr>
      <w:rFonts w:ascii="Times New Roman" w:eastAsia="Calibri" w:hAnsi="Times New Roman"/>
      <w:sz w:val="24"/>
      <w:szCs w:val="24"/>
      <w:lang w:eastAsia="en-US"/>
    </w:rPr>
  </w:style>
  <w:style w:type="paragraph" w:styleId="a8">
    <w:name w:val="header"/>
    <w:basedOn w:val="a0"/>
    <w:link w:val="a9"/>
    <w:unhideWhenUsed/>
    <w:rsid w:val="00243C53"/>
    <w:pPr>
      <w:tabs>
        <w:tab w:val="center" w:pos="4153"/>
        <w:tab w:val="right" w:pos="8306"/>
      </w:tabs>
      <w:spacing w:after="0" w:line="240" w:lineRule="auto"/>
    </w:pPr>
    <w:rPr>
      <w:rFonts w:ascii="Times New Roman" w:hAnsi="Times New Roman"/>
      <w:sz w:val="24"/>
      <w:szCs w:val="20"/>
    </w:rPr>
  </w:style>
  <w:style w:type="character" w:customStyle="1" w:styleId="a9">
    <w:name w:val="Верхний колонтитул Знак"/>
    <w:basedOn w:val="a1"/>
    <w:link w:val="a8"/>
    <w:rsid w:val="00243C53"/>
    <w:rPr>
      <w:rFonts w:ascii="Times New Roman" w:eastAsia="Times New Roman" w:hAnsi="Times New Roman" w:cs="Times New Roman"/>
      <w:sz w:val="24"/>
      <w:szCs w:val="20"/>
      <w:lang w:eastAsia="ru-RU"/>
    </w:rPr>
  </w:style>
  <w:style w:type="table" w:styleId="aa">
    <w:name w:val="Table Grid"/>
    <w:basedOn w:val="a2"/>
    <w:rsid w:val="00D5328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
    <w:name w:val="Body Text 2"/>
    <w:basedOn w:val="a0"/>
    <w:link w:val="20"/>
    <w:rsid w:val="002F092D"/>
    <w:pPr>
      <w:spacing w:after="0" w:line="240" w:lineRule="auto"/>
      <w:jc w:val="both"/>
    </w:pPr>
    <w:rPr>
      <w:rFonts w:ascii="Times New Roman" w:hAnsi="Times New Roman"/>
      <w:sz w:val="24"/>
      <w:szCs w:val="24"/>
    </w:rPr>
  </w:style>
  <w:style w:type="character" w:customStyle="1" w:styleId="20">
    <w:name w:val="Основной текст 2 Знак"/>
    <w:basedOn w:val="a1"/>
    <w:link w:val="2"/>
    <w:rsid w:val="002F092D"/>
    <w:rPr>
      <w:rFonts w:ascii="Times New Roman" w:eastAsia="Times New Roman" w:hAnsi="Times New Roman" w:cs="Times New Roman"/>
      <w:sz w:val="24"/>
      <w:szCs w:val="24"/>
      <w:lang w:eastAsia="ru-RU"/>
    </w:rPr>
  </w:style>
  <w:style w:type="paragraph" w:styleId="ab">
    <w:name w:val="Body Text Indent"/>
    <w:basedOn w:val="a0"/>
    <w:link w:val="ac"/>
    <w:uiPriority w:val="99"/>
    <w:semiHidden/>
    <w:unhideWhenUsed/>
    <w:rsid w:val="0099296A"/>
    <w:pPr>
      <w:spacing w:after="120"/>
      <w:ind w:left="283"/>
    </w:pPr>
  </w:style>
  <w:style w:type="character" w:customStyle="1" w:styleId="ac">
    <w:name w:val="Основной текст с отступом Знак"/>
    <w:basedOn w:val="a1"/>
    <w:link w:val="ab"/>
    <w:uiPriority w:val="99"/>
    <w:semiHidden/>
    <w:rsid w:val="0099296A"/>
    <w:rPr>
      <w:rFonts w:ascii="Calibri" w:eastAsia="Times New Roman" w:hAnsi="Calibri" w:cs="Times New Roman"/>
      <w:lang w:eastAsia="ru-RU"/>
    </w:rPr>
  </w:style>
  <w:style w:type="paragraph" w:styleId="ad">
    <w:name w:val="Balloon Text"/>
    <w:basedOn w:val="a0"/>
    <w:link w:val="ae"/>
    <w:uiPriority w:val="99"/>
    <w:semiHidden/>
    <w:unhideWhenUsed/>
    <w:rsid w:val="0099296A"/>
    <w:pPr>
      <w:spacing w:after="0" w:line="240" w:lineRule="auto"/>
    </w:pPr>
    <w:rPr>
      <w:rFonts w:ascii="Tahoma" w:hAnsi="Tahoma" w:cs="Tahoma"/>
      <w:sz w:val="16"/>
      <w:szCs w:val="16"/>
    </w:rPr>
  </w:style>
  <w:style w:type="character" w:customStyle="1" w:styleId="ae">
    <w:name w:val="Текст выноски Знак"/>
    <w:basedOn w:val="a1"/>
    <w:link w:val="ad"/>
    <w:uiPriority w:val="99"/>
    <w:semiHidden/>
    <w:rsid w:val="0099296A"/>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862287068">
      <w:bodyDiv w:val="1"/>
      <w:marLeft w:val="0"/>
      <w:marRight w:val="0"/>
      <w:marTop w:val="0"/>
      <w:marBottom w:val="0"/>
      <w:divBdr>
        <w:top w:val="none" w:sz="0" w:space="0" w:color="auto"/>
        <w:left w:val="none" w:sz="0" w:space="0" w:color="auto"/>
        <w:bottom w:val="none" w:sz="0" w:space="0" w:color="auto"/>
        <w:right w:val="none" w:sz="0" w:space="0" w:color="auto"/>
      </w:divBdr>
      <w:divsChild>
        <w:div w:id="1165122186">
          <w:marLeft w:val="75"/>
          <w:marRight w:val="0"/>
          <w:marTop w:val="0"/>
          <w:marBottom w:val="0"/>
          <w:divBdr>
            <w:top w:val="none" w:sz="0" w:space="0" w:color="auto"/>
            <w:left w:val="none" w:sz="0" w:space="0" w:color="auto"/>
            <w:bottom w:val="none" w:sz="0" w:space="0" w:color="auto"/>
            <w:right w:val="none" w:sz="0" w:space="0" w:color="auto"/>
          </w:divBdr>
        </w:div>
        <w:div w:id="1161312317">
          <w:marLeft w:val="300"/>
          <w:marRight w:val="0"/>
          <w:marTop w:val="0"/>
          <w:marBottom w:val="0"/>
          <w:divBdr>
            <w:top w:val="none" w:sz="0" w:space="0" w:color="auto"/>
            <w:left w:val="none" w:sz="0" w:space="0" w:color="auto"/>
            <w:bottom w:val="none" w:sz="0" w:space="0" w:color="auto"/>
            <w:right w:val="none" w:sz="0" w:space="0" w:color="auto"/>
          </w:divBdr>
          <w:divsChild>
            <w:div w:id="89665251">
              <w:marLeft w:val="0"/>
              <w:marRight w:val="0"/>
              <w:marTop w:val="0"/>
              <w:marBottom w:val="0"/>
              <w:divBdr>
                <w:top w:val="none" w:sz="0" w:space="0" w:color="auto"/>
                <w:left w:val="none" w:sz="0" w:space="0" w:color="auto"/>
                <w:bottom w:val="none" w:sz="0" w:space="0" w:color="auto"/>
                <w:right w:val="none" w:sz="0" w:space="0" w:color="auto"/>
              </w:divBdr>
            </w:div>
          </w:divsChild>
        </w:div>
        <w:div w:id="2068140434">
          <w:marLeft w:val="300"/>
          <w:marRight w:val="0"/>
          <w:marTop w:val="0"/>
          <w:marBottom w:val="0"/>
          <w:divBdr>
            <w:top w:val="none" w:sz="0" w:space="0" w:color="auto"/>
            <w:left w:val="none" w:sz="0" w:space="0" w:color="auto"/>
            <w:bottom w:val="none" w:sz="0" w:space="0" w:color="auto"/>
            <w:right w:val="none" w:sz="0" w:space="0" w:color="auto"/>
          </w:divBdr>
          <w:divsChild>
            <w:div w:id="98374550">
              <w:marLeft w:val="0"/>
              <w:marRight w:val="0"/>
              <w:marTop w:val="0"/>
              <w:marBottom w:val="0"/>
              <w:divBdr>
                <w:top w:val="none" w:sz="0" w:space="0" w:color="auto"/>
                <w:left w:val="none" w:sz="0" w:space="0" w:color="auto"/>
                <w:bottom w:val="none" w:sz="0" w:space="0" w:color="auto"/>
                <w:right w:val="none" w:sz="0" w:space="0" w:color="auto"/>
              </w:divBdr>
            </w:div>
          </w:divsChild>
        </w:div>
        <w:div w:id="1286423078">
          <w:marLeft w:val="300"/>
          <w:marRight w:val="0"/>
          <w:marTop w:val="0"/>
          <w:marBottom w:val="0"/>
          <w:divBdr>
            <w:top w:val="none" w:sz="0" w:space="0" w:color="auto"/>
            <w:left w:val="none" w:sz="0" w:space="0" w:color="auto"/>
            <w:bottom w:val="none" w:sz="0" w:space="0" w:color="auto"/>
            <w:right w:val="none" w:sz="0" w:space="0" w:color="auto"/>
          </w:divBdr>
          <w:divsChild>
            <w:div w:id="2073498267">
              <w:marLeft w:val="0"/>
              <w:marRight w:val="0"/>
              <w:marTop w:val="0"/>
              <w:marBottom w:val="0"/>
              <w:divBdr>
                <w:top w:val="none" w:sz="0" w:space="0" w:color="auto"/>
                <w:left w:val="none" w:sz="0" w:space="0" w:color="auto"/>
                <w:bottom w:val="none" w:sz="0" w:space="0" w:color="auto"/>
                <w:right w:val="none" w:sz="0" w:space="0" w:color="auto"/>
              </w:divBdr>
            </w:div>
          </w:divsChild>
        </w:div>
        <w:div w:id="796144331">
          <w:marLeft w:val="300"/>
          <w:marRight w:val="0"/>
          <w:marTop w:val="0"/>
          <w:marBottom w:val="0"/>
          <w:divBdr>
            <w:top w:val="none" w:sz="0" w:space="0" w:color="auto"/>
            <w:left w:val="none" w:sz="0" w:space="0" w:color="auto"/>
            <w:bottom w:val="none" w:sz="0" w:space="0" w:color="auto"/>
            <w:right w:val="none" w:sz="0" w:space="0" w:color="auto"/>
          </w:divBdr>
          <w:divsChild>
            <w:div w:id="1309362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550762">
      <w:bodyDiv w:val="1"/>
      <w:marLeft w:val="0"/>
      <w:marRight w:val="0"/>
      <w:marTop w:val="0"/>
      <w:marBottom w:val="0"/>
      <w:divBdr>
        <w:top w:val="none" w:sz="0" w:space="0" w:color="auto"/>
        <w:left w:val="none" w:sz="0" w:space="0" w:color="auto"/>
        <w:bottom w:val="none" w:sz="0" w:space="0" w:color="auto"/>
        <w:right w:val="none" w:sz="0" w:space="0" w:color="auto"/>
      </w:divBdr>
    </w:div>
    <w:div w:id="1440836016">
      <w:bodyDiv w:val="1"/>
      <w:marLeft w:val="0"/>
      <w:marRight w:val="0"/>
      <w:marTop w:val="0"/>
      <w:marBottom w:val="0"/>
      <w:divBdr>
        <w:top w:val="none" w:sz="0" w:space="0" w:color="auto"/>
        <w:left w:val="none" w:sz="0" w:space="0" w:color="auto"/>
        <w:bottom w:val="none" w:sz="0" w:space="0" w:color="auto"/>
        <w:right w:val="none" w:sz="0" w:space="0" w:color="auto"/>
      </w:divBdr>
    </w:div>
    <w:div w:id="1764840881">
      <w:bodyDiv w:val="1"/>
      <w:marLeft w:val="0"/>
      <w:marRight w:val="0"/>
      <w:marTop w:val="0"/>
      <w:marBottom w:val="0"/>
      <w:divBdr>
        <w:top w:val="none" w:sz="0" w:space="0" w:color="auto"/>
        <w:left w:val="none" w:sz="0" w:space="0" w:color="auto"/>
        <w:bottom w:val="none" w:sz="0" w:space="0" w:color="auto"/>
        <w:right w:val="none" w:sz="0" w:space="0" w:color="auto"/>
      </w:divBdr>
      <w:divsChild>
        <w:div w:id="1683627816">
          <w:marLeft w:val="75"/>
          <w:marRight w:val="0"/>
          <w:marTop w:val="0"/>
          <w:marBottom w:val="0"/>
          <w:divBdr>
            <w:top w:val="none" w:sz="0" w:space="0" w:color="auto"/>
            <w:left w:val="none" w:sz="0" w:space="0" w:color="auto"/>
            <w:bottom w:val="none" w:sz="0" w:space="0" w:color="auto"/>
            <w:right w:val="none" w:sz="0" w:space="0" w:color="auto"/>
          </w:divBdr>
        </w:div>
        <w:div w:id="1090736467">
          <w:marLeft w:val="300"/>
          <w:marRight w:val="0"/>
          <w:marTop w:val="0"/>
          <w:marBottom w:val="0"/>
          <w:divBdr>
            <w:top w:val="none" w:sz="0" w:space="0" w:color="auto"/>
            <w:left w:val="none" w:sz="0" w:space="0" w:color="auto"/>
            <w:bottom w:val="none" w:sz="0" w:space="0" w:color="auto"/>
            <w:right w:val="none" w:sz="0" w:space="0" w:color="auto"/>
          </w:divBdr>
          <w:divsChild>
            <w:div w:id="1687822793">
              <w:marLeft w:val="0"/>
              <w:marRight w:val="0"/>
              <w:marTop w:val="0"/>
              <w:marBottom w:val="0"/>
              <w:divBdr>
                <w:top w:val="none" w:sz="0" w:space="0" w:color="auto"/>
                <w:left w:val="none" w:sz="0" w:space="0" w:color="auto"/>
                <w:bottom w:val="none" w:sz="0" w:space="0" w:color="auto"/>
                <w:right w:val="none" w:sz="0" w:space="0" w:color="auto"/>
              </w:divBdr>
            </w:div>
          </w:divsChild>
        </w:div>
        <w:div w:id="1886671828">
          <w:marLeft w:val="300"/>
          <w:marRight w:val="0"/>
          <w:marTop w:val="0"/>
          <w:marBottom w:val="0"/>
          <w:divBdr>
            <w:top w:val="none" w:sz="0" w:space="0" w:color="auto"/>
            <w:left w:val="none" w:sz="0" w:space="0" w:color="auto"/>
            <w:bottom w:val="none" w:sz="0" w:space="0" w:color="auto"/>
            <w:right w:val="none" w:sz="0" w:space="0" w:color="auto"/>
          </w:divBdr>
          <w:divsChild>
            <w:div w:id="182482548">
              <w:marLeft w:val="0"/>
              <w:marRight w:val="0"/>
              <w:marTop w:val="0"/>
              <w:marBottom w:val="0"/>
              <w:divBdr>
                <w:top w:val="none" w:sz="0" w:space="0" w:color="auto"/>
                <w:left w:val="none" w:sz="0" w:space="0" w:color="auto"/>
                <w:bottom w:val="none" w:sz="0" w:space="0" w:color="auto"/>
                <w:right w:val="none" w:sz="0" w:space="0" w:color="auto"/>
              </w:divBdr>
            </w:div>
          </w:divsChild>
        </w:div>
        <w:div w:id="22485810">
          <w:marLeft w:val="300"/>
          <w:marRight w:val="0"/>
          <w:marTop w:val="0"/>
          <w:marBottom w:val="0"/>
          <w:divBdr>
            <w:top w:val="none" w:sz="0" w:space="0" w:color="auto"/>
            <w:left w:val="none" w:sz="0" w:space="0" w:color="auto"/>
            <w:bottom w:val="none" w:sz="0" w:space="0" w:color="auto"/>
            <w:right w:val="none" w:sz="0" w:space="0" w:color="auto"/>
          </w:divBdr>
          <w:divsChild>
            <w:div w:id="139352390">
              <w:marLeft w:val="0"/>
              <w:marRight w:val="0"/>
              <w:marTop w:val="0"/>
              <w:marBottom w:val="0"/>
              <w:divBdr>
                <w:top w:val="none" w:sz="0" w:space="0" w:color="auto"/>
                <w:left w:val="none" w:sz="0" w:space="0" w:color="auto"/>
                <w:bottom w:val="none" w:sz="0" w:space="0" w:color="auto"/>
                <w:right w:val="none" w:sz="0" w:space="0" w:color="auto"/>
              </w:divBdr>
            </w:div>
          </w:divsChild>
        </w:div>
        <w:div w:id="1317227908">
          <w:marLeft w:val="300"/>
          <w:marRight w:val="0"/>
          <w:marTop w:val="0"/>
          <w:marBottom w:val="0"/>
          <w:divBdr>
            <w:top w:val="none" w:sz="0" w:space="0" w:color="auto"/>
            <w:left w:val="none" w:sz="0" w:space="0" w:color="auto"/>
            <w:bottom w:val="none" w:sz="0" w:space="0" w:color="auto"/>
            <w:right w:val="none" w:sz="0" w:space="0" w:color="auto"/>
          </w:divBdr>
          <w:divsChild>
            <w:div w:id="1750731979">
              <w:marLeft w:val="0"/>
              <w:marRight w:val="0"/>
              <w:marTop w:val="0"/>
              <w:marBottom w:val="0"/>
              <w:divBdr>
                <w:top w:val="none" w:sz="0" w:space="0" w:color="auto"/>
                <w:left w:val="none" w:sz="0" w:space="0" w:color="auto"/>
                <w:bottom w:val="none" w:sz="0" w:space="0" w:color="auto"/>
                <w:right w:val="none" w:sz="0" w:space="0" w:color="auto"/>
              </w:divBdr>
            </w:div>
          </w:divsChild>
        </w:div>
        <w:div w:id="1339380897">
          <w:marLeft w:val="75"/>
          <w:marRight w:val="0"/>
          <w:marTop w:val="0"/>
          <w:marBottom w:val="0"/>
          <w:divBdr>
            <w:top w:val="none" w:sz="0" w:space="0" w:color="auto"/>
            <w:left w:val="none" w:sz="0" w:space="0" w:color="auto"/>
            <w:bottom w:val="none" w:sz="0" w:space="0" w:color="auto"/>
            <w:right w:val="none" w:sz="0" w:space="0" w:color="auto"/>
          </w:divBdr>
        </w:div>
        <w:div w:id="62996350">
          <w:marLeft w:val="300"/>
          <w:marRight w:val="0"/>
          <w:marTop w:val="0"/>
          <w:marBottom w:val="0"/>
          <w:divBdr>
            <w:top w:val="none" w:sz="0" w:space="0" w:color="auto"/>
            <w:left w:val="none" w:sz="0" w:space="0" w:color="auto"/>
            <w:bottom w:val="none" w:sz="0" w:space="0" w:color="auto"/>
            <w:right w:val="none" w:sz="0" w:space="0" w:color="auto"/>
          </w:divBdr>
          <w:divsChild>
            <w:div w:id="1043793910">
              <w:marLeft w:val="0"/>
              <w:marRight w:val="0"/>
              <w:marTop w:val="0"/>
              <w:marBottom w:val="0"/>
              <w:divBdr>
                <w:top w:val="none" w:sz="0" w:space="0" w:color="auto"/>
                <w:left w:val="none" w:sz="0" w:space="0" w:color="auto"/>
                <w:bottom w:val="none" w:sz="0" w:space="0" w:color="auto"/>
                <w:right w:val="none" w:sz="0" w:space="0" w:color="auto"/>
              </w:divBdr>
            </w:div>
          </w:divsChild>
        </w:div>
        <w:div w:id="1966806879">
          <w:marLeft w:val="300"/>
          <w:marRight w:val="0"/>
          <w:marTop w:val="0"/>
          <w:marBottom w:val="0"/>
          <w:divBdr>
            <w:top w:val="none" w:sz="0" w:space="0" w:color="auto"/>
            <w:left w:val="none" w:sz="0" w:space="0" w:color="auto"/>
            <w:bottom w:val="none" w:sz="0" w:space="0" w:color="auto"/>
            <w:right w:val="none" w:sz="0" w:space="0" w:color="auto"/>
          </w:divBdr>
          <w:divsChild>
            <w:div w:id="1319845612">
              <w:marLeft w:val="0"/>
              <w:marRight w:val="0"/>
              <w:marTop w:val="0"/>
              <w:marBottom w:val="0"/>
              <w:divBdr>
                <w:top w:val="none" w:sz="0" w:space="0" w:color="auto"/>
                <w:left w:val="none" w:sz="0" w:space="0" w:color="auto"/>
                <w:bottom w:val="none" w:sz="0" w:space="0" w:color="auto"/>
                <w:right w:val="none" w:sz="0" w:space="0" w:color="auto"/>
              </w:divBdr>
            </w:div>
          </w:divsChild>
        </w:div>
        <w:div w:id="898053162">
          <w:marLeft w:val="300"/>
          <w:marRight w:val="0"/>
          <w:marTop w:val="0"/>
          <w:marBottom w:val="0"/>
          <w:divBdr>
            <w:top w:val="none" w:sz="0" w:space="0" w:color="auto"/>
            <w:left w:val="none" w:sz="0" w:space="0" w:color="auto"/>
            <w:bottom w:val="none" w:sz="0" w:space="0" w:color="auto"/>
            <w:right w:val="none" w:sz="0" w:space="0" w:color="auto"/>
          </w:divBdr>
          <w:divsChild>
            <w:div w:id="949822751">
              <w:marLeft w:val="0"/>
              <w:marRight w:val="0"/>
              <w:marTop w:val="0"/>
              <w:marBottom w:val="0"/>
              <w:divBdr>
                <w:top w:val="none" w:sz="0" w:space="0" w:color="auto"/>
                <w:left w:val="none" w:sz="0" w:space="0" w:color="auto"/>
                <w:bottom w:val="none" w:sz="0" w:space="0" w:color="auto"/>
                <w:right w:val="none" w:sz="0" w:space="0" w:color="auto"/>
              </w:divBdr>
            </w:div>
          </w:divsChild>
        </w:div>
        <w:div w:id="1087919396">
          <w:marLeft w:val="300"/>
          <w:marRight w:val="0"/>
          <w:marTop w:val="0"/>
          <w:marBottom w:val="0"/>
          <w:divBdr>
            <w:top w:val="none" w:sz="0" w:space="0" w:color="auto"/>
            <w:left w:val="none" w:sz="0" w:space="0" w:color="auto"/>
            <w:bottom w:val="none" w:sz="0" w:space="0" w:color="auto"/>
            <w:right w:val="none" w:sz="0" w:space="0" w:color="auto"/>
          </w:divBdr>
          <w:divsChild>
            <w:div w:id="1057507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4854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2.bin"/><Relationship Id="rId21" Type="http://schemas.openxmlformats.org/officeDocument/2006/relationships/image" Target="media/image14.jpeg"/><Relationship Id="rId42" Type="http://schemas.openxmlformats.org/officeDocument/2006/relationships/image" Target="media/image27.jpeg"/><Relationship Id="rId47" Type="http://schemas.openxmlformats.org/officeDocument/2006/relationships/oleObject" Target="embeddings/oleObject10.bin"/><Relationship Id="rId63" Type="http://schemas.openxmlformats.org/officeDocument/2006/relationships/image" Target="media/image41.jpeg"/><Relationship Id="rId68" Type="http://schemas.openxmlformats.org/officeDocument/2006/relationships/image" Target="media/image46.jpeg"/><Relationship Id="rId84" Type="http://schemas.openxmlformats.org/officeDocument/2006/relationships/image" Target="media/image58.jpeg"/><Relationship Id="rId89" Type="http://schemas.openxmlformats.org/officeDocument/2006/relationships/image" Target="media/image63.jpeg"/><Relationship Id="rId7" Type="http://schemas.openxmlformats.org/officeDocument/2006/relationships/endnotes" Target="endnotes.xml"/><Relationship Id="rId71" Type="http://schemas.openxmlformats.org/officeDocument/2006/relationships/image" Target="media/image49.jpeg"/><Relationship Id="rId92" Type="http://schemas.openxmlformats.org/officeDocument/2006/relationships/image" Target="media/image66.jpeg"/><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19.wmf"/><Relationship Id="rId11" Type="http://schemas.openxmlformats.org/officeDocument/2006/relationships/image" Target="media/image4.jpeg"/><Relationship Id="rId24" Type="http://schemas.openxmlformats.org/officeDocument/2006/relationships/oleObject" Target="embeddings/oleObject1.bin"/><Relationship Id="rId32" Type="http://schemas.openxmlformats.org/officeDocument/2006/relationships/oleObject" Target="embeddings/oleObject5.bin"/><Relationship Id="rId37" Type="http://schemas.openxmlformats.org/officeDocument/2006/relationships/image" Target="media/image23.wmf"/><Relationship Id="rId40" Type="http://schemas.openxmlformats.org/officeDocument/2006/relationships/image" Target="media/image25.jpeg"/><Relationship Id="rId45" Type="http://schemas.openxmlformats.org/officeDocument/2006/relationships/oleObject" Target="embeddings/oleObject9.bin"/><Relationship Id="rId53" Type="http://schemas.openxmlformats.org/officeDocument/2006/relationships/image" Target="media/image34.wmf"/><Relationship Id="rId58" Type="http://schemas.openxmlformats.org/officeDocument/2006/relationships/oleObject" Target="embeddings/oleObject15.bin"/><Relationship Id="rId66" Type="http://schemas.openxmlformats.org/officeDocument/2006/relationships/image" Target="media/image44.jpeg"/><Relationship Id="rId74" Type="http://schemas.openxmlformats.org/officeDocument/2006/relationships/oleObject" Target="embeddings/oleObject16.bin"/><Relationship Id="rId79" Type="http://schemas.openxmlformats.org/officeDocument/2006/relationships/image" Target="media/image54.wmf"/><Relationship Id="rId87" Type="http://schemas.openxmlformats.org/officeDocument/2006/relationships/image" Target="media/image61.jpeg"/><Relationship Id="rId102" Type="http://schemas.openxmlformats.org/officeDocument/2006/relationships/hyperlink" Target="http://isopromat.ru/" TargetMode="External"/><Relationship Id="rId5" Type="http://schemas.openxmlformats.org/officeDocument/2006/relationships/webSettings" Target="webSettings.xml"/><Relationship Id="rId61" Type="http://schemas.openxmlformats.org/officeDocument/2006/relationships/image" Target="media/image39.jpeg"/><Relationship Id="rId82" Type="http://schemas.openxmlformats.org/officeDocument/2006/relationships/image" Target="media/image56.jpeg"/><Relationship Id="rId90" Type="http://schemas.openxmlformats.org/officeDocument/2006/relationships/image" Target="media/image64.jpeg"/><Relationship Id="rId95" Type="http://schemas.openxmlformats.org/officeDocument/2006/relationships/hyperlink" Target="http://znanium.com/catalog/author/a3ad8db3-6fa9-11e8-a3bc-90b11c31de4c" TargetMode="External"/><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18.wmf"/><Relationship Id="rId30" Type="http://schemas.openxmlformats.org/officeDocument/2006/relationships/oleObject" Target="embeddings/oleObject4.bin"/><Relationship Id="rId35" Type="http://schemas.openxmlformats.org/officeDocument/2006/relationships/image" Target="media/image22.wmf"/><Relationship Id="rId43" Type="http://schemas.openxmlformats.org/officeDocument/2006/relationships/image" Target="media/image28.jpeg"/><Relationship Id="rId48" Type="http://schemas.openxmlformats.org/officeDocument/2006/relationships/image" Target="media/image31.wmf"/><Relationship Id="rId56" Type="http://schemas.openxmlformats.org/officeDocument/2006/relationships/oleObject" Target="embeddings/oleObject14.bin"/><Relationship Id="rId64" Type="http://schemas.openxmlformats.org/officeDocument/2006/relationships/image" Target="media/image42.jpeg"/><Relationship Id="rId69" Type="http://schemas.openxmlformats.org/officeDocument/2006/relationships/image" Target="media/image47.jpeg"/><Relationship Id="rId77" Type="http://schemas.openxmlformats.org/officeDocument/2006/relationships/image" Target="media/image53.wmf"/><Relationship Id="rId100" Type="http://schemas.openxmlformats.org/officeDocument/2006/relationships/hyperlink" Target="http://znanium.com/catalog/product/537040" TargetMode="External"/><Relationship Id="rId105" Type="http://schemas.openxmlformats.org/officeDocument/2006/relationships/theme" Target="theme/theme1.xml"/><Relationship Id="rId8" Type="http://schemas.openxmlformats.org/officeDocument/2006/relationships/image" Target="media/image1.gif"/><Relationship Id="rId51" Type="http://schemas.openxmlformats.org/officeDocument/2006/relationships/image" Target="media/image33.wmf"/><Relationship Id="rId72" Type="http://schemas.openxmlformats.org/officeDocument/2006/relationships/image" Target="media/image50.jpeg"/><Relationship Id="rId80" Type="http://schemas.openxmlformats.org/officeDocument/2006/relationships/oleObject" Target="embeddings/oleObject19.bin"/><Relationship Id="rId85" Type="http://schemas.openxmlformats.org/officeDocument/2006/relationships/image" Target="media/image59.jpeg"/><Relationship Id="rId93" Type="http://schemas.openxmlformats.org/officeDocument/2006/relationships/hyperlink" Target="http://znanium.com/catalog/author/f16d7dc6-efac-11e3-9244-90b11c31de4c" TargetMode="External"/><Relationship Id="rId98" Type="http://schemas.openxmlformats.org/officeDocument/2006/relationships/hyperlink" Target="http://znanium.com/catalog/product/550272"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7.wmf"/><Relationship Id="rId33" Type="http://schemas.openxmlformats.org/officeDocument/2006/relationships/image" Target="media/image21.wmf"/><Relationship Id="rId38" Type="http://schemas.openxmlformats.org/officeDocument/2006/relationships/oleObject" Target="embeddings/oleObject8.bin"/><Relationship Id="rId46" Type="http://schemas.openxmlformats.org/officeDocument/2006/relationships/image" Target="media/image30.wmf"/><Relationship Id="rId59" Type="http://schemas.openxmlformats.org/officeDocument/2006/relationships/image" Target="media/image37.jpeg"/><Relationship Id="rId67" Type="http://schemas.openxmlformats.org/officeDocument/2006/relationships/image" Target="media/image45.jpeg"/><Relationship Id="rId103" Type="http://schemas.openxmlformats.org/officeDocument/2006/relationships/footer" Target="footer1.xml"/><Relationship Id="rId20" Type="http://schemas.openxmlformats.org/officeDocument/2006/relationships/image" Target="media/image13.jpeg"/><Relationship Id="rId41" Type="http://schemas.openxmlformats.org/officeDocument/2006/relationships/image" Target="media/image26.jpeg"/><Relationship Id="rId54" Type="http://schemas.openxmlformats.org/officeDocument/2006/relationships/oleObject" Target="embeddings/oleObject13.bin"/><Relationship Id="rId62" Type="http://schemas.openxmlformats.org/officeDocument/2006/relationships/image" Target="media/image40.jpeg"/><Relationship Id="rId70" Type="http://schemas.openxmlformats.org/officeDocument/2006/relationships/image" Target="media/image48.jpeg"/><Relationship Id="rId75" Type="http://schemas.openxmlformats.org/officeDocument/2006/relationships/image" Target="media/image52.wmf"/><Relationship Id="rId83" Type="http://schemas.openxmlformats.org/officeDocument/2006/relationships/image" Target="media/image57.jpeg"/><Relationship Id="rId88" Type="http://schemas.openxmlformats.org/officeDocument/2006/relationships/image" Target="media/image62.png"/><Relationship Id="rId91" Type="http://schemas.openxmlformats.org/officeDocument/2006/relationships/image" Target="media/image65.jpeg"/><Relationship Id="rId96" Type="http://schemas.openxmlformats.org/officeDocument/2006/relationships/hyperlink" Target="http://znanium.com/catalog/product/977939"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wmf"/><Relationship Id="rId28" Type="http://schemas.openxmlformats.org/officeDocument/2006/relationships/oleObject" Target="embeddings/oleObject3.bin"/><Relationship Id="rId36" Type="http://schemas.openxmlformats.org/officeDocument/2006/relationships/oleObject" Target="embeddings/oleObject7.bin"/><Relationship Id="rId49" Type="http://schemas.openxmlformats.org/officeDocument/2006/relationships/oleObject" Target="embeddings/oleObject11.bin"/><Relationship Id="rId57" Type="http://schemas.openxmlformats.org/officeDocument/2006/relationships/image" Target="media/image36.wmf"/><Relationship Id="rId10" Type="http://schemas.openxmlformats.org/officeDocument/2006/relationships/image" Target="media/image3.jpeg"/><Relationship Id="rId31" Type="http://schemas.openxmlformats.org/officeDocument/2006/relationships/image" Target="media/image20.wmf"/><Relationship Id="rId44" Type="http://schemas.openxmlformats.org/officeDocument/2006/relationships/image" Target="media/image29.wmf"/><Relationship Id="rId52" Type="http://schemas.openxmlformats.org/officeDocument/2006/relationships/oleObject" Target="embeddings/oleObject12.bin"/><Relationship Id="rId60" Type="http://schemas.openxmlformats.org/officeDocument/2006/relationships/image" Target="media/image38.jpeg"/><Relationship Id="rId65" Type="http://schemas.openxmlformats.org/officeDocument/2006/relationships/image" Target="media/image43.jpeg"/><Relationship Id="rId73" Type="http://schemas.openxmlformats.org/officeDocument/2006/relationships/image" Target="media/image51.wmf"/><Relationship Id="rId78" Type="http://schemas.openxmlformats.org/officeDocument/2006/relationships/oleObject" Target="embeddings/oleObject18.bin"/><Relationship Id="rId81" Type="http://schemas.openxmlformats.org/officeDocument/2006/relationships/image" Target="media/image55.jpeg"/><Relationship Id="rId86" Type="http://schemas.openxmlformats.org/officeDocument/2006/relationships/image" Target="media/image60.jpeg"/><Relationship Id="rId94" Type="http://schemas.openxmlformats.org/officeDocument/2006/relationships/hyperlink" Target="http://znanium.com/catalog/product/958520" TargetMode="External"/><Relationship Id="rId99" Type="http://schemas.openxmlformats.org/officeDocument/2006/relationships/hyperlink" Target="http://znanium.com/catalog/author/c1d3d5f5-6619-11e6-93a4-90b11c31de4c" TargetMode="External"/><Relationship Id="rId101" Type="http://schemas.openxmlformats.org/officeDocument/2006/relationships/hyperlink" Target="https://moluch.ru/archive/158/44524/" TargetMode="External"/><Relationship Id="rId135"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24.jpeg"/><Relationship Id="rId34" Type="http://schemas.openxmlformats.org/officeDocument/2006/relationships/oleObject" Target="embeddings/oleObject6.bin"/><Relationship Id="rId50" Type="http://schemas.openxmlformats.org/officeDocument/2006/relationships/image" Target="media/image32.jpeg"/><Relationship Id="rId55" Type="http://schemas.openxmlformats.org/officeDocument/2006/relationships/image" Target="media/image35.wmf"/><Relationship Id="rId76" Type="http://schemas.openxmlformats.org/officeDocument/2006/relationships/oleObject" Target="embeddings/oleObject17.bin"/><Relationship Id="rId97" Type="http://schemas.openxmlformats.org/officeDocument/2006/relationships/hyperlink" Target="http://znanium.com/catalog/author/d34d561e-d919-11e4-9a4d-00237dd2fde4" TargetMode="External"/><Relationship Id="rId10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593AD0-EF16-495F-B1D8-C1271483F1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30</Pages>
  <Words>5991</Words>
  <Characters>34149</Characters>
  <Application>Microsoft Office Word</Application>
  <DocSecurity>0</DocSecurity>
  <Lines>284</Lines>
  <Paragraphs>80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40060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Любовь С. Воителева</dc:creator>
  <cp:lastModifiedBy>chinyaeva</cp:lastModifiedBy>
  <cp:revision>8</cp:revision>
  <cp:lastPrinted>2019-02-21T11:36:00Z</cp:lastPrinted>
  <dcterms:created xsi:type="dcterms:W3CDTF">2019-02-21T11:11:00Z</dcterms:created>
  <dcterms:modified xsi:type="dcterms:W3CDTF">2021-04-26T07:39:00Z</dcterms:modified>
</cp:coreProperties>
</file>