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EE1" w:rsidRPr="00CC572C" w:rsidRDefault="00A26EE1" w:rsidP="00CC572C">
      <w:pPr>
        <w:spacing w:line="276" w:lineRule="auto"/>
        <w:ind w:firstLine="284"/>
        <w:jc w:val="center"/>
        <w:rPr>
          <w:sz w:val="28"/>
          <w:szCs w:val="28"/>
        </w:rPr>
      </w:pPr>
      <w:r w:rsidRPr="00CC572C">
        <w:rPr>
          <w:sz w:val="28"/>
          <w:szCs w:val="28"/>
        </w:rPr>
        <w:t>Министерство образования и науки Челябинской области</w:t>
      </w:r>
    </w:p>
    <w:p w:rsidR="00A26EE1" w:rsidRPr="00CC572C" w:rsidRDefault="00A26EE1" w:rsidP="00CC572C">
      <w:pPr>
        <w:spacing w:line="276" w:lineRule="auto"/>
        <w:ind w:firstLine="284"/>
        <w:jc w:val="center"/>
        <w:rPr>
          <w:sz w:val="28"/>
          <w:szCs w:val="28"/>
        </w:rPr>
      </w:pPr>
      <w:r w:rsidRPr="00CC572C">
        <w:rPr>
          <w:sz w:val="28"/>
          <w:szCs w:val="28"/>
        </w:rPr>
        <w:t xml:space="preserve">Государственное бюджетное </w:t>
      </w:r>
      <w:r w:rsidR="007F3348" w:rsidRPr="00CC572C">
        <w:rPr>
          <w:sz w:val="28"/>
          <w:szCs w:val="28"/>
        </w:rPr>
        <w:t xml:space="preserve">профессиональное </w:t>
      </w:r>
      <w:r w:rsidRPr="00CC572C">
        <w:rPr>
          <w:sz w:val="28"/>
          <w:szCs w:val="28"/>
        </w:rPr>
        <w:t>образовательное учреждение</w:t>
      </w:r>
    </w:p>
    <w:p w:rsidR="00A26EE1" w:rsidRPr="00CC572C" w:rsidRDefault="00A26EE1" w:rsidP="00CC572C">
      <w:pPr>
        <w:spacing w:line="276" w:lineRule="auto"/>
        <w:ind w:firstLine="284"/>
        <w:jc w:val="center"/>
        <w:rPr>
          <w:b/>
          <w:sz w:val="28"/>
          <w:szCs w:val="28"/>
        </w:rPr>
      </w:pPr>
      <w:r w:rsidRPr="00CC572C">
        <w:rPr>
          <w:b/>
          <w:sz w:val="28"/>
          <w:szCs w:val="28"/>
        </w:rPr>
        <w:t>«Южно-Уральский государственный технический колледж»</w:t>
      </w:r>
    </w:p>
    <w:p w:rsidR="00A26EE1" w:rsidRPr="00CC572C" w:rsidRDefault="00A26EE1" w:rsidP="00CC572C">
      <w:pPr>
        <w:pStyle w:val="a5"/>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C52CCE" w:rsidRPr="00CC572C" w:rsidRDefault="00C52CCE" w:rsidP="00CC572C">
      <w:pPr>
        <w:spacing w:line="276" w:lineRule="auto"/>
        <w:ind w:firstLine="284"/>
        <w:jc w:val="both"/>
        <w:rPr>
          <w:sz w:val="28"/>
          <w:szCs w:val="28"/>
        </w:rPr>
      </w:pPr>
    </w:p>
    <w:p w:rsidR="00C52CCE" w:rsidRPr="00CC572C" w:rsidRDefault="00C52CCE"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BB2B56" w:rsidRDefault="00BB2B56" w:rsidP="00CC572C">
      <w:pPr>
        <w:spacing w:line="276" w:lineRule="auto"/>
        <w:ind w:firstLine="284"/>
        <w:jc w:val="both"/>
        <w:rPr>
          <w:sz w:val="28"/>
          <w:szCs w:val="28"/>
        </w:rPr>
      </w:pPr>
    </w:p>
    <w:p w:rsidR="00CC572C" w:rsidRDefault="00CC572C" w:rsidP="00CC572C">
      <w:pPr>
        <w:spacing w:line="276" w:lineRule="auto"/>
        <w:ind w:firstLine="284"/>
        <w:jc w:val="both"/>
        <w:rPr>
          <w:sz w:val="28"/>
          <w:szCs w:val="28"/>
        </w:rPr>
      </w:pPr>
    </w:p>
    <w:p w:rsidR="00CC572C" w:rsidRPr="00CC572C" w:rsidRDefault="00CC572C"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9364C4" w:rsidRPr="00CC572C" w:rsidRDefault="00BB2B56" w:rsidP="00CC572C">
      <w:pPr>
        <w:spacing w:line="276" w:lineRule="auto"/>
        <w:ind w:firstLine="284"/>
        <w:jc w:val="center"/>
        <w:rPr>
          <w:b/>
          <w:sz w:val="28"/>
          <w:szCs w:val="28"/>
        </w:rPr>
      </w:pPr>
      <w:r w:rsidRPr="00CC572C">
        <w:rPr>
          <w:b/>
          <w:sz w:val="28"/>
          <w:szCs w:val="28"/>
        </w:rPr>
        <w:t>Методические рекомендации</w:t>
      </w:r>
    </w:p>
    <w:p w:rsidR="00BB2B56" w:rsidRPr="00CC572C" w:rsidRDefault="00BB2B56" w:rsidP="00CC572C">
      <w:pPr>
        <w:spacing w:line="276" w:lineRule="auto"/>
        <w:ind w:firstLine="284"/>
        <w:jc w:val="center"/>
        <w:rPr>
          <w:b/>
          <w:sz w:val="28"/>
          <w:szCs w:val="28"/>
        </w:rPr>
      </w:pPr>
      <w:r w:rsidRPr="00CC572C">
        <w:rPr>
          <w:b/>
          <w:sz w:val="28"/>
          <w:szCs w:val="28"/>
        </w:rPr>
        <w:t>по организации внеаудиторной самостоятельной работы</w:t>
      </w:r>
    </w:p>
    <w:p w:rsidR="00A26EE1" w:rsidRPr="00CC572C" w:rsidRDefault="00A26EE1" w:rsidP="00CC572C">
      <w:pPr>
        <w:spacing w:line="276" w:lineRule="auto"/>
        <w:ind w:firstLine="284"/>
        <w:jc w:val="center"/>
        <w:rPr>
          <w:sz w:val="28"/>
          <w:szCs w:val="28"/>
        </w:rPr>
      </w:pPr>
    </w:p>
    <w:p w:rsidR="00A26EE1" w:rsidRPr="00CC572C" w:rsidRDefault="009F64F0" w:rsidP="00CC572C">
      <w:pPr>
        <w:spacing w:line="276" w:lineRule="auto"/>
        <w:ind w:firstLine="284"/>
        <w:jc w:val="center"/>
        <w:rPr>
          <w:sz w:val="28"/>
          <w:szCs w:val="28"/>
        </w:rPr>
      </w:pPr>
      <w:r w:rsidRPr="00CC572C">
        <w:rPr>
          <w:sz w:val="28"/>
          <w:szCs w:val="28"/>
        </w:rPr>
        <w:t>по учебной дис</w:t>
      </w:r>
      <w:r w:rsidR="0078754B" w:rsidRPr="00CC572C">
        <w:rPr>
          <w:sz w:val="28"/>
          <w:szCs w:val="28"/>
        </w:rPr>
        <w:t>ци</w:t>
      </w:r>
      <w:r w:rsidRPr="00CC572C">
        <w:rPr>
          <w:sz w:val="28"/>
          <w:szCs w:val="28"/>
        </w:rPr>
        <w:t>плине:</w:t>
      </w:r>
    </w:p>
    <w:p w:rsidR="00A26EE1" w:rsidRPr="00CC572C" w:rsidRDefault="00A26EE1" w:rsidP="00CC572C">
      <w:pPr>
        <w:spacing w:line="276" w:lineRule="auto"/>
        <w:ind w:firstLine="284"/>
        <w:jc w:val="center"/>
        <w:rPr>
          <w:sz w:val="28"/>
          <w:szCs w:val="28"/>
        </w:rPr>
      </w:pPr>
    </w:p>
    <w:p w:rsidR="00A26EE1" w:rsidRPr="00CC572C" w:rsidRDefault="00873929" w:rsidP="00CC572C">
      <w:pPr>
        <w:spacing w:line="276" w:lineRule="auto"/>
        <w:ind w:firstLine="284"/>
        <w:jc w:val="center"/>
        <w:rPr>
          <w:sz w:val="28"/>
          <w:szCs w:val="28"/>
        </w:rPr>
      </w:pPr>
      <w:r w:rsidRPr="00CC572C">
        <w:rPr>
          <w:b/>
          <w:sz w:val="28"/>
          <w:szCs w:val="28"/>
        </w:rPr>
        <w:t>МАТЕМАТИКА</w:t>
      </w:r>
    </w:p>
    <w:p w:rsidR="00A26EE1" w:rsidRPr="00CC572C" w:rsidRDefault="00A26EE1" w:rsidP="00CC572C">
      <w:pPr>
        <w:spacing w:line="276" w:lineRule="auto"/>
        <w:ind w:firstLine="284"/>
        <w:jc w:val="center"/>
        <w:rPr>
          <w:sz w:val="28"/>
          <w:szCs w:val="28"/>
        </w:rPr>
      </w:pPr>
    </w:p>
    <w:p w:rsidR="000814F8" w:rsidRDefault="000814F8" w:rsidP="000814F8">
      <w:pPr>
        <w:spacing w:line="360" w:lineRule="auto"/>
        <w:jc w:val="center"/>
        <w:rPr>
          <w:sz w:val="28"/>
          <w:szCs w:val="28"/>
        </w:rPr>
      </w:pPr>
      <w:r>
        <w:rPr>
          <w:sz w:val="28"/>
          <w:szCs w:val="28"/>
        </w:rPr>
        <w:t>по</w:t>
      </w:r>
      <w:r w:rsidRPr="00C023B2">
        <w:rPr>
          <w:sz w:val="28"/>
          <w:szCs w:val="28"/>
        </w:rPr>
        <w:t xml:space="preserve"> специальности</w:t>
      </w:r>
      <w:r>
        <w:rPr>
          <w:sz w:val="28"/>
          <w:szCs w:val="28"/>
        </w:rPr>
        <w:t xml:space="preserve"> </w:t>
      </w:r>
    </w:p>
    <w:p w:rsidR="000814F8" w:rsidRPr="00A37AED" w:rsidRDefault="000814F8" w:rsidP="000814F8">
      <w:pPr>
        <w:spacing w:line="360" w:lineRule="auto"/>
        <w:jc w:val="center"/>
        <w:rPr>
          <w:b/>
          <w:i/>
          <w:sz w:val="28"/>
          <w:szCs w:val="28"/>
        </w:rPr>
      </w:pPr>
      <w:r>
        <w:rPr>
          <w:b/>
          <w:color w:val="000000"/>
          <w:sz w:val="28"/>
          <w:szCs w:val="28"/>
        </w:rPr>
        <w:t>21.02.06</w:t>
      </w:r>
      <w:r w:rsidRPr="00A37AED">
        <w:rPr>
          <w:b/>
          <w:color w:val="000000"/>
          <w:sz w:val="28"/>
          <w:szCs w:val="28"/>
        </w:rPr>
        <w:t xml:space="preserve"> </w:t>
      </w:r>
      <w:r w:rsidRPr="00832EC0">
        <w:rPr>
          <w:color w:val="000000"/>
          <w:sz w:val="28"/>
          <w:szCs w:val="28"/>
        </w:rPr>
        <w:t>Информационные системы</w:t>
      </w:r>
      <w:r>
        <w:rPr>
          <w:color w:val="000000"/>
          <w:sz w:val="28"/>
          <w:szCs w:val="28"/>
        </w:rPr>
        <w:t xml:space="preserve"> </w:t>
      </w:r>
      <w:r w:rsidRPr="004D4B62">
        <w:rPr>
          <w:sz w:val="28"/>
          <w:szCs w:val="28"/>
        </w:rPr>
        <w:t xml:space="preserve">обеспечения </w:t>
      </w:r>
      <w:r w:rsidRPr="00832EC0">
        <w:rPr>
          <w:color w:val="000000"/>
          <w:sz w:val="28"/>
          <w:szCs w:val="28"/>
        </w:rPr>
        <w:t>градостроительной деятельности</w:t>
      </w:r>
    </w:p>
    <w:p w:rsidR="000814F8" w:rsidRPr="00832EC0" w:rsidRDefault="000814F8" w:rsidP="000814F8">
      <w:pPr>
        <w:spacing w:line="360" w:lineRule="auto"/>
        <w:jc w:val="center"/>
        <w:rPr>
          <w:sz w:val="28"/>
          <w:szCs w:val="28"/>
        </w:rPr>
      </w:pPr>
      <w:r w:rsidRPr="00832EC0">
        <w:rPr>
          <w:sz w:val="28"/>
          <w:szCs w:val="28"/>
        </w:rPr>
        <w:t>(</w:t>
      </w:r>
      <w:r>
        <w:rPr>
          <w:sz w:val="28"/>
          <w:szCs w:val="28"/>
        </w:rPr>
        <w:t>базовая подготовка</w:t>
      </w:r>
      <w:r w:rsidRPr="00832EC0">
        <w:rPr>
          <w:sz w:val="28"/>
          <w:szCs w:val="28"/>
        </w:rPr>
        <w:t>)</w:t>
      </w:r>
    </w:p>
    <w:p w:rsidR="000814F8" w:rsidRDefault="000814F8" w:rsidP="000814F8">
      <w:pPr>
        <w:spacing w:line="360" w:lineRule="auto"/>
        <w:jc w:val="center"/>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9F64F0" w:rsidRPr="00CC572C" w:rsidRDefault="009F64F0" w:rsidP="00CC572C">
      <w:pPr>
        <w:spacing w:line="276" w:lineRule="auto"/>
        <w:ind w:firstLine="284"/>
        <w:jc w:val="both"/>
        <w:rPr>
          <w:bCs/>
          <w:sz w:val="28"/>
          <w:szCs w:val="28"/>
        </w:rPr>
      </w:pPr>
    </w:p>
    <w:p w:rsidR="00FD2936" w:rsidRDefault="00FD2936" w:rsidP="00CC572C">
      <w:pPr>
        <w:spacing w:line="276" w:lineRule="auto"/>
        <w:ind w:firstLine="284"/>
        <w:jc w:val="both"/>
        <w:rPr>
          <w:bCs/>
          <w:sz w:val="28"/>
          <w:szCs w:val="28"/>
        </w:rPr>
      </w:pPr>
    </w:p>
    <w:p w:rsidR="00CC572C" w:rsidRDefault="00CC572C" w:rsidP="00CC572C">
      <w:pPr>
        <w:spacing w:line="276" w:lineRule="auto"/>
        <w:ind w:firstLine="284"/>
        <w:jc w:val="both"/>
        <w:rPr>
          <w:bCs/>
          <w:sz w:val="28"/>
          <w:szCs w:val="28"/>
        </w:rPr>
      </w:pPr>
    </w:p>
    <w:p w:rsidR="00CC572C" w:rsidRDefault="00CC572C" w:rsidP="00CC572C">
      <w:pPr>
        <w:spacing w:line="276" w:lineRule="auto"/>
        <w:ind w:firstLine="284"/>
        <w:jc w:val="both"/>
        <w:rPr>
          <w:bCs/>
          <w:sz w:val="28"/>
          <w:szCs w:val="28"/>
        </w:rPr>
      </w:pPr>
    </w:p>
    <w:p w:rsidR="00CC572C" w:rsidRPr="00CC572C" w:rsidRDefault="00CC572C" w:rsidP="00CC572C">
      <w:pPr>
        <w:spacing w:line="276" w:lineRule="auto"/>
        <w:ind w:firstLine="284"/>
        <w:jc w:val="both"/>
        <w:rPr>
          <w:bCs/>
          <w:sz w:val="28"/>
          <w:szCs w:val="28"/>
        </w:rPr>
      </w:pPr>
    </w:p>
    <w:p w:rsidR="00A26EE1" w:rsidRPr="00CC572C" w:rsidRDefault="00A26EE1" w:rsidP="00CC572C">
      <w:pPr>
        <w:spacing w:line="276" w:lineRule="auto"/>
        <w:ind w:firstLine="284"/>
        <w:jc w:val="both"/>
        <w:rPr>
          <w:bCs/>
          <w:sz w:val="28"/>
          <w:szCs w:val="28"/>
        </w:rPr>
      </w:pPr>
    </w:p>
    <w:p w:rsidR="00ED6A5B" w:rsidRPr="00CC572C" w:rsidRDefault="00ED6A5B" w:rsidP="00CC572C">
      <w:pPr>
        <w:spacing w:line="276" w:lineRule="auto"/>
        <w:ind w:firstLine="284"/>
        <w:jc w:val="both"/>
        <w:rPr>
          <w:bCs/>
          <w:sz w:val="28"/>
          <w:szCs w:val="28"/>
        </w:rPr>
      </w:pPr>
    </w:p>
    <w:p w:rsidR="00CC572C" w:rsidRDefault="000814F8" w:rsidP="00CC572C">
      <w:pPr>
        <w:spacing w:line="276" w:lineRule="auto"/>
        <w:ind w:firstLine="284"/>
        <w:jc w:val="center"/>
        <w:rPr>
          <w:bCs/>
          <w:sz w:val="28"/>
          <w:szCs w:val="28"/>
        </w:rPr>
      </w:pPr>
      <w:r>
        <w:rPr>
          <w:bCs/>
          <w:sz w:val="28"/>
          <w:szCs w:val="28"/>
        </w:rPr>
        <w:t>Челябинск, 2022</w:t>
      </w:r>
    </w:p>
    <w:p w:rsidR="00CC572C" w:rsidRDefault="00CC572C">
      <w:pPr>
        <w:spacing w:after="200" w:line="276" w:lineRule="auto"/>
        <w:rPr>
          <w:bCs/>
          <w:sz w:val="28"/>
          <w:szCs w:val="28"/>
        </w:rPr>
      </w:pPr>
      <w:r>
        <w:rPr>
          <w:bCs/>
          <w:sz w:val="28"/>
          <w:szCs w:val="28"/>
        </w:rPr>
        <w:br w:type="page"/>
      </w:r>
    </w:p>
    <w:tbl>
      <w:tblPr>
        <w:tblW w:w="10031" w:type="dxa"/>
        <w:tblLayout w:type="fixed"/>
        <w:tblLook w:val="0000"/>
      </w:tblPr>
      <w:tblGrid>
        <w:gridCol w:w="3325"/>
        <w:gridCol w:w="3263"/>
        <w:gridCol w:w="3443"/>
      </w:tblGrid>
      <w:tr w:rsidR="00A26EE1" w:rsidRPr="00CC572C" w:rsidTr="00C52CCE">
        <w:tc>
          <w:tcPr>
            <w:tcW w:w="3325" w:type="dxa"/>
          </w:tcPr>
          <w:p w:rsidR="00F94F54" w:rsidRDefault="000C2BC8" w:rsidP="00F94F54">
            <w:pPr>
              <w:spacing w:line="324" w:lineRule="auto"/>
              <w:ind w:firstLine="851"/>
              <w:jc w:val="both"/>
              <w:rPr>
                <w:b/>
                <w:sz w:val="28"/>
                <w:szCs w:val="28"/>
              </w:rPr>
            </w:pPr>
            <w:r w:rsidRPr="00CC572C">
              <w:rPr>
                <w:b/>
                <w:bCs/>
                <w:i/>
              </w:rPr>
              <w:lastRenderedPageBreak/>
              <w:br w:type="page"/>
            </w:r>
            <w:r w:rsidR="00A26EE1" w:rsidRPr="00CC572C">
              <w:br w:type="page"/>
              <w:t xml:space="preserve">Методические рекомендации составлены в соответствии с программой учебной дисциплины </w:t>
            </w:r>
            <w:r w:rsidR="009F64F0" w:rsidRPr="00CC572C">
              <w:t>«</w:t>
            </w:r>
            <w:r w:rsidR="00873929" w:rsidRPr="00CC572C">
              <w:t>М</w:t>
            </w:r>
            <w:r w:rsidR="009F64F0" w:rsidRPr="00CC572C">
              <w:t>атематик</w:t>
            </w:r>
            <w:r w:rsidR="00873929" w:rsidRPr="00CC572C">
              <w:t>а</w:t>
            </w:r>
            <w:r w:rsidR="009F64F0" w:rsidRPr="00CC572C">
              <w:t xml:space="preserve">» </w:t>
            </w:r>
          </w:p>
          <w:p w:rsidR="005428BB" w:rsidRPr="00CC572C" w:rsidRDefault="005428BB" w:rsidP="00CC572C">
            <w:pPr>
              <w:jc w:val="both"/>
            </w:pPr>
          </w:p>
          <w:p w:rsidR="00A26EE1" w:rsidRPr="00CC572C" w:rsidRDefault="00A26EE1" w:rsidP="00CC572C">
            <w:pPr>
              <w:jc w:val="both"/>
            </w:pPr>
          </w:p>
        </w:tc>
        <w:tc>
          <w:tcPr>
            <w:tcW w:w="3263" w:type="dxa"/>
          </w:tcPr>
          <w:p w:rsidR="00A26EE1" w:rsidRPr="00CC572C" w:rsidRDefault="00A26EE1" w:rsidP="00CC572C">
            <w:pPr>
              <w:pStyle w:val="9"/>
              <w:spacing w:before="0" w:after="0"/>
              <w:jc w:val="both"/>
              <w:rPr>
                <w:rFonts w:ascii="Times New Roman" w:hAnsi="Times New Roman" w:cs="Times New Roman"/>
                <w:sz w:val="24"/>
                <w:szCs w:val="24"/>
              </w:rPr>
            </w:pPr>
            <w:r w:rsidRPr="00CC572C">
              <w:rPr>
                <w:rFonts w:ascii="Times New Roman" w:hAnsi="Times New Roman" w:cs="Times New Roman"/>
                <w:sz w:val="24"/>
                <w:szCs w:val="24"/>
              </w:rPr>
              <w:t>ОДОБРЕНО</w:t>
            </w:r>
          </w:p>
          <w:p w:rsidR="00A26EE1" w:rsidRPr="00CC572C" w:rsidRDefault="00A26EE1" w:rsidP="00CC572C">
            <w:pPr>
              <w:pStyle w:val="a7"/>
              <w:jc w:val="both"/>
            </w:pPr>
          </w:p>
          <w:p w:rsidR="00A26EE1" w:rsidRPr="00CC572C" w:rsidRDefault="00A26EE1" w:rsidP="00CC572C">
            <w:pPr>
              <w:jc w:val="both"/>
            </w:pPr>
            <w:r w:rsidRPr="00CC572C">
              <w:t xml:space="preserve">Предметной (цикловой) </w:t>
            </w:r>
          </w:p>
          <w:p w:rsidR="00A26EE1" w:rsidRPr="00CC572C" w:rsidRDefault="00A26EE1" w:rsidP="00CC572C">
            <w:pPr>
              <w:jc w:val="both"/>
            </w:pPr>
            <w:r w:rsidRPr="00CC572C">
              <w:t>комиссией</w:t>
            </w:r>
          </w:p>
          <w:p w:rsidR="00A26EE1" w:rsidRPr="00CC572C" w:rsidRDefault="00A26EE1" w:rsidP="00CC572C">
            <w:pPr>
              <w:pStyle w:val="a7"/>
              <w:jc w:val="both"/>
            </w:pPr>
            <w:r w:rsidRPr="00CC572C">
              <w:t>протокол №</w:t>
            </w:r>
            <w:r w:rsidR="00C52CCE" w:rsidRPr="00CC572C">
              <w:t xml:space="preserve"> ___</w:t>
            </w:r>
          </w:p>
          <w:p w:rsidR="00A26EE1" w:rsidRPr="00CC572C" w:rsidRDefault="000814F8" w:rsidP="00CC572C">
            <w:pPr>
              <w:pStyle w:val="a7"/>
              <w:jc w:val="both"/>
            </w:pPr>
            <w:r>
              <w:t>«___»_____________2022</w:t>
            </w:r>
            <w:r w:rsidR="00A26EE1" w:rsidRPr="00CC572C">
              <w:t>г.</w:t>
            </w:r>
          </w:p>
          <w:p w:rsidR="00A26EE1" w:rsidRPr="00CC572C" w:rsidRDefault="00A26EE1" w:rsidP="00CC572C">
            <w:pPr>
              <w:pStyle w:val="a7"/>
              <w:jc w:val="both"/>
            </w:pPr>
          </w:p>
          <w:p w:rsidR="00A26EE1" w:rsidRPr="00CC572C" w:rsidRDefault="00A26EE1" w:rsidP="00CC572C">
            <w:pPr>
              <w:pStyle w:val="a7"/>
              <w:jc w:val="both"/>
            </w:pPr>
            <w:r w:rsidRPr="00CC572C">
              <w:t>Председатель ПЦК</w:t>
            </w:r>
          </w:p>
          <w:p w:rsidR="00A26EE1" w:rsidRPr="00CC572C" w:rsidRDefault="009F64F0" w:rsidP="00CC572C">
            <w:pPr>
              <w:jc w:val="both"/>
            </w:pPr>
            <w:r w:rsidRPr="00CC572C">
              <w:t>________</w:t>
            </w:r>
            <w:r w:rsidR="00C52CCE" w:rsidRPr="00CC572C">
              <w:t>_</w:t>
            </w:r>
            <w:r w:rsidR="00A26EE1" w:rsidRPr="00CC572C">
              <w:t xml:space="preserve">/ </w:t>
            </w:r>
            <w:r w:rsidRPr="00CC572C">
              <w:t>О.И. Макаренко</w:t>
            </w:r>
            <w:r w:rsidR="00A26EE1" w:rsidRPr="00CC572C">
              <w:t xml:space="preserve"> / </w:t>
            </w:r>
          </w:p>
        </w:tc>
        <w:tc>
          <w:tcPr>
            <w:tcW w:w="3443" w:type="dxa"/>
          </w:tcPr>
          <w:p w:rsidR="00A26EE1" w:rsidRPr="00CC572C" w:rsidRDefault="00A26EE1" w:rsidP="00CC572C">
            <w:pPr>
              <w:pStyle w:val="9"/>
              <w:spacing w:before="0" w:after="0"/>
              <w:jc w:val="both"/>
              <w:rPr>
                <w:rFonts w:ascii="Times New Roman" w:hAnsi="Times New Roman" w:cs="Times New Roman"/>
                <w:sz w:val="24"/>
                <w:szCs w:val="24"/>
              </w:rPr>
            </w:pPr>
            <w:r w:rsidRPr="00CC572C">
              <w:rPr>
                <w:rFonts w:ascii="Times New Roman" w:hAnsi="Times New Roman" w:cs="Times New Roman"/>
                <w:sz w:val="24"/>
                <w:szCs w:val="24"/>
              </w:rPr>
              <w:br w:type="page"/>
              <w:t>УТВЕРЖДАЮ</w:t>
            </w:r>
          </w:p>
          <w:p w:rsidR="00A26EE1" w:rsidRPr="00CC572C" w:rsidRDefault="00A26EE1" w:rsidP="00CC572C">
            <w:pPr>
              <w:jc w:val="both"/>
            </w:pPr>
          </w:p>
          <w:p w:rsidR="00A26EE1" w:rsidRPr="00CC572C" w:rsidRDefault="000814F8" w:rsidP="00CC572C">
            <w:pPr>
              <w:jc w:val="both"/>
            </w:pPr>
            <w:r>
              <w:t>Зам. директора по У</w:t>
            </w:r>
            <w:r w:rsidR="00A26EE1" w:rsidRPr="00CC572C">
              <w:t xml:space="preserve">МР </w:t>
            </w:r>
          </w:p>
          <w:p w:rsidR="009F64F0" w:rsidRPr="00CC572C" w:rsidRDefault="009F64F0" w:rsidP="00CC572C">
            <w:pPr>
              <w:jc w:val="both"/>
            </w:pPr>
          </w:p>
          <w:p w:rsidR="00A26EE1" w:rsidRPr="00CC572C" w:rsidRDefault="00C52CCE" w:rsidP="00CC572C">
            <w:pPr>
              <w:jc w:val="both"/>
            </w:pPr>
            <w:r w:rsidRPr="00CC572C">
              <w:t>____________</w:t>
            </w:r>
            <w:r w:rsidR="00A26EE1" w:rsidRPr="00CC572C">
              <w:t>Т.Ю. Крашакова</w:t>
            </w:r>
          </w:p>
          <w:p w:rsidR="009F64F0" w:rsidRPr="00CC572C" w:rsidRDefault="009F64F0" w:rsidP="00CC572C">
            <w:pPr>
              <w:jc w:val="both"/>
            </w:pPr>
          </w:p>
          <w:p w:rsidR="00A26EE1" w:rsidRPr="00CC572C" w:rsidRDefault="00A26EE1" w:rsidP="00CC572C">
            <w:pPr>
              <w:jc w:val="both"/>
            </w:pPr>
            <w:r w:rsidRPr="00CC572C">
              <w:t>«___»__________</w:t>
            </w:r>
            <w:r w:rsidR="009F64F0" w:rsidRPr="00CC572C">
              <w:t>____</w:t>
            </w:r>
            <w:r w:rsidR="000814F8">
              <w:t>2022</w:t>
            </w:r>
            <w:r w:rsidRPr="00CC572C">
              <w:t xml:space="preserve"> г.</w:t>
            </w:r>
          </w:p>
        </w:tc>
      </w:tr>
    </w:tbl>
    <w:p w:rsidR="00A26EE1" w:rsidRPr="00CC572C" w:rsidRDefault="00A26EE1" w:rsidP="00CC572C">
      <w:pPr>
        <w:pStyle w:val="a3"/>
        <w:spacing w:after="0" w:line="276" w:lineRule="auto"/>
        <w:ind w:firstLine="284"/>
        <w:jc w:val="both"/>
        <w:rPr>
          <w:sz w:val="28"/>
          <w:szCs w:val="28"/>
        </w:rPr>
      </w:pPr>
    </w:p>
    <w:p w:rsidR="00A26EE1" w:rsidRPr="00CC572C" w:rsidRDefault="00A26EE1" w:rsidP="00CC572C">
      <w:pPr>
        <w:pStyle w:val="a3"/>
        <w:spacing w:after="0" w:line="276" w:lineRule="auto"/>
        <w:ind w:firstLine="284"/>
        <w:jc w:val="both"/>
        <w:rPr>
          <w:sz w:val="28"/>
          <w:szCs w:val="28"/>
        </w:rPr>
      </w:pPr>
    </w:p>
    <w:p w:rsidR="00A26EE1" w:rsidRDefault="00A26EE1" w:rsidP="00CC572C">
      <w:pPr>
        <w:pStyle w:val="a3"/>
        <w:spacing w:after="0" w:line="276" w:lineRule="auto"/>
        <w:ind w:firstLine="284"/>
        <w:jc w:val="both"/>
        <w:rPr>
          <w:sz w:val="28"/>
          <w:szCs w:val="28"/>
        </w:rPr>
      </w:pPr>
    </w:p>
    <w:p w:rsidR="00CC572C" w:rsidRDefault="00CC572C" w:rsidP="00CC572C">
      <w:pPr>
        <w:pStyle w:val="a3"/>
        <w:spacing w:after="0" w:line="276" w:lineRule="auto"/>
        <w:ind w:firstLine="284"/>
        <w:jc w:val="both"/>
        <w:rPr>
          <w:sz w:val="28"/>
          <w:szCs w:val="28"/>
        </w:rPr>
      </w:pPr>
    </w:p>
    <w:p w:rsidR="00CC572C" w:rsidRDefault="00CC572C" w:rsidP="00CC572C">
      <w:pPr>
        <w:pStyle w:val="a3"/>
        <w:spacing w:after="0" w:line="276" w:lineRule="auto"/>
        <w:ind w:firstLine="284"/>
        <w:jc w:val="both"/>
        <w:rPr>
          <w:sz w:val="28"/>
          <w:szCs w:val="28"/>
        </w:rPr>
      </w:pPr>
    </w:p>
    <w:p w:rsidR="00CC572C" w:rsidRPr="00CC572C" w:rsidRDefault="00CC572C" w:rsidP="00CC572C">
      <w:pPr>
        <w:pStyle w:val="a3"/>
        <w:spacing w:after="0" w:line="276" w:lineRule="auto"/>
        <w:ind w:firstLine="284"/>
        <w:jc w:val="both"/>
        <w:rPr>
          <w:sz w:val="28"/>
          <w:szCs w:val="28"/>
        </w:rPr>
      </w:pPr>
    </w:p>
    <w:p w:rsidR="00A26EE1" w:rsidRPr="00CC572C" w:rsidRDefault="00A26EE1" w:rsidP="00CC572C">
      <w:pPr>
        <w:pStyle w:val="a3"/>
        <w:spacing w:after="0" w:line="276" w:lineRule="auto"/>
        <w:ind w:firstLine="284"/>
        <w:jc w:val="both"/>
        <w:rPr>
          <w:sz w:val="28"/>
          <w:szCs w:val="28"/>
        </w:rPr>
      </w:pPr>
    </w:p>
    <w:p w:rsidR="00A26EE1" w:rsidRPr="00CC572C" w:rsidRDefault="00A26EE1" w:rsidP="00CC572C">
      <w:pPr>
        <w:pStyle w:val="a3"/>
        <w:spacing w:after="0" w:line="276" w:lineRule="auto"/>
        <w:ind w:firstLine="284"/>
        <w:jc w:val="both"/>
        <w:rPr>
          <w:sz w:val="28"/>
          <w:szCs w:val="28"/>
        </w:rPr>
      </w:pPr>
    </w:p>
    <w:p w:rsidR="00124E73" w:rsidRPr="00CC572C" w:rsidRDefault="00124E73" w:rsidP="00CC572C">
      <w:pPr>
        <w:pStyle w:val="a3"/>
        <w:spacing w:after="0" w:line="276" w:lineRule="auto"/>
        <w:ind w:firstLine="284"/>
        <w:jc w:val="both"/>
        <w:rPr>
          <w:sz w:val="28"/>
          <w:szCs w:val="28"/>
        </w:rPr>
      </w:pPr>
    </w:p>
    <w:p w:rsidR="00124E73" w:rsidRPr="00CC572C" w:rsidRDefault="00124E73" w:rsidP="00CC572C">
      <w:pPr>
        <w:pStyle w:val="a3"/>
        <w:spacing w:after="0"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124E73" w:rsidRPr="00CC572C" w:rsidRDefault="00124E73" w:rsidP="00CC572C">
      <w:pPr>
        <w:spacing w:line="276" w:lineRule="auto"/>
        <w:ind w:firstLine="284"/>
        <w:jc w:val="both"/>
        <w:rPr>
          <w:sz w:val="28"/>
          <w:szCs w:val="28"/>
        </w:rPr>
      </w:pPr>
    </w:p>
    <w:p w:rsidR="00124E73" w:rsidRPr="00CC572C" w:rsidRDefault="00124E73"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widowControl w:val="0"/>
        <w:spacing w:line="276" w:lineRule="auto"/>
        <w:ind w:firstLine="284"/>
        <w:jc w:val="both"/>
        <w:rPr>
          <w:bCs/>
          <w:snapToGrid w:val="0"/>
          <w:sz w:val="28"/>
          <w:szCs w:val="28"/>
        </w:rPr>
      </w:pPr>
      <w:r w:rsidRPr="00CC572C">
        <w:rPr>
          <w:b/>
          <w:sz w:val="28"/>
          <w:szCs w:val="28"/>
        </w:rPr>
        <w:t>Автор:</w:t>
      </w:r>
      <w:r w:rsidRPr="00CC572C">
        <w:rPr>
          <w:sz w:val="28"/>
          <w:szCs w:val="28"/>
        </w:rPr>
        <w:t>МакаренкоО.И</w:t>
      </w:r>
      <w:r w:rsidR="00C52CCE" w:rsidRPr="00CC572C">
        <w:rPr>
          <w:sz w:val="28"/>
          <w:szCs w:val="28"/>
        </w:rPr>
        <w:t>.</w:t>
      </w:r>
      <w:r w:rsidRPr="00CC572C">
        <w:rPr>
          <w:sz w:val="28"/>
          <w:szCs w:val="28"/>
        </w:rPr>
        <w:t>,преподаватель</w:t>
      </w:r>
      <w:r w:rsidRPr="00CC572C">
        <w:rPr>
          <w:bCs/>
          <w:snapToGrid w:val="0"/>
          <w:sz w:val="28"/>
          <w:szCs w:val="28"/>
        </w:rPr>
        <w:t>Южно-Уральского государственного технического колледжа</w:t>
      </w:r>
    </w:p>
    <w:p w:rsidR="00A26EE1" w:rsidRPr="00CC572C" w:rsidRDefault="00A26EE1" w:rsidP="00CC572C">
      <w:pPr>
        <w:pStyle w:val="10"/>
        <w:spacing w:before="0" w:after="0" w:line="276" w:lineRule="auto"/>
        <w:ind w:firstLine="284"/>
        <w:jc w:val="center"/>
        <w:rPr>
          <w:rFonts w:ascii="Times New Roman" w:hAnsi="Times New Roman"/>
          <w:sz w:val="28"/>
          <w:szCs w:val="28"/>
        </w:rPr>
      </w:pPr>
      <w:bookmarkStart w:id="0" w:name="_Toc367653542"/>
      <w:r w:rsidRPr="00CC572C">
        <w:rPr>
          <w:rFonts w:ascii="Times New Roman" w:hAnsi="Times New Roman"/>
          <w:sz w:val="28"/>
          <w:szCs w:val="28"/>
        </w:rPr>
        <w:lastRenderedPageBreak/>
        <w:t>ПОЯСНИТЕЛЬНАЯ ЗАПИСКА</w:t>
      </w:r>
      <w:bookmarkEnd w:id="0"/>
    </w:p>
    <w:p w:rsidR="000814F8" w:rsidRPr="00A37AED" w:rsidRDefault="00BB2B56" w:rsidP="000814F8">
      <w:pPr>
        <w:spacing w:line="276" w:lineRule="auto"/>
        <w:ind w:firstLine="567"/>
        <w:jc w:val="both"/>
        <w:rPr>
          <w:b/>
          <w:i/>
          <w:sz w:val="28"/>
          <w:szCs w:val="28"/>
        </w:rPr>
      </w:pPr>
      <w:r w:rsidRPr="00CC572C">
        <w:rPr>
          <w:sz w:val="28"/>
          <w:szCs w:val="28"/>
        </w:rPr>
        <w:t xml:space="preserve">Методические рекомендации по организации внеаудиторной самостоятельной работы </w:t>
      </w:r>
      <w:r w:rsidR="00A26EE1" w:rsidRPr="00CC572C">
        <w:rPr>
          <w:sz w:val="28"/>
          <w:szCs w:val="28"/>
        </w:rPr>
        <w:t>по учебной дисциплине «</w:t>
      </w:r>
      <w:r w:rsidR="00CC572C">
        <w:rPr>
          <w:sz w:val="28"/>
          <w:szCs w:val="28"/>
        </w:rPr>
        <w:t>М</w:t>
      </w:r>
      <w:r w:rsidR="00A26EE1" w:rsidRPr="00CC572C">
        <w:rPr>
          <w:sz w:val="28"/>
          <w:szCs w:val="28"/>
        </w:rPr>
        <w:t>атематик</w:t>
      </w:r>
      <w:r w:rsidR="00CC572C">
        <w:rPr>
          <w:sz w:val="28"/>
          <w:szCs w:val="28"/>
        </w:rPr>
        <w:t>а</w:t>
      </w:r>
      <w:r w:rsidR="00A26EE1" w:rsidRPr="00CC572C">
        <w:rPr>
          <w:sz w:val="28"/>
          <w:szCs w:val="28"/>
        </w:rPr>
        <w:t xml:space="preserve">» предназначены для обучающихся по специальности </w:t>
      </w:r>
      <w:r w:rsidR="000814F8" w:rsidRPr="000814F8">
        <w:rPr>
          <w:color w:val="000000"/>
          <w:sz w:val="28"/>
          <w:szCs w:val="28"/>
        </w:rPr>
        <w:t>21.02.06</w:t>
      </w:r>
      <w:r w:rsidR="000814F8" w:rsidRPr="00A37AED">
        <w:rPr>
          <w:b/>
          <w:color w:val="000000"/>
          <w:sz w:val="28"/>
          <w:szCs w:val="28"/>
        </w:rPr>
        <w:t xml:space="preserve"> </w:t>
      </w:r>
      <w:r w:rsidR="000814F8" w:rsidRPr="00832EC0">
        <w:rPr>
          <w:color w:val="000000"/>
          <w:sz w:val="28"/>
          <w:szCs w:val="28"/>
        </w:rPr>
        <w:t>Информационные системы</w:t>
      </w:r>
      <w:r w:rsidR="000814F8">
        <w:rPr>
          <w:color w:val="000000"/>
          <w:sz w:val="28"/>
          <w:szCs w:val="28"/>
        </w:rPr>
        <w:t xml:space="preserve"> </w:t>
      </w:r>
      <w:r w:rsidR="000814F8" w:rsidRPr="004D4B62">
        <w:rPr>
          <w:sz w:val="28"/>
          <w:szCs w:val="28"/>
        </w:rPr>
        <w:t xml:space="preserve">обеспечения </w:t>
      </w:r>
      <w:r w:rsidR="000814F8" w:rsidRPr="00832EC0">
        <w:rPr>
          <w:color w:val="000000"/>
          <w:sz w:val="28"/>
          <w:szCs w:val="28"/>
        </w:rPr>
        <w:t>градостроительной деятельности</w:t>
      </w:r>
    </w:p>
    <w:p w:rsidR="009A562D" w:rsidRPr="00CC572C" w:rsidRDefault="009A562D" w:rsidP="000814F8">
      <w:pPr>
        <w:spacing w:line="276" w:lineRule="auto"/>
        <w:ind w:firstLine="567"/>
        <w:jc w:val="both"/>
        <w:rPr>
          <w:rFonts w:eastAsia="Calibri"/>
          <w:color w:val="000000"/>
          <w:sz w:val="28"/>
          <w:szCs w:val="28"/>
        </w:rPr>
      </w:pPr>
      <w:r w:rsidRPr="00CC572C">
        <w:rPr>
          <w:rFonts w:eastAsia="Calibri"/>
          <w:color w:val="000000"/>
          <w:sz w:val="28"/>
          <w:szCs w:val="28"/>
        </w:rPr>
        <w:t xml:space="preserve">Самостоятельная внеаудиторная работа по </w:t>
      </w:r>
      <w:r w:rsidRPr="00CC572C">
        <w:rPr>
          <w:color w:val="000000"/>
          <w:sz w:val="28"/>
          <w:szCs w:val="28"/>
        </w:rPr>
        <w:t xml:space="preserve">математике </w:t>
      </w:r>
      <w:r w:rsidR="009364C4" w:rsidRPr="00CC572C">
        <w:rPr>
          <w:rFonts w:eastAsia="Calibri"/>
          <w:color w:val="000000"/>
          <w:sz w:val="28"/>
          <w:szCs w:val="28"/>
        </w:rPr>
        <w:t>организуется</w:t>
      </w:r>
      <w:r w:rsidRPr="00CC572C">
        <w:rPr>
          <w:rFonts w:eastAsia="Calibri"/>
          <w:color w:val="000000"/>
          <w:sz w:val="28"/>
          <w:szCs w:val="28"/>
        </w:rPr>
        <w:t xml:space="preserve"> с целью:</w:t>
      </w:r>
    </w:p>
    <w:p w:rsidR="009A562D" w:rsidRPr="00CC572C" w:rsidRDefault="009A562D" w:rsidP="000814F8">
      <w:pPr>
        <w:pStyle w:val="af1"/>
        <w:spacing w:line="276" w:lineRule="auto"/>
        <w:ind w:firstLine="567"/>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систематизации и закрепления полученных теоретических знаний студентов;</w:t>
      </w:r>
    </w:p>
    <w:p w:rsidR="009A562D" w:rsidRPr="00CC572C" w:rsidRDefault="009A562D" w:rsidP="000814F8">
      <w:pPr>
        <w:pStyle w:val="af1"/>
        <w:spacing w:line="276" w:lineRule="auto"/>
        <w:ind w:firstLine="567"/>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углубления и расширения теоретических знаний;</w:t>
      </w:r>
    </w:p>
    <w:p w:rsidR="009A562D" w:rsidRPr="00CC572C" w:rsidRDefault="009A562D" w:rsidP="000814F8">
      <w:pPr>
        <w:pStyle w:val="af1"/>
        <w:spacing w:line="276" w:lineRule="auto"/>
        <w:ind w:firstLine="567"/>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развития познавательных способностей и активности студентов, самостоятельности, ответственности;</w:t>
      </w:r>
    </w:p>
    <w:p w:rsidR="009A562D" w:rsidRPr="00CC572C" w:rsidRDefault="009A562D" w:rsidP="000814F8">
      <w:pPr>
        <w:pStyle w:val="af1"/>
        <w:spacing w:line="276" w:lineRule="auto"/>
        <w:ind w:firstLine="567"/>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формирования самостоятельности мышления, способностей к саморазвитию, самосовершенствованию и самореализации.</w:t>
      </w:r>
    </w:p>
    <w:p w:rsidR="009364C4" w:rsidRPr="00CC572C" w:rsidRDefault="009A562D" w:rsidP="000814F8">
      <w:pPr>
        <w:pStyle w:val="af1"/>
        <w:spacing w:line="276" w:lineRule="auto"/>
        <w:ind w:firstLine="567"/>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xml:space="preserve">Внеаудиторная самостоятельная работа выполняется студентом по заданию преподавателя, но без его непосредственного участия. </w:t>
      </w:r>
    </w:p>
    <w:p w:rsidR="000814F8" w:rsidRPr="00A37AED" w:rsidRDefault="009A562D" w:rsidP="000814F8">
      <w:pPr>
        <w:spacing w:line="276" w:lineRule="auto"/>
        <w:ind w:firstLine="567"/>
        <w:jc w:val="both"/>
        <w:rPr>
          <w:b/>
          <w:i/>
          <w:sz w:val="28"/>
          <w:szCs w:val="28"/>
        </w:rPr>
      </w:pPr>
      <w:r w:rsidRPr="00CC572C">
        <w:rPr>
          <w:sz w:val="28"/>
          <w:szCs w:val="28"/>
        </w:rPr>
        <w:t xml:space="preserve">Общий объём времени, отведённого на </w:t>
      </w:r>
      <w:r w:rsidR="009364C4" w:rsidRPr="00CC572C">
        <w:rPr>
          <w:sz w:val="28"/>
          <w:szCs w:val="28"/>
        </w:rPr>
        <w:t xml:space="preserve">внеаудиторную </w:t>
      </w:r>
      <w:r w:rsidRPr="00CC572C">
        <w:rPr>
          <w:sz w:val="28"/>
          <w:szCs w:val="28"/>
        </w:rPr>
        <w:t xml:space="preserve">самостоятельную работу </w:t>
      </w:r>
      <w:r w:rsidR="009364C4" w:rsidRPr="00CC572C">
        <w:rPr>
          <w:sz w:val="28"/>
          <w:szCs w:val="28"/>
        </w:rPr>
        <w:t>по учебной дисциплине «</w:t>
      </w:r>
      <w:r w:rsidR="00873929" w:rsidRPr="00CC572C">
        <w:rPr>
          <w:sz w:val="28"/>
          <w:szCs w:val="28"/>
        </w:rPr>
        <w:t>М</w:t>
      </w:r>
      <w:r w:rsidR="009364C4" w:rsidRPr="00CC572C">
        <w:rPr>
          <w:sz w:val="28"/>
          <w:szCs w:val="28"/>
        </w:rPr>
        <w:t>атематик</w:t>
      </w:r>
      <w:r w:rsidR="00873929" w:rsidRPr="00CC572C">
        <w:rPr>
          <w:sz w:val="28"/>
          <w:szCs w:val="28"/>
        </w:rPr>
        <w:t>а</w:t>
      </w:r>
      <w:r w:rsidR="009364C4" w:rsidRPr="00CC572C">
        <w:rPr>
          <w:sz w:val="28"/>
          <w:szCs w:val="28"/>
        </w:rPr>
        <w:t>»</w:t>
      </w:r>
      <w:r w:rsidR="00CC572C">
        <w:rPr>
          <w:sz w:val="28"/>
          <w:szCs w:val="28"/>
        </w:rPr>
        <w:t>,</w:t>
      </w:r>
      <w:r w:rsidR="009364C4" w:rsidRPr="00CC572C">
        <w:rPr>
          <w:sz w:val="28"/>
          <w:szCs w:val="28"/>
        </w:rPr>
        <w:t xml:space="preserve"> предназначены для обучающихся по специальности</w:t>
      </w:r>
      <w:r w:rsidR="000814F8">
        <w:rPr>
          <w:sz w:val="28"/>
          <w:szCs w:val="28"/>
        </w:rPr>
        <w:t xml:space="preserve"> </w:t>
      </w:r>
      <w:r w:rsidR="000814F8" w:rsidRPr="000814F8">
        <w:rPr>
          <w:color w:val="000000"/>
          <w:sz w:val="28"/>
          <w:szCs w:val="28"/>
        </w:rPr>
        <w:t>21.02.06</w:t>
      </w:r>
      <w:r w:rsidR="000814F8" w:rsidRPr="00A37AED">
        <w:rPr>
          <w:b/>
          <w:color w:val="000000"/>
          <w:sz w:val="28"/>
          <w:szCs w:val="28"/>
        </w:rPr>
        <w:t xml:space="preserve"> </w:t>
      </w:r>
      <w:r w:rsidR="000814F8" w:rsidRPr="00832EC0">
        <w:rPr>
          <w:color w:val="000000"/>
          <w:sz w:val="28"/>
          <w:szCs w:val="28"/>
        </w:rPr>
        <w:t>Информационные системы</w:t>
      </w:r>
      <w:r w:rsidR="000814F8">
        <w:rPr>
          <w:color w:val="000000"/>
          <w:sz w:val="28"/>
          <w:szCs w:val="28"/>
        </w:rPr>
        <w:t xml:space="preserve"> </w:t>
      </w:r>
      <w:r w:rsidR="000814F8" w:rsidRPr="004D4B62">
        <w:rPr>
          <w:sz w:val="28"/>
          <w:szCs w:val="28"/>
        </w:rPr>
        <w:t xml:space="preserve">обеспечения </w:t>
      </w:r>
      <w:r w:rsidR="000814F8" w:rsidRPr="00832EC0">
        <w:rPr>
          <w:color w:val="000000"/>
          <w:sz w:val="28"/>
          <w:szCs w:val="28"/>
        </w:rPr>
        <w:t>градостроительной деятельности</w:t>
      </w:r>
    </w:p>
    <w:p w:rsidR="009A562D" w:rsidRPr="00CC572C" w:rsidRDefault="009364C4" w:rsidP="000814F8">
      <w:pPr>
        <w:spacing w:line="276" w:lineRule="auto"/>
        <w:ind w:firstLine="567"/>
        <w:jc w:val="both"/>
        <w:rPr>
          <w:sz w:val="28"/>
          <w:szCs w:val="28"/>
        </w:rPr>
      </w:pPr>
      <w:r w:rsidRPr="00CC572C">
        <w:rPr>
          <w:sz w:val="28"/>
          <w:szCs w:val="28"/>
        </w:rPr>
        <w:t xml:space="preserve"> </w:t>
      </w:r>
      <w:r w:rsidR="00FD6F99" w:rsidRPr="00CC572C">
        <w:rPr>
          <w:sz w:val="28"/>
          <w:szCs w:val="28"/>
        </w:rPr>
        <w:t xml:space="preserve">составляет </w:t>
      </w:r>
      <w:r w:rsidR="000814F8">
        <w:rPr>
          <w:sz w:val="28"/>
          <w:szCs w:val="28"/>
        </w:rPr>
        <w:t>32</w:t>
      </w:r>
      <w:r w:rsidR="009A562D" w:rsidRPr="00CC572C">
        <w:rPr>
          <w:sz w:val="28"/>
          <w:szCs w:val="28"/>
        </w:rPr>
        <w:t xml:space="preserve"> час</w:t>
      </w:r>
      <w:r w:rsidR="000814F8">
        <w:rPr>
          <w:sz w:val="28"/>
          <w:szCs w:val="28"/>
        </w:rPr>
        <w:t>а</w:t>
      </w:r>
      <w:r w:rsidR="009A562D" w:rsidRPr="00CC572C">
        <w:rPr>
          <w:sz w:val="28"/>
          <w:szCs w:val="28"/>
        </w:rPr>
        <w:t>.</w:t>
      </w:r>
    </w:p>
    <w:p w:rsidR="00B076D8" w:rsidRPr="00CC572C" w:rsidRDefault="00B076D8" w:rsidP="000814F8">
      <w:pPr>
        <w:spacing w:line="276" w:lineRule="auto"/>
        <w:ind w:firstLine="567"/>
        <w:jc w:val="both"/>
        <w:rPr>
          <w:sz w:val="28"/>
          <w:szCs w:val="28"/>
        </w:rPr>
      </w:pPr>
      <w:r w:rsidRPr="00CC572C">
        <w:rPr>
          <w:sz w:val="28"/>
          <w:szCs w:val="28"/>
        </w:rPr>
        <w:t>В результате выполнения</w:t>
      </w:r>
      <w:r w:rsidR="009364C4" w:rsidRPr="00CC572C">
        <w:rPr>
          <w:sz w:val="28"/>
          <w:szCs w:val="28"/>
        </w:rPr>
        <w:t xml:space="preserve"> заданий</w:t>
      </w:r>
      <w:r w:rsidRPr="00CC572C">
        <w:rPr>
          <w:sz w:val="28"/>
          <w:szCs w:val="28"/>
        </w:rPr>
        <w:t xml:space="preserve"> внеаудиторной самостоятельной работ</w:t>
      </w:r>
      <w:r w:rsidR="009364C4" w:rsidRPr="00CC572C">
        <w:rPr>
          <w:sz w:val="28"/>
          <w:szCs w:val="28"/>
        </w:rPr>
        <w:t>ы</w:t>
      </w:r>
      <w:r w:rsidRPr="00CC572C">
        <w:rPr>
          <w:sz w:val="28"/>
          <w:szCs w:val="28"/>
        </w:rPr>
        <w:t xml:space="preserve"> обучающийся должен:</w:t>
      </w:r>
    </w:p>
    <w:p w:rsidR="00763AA7" w:rsidRPr="00CC572C" w:rsidRDefault="00763AA7" w:rsidP="000814F8">
      <w:pPr>
        <w:spacing w:line="276" w:lineRule="auto"/>
        <w:ind w:firstLine="567"/>
        <w:jc w:val="both"/>
        <w:rPr>
          <w:i/>
          <w:iCs/>
          <w:sz w:val="28"/>
          <w:szCs w:val="28"/>
        </w:rPr>
      </w:pPr>
      <w:r w:rsidRPr="00CC572C">
        <w:rPr>
          <w:i/>
          <w:iCs/>
          <w:sz w:val="28"/>
          <w:szCs w:val="28"/>
        </w:rPr>
        <w:t>знать:</w:t>
      </w:r>
    </w:p>
    <w:p w:rsidR="00F94F54" w:rsidRPr="00F94F54" w:rsidRDefault="00F94F54" w:rsidP="000814F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94F54">
        <w:rPr>
          <w:sz w:val="28"/>
          <w:szCs w:val="28"/>
        </w:rPr>
        <w:t>- основные математические методы решения прикладных задач;</w:t>
      </w:r>
    </w:p>
    <w:p w:rsidR="00F94F54" w:rsidRPr="00F94F54" w:rsidRDefault="00F94F54" w:rsidP="000814F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94F54">
        <w:rPr>
          <w:sz w:val="28"/>
          <w:szCs w:val="28"/>
        </w:rPr>
        <w:t>- основные понятия и методы математического анализа, линейной алгебры, теории комплексных чисел, теории вероятностей и математической статистики;</w:t>
      </w:r>
    </w:p>
    <w:p w:rsidR="00F94F54" w:rsidRPr="00F94F54" w:rsidRDefault="00F94F54" w:rsidP="000814F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94F54">
        <w:rPr>
          <w:sz w:val="28"/>
          <w:szCs w:val="28"/>
        </w:rPr>
        <w:t>- основы интегрального и дифференциального исчисления;</w:t>
      </w:r>
    </w:p>
    <w:p w:rsidR="00F94F54" w:rsidRPr="00F94F54" w:rsidRDefault="00F94F54" w:rsidP="000814F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94F54">
        <w:rPr>
          <w:sz w:val="28"/>
          <w:szCs w:val="28"/>
        </w:rPr>
        <w:t>- роль и место математики в современном мире при освоении профессиональных дисциплин и в сфере профессиональной деятельности.</w:t>
      </w:r>
    </w:p>
    <w:p w:rsidR="00763AA7" w:rsidRPr="004F5E61" w:rsidRDefault="00763AA7" w:rsidP="000814F8">
      <w:pPr>
        <w:spacing w:line="276" w:lineRule="auto"/>
        <w:ind w:firstLine="567"/>
        <w:jc w:val="both"/>
        <w:rPr>
          <w:i/>
          <w:iCs/>
          <w:sz w:val="28"/>
          <w:szCs w:val="28"/>
        </w:rPr>
      </w:pPr>
      <w:r w:rsidRPr="004F5E61">
        <w:rPr>
          <w:i/>
          <w:iCs/>
          <w:sz w:val="28"/>
          <w:szCs w:val="28"/>
        </w:rPr>
        <w:t>уметь:</w:t>
      </w:r>
    </w:p>
    <w:p w:rsidR="00F94F54" w:rsidRPr="00F94F54" w:rsidRDefault="00F94F54" w:rsidP="000814F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94F54">
        <w:rPr>
          <w:sz w:val="28"/>
          <w:szCs w:val="28"/>
        </w:rPr>
        <w:t>- анализировать сложные функции и строить их графики;</w:t>
      </w:r>
    </w:p>
    <w:p w:rsidR="00F94F54" w:rsidRPr="00F94F54" w:rsidRDefault="00F94F54" w:rsidP="000814F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94F54">
        <w:rPr>
          <w:sz w:val="28"/>
          <w:szCs w:val="28"/>
        </w:rPr>
        <w:t>- выполнять действия над комплексными числами;</w:t>
      </w:r>
    </w:p>
    <w:p w:rsidR="00F94F54" w:rsidRPr="00F94F54" w:rsidRDefault="00F94F54" w:rsidP="000814F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94F54">
        <w:rPr>
          <w:sz w:val="28"/>
          <w:szCs w:val="28"/>
        </w:rPr>
        <w:t>- вычислять значения геометрических величин;</w:t>
      </w:r>
    </w:p>
    <w:p w:rsidR="00F94F54" w:rsidRPr="00F94F54" w:rsidRDefault="00F94F54" w:rsidP="000814F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94F54">
        <w:rPr>
          <w:sz w:val="28"/>
          <w:szCs w:val="28"/>
        </w:rPr>
        <w:t>- производить операции над матрицами и определителями;</w:t>
      </w:r>
    </w:p>
    <w:p w:rsidR="00F94F54" w:rsidRPr="00F94F54" w:rsidRDefault="00F94F54" w:rsidP="000814F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94F54">
        <w:rPr>
          <w:sz w:val="28"/>
          <w:szCs w:val="28"/>
        </w:rPr>
        <w:t>- решать задачи на вычисление вероятности с использованием элементов комбинаторики;</w:t>
      </w:r>
    </w:p>
    <w:p w:rsidR="00F94F54" w:rsidRPr="00F94F54" w:rsidRDefault="00F94F54" w:rsidP="00F94F5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84"/>
        <w:jc w:val="both"/>
        <w:rPr>
          <w:sz w:val="28"/>
          <w:szCs w:val="28"/>
        </w:rPr>
      </w:pPr>
      <w:r w:rsidRPr="00F94F54">
        <w:rPr>
          <w:sz w:val="28"/>
          <w:szCs w:val="28"/>
        </w:rPr>
        <w:t>-решать прикладные задачи с использованием элементов дифференциального и интегрального исчислений;</w:t>
      </w:r>
    </w:p>
    <w:p w:rsidR="00F94F54" w:rsidRPr="00F94F54" w:rsidRDefault="00F94F54" w:rsidP="00F94F5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84"/>
        <w:jc w:val="both"/>
        <w:rPr>
          <w:sz w:val="28"/>
          <w:szCs w:val="28"/>
        </w:rPr>
      </w:pPr>
      <w:r w:rsidRPr="00F94F54">
        <w:rPr>
          <w:sz w:val="28"/>
          <w:szCs w:val="28"/>
        </w:rPr>
        <w:lastRenderedPageBreak/>
        <w:t>- решать системы линейных уравнений различными методами.</w:t>
      </w:r>
    </w:p>
    <w:p w:rsidR="00A26EE1" w:rsidRPr="00CC572C" w:rsidRDefault="00A26EE1" w:rsidP="00F94F54">
      <w:pPr>
        <w:autoSpaceDE w:val="0"/>
        <w:autoSpaceDN w:val="0"/>
        <w:adjustRightInd w:val="0"/>
        <w:spacing w:line="276" w:lineRule="auto"/>
        <w:ind w:firstLine="284"/>
        <w:jc w:val="both"/>
        <w:rPr>
          <w:sz w:val="28"/>
          <w:szCs w:val="28"/>
        </w:rPr>
      </w:pPr>
      <w:r w:rsidRPr="00CC572C">
        <w:rPr>
          <w:sz w:val="28"/>
          <w:szCs w:val="28"/>
        </w:rPr>
        <w:t xml:space="preserve">В методических </w:t>
      </w:r>
      <w:r w:rsidR="00540833" w:rsidRPr="00CC572C">
        <w:rPr>
          <w:sz w:val="28"/>
          <w:szCs w:val="28"/>
        </w:rPr>
        <w:t>рекомендацияхпо</w:t>
      </w:r>
      <w:r w:rsidRPr="00CC572C">
        <w:rPr>
          <w:sz w:val="28"/>
          <w:szCs w:val="28"/>
        </w:rPr>
        <w:t xml:space="preserve"> выполнению </w:t>
      </w:r>
      <w:r w:rsidR="00540833" w:rsidRPr="00CC572C">
        <w:rPr>
          <w:sz w:val="28"/>
          <w:szCs w:val="28"/>
        </w:rPr>
        <w:t xml:space="preserve">внеаудиторной </w:t>
      </w:r>
      <w:r w:rsidR="00B076D8" w:rsidRPr="00CC572C">
        <w:rPr>
          <w:sz w:val="28"/>
          <w:szCs w:val="28"/>
        </w:rPr>
        <w:t>самостоятельн</w:t>
      </w:r>
      <w:r w:rsidR="00540833" w:rsidRPr="00CC572C">
        <w:rPr>
          <w:sz w:val="28"/>
          <w:szCs w:val="28"/>
        </w:rPr>
        <w:t>ой</w:t>
      </w:r>
      <w:r w:rsidRPr="00CC572C">
        <w:rPr>
          <w:sz w:val="28"/>
          <w:szCs w:val="28"/>
        </w:rPr>
        <w:t>работ</w:t>
      </w:r>
      <w:r w:rsidR="00540833" w:rsidRPr="00CC572C">
        <w:rPr>
          <w:sz w:val="28"/>
          <w:szCs w:val="28"/>
        </w:rPr>
        <w:t>ы по каждой теме</w:t>
      </w:r>
      <w:r w:rsidRPr="00CC572C">
        <w:rPr>
          <w:sz w:val="28"/>
          <w:szCs w:val="28"/>
        </w:rPr>
        <w:t xml:space="preserve"> содержится инструкция с четким алгоритмом хода работы. Каждая </w:t>
      </w:r>
      <w:r w:rsidR="00B076D8" w:rsidRPr="00CC572C">
        <w:rPr>
          <w:sz w:val="28"/>
          <w:szCs w:val="28"/>
        </w:rPr>
        <w:t>самостоятельная</w:t>
      </w:r>
      <w:r w:rsidRPr="00CC572C">
        <w:rPr>
          <w:sz w:val="28"/>
          <w:szCs w:val="28"/>
        </w:rPr>
        <w:t xml:space="preserve"> работа включает краткий теоретический материал, примеры задач и набор заданий.</w:t>
      </w:r>
    </w:p>
    <w:p w:rsidR="00124E73" w:rsidRPr="00CC572C" w:rsidRDefault="00124E73" w:rsidP="00CC572C">
      <w:pPr>
        <w:spacing w:line="276" w:lineRule="auto"/>
        <w:ind w:firstLine="284"/>
        <w:jc w:val="both"/>
        <w:rPr>
          <w:b/>
          <w:sz w:val="28"/>
          <w:szCs w:val="28"/>
        </w:rPr>
      </w:pPr>
    </w:p>
    <w:p w:rsidR="00540833" w:rsidRPr="00CC572C" w:rsidRDefault="004A3A77" w:rsidP="00CC572C">
      <w:pPr>
        <w:spacing w:line="276" w:lineRule="auto"/>
        <w:ind w:firstLine="284"/>
        <w:jc w:val="center"/>
        <w:rPr>
          <w:b/>
          <w:sz w:val="28"/>
          <w:szCs w:val="28"/>
        </w:rPr>
      </w:pPr>
      <w:r w:rsidRPr="00CC572C">
        <w:rPr>
          <w:b/>
          <w:sz w:val="28"/>
          <w:szCs w:val="28"/>
        </w:rPr>
        <w:t>Порядок выполнения заданий</w:t>
      </w:r>
    </w:p>
    <w:p w:rsidR="00A26EE1" w:rsidRPr="00CC572C" w:rsidRDefault="004A3A77" w:rsidP="00CC572C">
      <w:pPr>
        <w:spacing w:line="276" w:lineRule="auto"/>
        <w:ind w:firstLine="284"/>
        <w:jc w:val="center"/>
        <w:rPr>
          <w:b/>
          <w:sz w:val="28"/>
          <w:szCs w:val="28"/>
        </w:rPr>
      </w:pPr>
      <w:r w:rsidRPr="00CC572C">
        <w:rPr>
          <w:b/>
          <w:sz w:val="28"/>
          <w:szCs w:val="28"/>
        </w:rPr>
        <w:t>внеаудиторной самостоятельной</w:t>
      </w:r>
      <w:r w:rsidR="00A26EE1" w:rsidRPr="00CC572C">
        <w:rPr>
          <w:b/>
          <w:sz w:val="28"/>
          <w:szCs w:val="28"/>
        </w:rPr>
        <w:t xml:space="preserve"> работы</w:t>
      </w:r>
    </w:p>
    <w:p w:rsidR="00A26EE1" w:rsidRPr="00CC572C" w:rsidRDefault="004A3A77" w:rsidP="00CC572C">
      <w:pPr>
        <w:spacing w:line="276" w:lineRule="auto"/>
        <w:ind w:firstLine="284"/>
        <w:jc w:val="both"/>
        <w:rPr>
          <w:sz w:val="28"/>
          <w:szCs w:val="28"/>
        </w:rPr>
      </w:pPr>
      <w:r w:rsidRPr="00CC572C">
        <w:rPr>
          <w:sz w:val="28"/>
          <w:szCs w:val="28"/>
        </w:rPr>
        <w:t>Задания внеаудиторной самостоятельной работы</w:t>
      </w:r>
      <w:r w:rsidR="00A26EE1" w:rsidRPr="00CC572C">
        <w:rPr>
          <w:sz w:val="28"/>
          <w:szCs w:val="28"/>
        </w:rPr>
        <w:t xml:space="preserve"> необходимо выполнять в специальных тетрадях с указанием номера, темы, целей работы.</w:t>
      </w:r>
    </w:p>
    <w:p w:rsidR="00A26EE1" w:rsidRPr="00CC572C" w:rsidRDefault="00A26EE1" w:rsidP="00CC572C">
      <w:pPr>
        <w:pStyle w:val="23"/>
        <w:spacing w:after="0" w:line="276" w:lineRule="auto"/>
        <w:ind w:firstLine="284"/>
        <w:jc w:val="both"/>
        <w:rPr>
          <w:i/>
          <w:color w:val="000000"/>
          <w:sz w:val="28"/>
          <w:szCs w:val="28"/>
          <w:u w:val="single"/>
        </w:rPr>
      </w:pPr>
      <w:r w:rsidRPr="00CC572C">
        <w:rPr>
          <w:bCs/>
          <w:i/>
          <w:color w:val="000000"/>
          <w:sz w:val="28"/>
          <w:szCs w:val="28"/>
          <w:u w:val="single"/>
        </w:rPr>
        <w:t xml:space="preserve">Ход работы: </w:t>
      </w:r>
    </w:p>
    <w:p w:rsidR="00A26EE1" w:rsidRPr="00CC572C" w:rsidRDefault="00A26EE1" w:rsidP="00CC572C">
      <w:pPr>
        <w:pStyle w:val="ad"/>
        <w:numPr>
          <w:ilvl w:val="0"/>
          <w:numId w:val="1"/>
        </w:numPr>
        <w:spacing w:after="0"/>
        <w:ind w:left="0" w:firstLine="284"/>
        <w:jc w:val="both"/>
        <w:rPr>
          <w:rFonts w:ascii="Times New Roman" w:hAnsi="Times New Roman"/>
          <w:sz w:val="28"/>
          <w:szCs w:val="28"/>
        </w:rPr>
      </w:pPr>
      <w:r w:rsidRPr="00CC572C">
        <w:rPr>
          <w:rFonts w:ascii="Times New Roman" w:hAnsi="Times New Roman"/>
          <w:sz w:val="28"/>
          <w:szCs w:val="28"/>
        </w:rPr>
        <w:t>Познакомиться с теоретическим материалом</w:t>
      </w:r>
    </w:p>
    <w:p w:rsidR="00A26EE1" w:rsidRPr="00CC572C" w:rsidRDefault="00A26EE1" w:rsidP="00CC572C">
      <w:pPr>
        <w:pStyle w:val="ad"/>
        <w:numPr>
          <w:ilvl w:val="0"/>
          <w:numId w:val="1"/>
        </w:numPr>
        <w:spacing w:after="0"/>
        <w:ind w:left="0" w:firstLine="284"/>
        <w:jc w:val="both"/>
        <w:rPr>
          <w:rFonts w:ascii="Times New Roman" w:hAnsi="Times New Roman"/>
          <w:sz w:val="28"/>
          <w:szCs w:val="28"/>
        </w:rPr>
      </w:pPr>
      <w:r w:rsidRPr="00CC572C">
        <w:rPr>
          <w:rFonts w:ascii="Times New Roman" w:hAnsi="Times New Roman"/>
          <w:sz w:val="28"/>
          <w:szCs w:val="28"/>
        </w:rPr>
        <w:t>Сделать краткий конспект теоретического материала в рабочих тетрадях (основные понятия, определения, формулы, примеры)</w:t>
      </w:r>
    </w:p>
    <w:p w:rsidR="00A26EE1" w:rsidRPr="00CC572C" w:rsidRDefault="00A26EE1" w:rsidP="00CC572C">
      <w:pPr>
        <w:pStyle w:val="ad"/>
        <w:numPr>
          <w:ilvl w:val="0"/>
          <w:numId w:val="1"/>
        </w:numPr>
        <w:spacing w:after="0"/>
        <w:ind w:left="0" w:firstLine="284"/>
        <w:jc w:val="both"/>
        <w:rPr>
          <w:rFonts w:ascii="Times New Roman" w:hAnsi="Times New Roman"/>
          <w:sz w:val="28"/>
          <w:szCs w:val="28"/>
        </w:rPr>
      </w:pPr>
      <w:r w:rsidRPr="00CC572C">
        <w:rPr>
          <w:rFonts w:ascii="Times New Roman" w:hAnsi="Times New Roman"/>
          <w:sz w:val="28"/>
          <w:szCs w:val="28"/>
        </w:rPr>
        <w:t xml:space="preserve">В тетрадях </w:t>
      </w:r>
      <w:r w:rsidR="00B076D8" w:rsidRPr="00CC572C">
        <w:rPr>
          <w:rFonts w:ascii="Times New Roman" w:hAnsi="Times New Roman"/>
          <w:sz w:val="28"/>
          <w:szCs w:val="28"/>
        </w:rPr>
        <w:t>выполнить самостоятельную работу</w:t>
      </w:r>
      <w:r w:rsidRPr="00CC572C">
        <w:rPr>
          <w:rFonts w:ascii="Times New Roman" w:hAnsi="Times New Roman"/>
          <w:sz w:val="28"/>
          <w:szCs w:val="28"/>
        </w:rPr>
        <w:t>.</w:t>
      </w:r>
    </w:p>
    <w:p w:rsidR="00725787" w:rsidRPr="00CC572C" w:rsidRDefault="00725787" w:rsidP="00CC572C">
      <w:pPr>
        <w:pStyle w:val="ad"/>
        <w:numPr>
          <w:ilvl w:val="0"/>
          <w:numId w:val="1"/>
        </w:numPr>
        <w:spacing w:after="0"/>
        <w:ind w:left="0" w:firstLine="284"/>
        <w:jc w:val="both"/>
        <w:rPr>
          <w:rFonts w:ascii="Times New Roman" w:hAnsi="Times New Roman"/>
          <w:sz w:val="28"/>
          <w:szCs w:val="28"/>
        </w:rPr>
      </w:pPr>
      <w:r w:rsidRPr="00CC572C">
        <w:rPr>
          <w:rFonts w:ascii="Times New Roman" w:hAnsi="Times New Roman"/>
          <w:sz w:val="28"/>
          <w:szCs w:val="28"/>
        </w:rPr>
        <w:t>Задачи сдаются студентом  на проверку частями – по мере изучения курса.</w:t>
      </w:r>
    </w:p>
    <w:p w:rsidR="00540833" w:rsidRPr="00CC572C" w:rsidRDefault="00A26EE1" w:rsidP="00CC572C">
      <w:pPr>
        <w:pStyle w:val="ad"/>
        <w:spacing w:after="0"/>
        <w:ind w:left="0" w:firstLine="284"/>
        <w:jc w:val="center"/>
        <w:rPr>
          <w:rFonts w:ascii="Times New Roman" w:hAnsi="Times New Roman"/>
          <w:b/>
          <w:sz w:val="28"/>
          <w:szCs w:val="28"/>
        </w:rPr>
      </w:pPr>
      <w:r w:rsidRPr="00CC572C">
        <w:rPr>
          <w:rFonts w:ascii="Times New Roman" w:hAnsi="Times New Roman"/>
          <w:b/>
          <w:sz w:val="28"/>
          <w:szCs w:val="28"/>
        </w:rPr>
        <w:t>Критерии оценивания</w:t>
      </w:r>
    </w:p>
    <w:p w:rsidR="00A26EE1" w:rsidRPr="00CC572C" w:rsidRDefault="004A3A77" w:rsidP="00CC572C">
      <w:pPr>
        <w:pStyle w:val="ad"/>
        <w:spacing w:after="0"/>
        <w:ind w:left="0" w:firstLine="284"/>
        <w:jc w:val="center"/>
        <w:rPr>
          <w:rFonts w:ascii="Times New Roman" w:hAnsi="Times New Roman"/>
          <w:b/>
          <w:sz w:val="28"/>
          <w:szCs w:val="28"/>
        </w:rPr>
      </w:pPr>
      <w:r w:rsidRPr="00CC572C">
        <w:rPr>
          <w:rFonts w:ascii="Times New Roman" w:hAnsi="Times New Roman"/>
          <w:b/>
          <w:sz w:val="28"/>
          <w:szCs w:val="28"/>
        </w:rPr>
        <w:t>внеаудиторной самостоятельной</w:t>
      </w:r>
      <w:r w:rsidR="00A26EE1" w:rsidRPr="00CC572C">
        <w:rPr>
          <w:rFonts w:ascii="Times New Roman" w:hAnsi="Times New Roman"/>
          <w:b/>
          <w:sz w:val="28"/>
          <w:szCs w:val="28"/>
        </w:rPr>
        <w:t xml:space="preserve"> работ</w:t>
      </w:r>
      <w:r w:rsidRPr="00CC572C">
        <w:rPr>
          <w:rFonts w:ascii="Times New Roman" w:hAnsi="Times New Roman"/>
          <w:b/>
          <w:sz w:val="28"/>
          <w:szCs w:val="28"/>
        </w:rPr>
        <w:t>ы</w:t>
      </w:r>
    </w:p>
    <w:p w:rsidR="00A26EE1" w:rsidRPr="00CC572C" w:rsidRDefault="00A26EE1" w:rsidP="00CC572C">
      <w:pPr>
        <w:spacing w:line="276" w:lineRule="auto"/>
        <w:ind w:firstLine="284"/>
        <w:jc w:val="both"/>
        <w:rPr>
          <w:sz w:val="28"/>
          <w:szCs w:val="28"/>
        </w:rPr>
      </w:pPr>
      <w:r w:rsidRPr="00CC572C">
        <w:rPr>
          <w:b/>
          <w:sz w:val="28"/>
          <w:szCs w:val="28"/>
        </w:rPr>
        <w:t>Оценка «5»</w:t>
      </w:r>
      <w:r w:rsidRPr="00CC572C">
        <w:rPr>
          <w:sz w:val="28"/>
          <w:szCs w:val="28"/>
        </w:rPr>
        <w:t xml:space="preserve"> ставится, если верно и рационально решено 90%-100% предлагаемых заданий, допустим 1 недочет, неискажающий сути решения.</w:t>
      </w:r>
    </w:p>
    <w:p w:rsidR="00A26EE1" w:rsidRPr="00CC572C" w:rsidRDefault="00A26EE1" w:rsidP="00CC572C">
      <w:pPr>
        <w:spacing w:line="276" w:lineRule="auto"/>
        <w:ind w:firstLine="284"/>
        <w:jc w:val="both"/>
        <w:rPr>
          <w:sz w:val="28"/>
          <w:szCs w:val="28"/>
        </w:rPr>
      </w:pPr>
      <w:r w:rsidRPr="00CC572C">
        <w:rPr>
          <w:b/>
          <w:sz w:val="28"/>
          <w:szCs w:val="28"/>
        </w:rPr>
        <w:t>Оценка «4»</w:t>
      </w:r>
      <w:r w:rsidRPr="00CC572C">
        <w:rPr>
          <w:sz w:val="28"/>
          <w:szCs w:val="28"/>
        </w:rPr>
        <w:t xml:space="preserve"> ставится при  безошибочном решении 80% предлагаемых заданий.</w:t>
      </w:r>
    </w:p>
    <w:p w:rsidR="00A26EE1" w:rsidRPr="00CC572C" w:rsidRDefault="00A26EE1" w:rsidP="00CC572C">
      <w:pPr>
        <w:spacing w:line="276" w:lineRule="auto"/>
        <w:ind w:firstLine="284"/>
        <w:jc w:val="both"/>
        <w:rPr>
          <w:sz w:val="28"/>
          <w:szCs w:val="28"/>
        </w:rPr>
      </w:pPr>
      <w:r w:rsidRPr="00CC572C">
        <w:rPr>
          <w:b/>
          <w:sz w:val="28"/>
          <w:szCs w:val="28"/>
        </w:rPr>
        <w:t>Оценка «3»</w:t>
      </w:r>
      <w:r w:rsidRPr="00CC572C">
        <w:rPr>
          <w:sz w:val="28"/>
          <w:szCs w:val="28"/>
        </w:rPr>
        <w:t xml:space="preserve"> ставится, если выполнено 70% предлагаемых заданий, допустим 1 недочет.</w:t>
      </w:r>
    </w:p>
    <w:p w:rsidR="00A26EE1" w:rsidRPr="00CC572C" w:rsidRDefault="00A26EE1" w:rsidP="00CC572C">
      <w:pPr>
        <w:spacing w:line="276" w:lineRule="auto"/>
        <w:ind w:firstLine="284"/>
        <w:jc w:val="both"/>
        <w:rPr>
          <w:sz w:val="28"/>
          <w:szCs w:val="28"/>
        </w:rPr>
      </w:pPr>
      <w:r w:rsidRPr="00CC572C">
        <w:rPr>
          <w:b/>
          <w:sz w:val="28"/>
          <w:szCs w:val="28"/>
        </w:rPr>
        <w:t>Оценка «2»</w:t>
      </w:r>
      <w:r w:rsidRPr="00CC572C">
        <w:rPr>
          <w:sz w:val="28"/>
          <w:szCs w:val="28"/>
        </w:rPr>
        <w:t xml:space="preserve"> - решено мене 70% предлагаемых заданий.</w:t>
      </w:r>
    </w:p>
    <w:p w:rsidR="00C171F7" w:rsidRPr="00CC572C" w:rsidRDefault="00C171F7" w:rsidP="00CC572C">
      <w:pPr>
        <w:keepNext/>
        <w:autoSpaceDE w:val="0"/>
        <w:autoSpaceDN w:val="0"/>
        <w:adjustRightInd w:val="0"/>
        <w:spacing w:line="276" w:lineRule="auto"/>
        <w:ind w:firstLine="284"/>
        <w:jc w:val="both"/>
        <w:rPr>
          <w:b/>
          <w:sz w:val="28"/>
          <w:szCs w:val="28"/>
        </w:rPr>
      </w:pPr>
    </w:p>
    <w:p w:rsidR="00EA3586" w:rsidRPr="00CC572C" w:rsidRDefault="00EA3586" w:rsidP="00EA3586">
      <w:pPr>
        <w:pStyle w:val="2"/>
        <w:spacing w:line="276" w:lineRule="auto"/>
        <w:ind w:firstLine="284"/>
        <w:rPr>
          <w:bCs w:val="0"/>
          <w:szCs w:val="28"/>
        </w:rPr>
      </w:pPr>
      <w:r w:rsidRPr="00CC572C">
        <w:rPr>
          <w:rFonts w:eastAsia="Calibri"/>
          <w:szCs w:val="28"/>
        </w:rPr>
        <w:t xml:space="preserve">Тема </w:t>
      </w:r>
      <w:r>
        <w:rPr>
          <w:rFonts w:eastAsia="Calibri"/>
          <w:szCs w:val="28"/>
        </w:rPr>
        <w:t>1.1</w:t>
      </w:r>
      <w:r w:rsidRPr="00525902">
        <w:rPr>
          <w:bCs w:val="0"/>
        </w:rPr>
        <w:t>Элементы теории пределов</w:t>
      </w:r>
    </w:p>
    <w:p w:rsidR="00EA3586" w:rsidRPr="005C4FE3" w:rsidRDefault="00EA3586" w:rsidP="00EA3586">
      <w:pPr>
        <w:spacing w:line="276" w:lineRule="auto"/>
        <w:ind w:firstLine="284"/>
        <w:rPr>
          <w:sz w:val="28"/>
          <w:szCs w:val="28"/>
        </w:rPr>
      </w:pPr>
      <w:r w:rsidRPr="00CC572C">
        <w:rPr>
          <w:b/>
          <w:sz w:val="28"/>
          <w:szCs w:val="28"/>
        </w:rPr>
        <w:t>Цель</w:t>
      </w:r>
      <w:r w:rsidRPr="00EA3586">
        <w:rPr>
          <w:sz w:val="28"/>
          <w:szCs w:val="28"/>
        </w:rPr>
        <w:t>:</w:t>
      </w:r>
      <w:r w:rsidRPr="005C4FE3">
        <w:rPr>
          <w:sz w:val="28"/>
          <w:szCs w:val="28"/>
        </w:rPr>
        <w:t>Научиться определять точки разрыва функции и их вид, исследовать функцию на непрерывность.</w:t>
      </w:r>
    </w:p>
    <w:p w:rsidR="00EA3586" w:rsidRPr="00CC572C" w:rsidRDefault="00EA3586" w:rsidP="00EA3586">
      <w:pPr>
        <w:spacing w:line="276" w:lineRule="auto"/>
        <w:ind w:firstLine="284"/>
        <w:jc w:val="both"/>
        <w:rPr>
          <w:rFonts w:eastAsia="Calibri"/>
          <w:color w:val="000000"/>
          <w:sz w:val="28"/>
          <w:szCs w:val="28"/>
        </w:rPr>
      </w:pPr>
      <w:r w:rsidRPr="00CC572C">
        <w:rPr>
          <w:b/>
          <w:bCs/>
          <w:sz w:val="28"/>
          <w:szCs w:val="28"/>
        </w:rPr>
        <w:t xml:space="preserve">Самостоятельная работа: </w:t>
      </w:r>
      <w:r>
        <w:rPr>
          <w:sz w:val="28"/>
          <w:szCs w:val="28"/>
        </w:rPr>
        <w:t>выполнение расчетной работы.</w:t>
      </w:r>
    </w:p>
    <w:p w:rsidR="00EA3586" w:rsidRPr="00CC572C" w:rsidRDefault="00EA3586" w:rsidP="00EA3586">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проверка</w:t>
      </w:r>
      <w:r>
        <w:rPr>
          <w:sz w:val="28"/>
          <w:szCs w:val="28"/>
        </w:rPr>
        <w:t xml:space="preserve"> расчетной</w:t>
      </w:r>
      <w:r w:rsidRPr="00CC572C">
        <w:rPr>
          <w:sz w:val="28"/>
          <w:szCs w:val="28"/>
        </w:rPr>
        <w:t xml:space="preserve"> работы</w:t>
      </w:r>
      <w:r>
        <w:rPr>
          <w:sz w:val="28"/>
          <w:szCs w:val="28"/>
        </w:rPr>
        <w:t>.</w:t>
      </w:r>
    </w:p>
    <w:p w:rsidR="00EA3586" w:rsidRPr="00F25583" w:rsidRDefault="00EA3586" w:rsidP="00EA3586">
      <w:pPr>
        <w:ind w:firstLine="284"/>
        <w:jc w:val="both"/>
        <w:rPr>
          <w:b/>
          <w:sz w:val="28"/>
          <w:szCs w:val="28"/>
        </w:rPr>
      </w:pPr>
      <w:r>
        <w:rPr>
          <w:sz w:val="28"/>
          <w:szCs w:val="28"/>
        </w:rPr>
        <w:t>Изучите теоретический материал и приведённые примеры:</w:t>
      </w:r>
    </w:p>
    <w:p w:rsidR="000213AD" w:rsidRPr="005C4FE3" w:rsidRDefault="000213AD" w:rsidP="000213AD">
      <w:pPr>
        <w:spacing w:line="276" w:lineRule="auto"/>
        <w:ind w:firstLine="284"/>
        <w:rPr>
          <w:color w:val="000000"/>
          <w:sz w:val="28"/>
          <w:szCs w:val="28"/>
        </w:rPr>
      </w:pPr>
      <w:r w:rsidRPr="005C4FE3">
        <w:rPr>
          <w:bCs/>
          <w:i/>
          <w:color w:val="000000"/>
          <w:sz w:val="28"/>
          <w:szCs w:val="28"/>
        </w:rPr>
        <w:t>Определение</w:t>
      </w:r>
      <w:r>
        <w:rPr>
          <w:color w:val="000000"/>
          <w:sz w:val="28"/>
          <w:szCs w:val="28"/>
        </w:rPr>
        <w:t>: функция непрерывна в точке</w:t>
      </w:r>
      <m:oMath>
        <m:sSub>
          <m:sSubPr>
            <m:ctrlPr>
              <w:rPr>
                <w:rFonts w:ascii="Cambria Math" w:hAnsi="Cambria Math"/>
                <w:i/>
                <w:color w:val="000000"/>
                <w:sz w:val="28"/>
                <w:szCs w:val="28"/>
              </w:rPr>
            </m:ctrlPr>
          </m:sSubPr>
          <m:e>
            <m:r>
              <w:rPr>
                <w:rFonts w:ascii="Cambria Math" w:hAnsi="Cambria Math"/>
                <w:color w:val="000000"/>
                <w:sz w:val="28"/>
                <w:szCs w:val="28"/>
                <w:lang w:val="en-US"/>
              </w:rPr>
              <m:t>x</m:t>
            </m:r>
          </m:e>
          <m:sub>
            <m:r>
              <w:rPr>
                <w:rFonts w:ascii="Cambria Math" w:hAnsi="Cambria Math"/>
                <w:color w:val="000000"/>
                <w:sz w:val="28"/>
                <w:szCs w:val="28"/>
              </w:rPr>
              <m:t>0</m:t>
            </m:r>
          </m:sub>
        </m:sSub>
      </m:oMath>
      <w:r w:rsidRPr="005C4FE3">
        <w:rPr>
          <w:color w:val="000000"/>
          <w:sz w:val="28"/>
          <w:szCs w:val="28"/>
        </w:rPr>
        <w:t xml:space="preserve">, если предел функции в данной точке равен значению функции в этой точке: </w:t>
      </w:r>
      <m:oMath>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r>
              <w:rPr>
                <w:rFonts w:ascii="Cambria Math" w:hAnsi="Cambria Math"/>
                <w:color w:val="000000"/>
                <w:sz w:val="28"/>
                <w:szCs w:val="28"/>
              </w:rPr>
              <m:t>=f(</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r>
              <w:rPr>
                <w:rFonts w:ascii="Cambria Math" w:hAnsi="Cambria Math"/>
                <w:color w:val="000000"/>
                <w:sz w:val="28"/>
                <w:szCs w:val="28"/>
              </w:rPr>
              <m:t>)</m:t>
            </m:r>
          </m:e>
        </m:func>
      </m:oMath>
      <w:r w:rsidRPr="005C4FE3">
        <w:rPr>
          <w:color w:val="000000"/>
          <w:sz w:val="28"/>
          <w:szCs w:val="28"/>
        </w:rPr>
        <w:t>.</w:t>
      </w:r>
    </w:p>
    <w:p w:rsidR="000213AD" w:rsidRPr="005C4FE3" w:rsidRDefault="000213AD" w:rsidP="000213AD">
      <w:pPr>
        <w:spacing w:line="276" w:lineRule="auto"/>
        <w:ind w:firstLine="284"/>
        <w:rPr>
          <w:color w:val="000000"/>
          <w:sz w:val="28"/>
          <w:szCs w:val="28"/>
        </w:rPr>
      </w:pPr>
      <w:r w:rsidRPr="005C4FE3">
        <w:rPr>
          <w:color w:val="000000"/>
          <w:sz w:val="28"/>
          <w:szCs w:val="28"/>
        </w:rPr>
        <w:t>Определение детализируется в следующих условиях:</w:t>
      </w:r>
    </w:p>
    <w:p w:rsidR="000213AD" w:rsidRPr="005C4FE3" w:rsidRDefault="000213AD" w:rsidP="000213AD">
      <w:pPr>
        <w:spacing w:line="276" w:lineRule="auto"/>
        <w:ind w:firstLine="284"/>
        <w:rPr>
          <w:color w:val="000000"/>
          <w:sz w:val="28"/>
          <w:szCs w:val="28"/>
        </w:rPr>
      </w:pPr>
      <w:r w:rsidRPr="005C4FE3">
        <w:rPr>
          <w:color w:val="000000"/>
          <w:sz w:val="28"/>
          <w:szCs w:val="28"/>
        </w:rPr>
        <w:t xml:space="preserve">1) Функция должна быть определена в точке </w:t>
      </w:r>
      <m:oMath>
        <m:sSub>
          <m:sSubPr>
            <m:ctrlPr>
              <w:rPr>
                <w:rFonts w:ascii="Cambria Math" w:hAnsi="Cambria Math"/>
                <w:i/>
                <w:color w:val="000000"/>
                <w:sz w:val="28"/>
                <w:szCs w:val="28"/>
              </w:rPr>
            </m:ctrlPr>
          </m:sSubPr>
          <m:e>
            <m:r>
              <w:rPr>
                <w:rFonts w:ascii="Cambria Math" w:hAnsi="Cambria Math"/>
                <w:color w:val="000000"/>
                <w:sz w:val="28"/>
                <w:szCs w:val="28"/>
                <w:lang w:val="en-US"/>
              </w:rPr>
              <m:t>x</m:t>
            </m:r>
          </m:e>
          <m:sub>
            <m:r>
              <w:rPr>
                <w:rFonts w:ascii="Cambria Math" w:hAnsi="Cambria Math"/>
                <w:color w:val="000000"/>
                <w:sz w:val="28"/>
                <w:szCs w:val="28"/>
              </w:rPr>
              <m:t>0</m:t>
            </m:r>
          </m:sub>
        </m:sSub>
      </m:oMath>
      <w:r w:rsidRPr="005C4FE3">
        <w:rPr>
          <w:color w:val="000000"/>
          <w:sz w:val="28"/>
          <w:szCs w:val="28"/>
        </w:rPr>
        <w:t xml:space="preserve">, то есть должно существовать значение </w:t>
      </w:r>
      <m:oMath>
        <m:r>
          <w:rPr>
            <w:rFonts w:ascii="Cambria Math" w:hAnsi="Cambria Math"/>
            <w:color w:val="000000"/>
            <w:sz w:val="28"/>
            <w:szCs w:val="28"/>
          </w:rPr>
          <m:t>f(</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r>
          <w:rPr>
            <w:rFonts w:ascii="Cambria Math" w:hAnsi="Cambria Math"/>
            <w:color w:val="000000"/>
            <w:sz w:val="28"/>
            <w:szCs w:val="28"/>
          </w:rPr>
          <m:t>)</m:t>
        </m:r>
      </m:oMath>
      <w:r w:rsidRPr="005C4FE3">
        <w:rPr>
          <w:color w:val="000000"/>
          <w:sz w:val="28"/>
          <w:szCs w:val="28"/>
        </w:rPr>
        <w:t>.</w:t>
      </w:r>
    </w:p>
    <w:p w:rsidR="000213AD" w:rsidRPr="005C4FE3" w:rsidRDefault="000213AD" w:rsidP="000213AD">
      <w:pPr>
        <w:spacing w:line="276" w:lineRule="auto"/>
        <w:ind w:firstLine="284"/>
        <w:rPr>
          <w:color w:val="000000"/>
          <w:sz w:val="28"/>
          <w:szCs w:val="28"/>
        </w:rPr>
      </w:pPr>
      <w:r w:rsidRPr="005C4FE3">
        <w:rPr>
          <w:color w:val="000000"/>
          <w:sz w:val="28"/>
          <w:szCs w:val="28"/>
        </w:rPr>
        <w:lastRenderedPageBreak/>
        <w:t xml:space="preserve">2) Должен существовать общий предел функции: </w:t>
      </w:r>
      <m:oMath>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e>
        </m:func>
      </m:oMath>
      <w:r w:rsidRPr="005C4FE3">
        <w:rPr>
          <w:color w:val="000000"/>
          <w:sz w:val="28"/>
          <w:szCs w:val="28"/>
        </w:rPr>
        <w:t xml:space="preserve">. Это подразумевает существование и равенство односторонних пределов: </w:t>
      </w:r>
      <m:oMath>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r>
              <w:rPr>
                <w:rFonts w:ascii="Cambria Math" w:hAnsi="Cambria Math"/>
                <w:color w:val="000000"/>
                <w:sz w:val="28"/>
                <w:szCs w:val="28"/>
              </w:rPr>
              <m:t>=</m:t>
            </m:r>
          </m:e>
        </m:func>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e>
        </m:func>
      </m:oMath>
    </w:p>
    <w:p w:rsidR="000213AD" w:rsidRPr="005C4FE3" w:rsidRDefault="000213AD" w:rsidP="000213AD">
      <w:pPr>
        <w:spacing w:line="276" w:lineRule="auto"/>
        <w:ind w:firstLine="284"/>
        <w:rPr>
          <w:color w:val="000000"/>
          <w:sz w:val="28"/>
          <w:szCs w:val="28"/>
        </w:rPr>
      </w:pPr>
      <w:r w:rsidRPr="005C4FE3">
        <w:rPr>
          <w:color w:val="000000"/>
          <w:sz w:val="28"/>
          <w:szCs w:val="28"/>
        </w:rPr>
        <w:t>3) Предел функции в данной точке должен быть равен значению функции в этой точке:</w:t>
      </w:r>
      <m:oMath>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r>
              <w:rPr>
                <w:rFonts w:ascii="Cambria Math" w:hAnsi="Cambria Math"/>
                <w:color w:val="000000"/>
                <w:sz w:val="28"/>
                <w:szCs w:val="28"/>
              </w:rPr>
              <m:t>=f(</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r>
              <w:rPr>
                <w:rFonts w:ascii="Cambria Math" w:hAnsi="Cambria Math"/>
                <w:color w:val="000000"/>
                <w:sz w:val="28"/>
                <w:szCs w:val="28"/>
              </w:rPr>
              <m:t>)</m:t>
            </m:r>
          </m:e>
        </m:func>
      </m:oMath>
      <w:r w:rsidRPr="005C4FE3">
        <w:rPr>
          <w:color w:val="000000"/>
          <w:sz w:val="28"/>
          <w:szCs w:val="28"/>
        </w:rPr>
        <w:t>.</w:t>
      </w:r>
    </w:p>
    <w:p w:rsidR="000213AD" w:rsidRPr="005C4FE3" w:rsidRDefault="000213AD" w:rsidP="000213AD">
      <w:pPr>
        <w:spacing w:line="276" w:lineRule="auto"/>
        <w:ind w:firstLine="284"/>
        <w:rPr>
          <w:color w:val="000000"/>
          <w:sz w:val="28"/>
          <w:szCs w:val="28"/>
        </w:rPr>
      </w:pPr>
      <w:r w:rsidRPr="005C4FE3">
        <w:rPr>
          <w:b/>
          <w:sz w:val="28"/>
          <w:szCs w:val="28"/>
        </w:rPr>
        <w:t xml:space="preserve">Замечание: </w:t>
      </w:r>
      <w:r w:rsidRPr="005C4FE3">
        <w:rPr>
          <w:color w:val="000000"/>
          <w:sz w:val="28"/>
          <w:szCs w:val="28"/>
        </w:rPr>
        <w:t xml:space="preserve">Если нарушено </w:t>
      </w:r>
      <w:r w:rsidRPr="005C4FE3">
        <w:rPr>
          <w:rStyle w:val="afd"/>
          <w:color w:val="000000"/>
          <w:sz w:val="28"/>
          <w:szCs w:val="28"/>
          <w:u w:val="single"/>
        </w:rPr>
        <w:t>хотя бы одно</w:t>
      </w:r>
      <w:r w:rsidRPr="005C4FE3">
        <w:rPr>
          <w:color w:val="000000"/>
          <w:sz w:val="28"/>
          <w:szCs w:val="28"/>
        </w:rPr>
        <w:t>из 3-х условий, то функция теряет свойство непрерывности в точке</w:t>
      </w:r>
      <m:oMath>
        <m:sSub>
          <m:sSubPr>
            <m:ctrlPr>
              <w:rPr>
                <w:rFonts w:ascii="Cambria Math" w:hAnsi="Cambria Math"/>
                <w:i/>
                <w:color w:val="000000"/>
                <w:sz w:val="28"/>
                <w:szCs w:val="28"/>
              </w:rPr>
            </m:ctrlPr>
          </m:sSubPr>
          <m:e>
            <m:r>
              <w:rPr>
                <w:rFonts w:ascii="Cambria Math" w:hAnsi="Cambria Math"/>
                <w:color w:val="000000"/>
                <w:sz w:val="28"/>
                <w:szCs w:val="28"/>
                <w:lang w:val="en-US"/>
              </w:rPr>
              <m:t>x</m:t>
            </m:r>
          </m:e>
          <m:sub>
            <m:r>
              <w:rPr>
                <w:rFonts w:ascii="Cambria Math" w:hAnsi="Cambria Math"/>
                <w:color w:val="000000"/>
                <w:sz w:val="28"/>
                <w:szCs w:val="28"/>
              </w:rPr>
              <m:t>0</m:t>
            </m:r>
          </m:sub>
        </m:sSub>
      </m:oMath>
      <w:r w:rsidRPr="005C4FE3">
        <w:rPr>
          <w:color w:val="000000"/>
          <w:sz w:val="28"/>
          <w:szCs w:val="28"/>
        </w:rPr>
        <w:t>.</w:t>
      </w:r>
    </w:p>
    <w:p w:rsidR="000213AD" w:rsidRPr="005C4FE3" w:rsidRDefault="000213AD" w:rsidP="000213AD">
      <w:pPr>
        <w:pStyle w:val="3"/>
        <w:spacing w:before="0" w:after="0" w:line="276" w:lineRule="auto"/>
        <w:ind w:firstLine="284"/>
        <w:rPr>
          <w:rFonts w:ascii="Times New Roman" w:hAnsi="Times New Roman"/>
          <w:sz w:val="28"/>
          <w:szCs w:val="28"/>
        </w:rPr>
      </w:pPr>
      <w:r w:rsidRPr="005C4FE3">
        <w:rPr>
          <w:rStyle w:val="afd"/>
          <w:rFonts w:ascii="Times New Roman" w:hAnsi="Times New Roman"/>
          <w:sz w:val="28"/>
          <w:szCs w:val="28"/>
        </w:rPr>
        <w:t>Классификация точек разрыва</w:t>
      </w:r>
    </w:p>
    <w:p w:rsidR="000213AD" w:rsidRPr="005C4FE3" w:rsidRDefault="000213AD" w:rsidP="000213AD">
      <w:pPr>
        <w:pStyle w:val="3"/>
        <w:spacing w:before="0" w:after="0" w:line="276" w:lineRule="auto"/>
        <w:ind w:firstLine="284"/>
        <w:rPr>
          <w:rFonts w:ascii="Times New Roman" w:hAnsi="Times New Roman"/>
          <w:i/>
          <w:sz w:val="28"/>
          <w:szCs w:val="28"/>
        </w:rPr>
      </w:pPr>
      <w:r w:rsidRPr="005C4FE3">
        <w:rPr>
          <w:rStyle w:val="afd"/>
          <w:rFonts w:ascii="Times New Roman" w:hAnsi="Times New Roman"/>
          <w:i/>
          <w:sz w:val="28"/>
          <w:szCs w:val="28"/>
        </w:rPr>
        <w:t>Точки разрыва первого рода</w:t>
      </w:r>
    </w:p>
    <w:p w:rsidR="000213AD" w:rsidRPr="005C4FE3" w:rsidRDefault="000213AD" w:rsidP="000213AD">
      <w:pPr>
        <w:pStyle w:val="af3"/>
        <w:spacing w:before="0" w:beforeAutospacing="0" w:after="0" w:afterAutospacing="0" w:line="276" w:lineRule="auto"/>
        <w:ind w:firstLine="284"/>
        <w:rPr>
          <w:b/>
          <w:color w:val="000000"/>
          <w:sz w:val="28"/>
          <w:szCs w:val="28"/>
        </w:rPr>
      </w:pPr>
      <w:r w:rsidRPr="005C4FE3">
        <w:rPr>
          <w:color w:val="000000"/>
          <w:sz w:val="28"/>
          <w:szCs w:val="28"/>
        </w:rPr>
        <w:t>Если в точке</w:t>
      </w:r>
      <m:oMath>
        <m:sSub>
          <m:sSubPr>
            <m:ctrlPr>
              <w:rPr>
                <w:rFonts w:ascii="Cambria Math" w:hAnsi="Cambria Math"/>
                <w:i/>
                <w:color w:val="000000"/>
                <w:sz w:val="28"/>
                <w:szCs w:val="28"/>
              </w:rPr>
            </m:ctrlPr>
          </m:sSubPr>
          <m:e>
            <m:r>
              <w:rPr>
                <w:rFonts w:ascii="Cambria Math" w:hAnsi="Cambria Math"/>
                <w:color w:val="000000"/>
                <w:sz w:val="28"/>
                <w:szCs w:val="28"/>
                <w:lang w:val="en-US"/>
              </w:rPr>
              <m:t>x</m:t>
            </m:r>
          </m:e>
          <m:sub>
            <m:r>
              <w:rPr>
                <w:rFonts w:ascii="Cambria Math" w:hAnsi="Cambria Math"/>
                <w:color w:val="000000"/>
                <w:sz w:val="28"/>
                <w:szCs w:val="28"/>
              </w:rPr>
              <m:t>0</m:t>
            </m:r>
          </m:sub>
        </m:sSub>
      </m:oMath>
      <w:r w:rsidRPr="005C4FE3">
        <w:rPr>
          <w:color w:val="000000"/>
          <w:sz w:val="28"/>
          <w:szCs w:val="28"/>
        </w:rPr>
        <w:t xml:space="preserve"> нарушено условие непрерывности</w:t>
      </w:r>
      <w:r w:rsidRPr="005C4FE3">
        <w:rPr>
          <w:rStyle w:val="afd"/>
          <w:color w:val="000000"/>
          <w:sz w:val="28"/>
          <w:szCs w:val="28"/>
        </w:rPr>
        <w:t xml:space="preserve">и односторонние пределы </w:t>
      </w:r>
      <w:r w:rsidRPr="005C4FE3">
        <w:rPr>
          <w:rStyle w:val="afd"/>
          <w:color w:val="000000"/>
          <w:sz w:val="28"/>
          <w:szCs w:val="28"/>
          <w:u w:val="single"/>
        </w:rPr>
        <w:t>конечны</w:t>
      </w:r>
      <w:r w:rsidRPr="005C4FE3">
        <w:rPr>
          <w:b/>
          <w:color w:val="000000"/>
          <w:sz w:val="28"/>
          <w:szCs w:val="28"/>
        </w:rPr>
        <w:t xml:space="preserve">, </w:t>
      </w:r>
      <w:r w:rsidRPr="005C4FE3">
        <w:rPr>
          <w:color w:val="000000"/>
          <w:sz w:val="28"/>
          <w:szCs w:val="28"/>
        </w:rPr>
        <w:t xml:space="preserve">то она называется </w:t>
      </w:r>
      <w:r w:rsidRPr="005C4FE3">
        <w:rPr>
          <w:rStyle w:val="afd"/>
          <w:color w:val="000000"/>
          <w:sz w:val="28"/>
          <w:szCs w:val="28"/>
        </w:rPr>
        <w:t xml:space="preserve">точкой разрыва </w:t>
      </w:r>
      <w:r w:rsidRPr="005C4FE3">
        <w:rPr>
          <w:rStyle w:val="afd"/>
          <w:color w:val="000000"/>
          <w:sz w:val="28"/>
          <w:szCs w:val="28"/>
          <w:u w:val="single"/>
        </w:rPr>
        <w:t>первого рода</w:t>
      </w:r>
      <w:r w:rsidRPr="005C4FE3">
        <w:rPr>
          <w:b/>
          <w:color w:val="000000"/>
          <w:sz w:val="28"/>
          <w:szCs w:val="28"/>
        </w:rPr>
        <w:t>.</w:t>
      </w:r>
    </w:p>
    <w:p w:rsidR="000213AD" w:rsidRPr="004A0FFC" w:rsidRDefault="000213AD" w:rsidP="000213AD">
      <w:pPr>
        <w:pStyle w:val="af3"/>
        <w:spacing w:before="0" w:beforeAutospacing="0" w:after="0" w:afterAutospacing="0" w:line="276" w:lineRule="auto"/>
        <w:ind w:firstLine="284"/>
        <w:rPr>
          <w:noProof/>
          <w:color w:val="000000"/>
          <w:sz w:val="28"/>
          <w:szCs w:val="28"/>
        </w:rPr>
      </w:pPr>
      <w:r w:rsidRPr="00E57E21">
        <w:rPr>
          <w:b/>
          <w:i/>
          <w:color w:val="000000"/>
          <w:sz w:val="28"/>
          <w:szCs w:val="28"/>
        </w:rPr>
        <w:t>Пример</w:t>
      </w:r>
      <w:r w:rsidRPr="005C4FE3">
        <w:rPr>
          <w:i/>
          <w:color w:val="000000"/>
          <w:sz w:val="28"/>
          <w:szCs w:val="28"/>
        </w:rPr>
        <w:t>1:</w:t>
      </w:r>
      <w:r w:rsidRPr="005C4FE3">
        <w:rPr>
          <w:color w:val="000000"/>
          <w:sz w:val="28"/>
          <w:szCs w:val="28"/>
        </w:rPr>
        <w:t>Изобразим на чертеже график функции:</w:t>
      </w:r>
      <m:oMath>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r>
          <w:rPr>
            <w:rFonts w:ascii="Cambria Math" w:hAnsi="Cambria Math"/>
            <w:color w:val="000000"/>
            <w:sz w:val="28"/>
            <w:szCs w:val="28"/>
          </w:rPr>
          <m:t>=</m:t>
        </m:r>
        <m:f>
          <m:fPr>
            <m:ctrlPr>
              <w:rPr>
                <w:rFonts w:ascii="Cambria Math" w:hAnsi="Cambria Math"/>
                <w:i/>
                <w:color w:val="000000"/>
                <w:sz w:val="28"/>
                <w:szCs w:val="28"/>
              </w:rPr>
            </m:ctrlPr>
          </m:fPr>
          <m:num>
            <m:func>
              <m:funcPr>
                <m:ctrlPr>
                  <w:rPr>
                    <w:rFonts w:ascii="Cambria Math" w:hAnsi="Cambria Math"/>
                    <w:i/>
                    <w:color w:val="000000"/>
                    <w:sz w:val="28"/>
                    <w:szCs w:val="28"/>
                  </w:rPr>
                </m:ctrlPr>
              </m:funcPr>
              <m:fName>
                <m:r>
                  <m:rPr>
                    <m:sty m:val="p"/>
                  </m:rPr>
                  <w:rPr>
                    <w:rFonts w:ascii="Cambria Math" w:hAnsi="Cambria Math"/>
                    <w:color w:val="000000"/>
                    <w:sz w:val="28"/>
                    <w:szCs w:val="28"/>
                  </w:rPr>
                  <m:t>sin</m:t>
                </m:r>
              </m:fName>
              <m:e>
                <m:r>
                  <w:rPr>
                    <w:rFonts w:ascii="Cambria Math" w:hAnsi="Cambria Math"/>
                    <w:color w:val="000000"/>
                    <w:sz w:val="28"/>
                    <w:szCs w:val="28"/>
                  </w:rPr>
                  <m:t>x</m:t>
                </m:r>
              </m:e>
            </m:func>
          </m:num>
          <m:den>
            <m:r>
              <w:rPr>
                <w:rFonts w:ascii="Cambria Math" w:hAnsi="Cambria Math"/>
                <w:color w:val="000000"/>
                <w:sz w:val="28"/>
                <w:szCs w:val="28"/>
              </w:rPr>
              <m:t>x</m:t>
            </m:r>
          </m:den>
        </m:f>
      </m:oMath>
      <w:r w:rsidRPr="005C4FE3">
        <w:rPr>
          <w:noProof/>
          <w:color w:val="000000"/>
          <w:sz w:val="28"/>
          <w:szCs w:val="28"/>
        </w:rPr>
        <w:drawing>
          <wp:anchor distT="0" distB="0" distL="114300" distR="114300" simplePos="0" relativeHeight="251824640" behindDoc="0" locked="0" layoutInCell="1" allowOverlap="1">
            <wp:simplePos x="0" y="0"/>
            <wp:positionH relativeFrom="column">
              <wp:posOffset>3810</wp:posOffset>
            </wp:positionH>
            <wp:positionV relativeFrom="paragraph">
              <wp:posOffset>342900</wp:posOffset>
            </wp:positionV>
            <wp:extent cx="4200525" cy="1628775"/>
            <wp:effectExtent l="0" t="0" r="0" b="0"/>
            <wp:wrapSquare wrapText="bothSides"/>
            <wp:docPr id="282" name="Рисунок 282" descr="График функции синус икс на ик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 descr="График функции синус икс на икс"/>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00525" cy="1628775"/>
                    </a:xfrm>
                    <a:prstGeom prst="rect">
                      <a:avLst/>
                    </a:prstGeom>
                    <a:noFill/>
                    <a:ln>
                      <a:noFill/>
                    </a:ln>
                  </pic:spPr>
                </pic:pic>
              </a:graphicData>
            </a:graphic>
          </wp:anchor>
        </w:drawing>
      </w:r>
    </w:p>
    <w:p w:rsidR="000213AD" w:rsidRPr="005C4FE3" w:rsidRDefault="000213AD" w:rsidP="000213AD">
      <w:pPr>
        <w:pStyle w:val="af3"/>
        <w:spacing w:before="0" w:beforeAutospacing="0" w:after="0" w:afterAutospacing="0" w:line="276" w:lineRule="auto"/>
        <w:ind w:firstLine="284"/>
        <w:rPr>
          <w:noProof/>
          <w:color w:val="000000"/>
          <w:sz w:val="28"/>
          <w:szCs w:val="28"/>
        </w:rPr>
      </w:pPr>
      <w:r w:rsidRPr="005C4FE3">
        <w:rPr>
          <w:color w:val="000000"/>
          <w:sz w:val="28"/>
          <w:szCs w:val="28"/>
        </w:rPr>
        <w:t xml:space="preserve">Данная функция непрерывна на всей числовой прямой, кроме точки </w:t>
      </w:r>
      <w:r w:rsidRPr="005C4FE3">
        <w:rPr>
          <w:i/>
          <w:noProof/>
          <w:color w:val="000000"/>
          <w:sz w:val="28"/>
          <w:szCs w:val="28"/>
          <w:lang w:val="en-US"/>
        </w:rPr>
        <w:t>x</w:t>
      </w:r>
      <w:r w:rsidRPr="005C4FE3">
        <w:rPr>
          <w:i/>
          <w:noProof/>
          <w:color w:val="000000"/>
          <w:sz w:val="28"/>
          <w:szCs w:val="28"/>
        </w:rPr>
        <w:t>=0</w:t>
      </w:r>
      <w:r w:rsidRPr="005C4FE3">
        <w:rPr>
          <w:color w:val="000000"/>
          <w:sz w:val="28"/>
          <w:szCs w:val="28"/>
        </w:rPr>
        <w:t xml:space="preserve">. И в самом деле, знаменатель же не может быть равен нулю. Однако хоть точка и выколота, справедливость </w:t>
      </w:r>
      <w:r w:rsidRPr="005C4FE3">
        <w:rPr>
          <w:bCs/>
          <w:sz w:val="28"/>
          <w:szCs w:val="28"/>
        </w:rPr>
        <w:t>первого замечательного предела</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m:t>
            </m:r>
          </m:lim>
        </m:limLow>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num>
          <m:den>
            <m:r>
              <w:rPr>
                <w:rFonts w:ascii="Cambria Math" w:hAnsi="Cambria Math"/>
                <w:sz w:val="28"/>
                <w:szCs w:val="28"/>
                <w:lang w:val="en-US"/>
              </w:rPr>
              <m:t>x</m:t>
            </m:r>
          </m:den>
        </m:f>
        <m:r>
          <w:rPr>
            <w:rFonts w:ascii="Cambria Math" w:hAnsi="Cambria Math"/>
            <w:sz w:val="28"/>
            <w:szCs w:val="28"/>
          </w:rPr>
          <m:t>=1</m:t>
        </m:r>
      </m:oMath>
      <w:r w:rsidRPr="005C4FE3">
        <w:rPr>
          <w:color w:val="000000"/>
          <w:sz w:val="28"/>
          <w:szCs w:val="28"/>
        </w:rPr>
        <w:t xml:space="preserve">не нарушена – мы можем приблизиться к «нулю» и слева и справа </w:t>
      </w:r>
      <w:r w:rsidRPr="005C4FE3">
        <w:rPr>
          <w:rStyle w:val="afe"/>
          <w:color w:val="000000"/>
          <w:sz w:val="28"/>
          <w:szCs w:val="28"/>
        </w:rPr>
        <w:t>бесконечно близко</w:t>
      </w:r>
      <w:r w:rsidRPr="005C4FE3">
        <w:rPr>
          <w:color w:val="000000"/>
          <w:sz w:val="28"/>
          <w:szCs w:val="28"/>
        </w:rPr>
        <w:t>, таким образом, односторонние пределы существуют и совпадают:</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x→0+0</m:t>
            </m:r>
          </m:lim>
        </m:limLow>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num>
          <m:den>
            <m:r>
              <w:rPr>
                <w:rFonts w:ascii="Cambria Math" w:hAnsi="Cambria Math"/>
                <w:sz w:val="28"/>
                <w:szCs w:val="28"/>
                <w:lang w:val="en-US"/>
              </w:rPr>
              <m:t>x</m:t>
            </m:r>
          </m:den>
        </m:f>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x→0-0</m:t>
            </m:r>
          </m:lim>
        </m:limLow>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num>
          <m:den>
            <m:r>
              <w:rPr>
                <w:rFonts w:ascii="Cambria Math" w:hAnsi="Cambria Math"/>
                <w:sz w:val="28"/>
                <w:szCs w:val="28"/>
                <w:lang w:val="en-US"/>
              </w:rPr>
              <m:t>x</m:t>
            </m:r>
          </m:den>
        </m:f>
      </m:oMath>
      <w:r w:rsidRPr="005C4FE3">
        <w:rPr>
          <w:noProof/>
          <w:sz w:val="28"/>
          <w:szCs w:val="28"/>
        </w:rPr>
        <w:t xml:space="preserve">=1 </w:t>
      </w:r>
      <w:r w:rsidRPr="005C4FE3">
        <w:rPr>
          <w:color w:val="000000"/>
          <w:sz w:val="28"/>
          <w:szCs w:val="28"/>
        </w:rPr>
        <w:t>(Условие №2 непрерывности выполнено).</w:t>
      </w:r>
    </w:p>
    <w:p w:rsidR="000213AD" w:rsidRPr="005C4FE3" w:rsidRDefault="000213AD" w:rsidP="000213AD">
      <w:pPr>
        <w:pStyle w:val="af3"/>
        <w:spacing w:before="0" w:beforeAutospacing="0" w:after="0" w:afterAutospacing="0" w:line="276" w:lineRule="auto"/>
        <w:ind w:firstLine="284"/>
        <w:rPr>
          <w:color w:val="000000"/>
          <w:sz w:val="28"/>
          <w:szCs w:val="28"/>
        </w:rPr>
      </w:pPr>
      <w:r w:rsidRPr="005C4FE3">
        <w:rPr>
          <w:color w:val="000000"/>
          <w:sz w:val="28"/>
          <w:szCs w:val="28"/>
        </w:rPr>
        <w:t xml:space="preserve">Но функция не определена в точке </w:t>
      </w:r>
      <w:r w:rsidRPr="005C4FE3">
        <w:rPr>
          <w:i/>
          <w:noProof/>
          <w:color w:val="000000"/>
          <w:sz w:val="28"/>
          <w:szCs w:val="28"/>
        </w:rPr>
        <w:t>х=0</w:t>
      </w:r>
      <w:r w:rsidRPr="005C4FE3">
        <w:rPr>
          <w:color w:val="000000"/>
          <w:sz w:val="28"/>
          <w:szCs w:val="28"/>
        </w:rPr>
        <w:t>, следовательно, нарушено Условие №1 непрерывности, и функциятерпит разрыв в данной точке.</w:t>
      </w:r>
    </w:p>
    <w:p w:rsidR="000213AD" w:rsidRPr="005C4FE3" w:rsidRDefault="000213AD" w:rsidP="000213AD">
      <w:pPr>
        <w:pStyle w:val="af3"/>
        <w:spacing w:before="0" w:beforeAutospacing="0" w:after="0" w:afterAutospacing="0" w:line="276" w:lineRule="auto"/>
        <w:ind w:firstLine="284"/>
        <w:rPr>
          <w:color w:val="000000"/>
          <w:sz w:val="28"/>
          <w:szCs w:val="28"/>
        </w:rPr>
      </w:pPr>
      <w:r w:rsidRPr="005C4FE3">
        <w:rPr>
          <w:color w:val="000000"/>
          <w:sz w:val="28"/>
          <w:szCs w:val="28"/>
        </w:rPr>
        <w:t>Разрыв такого вида (с существующим</w:t>
      </w:r>
      <w:r w:rsidRPr="005C4FE3">
        <w:rPr>
          <w:color w:val="000000"/>
          <w:sz w:val="28"/>
          <w:szCs w:val="28"/>
          <w:u w:val="single"/>
        </w:rPr>
        <w:t>общим пределом</w:t>
      </w:r>
      <w:r w:rsidRPr="005C4FE3">
        <w:rPr>
          <w:color w:val="000000"/>
          <w:sz w:val="28"/>
          <w:szCs w:val="28"/>
        </w:rPr>
        <w:t>) называют</w:t>
      </w:r>
      <w:r w:rsidRPr="005C4FE3">
        <w:rPr>
          <w:rStyle w:val="afd"/>
          <w:color w:val="000000"/>
          <w:sz w:val="28"/>
          <w:szCs w:val="28"/>
        </w:rPr>
        <w:t>устранимым разрывом</w:t>
      </w:r>
      <w:r w:rsidRPr="005C4FE3">
        <w:rPr>
          <w:color w:val="000000"/>
          <w:sz w:val="28"/>
          <w:szCs w:val="28"/>
        </w:rPr>
        <w:t>. Почему устранимым? Потому что функцию можно</w:t>
      </w:r>
      <w:r w:rsidRPr="005C4FE3">
        <w:rPr>
          <w:color w:val="000000"/>
          <w:sz w:val="28"/>
          <w:szCs w:val="28"/>
          <w:u w:val="single"/>
        </w:rPr>
        <w:t>доопределить</w:t>
      </w:r>
      <w:r w:rsidRPr="005C4FE3">
        <w:rPr>
          <w:color w:val="000000"/>
          <w:sz w:val="28"/>
          <w:szCs w:val="28"/>
        </w:rPr>
        <w:t>в точке разрыва:</w:t>
      </w:r>
      <w:r w:rsidRPr="005C4FE3">
        <w:rPr>
          <w:noProof/>
          <w:color w:val="000000"/>
          <w:sz w:val="28"/>
          <w:szCs w:val="28"/>
        </w:rPr>
        <w:drawing>
          <wp:inline distT="0" distB="0" distL="0" distR="0">
            <wp:extent cx="1666875" cy="561975"/>
            <wp:effectExtent l="0" t="0" r="0" b="9525"/>
            <wp:docPr id="276" name="Рисунок 276" descr="http://www.mathprofi.ru/i/nepreryvnost_funkcii_i_tochki_razryva_clip_image0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 descr="http://www.mathprofi.ru/i/nepreryvnost_funkcii_i_tochki_razryva_clip_image081.gif"/>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p w:rsidR="000213AD" w:rsidRPr="005C4FE3" w:rsidRDefault="000213AD" w:rsidP="000213AD">
      <w:pPr>
        <w:spacing w:line="276" w:lineRule="auto"/>
        <w:ind w:firstLine="284"/>
        <w:rPr>
          <w:b/>
          <w:sz w:val="28"/>
          <w:szCs w:val="28"/>
        </w:rPr>
      </w:pPr>
    </w:p>
    <w:p w:rsidR="000213AD" w:rsidRPr="00E57E21" w:rsidRDefault="000213AD" w:rsidP="000213AD">
      <w:pPr>
        <w:spacing w:line="276" w:lineRule="auto"/>
        <w:ind w:firstLine="284"/>
        <w:rPr>
          <w:b/>
          <w:i/>
          <w:sz w:val="28"/>
          <w:szCs w:val="28"/>
        </w:rPr>
      </w:pPr>
      <w:r w:rsidRPr="00E57E21">
        <w:rPr>
          <w:b/>
          <w:i/>
          <w:sz w:val="28"/>
          <w:szCs w:val="28"/>
        </w:rPr>
        <w:t>Пример 2:</w:t>
      </w:r>
    </w:p>
    <w:p w:rsidR="000213AD" w:rsidRPr="005C4FE3" w:rsidRDefault="000213AD" w:rsidP="000213AD">
      <w:pPr>
        <w:pStyle w:val="af3"/>
        <w:spacing w:before="0" w:beforeAutospacing="0" w:after="0" w:afterAutospacing="0" w:line="276" w:lineRule="auto"/>
        <w:ind w:firstLine="284"/>
        <w:rPr>
          <w:sz w:val="28"/>
          <w:szCs w:val="28"/>
        </w:rPr>
      </w:pPr>
      <w:r w:rsidRPr="005C4FE3">
        <w:rPr>
          <w:sz w:val="28"/>
          <w:szCs w:val="28"/>
        </w:rPr>
        <w:t>Рассмотрим функцию, заданную кусочно</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 xml:space="preserve">+1,    при </m:t>
                  </m:r>
                  <m:r>
                    <w:rPr>
                      <w:rFonts w:ascii="Cambria Math" w:hAnsi="Cambria Math"/>
                      <w:sz w:val="28"/>
                      <w:szCs w:val="28"/>
                      <w:lang w:val="en-US"/>
                    </w:rPr>
                    <m:t>x</m:t>
                  </m:r>
                  <m:r>
                    <w:rPr>
                      <w:rFonts w:ascii="Cambria Math" w:hAnsi="Cambria Math"/>
                      <w:sz w:val="28"/>
                      <w:szCs w:val="28"/>
                    </w:rPr>
                    <m:t>≤0</m:t>
                  </m:r>
                </m:e>
              </m:mr>
              <m:mr>
                <m:e>
                  <m:r>
                    <w:rPr>
                      <w:rFonts w:ascii="Cambria Math" w:hAnsi="Cambria Math"/>
                      <w:sz w:val="28"/>
                      <w:szCs w:val="28"/>
                    </w:rPr>
                    <m:t>1+2x,   при 0&lt;x&lt;2</m:t>
                  </m:r>
                </m:e>
              </m:mr>
              <m:mr>
                <m:e>
                  <m:r>
                    <w:rPr>
                      <w:rFonts w:ascii="Cambria Math" w:hAnsi="Cambria Math"/>
                      <w:sz w:val="28"/>
                      <w:szCs w:val="28"/>
                    </w:rPr>
                    <m:t xml:space="preserve">x-2,    при  </m:t>
                  </m:r>
                  <m:r>
                    <w:rPr>
                      <w:rFonts w:ascii="Cambria Math" w:hAnsi="Cambria Math"/>
                      <w:sz w:val="28"/>
                      <w:szCs w:val="28"/>
                      <w:lang w:val="en-US"/>
                    </w:rPr>
                    <m:t>x</m:t>
                  </m:r>
                  <m:r>
                    <w:rPr>
                      <w:rFonts w:ascii="Cambria Math" w:hAnsi="Cambria Math"/>
                      <w:sz w:val="28"/>
                      <w:szCs w:val="28"/>
                    </w:rPr>
                    <m:t>≥2</m:t>
                  </m:r>
                </m:e>
              </m:mr>
            </m:m>
          </m:e>
        </m:d>
      </m:oMath>
      <w:r w:rsidRPr="005C4FE3">
        <w:rPr>
          <w:sz w:val="28"/>
          <w:szCs w:val="28"/>
        </w:rPr>
        <w:t xml:space="preserve">и выполним её чертёж. </w:t>
      </w:r>
    </w:p>
    <w:p w:rsidR="000213AD" w:rsidRPr="005C4FE3" w:rsidRDefault="000213AD" w:rsidP="000213AD">
      <w:pPr>
        <w:pStyle w:val="af3"/>
        <w:spacing w:before="0" w:beforeAutospacing="0" w:after="0" w:afterAutospacing="0" w:line="276" w:lineRule="auto"/>
        <w:ind w:firstLine="284"/>
        <w:rPr>
          <w:sz w:val="28"/>
          <w:szCs w:val="28"/>
        </w:rPr>
      </w:pPr>
      <w:r w:rsidRPr="005C4FE3">
        <w:rPr>
          <w:sz w:val="28"/>
          <w:szCs w:val="28"/>
        </w:rPr>
        <w:lastRenderedPageBreak/>
        <w:t xml:space="preserve">Исследуем точку </w:t>
      </w:r>
      <w:r w:rsidRPr="005C4FE3">
        <w:rPr>
          <w:i/>
          <w:sz w:val="28"/>
          <w:szCs w:val="28"/>
        </w:rPr>
        <w:t>х=2</w:t>
      </w:r>
      <w:r w:rsidRPr="005C4FE3">
        <w:rPr>
          <w:sz w:val="28"/>
          <w:szCs w:val="28"/>
        </w:rPr>
        <w:t>на непрерывность:</w:t>
      </w:r>
    </w:p>
    <w:p w:rsidR="000213AD" w:rsidRPr="005C4FE3" w:rsidRDefault="000213AD" w:rsidP="000213AD">
      <w:pPr>
        <w:pStyle w:val="af3"/>
        <w:spacing w:before="0" w:beforeAutospacing="0" w:after="0" w:afterAutospacing="0" w:line="276" w:lineRule="auto"/>
        <w:ind w:firstLine="284"/>
        <w:rPr>
          <w:sz w:val="28"/>
          <w:szCs w:val="28"/>
        </w:rPr>
      </w:pPr>
      <w:r w:rsidRPr="005C4FE3">
        <w:rPr>
          <w:noProof/>
          <w:sz w:val="28"/>
          <w:szCs w:val="28"/>
        </w:rPr>
        <w:drawing>
          <wp:anchor distT="0" distB="0" distL="114300" distR="114300" simplePos="0" relativeHeight="251825664" behindDoc="0" locked="0" layoutInCell="1" allowOverlap="1">
            <wp:simplePos x="0" y="0"/>
            <wp:positionH relativeFrom="column">
              <wp:posOffset>127635</wp:posOffset>
            </wp:positionH>
            <wp:positionV relativeFrom="paragraph">
              <wp:posOffset>-15240</wp:posOffset>
            </wp:positionV>
            <wp:extent cx="2466975" cy="2328545"/>
            <wp:effectExtent l="0" t="0" r="0" b="0"/>
            <wp:wrapSquare wrapText="bothSides"/>
            <wp:docPr id="146" name="Рисунок 146" descr="Кусочно-заданная функция и разрыв первого р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0" descr="Кусочно-заданная функция и разрыв первого рода"/>
                    <pic:cNvPicPr>
                      <a:picLocks noChangeAspect="1" noChangeArrowheads="1"/>
                    </pic:cNvPicPr>
                  </pic:nvPicPr>
                  <pic:blipFill>
                    <a:blip r:embed="rId1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6975" cy="2328545"/>
                    </a:xfrm>
                    <a:prstGeom prst="rect">
                      <a:avLst/>
                    </a:prstGeom>
                    <a:noFill/>
                    <a:ln>
                      <a:noFill/>
                    </a:ln>
                  </pic:spPr>
                </pic:pic>
              </a:graphicData>
            </a:graphic>
          </wp:anchor>
        </w:drawing>
      </w:r>
      <w:r w:rsidRPr="005C4FE3">
        <w:rPr>
          <w:sz w:val="28"/>
          <w:szCs w:val="28"/>
        </w:rPr>
        <w:t>1)</w:t>
      </w:r>
      <w:r w:rsidRPr="005C4FE3">
        <w:rPr>
          <w:i/>
          <w:noProof/>
          <w:sz w:val="28"/>
          <w:szCs w:val="28"/>
          <w:lang w:val="en-US"/>
        </w:rPr>
        <w:t>f</w:t>
      </w:r>
      <w:r w:rsidRPr="005C4FE3">
        <w:rPr>
          <w:i/>
          <w:noProof/>
          <w:sz w:val="28"/>
          <w:szCs w:val="28"/>
        </w:rPr>
        <w:t>(2)=2-2=0</w:t>
      </w:r>
      <w:r w:rsidRPr="005C4FE3">
        <w:rPr>
          <w:sz w:val="28"/>
          <w:szCs w:val="28"/>
        </w:rPr>
        <w:t>– функция определена в данной точке.</w:t>
      </w:r>
    </w:p>
    <w:p w:rsidR="000213AD" w:rsidRPr="005C4FE3" w:rsidRDefault="000213AD" w:rsidP="000213AD">
      <w:pPr>
        <w:pStyle w:val="af3"/>
        <w:spacing w:before="0" w:beforeAutospacing="0" w:after="0" w:afterAutospacing="0" w:line="276" w:lineRule="auto"/>
        <w:ind w:firstLine="284"/>
        <w:rPr>
          <w:sz w:val="28"/>
          <w:szCs w:val="28"/>
        </w:rPr>
      </w:pPr>
      <w:r w:rsidRPr="005C4FE3">
        <w:rPr>
          <w:sz w:val="28"/>
          <w:szCs w:val="28"/>
        </w:rPr>
        <w:t>2) Вычислим односторонние пределы.</w:t>
      </w:r>
    </w:p>
    <w:p w:rsidR="000213AD" w:rsidRPr="005C4FE3" w:rsidRDefault="003E2ADA" w:rsidP="000213AD">
      <w:pPr>
        <w:pStyle w:val="af3"/>
        <w:spacing w:before="0" w:beforeAutospacing="0" w:after="0" w:afterAutospacing="0" w:line="276" w:lineRule="auto"/>
        <w:ind w:firstLine="284"/>
        <w:rPr>
          <w:sz w:val="28"/>
          <w:szCs w:val="28"/>
        </w:rPr>
      </w:pPr>
      <m:oMathPara>
        <m:oMath>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x→2+0</m:t>
                  </m:r>
                </m:lim>
              </m:limLow>
            </m:fName>
            <m:e>
              <m:d>
                <m:dPr>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 xml:space="preserve">=0     </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x→2-0</m:t>
                  </m:r>
                </m:lim>
              </m:limLow>
              <m:d>
                <m:dPr>
                  <m:ctrlPr>
                    <w:rPr>
                      <w:rFonts w:ascii="Cambria Math" w:hAnsi="Cambria Math"/>
                      <w:i/>
                      <w:sz w:val="28"/>
                      <w:szCs w:val="28"/>
                    </w:rPr>
                  </m:ctrlPr>
                </m:dPr>
                <m:e>
                  <m:r>
                    <w:rPr>
                      <w:rFonts w:ascii="Cambria Math" w:hAnsi="Cambria Math"/>
                      <w:sz w:val="28"/>
                      <w:szCs w:val="28"/>
                    </w:rPr>
                    <m:t>1+2x</m:t>
                  </m:r>
                </m:e>
              </m:d>
              <m:r>
                <w:rPr>
                  <w:rFonts w:ascii="Cambria Math" w:hAnsi="Cambria Math"/>
                  <w:sz w:val="28"/>
                  <w:szCs w:val="28"/>
                </w:rPr>
                <m:t xml:space="preserve">=5  </m:t>
              </m:r>
            </m:e>
          </m:func>
        </m:oMath>
      </m:oMathPara>
    </w:p>
    <w:p w:rsidR="000213AD" w:rsidRPr="005C4FE3" w:rsidRDefault="000213AD" w:rsidP="000213AD">
      <w:pPr>
        <w:pStyle w:val="af3"/>
        <w:spacing w:before="0" w:beforeAutospacing="0" w:after="0" w:afterAutospacing="0" w:line="276" w:lineRule="auto"/>
        <w:ind w:firstLine="284"/>
        <w:rPr>
          <w:sz w:val="28"/>
          <w:szCs w:val="28"/>
        </w:rPr>
      </w:pPr>
      <w:r w:rsidRPr="005C4FE3">
        <w:rPr>
          <w:sz w:val="28"/>
          <w:szCs w:val="28"/>
        </w:rPr>
        <w:t>В результате получены</w:t>
      </w:r>
      <w:r w:rsidRPr="005C4FE3">
        <w:rPr>
          <w:rStyle w:val="afe"/>
          <w:sz w:val="28"/>
          <w:szCs w:val="28"/>
        </w:rPr>
        <w:t>конечные числа</w:t>
      </w:r>
      <w:r w:rsidRPr="005C4FE3">
        <w:rPr>
          <w:sz w:val="28"/>
          <w:szCs w:val="28"/>
        </w:rPr>
        <w:t>, причем они</w:t>
      </w:r>
      <w:r w:rsidRPr="005C4FE3">
        <w:rPr>
          <w:rStyle w:val="afe"/>
          <w:sz w:val="28"/>
          <w:szCs w:val="28"/>
        </w:rPr>
        <w:t>не равны</w:t>
      </w:r>
      <w:r w:rsidRPr="005C4FE3">
        <w:rPr>
          <w:sz w:val="28"/>
          <w:szCs w:val="28"/>
        </w:rPr>
        <w:t>. Поскольку односторонние пределы</w:t>
      </w:r>
      <w:r w:rsidRPr="005C4FE3">
        <w:rPr>
          <w:sz w:val="28"/>
          <w:szCs w:val="28"/>
          <w:u w:val="single"/>
        </w:rPr>
        <w:t>конечны и различны</w:t>
      </w:r>
      <w:r w:rsidRPr="005C4FE3">
        <w:rPr>
          <w:sz w:val="28"/>
          <w:szCs w:val="28"/>
        </w:rPr>
        <w:t>, то наша функция терпит</w:t>
      </w:r>
      <w:r w:rsidRPr="005C4FE3">
        <w:rPr>
          <w:sz w:val="28"/>
          <w:szCs w:val="28"/>
          <w:u w:val="single"/>
        </w:rPr>
        <w:t>разрыв первого рода неустранимый</w:t>
      </w:r>
      <w:r w:rsidRPr="005C4FE3">
        <w:rPr>
          <w:sz w:val="28"/>
          <w:szCs w:val="28"/>
        </w:rPr>
        <w:t>.</w:t>
      </w:r>
    </w:p>
    <w:p w:rsidR="000213AD" w:rsidRPr="005C4FE3" w:rsidRDefault="000213AD" w:rsidP="000213AD">
      <w:pPr>
        <w:pStyle w:val="3"/>
        <w:spacing w:before="0" w:after="0" w:line="276" w:lineRule="auto"/>
        <w:ind w:firstLine="284"/>
        <w:rPr>
          <w:rStyle w:val="afd"/>
          <w:rFonts w:ascii="Times New Roman" w:hAnsi="Times New Roman"/>
          <w:bCs/>
          <w:i/>
          <w:sz w:val="28"/>
          <w:szCs w:val="28"/>
        </w:rPr>
      </w:pPr>
      <w:r w:rsidRPr="005C4FE3">
        <w:rPr>
          <w:rStyle w:val="afd"/>
          <w:rFonts w:ascii="Times New Roman" w:hAnsi="Times New Roman"/>
          <w:i/>
          <w:sz w:val="28"/>
          <w:szCs w:val="28"/>
        </w:rPr>
        <w:t>Точки разрыва второго рода:</w:t>
      </w:r>
    </w:p>
    <w:p w:rsidR="000213AD" w:rsidRPr="005C4FE3" w:rsidRDefault="000213AD" w:rsidP="000213AD">
      <w:pPr>
        <w:spacing w:line="276" w:lineRule="auto"/>
        <w:ind w:firstLine="284"/>
        <w:rPr>
          <w:sz w:val="28"/>
          <w:szCs w:val="28"/>
        </w:rPr>
      </w:pPr>
      <w:r w:rsidRPr="00EA3586">
        <w:rPr>
          <w:b/>
          <w:i/>
          <w:sz w:val="28"/>
          <w:szCs w:val="28"/>
        </w:rPr>
        <w:t>Пример 3:</w:t>
      </w:r>
      <w:r w:rsidRPr="005C4FE3">
        <w:rPr>
          <w:sz w:val="28"/>
          <w:szCs w:val="28"/>
        </w:rPr>
        <w:t xml:space="preserve">Рассмотрим функцию </w:t>
      </w:r>
      <m:oMath>
        <m:r>
          <w:rPr>
            <w:rFonts w:ascii="Cambria Math" w:hAnsi="Cambria Math"/>
            <w:sz w:val="28"/>
            <w:szCs w:val="28"/>
          </w:rPr>
          <m:t>y=</m:t>
        </m:r>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oMath>
      <w:r w:rsidRPr="005C4FE3">
        <w:rPr>
          <w:sz w:val="28"/>
          <w:szCs w:val="28"/>
        </w:rPr>
        <w:t>.</w:t>
      </w:r>
    </w:p>
    <w:p w:rsidR="000213AD" w:rsidRPr="005C4FE3" w:rsidRDefault="000213AD" w:rsidP="000213AD">
      <w:pPr>
        <w:spacing w:line="276" w:lineRule="auto"/>
        <w:ind w:firstLine="284"/>
        <w:rPr>
          <w:color w:val="000000"/>
          <w:sz w:val="28"/>
          <w:szCs w:val="28"/>
        </w:rPr>
      </w:pPr>
      <w:r w:rsidRPr="005C4FE3">
        <w:rPr>
          <w:color w:val="000000"/>
          <w:sz w:val="28"/>
          <w:szCs w:val="28"/>
        </w:rPr>
        <w:t>Исследуем на непрерывность точку</w:t>
      </w:r>
      <w:r w:rsidRPr="005C4FE3">
        <w:rPr>
          <w:i/>
          <w:noProof/>
          <w:color w:val="000000"/>
          <w:sz w:val="28"/>
          <w:szCs w:val="28"/>
          <w:lang w:val="en-US"/>
        </w:rPr>
        <w:t>x</w:t>
      </w:r>
      <w:r w:rsidRPr="005C4FE3">
        <w:rPr>
          <w:i/>
          <w:noProof/>
          <w:color w:val="000000"/>
          <w:sz w:val="28"/>
          <w:szCs w:val="28"/>
        </w:rPr>
        <w:t>=0</w:t>
      </w:r>
      <w:r w:rsidRPr="005C4FE3">
        <w:rPr>
          <w:color w:val="000000"/>
          <w:sz w:val="28"/>
          <w:szCs w:val="28"/>
        </w:rPr>
        <w:t>:</w:t>
      </w:r>
    </w:p>
    <w:p w:rsidR="000213AD" w:rsidRPr="005C4FE3" w:rsidRDefault="000213AD" w:rsidP="000213AD">
      <w:pPr>
        <w:spacing w:line="276" w:lineRule="auto"/>
        <w:ind w:firstLine="284"/>
        <w:rPr>
          <w:color w:val="000000"/>
          <w:sz w:val="28"/>
          <w:szCs w:val="28"/>
        </w:rPr>
      </w:pPr>
      <w:r w:rsidRPr="005C4FE3">
        <w:rPr>
          <w:color w:val="000000"/>
          <w:sz w:val="28"/>
          <w:szCs w:val="28"/>
        </w:rPr>
        <w:t>1) Функция не определена в данной точке.</w:t>
      </w:r>
    </w:p>
    <w:p w:rsidR="000213AD" w:rsidRPr="005C4FE3" w:rsidRDefault="000213AD" w:rsidP="000213AD">
      <w:pPr>
        <w:spacing w:line="276" w:lineRule="auto"/>
        <w:ind w:firstLine="284"/>
        <w:rPr>
          <w:noProof/>
          <w:color w:val="000000"/>
          <w:sz w:val="28"/>
          <w:szCs w:val="28"/>
        </w:rPr>
      </w:pPr>
      <w:r w:rsidRPr="005C4FE3">
        <w:rPr>
          <w:color w:val="000000"/>
          <w:sz w:val="28"/>
          <w:szCs w:val="28"/>
        </w:rPr>
        <w:t>2) Вычислим односторонние пределы:</w:t>
      </w:r>
      <m:oMath>
        <m:func>
          <m:funcPr>
            <m:ctrlPr>
              <w:rPr>
                <w:rFonts w:ascii="Cambria Math" w:hAnsi="Cambria Math"/>
                <w:i/>
                <w:color w:val="000000"/>
                <w:sz w:val="28"/>
                <w:szCs w:val="28"/>
                <w:lang w:val="en-US"/>
              </w:rPr>
            </m:ctrlPr>
          </m:funcPr>
          <m:fName>
            <m:limLow>
              <m:limLowPr>
                <m:ctrlPr>
                  <w:rPr>
                    <w:rFonts w:ascii="Cambria Math" w:hAnsi="Cambria Math"/>
                    <w:i/>
                    <w:color w:val="000000"/>
                    <w:sz w:val="28"/>
                    <w:szCs w:val="28"/>
                    <w:lang w:val="en-US"/>
                  </w:rPr>
                </m:ctrlPr>
              </m:limLowPr>
              <m:e>
                <m:r>
                  <m:rPr>
                    <m:sty m:val="p"/>
                  </m:rPr>
                  <w:rPr>
                    <w:rFonts w:ascii="Cambria Math" w:hAnsi="Cambria Math"/>
                    <w:color w:val="000000"/>
                    <w:sz w:val="28"/>
                    <w:szCs w:val="28"/>
                    <w:lang w:val="en-US"/>
                  </w:rPr>
                  <m:t>lim</m:t>
                </m:r>
              </m:e>
              <m:lim>
                <m:r>
                  <w:rPr>
                    <w:rFonts w:ascii="Cambria Math" w:hAnsi="Cambria Math"/>
                    <w:color w:val="000000"/>
                    <w:sz w:val="28"/>
                    <w:szCs w:val="28"/>
                    <w:lang w:val="en-US"/>
                  </w:rPr>
                  <m:t>x</m:t>
                </m:r>
                <m:r>
                  <w:rPr>
                    <w:rFonts w:ascii="Cambria Math" w:hAnsi="Cambria Math"/>
                    <w:color w:val="000000"/>
                    <w:sz w:val="28"/>
                    <w:szCs w:val="28"/>
                  </w:rPr>
                  <m:t>→0+0</m:t>
                </m:r>
              </m:lim>
            </m:limLow>
          </m:fName>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0</m:t>
                    </m:r>
                  </m:den>
                </m:f>
              </m:e>
            </m:d>
            <m:r>
              <w:rPr>
                <w:rFonts w:ascii="Cambria Math" w:hAnsi="Cambria Math"/>
                <w:sz w:val="28"/>
                <w:szCs w:val="28"/>
              </w:rPr>
              <m:t xml:space="preserve">=+∞  </m:t>
            </m:r>
            <m:limLow>
              <m:limLowPr>
                <m:ctrlPr>
                  <w:rPr>
                    <w:rFonts w:ascii="Cambria Math" w:hAnsi="Cambria Math"/>
                    <w:i/>
                    <w:color w:val="000000"/>
                    <w:sz w:val="28"/>
                    <w:szCs w:val="28"/>
                    <w:lang w:val="en-US"/>
                  </w:rPr>
                </m:ctrlPr>
              </m:limLowPr>
              <m:e>
                <m:r>
                  <m:rPr>
                    <m:sty m:val="p"/>
                  </m:rPr>
                  <w:rPr>
                    <w:rFonts w:ascii="Cambria Math" w:hAnsi="Cambria Math"/>
                    <w:color w:val="000000"/>
                    <w:sz w:val="28"/>
                    <w:szCs w:val="28"/>
                    <w:lang w:val="en-US"/>
                  </w:rPr>
                  <m:t>lim</m:t>
                </m:r>
              </m:e>
              <m:lim>
                <m:r>
                  <w:rPr>
                    <w:rFonts w:ascii="Cambria Math" w:hAnsi="Cambria Math"/>
                    <w:color w:val="000000"/>
                    <w:sz w:val="28"/>
                    <w:szCs w:val="28"/>
                    <w:lang w:val="en-US"/>
                  </w:rPr>
                  <m:t>x</m:t>
                </m:r>
                <m:r>
                  <w:rPr>
                    <w:rFonts w:ascii="Cambria Math" w:hAnsi="Cambria Math"/>
                    <w:color w:val="000000"/>
                    <w:sz w:val="28"/>
                    <w:szCs w:val="28"/>
                  </w:rPr>
                  <m:t>→0-0</m:t>
                </m:r>
              </m:lim>
            </m:limLow>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0</m:t>
                    </m:r>
                  </m:den>
                </m:f>
              </m:e>
            </m:d>
            <m:r>
              <w:rPr>
                <w:rFonts w:ascii="Cambria Math" w:hAnsi="Cambria Math"/>
                <w:sz w:val="28"/>
                <w:szCs w:val="28"/>
              </w:rPr>
              <m:t>=</m:t>
            </m:r>
          </m:e>
        </m:func>
        <m:r>
          <w:rPr>
            <w:rFonts w:ascii="Cambria Math" w:hAnsi="Cambria Math"/>
            <w:color w:val="000000"/>
            <w:sz w:val="28"/>
            <w:szCs w:val="28"/>
          </w:rPr>
          <m:t>+∞</m:t>
        </m:r>
      </m:oMath>
      <w:r w:rsidRPr="005C4FE3">
        <w:rPr>
          <w:color w:val="000000"/>
          <w:sz w:val="28"/>
          <w:szCs w:val="28"/>
        </w:rPr>
        <w:t>Односторонние пределы бесконечные, следовательно</w:t>
      </w:r>
      <w:r w:rsidRPr="005C4FE3">
        <w:rPr>
          <w:i/>
          <w:noProof/>
          <w:color w:val="000000"/>
          <w:sz w:val="28"/>
          <w:szCs w:val="28"/>
          <w:lang w:val="en-US"/>
        </w:rPr>
        <w:t>x</w:t>
      </w:r>
      <w:r w:rsidRPr="005C4FE3">
        <w:rPr>
          <w:i/>
          <w:noProof/>
          <w:color w:val="000000"/>
          <w:sz w:val="28"/>
          <w:szCs w:val="28"/>
        </w:rPr>
        <w:t>=0</w:t>
      </w:r>
      <w:r w:rsidRPr="005C4FE3">
        <w:rPr>
          <w:noProof/>
          <w:color w:val="000000"/>
          <w:sz w:val="28"/>
          <w:szCs w:val="28"/>
        </w:rPr>
        <w:t xml:space="preserve"> является точкой разрыва второго </w:t>
      </w:r>
      <w:r w:rsidRPr="005C4FE3">
        <w:rPr>
          <w:noProof/>
          <w:sz w:val="28"/>
          <w:szCs w:val="28"/>
        </w:rPr>
        <w:drawing>
          <wp:anchor distT="0" distB="0" distL="114300" distR="114300" simplePos="0" relativeHeight="251823616" behindDoc="0" locked="0" layoutInCell="1" allowOverlap="1">
            <wp:simplePos x="0" y="0"/>
            <wp:positionH relativeFrom="column">
              <wp:posOffset>-15240</wp:posOffset>
            </wp:positionH>
            <wp:positionV relativeFrom="paragraph">
              <wp:posOffset>-129540</wp:posOffset>
            </wp:positionV>
            <wp:extent cx="2295525" cy="1800225"/>
            <wp:effectExtent l="0" t="0" r="9525" b="9525"/>
            <wp:wrapSquare wrapText="bothSides"/>
            <wp:docPr id="182" name="Рисунок 182" descr="Разрыв второго р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9" descr="Разрыв второго рода"/>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95525" cy="1800225"/>
                    </a:xfrm>
                    <a:prstGeom prst="rect">
                      <a:avLst/>
                    </a:prstGeom>
                    <a:noFill/>
                    <a:ln>
                      <a:noFill/>
                    </a:ln>
                  </pic:spPr>
                </pic:pic>
              </a:graphicData>
            </a:graphic>
          </wp:anchor>
        </w:drawing>
      </w:r>
      <w:r w:rsidRPr="005C4FE3">
        <w:rPr>
          <w:noProof/>
          <w:color w:val="000000"/>
          <w:sz w:val="28"/>
          <w:szCs w:val="28"/>
        </w:rPr>
        <w:t xml:space="preserve">рода. Построим схематичный гафик данной функции, для этого вычислим ещё пределы этой функции на бесконечности </w:t>
      </w:r>
      <m:oMath>
        <m:func>
          <m:funcPr>
            <m:ctrlPr>
              <w:rPr>
                <w:rFonts w:ascii="Cambria Math" w:hAnsi="Cambria Math"/>
                <w:i/>
                <w:noProof/>
                <w:color w:val="000000"/>
                <w:sz w:val="28"/>
                <w:szCs w:val="28"/>
              </w:rPr>
            </m:ctrlPr>
          </m:funcPr>
          <m:fName>
            <m:limLow>
              <m:limLowPr>
                <m:ctrlPr>
                  <w:rPr>
                    <w:rFonts w:ascii="Cambria Math" w:hAnsi="Cambria Math"/>
                    <w:i/>
                    <w:noProof/>
                    <w:color w:val="000000"/>
                    <w:sz w:val="28"/>
                    <w:szCs w:val="28"/>
                  </w:rPr>
                </m:ctrlPr>
              </m:limLowPr>
              <m:e>
                <m:r>
                  <m:rPr>
                    <m:sty m:val="p"/>
                  </m:rPr>
                  <w:rPr>
                    <w:rFonts w:ascii="Cambria Math" w:hAnsi="Cambria Math"/>
                    <w:noProof/>
                    <w:color w:val="000000"/>
                    <w:sz w:val="28"/>
                    <w:szCs w:val="28"/>
                  </w:rPr>
                  <m:t>lim</m:t>
                </m:r>
              </m:e>
              <m:lim>
                <m:r>
                  <w:rPr>
                    <w:rFonts w:ascii="Cambria Math" w:hAnsi="Cambria Math"/>
                    <w:noProof/>
                    <w:color w:val="000000"/>
                    <w:sz w:val="28"/>
                    <w:szCs w:val="28"/>
                    <w:lang w:val="en-US"/>
                  </w:rPr>
                  <m:t>x</m:t>
                </m:r>
                <m:r>
                  <w:rPr>
                    <w:rFonts w:ascii="Cambria Math" w:hAnsi="Cambria Math"/>
                    <w:noProof/>
                    <w:color w:val="000000"/>
                    <w:sz w:val="28"/>
                    <w:szCs w:val="28"/>
                  </w:rPr>
                  <m:t>→±∞</m:t>
                </m:r>
              </m:lim>
            </m:limLow>
          </m:fName>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e>
        </m:func>
        <m:r>
          <w:rPr>
            <w:rFonts w:ascii="Cambria Math" w:hAnsi="Cambria Math"/>
            <w:noProof/>
            <w:color w:val="000000"/>
            <w:sz w:val="28"/>
            <w:szCs w:val="28"/>
          </w:rPr>
          <m:t>=</m:t>
        </m:r>
        <m:d>
          <m:dPr>
            <m:begChr m:val="["/>
            <m:endChr m:val="]"/>
            <m:ctrlPr>
              <w:rPr>
                <w:rFonts w:ascii="Cambria Math" w:hAnsi="Cambria Math"/>
                <w:i/>
                <w:noProof/>
                <w:color w:val="000000"/>
                <w:sz w:val="28"/>
                <w:szCs w:val="28"/>
              </w:rPr>
            </m:ctrlPr>
          </m:dPr>
          <m:e>
            <m:f>
              <m:fPr>
                <m:ctrlPr>
                  <w:rPr>
                    <w:rFonts w:ascii="Cambria Math" w:hAnsi="Cambria Math"/>
                    <w:i/>
                    <w:noProof/>
                    <w:color w:val="000000"/>
                    <w:sz w:val="28"/>
                    <w:szCs w:val="28"/>
                  </w:rPr>
                </m:ctrlPr>
              </m:fPr>
              <m:num>
                <m:r>
                  <w:rPr>
                    <w:rFonts w:ascii="Cambria Math" w:hAnsi="Cambria Math"/>
                    <w:noProof/>
                    <w:color w:val="000000"/>
                    <w:sz w:val="28"/>
                    <w:szCs w:val="28"/>
                  </w:rPr>
                  <m:t>1</m:t>
                </m:r>
              </m:num>
              <m:den>
                <m:r>
                  <w:rPr>
                    <w:rFonts w:ascii="Cambria Math" w:hAnsi="Cambria Math"/>
                    <w:noProof/>
                    <w:color w:val="000000"/>
                    <w:sz w:val="28"/>
                    <w:szCs w:val="28"/>
                  </w:rPr>
                  <m:t>∞</m:t>
                </m:r>
              </m:den>
            </m:f>
          </m:e>
        </m:d>
        <m:r>
          <w:rPr>
            <w:rFonts w:ascii="Cambria Math" w:hAnsi="Cambria Math"/>
            <w:noProof/>
            <w:color w:val="000000"/>
            <w:sz w:val="28"/>
            <w:szCs w:val="28"/>
          </w:rPr>
          <m:t>=0</m:t>
        </m:r>
      </m:oMath>
      <w:r w:rsidRPr="005C4FE3">
        <w:rPr>
          <w:noProof/>
          <w:color w:val="000000"/>
          <w:sz w:val="28"/>
          <w:szCs w:val="28"/>
        </w:rPr>
        <w:t>.</w:t>
      </w:r>
    </w:p>
    <w:p w:rsidR="000213AD" w:rsidRPr="005C4FE3" w:rsidRDefault="000213AD" w:rsidP="000213AD">
      <w:pPr>
        <w:spacing w:line="276" w:lineRule="auto"/>
        <w:ind w:firstLine="284"/>
        <w:rPr>
          <w:sz w:val="28"/>
          <w:szCs w:val="28"/>
        </w:rPr>
      </w:pPr>
    </w:p>
    <w:p w:rsidR="00EA3586" w:rsidRDefault="00EA3586" w:rsidP="00EA3586">
      <w:pPr>
        <w:jc w:val="center"/>
        <w:rPr>
          <w:b/>
          <w:sz w:val="28"/>
          <w:szCs w:val="28"/>
        </w:rPr>
      </w:pPr>
      <w:r>
        <w:rPr>
          <w:b/>
          <w:sz w:val="28"/>
          <w:szCs w:val="28"/>
        </w:rPr>
        <w:t>Задания для расчетнойработы</w:t>
      </w:r>
    </w:p>
    <w:p w:rsidR="000213AD" w:rsidRPr="005C4FE3" w:rsidRDefault="000213AD" w:rsidP="000213AD">
      <w:pPr>
        <w:spacing w:line="276" w:lineRule="auto"/>
        <w:ind w:firstLine="284"/>
        <w:jc w:val="both"/>
        <w:rPr>
          <w:sz w:val="28"/>
          <w:szCs w:val="28"/>
        </w:rPr>
      </w:pPr>
      <w:r w:rsidRPr="005C4FE3">
        <w:rPr>
          <w:sz w:val="28"/>
          <w:szCs w:val="28"/>
        </w:rPr>
        <w:t>Исследовать непрерывность функций в соответствии с заданиями.</w:t>
      </w:r>
    </w:p>
    <w:p w:rsidR="000213AD" w:rsidRPr="005C4FE3" w:rsidRDefault="000213AD" w:rsidP="000213AD">
      <w:pPr>
        <w:spacing w:line="276" w:lineRule="auto"/>
        <w:ind w:firstLine="284"/>
        <w:jc w:val="both"/>
        <w:rPr>
          <w:sz w:val="28"/>
          <w:szCs w:val="28"/>
        </w:rPr>
      </w:pPr>
      <w:r w:rsidRPr="005C4FE3">
        <w:rPr>
          <w:sz w:val="28"/>
          <w:szCs w:val="28"/>
        </w:rPr>
        <w:t xml:space="preserve">а) Проверить, является ли функция </w:t>
      </w:r>
      <w:r w:rsidRPr="005C4FE3">
        <w:rPr>
          <w:position w:val="-10"/>
          <w:sz w:val="28"/>
          <w:szCs w:val="28"/>
        </w:rPr>
        <w:object w:dxaOrig="7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3.25pt;height:18pt" o:ole="">
            <v:imagedata r:id="rId12" o:title=""/>
          </v:shape>
          <o:OLEObject Type="Embed" ProgID="Equation.3" ShapeID="_x0000_i1027" DrawAspect="Content" ObjectID="_1709027675" r:id="rId13"/>
        </w:object>
      </w:r>
      <w:r w:rsidRPr="005C4FE3">
        <w:rPr>
          <w:sz w:val="28"/>
          <w:szCs w:val="28"/>
        </w:rPr>
        <w:t xml:space="preserve"> непрерывной в точках </w:t>
      </w:r>
      <w:r w:rsidRPr="005C4FE3">
        <w:rPr>
          <w:i/>
          <w:sz w:val="28"/>
          <w:szCs w:val="28"/>
        </w:rPr>
        <w:t>х</w:t>
      </w:r>
      <w:r w:rsidRPr="005C4FE3">
        <w:rPr>
          <w:sz w:val="28"/>
          <w:szCs w:val="28"/>
          <w:vertAlign w:val="subscript"/>
        </w:rPr>
        <w:t>1</w:t>
      </w:r>
      <w:r w:rsidRPr="005C4FE3">
        <w:rPr>
          <w:sz w:val="28"/>
          <w:szCs w:val="28"/>
        </w:rPr>
        <w:t xml:space="preserve"> и </w:t>
      </w:r>
      <w:r w:rsidRPr="005C4FE3">
        <w:rPr>
          <w:i/>
          <w:sz w:val="28"/>
          <w:szCs w:val="28"/>
        </w:rPr>
        <w:t>х</w:t>
      </w:r>
      <w:r w:rsidRPr="005C4FE3">
        <w:rPr>
          <w:sz w:val="28"/>
          <w:szCs w:val="28"/>
          <w:vertAlign w:val="subscript"/>
        </w:rPr>
        <w:t>2</w:t>
      </w:r>
      <w:r w:rsidRPr="005C4FE3">
        <w:rPr>
          <w:sz w:val="28"/>
          <w:szCs w:val="28"/>
        </w:rPr>
        <w:t>. В случае разрыва функции указать тип разрыва и сделать схематический черт</w:t>
      </w:r>
      <w:r>
        <w:rPr>
          <w:sz w:val="28"/>
          <w:szCs w:val="28"/>
        </w:rPr>
        <w:t>еж в окрестности точки разрыва.</w:t>
      </w:r>
    </w:p>
    <w:p w:rsidR="000213AD" w:rsidRPr="005C4FE3" w:rsidRDefault="000213AD" w:rsidP="000213AD">
      <w:pPr>
        <w:spacing w:line="276" w:lineRule="auto"/>
        <w:ind w:firstLine="284"/>
        <w:jc w:val="both"/>
        <w:rPr>
          <w:sz w:val="28"/>
          <w:szCs w:val="28"/>
        </w:rPr>
      </w:pPr>
      <w:r w:rsidRPr="005C4FE3">
        <w:rPr>
          <w:sz w:val="28"/>
          <w:szCs w:val="28"/>
        </w:rPr>
        <w:t xml:space="preserve">б) Построить график функции </w:t>
      </w:r>
      <w:r w:rsidRPr="005C4FE3">
        <w:rPr>
          <w:position w:val="-10"/>
          <w:sz w:val="28"/>
          <w:szCs w:val="28"/>
        </w:rPr>
        <w:object w:dxaOrig="780" w:dyaOrig="279">
          <v:shape id="_x0000_i1028" type="#_x0000_t75" style="width:53.25pt;height:18pt" o:ole="">
            <v:imagedata r:id="rId12" o:title=""/>
          </v:shape>
          <o:OLEObject Type="Embed" ProgID="Equation.3" ShapeID="_x0000_i1028" DrawAspect="Content" ObjectID="_1709027676" r:id="rId14"/>
        </w:object>
      </w:r>
      <w:r w:rsidRPr="005C4FE3">
        <w:rPr>
          <w:sz w:val="28"/>
          <w:szCs w:val="28"/>
        </w:rPr>
        <w:t>, используя график, записать промежутки непрерывности функции, перечислить точки разрыва и указать тип каждого из них.</w:t>
      </w:r>
    </w:p>
    <w:tbl>
      <w:tblPr>
        <w:tblStyle w:val="aff"/>
        <w:tblW w:w="9498" w:type="dxa"/>
        <w:tblInd w:w="108" w:type="dxa"/>
        <w:tblLook w:val="01E0"/>
      </w:tblPr>
      <w:tblGrid>
        <w:gridCol w:w="1284"/>
        <w:gridCol w:w="4033"/>
        <w:gridCol w:w="4181"/>
      </w:tblGrid>
      <w:tr w:rsidR="000213AD" w:rsidRPr="005C4FE3" w:rsidTr="0040307E">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 варианта</w:t>
            </w:r>
          </w:p>
        </w:tc>
        <w:tc>
          <w:tcPr>
            <w:tcW w:w="4190" w:type="dxa"/>
            <w:vAlign w:val="center"/>
          </w:tcPr>
          <w:p w:rsidR="000213AD" w:rsidRPr="005C4FE3" w:rsidRDefault="000213AD" w:rsidP="0040307E">
            <w:pPr>
              <w:spacing w:line="276" w:lineRule="auto"/>
              <w:ind w:firstLine="284"/>
              <w:jc w:val="center"/>
              <w:rPr>
                <w:sz w:val="28"/>
                <w:szCs w:val="28"/>
              </w:rPr>
            </w:pPr>
            <w:r w:rsidRPr="005C4FE3">
              <w:rPr>
                <w:sz w:val="28"/>
                <w:szCs w:val="28"/>
              </w:rPr>
              <w:t>а)</w:t>
            </w:r>
          </w:p>
        </w:tc>
        <w:tc>
          <w:tcPr>
            <w:tcW w:w="4253" w:type="dxa"/>
            <w:vAlign w:val="center"/>
          </w:tcPr>
          <w:p w:rsidR="000213AD" w:rsidRPr="005C4FE3" w:rsidRDefault="000213AD" w:rsidP="0040307E">
            <w:pPr>
              <w:spacing w:line="276" w:lineRule="auto"/>
              <w:ind w:firstLine="284"/>
              <w:jc w:val="center"/>
              <w:rPr>
                <w:sz w:val="28"/>
                <w:szCs w:val="28"/>
              </w:rPr>
            </w:pPr>
            <w:r w:rsidRPr="005C4FE3">
              <w:rPr>
                <w:sz w:val="28"/>
                <w:szCs w:val="28"/>
              </w:rPr>
              <w:t>б)</w: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1</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840" w:dyaOrig="520">
                <v:shape id="_x0000_i1029" type="#_x0000_t75" style="width:55.5pt;height:33pt" o:ole="">
                  <v:imagedata r:id="rId15" o:title=""/>
                </v:shape>
                <o:OLEObject Type="Embed" ProgID="Equation.3" ShapeID="_x0000_i1029" DrawAspect="Content" ObjectID="_1709027677" r:id="rId16"/>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4,  </w:t>
            </w:r>
            <w:r w:rsidRPr="005C4FE3">
              <w:rPr>
                <w:i/>
                <w:sz w:val="28"/>
                <w:szCs w:val="28"/>
              </w:rPr>
              <w:t>х</w:t>
            </w:r>
            <w:r w:rsidRPr="005C4FE3">
              <w:rPr>
                <w:sz w:val="28"/>
                <w:szCs w:val="28"/>
                <w:vertAlign w:val="subscript"/>
              </w:rPr>
              <w:t>2</w:t>
            </w:r>
            <w:r w:rsidRPr="005C4FE3">
              <w:rPr>
                <w:sz w:val="28"/>
                <w:szCs w:val="28"/>
              </w:rPr>
              <w:t xml:space="preserve"> = 5</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2060" w:dyaOrig="1020">
                <v:shape id="_x0000_i1030" type="#_x0000_t75" style="width:125.25pt;height:61.5pt" o:ole="">
                  <v:imagedata r:id="rId17" o:title=""/>
                </v:shape>
                <o:OLEObject Type="Embed" ProgID="Equation.3" ShapeID="_x0000_i1030" DrawAspect="Content" ObjectID="_1709027678" r:id="rId18"/>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lastRenderedPageBreak/>
              <w:t>2</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820" w:dyaOrig="520">
                <v:shape id="_x0000_i1031" type="#_x0000_t75" style="width:54pt;height:33pt" o:ole="">
                  <v:imagedata r:id="rId19" o:title=""/>
                </v:shape>
                <o:OLEObject Type="Embed" ProgID="Equation.3" ShapeID="_x0000_i1031" DrawAspect="Content" ObjectID="_1709027679" r:id="rId20"/>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1,5,  </w:t>
            </w:r>
            <w:r w:rsidRPr="005C4FE3">
              <w:rPr>
                <w:i/>
                <w:sz w:val="28"/>
                <w:szCs w:val="28"/>
              </w:rPr>
              <w:t>х</w:t>
            </w:r>
            <w:r w:rsidRPr="005C4FE3">
              <w:rPr>
                <w:sz w:val="28"/>
                <w:szCs w:val="28"/>
                <w:vertAlign w:val="subscript"/>
              </w:rPr>
              <w:t>2</w:t>
            </w:r>
            <w:r w:rsidRPr="005C4FE3">
              <w:rPr>
                <w:sz w:val="28"/>
                <w:szCs w:val="28"/>
              </w:rPr>
              <w:t xml:space="preserve"> = 2</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2"/>
                <w:sz w:val="28"/>
                <w:szCs w:val="28"/>
              </w:rPr>
              <w:object w:dxaOrig="1800" w:dyaOrig="940">
                <v:shape id="_x0000_i1032" type="#_x0000_t75" style="width:109.5pt;height:57pt" o:ole="">
                  <v:imagedata r:id="rId21" o:title=""/>
                </v:shape>
                <o:OLEObject Type="Embed" ProgID="Equation.3" ShapeID="_x0000_i1032" DrawAspect="Content" ObjectID="_1709027680" r:id="rId22"/>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3</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900" w:dyaOrig="520">
                <v:shape id="_x0000_i1033" type="#_x0000_t75" style="width:59.25pt;height:33pt" o:ole="">
                  <v:imagedata r:id="rId23" o:title=""/>
                </v:shape>
                <o:OLEObject Type="Embed" ProgID="Equation.3" ShapeID="_x0000_i1033" DrawAspect="Content" ObjectID="_1709027681" r:id="rId24"/>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5,  </w:t>
            </w:r>
            <w:r w:rsidRPr="005C4FE3">
              <w:rPr>
                <w:i/>
                <w:sz w:val="28"/>
                <w:szCs w:val="28"/>
              </w:rPr>
              <w:t>х</w:t>
            </w:r>
            <w:r w:rsidRPr="005C4FE3">
              <w:rPr>
                <w:sz w:val="28"/>
                <w:szCs w:val="28"/>
                <w:vertAlign w:val="subscript"/>
              </w:rPr>
              <w:t>2</w:t>
            </w:r>
            <w:r w:rsidRPr="005C4FE3">
              <w:rPr>
                <w:sz w:val="28"/>
                <w:szCs w:val="28"/>
              </w:rPr>
              <w:t xml:space="preserve"> = 7</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54"/>
                <w:sz w:val="28"/>
                <w:szCs w:val="28"/>
              </w:rPr>
              <w:object w:dxaOrig="1820" w:dyaOrig="1180">
                <v:shape id="_x0000_i1034" type="#_x0000_t75" style="width:111pt;height:71.25pt" o:ole="">
                  <v:imagedata r:id="rId25" o:title=""/>
                </v:shape>
                <o:OLEObject Type="Embed" ProgID="Equation.3" ShapeID="_x0000_i1034" DrawAspect="Content" ObjectID="_1709027682" r:id="rId26"/>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4</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740" w:dyaOrig="520">
                <v:shape id="_x0000_i1035" type="#_x0000_t75" style="width:48.75pt;height:33pt" o:ole="">
                  <v:imagedata r:id="rId27" o:title=""/>
                </v:shape>
                <o:OLEObject Type="Embed" ProgID="Equation.3" ShapeID="_x0000_i1035" DrawAspect="Content" ObjectID="_1709027683" r:id="rId28"/>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1,  </w:t>
            </w:r>
            <w:r w:rsidRPr="005C4FE3">
              <w:rPr>
                <w:i/>
                <w:sz w:val="28"/>
                <w:szCs w:val="28"/>
              </w:rPr>
              <w:t>х</w:t>
            </w:r>
            <w:r w:rsidRPr="005C4FE3">
              <w:rPr>
                <w:sz w:val="28"/>
                <w:szCs w:val="28"/>
                <w:vertAlign w:val="subscript"/>
              </w:rPr>
              <w:t>2</w:t>
            </w:r>
            <w:r w:rsidRPr="005C4FE3">
              <w:rPr>
                <w:sz w:val="28"/>
                <w:szCs w:val="28"/>
              </w:rPr>
              <w:t xml:space="preserve"> = 4</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2260" w:dyaOrig="1020">
                <v:shape id="_x0000_i1036" type="#_x0000_t75" style="width:137.25pt;height:61.5pt" o:ole="">
                  <v:imagedata r:id="rId29" o:title=""/>
                </v:shape>
                <o:OLEObject Type="Embed" ProgID="Equation.3" ShapeID="_x0000_i1036" DrawAspect="Content" ObjectID="_1709027684" r:id="rId30"/>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5</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840" w:dyaOrig="520">
                <v:shape id="_x0000_i1037" type="#_x0000_t75" style="width:55.5pt;height:33pt" o:ole="">
                  <v:imagedata r:id="rId31" o:title=""/>
                </v:shape>
                <o:OLEObject Type="Embed" ProgID="Equation.3" ShapeID="_x0000_i1037" DrawAspect="Content" ObjectID="_1709027685" r:id="rId32"/>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0,  </w:t>
            </w:r>
            <w:r w:rsidRPr="005C4FE3">
              <w:rPr>
                <w:i/>
                <w:sz w:val="28"/>
                <w:szCs w:val="28"/>
              </w:rPr>
              <w:t>х</w:t>
            </w:r>
            <w:r w:rsidRPr="005C4FE3">
              <w:rPr>
                <w:sz w:val="28"/>
                <w:szCs w:val="28"/>
                <w:vertAlign w:val="subscript"/>
              </w:rPr>
              <w:t>2</w:t>
            </w:r>
            <w:r w:rsidRPr="005C4FE3">
              <w:rPr>
                <w:sz w:val="28"/>
                <w:szCs w:val="28"/>
              </w:rPr>
              <w:t xml:space="preserve"> = 0,5</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76"/>
                <w:sz w:val="28"/>
                <w:szCs w:val="28"/>
              </w:rPr>
              <w:object w:dxaOrig="2020" w:dyaOrig="1620">
                <v:shape id="_x0000_i1038" type="#_x0000_t75" style="width:123.75pt;height:97.5pt" o:ole="">
                  <v:imagedata r:id="rId33" o:title=""/>
                </v:shape>
                <o:OLEObject Type="Embed" ProgID="Equation.3" ShapeID="_x0000_i1038" DrawAspect="Content" ObjectID="_1709027686" r:id="rId34"/>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6</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760" w:dyaOrig="520">
                <v:shape id="_x0000_i1039" type="#_x0000_t75" style="width:49.5pt;height:33pt" o:ole="">
                  <v:imagedata r:id="rId35" o:title=""/>
                </v:shape>
                <o:OLEObject Type="Embed" ProgID="Equation.3" ShapeID="_x0000_i1039" DrawAspect="Content" ObjectID="_1709027687" r:id="rId36"/>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–1,  </w:t>
            </w:r>
            <w:r w:rsidRPr="005C4FE3">
              <w:rPr>
                <w:i/>
                <w:sz w:val="28"/>
                <w:szCs w:val="28"/>
              </w:rPr>
              <w:t>х</w:t>
            </w:r>
            <w:r w:rsidRPr="005C4FE3">
              <w:rPr>
                <w:sz w:val="28"/>
                <w:szCs w:val="28"/>
                <w:vertAlign w:val="subscript"/>
              </w:rPr>
              <w:t>2</w:t>
            </w:r>
            <w:r w:rsidRPr="005C4FE3">
              <w:rPr>
                <w:sz w:val="28"/>
                <w:szCs w:val="28"/>
              </w:rPr>
              <w:t xml:space="preserve"> = 2</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2060" w:dyaOrig="1020">
                <v:shape id="_x0000_i1040" type="#_x0000_t75" style="width:125.25pt;height:61.5pt" o:ole="">
                  <v:imagedata r:id="rId37" o:title=""/>
                </v:shape>
                <o:OLEObject Type="Embed" ProgID="Equation.3" ShapeID="_x0000_i1040" DrawAspect="Content" ObjectID="_1709027688" r:id="rId38"/>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7</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740" w:dyaOrig="520">
                <v:shape id="_x0000_i1041" type="#_x0000_t75" style="width:48.75pt;height:33pt" o:ole="">
                  <v:imagedata r:id="rId39" o:title=""/>
                </v:shape>
                <o:OLEObject Type="Embed" ProgID="Equation.3" ShapeID="_x0000_i1041" DrawAspect="Content" ObjectID="_1709027689" r:id="rId40"/>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3,  </w:t>
            </w:r>
            <w:r w:rsidRPr="005C4FE3">
              <w:rPr>
                <w:i/>
                <w:sz w:val="28"/>
                <w:szCs w:val="28"/>
              </w:rPr>
              <w:t>х</w:t>
            </w:r>
            <w:r w:rsidRPr="005C4FE3">
              <w:rPr>
                <w:sz w:val="28"/>
                <w:szCs w:val="28"/>
                <w:vertAlign w:val="subscript"/>
              </w:rPr>
              <w:t>2</w:t>
            </w:r>
            <w:r w:rsidRPr="005C4FE3">
              <w:rPr>
                <w:sz w:val="28"/>
                <w:szCs w:val="28"/>
              </w:rPr>
              <w:t xml:space="preserve"> = 5</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2"/>
                <w:sz w:val="28"/>
                <w:szCs w:val="28"/>
              </w:rPr>
              <w:object w:dxaOrig="1780" w:dyaOrig="940">
                <v:shape id="_x0000_i1042" type="#_x0000_t75" style="width:107.25pt;height:57pt" o:ole="">
                  <v:imagedata r:id="rId41" o:title=""/>
                </v:shape>
                <o:OLEObject Type="Embed" ProgID="Equation.3" ShapeID="_x0000_i1042" DrawAspect="Content" ObjectID="_1709027690" r:id="rId42"/>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8</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840" w:dyaOrig="520">
                <v:shape id="_x0000_i1043" type="#_x0000_t75" style="width:55.5pt;height:33pt" o:ole="">
                  <v:imagedata r:id="rId43" o:title=""/>
                </v:shape>
                <o:OLEObject Type="Embed" ProgID="Equation.3" ShapeID="_x0000_i1043" DrawAspect="Content" ObjectID="_1709027691" r:id="rId44"/>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1,  </w:t>
            </w:r>
            <w:r w:rsidRPr="005C4FE3">
              <w:rPr>
                <w:i/>
                <w:sz w:val="28"/>
                <w:szCs w:val="28"/>
              </w:rPr>
              <w:t>х</w:t>
            </w:r>
            <w:r w:rsidRPr="005C4FE3">
              <w:rPr>
                <w:sz w:val="28"/>
                <w:szCs w:val="28"/>
                <w:vertAlign w:val="subscript"/>
              </w:rPr>
              <w:t>2</w:t>
            </w:r>
            <w:r w:rsidRPr="005C4FE3">
              <w:rPr>
                <w:sz w:val="28"/>
                <w:szCs w:val="28"/>
              </w:rPr>
              <w:t xml:space="preserve"> = 3</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2200" w:dyaOrig="1020">
                <v:shape id="_x0000_i1044" type="#_x0000_t75" style="width:133.5pt;height:61.5pt" o:ole="">
                  <v:imagedata r:id="rId45" o:title=""/>
                </v:shape>
                <o:OLEObject Type="Embed" ProgID="Equation.3" ShapeID="_x0000_i1044" DrawAspect="Content" ObjectID="_1709027692" r:id="rId46"/>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9</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740" w:dyaOrig="520">
                <v:shape id="_x0000_i1045" type="#_x0000_t75" style="width:48.75pt;height:33pt" o:ole="">
                  <v:imagedata r:id="rId47" o:title=""/>
                </v:shape>
                <o:OLEObject Type="Embed" ProgID="Equation.3" ShapeID="_x0000_i1045" DrawAspect="Content" ObjectID="_1709027693" r:id="rId48"/>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0,  </w:t>
            </w:r>
            <w:r w:rsidRPr="005C4FE3">
              <w:rPr>
                <w:i/>
                <w:sz w:val="28"/>
                <w:szCs w:val="28"/>
              </w:rPr>
              <w:t>х</w:t>
            </w:r>
            <w:r w:rsidRPr="005C4FE3">
              <w:rPr>
                <w:sz w:val="28"/>
                <w:szCs w:val="28"/>
                <w:vertAlign w:val="subscript"/>
              </w:rPr>
              <w:t>2</w:t>
            </w:r>
            <w:r w:rsidRPr="005C4FE3">
              <w:rPr>
                <w:sz w:val="28"/>
                <w:szCs w:val="28"/>
              </w:rPr>
              <w:t xml:space="preserve"> = 1</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66"/>
                <w:sz w:val="28"/>
                <w:szCs w:val="28"/>
              </w:rPr>
              <w:object w:dxaOrig="1900" w:dyaOrig="1420">
                <v:shape id="_x0000_i1046" type="#_x0000_t75" style="width:116.25pt;height:85.5pt" o:ole="">
                  <v:imagedata r:id="rId49" o:title=""/>
                </v:shape>
                <o:OLEObject Type="Embed" ProgID="Equation.3" ShapeID="_x0000_i1046" DrawAspect="Content" ObjectID="_1709027694" r:id="rId50"/>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10</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820" w:dyaOrig="520">
                <v:shape id="_x0000_i1047" type="#_x0000_t75" style="width:54pt;height:33pt" o:ole="">
                  <v:imagedata r:id="rId51" o:title=""/>
                </v:shape>
                <o:OLEObject Type="Embed" ProgID="Equation.3" ShapeID="_x0000_i1047" DrawAspect="Content" ObjectID="_1709027695" r:id="rId52"/>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–0,5,  </w:t>
            </w:r>
            <w:r w:rsidRPr="005C4FE3">
              <w:rPr>
                <w:i/>
                <w:sz w:val="28"/>
                <w:szCs w:val="28"/>
              </w:rPr>
              <w:t>х</w:t>
            </w:r>
            <w:r w:rsidRPr="005C4FE3">
              <w:rPr>
                <w:sz w:val="28"/>
                <w:szCs w:val="28"/>
                <w:vertAlign w:val="subscript"/>
              </w:rPr>
              <w:t>2</w:t>
            </w:r>
            <w:r w:rsidRPr="005C4FE3">
              <w:rPr>
                <w:sz w:val="28"/>
                <w:szCs w:val="28"/>
              </w:rPr>
              <w:t xml:space="preserve"> = 1</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1880" w:dyaOrig="1020">
                <v:shape id="_x0000_i1048" type="#_x0000_t75" style="width:114pt;height:61.5pt" o:ole="">
                  <v:imagedata r:id="rId53" o:title=""/>
                </v:shape>
                <o:OLEObject Type="Embed" ProgID="Equation.3" ShapeID="_x0000_i1048" DrawAspect="Content" ObjectID="_1709027696" r:id="rId54"/>
              </w:object>
            </w:r>
          </w:p>
        </w:tc>
      </w:tr>
    </w:tbl>
    <w:p w:rsidR="000213AD" w:rsidRDefault="000213AD" w:rsidP="000213AD">
      <w:pPr>
        <w:spacing w:line="276" w:lineRule="auto"/>
        <w:jc w:val="center"/>
        <w:rPr>
          <w:b/>
          <w:sz w:val="28"/>
          <w:szCs w:val="28"/>
        </w:rPr>
      </w:pPr>
    </w:p>
    <w:p w:rsidR="000213AD" w:rsidRPr="000213AD" w:rsidRDefault="000213AD" w:rsidP="008544FD">
      <w:pPr>
        <w:pStyle w:val="2"/>
        <w:spacing w:line="276" w:lineRule="auto"/>
        <w:ind w:firstLine="284"/>
        <w:rPr>
          <w:rFonts w:eastAsia="Calibri"/>
          <w:szCs w:val="28"/>
        </w:rPr>
      </w:pPr>
    </w:p>
    <w:p w:rsidR="008544FD" w:rsidRPr="00CC572C" w:rsidRDefault="008544FD" w:rsidP="008544FD">
      <w:pPr>
        <w:pStyle w:val="2"/>
        <w:spacing w:line="276" w:lineRule="auto"/>
        <w:ind w:firstLine="284"/>
        <w:rPr>
          <w:bCs w:val="0"/>
          <w:szCs w:val="28"/>
        </w:rPr>
      </w:pPr>
      <w:r w:rsidRPr="00CC572C">
        <w:rPr>
          <w:rFonts w:eastAsia="Calibri"/>
          <w:szCs w:val="28"/>
        </w:rPr>
        <w:t xml:space="preserve">Тема </w:t>
      </w:r>
      <w:r>
        <w:rPr>
          <w:rFonts w:eastAsia="Calibri"/>
          <w:szCs w:val="28"/>
        </w:rPr>
        <w:t>1</w:t>
      </w:r>
      <w:r w:rsidRPr="00CC572C">
        <w:rPr>
          <w:rFonts w:eastAsia="Calibri"/>
          <w:szCs w:val="28"/>
        </w:rPr>
        <w:t xml:space="preserve">.2 </w:t>
      </w:r>
      <w:r w:rsidRPr="004E0BDE">
        <w:rPr>
          <w:bCs w:val="0"/>
        </w:rPr>
        <w:t xml:space="preserve">Дифференциальное </w:t>
      </w:r>
      <w:r>
        <w:rPr>
          <w:bCs w:val="0"/>
        </w:rPr>
        <w:t>исчисление функции одной переменной</w:t>
      </w:r>
    </w:p>
    <w:p w:rsidR="008544FD" w:rsidRPr="00CC572C" w:rsidRDefault="008544FD" w:rsidP="008544FD">
      <w:pPr>
        <w:spacing w:line="276" w:lineRule="auto"/>
        <w:ind w:firstLine="284"/>
        <w:jc w:val="both"/>
        <w:rPr>
          <w:rFonts w:eastAsia="Calibri"/>
          <w:color w:val="000000"/>
          <w:sz w:val="28"/>
          <w:szCs w:val="28"/>
        </w:rPr>
      </w:pPr>
      <w:r w:rsidRPr="00CC572C">
        <w:rPr>
          <w:b/>
          <w:sz w:val="28"/>
          <w:szCs w:val="28"/>
        </w:rPr>
        <w:t>Цель</w:t>
      </w:r>
      <w:r w:rsidRPr="00CC572C">
        <w:rPr>
          <w:i/>
          <w:sz w:val="28"/>
          <w:szCs w:val="28"/>
        </w:rPr>
        <w:t xml:space="preserve">: </w:t>
      </w:r>
      <w:r w:rsidR="00394D1F">
        <w:rPr>
          <w:rFonts w:eastAsia="Calibri"/>
          <w:color w:val="000000"/>
          <w:sz w:val="28"/>
          <w:szCs w:val="28"/>
        </w:rPr>
        <w:t xml:space="preserve">Закрепить навыки </w:t>
      </w:r>
      <w:r w:rsidRPr="00CC572C">
        <w:rPr>
          <w:rFonts w:eastAsia="Calibri"/>
          <w:color w:val="000000"/>
          <w:sz w:val="28"/>
          <w:szCs w:val="28"/>
        </w:rPr>
        <w:t xml:space="preserve">вычисления производных и уметь применять производную для </w:t>
      </w:r>
      <w:r>
        <w:rPr>
          <w:rFonts w:eastAsia="Calibri"/>
          <w:color w:val="000000"/>
          <w:sz w:val="28"/>
          <w:szCs w:val="28"/>
        </w:rPr>
        <w:t>решения прикладных экономических задач</w:t>
      </w:r>
      <w:r w:rsidRPr="00CC572C">
        <w:rPr>
          <w:rFonts w:eastAsia="Calibri"/>
          <w:color w:val="000000"/>
          <w:sz w:val="28"/>
          <w:szCs w:val="28"/>
        </w:rPr>
        <w:t>.</w:t>
      </w:r>
    </w:p>
    <w:p w:rsidR="008544FD" w:rsidRPr="00CC572C" w:rsidRDefault="008544FD" w:rsidP="008544FD">
      <w:pPr>
        <w:spacing w:line="276" w:lineRule="auto"/>
        <w:ind w:firstLine="284"/>
        <w:jc w:val="both"/>
        <w:rPr>
          <w:rFonts w:eastAsia="Calibri"/>
          <w:color w:val="000000"/>
          <w:sz w:val="28"/>
          <w:szCs w:val="28"/>
        </w:rPr>
      </w:pPr>
      <w:r w:rsidRPr="00CC572C">
        <w:rPr>
          <w:b/>
          <w:bCs/>
          <w:sz w:val="28"/>
          <w:szCs w:val="28"/>
        </w:rPr>
        <w:t xml:space="preserve">Самостоятельная работа: </w:t>
      </w:r>
      <w:r>
        <w:rPr>
          <w:sz w:val="28"/>
          <w:szCs w:val="28"/>
        </w:rPr>
        <w:t>подготовка презентации и выполнение расчетной работы.</w:t>
      </w:r>
    </w:p>
    <w:p w:rsidR="008544FD" w:rsidRPr="00CC572C" w:rsidRDefault="008544FD" w:rsidP="008544FD">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проверка</w:t>
      </w:r>
      <w:r>
        <w:rPr>
          <w:sz w:val="28"/>
          <w:szCs w:val="28"/>
        </w:rPr>
        <w:t xml:space="preserve"> расчетной</w:t>
      </w:r>
      <w:r w:rsidRPr="00CC572C">
        <w:rPr>
          <w:sz w:val="28"/>
          <w:szCs w:val="28"/>
        </w:rPr>
        <w:t xml:space="preserve"> работы</w:t>
      </w:r>
      <w:r>
        <w:rPr>
          <w:sz w:val="28"/>
          <w:szCs w:val="28"/>
        </w:rPr>
        <w:t xml:space="preserve"> и оценка презентации.</w:t>
      </w:r>
    </w:p>
    <w:p w:rsidR="008544FD" w:rsidRPr="00F25583" w:rsidRDefault="008544FD" w:rsidP="008544FD">
      <w:pPr>
        <w:ind w:hanging="180"/>
        <w:jc w:val="center"/>
        <w:rPr>
          <w:b/>
          <w:sz w:val="28"/>
          <w:szCs w:val="28"/>
        </w:rPr>
      </w:pPr>
      <w:r w:rsidRPr="00F25583">
        <w:rPr>
          <w:sz w:val="28"/>
          <w:szCs w:val="28"/>
        </w:rPr>
        <w:t>Порядок выполнения работы</w:t>
      </w:r>
    </w:p>
    <w:p w:rsidR="008544FD" w:rsidRPr="00994925" w:rsidRDefault="008544FD" w:rsidP="008544FD">
      <w:pPr>
        <w:ind w:firstLine="142"/>
        <w:jc w:val="both"/>
        <w:rPr>
          <w:bCs/>
          <w:sz w:val="28"/>
          <w:szCs w:val="28"/>
        </w:rPr>
      </w:pPr>
      <w:r w:rsidRPr="00994925">
        <w:rPr>
          <w:b/>
          <w:sz w:val="28"/>
          <w:szCs w:val="28"/>
        </w:rPr>
        <w:t>1</w:t>
      </w:r>
      <w:r w:rsidRPr="00994925">
        <w:rPr>
          <w:sz w:val="28"/>
          <w:szCs w:val="28"/>
        </w:rPr>
        <w:t xml:space="preserve">. Изучите теоретический материал по теме: </w:t>
      </w:r>
      <w:r w:rsidRPr="00994925">
        <w:rPr>
          <w:bCs/>
          <w:sz w:val="28"/>
          <w:szCs w:val="28"/>
        </w:rPr>
        <w:t>«Использование производной в экономике» и</w:t>
      </w:r>
      <w:r>
        <w:rPr>
          <w:bCs/>
          <w:sz w:val="28"/>
          <w:szCs w:val="28"/>
        </w:rPr>
        <w:t>,</w:t>
      </w:r>
      <w:r w:rsidRPr="00994925">
        <w:rPr>
          <w:bCs/>
          <w:sz w:val="28"/>
          <w:szCs w:val="28"/>
        </w:rPr>
        <w:t xml:space="preserve"> согласно приведенным ниже </w:t>
      </w:r>
      <w:r>
        <w:rPr>
          <w:bCs/>
          <w:sz w:val="28"/>
          <w:szCs w:val="28"/>
        </w:rPr>
        <w:t>требованиям,</w:t>
      </w:r>
      <w:r w:rsidRPr="00994925">
        <w:rPr>
          <w:bCs/>
          <w:sz w:val="28"/>
          <w:szCs w:val="28"/>
        </w:rPr>
        <w:t xml:space="preserve"> подготовьте </w:t>
      </w:r>
      <w:r>
        <w:rPr>
          <w:bCs/>
          <w:sz w:val="28"/>
          <w:szCs w:val="28"/>
        </w:rPr>
        <w:t>презентацию</w:t>
      </w:r>
      <w:r w:rsidRPr="00994925">
        <w:rPr>
          <w:bCs/>
          <w:sz w:val="28"/>
          <w:szCs w:val="28"/>
        </w:rPr>
        <w:t>.</w:t>
      </w:r>
    </w:p>
    <w:p w:rsidR="008544FD" w:rsidRPr="00F25583" w:rsidRDefault="008544FD" w:rsidP="008544FD">
      <w:pPr>
        <w:tabs>
          <w:tab w:val="left" w:pos="426"/>
        </w:tabs>
        <w:ind w:left="180" w:hanging="38"/>
        <w:jc w:val="both"/>
        <w:rPr>
          <w:sz w:val="28"/>
          <w:szCs w:val="28"/>
        </w:rPr>
      </w:pPr>
      <w:r w:rsidRPr="00D94C95">
        <w:rPr>
          <w:b/>
          <w:sz w:val="28"/>
          <w:szCs w:val="28"/>
        </w:rPr>
        <w:t>2</w:t>
      </w:r>
      <w:r>
        <w:rPr>
          <w:sz w:val="28"/>
          <w:szCs w:val="28"/>
        </w:rPr>
        <w:t>. Выполните расчетную</w:t>
      </w:r>
      <w:r w:rsidRPr="00F25583">
        <w:rPr>
          <w:sz w:val="28"/>
          <w:szCs w:val="28"/>
        </w:rPr>
        <w:t xml:space="preserve"> работу</w:t>
      </w:r>
      <w:r>
        <w:rPr>
          <w:sz w:val="28"/>
          <w:szCs w:val="28"/>
        </w:rPr>
        <w:t>, предварительно изучив, рассмотренные ниже задачи</w:t>
      </w:r>
      <w:r w:rsidRPr="00F25583">
        <w:rPr>
          <w:sz w:val="28"/>
          <w:szCs w:val="28"/>
        </w:rPr>
        <w:t>. Оформите решение письменно в тетради.</w:t>
      </w:r>
    </w:p>
    <w:p w:rsidR="008544FD" w:rsidRDefault="008544FD" w:rsidP="008544FD">
      <w:pPr>
        <w:pStyle w:val="af1"/>
        <w:jc w:val="center"/>
        <w:rPr>
          <w:rFonts w:ascii="Times New Roman" w:hAnsi="Times New Roman"/>
          <w:b/>
          <w:bCs/>
          <w:sz w:val="28"/>
          <w:szCs w:val="28"/>
        </w:rPr>
      </w:pPr>
      <w:r w:rsidRPr="00B50624">
        <w:rPr>
          <w:rFonts w:ascii="Times New Roman" w:hAnsi="Times New Roman"/>
          <w:b/>
          <w:bCs/>
          <w:sz w:val="28"/>
          <w:szCs w:val="28"/>
        </w:rPr>
        <w:t xml:space="preserve">Требования к </w:t>
      </w:r>
      <w:r>
        <w:rPr>
          <w:rFonts w:ascii="Times New Roman" w:hAnsi="Times New Roman"/>
          <w:b/>
          <w:bCs/>
          <w:sz w:val="28"/>
          <w:szCs w:val="28"/>
        </w:rPr>
        <w:t>созданию презентации</w:t>
      </w:r>
    </w:p>
    <w:p w:rsidR="008544FD" w:rsidRPr="00994925" w:rsidRDefault="008544FD" w:rsidP="008544FD">
      <w:pPr>
        <w:pStyle w:val="af1"/>
        <w:ind w:firstLine="708"/>
        <w:jc w:val="both"/>
        <w:rPr>
          <w:rFonts w:ascii="Times New Roman" w:hAnsi="Times New Roman"/>
          <w:color w:val="000000"/>
          <w:sz w:val="28"/>
          <w:szCs w:val="28"/>
        </w:rPr>
      </w:pPr>
      <w:r w:rsidRPr="00994925">
        <w:rPr>
          <w:rFonts w:ascii="Times New Roman" w:hAnsi="Times New Roman"/>
          <w:b/>
          <w:i/>
          <w:iCs/>
          <w:color w:val="000000"/>
          <w:sz w:val="28"/>
          <w:szCs w:val="28"/>
        </w:rPr>
        <w:t>Создание материалов-презентаций</w:t>
      </w:r>
      <w:r w:rsidRPr="00994925">
        <w:rPr>
          <w:rFonts w:ascii="Times New Roman" w:hAnsi="Times New Roman"/>
          <w:iCs/>
          <w:color w:val="000000"/>
          <w:sz w:val="28"/>
          <w:szCs w:val="28"/>
        </w:rPr>
        <w:t xml:space="preserve">– </w:t>
      </w:r>
      <w:r>
        <w:rPr>
          <w:rFonts w:ascii="Times New Roman" w:hAnsi="Times New Roman"/>
          <w:color w:val="000000"/>
          <w:sz w:val="28"/>
          <w:szCs w:val="28"/>
        </w:rPr>
        <w:t>это вид само</w:t>
      </w:r>
      <w:r w:rsidRPr="00994925">
        <w:rPr>
          <w:rFonts w:ascii="Times New Roman" w:hAnsi="Times New Roman"/>
          <w:color w:val="000000"/>
          <w:sz w:val="28"/>
          <w:szCs w:val="28"/>
        </w:rPr>
        <w:t>стоятельной работы студен</w:t>
      </w:r>
      <w:r>
        <w:rPr>
          <w:rFonts w:ascii="Times New Roman" w:hAnsi="Times New Roman"/>
          <w:color w:val="000000"/>
          <w:sz w:val="28"/>
          <w:szCs w:val="28"/>
        </w:rPr>
        <w:t>тов по созданию наглядных инфор</w:t>
      </w:r>
      <w:r w:rsidRPr="00994925">
        <w:rPr>
          <w:rFonts w:ascii="Times New Roman" w:hAnsi="Times New Roman"/>
          <w:color w:val="000000"/>
          <w:sz w:val="28"/>
          <w:szCs w:val="28"/>
        </w:rPr>
        <w:t xml:space="preserve">мационных пособий, выполненных с помощью мультимедийной компьютерной программы PowerPoint (см. прил. </w:t>
      </w:r>
      <w:r w:rsidR="00394D1F">
        <w:rPr>
          <w:rFonts w:ascii="Times New Roman" w:hAnsi="Times New Roman"/>
          <w:color w:val="000000"/>
          <w:sz w:val="28"/>
          <w:szCs w:val="28"/>
        </w:rPr>
        <w:t>1</w:t>
      </w:r>
      <w:r w:rsidRPr="00994925">
        <w:rPr>
          <w:rFonts w:ascii="Times New Roman" w:hAnsi="Times New Roman"/>
          <w:color w:val="000000"/>
          <w:sz w:val="28"/>
          <w:szCs w:val="28"/>
        </w:rPr>
        <w:t xml:space="preserve">). </w:t>
      </w:r>
    </w:p>
    <w:p w:rsidR="008544FD" w:rsidRPr="00994925" w:rsidRDefault="008544FD" w:rsidP="008544FD">
      <w:pPr>
        <w:pStyle w:val="af1"/>
        <w:ind w:firstLine="708"/>
        <w:jc w:val="both"/>
        <w:rPr>
          <w:rFonts w:ascii="Times New Roman" w:hAnsi="Times New Roman"/>
          <w:sz w:val="28"/>
          <w:szCs w:val="28"/>
        </w:rPr>
      </w:pPr>
      <w:r w:rsidRPr="00994925">
        <w:rPr>
          <w:rFonts w:ascii="Times New Roman" w:hAnsi="Times New Roman"/>
          <w:color w:val="000000"/>
          <w:sz w:val="28"/>
          <w:szCs w:val="28"/>
        </w:rPr>
        <w:t>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w:t>
      </w:r>
      <w:r>
        <w:rPr>
          <w:rFonts w:ascii="Times New Roman" w:hAnsi="Times New Roman"/>
          <w:color w:val="000000"/>
          <w:sz w:val="28"/>
          <w:szCs w:val="28"/>
        </w:rPr>
        <w:t>аудиторной самостоятельной рабо</w:t>
      </w:r>
      <w:r w:rsidRPr="00994925">
        <w:rPr>
          <w:rFonts w:ascii="Times New Roman" w:hAnsi="Times New Roman"/>
          <w:color w:val="000000"/>
          <w:sz w:val="28"/>
          <w:szCs w:val="28"/>
        </w:rPr>
        <w:t>ты, по формату соответствующие режиму презентаций.</w:t>
      </w:r>
    </w:p>
    <w:p w:rsidR="008544FD" w:rsidRPr="008659CF" w:rsidRDefault="008544FD" w:rsidP="008544FD">
      <w:pPr>
        <w:pStyle w:val="af1"/>
        <w:ind w:firstLine="708"/>
        <w:jc w:val="both"/>
        <w:rPr>
          <w:rFonts w:ascii="Times New Roman" w:hAnsi="Times New Roman"/>
          <w:b/>
          <w:i/>
          <w:color w:val="000000"/>
          <w:sz w:val="28"/>
          <w:szCs w:val="28"/>
        </w:rPr>
      </w:pPr>
      <w:r w:rsidRPr="008659CF">
        <w:rPr>
          <w:rFonts w:ascii="Times New Roman" w:hAnsi="Times New Roman"/>
          <w:b/>
          <w:bCs/>
          <w:i/>
          <w:color w:val="000000"/>
          <w:sz w:val="28"/>
          <w:szCs w:val="28"/>
        </w:rPr>
        <w:t>Структура презентации:</w:t>
      </w:r>
    </w:p>
    <w:p w:rsidR="008544FD" w:rsidRPr="008659CF" w:rsidRDefault="008544FD" w:rsidP="008544FD">
      <w:pPr>
        <w:pStyle w:val="af1"/>
        <w:ind w:firstLine="708"/>
        <w:jc w:val="both"/>
        <w:rPr>
          <w:rFonts w:ascii="Times New Roman" w:hAnsi="Times New Roman"/>
          <w:color w:val="000000"/>
          <w:sz w:val="28"/>
          <w:szCs w:val="28"/>
        </w:rPr>
      </w:pPr>
      <w:r>
        <w:rPr>
          <w:rFonts w:ascii="Times New Roman" w:hAnsi="Times New Roman"/>
          <w:b/>
          <w:bCs/>
          <w:color w:val="000000"/>
          <w:sz w:val="28"/>
          <w:szCs w:val="28"/>
        </w:rPr>
        <w:t xml:space="preserve">титульный слайд </w:t>
      </w:r>
      <w:r w:rsidRPr="008659CF">
        <w:rPr>
          <w:rFonts w:ascii="Times New Roman" w:hAnsi="Times New Roman"/>
          <w:color w:val="000000"/>
          <w:sz w:val="28"/>
          <w:szCs w:val="28"/>
        </w:rPr>
        <w:t>(дисциплина, тема, ФИО студента, специальность, номер группы)</w:t>
      </w:r>
    </w:p>
    <w:p w:rsidR="008544FD" w:rsidRPr="008659CF" w:rsidRDefault="008544FD" w:rsidP="008544FD">
      <w:pPr>
        <w:pStyle w:val="af1"/>
        <w:ind w:firstLine="708"/>
        <w:jc w:val="both"/>
        <w:rPr>
          <w:rFonts w:ascii="Times New Roman" w:hAnsi="Times New Roman"/>
          <w:color w:val="000000"/>
          <w:sz w:val="28"/>
          <w:szCs w:val="28"/>
        </w:rPr>
      </w:pPr>
      <w:r w:rsidRPr="008659CF">
        <w:rPr>
          <w:rFonts w:ascii="Times New Roman" w:hAnsi="Times New Roman"/>
          <w:b/>
          <w:bCs/>
          <w:color w:val="000000"/>
          <w:sz w:val="28"/>
          <w:szCs w:val="28"/>
        </w:rPr>
        <w:t>содержание</w:t>
      </w:r>
      <w:r w:rsidRPr="008659CF">
        <w:rPr>
          <w:rFonts w:ascii="Times New Roman" w:hAnsi="Times New Roman"/>
          <w:color w:val="000000"/>
          <w:sz w:val="28"/>
          <w:szCs w:val="28"/>
        </w:rPr>
        <w:t>, где представлены основные этапы (моменты) презентации. Желательно, чтобы из содержания по гиперссылке можно перейти на необходимую страницу и вернуться вновь на содержание.</w:t>
      </w:r>
    </w:p>
    <w:p w:rsidR="008544FD" w:rsidRPr="008659CF" w:rsidRDefault="008544FD" w:rsidP="008544FD">
      <w:pPr>
        <w:pStyle w:val="af1"/>
        <w:ind w:firstLine="708"/>
        <w:jc w:val="both"/>
        <w:rPr>
          <w:rFonts w:ascii="Times New Roman" w:hAnsi="Times New Roman"/>
          <w:color w:val="000000"/>
          <w:sz w:val="28"/>
          <w:szCs w:val="28"/>
        </w:rPr>
      </w:pPr>
      <w:r>
        <w:rPr>
          <w:rFonts w:ascii="Times New Roman" w:hAnsi="Times New Roman"/>
          <w:b/>
          <w:bCs/>
          <w:color w:val="000000"/>
          <w:sz w:val="28"/>
          <w:szCs w:val="28"/>
        </w:rPr>
        <w:t xml:space="preserve">основная часть </w:t>
      </w:r>
      <w:r w:rsidRPr="008659CF">
        <w:rPr>
          <w:rFonts w:ascii="Times New Roman" w:hAnsi="Times New Roman"/>
          <w:color w:val="000000"/>
          <w:sz w:val="28"/>
          <w:szCs w:val="28"/>
        </w:rPr>
        <w:t>- от 15 слайдов (текстовый материал по теме + графическое сопровождение)</w:t>
      </w:r>
    </w:p>
    <w:p w:rsidR="008544FD" w:rsidRPr="008659CF" w:rsidRDefault="008544FD" w:rsidP="008544FD">
      <w:pPr>
        <w:pStyle w:val="af1"/>
        <w:ind w:firstLine="708"/>
        <w:jc w:val="both"/>
        <w:rPr>
          <w:rFonts w:ascii="Times New Roman" w:hAnsi="Times New Roman"/>
          <w:color w:val="000000"/>
          <w:sz w:val="28"/>
          <w:szCs w:val="28"/>
        </w:rPr>
      </w:pPr>
      <w:r>
        <w:rPr>
          <w:rFonts w:ascii="Times New Roman" w:hAnsi="Times New Roman"/>
          <w:b/>
          <w:bCs/>
          <w:color w:val="000000"/>
          <w:sz w:val="28"/>
          <w:szCs w:val="28"/>
        </w:rPr>
        <w:t xml:space="preserve">заключение </w:t>
      </w:r>
      <w:r w:rsidRPr="008659CF">
        <w:rPr>
          <w:rFonts w:ascii="Times New Roman" w:hAnsi="Times New Roman"/>
          <w:color w:val="000000"/>
          <w:sz w:val="28"/>
          <w:szCs w:val="28"/>
        </w:rPr>
        <w:t>- 1 слайд (выводы по теме)</w:t>
      </w:r>
    </w:p>
    <w:p w:rsidR="008544FD" w:rsidRPr="008659CF" w:rsidRDefault="008544FD" w:rsidP="008544FD">
      <w:pPr>
        <w:pStyle w:val="af1"/>
        <w:ind w:firstLine="708"/>
        <w:jc w:val="both"/>
        <w:rPr>
          <w:rFonts w:ascii="Times New Roman" w:hAnsi="Times New Roman"/>
          <w:color w:val="000000"/>
          <w:sz w:val="28"/>
          <w:szCs w:val="28"/>
        </w:rPr>
      </w:pPr>
      <w:r w:rsidRPr="008659CF">
        <w:rPr>
          <w:rFonts w:ascii="Times New Roman" w:hAnsi="Times New Roman"/>
          <w:b/>
          <w:bCs/>
          <w:color w:val="000000"/>
          <w:sz w:val="28"/>
          <w:szCs w:val="28"/>
        </w:rPr>
        <w:t>список литературы</w:t>
      </w:r>
      <w:r w:rsidRPr="008659CF">
        <w:rPr>
          <w:rFonts w:ascii="Times New Roman" w:hAnsi="Times New Roman"/>
          <w:color w:val="000000"/>
          <w:sz w:val="28"/>
          <w:szCs w:val="28"/>
        </w:rPr>
        <w:t>- содержит не менее 2 – 5 источников</w:t>
      </w:r>
    </w:p>
    <w:p w:rsidR="008544FD" w:rsidRPr="008659CF" w:rsidRDefault="008544FD" w:rsidP="008544FD">
      <w:pPr>
        <w:pStyle w:val="af1"/>
        <w:ind w:firstLine="708"/>
        <w:jc w:val="both"/>
        <w:rPr>
          <w:rFonts w:ascii="Times New Roman" w:hAnsi="Times New Roman"/>
          <w:color w:val="000000"/>
          <w:sz w:val="28"/>
          <w:szCs w:val="28"/>
        </w:rPr>
      </w:pPr>
      <w:r w:rsidRPr="008659CF">
        <w:rPr>
          <w:rFonts w:ascii="Times New Roman" w:hAnsi="Times New Roman"/>
          <w:color w:val="000000"/>
          <w:sz w:val="28"/>
          <w:szCs w:val="28"/>
        </w:rPr>
        <w:t>Приветствуются</w:t>
      </w:r>
      <w:r w:rsidRPr="008659CF">
        <w:rPr>
          <w:rFonts w:ascii="Times New Roman" w:hAnsi="Times New Roman"/>
          <w:b/>
          <w:bCs/>
          <w:color w:val="000000"/>
          <w:sz w:val="28"/>
          <w:szCs w:val="28"/>
        </w:rPr>
        <w:t>:</w:t>
      </w:r>
      <w:r w:rsidRPr="008659CF">
        <w:rPr>
          <w:rFonts w:ascii="Times New Roman" w:hAnsi="Times New Roman"/>
          <w:color w:val="000000"/>
          <w:sz w:val="28"/>
          <w:szCs w:val="28"/>
        </w:rPr>
        <w:t>музыкальное сопровождение, мультипликация, видео, анимация.</w:t>
      </w:r>
    </w:p>
    <w:p w:rsidR="008544FD" w:rsidRPr="008659CF" w:rsidRDefault="008544FD" w:rsidP="008544FD">
      <w:pPr>
        <w:pStyle w:val="af1"/>
        <w:ind w:firstLine="708"/>
        <w:jc w:val="both"/>
        <w:rPr>
          <w:rFonts w:ascii="Times New Roman" w:hAnsi="Times New Roman"/>
          <w:i/>
          <w:color w:val="000000"/>
          <w:sz w:val="28"/>
          <w:szCs w:val="28"/>
        </w:rPr>
      </w:pPr>
      <w:r w:rsidRPr="008659CF">
        <w:rPr>
          <w:rFonts w:ascii="Times New Roman" w:hAnsi="Times New Roman"/>
          <w:b/>
          <w:bCs/>
          <w:i/>
          <w:color w:val="000000"/>
          <w:sz w:val="28"/>
          <w:szCs w:val="28"/>
        </w:rPr>
        <w:t>При создании презентации рекомендуется:</w:t>
      </w:r>
    </w:p>
    <w:p w:rsidR="008544FD" w:rsidRPr="008659CF" w:rsidRDefault="008544FD" w:rsidP="008544FD">
      <w:pPr>
        <w:pStyle w:val="af1"/>
        <w:ind w:firstLine="708"/>
        <w:jc w:val="both"/>
        <w:rPr>
          <w:rFonts w:ascii="Times New Roman" w:hAnsi="Times New Roman"/>
          <w:color w:val="000000"/>
          <w:sz w:val="28"/>
          <w:szCs w:val="28"/>
        </w:rPr>
      </w:pPr>
      <w:r w:rsidRPr="008659CF">
        <w:rPr>
          <w:rFonts w:ascii="Times New Roman" w:hAnsi="Times New Roman"/>
          <w:color w:val="000000"/>
          <w:sz w:val="28"/>
          <w:szCs w:val="28"/>
        </w:rPr>
        <w:t>соблюдать единый стиль оформления;</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для фона выбирайте холодные тона (синий, зеленый);</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на одном слайде использовать не более 3 цветов;</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анимационные эффекты не должны отвлекать внимание от содержания информации на слайде;</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при представлении информациииспользуйте короткие слова и предложения;</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Pr>
          <w:rFonts w:ascii="Times New Roman" w:hAnsi="Times New Roman"/>
          <w:color w:val="000000"/>
          <w:sz w:val="28"/>
          <w:szCs w:val="28"/>
        </w:rPr>
        <w:t xml:space="preserve">надписи </w:t>
      </w:r>
      <w:r w:rsidRPr="008659CF">
        <w:rPr>
          <w:rFonts w:ascii="Times New Roman" w:hAnsi="Times New Roman"/>
          <w:color w:val="000000"/>
          <w:sz w:val="28"/>
          <w:szCs w:val="28"/>
        </w:rPr>
        <w:t>располагайте под картинками;</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Pr>
          <w:rFonts w:ascii="Times New Roman" w:hAnsi="Times New Roman"/>
          <w:color w:val="000000"/>
          <w:sz w:val="28"/>
          <w:szCs w:val="28"/>
        </w:rPr>
        <w:t>шрифты: для заголовков</w:t>
      </w:r>
      <w:r w:rsidRPr="008659CF">
        <w:rPr>
          <w:rFonts w:ascii="Times New Roman" w:hAnsi="Times New Roman"/>
          <w:color w:val="000000"/>
          <w:sz w:val="28"/>
          <w:szCs w:val="28"/>
        </w:rPr>
        <w:t xml:space="preserve"> не менее 24,для информации не менее 18;</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lastRenderedPageBreak/>
        <w:t>для выделения информации используйте рамки, заливку;</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не перегружайте слайд большим объемом информации;</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ключевые факты отображайте по одному на каждом слайде;</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для обеспечения разнообразия используйте различные виды слайдов.</w:t>
      </w:r>
    </w:p>
    <w:p w:rsidR="008544FD" w:rsidRPr="00CC572C" w:rsidRDefault="008544FD" w:rsidP="008544FD">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8544FD" w:rsidRPr="00CC572C" w:rsidRDefault="008544FD" w:rsidP="008544FD">
      <w:pPr>
        <w:spacing w:line="276" w:lineRule="auto"/>
        <w:ind w:firstLine="284"/>
        <w:jc w:val="both"/>
        <w:rPr>
          <w:b/>
          <w:sz w:val="28"/>
          <w:szCs w:val="28"/>
        </w:rPr>
      </w:pPr>
      <w:r w:rsidRPr="00CC572C">
        <w:rPr>
          <w:b/>
          <w:sz w:val="28"/>
          <w:szCs w:val="28"/>
        </w:rPr>
        <w:t>Основные понятия</w:t>
      </w:r>
    </w:p>
    <w:p w:rsidR="008544FD" w:rsidRDefault="008544FD" w:rsidP="008544FD">
      <w:pPr>
        <w:pStyle w:val="2"/>
        <w:spacing w:line="276" w:lineRule="auto"/>
        <w:ind w:firstLine="284"/>
        <w:jc w:val="both"/>
        <w:rPr>
          <w:b w:val="0"/>
          <w:szCs w:val="28"/>
        </w:rPr>
      </w:pPr>
      <w:r w:rsidRPr="009A5653">
        <w:rPr>
          <w:b w:val="0"/>
          <w:szCs w:val="28"/>
        </w:rPr>
        <w:t>Приме</w:t>
      </w:r>
      <w:r>
        <w:rPr>
          <w:b w:val="0"/>
          <w:szCs w:val="28"/>
        </w:rPr>
        <w:t xml:space="preserve">нение производной в экономикепозволяет получать так называемые </w:t>
      </w:r>
      <w:r w:rsidRPr="009A5653">
        <w:rPr>
          <w:b w:val="0"/>
          <w:i/>
          <w:szCs w:val="28"/>
        </w:rPr>
        <w:t>предельные характеристики</w:t>
      </w:r>
      <w:r>
        <w:rPr>
          <w:b w:val="0"/>
          <w:szCs w:val="28"/>
        </w:rPr>
        <w:t xml:space="preserve">экономических объектов или процессов. Предельные величины (предельные выручка, полезность, производительность, предельный доход идр.) характеризуют </w:t>
      </w:r>
      <w:r w:rsidRPr="009A5653">
        <w:rPr>
          <w:b w:val="0"/>
          <w:i/>
          <w:szCs w:val="28"/>
        </w:rPr>
        <w:t>не состояние, а скорость изменения</w:t>
      </w:r>
      <w:r>
        <w:rPr>
          <w:b w:val="0"/>
          <w:szCs w:val="28"/>
        </w:rPr>
        <w:t>экономического объекта или процесса по времени или относительно другого исследуемого фактора.</w:t>
      </w:r>
    </w:p>
    <w:p w:rsidR="008544FD" w:rsidRPr="00F94F54" w:rsidRDefault="008544FD" w:rsidP="008544FD">
      <w:pPr>
        <w:jc w:val="both"/>
        <w:rPr>
          <w:sz w:val="28"/>
          <w:szCs w:val="28"/>
        </w:rPr>
      </w:pPr>
      <w:r w:rsidRPr="00F94F54">
        <w:rPr>
          <w:b/>
          <w:i/>
          <w:sz w:val="28"/>
          <w:szCs w:val="28"/>
        </w:rPr>
        <w:t xml:space="preserve">1. </w:t>
      </w:r>
      <w:r w:rsidRPr="009A5653">
        <w:rPr>
          <w:b/>
          <w:i/>
          <w:sz w:val="28"/>
          <w:szCs w:val="28"/>
        </w:rPr>
        <w:t>Издержки производства.</w:t>
      </w:r>
      <w:r w:rsidRPr="009A5653">
        <w:rPr>
          <w:sz w:val="28"/>
          <w:szCs w:val="28"/>
        </w:rPr>
        <w:t>Е</w:t>
      </w:r>
      <w:r>
        <w:rPr>
          <w:sz w:val="28"/>
          <w:szCs w:val="28"/>
        </w:rPr>
        <w:t xml:space="preserve">сли издержки производства </w:t>
      </w:r>
      <w:r w:rsidRPr="00A917C3">
        <w:rPr>
          <w:i/>
          <w:sz w:val="28"/>
          <w:szCs w:val="28"/>
        </w:rPr>
        <w:t>у</w:t>
      </w:r>
      <w:r>
        <w:rPr>
          <w:sz w:val="28"/>
          <w:szCs w:val="28"/>
        </w:rPr>
        <w:t xml:space="preserve">рассматривать как функцию выпускаемой продукции </w:t>
      </w:r>
      <w:r w:rsidRPr="00A917C3">
        <w:rPr>
          <w:i/>
          <w:sz w:val="28"/>
          <w:szCs w:val="28"/>
        </w:rPr>
        <w:t>х</w:t>
      </w:r>
      <w:r>
        <w:rPr>
          <w:i/>
          <w:sz w:val="28"/>
          <w:szCs w:val="28"/>
        </w:rPr>
        <w:t xml:space="preserve">, </w:t>
      </w:r>
      <w:r>
        <w:rPr>
          <w:sz w:val="28"/>
          <w:szCs w:val="28"/>
        </w:rPr>
        <w:t xml:space="preserve">т.е. </w:t>
      </w:r>
      <m:oMath>
        <m:r>
          <w:rPr>
            <w:rFonts w:ascii="Cambria Math" w:hAnsi="Cambria Math"/>
            <w:sz w:val="28"/>
            <w:szCs w:val="28"/>
          </w:rPr>
          <m:t>y=C(x)</m:t>
        </m:r>
      </m:oMath>
      <w:r>
        <w:rPr>
          <w:sz w:val="28"/>
          <w:szCs w:val="28"/>
        </w:rPr>
        <w:t xml:space="preserve">, то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=C'(x)</m:t>
        </m:r>
      </m:oMath>
      <w:r>
        <w:rPr>
          <w:sz w:val="28"/>
          <w:szCs w:val="28"/>
        </w:rPr>
        <w:t xml:space="preserve">будут выражать </w:t>
      </w:r>
      <w:r w:rsidRPr="00A917C3">
        <w:rPr>
          <w:i/>
          <w:sz w:val="28"/>
          <w:szCs w:val="28"/>
        </w:rPr>
        <w:t>предельные издержки</w:t>
      </w:r>
      <w:r>
        <w:rPr>
          <w:sz w:val="28"/>
          <w:szCs w:val="28"/>
        </w:rPr>
        <w:t xml:space="preserve"> производства и приближенно характеризовать прирост переменных затрат на производство дополнительной единицы продукции. Средние издержки являются издержками на единицу выпуска продукции: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C(x)</m:t>
            </m:r>
          </m:num>
          <m:den>
            <m:r>
              <w:rPr>
                <w:rFonts w:ascii="Cambria Math" w:hAnsi="Cambria Math"/>
                <w:sz w:val="28"/>
                <w:szCs w:val="28"/>
              </w:rPr>
              <m:t>x</m:t>
            </m:r>
          </m:den>
        </m:f>
      </m:oMath>
      <w:r w:rsidRPr="00A917C3">
        <w:rPr>
          <w:sz w:val="28"/>
          <w:szCs w:val="28"/>
        </w:rPr>
        <w:t xml:space="preserve"> .</w:t>
      </w:r>
    </w:p>
    <w:p w:rsidR="008544FD" w:rsidRPr="009C6A8E" w:rsidRDefault="008544FD" w:rsidP="008544FD">
      <w:pPr>
        <w:jc w:val="both"/>
        <w:rPr>
          <w:sz w:val="28"/>
          <w:szCs w:val="28"/>
        </w:rPr>
      </w:pPr>
      <w:r w:rsidRPr="00A917C3">
        <w:rPr>
          <w:b/>
          <w:sz w:val="28"/>
          <w:szCs w:val="28"/>
        </w:rPr>
        <w:t xml:space="preserve">2. </w:t>
      </w:r>
      <w:r>
        <w:rPr>
          <w:b/>
          <w:sz w:val="28"/>
          <w:szCs w:val="28"/>
        </w:rPr>
        <w:t xml:space="preserve">Производительность труда. </w:t>
      </w:r>
      <w:r>
        <w:rPr>
          <w:sz w:val="28"/>
          <w:szCs w:val="28"/>
        </w:rPr>
        <w:t xml:space="preserve">Пусть функция </w:t>
      </w:r>
      <m:oMath>
        <m:r>
          <w:rPr>
            <w:rFonts w:ascii="Cambria Math" w:hAnsi="Cambria Math"/>
            <w:sz w:val="28"/>
            <w:szCs w:val="28"/>
          </w:rPr>
          <m:t>u(t)</m:t>
        </m:r>
      </m:oMath>
      <w:r>
        <w:rPr>
          <w:sz w:val="28"/>
          <w:szCs w:val="28"/>
        </w:rPr>
        <w:t xml:space="preserve">выражает объем произведенной продукции </w:t>
      </w:r>
      <w:r w:rsidRPr="00A917C3">
        <w:rPr>
          <w:i/>
          <w:sz w:val="28"/>
          <w:szCs w:val="28"/>
        </w:rPr>
        <w:t>у</w:t>
      </w:r>
      <w:r>
        <w:rPr>
          <w:sz w:val="28"/>
          <w:szCs w:val="28"/>
        </w:rPr>
        <w:t xml:space="preserve">за время </w:t>
      </w:r>
      <w:r w:rsidRPr="00A917C3">
        <w:rPr>
          <w:i/>
          <w:sz w:val="28"/>
          <w:szCs w:val="28"/>
          <w:lang w:val="en-US"/>
        </w:rPr>
        <w:t>t</w:t>
      </w:r>
      <w:r w:rsidRPr="00A917C3">
        <w:rPr>
          <w:sz w:val="28"/>
          <w:szCs w:val="28"/>
        </w:rPr>
        <w:t xml:space="preserve">. </w:t>
      </w:r>
      <w:r>
        <w:rPr>
          <w:sz w:val="28"/>
          <w:szCs w:val="28"/>
        </w:rPr>
        <w:t xml:space="preserve">Тогда производная объема произведенной продукции по времени </w:t>
      </w:r>
      <m:oMath>
        <m:r>
          <w:rPr>
            <w:rFonts w:ascii="Cambria Math" w:hAnsi="Cambria Math"/>
            <w:sz w:val="28"/>
            <w:szCs w:val="28"/>
          </w:rPr>
          <m:t>u'</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e>
        </m:d>
      </m:oMath>
      <w:r>
        <w:rPr>
          <w:sz w:val="28"/>
          <w:szCs w:val="28"/>
        </w:rPr>
        <w:t xml:space="preserve">есть </w:t>
      </w:r>
      <w:r w:rsidRPr="009C6A8E">
        <w:rPr>
          <w:i/>
          <w:sz w:val="28"/>
          <w:szCs w:val="28"/>
        </w:rPr>
        <w:t>производительность труда</w:t>
      </w:r>
      <w:r>
        <w:rPr>
          <w:sz w:val="28"/>
          <w:szCs w:val="28"/>
        </w:rPr>
        <w:t xml:space="preserve"> в момент времени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oMath>
      <w:r>
        <w:rPr>
          <w:sz w:val="28"/>
          <w:szCs w:val="28"/>
        </w:rPr>
        <w:t>.</w:t>
      </w:r>
    </w:p>
    <w:p w:rsidR="008544FD" w:rsidRDefault="008544FD" w:rsidP="008544FD">
      <w:pPr>
        <w:pStyle w:val="a3"/>
        <w:spacing w:after="0" w:line="276" w:lineRule="auto"/>
        <w:jc w:val="both"/>
        <w:rPr>
          <w:snapToGrid w:val="0"/>
          <w:sz w:val="28"/>
          <w:szCs w:val="28"/>
          <w:lang w:val="en-US"/>
        </w:rPr>
      </w:pPr>
      <w:r w:rsidRPr="009C6A8E">
        <w:rPr>
          <w:b/>
          <w:snapToGrid w:val="0"/>
          <w:sz w:val="28"/>
          <w:szCs w:val="28"/>
        </w:rPr>
        <w:t xml:space="preserve">3. </w:t>
      </w:r>
      <w:r>
        <w:rPr>
          <w:b/>
          <w:snapToGrid w:val="0"/>
          <w:sz w:val="28"/>
          <w:szCs w:val="28"/>
        </w:rPr>
        <w:t xml:space="preserve">Функция потребления и сбережения. </w:t>
      </w:r>
      <w:r>
        <w:rPr>
          <w:snapToGrid w:val="0"/>
          <w:sz w:val="28"/>
          <w:szCs w:val="28"/>
        </w:rPr>
        <w:t xml:space="preserve">Если </w:t>
      </w:r>
      <w:r w:rsidRPr="009C6A8E">
        <w:rPr>
          <w:i/>
          <w:snapToGrid w:val="0"/>
          <w:sz w:val="28"/>
          <w:szCs w:val="28"/>
        </w:rPr>
        <w:t>х</w:t>
      </w:r>
      <w:r>
        <w:rPr>
          <w:snapToGrid w:val="0"/>
          <w:sz w:val="28"/>
          <w:szCs w:val="28"/>
        </w:rPr>
        <w:t xml:space="preserve"> – национальный доход, </w:t>
      </w:r>
      <m:oMath>
        <m:r>
          <w:rPr>
            <w:rFonts w:ascii="Cambria Math" w:hAnsi="Cambria Math"/>
            <w:snapToGrid w:val="0"/>
            <w:sz w:val="28"/>
            <w:szCs w:val="28"/>
          </w:rPr>
          <m:t>C(x)</m:t>
        </m:r>
      </m:oMath>
      <w:r>
        <w:rPr>
          <w:snapToGrid w:val="0"/>
          <w:sz w:val="28"/>
          <w:szCs w:val="28"/>
        </w:rPr>
        <w:t xml:space="preserve">–функция потребления (часть дохода, которая тратится), а </w:t>
      </w:r>
      <m:oMath>
        <m:r>
          <w:rPr>
            <w:rFonts w:ascii="Cambria Math" w:hAnsi="Cambria Math"/>
            <w:snapToGrid w:val="0"/>
            <w:sz w:val="28"/>
            <w:szCs w:val="28"/>
          </w:rPr>
          <m:t>S(x)</m:t>
        </m:r>
      </m:oMath>
      <w:r>
        <w:rPr>
          <w:snapToGrid w:val="0"/>
          <w:sz w:val="28"/>
          <w:szCs w:val="28"/>
        </w:rPr>
        <w:t xml:space="preserve">функция сбережения, то </w:t>
      </w:r>
      <m:oMath>
        <m:r>
          <w:rPr>
            <w:rFonts w:ascii="Cambria Math" w:hAnsi="Cambria Math"/>
            <w:snapToGrid w:val="0"/>
            <w:sz w:val="28"/>
            <w:szCs w:val="28"/>
          </w:rPr>
          <m:t>x=C</m:t>
        </m:r>
        <m:d>
          <m:dPr>
            <m:ctrlPr>
              <w:rPr>
                <w:rFonts w:ascii="Cambria Math" w:hAnsi="Cambria Math"/>
                <w:i/>
                <w:snapToGrid w:val="0"/>
                <w:sz w:val="28"/>
                <w:szCs w:val="28"/>
              </w:rPr>
            </m:ctrlPr>
          </m:dPr>
          <m:e>
            <m:r>
              <w:rPr>
                <w:rFonts w:ascii="Cambria Math" w:hAnsi="Cambria Math"/>
                <w:snapToGrid w:val="0"/>
                <w:sz w:val="28"/>
                <w:szCs w:val="28"/>
              </w:rPr>
              <m:t>x</m:t>
            </m:r>
          </m:e>
        </m:d>
        <m:r>
          <w:rPr>
            <w:rFonts w:ascii="Cambria Math" w:hAnsi="Cambria Math"/>
            <w:snapToGrid w:val="0"/>
            <w:sz w:val="28"/>
            <w:szCs w:val="28"/>
          </w:rPr>
          <m:t>+S(x)</m:t>
        </m:r>
      </m:oMath>
      <w:r w:rsidRPr="009C6A8E">
        <w:rPr>
          <w:snapToGrid w:val="0"/>
          <w:sz w:val="28"/>
          <w:szCs w:val="28"/>
        </w:rPr>
        <w:t xml:space="preserve">. </w:t>
      </w:r>
      <w:r>
        <w:rPr>
          <w:snapToGrid w:val="0"/>
          <w:sz w:val="28"/>
          <w:szCs w:val="28"/>
        </w:rPr>
        <w:t>Дифференцируя получим, что</w:t>
      </w:r>
    </w:p>
    <w:p w:rsidR="008544FD" w:rsidRPr="009C6A8E" w:rsidRDefault="003E2ADA" w:rsidP="008544FD">
      <w:pPr>
        <w:pStyle w:val="a3"/>
        <w:spacing w:after="0" w:line="276" w:lineRule="auto"/>
        <w:jc w:val="both"/>
        <w:rPr>
          <w:snapToGrid w:val="0"/>
          <w:sz w:val="28"/>
          <w:szCs w:val="28"/>
          <w:lang w:val="en-US"/>
        </w:rPr>
      </w:pPr>
      <m:oMathPara>
        <m:oMathParaPr>
          <m:jc m:val="center"/>
        </m:oMathParaPr>
        <m:oMath>
          <m:f>
            <m:fPr>
              <m:ctrlPr>
                <w:rPr>
                  <w:rFonts w:ascii="Cambria Math" w:hAnsi="Cambria Math"/>
                  <w:i/>
                  <w:snapToGrid w:val="0"/>
                  <w:sz w:val="28"/>
                  <w:szCs w:val="28"/>
                  <w:lang w:val="en-US"/>
                </w:rPr>
              </m:ctrlPr>
            </m:fPr>
            <m:num>
              <m:r>
                <w:rPr>
                  <w:rFonts w:ascii="Cambria Math" w:hAnsi="Cambria Math"/>
                  <w:snapToGrid w:val="0"/>
                  <w:sz w:val="28"/>
                  <w:szCs w:val="28"/>
                  <w:lang w:val="en-US"/>
                </w:rPr>
                <m:t>dC</m:t>
              </m:r>
            </m:num>
            <m:den>
              <m:r>
                <w:rPr>
                  <w:rFonts w:ascii="Cambria Math" w:hAnsi="Cambria Math"/>
                  <w:snapToGrid w:val="0"/>
                  <w:sz w:val="28"/>
                  <w:szCs w:val="28"/>
                  <w:lang w:val="en-US"/>
                </w:rPr>
                <m:t>dx</m:t>
              </m:r>
            </m:den>
          </m:f>
          <m:r>
            <w:rPr>
              <w:rFonts w:ascii="Cambria Math" w:hAnsi="Cambria Math"/>
              <w:snapToGrid w:val="0"/>
              <w:sz w:val="28"/>
              <w:szCs w:val="28"/>
              <w:lang w:val="en-US"/>
            </w:rPr>
            <m:t>+</m:t>
          </m:r>
          <m:f>
            <m:fPr>
              <m:ctrlPr>
                <w:rPr>
                  <w:rFonts w:ascii="Cambria Math" w:hAnsi="Cambria Math"/>
                  <w:i/>
                  <w:snapToGrid w:val="0"/>
                  <w:sz w:val="28"/>
                  <w:szCs w:val="28"/>
                  <w:lang w:val="en-US"/>
                </w:rPr>
              </m:ctrlPr>
            </m:fPr>
            <m:num>
              <m:r>
                <w:rPr>
                  <w:rFonts w:ascii="Cambria Math" w:hAnsi="Cambria Math"/>
                  <w:snapToGrid w:val="0"/>
                  <w:sz w:val="28"/>
                  <w:szCs w:val="28"/>
                  <w:lang w:val="en-US"/>
                </w:rPr>
                <m:t>dS</m:t>
              </m:r>
            </m:num>
            <m:den>
              <m:r>
                <w:rPr>
                  <w:rFonts w:ascii="Cambria Math" w:hAnsi="Cambria Math"/>
                  <w:snapToGrid w:val="0"/>
                  <w:sz w:val="28"/>
                  <w:szCs w:val="28"/>
                  <w:lang w:val="en-US"/>
                </w:rPr>
                <m:t>dx</m:t>
              </m:r>
            </m:den>
          </m:f>
          <m:r>
            <w:rPr>
              <w:rFonts w:ascii="Cambria Math" w:hAnsi="Cambria Math"/>
              <w:snapToGrid w:val="0"/>
              <w:sz w:val="28"/>
              <w:szCs w:val="28"/>
              <w:lang w:val="en-US"/>
            </w:rPr>
            <m:t>=1</m:t>
          </m:r>
        </m:oMath>
      </m:oMathPara>
    </w:p>
    <w:p w:rsidR="008544FD" w:rsidRDefault="008544FD" w:rsidP="008544FD">
      <w:pPr>
        <w:pStyle w:val="a3"/>
        <w:spacing w:after="0" w:line="276" w:lineRule="auto"/>
        <w:ind w:firstLine="284"/>
        <w:jc w:val="both"/>
        <w:rPr>
          <w:snapToGrid w:val="0"/>
          <w:sz w:val="28"/>
          <w:szCs w:val="28"/>
        </w:rPr>
      </w:pPr>
      <w:r>
        <w:rPr>
          <w:snapToGrid w:val="0"/>
          <w:sz w:val="28"/>
          <w:szCs w:val="28"/>
        </w:rPr>
        <w:t xml:space="preserve">где </w:t>
      </w:r>
      <m:oMath>
        <m:f>
          <m:fPr>
            <m:ctrlPr>
              <w:rPr>
                <w:rFonts w:ascii="Cambria Math" w:hAnsi="Cambria Math"/>
                <w:i/>
                <w:snapToGrid w:val="0"/>
                <w:sz w:val="28"/>
                <w:szCs w:val="28"/>
                <w:lang w:val="en-US"/>
              </w:rPr>
            </m:ctrlPr>
          </m:fPr>
          <m:num>
            <m:r>
              <w:rPr>
                <w:rFonts w:ascii="Cambria Math" w:hAnsi="Cambria Math"/>
                <w:snapToGrid w:val="0"/>
                <w:sz w:val="28"/>
                <w:szCs w:val="28"/>
                <w:lang w:val="en-US"/>
              </w:rPr>
              <m:t>dC</m:t>
            </m:r>
          </m:num>
          <m:den>
            <m:r>
              <w:rPr>
                <w:rFonts w:ascii="Cambria Math" w:hAnsi="Cambria Math"/>
                <w:snapToGrid w:val="0"/>
                <w:sz w:val="28"/>
                <w:szCs w:val="28"/>
                <w:lang w:val="en-US"/>
              </w:rPr>
              <m:t>dx</m:t>
            </m:r>
          </m:den>
        </m:f>
      </m:oMath>
      <w:r>
        <w:rPr>
          <w:snapToGrid w:val="0"/>
          <w:sz w:val="28"/>
          <w:szCs w:val="28"/>
        </w:rPr>
        <w:t xml:space="preserve"> – предельная склонность к потреблению;</w:t>
      </w:r>
    </w:p>
    <w:p w:rsidR="008544FD" w:rsidRDefault="008544FD" w:rsidP="008544FD">
      <w:pPr>
        <w:pStyle w:val="a3"/>
        <w:spacing w:after="0" w:line="276" w:lineRule="auto"/>
        <w:ind w:firstLine="284"/>
        <w:jc w:val="both"/>
        <w:rPr>
          <w:snapToGrid w:val="0"/>
          <w:sz w:val="28"/>
          <w:szCs w:val="28"/>
        </w:rPr>
      </w:pPr>
      <w:r>
        <w:rPr>
          <w:snapToGrid w:val="0"/>
          <w:sz w:val="28"/>
          <w:szCs w:val="28"/>
        </w:rPr>
        <w:t xml:space="preserve">где </w:t>
      </w:r>
      <m:oMath>
        <m:f>
          <m:fPr>
            <m:ctrlPr>
              <w:rPr>
                <w:rFonts w:ascii="Cambria Math" w:hAnsi="Cambria Math"/>
                <w:i/>
                <w:snapToGrid w:val="0"/>
                <w:sz w:val="28"/>
                <w:szCs w:val="28"/>
                <w:lang w:val="en-US"/>
              </w:rPr>
            </m:ctrlPr>
          </m:fPr>
          <m:num>
            <m:r>
              <w:rPr>
                <w:rFonts w:ascii="Cambria Math" w:hAnsi="Cambria Math"/>
                <w:snapToGrid w:val="0"/>
                <w:sz w:val="28"/>
                <w:szCs w:val="28"/>
                <w:lang w:val="en-US"/>
              </w:rPr>
              <m:t>dS</m:t>
            </m:r>
          </m:num>
          <m:den>
            <m:r>
              <w:rPr>
                <w:rFonts w:ascii="Cambria Math" w:hAnsi="Cambria Math"/>
                <w:snapToGrid w:val="0"/>
                <w:sz w:val="28"/>
                <w:szCs w:val="28"/>
                <w:lang w:val="en-US"/>
              </w:rPr>
              <m:t>dx</m:t>
            </m:r>
          </m:den>
        </m:f>
      </m:oMath>
      <w:r>
        <w:rPr>
          <w:snapToGrid w:val="0"/>
          <w:sz w:val="28"/>
          <w:szCs w:val="28"/>
        </w:rPr>
        <w:t xml:space="preserve"> – предельная склонность к сбережению.</w:t>
      </w:r>
    </w:p>
    <w:p w:rsidR="008544FD" w:rsidRDefault="008544FD" w:rsidP="008544FD">
      <w:pPr>
        <w:pStyle w:val="a3"/>
        <w:spacing w:after="0" w:line="276" w:lineRule="auto"/>
        <w:jc w:val="both"/>
        <w:rPr>
          <w:snapToGrid w:val="0"/>
          <w:sz w:val="28"/>
          <w:szCs w:val="28"/>
        </w:rPr>
      </w:pPr>
      <w:r w:rsidRPr="009C6A8E">
        <w:rPr>
          <w:b/>
          <w:snapToGrid w:val="0"/>
          <w:sz w:val="28"/>
          <w:szCs w:val="28"/>
        </w:rPr>
        <w:t xml:space="preserve">4. </w:t>
      </w:r>
      <w:r>
        <w:rPr>
          <w:b/>
          <w:snapToGrid w:val="0"/>
          <w:sz w:val="28"/>
          <w:szCs w:val="28"/>
        </w:rPr>
        <w:t xml:space="preserve">Эластичность. </w:t>
      </w:r>
      <w:r w:rsidRPr="009C6A8E">
        <w:rPr>
          <w:snapToGrid w:val="0"/>
          <w:sz w:val="28"/>
          <w:szCs w:val="28"/>
        </w:rPr>
        <w:t>Эта мера реагирования</w:t>
      </w:r>
      <w:r>
        <w:rPr>
          <w:snapToGrid w:val="0"/>
          <w:sz w:val="28"/>
          <w:szCs w:val="28"/>
        </w:rPr>
        <w:t>одной переменной величины на изменение другой. Эластичность показывает, на сколько процентов изменится одна переменная в результате изменения другой переменной на 1 %.</w:t>
      </w:r>
    </w:p>
    <w:p w:rsidR="008544FD" w:rsidRDefault="008544FD" w:rsidP="008544FD">
      <w:pPr>
        <w:pStyle w:val="a3"/>
        <w:spacing w:after="0" w:line="276" w:lineRule="auto"/>
        <w:jc w:val="both"/>
        <w:rPr>
          <w:snapToGrid w:val="0"/>
          <w:sz w:val="28"/>
          <w:szCs w:val="28"/>
        </w:rPr>
      </w:pPr>
      <w:r>
        <w:rPr>
          <w:snapToGrid w:val="0"/>
          <w:sz w:val="28"/>
          <w:szCs w:val="28"/>
        </w:rPr>
        <w:t>Эластичность функции определяется с помощью соотношения:</w:t>
      </w:r>
    </w:p>
    <w:p w:rsidR="008544FD" w:rsidRPr="005765FB" w:rsidRDefault="003E2ADA" w:rsidP="008544FD">
      <w:pPr>
        <w:pStyle w:val="a3"/>
        <w:spacing w:after="0" w:line="276" w:lineRule="auto"/>
        <w:jc w:val="both"/>
        <w:rPr>
          <w:snapToGrid w:val="0"/>
          <w:sz w:val="28"/>
          <w:szCs w:val="28"/>
        </w:rPr>
      </w:pP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y</m:t>
            </m:r>
          </m:den>
        </m:f>
        <m:r>
          <w:rPr>
            <w:rFonts w:ascii="Cambria Math" w:hAnsi="Cambria Math"/>
            <w:snapToGrid w:val="0"/>
            <w:sz w:val="28"/>
            <w:szCs w:val="28"/>
          </w:rPr>
          <m:t>∙</m:t>
        </m:r>
        <m:sSub>
          <m:sSubPr>
            <m:ctrlPr>
              <w:rPr>
                <w:rFonts w:ascii="Cambria Math" w:hAnsi="Cambria Math"/>
                <w:i/>
                <w:snapToGrid w:val="0"/>
                <w:sz w:val="28"/>
                <w:szCs w:val="28"/>
              </w:rPr>
            </m:ctrlPr>
          </m:sSubPr>
          <m:e>
            <m:r>
              <w:rPr>
                <w:rFonts w:ascii="Cambria Math" w:hAnsi="Cambria Math"/>
                <w:snapToGrid w:val="0"/>
                <w:sz w:val="28"/>
                <w:szCs w:val="28"/>
              </w:rPr>
              <m:t>y'</m:t>
            </m:r>
          </m:e>
          <m:sub>
            <m:r>
              <w:rPr>
                <w:rFonts w:ascii="Cambria Math" w:hAnsi="Cambria Math"/>
                <w:snapToGrid w:val="0"/>
                <w:sz w:val="28"/>
                <w:szCs w:val="28"/>
              </w:rPr>
              <m:t>x</m:t>
            </m:r>
          </m:sub>
        </m:sSub>
      </m:oMath>
      <w:r w:rsidR="008544FD">
        <w:rPr>
          <w:snapToGrid w:val="0"/>
          <w:sz w:val="28"/>
          <w:szCs w:val="28"/>
        </w:rPr>
        <w:t xml:space="preserve">или </w:t>
      </w: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=x∙</m:t>
        </m:r>
        <m:sSub>
          <m:sSubPr>
            <m:ctrlPr>
              <w:rPr>
                <w:rFonts w:ascii="Cambria Math" w:hAns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oMath>
    </w:p>
    <w:p w:rsidR="008544FD" w:rsidRPr="005765FB" w:rsidRDefault="008544FD" w:rsidP="008544FD">
      <w:pPr>
        <w:pStyle w:val="a3"/>
        <w:spacing w:after="0" w:line="276" w:lineRule="auto"/>
        <w:ind w:firstLine="284"/>
        <w:jc w:val="both"/>
        <w:rPr>
          <w:i/>
          <w:snapToGrid w:val="0"/>
          <w:sz w:val="28"/>
          <w:szCs w:val="28"/>
        </w:rPr>
      </w:pPr>
      <w:r>
        <w:rPr>
          <w:snapToGrid w:val="0"/>
          <w:sz w:val="28"/>
          <w:szCs w:val="28"/>
        </w:rPr>
        <w:t xml:space="preserve">где </w:t>
      </w:r>
      <m:oMath>
        <m:sSub>
          <m:sSubPr>
            <m:ctrlPr>
              <w:rPr>
                <w:rFonts w:ascii="Cambria Math" w:hAns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d>
          <m:dPr>
            <m:ctrlPr>
              <w:rPr>
                <w:rFonts w:ascii="Cambria Math" w:hAnsi="Cambria Math"/>
                <w:i/>
                <w:snapToGrid w:val="0"/>
                <w:sz w:val="28"/>
                <w:szCs w:val="28"/>
              </w:rPr>
            </m:ctrlPr>
          </m:dPr>
          <m:e>
            <m:r>
              <w:rPr>
                <w:rFonts w:ascii="Cambria Math" w:hAnsi="Cambria Math"/>
                <w:snapToGrid w:val="0"/>
                <w:sz w:val="28"/>
                <w:szCs w:val="28"/>
                <w:lang w:val="en-US"/>
              </w:rPr>
              <m:t>x</m:t>
            </m:r>
            <m:ctrlPr>
              <w:rPr>
                <w:rFonts w:ascii="Cambria Math" w:hAnsi="Cambria Math"/>
                <w:i/>
                <w:snapToGrid w:val="0"/>
                <w:sz w:val="28"/>
                <w:szCs w:val="28"/>
                <w:lang w:val="en-US"/>
              </w:rPr>
            </m:ctrlPr>
          </m:e>
        </m:d>
        <m:r>
          <w:rPr>
            <w:rFonts w:ascii="Cambria Math" w:hAnsi="Cambria Math"/>
            <w:snapToGrid w:val="0"/>
            <w:sz w:val="28"/>
            <w:szCs w:val="28"/>
          </w:rPr>
          <m:t>=(</m:t>
        </m:r>
        <m:func>
          <m:funcPr>
            <m:ctrlPr>
              <w:rPr>
                <w:rFonts w:ascii="Cambria Math" w:hAnsi="Cambria Math"/>
                <w:i/>
                <w:snapToGrid w:val="0"/>
                <w:sz w:val="28"/>
                <w:szCs w:val="28"/>
                <w:lang w:val="en-US"/>
              </w:rPr>
            </m:ctrlPr>
          </m:funcPr>
          <m:fName>
            <m:r>
              <m:rPr>
                <m:sty m:val="p"/>
              </m:rPr>
              <w:rPr>
                <w:rFonts w:ascii="Cambria Math" w:hAnsi="Cambria Math"/>
                <w:snapToGrid w:val="0"/>
                <w:sz w:val="28"/>
                <w:szCs w:val="28"/>
                <w:lang w:val="en-US"/>
              </w:rPr>
              <m:t>ln</m:t>
            </m:r>
          </m:fName>
          <m:e>
            <m:r>
              <w:rPr>
                <w:rFonts w:ascii="Cambria Math" w:hAnsi="Cambria Math"/>
                <w:snapToGrid w:val="0"/>
                <w:sz w:val="28"/>
                <w:szCs w:val="28"/>
                <w:lang w:val="en-US"/>
              </w:rPr>
              <m:t>y</m:t>
            </m:r>
            <m:r>
              <w:rPr>
                <w:rFonts w:ascii="Cambria Math" w:hAnsi="Cambria Math"/>
                <w:snapToGrid w:val="0"/>
                <w:sz w:val="28"/>
                <w:szCs w:val="28"/>
              </w:rPr>
              <m:t>)'=</m:t>
            </m:r>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lang w:val="en-US"/>
                  </w:rPr>
                  <m:t>y</m:t>
                </m:r>
              </m:den>
            </m:f>
            <m:r>
              <w:rPr>
                <w:rFonts w:ascii="Cambria Math" w:hAnsi="Cambria Math"/>
                <w:snapToGrid w:val="0"/>
                <w:sz w:val="28"/>
                <w:szCs w:val="28"/>
              </w:rPr>
              <m:t>∙</m:t>
            </m:r>
          </m:e>
        </m:func>
        <m:sSub>
          <m:sSubPr>
            <m:ctrlPr>
              <w:rPr>
                <w:rFonts w:ascii="Cambria Math" w:hAnsi="Cambria Math"/>
                <w:i/>
                <w:snapToGrid w:val="0"/>
                <w:sz w:val="28"/>
                <w:szCs w:val="28"/>
              </w:rPr>
            </m:ctrlPr>
          </m:sSubPr>
          <m:e>
            <m:r>
              <w:rPr>
                <w:rFonts w:ascii="Cambria Math" w:hAnsi="Cambria Math"/>
                <w:snapToGrid w:val="0"/>
                <w:sz w:val="28"/>
                <w:szCs w:val="28"/>
              </w:rPr>
              <m:t>y'</m:t>
            </m:r>
          </m:e>
          <m:sub>
            <m:r>
              <w:rPr>
                <w:rFonts w:ascii="Cambria Math" w:hAnsi="Cambria Math"/>
                <w:snapToGrid w:val="0"/>
                <w:sz w:val="28"/>
                <w:szCs w:val="28"/>
              </w:rPr>
              <m:t>x</m:t>
            </m:r>
          </m:sub>
        </m:sSub>
      </m:oMath>
      <w:r>
        <w:rPr>
          <w:snapToGrid w:val="0"/>
          <w:sz w:val="28"/>
          <w:szCs w:val="28"/>
        </w:rPr>
        <w:t>–</w:t>
      </w:r>
      <w:r w:rsidRPr="005765FB">
        <w:rPr>
          <w:i/>
          <w:snapToGrid w:val="0"/>
          <w:sz w:val="28"/>
          <w:szCs w:val="28"/>
        </w:rPr>
        <w:t>относительная скорость изменения(темп)</w:t>
      </w:r>
      <w:r>
        <w:rPr>
          <w:snapToGrid w:val="0"/>
          <w:sz w:val="28"/>
          <w:szCs w:val="28"/>
        </w:rPr>
        <w:t xml:space="preserve"> функции.</w:t>
      </w:r>
    </w:p>
    <w:p w:rsidR="008544FD" w:rsidRDefault="008544FD" w:rsidP="008544FD">
      <w:pPr>
        <w:pStyle w:val="a3"/>
        <w:spacing w:after="0" w:line="276" w:lineRule="auto"/>
        <w:ind w:firstLine="284"/>
        <w:jc w:val="both"/>
        <w:rPr>
          <w:snapToGrid w:val="0"/>
          <w:sz w:val="28"/>
          <w:szCs w:val="28"/>
        </w:rPr>
      </w:pPr>
      <w:r>
        <w:rPr>
          <w:snapToGrid w:val="0"/>
          <w:sz w:val="28"/>
          <w:szCs w:val="28"/>
        </w:rPr>
        <w:t>Эластичность функции применяется при анализе спроса и предложения от цены (</w:t>
      </w:r>
      <w:r w:rsidRPr="00BB0F45">
        <w:rPr>
          <w:i/>
          <w:snapToGrid w:val="0"/>
          <w:sz w:val="28"/>
          <w:szCs w:val="28"/>
        </w:rPr>
        <w:t>ценовая эластичность</w:t>
      </w:r>
      <w:r>
        <w:rPr>
          <w:snapToGrid w:val="0"/>
          <w:sz w:val="28"/>
          <w:szCs w:val="28"/>
        </w:rPr>
        <w:t xml:space="preserve">). Она показывает реакцию спроса или </w:t>
      </w:r>
      <w:r>
        <w:rPr>
          <w:snapToGrid w:val="0"/>
          <w:sz w:val="28"/>
          <w:szCs w:val="28"/>
        </w:rPr>
        <w:lastRenderedPageBreak/>
        <w:t>предложения на изменение цены и определяет, на сколько процентов приближенно изменится спрос или предложение при изменении цены на 1%.</w:t>
      </w:r>
    </w:p>
    <w:p w:rsidR="008544FD" w:rsidRDefault="008544FD" w:rsidP="008544FD">
      <w:pPr>
        <w:pStyle w:val="a3"/>
        <w:spacing w:after="0" w:line="276" w:lineRule="auto"/>
        <w:ind w:firstLine="284"/>
        <w:jc w:val="both"/>
        <w:rPr>
          <w:snapToGrid w:val="0"/>
          <w:sz w:val="28"/>
          <w:szCs w:val="28"/>
        </w:rPr>
      </w:pPr>
      <w:r>
        <w:rPr>
          <w:snapToGrid w:val="0"/>
          <w:sz w:val="28"/>
          <w:szCs w:val="28"/>
        </w:rPr>
        <w:t xml:space="preserve">Если эластичность спроса </w:t>
      </w:r>
      <m:oMath>
        <m:d>
          <m:dPr>
            <m:begChr m:val="|"/>
            <m:endChr m:val="|"/>
            <m:ctrlPr>
              <w:rPr>
                <w:rFonts w:ascii="Cambria Math" w:hAnsi="Cambria Math"/>
                <w:i/>
                <w:snapToGrid w:val="0"/>
                <w:sz w:val="28"/>
                <w:szCs w:val="28"/>
              </w:rPr>
            </m:ctrlPr>
          </m:dPr>
          <m:e>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e>
        </m:d>
        <m:r>
          <w:rPr>
            <w:rFonts w:ascii="Cambria Math" w:hAnsi="Cambria Math"/>
            <w:snapToGrid w:val="0"/>
            <w:sz w:val="28"/>
            <w:szCs w:val="28"/>
          </w:rPr>
          <m:t>&gt;1</m:t>
        </m:r>
      </m:oMath>
      <w:r>
        <w:rPr>
          <w:snapToGrid w:val="0"/>
          <w:sz w:val="28"/>
          <w:szCs w:val="28"/>
        </w:rPr>
        <w:t xml:space="preserve">, то спрос считается </w:t>
      </w:r>
      <w:r w:rsidRPr="00BB0F45">
        <w:rPr>
          <w:i/>
          <w:snapToGrid w:val="0"/>
          <w:sz w:val="28"/>
          <w:szCs w:val="28"/>
        </w:rPr>
        <w:t>эластичным</w:t>
      </w:r>
      <w:r>
        <w:rPr>
          <w:snapToGrid w:val="0"/>
          <w:sz w:val="28"/>
          <w:szCs w:val="28"/>
        </w:rPr>
        <w:t xml:space="preserve">, если </w:t>
      </w:r>
      <m:oMath>
        <m:d>
          <m:dPr>
            <m:begChr m:val="|"/>
            <m:endChr m:val="|"/>
            <m:ctrlPr>
              <w:rPr>
                <w:rFonts w:ascii="Cambria Math" w:hAnsi="Cambria Math"/>
                <w:i/>
                <w:snapToGrid w:val="0"/>
                <w:sz w:val="28"/>
                <w:szCs w:val="28"/>
              </w:rPr>
            </m:ctrlPr>
          </m:dPr>
          <m:e>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e>
        </m:d>
        <m:r>
          <w:rPr>
            <w:rFonts w:ascii="Cambria Math" w:hAnsi="Cambria Math"/>
            <w:snapToGrid w:val="0"/>
            <w:sz w:val="28"/>
            <w:szCs w:val="28"/>
          </w:rPr>
          <m:t>=1</m:t>
        </m:r>
      </m:oMath>
      <w:r>
        <w:rPr>
          <w:snapToGrid w:val="0"/>
          <w:sz w:val="28"/>
          <w:szCs w:val="28"/>
        </w:rPr>
        <w:t xml:space="preserve"> , </w:t>
      </w:r>
      <w:r w:rsidRPr="00BB0F45">
        <w:rPr>
          <w:i/>
          <w:snapToGrid w:val="0"/>
          <w:sz w:val="28"/>
          <w:szCs w:val="28"/>
        </w:rPr>
        <w:t>нейтральным</w:t>
      </w:r>
      <w:r>
        <w:rPr>
          <w:snapToGrid w:val="0"/>
          <w:sz w:val="28"/>
          <w:szCs w:val="28"/>
        </w:rPr>
        <w:t xml:space="preserve"> (с единичной эластичностью), </w:t>
      </w:r>
      <m:oMath>
        <m:d>
          <m:dPr>
            <m:begChr m:val="|"/>
            <m:endChr m:val="|"/>
            <m:ctrlPr>
              <w:rPr>
                <w:rFonts w:ascii="Cambria Math" w:hAnsi="Cambria Math"/>
                <w:i/>
                <w:snapToGrid w:val="0"/>
                <w:sz w:val="28"/>
                <w:szCs w:val="28"/>
              </w:rPr>
            </m:ctrlPr>
          </m:dPr>
          <m:e>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e>
        </m:d>
        <m:r>
          <w:rPr>
            <w:rFonts w:ascii="Cambria Math" w:hAnsi="Cambria Math"/>
            <w:snapToGrid w:val="0"/>
            <w:sz w:val="28"/>
            <w:szCs w:val="28"/>
          </w:rPr>
          <m:t>&lt;1</m:t>
        </m:r>
      </m:oMath>
      <w:r>
        <w:rPr>
          <w:snapToGrid w:val="0"/>
          <w:sz w:val="28"/>
          <w:szCs w:val="28"/>
        </w:rPr>
        <w:t xml:space="preserve"> – </w:t>
      </w:r>
      <w:r w:rsidRPr="00BB0F45">
        <w:rPr>
          <w:i/>
          <w:snapToGrid w:val="0"/>
          <w:sz w:val="28"/>
          <w:szCs w:val="28"/>
        </w:rPr>
        <w:t>неэластичным</w:t>
      </w:r>
      <w:r>
        <w:rPr>
          <w:snapToGrid w:val="0"/>
          <w:sz w:val="28"/>
          <w:szCs w:val="28"/>
        </w:rPr>
        <w:t xml:space="preserve"> относительно цены.</w:t>
      </w:r>
    </w:p>
    <w:p w:rsidR="008544FD" w:rsidRDefault="008544FD" w:rsidP="008544FD">
      <w:pPr>
        <w:pStyle w:val="a3"/>
        <w:spacing w:after="0" w:line="276" w:lineRule="auto"/>
        <w:ind w:firstLine="284"/>
        <w:jc w:val="both"/>
        <w:rPr>
          <w:snapToGrid w:val="0"/>
          <w:sz w:val="28"/>
          <w:szCs w:val="28"/>
        </w:rPr>
      </w:pPr>
      <w:r>
        <w:rPr>
          <w:snapToGrid w:val="0"/>
          <w:sz w:val="28"/>
          <w:szCs w:val="28"/>
        </w:rPr>
        <w:t>Примеры:</w:t>
      </w:r>
    </w:p>
    <w:p w:rsidR="008544FD" w:rsidRPr="003D7443" w:rsidRDefault="008544FD" w:rsidP="008544FD">
      <w:pPr>
        <w:pStyle w:val="a3"/>
        <w:numPr>
          <w:ilvl w:val="0"/>
          <w:numId w:val="7"/>
        </w:numPr>
        <w:spacing w:after="0" w:line="276" w:lineRule="auto"/>
        <w:ind w:left="0" w:firstLine="0"/>
        <w:jc w:val="both"/>
        <w:rPr>
          <w:snapToGrid w:val="0"/>
          <w:sz w:val="28"/>
          <w:szCs w:val="28"/>
        </w:rPr>
      </w:pPr>
      <w:r w:rsidRPr="003D7443">
        <w:rPr>
          <w:sz w:val="28"/>
          <w:szCs w:val="28"/>
        </w:rPr>
        <w:t xml:space="preserve">Зависимость между издержками производства у и объемом выпускаемой продукции х выражается функцией </w:t>
      </w:r>
      <m:oMath>
        <m:r>
          <w:rPr>
            <w:rFonts w:ascii="Cambria Math" w:hAnsi="Cambria Math"/>
            <w:sz w:val="28"/>
            <w:szCs w:val="28"/>
          </w:rPr>
          <m:t>y=50x-0,05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sidRPr="003D7443">
        <w:rPr>
          <w:sz w:val="28"/>
          <w:szCs w:val="28"/>
        </w:rPr>
        <w:t xml:space="preserve"> (ден. ед.). Определить средние и предельные издержки при объеме продукции 10 ед. </w:t>
      </w:r>
    </w:p>
    <w:p w:rsidR="008544FD" w:rsidRPr="00F94F54" w:rsidRDefault="008544FD" w:rsidP="008544FD">
      <w:pPr>
        <w:pStyle w:val="a3"/>
        <w:spacing w:after="0" w:line="276" w:lineRule="auto"/>
        <w:jc w:val="both"/>
        <w:rPr>
          <w:sz w:val="28"/>
          <w:szCs w:val="28"/>
        </w:rPr>
      </w:pPr>
      <w:r w:rsidRPr="003D7443">
        <w:rPr>
          <w:i/>
          <w:sz w:val="28"/>
          <w:szCs w:val="28"/>
        </w:rPr>
        <w:t>Решение</w:t>
      </w:r>
      <w:r w:rsidRPr="003D7443">
        <w:rPr>
          <w:sz w:val="28"/>
          <w:szCs w:val="28"/>
        </w:rPr>
        <w:t xml:space="preserve">. Функция средних издержек (на единицу проудукции) выражается отношением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x</m:t>
            </m:r>
          </m:den>
        </m:f>
        <m:r>
          <w:rPr>
            <w:rFonts w:ascii="Cambria Math" w:hAnsi="Cambria Math"/>
            <w:sz w:val="28"/>
            <w:szCs w:val="28"/>
          </w:rPr>
          <m:t>=50-0,05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oMath>
      <w:r>
        <w:rPr>
          <w:sz w:val="28"/>
          <w:szCs w:val="28"/>
        </w:rPr>
        <w:t xml:space="preserve">; при </w:t>
      </w:r>
      <m:oMath>
        <m:r>
          <w:rPr>
            <w:rFonts w:ascii="Cambria Math" w:hAnsi="Cambria Math"/>
            <w:sz w:val="28"/>
            <w:szCs w:val="28"/>
          </w:rPr>
          <m:t>x=10</m:t>
        </m:r>
      </m:oMath>
      <w:r w:rsidRPr="003D7443">
        <w:rPr>
          <w:sz w:val="28"/>
          <w:szCs w:val="28"/>
        </w:rPr>
        <w:t xml:space="preserve"> средние издержки (на единицу продукции) равны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cp</m:t>
            </m:r>
          </m:sub>
        </m:sSub>
        <m:d>
          <m:dPr>
            <m:ctrlPr>
              <w:rPr>
                <w:rFonts w:ascii="Cambria Math" w:hAnsi="Cambria Math"/>
                <w:i/>
                <w:sz w:val="28"/>
                <w:szCs w:val="28"/>
              </w:rPr>
            </m:ctrlPr>
          </m:dPr>
          <m:e>
            <m:r>
              <w:rPr>
                <w:rFonts w:ascii="Cambria Math" w:hAnsi="Cambria Math"/>
                <w:sz w:val="28"/>
                <w:szCs w:val="28"/>
              </w:rPr>
              <m:t>10</m:t>
            </m:r>
          </m:e>
        </m:d>
        <m:r>
          <w:rPr>
            <w:rFonts w:ascii="Cambria Math" w:hAnsi="Cambria Math"/>
            <w:sz w:val="28"/>
            <w:szCs w:val="28"/>
          </w:rPr>
          <m:t>=50-0,05∙</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
          <w:rPr>
            <w:rFonts w:ascii="Cambria Math" w:hAnsi="Cambria Math"/>
            <w:sz w:val="28"/>
            <w:szCs w:val="28"/>
          </w:rPr>
          <m:t>=45</m:t>
        </m:r>
      </m:oMath>
      <w:r w:rsidRPr="003D7443">
        <w:rPr>
          <w:sz w:val="28"/>
          <w:szCs w:val="28"/>
        </w:rPr>
        <w:t xml:space="preserve"> (ден. ед.). Функция предельных издержек выражается производной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(x)=50-0,15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oMath>
      <w:r w:rsidRPr="003D7443">
        <w:rPr>
          <w:sz w:val="28"/>
          <w:szCs w:val="28"/>
        </w:rPr>
        <w:t>;</w:t>
      </w:r>
      <w:r>
        <w:rPr>
          <w:sz w:val="28"/>
          <w:szCs w:val="28"/>
        </w:rPr>
        <w:t>п</w:t>
      </w:r>
      <w:r w:rsidRPr="003D7443">
        <w:rPr>
          <w:sz w:val="28"/>
          <w:szCs w:val="28"/>
        </w:rPr>
        <w:t>р</w:t>
      </w:r>
      <w:r>
        <w:rPr>
          <w:sz w:val="28"/>
          <w:szCs w:val="28"/>
        </w:rPr>
        <w:t xml:space="preserve">и </w:t>
      </w:r>
      <m:oMath>
        <m:r>
          <w:rPr>
            <w:rFonts w:ascii="Cambria Math" w:hAnsi="Cambria Math"/>
            <w:sz w:val="28"/>
            <w:szCs w:val="28"/>
          </w:rPr>
          <m:t>x=10</m:t>
        </m:r>
      </m:oMath>
      <w:r w:rsidRPr="003D7443">
        <w:rPr>
          <w:sz w:val="28"/>
          <w:szCs w:val="28"/>
        </w:rPr>
        <w:t xml:space="preserve"> предельные издержки составят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10</m:t>
            </m:r>
          </m:e>
        </m:d>
        <m:r>
          <w:rPr>
            <w:rFonts w:ascii="Cambria Math" w:hAnsi="Cambria Math"/>
            <w:sz w:val="28"/>
            <w:szCs w:val="28"/>
          </w:rPr>
          <m:t>=50-0,15∙</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
          <w:rPr>
            <w:rFonts w:ascii="Cambria Math" w:hAnsi="Cambria Math"/>
            <w:sz w:val="28"/>
            <w:szCs w:val="28"/>
          </w:rPr>
          <m:t>=35</m:t>
        </m:r>
      </m:oMath>
      <w:r w:rsidRPr="003D7443">
        <w:rPr>
          <w:sz w:val="28"/>
          <w:szCs w:val="28"/>
        </w:rPr>
        <w:t xml:space="preserve"> (ден. ед.). Итак, если средние издержки на производство единицы продукции составляют 45 ден. ед., то предельные издержки, т.е. дополнительные затраты на производство дополнительной единицы продукции при данном уровне производства (объеме выпускаемой продукции 10 ед.), составляют 35 ден. ед.</w:t>
      </w:r>
    </w:p>
    <w:p w:rsidR="008544FD" w:rsidRPr="00F94F54" w:rsidRDefault="008544FD" w:rsidP="008544FD">
      <w:pPr>
        <w:pStyle w:val="a3"/>
        <w:spacing w:after="0" w:line="276" w:lineRule="auto"/>
        <w:jc w:val="both"/>
        <w:rPr>
          <w:snapToGrid w:val="0"/>
          <w:sz w:val="28"/>
          <w:szCs w:val="28"/>
        </w:rPr>
      </w:pPr>
    </w:p>
    <w:p w:rsidR="008544FD" w:rsidRPr="00837C17" w:rsidRDefault="008544FD" w:rsidP="008544FD">
      <w:pPr>
        <w:pStyle w:val="a3"/>
        <w:numPr>
          <w:ilvl w:val="0"/>
          <w:numId w:val="7"/>
        </w:numPr>
        <w:spacing w:after="0" w:line="276" w:lineRule="auto"/>
        <w:ind w:left="0" w:firstLine="0"/>
        <w:jc w:val="both"/>
        <w:rPr>
          <w:snapToGrid w:val="0"/>
          <w:sz w:val="28"/>
          <w:szCs w:val="28"/>
        </w:rPr>
      </w:pPr>
      <w:r w:rsidRPr="003D7443">
        <w:rPr>
          <w:sz w:val="28"/>
          <w:szCs w:val="28"/>
        </w:rPr>
        <w:t xml:space="preserve">Зависимость между себестоимостью единицы продукции у (тыс. руб.) и выпуском продукции х (млрд. руб.) выражается функцией </w:t>
      </w:r>
      <m:oMath>
        <m:r>
          <w:rPr>
            <w:rFonts w:ascii="Cambria Math" w:hAnsi="Cambria Math"/>
            <w:sz w:val="28"/>
            <w:szCs w:val="28"/>
          </w:rPr>
          <m:t>y=-0,5x+80</m:t>
        </m:r>
      </m:oMath>
      <w:r>
        <w:rPr>
          <w:sz w:val="28"/>
          <w:szCs w:val="28"/>
        </w:rPr>
        <w:t>у</w:t>
      </w:r>
      <w:r w:rsidRPr="003D7443">
        <w:rPr>
          <w:sz w:val="28"/>
          <w:szCs w:val="28"/>
        </w:rPr>
        <w:t xml:space="preserve">. Найти эластичность себестоимости при выпуске продукции, равном 60 млн. руб. </w:t>
      </w:r>
    </w:p>
    <w:p w:rsidR="008544FD" w:rsidRPr="003D7443" w:rsidRDefault="008544FD" w:rsidP="008544FD">
      <w:pPr>
        <w:pStyle w:val="a3"/>
        <w:spacing w:after="0" w:line="276" w:lineRule="auto"/>
        <w:jc w:val="both"/>
        <w:rPr>
          <w:snapToGrid w:val="0"/>
          <w:sz w:val="28"/>
          <w:szCs w:val="28"/>
        </w:rPr>
      </w:pPr>
      <w:r w:rsidRPr="00837C17">
        <w:rPr>
          <w:i/>
          <w:sz w:val="28"/>
          <w:szCs w:val="28"/>
        </w:rPr>
        <w:t>Решение</w:t>
      </w:r>
      <w:r>
        <w:rPr>
          <w:sz w:val="28"/>
          <w:szCs w:val="28"/>
        </w:rPr>
        <w:t>. По формуле</w:t>
      </w: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=x∙</m:t>
        </m:r>
        <m:sSub>
          <m:sSubPr>
            <m:ctrlPr>
              <w:rPr>
                <w:rFonts w:ascii="Cambria Math" w:hAns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y</m:t>
            </m:r>
          </m:den>
        </m:f>
        <m:r>
          <w:rPr>
            <w:rFonts w:ascii="Cambria Math" w:hAnsi="Cambria Math"/>
            <w:snapToGrid w:val="0"/>
            <w:sz w:val="28"/>
            <w:szCs w:val="28"/>
          </w:rPr>
          <m:t>∙y'</m:t>
        </m:r>
      </m:oMath>
      <w:r w:rsidRPr="003D7443">
        <w:rPr>
          <w:sz w:val="28"/>
          <w:szCs w:val="28"/>
        </w:rPr>
        <w:t xml:space="preserve">эластичность себестоимости </w:t>
      </w: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-0,5x+80</m:t>
            </m:r>
          </m:den>
        </m:f>
        <m:r>
          <w:rPr>
            <w:rFonts w:ascii="Cambria Math" w:hAnsi="Cambria Math"/>
            <w:snapToGrid w:val="0"/>
            <w:sz w:val="28"/>
            <w:szCs w:val="28"/>
          </w:rPr>
          <m:t>∙</m:t>
        </m:r>
        <m:d>
          <m:dPr>
            <m:ctrlPr>
              <w:rPr>
                <w:rFonts w:ascii="Cambria Math" w:hAnsi="Cambria Math"/>
                <w:i/>
                <w:snapToGrid w:val="0"/>
                <w:sz w:val="28"/>
                <w:szCs w:val="28"/>
              </w:rPr>
            </m:ctrlPr>
          </m:dPr>
          <m:e>
            <m:r>
              <w:rPr>
                <w:rFonts w:ascii="Cambria Math" w:hAnsi="Cambria Math"/>
                <w:snapToGrid w:val="0"/>
                <w:sz w:val="28"/>
                <w:szCs w:val="28"/>
              </w:rPr>
              <m:t>-0,5</m:t>
            </m:r>
          </m:e>
        </m:d>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-0,5x</m:t>
            </m:r>
          </m:num>
          <m:den>
            <m:r>
              <w:rPr>
                <w:rFonts w:ascii="Cambria Math" w:hAnsi="Cambria Math"/>
                <w:snapToGrid w:val="0"/>
                <w:sz w:val="28"/>
                <w:szCs w:val="28"/>
              </w:rPr>
              <m:t>-0,5x+80</m:t>
            </m:r>
          </m:den>
        </m:f>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x-160</m:t>
            </m:r>
          </m:den>
        </m:f>
      </m:oMath>
      <w:r w:rsidRPr="00837C17">
        <w:rPr>
          <w:sz w:val="28"/>
          <w:szCs w:val="28"/>
        </w:rPr>
        <w:t xml:space="preserve">. </w:t>
      </w:r>
      <w:r w:rsidRPr="003D7443">
        <w:rPr>
          <w:sz w:val="28"/>
          <w:szCs w:val="28"/>
        </w:rPr>
        <w:t xml:space="preserve">При </w:t>
      </w:r>
      <m:oMath>
        <m:r>
          <w:rPr>
            <w:rFonts w:ascii="Cambria Math" w:hAnsi="Cambria Math"/>
            <w:sz w:val="28"/>
            <w:szCs w:val="28"/>
          </w:rPr>
          <m:t xml:space="preserve">x=60 </m:t>
        </m:r>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x=60</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z w:val="28"/>
            <w:szCs w:val="28"/>
          </w:rPr>
          <m:t xml:space="preserve">=-0,6 </m:t>
        </m:r>
      </m:oMath>
      <w:r w:rsidRPr="003D7443">
        <w:rPr>
          <w:sz w:val="28"/>
          <w:szCs w:val="28"/>
        </w:rPr>
        <w:t>, т.е. при выпуске продукции, равном 60 млн. руб., увеличение его на 1% приведет к снижению себестоимости на 0 ,6 %.</w:t>
      </w:r>
    </w:p>
    <w:p w:rsidR="008544FD" w:rsidRPr="00837C17" w:rsidRDefault="008544FD" w:rsidP="008544FD">
      <w:pPr>
        <w:pStyle w:val="a3"/>
        <w:numPr>
          <w:ilvl w:val="0"/>
          <w:numId w:val="7"/>
        </w:numPr>
        <w:spacing w:after="0" w:line="276" w:lineRule="auto"/>
        <w:ind w:left="0" w:firstLine="0"/>
        <w:jc w:val="both"/>
        <w:rPr>
          <w:snapToGrid w:val="0"/>
          <w:sz w:val="28"/>
          <w:szCs w:val="28"/>
        </w:rPr>
      </w:pPr>
      <w:r w:rsidRPr="00837C17">
        <w:rPr>
          <w:sz w:val="28"/>
          <w:szCs w:val="28"/>
        </w:rPr>
        <w:t xml:space="preserve">Объем продукции и, произведенный бригадой рабочих, может быть описан уравнением </w:t>
      </w:r>
      <m:oMath>
        <m:r>
          <w:rPr>
            <w:rFonts w:ascii="Cambria Math" w:hAnsi="Cambria Math"/>
            <w:sz w:val="28"/>
            <w:szCs w:val="28"/>
          </w:rPr>
          <m:t>u=-</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6</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3</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15</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+100t+50</m:t>
        </m:r>
      </m:oMath>
      <w:r w:rsidRPr="00837C17">
        <w:rPr>
          <w:sz w:val="28"/>
          <w:szCs w:val="28"/>
        </w:rPr>
        <w:t xml:space="preserve"> (ед.), </w:t>
      </w:r>
      <m:oMath>
        <m:r>
          <w:rPr>
            <w:rFonts w:ascii="Cambria Math" w:hAnsi="Cambria Math"/>
            <w:sz w:val="28"/>
            <w:szCs w:val="28"/>
          </w:rPr>
          <m:t>1≤t≤8</m:t>
        </m:r>
      </m:oMath>
      <w:r>
        <w:rPr>
          <w:sz w:val="28"/>
          <w:szCs w:val="28"/>
        </w:rPr>
        <w:t xml:space="preserve"> , где </w:t>
      </w:r>
      <w:r>
        <w:rPr>
          <w:sz w:val="28"/>
          <w:szCs w:val="28"/>
          <w:lang w:val="en-US"/>
        </w:rPr>
        <w:t>t</w:t>
      </w:r>
      <w:r w:rsidRPr="00837C17">
        <w:rPr>
          <w:sz w:val="28"/>
          <w:szCs w:val="28"/>
        </w:rPr>
        <w:t xml:space="preserve"> — рабочее время в часах. Вычислить производительность труда, скорость и темп ее изменения через час после начала работы и за час до ее окончания. </w:t>
      </w:r>
    </w:p>
    <w:p w:rsidR="008544FD" w:rsidRPr="0080146E" w:rsidRDefault="008544FD" w:rsidP="008544FD">
      <w:pPr>
        <w:pStyle w:val="a3"/>
        <w:spacing w:after="0" w:line="276" w:lineRule="auto"/>
        <w:jc w:val="both"/>
        <w:rPr>
          <w:sz w:val="28"/>
          <w:szCs w:val="28"/>
        </w:rPr>
      </w:pPr>
      <w:r w:rsidRPr="00837C17">
        <w:rPr>
          <w:i/>
          <w:sz w:val="28"/>
          <w:szCs w:val="28"/>
        </w:rPr>
        <w:t>Решение</w:t>
      </w:r>
      <w:r w:rsidRPr="00837C17">
        <w:rPr>
          <w:sz w:val="28"/>
          <w:szCs w:val="28"/>
        </w:rPr>
        <w:t xml:space="preserve">. Производительность труда выражается производной </w:t>
      </w: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u</m:t>
            </m:r>
          </m:e>
          <m:sup>
            <m:r>
              <w:rPr>
                <w:rFonts w:ascii="Cambria Math" w:hAnsi="Cambria Math"/>
                <w:sz w:val="28"/>
                <w:szCs w:val="28"/>
              </w:rPr>
              <m:t>'</m:t>
            </m:r>
          </m:sup>
        </m:sSup>
        <m:r>
          <w:rPr>
            <w:rFonts w:ascii="Cambria Math" w:hAnsi="Cambria Math"/>
            <w:sz w:val="28"/>
            <w:szCs w:val="28"/>
          </w:rPr>
          <m:t>(t)=-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+15t+100 (</m:t>
        </m:r>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r>
          <w:rPr>
            <w:rFonts w:ascii="Cambria Math" w:hAnsi="Cambria Math"/>
            <w:sz w:val="28"/>
            <w:szCs w:val="28"/>
          </w:rPr>
          <m:t>)</m:t>
        </m:r>
      </m:oMath>
      <w:r>
        <w:rPr>
          <w:sz w:val="28"/>
          <w:szCs w:val="28"/>
        </w:rPr>
        <w:t>,</w:t>
      </w:r>
      <w:r w:rsidRPr="00837C17">
        <w:rPr>
          <w:sz w:val="28"/>
          <w:szCs w:val="28"/>
        </w:rPr>
        <w:t xml:space="preserve">а скорость и темп изменения производительности — соответственно производной </w:t>
      </w:r>
      <m:oMath>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m:t>
            </m:r>
          </m:sup>
        </m:sSup>
        <m:r>
          <w:rPr>
            <w:rFonts w:ascii="Cambria Math" w:hAnsi="Cambria Math"/>
            <w:sz w:val="28"/>
            <w:szCs w:val="28"/>
          </w:rPr>
          <m:t>(t)</m:t>
        </m:r>
      </m:oMath>
      <w:r w:rsidRPr="00837C17">
        <w:rPr>
          <w:sz w:val="28"/>
          <w:szCs w:val="28"/>
        </w:rPr>
        <w:t>и логарифмической производной</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lnz(t)</m:t>
            </m:r>
          </m:e>
        </m:d>
        <m:r>
          <w:rPr>
            <w:rFonts w:ascii="Cambria Math" w:hAnsi="Cambria Math"/>
            <w:sz w:val="28"/>
            <w:szCs w:val="28"/>
          </w:rPr>
          <m:t>'</m:t>
        </m:r>
      </m:oMath>
      <w:r w:rsidRPr="0080146E">
        <w:rPr>
          <w:sz w:val="28"/>
          <w:szCs w:val="28"/>
        </w:rPr>
        <w:t>:</w:t>
      </w:r>
    </w:p>
    <w:p w:rsidR="008544FD" w:rsidRPr="003804FA" w:rsidRDefault="003E2ADA" w:rsidP="008544FD">
      <w:pPr>
        <w:pStyle w:val="a3"/>
        <w:spacing w:after="0" w:line="276" w:lineRule="auto"/>
        <w:jc w:val="both"/>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f>
          <m:fPr>
            <m:ctrlPr>
              <w:rPr>
                <w:rFonts w:ascii="Cambria Math" w:hAnsi="Cambria Math"/>
                <w:i/>
                <w:sz w:val="28"/>
                <w:szCs w:val="28"/>
                <w:lang w:val="en-US"/>
              </w:rPr>
            </m:ctrlPr>
          </m:fPr>
          <m:num>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m:t>
                </m:r>
              </m:sup>
            </m:sSup>
            <m:r>
              <w:rPr>
                <w:rFonts w:ascii="Cambria Math" w:hAnsi="Cambria Math"/>
                <w:sz w:val="28"/>
                <w:szCs w:val="28"/>
              </w:rPr>
              <m:t>(t)</m:t>
            </m:r>
          </m:num>
          <m:den>
            <m:r>
              <w:rPr>
                <w:rFonts w:ascii="Cambria Math" w:hAnsi="Cambria Math"/>
                <w:sz w:val="28"/>
                <w:szCs w:val="28"/>
                <w:lang w:val="en-US"/>
              </w:rPr>
              <m:t>z</m:t>
            </m:r>
            <m:r>
              <w:rPr>
                <w:rFonts w:ascii="Cambria Math" w:hAnsi="Cambria Math"/>
                <w:sz w:val="28"/>
                <w:szCs w:val="28"/>
              </w:rPr>
              <m:t>(</m:t>
            </m:r>
            <m:r>
              <w:rPr>
                <w:rFonts w:ascii="Cambria Math" w:hAnsi="Cambria Math"/>
                <w:sz w:val="28"/>
                <w:szCs w:val="28"/>
                <w:lang w:val="en-US"/>
              </w:rPr>
              <m:t>t</m:t>
            </m:r>
            <m:r>
              <w:rPr>
                <w:rFonts w:ascii="Cambria Math" w:hAnsi="Cambria Math"/>
                <w:sz w:val="28"/>
                <w:szCs w:val="28"/>
              </w:rPr>
              <m:t>)</m:t>
            </m:r>
          </m:den>
        </m:f>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-15</m:t>
            </m:r>
            <m:r>
              <w:rPr>
                <w:rFonts w:ascii="Cambria Math" w:hAnsi="Cambria Math"/>
                <w:sz w:val="28"/>
                <w:szCs w:val="28"/>
                <w:lang w:val="en-US"/>
              </w:rPr>
              <m:t>t</m:t>
            </m:r>
            <m:r>
              <w:rPr>
                <w:rFonts w:ascii="Cambria Math" w:hAnsi="Cambria Math"/>
                <w:sz w:val="28"/>
                <w:szCs w:val="28"/>
              </w:rPr>
              <m:t>+15</m:t>
            </m:r>
          </m:num>
          <m:den>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+15t+100</m:t>
            </m:r>
          </m:den>
        </m:f>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2</m:t>
            </m:r>
            <m:r>
              <w:rPr>
                <w:rFonts w:ascii="Cambria Math" w:hAnsi="Cambria Math"/>
                <w:sz w:val="28"/>
                <w:szCs w:val="28"/>
                <w:lang w:val="en-US"/>
              </w:rPr>
              <m:t>t</m:t>
            </m:r>
            <m:r>
              <w:rPr>
                <w:rFonts w:ascii="Cambria Math" w:hAnsi="Cambria Math"/>
                <w:sz w:val="28"/>
                <w:szCs w:val="28"/>
              </w:rPr>
              <m:t>-6</m:t>
            </m:r>
          </m:num>
          <m:den>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-6t-40</m:t>
            </m:r>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r>
          <w:rPr>
            <w:rFonts w:ascii="Cambria Math" w:hAnsi="Cambria Math"/>
            <w:sz w:val="28"/>
            <w:szCs w:val="28"/>
          </w:rPr>
          <m:t>)</m:t>
        </m:r>
      </m:oMath>
      <w:r w:rsidR="008544FD">
        <w:rPr>
          <w:sz w:val="28"/>
          <w:szCs w:val="28"/>
        </w:rPr>
        <w:t xml:space="preserve">, </w:t>
      </w:r>
    </w:p>
    <w:p w:rsidR="008544FD" w:rsidRPr="00F94F54" w:rsidRDefault="008544FD" w:rsidP="008544FD">
      <w:pPr>
        <w:pStyle w:val="a3"/>
        <w:spacing w:after="0" w:line="276" w:lineRule="auto"/>
        <w:jc w:val="both"/>
        <w:rPr>
          <w:sz w:val="28"/>
          <w:szCs w:val="28"/>
        </w:rPr>
      </w:pPr>
      <w:r w:rsidRPr="00837C17">
        <w:rPr>
          <w:sz w:val="28"/>
          <w:szCs w:val="28"/>
        </w:rPr>
        <w:lastRenderedPageBreak/>
        <w:t xml:space="preserve">В заданные моменты времени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1</m:t>
            </m:r>
          </m:sub>
        </m:sSub>
        <m:r>
          <w:rPr>
            <w:rFonts w:ascii="Cambria Math" w:hAnsi="Cambria Math"/>
            <w:sz w:val="28"/>
            <w:szCs w:val="28"/>
          </w:rPr>
          <m:t>=1</m:t>
        </m:r>
      </m:oMath>
      <w:r w:rsidRPr="00837C17">
        <w:rPr>
          <w:sz w:val="28"/>
          <w:szCs w:val="28"/>
        </w:rPr>
        <w:t xml:space="preserve"> и</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2</m:t>
            </m:r>
          </m:sub>
        </m:sSub>
        <m:r>
          <w:rPr>
            <w:rFonts w:ascii="Cambria Math" w:hAnsi="Cambria Math"/>
            <w:sz w:val="28"/>
            <w:szCs w:val="28"/>
          </w:rPr>
          <m:t>=8-1=7</m:t>
        </m:r>
      </m:oMath>
      <w:r w:rsidRPr="00837C17">
        <w:rPr>
          <w:sz w:val="28"/>
          <w:szCs w:val="28"/>
        </w:rPr>
        <w:t xml:space="preserve">соответственно имеем: </w:t>
      </w: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=112,5</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r>
          <m:rPr>
            <m:sty m:val="p"/>
          </m:rPr>
          <w:rPr>
            <w:rFonts w:ascii="Cambria Math" w:hAnsi="Cambria Math"/>
            <w:sz w:val="28"/>
            <w:szCs w:val="28"/>
          </w:rPr>
          <m:t xml:space="preserve">, </m:t>
        </m:r>
        <m:sSup>
          <m:sSupPr>
            <m:ctrlPr>
              <w:rPr>
                <w:rFonts w:ascii="Cambria Math" w:hAnsi="Cambria Math"/>
                <w:sz w:val="28"/>
                <w:szCs w:val="28"/>
              </w:rPr>
            </m:ctrlPr>
          </m:sSupPr>
          <m:e>
            <m:r>
              <m:rPr>
                <m:sty m:val="p"/>
              </m:rPr>
              <w:rPr>
                <w:rFonts w:ascii="Cambria Math" w:hAnsi="Cambria Math"/>
                <w:sz w:val="28"/>
                <w:szCs w:val="28"/>
              </w:rPr>
              <m:t>z</m:t>
            </m:r>
          </m:e>
          <m:sup>
            <m:r>
              <m:rPr>
                <m:sty m:val="p"/>
              </m:rP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 xml:space="preserve">=10 </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sSup>
                  <m:sSupPr>
                    <m:ctrlPr>
                      <w:rPr>
                        <w:rFonts w:ascii="Cambria Math" w:hAnsi="Cambria Math"/>
                        <w:i/>
                        <w:sz w:val="28"/>
                        <w:szCs w:val="28"/>
                      </w:rPr>
                    </m:ctrlPr>
                  </m:sSupPr>
                  <m:e>
                    <m:r>
                      <w:rPr>
                        <w:rFonts w:ascii="Cambria Math" w:hAnsi="Cambria Math"/>
                        <w:sz w:val="28"/>
                        <w:szCs w:val="28"/>
                      </w:rPr>
                      <m:t>ч</m:t>
                    </m:r>
                  </m:e>
                  <m:sup>
                    <m:r>
                      <w:rPr>
                        <w:rFonts w:ascii="Cambria Math" w:hAnsi="Cambria Math"/>
                        <w:sz w:val="28"/>
                        <w:szCs w:val="28"/>
                      </w:rPr>
                      <m:t>2</m:t>
                    </m:r>
                  </m:sup>
                </m:sSup>
              </m:den>
            </m:f>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=0,09</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r>
          <w:rPr>
            <w:rFonts w:ascii="Cambria Math" w:hAnsi="Cambria Math"/>
            <w:sz w:val="28"/>
            <w:szCs w:val="28"/>
          </w:rPr>
          <m:t>, z</m:t>
        </m:r>
        <m:d>
          <m:dPr>
            <m:ctrlPr>
              <w:rPr>
                <w:rFonts w:ascii="Cambria Math" w:hAnsi="Cambria Math"/>
                <w:i/>
                <w:sz w:val="28"/>
                <w:szCs w:val="28"/>
              </w:rPr>
            </m:ctrlPr>
          </m:dPr>
          <m:e>
            <m:r>
              <w:rPr>
                <w:rFonts w:ascii="Cambria Math" w:hAnsi="Cambria Math"/>
                <w:sz w:val="28"/>
                <w:szCs w:val="28"/>
              </w:rPr>
              <m:t>7</m:t>
            </m:r>
          </m:e>
        </m:d>
        <m:r>
          <w:rPr>
            <w:rFonts w:ascii="Cambria Math" w:hAnsi="Cambria Math"/>
            <w:sz w:val="28"/>
            <w:szCs w:val="28"/>
          </w:rPr>
          <m:t xml:space="preserve">=82,5 </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r>
          <w:rPr>
            <w:rFonts w:ascii="Cambria Math" w:hAnsi="Cambria Math"/>
            <w:sz w:val="28"/>
            <w:szCs w:val="28"/>
          </w:rPr>
          <m:t>, z'</m:t>
        </m:r>
      </m:oMath>
      <w:r w:rsidRPr="003804FA">
        <w:rPr>
          <w:sz w:val="28"/>
          <w:szCs w:val="28"/>
        </w:rPr>
        <w:t>(7)=-20</w:t>
      </w:r>
      <m:oMath>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sSup>
                  <m:sSupPr>
                    <m:ctrlPr>
                      <w:rPr>
                        <w:rFonts w:ascii="Cambria Math" w:hAnsi="Cambria Math"/>
                        <w:i/>
                        <w:sz w:val="28"/>
                        <w:szCs w:val="28"/>
                      </w:rPr>
                    </m:ctrlPr>
                  </m:sSupPr>
                  <m:e>
                    <m:r>
                      <w:rPr>
                        <w:rFonts w:ascii="Cambria Math" w:hAnsi="Cambria Math"/>
                        <w:sz w:val="28"/>
                        <w:szCs w:val="28"/>
                      </w:rPr>
                      <m:t>ч</m:t>
                    </m:r>
                  </m:e>
                  <m:sup>
                    <m:r>
                      <w:rPr>
                        <w:rFonts w:ascii="Cambria Math" w:hAnsi="Cambria Math"/>
                        <w:sz w:val="28"/>
                        <w:szCs w:val="28"/>
                      </w:rPr>
                      <m:t>2</m:t>
                    </m:r>
                  </m:sup>
                </m:sSup>
              </m:den>
            </m:f>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7</m:t>
            </m:r>
          </m:e>
        </m:d>
        <m:r>
          <w:rPr>
            <w:rFonts w:ascii="Cambria Math" w:hAnsi="Cambria Math"/>
            <w:sz w:val="28"/>
            <w:szCs w:val="28"/>
          </w:rPr>
          <m:t>=-0,24</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oMath>
      <w:r w:rsidRPr="00837C17">
        <w:rPr>
          <w:sz w:val="28"/>
          <w:szCs w:val="28"/>
        </w:rPr>
        <w:t xml:space="preserve">. </w:t>
      </w:r>
    </w:p>
    <w:p w:rsidR="008544FD" w:rsidRPr="00837C17" w:rsidRDefault="008544FD" w:rsidP="008544FD">
      <w:pPr>
        <w:pStyle w:val="a3"/>
        <w:spacing w:after="0" w:line="276" w:lineRule="auto"/>
        <w:jc w:val="both"/>
        <w:rPr>
          <w:snapToGrid w:val="0"/>
          <w:sz w:val="28"/>
          <w:szCs w:val="28"/>
        </w:rPr>
      </w:pPr>
      <w:r w:rsidRPr="00837C17">
        <w:rPr>
          <w:sz w:val="28"/>
          <w:szCs w:val="28"/>
        </w:rPr>
        <w:t xml:space="preserve">Итак, к концу работы производительность труда существенно снижается; при этом изменение знака </w:t>
      </w:r>
      <m:oMath>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m:t>
            </m:r>
          </m:sup>
        </m:sSup>
        <m:r>
          <w:rPr>
            <w:rFonts w:ascii="Cambria Math" w:hAnsi="Cambria Math"/>
            <w:sz w:val="28"/>
            <w:szCs w:val="28"/>
          </w:rPr>
          <m:t>(t)</m:t>
        </m:r>
      </m:oMath>
      <w:r w:rsidRPr="00837C17">
        <w:rPr>
          <w:sz w:val="28"/>
          <w:szCs w:val="28"/>
        </w:rPr>
        <w:t xml:space="preserve">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t</m:t>
            </m:r>
          </m:e>
        </m:d>
      </m:oMath>
      <w:r w:rsidRPr="00837C17">
        <w:rPr>
          <w:sz w:val="28"/>
          <w:szCs w:val="28"/>
        </w:rPr>
        <w:t xml:space="preserve"> с плюса на минус свидетельствует о том, что увеличение производительности труда в первые часы рабочего дня сменяется ее снижением в последние часы.</w:t>
      </w:r>
    </w:p>
    <w:p w:rsidR="008544FD" w:rsidRPr="00837C17" w:rsidRDefault="008544FD" w:rsidP="008544FD">
      <w:pPr>
        <w:pStyle w:val="a3"/>
        <w:spacing w:after="0" w:line="276" w:lineRule="auto"/>
        <w:jc w:val="both"/>
        <w:rPr>
          <w:snapToGrid w:val="0"/>
          <w:sz w:val="28"/>
          <w:szCs w:val="28"/>
        </w:rPr>
      </w:pPr>
    </w:p>
    <w:p w:rsidR="008544FD" w:rsidRDefault="008544FD" w:rsidP="008544FD">
      <w:pPr>
        <w:jc w:val="center"/>
        <w:rPr>
          <w:b/>
          <w:sz w:val="28"/>
          <w:szCs w:val="28"/>
        </w:rPr>
      </w:pPr>
      <w:r>
        <w:rPr>
          <w:b/>
          <w:sz w:val="28"/>
          <w:szCs w:val="28"/>
        </w:rPr>
        <w:t>Задания для расчетнойработы</w:t>
      </w:r>
    </w:p>
    <w:p w:rsidR="008544FD" w:rsidRPr="00D33461" w:rsidRDefault="008544FD" w:rsidP="008544FD">
      <w:pPr>
        <w:pStyle w:val="a3"/>
        <w:spacing w:after="0" w:line="276" w:lineRule="auto"/>
        <w:ind w:firstLine="284"/>
        <w:jc w:val="both"/>
        <w:rPr>
          <w:sz w:val="28"/>
          <w:szCs w:val="28"/>
        </w:rPr>
      </w:pPr>
      <w:r w:rsidRPr="003804FA">
        <w:rPr>
          <w:b/>
          <w:sz w:val="28"/>
          <w:szCs w:val="28"/>
        </w:rPr>
        <w:t>1</w:t>
      </w:r>
      <w:r w:rsidRPr="003804FA">
        <w:rPr>
          <w:sz w:val="28"/>
          <w:szCs w:val="28"/>
        </w:rPr>
        <w:t xml:space="preserve">. Объем продукции </w:t>
      </w:r>
      <w:r w:rsidRPr="003804FA">
        <w:rPr>
          <w:i/>
          <w:sz w:val="28"/>
          <w:szCs w:val="28"/>
          <w:lang w:val="en-US"/>
        </w:rPr>
        <w:t>u</w:t>
      </w:r>
      <w:r w:rsidRPr="003804FA">
        <w:rPr>
          <w:sz w:val="28"/>
          <w:szCs w:val="28"/>
        </w:rPr>
        <w:t xml:space="preserve"> (уел. ед.) цеха в течение рабочего дня представляет функцию </w:t>
      </w:r>
      <m:oMath>
        <m:r>
          <w:rPr>
            <w:rFonts w:ascii="Cambria Math" w:hAnsi="Cambria Math"/>
            <w:sz w:val="28"/>
            <w:szCs w:val="28"/>
          </w:rPr>
          <m:t>u=-</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3</m:t>
            </m:r>
          </m:sup>
        </m:sSup>
        <m:r>
          <w:rPr>
            <w:rFonts w:ascii="Cambria Math" w:hAnsi="Cambria Math"/>
            <w:sz w:val="28"/>
            <w:szCs w:val="28"/>
          </w:rPr>
          <m:t>-5</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+75t+425</m:t>
        </m:r>
      </m:oMath>
      <w:r w:rsidRPr="003804FA">
        <w:rPr>
          <w:sz w:val="28"/>
          <w:szCs w:val="28"/>
        </w:rPr>
        <w:t xml:space="preserve">, где </w:t>
      </w:r>
      <w:r w:rsidRPr="00D33461">
        <w:rPr>
          <w:i/>
          <w:sz w:val="28"/>
          <w:szCs w:val="28"/>
        </w:rPr>
        <w:t>t</w:t>
      </w:r>
      <w:r w:rsidRPr="003804FA">
        <w:rPr>
          <w:sz w:val="28"/>
          <w:szCs w:val="28"/>
        </w:rPr>
        <w:t xml:space="preserve"> — время (ч). Найти производительность труда</w:t>
      </w:r>
      <w:r>
        <w:rPr>
          <w:sz w:val="28"/>
          <w:szCs w:val="28"/>
        </w:rPr>
        <w:t xml:space="preserve"> через 2 ч после начала работы.</w:t>
      </w:r>
    </w:p>
    <w:p w:rsidR="008544FD" w:rsidRPr="00F94F54" w:rsidRDefault="008544FD" w:rsidP="008544FD">
      <w:pPr>
        <w:pStyle w:val="a3"/>
        <w:spacing w:after="0" w:line="276" w:lineRule="auto"/>
        <w:ind w:firstLine="284"/>
        <w:jc w:val="both"/>
        <w:rPr>
          <w:sz w:val="28"/>
          <w:szCs w:val="28"/>
        </w:rPr>
      </w:pPr>
      <w:r w:rsidRPr="00D33461">
        <w:rPr>
          <w:b/>
          <w:sz w:val="28"/>
          <w:szCs w:val="28"/>
        </w:rPr>
        <w:t>2</w:t>
      </w:r>
      <w:r w:rsidRPr="003804FA">
        <w:rPr>
          <w:sz w:val="28"/>
          <w:szCs w:val="28"/>
        </w:rPr>
        <w:t xml:space="preserve">. Зависимость между издержками производства у (ден. ед.) и объемом выпускаемой продукции </w:t>
      </w:r>
      <w:r w:rsidRPr="00D33461">
        <w:rPr>
          <w:i/>
          <w:sz w:val="28"/>
          <w:szCs w:val="28"/>
        </w:rPr>
        <w:t>х</w:t>
      </w:r>
      <w:r w:rsidRPr="003804FA">
        <w:rPr>
          <w:sz w:val="28"/>
          <w:szCs w:val="28"/>
        </w:rPr>
        <w:t xml:space="preserve"> (ед.) выражается функцией </w:t>
      </w:r>
      <m:oMath>
        <m:r>
          <w:rPr>
            <w:rFonts w:ascii="Cambria Math" w:hAnsi="Cambria Math"/>
            <w:sz w:val="28"/>
            <w:szCs w:val="28"/>
          </w:rPr>
          <m:t>y=10x-0,04</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sidRPr="00D33461">
        <w:rPr>
          <w:sz w:val="28"/>
          <w:szCs w:val="28"/>
        </w:rPr>
        <w:t>.</w:t>
      </w:r>
      <w:r w:rsidRPr="003804FA">
        <w:rPr>
          <w:sz w:val="28"/>
          <w:szCs w:val="28"/>
        </w:rPr>
        <w:t xml:space="preserve"> Определить средние и предельные издержки при объеме продукции, равном 5 ед. </w:t>
      </w:r>
    </w:p>
    <w:p w:rsidR="008544FD" w:rsidRPr="003804FA" w:rsidRDefault="008544FD" w:rsidP="008544FD">
      <w:pPr>
        <w:pStyle w:val="a3"/>
        <w:spacing w:after="0" w:line="276" w:lineRule="auto"/>
        <w:ind w:firstLine="284"/>
        <w:jc w:val="both"/>
        <w:rPr>
          <w:snapToGrid w:val="0"/>
          <w:sz w:val="28"/>
          <w:szCs w:val="28"/>
        </w:rPr>
      </w:pPr>
      <w:r w:rsidRPr="00D33461">
        <w:rPr>
          <w:b/>
          <w:sz w:val="28"/>
          <w:szCs w:val="28"/>
        </w:rPr>
        <w:t>3</w:t>
      </w:r>
      <w:r w:rsidRPr="003804FA">
        <w:rPr>
          <w:sz w:val="28"/>
          <w:szCs w:val="28"/>
        </w:rPr>
        <w:t xml:space="preserve">. Функции спроса </w:t>
      </w:r>
      <w:r w:rsidRPr="00D33461">
        <w:rPr>
          <w:i/>
          <w:sz w:val="28"/>
          <w:szCs w:val="28"/>
        </w:rPr>
        <w:t>q</w:t>
      </w:r>
      <w:r w:rsidRPr="003804FA">
        <w:rPr>
          <w:sz w:val="28"/>
          <w:szCs w:val="28"/>
        </w:rPr>
        <w:t xml:space="preserve"> и предложения </w:t>
      </w:r>
      <w:r w:rsidRPr="00D33461">
        <w:rPr>
          <w:i/>
          <w:sz w:val="28"/>
          <w:szCs w:val="28"/>
        </w:rPr>
        <w:t>s</w:t>
      </w:r>
      <w:r w:rsidRPr="003804FA">
        <w:rPr>
          <w:sz w:val="28"/>
          <w:szCs w:val="28"/>
        </w:rPr>
        <w:t xml:space="preserve"> от цены </w:t>
      </w:r>
      <w:r w:rsidRPr="00D33461">
        <w:rPr>
          <w:i/>
          <w:sz w:val="28"/>
          <w:szCs w:val="28"/>
        </w:rPr>
        <w:t>р</w:t>
      </w:r>
      <w:r w:rsidRPr="003804FA">
        <w:rPr>
          <w:sz w:val="28"/>
          <w:szCs w:val="28"/>
        </w:rPr>
        <w:t xml:space="preserve"> выражаются соответственно уравнениями </w:t>
      </w:r>
      <m:oMath>
        <m:r>
          <w:rPr>
            <w:rFonts w:ascii="Cambria Math" w:hAnsi="Cambria Math"/>
            <w:sz w:val="28"/>
            <w:szCs w:val="28"/>
          </w:rPr>
          <m:t>q=7-p</m:t>
        </m:r>
      </m:oMath>
      <w:r>
        <w:rPr>
          <w:sz w:val="28"/>
          <w:szCs w:val="28"/>
        </w:rPr>
        <w:t>и</w:t>
      </w:r>
      <m:oMath>
        <m:r>
          <w:rPr>
            <w:rFonts w:ascii="Cambria Math" w:hAnsi="Cambria Math"/>
            <w:sz w:val="28"/>
            <w:szCs w:val="28"/>
          </w:rPr>
          <m:t>s=p+1</m:t>
        </m:r>
      </m:oMath>
      <w:r w:rsidRPr="003804FA">
        <w:rPr>
          <w:sz w:val="28"/>
          <w:szCs w:val="28"/>
        </w:rPr>
        <w:t>. Найти: а) равновесную цену; б) эластичность спроса и предложения для этой цены; в) изменение дохода (в процентах) при увеличении цены на 5% от равновесной.</w:t>
      </w:r>
    </w:p>
    <w:p w:rsidR="00394D1F" w:rsidRDefault="00394D1F" w:rsidP="008544FD">
      <w:pPr>
        <w:pStyle w:val="2"/>
        <w:spacing w:line="276" w:lineRule="auto"/>
        <w:ind w:firstLine="284"/>
        <w:rPr>
          <w:rFonts w:eastAsia="Calibri"/>
          <w:szCs w:val="28"/>
        </w:rPr>
      </w:pPr>
    </w:p>
    <w:p w:rsidR="008544FD" w:rsidRPr="00CC572C" w:rsidRDefault="008544FD" w:rsidP="008544FD">
      <w:pPr>
        <w:pStyle w:val="2"/>
        <w:spacing w:line="276" w:lineRule="auto"/>
        <w:ind w:firstLine="284"/>
        <w:rPr>
          <w:bCs w:val="0"/>
          <w:szCs w:val="28"/>
        </w:rPr>
      </w:pPr>
      <w:r w:rsidRPr="00CC572C">
        <w:rPr>
          <w:rFonts w:eastAsia="Calibri"/>
          <w:szCs w:val="28"/>
        </w:rPr>
        <w:t xml:space="preserve">Тема </w:t>
      </w:r>
      <w:r>
        <w:rPr>
          <w:rFonts w:eastAsia="Calibri"/>
          <w:szCs w:val="28"/>
        </w:rPr>
        <w:t>1</w:t>
      </w:r>
      <w:r w:rsidRPr="00CC572C">
        <w:rPr>
          <w:rFonts w:eastAsia="Calibri"/>
          <w:szCs w:val="28"/>
        </w:rPr>
        <w:t xml:space="preserve">.3 </w:t>
      </w:r>
      <w:r w:rsidRPr="00931550">
        <w:rPr>
          <w:bCs w:val="0"/>
        </w:rPr>
        <w:t>И</w:t>
      </w:r>
      <w:r>
        <w:rPr>
          <w:bCs w:val="0"/>
        </w:rPr>
        <w:t>нтегральное исчисление функции одной переменной</w:t>
      </w:r>
    </w:p>
    <w:p w:rsidR="008544FD" w:rsidRPr="00CC572C" w:rsidRDefault="008544FD" w:rsidP="008544FD">
      <w:pPr>
        <w:spacing w:line="276" w:lineRule="auto"/>
        <w:ind w:firstLine="284"/>
        <w:jc w:val="both"/>
        <w:rPr>
          <w:sz w:val="28"/>
          <w:szCs w:val="28"/>
        </w:rPr>
      </w:pPr>
    </w:p>
    <w:p w:rsidR="008544FD" w:rsidRDefault="008544FD" w:rsidP="008544FD">
      <w:pPr>
        <w:spacing w:line="276" w:lineRule="auto"/>
        <w:ind w:firstLine="284"/>
        <w:jc w:val="both"/>
        <w:rPr>
          <w:b/>
          <w:bCs/>
          <w:sz w:val="28"/>
          <w:szCs w:val="28"/>
        </w:rPr>
      </w:pPr>
      <w:r w:rsidRPr="00CC572C">
        <w:rPr>
          <w:b/>
          <w:sz w:val="28"/>
          <w:szCs w:val="28"/>
        </w:rPr>
        <w:t>Цель</w:t>
      </w:r>
      <w:r w:rsidRPr="00CC572C">
        <w:rPr>
          <w:i/>
          <w:sz w:val="28"/>
          <w:szCs w:val="28"/>
        </w:rPr>
        <w:t xml:space="preserve">: </w:t>
      </w:r>
      <w:r w:rsidRPr="00CC572C">
        <w:rPr>
          <w:rFonts w:eastAsia="Calibri"/>
          <w:color w:val="000000"/>
          <w:sz w:val="28"/>
          <w:szCs w:val="28"/>
        </w:rPr>
        <w:t>Закрепить навыки  вычисления неопределенных и определенных интегралов</w:t>
      </w:r>
      <w:r>
        <w:rPr>
          <w:rFonts w:eastAsia="Calibri"/>
          <w:color w:val="000000"/>
          <w:sz w:val="28"/>
          <w:szCs w:val="28"/>
        </w:rPr>
        <w:t>, научиться применять их при решении прикладных задач.</w:t>
      </w:r>
    </w:p>
    <w:p w:rsidR="008544FD" w:rsidRPr="00CC572C" w:rsidRDefault="008544FD" w:rsidP="008544FD">
      <w:pPr>
        <w:spacing w:line="276" w:lineRule="auto"/>
        <w:ind w:firstLine="284"/>
        <w:jc w:val="both"/>
        <w:rPr>
          <w:b/>
          <w:bCs/>
          <w:sz w:val="28"/>
          <w:szCs w:val="28"/>
        </w:rPr>
      </w:pPr>
      <w:r w:rsidRPr="00CC572C">
        <w:rPr>
          <w:b/>
          <w:bCs/>
          <w:sz w:val="28"/>
          <w:szCs w:val="28"/>
        </w:rPr>
        <w:t xml:space="preserve">Самостоятельная работа: </w:t>
      </w:r>
      <w:r w:rsidRPr="001B05E8">
        <w:rPr>
          <w:bCs/>
          <w:sz w:val="28"/>
          <w:szCs w:val="28"/>
        </w:rPr>
        <w:t>подготовка пре</w:t>
      </w:r>
      <w:r>
        <w:rPr>
          <w:bCs/>
          <w:sz w:val="28"/>
          <w:szCs w:val="28"/>
        </w:rPr>
        <w:t xml:space="preserve">зентации и </w:t>
      </w:r>
      <w:r>
        <w:rPr>
          <w:sz w:val="28"/>
          <w:szCs w:val="28"/>
        </w:rPr>
        <w:t>выполнениерасчетной работы.</w:t>
      </w:r>
    </w:p>
    <w:p w:rsidR="008544FD" w:rsidRPr="00CC572C" w:rsidRDefault="008544FD" w:rsidP="008544FD">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проверка работы</w:t>
      </w:r>
    </w:p>
    <w:p w:rsidR="008544FD" w:rsidRPr="00F25583" w:rsidRDefault="008544FD" w:rsidP="008544FD">
      <w:pPr>
        <w:ind w:hanging="180"/>
        <w:jc w:val="center"/>
        <w:rPr>
          <w:b/>
          <w:sz w:val="28"/>
          <w:szCs w:val="28"/>
        </w:rPr>
      </w:pPr>
      <w:r w:rsidRPr="00F25583">
        <w:rPr>
          <w:sz w:val="28"/>
          <w:szCs w:val="28"/>
        </w:rPr>
        <w:t>Порядок выполнения работы</w:t>
      </w:r>
    </w:p>
    <w:p w:rsidR="008544FD" w:rsidRPr="00994925" w:rsidRDefault="008544FD" w:rsidP="008544FD">
      <w:pPr>
        <w:ind w:firstLine="142"/>
        <w:jc w:val="both"/>
        <w:rPr>
          <w:bCs/>
          <w:sz w:val="28"/>
          <w:szCs w:val="28"/>
        </w:rPr>
      </w:pPr>
      <w:r w:rsidRPr="001B05E8">
        <w:rPr>
          <w:b/>
          <w:sz w:val="28"/>
          <w:szCs w:val="28"/>
        </w:rPr>
        <w:t>1</w:t>
      </w:r>
      <w:r w:rsidRPr="001B05E8">
        <w:rPr>
          <w:sz w:val="28"/>
          <w:szCs w:val="28"/>
        </w:rPr>
        <w:t xml:space="preserve">. Изучите теоретический материал по теме: </w:t>
      </w:r>
      <w:r w:rsidRPr="001B05E8">
        <w:rPr>
          <w:bCs/>
          <w:sz w:val="28"/>
          <w:szCs w:val="28"/>
        </w:rPr>
        <w:t xml:space="preserve">«Использование интеграла в экономике» и, согласно приведенным </w:t>
      </w:r>
      <w:r>
        <w:rPr>
          <w:bCs/>
          <w:sz w:val="28"/>
          <w:szCs w:val="28"/>
        </w:rPr>
        <w:t xml:space="preserve">в </w:t>
      </w:r>
      <w:r>
        <w:rPr>
          <w:b/>
          <w:bCs/>
          <w:sz w:val="28"/>
          <w:szCs w:val="28"/>
        </w:rPr>
        <w:t>Теме 1</w:t>
      </w:r>
      <w:r w:rsidRPr="001B05E8">
        <w:rPr>
          <w:b/>
          <w:bCs/>
          <w:sz w:val="28"/>
          <w:szCs w:val="28"/>
        </w:rPr>
        <w:t>.2</w:t>
      </w:r>
      <w:r w:rsidRPr="001B05E8">
        <w:rPr>
          <w:bCs/>
          <w:sz w:val="28"/>
          <w:szCs w:val="28"/>
        </w:rPr>
        <w:t>требованиям, подготовьте</w:t>
      </w:r>
      <w:r>
        <w:rPr>
          <w:bCs/>
          <w:sz w:val="28"/>
          <w:szCs w:val="28"/>
        </w:rPr>
        <w:t>презентацию</w:t>
      </w:r>
      <w:r w:rsidRPr="00994925">
        <w:rPr>
          <w:bCs/>
          <w:sz w:val="28"/>
          <w:szCs w:val="28"/>
        </w:rPr>
        <w:t>.</w:t>
      </w:r>
    </w:p>
    <w:p w:rsidR="008544FD" w:rsidRPr="00F25583" w:rsidRDefault="008544FD" w:rsidP="008544FD">
      <w:pPr>
        <w:tabs>
          <w:tab w:val="left" w:pos="426"/>
        </w:tabs>
        <w:ind w:left="180" w:hanging="38"/>
        <w:jc w:val="both"/>
        <w:rPr>
          <w:sz w:val="28"/>
          <w:szCs w:val="28"/>
        </w:rPr>
      </w:pPr>
      <w:r w:rsidRPr="00D94C95">
        <w:rPr>
          <w:b/>
          <w:sz w:val="28"/>
          <w:szCs w:val="28"/>
        </w:rPr>
        <w:t>2</w:t>
      </w:r>
      <w:r>
        <w:rPr>
          <w:sz w:val="28"/>
          <w:szCs w:val="28"/>
        </w:rPr>
        <w:t>. Выполните расчетную</w:t>
      </w:r>
      <w:r w:rsidRPr="00F25583">
        <w:rPr>
          <w:sz w:val="28"/>
          <w:szCs w:val="28"/>
        </w:rPr>
        <w:t xml:space="preserve"> работу</w:t>
      </w:r>
      <w:r>
        <w:rPr>
          <w:sz w:val="28"/>
          <w:szCs w:val="28"/>
        </w:rPr>
        <w:t>, предварительно изучив, рассмотренные ниже задачи</w:t>
      </w:r>
      <w:r w:rsidRPr="00F25583">
        <w:rPr>
          <w:sz w:val="28"/>
          <w:szCs w:val="28"/>
        </w:rPr>
        <w:t>. Оформите решение письменно в тетради.</w:t>
      </w:r>
    </w:p>
    <w:p w:rsidR="008544FD" w:rsidRPr="00CC572C" w:rsidRDefault="008544FD" w:rsidP="008544FD">
      <w:pPr>
        <w:spacing w:line="276" w:lineRule="auto"/>
        <w:ind w:firstLine="284"/>
        <w:jc w:val="both"/>
        <w:rPr>
          <w:sz w:val="28"/>
          <w:szCs w:val="28"/>
        </w:rPr>
      </w:pPr>
    </w:p>
    <w:p w:rsidR="008544FD" w:rsidRPr="00CC572C" w:rsidRDefault="008544FD" w:rsidP="008544FD">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 xml:space="preserve">Теоретические сведения </w:t>
      </w:r>
    </w:p>
    <w:p w:rsidR="008544FD" w:rsidRPr="00D575E3" w:rsidRDefault="008544FD" w:rsidP="008544FD">
      <w:pPr>
        <w:spacing w:line="276" w:lineRule="auto"/>
        <w:ind w:firstLine="284"/>
        <w:jc w:val="both"/>
        <w:rPr>
          <w:sz w:val="28"/>
          <w:szCs w:val="28"/>
        </w:rPr>
      </w:pPr>
      <w:r w:rsidRPr="008659CF">
        <w:rPr>
          <w:b/>
          <w:i/>
          <w:sz w:val="28"/>
          <w:szCs w:val="28"/>
        </w:rPr>
        <w:t>Экономический смысл определенного интеграла</w:t>
      </w:r>
      <w:r w:rsidRPr="008659CF">
        <w:rPr>
          <w:sz w:val="28"/>
          <w:szCs w:val="28"/>
        </w:rPr>
        <w:t xml:space="preserve">. Пусть функция </w:t>
      </w:r>
      <w:r w:rsidRPr="008659CF">
        <w:rPr>
          <w:i/>
          <w:sz w:val="28"/>
          <w:szCs w:val="28"/>
        </w:rPr>
        <w:t>z = f(t)</w:t>
      </w:r>
      <w:r w:rsidRPr="008659CF">
        <w:rPr>
          <w:sz w:val="28"/>
          <w:szCs w:val="28"/>
        </w:rPr>
        <w:t xml:space="preserve"> описывает изменение производительности некоторого производства с течением </w:t>
      </w:r>
      <w:r w:rsidRPr="008659CF">
        <w:rPr>
          <w:sz w:val="28"/>
          <w:szCs w:val="28"/>
        </w:rPr>
        <w:lastRenderedPageBreak/>
        <w:t xml:space="preserve">времени. </w:t>
      </w:r>
      <w:r>
        <w:rPr>
          <w:sz w:val="28"/>
          <w:szCs w:val="28"/>
        </w:rPr>
        <w:t>Тогда</w:t>
      </w:r>
      <w:r w:rsidRPr="008659CF">
        <w:rPr>
          <w:sz w:val="28"/>
          <w:szCs w:val="28"/>
        </w:rPr>
        <w:t xml:space="preserve"> объем продукции и, произведенно</w:t>
      </w:r>
      <w:r>
        <w:rPr>
          <w:sz w:val="28"/>
          <w:szCs w:val="28"/>
        </w:rPr>
        <w:t xml:space="preserve">й за промежуток времени [0,Т] может быть вычислен по формле: </w:t>
      </w:r>
    </w:p>
    <w:p w:rsidR="008544FD" w:rsidRPr="00D575E3" w:rsidRDefault="008544FD" w:rsidP="008544FD">
      <w:pPr>
        <w:spacing w:line="276" w:lineRule="auto"/>
        <w:ind w:firstLine="284"/>
        <w:jc w:val="both"/>
        <w:rPr>
          <w:sz w:val="28"/>
          <w:szCs w:val="28"/>
        </w:rPr>
      </w:pPr>
      <m:oMathPara>
        <m:oMathParaPr>
          <m:jc m:val="center"/>
        </m:oMathParaPr>
        <m:oMath>
          <m:r>
            <w:rPr>
              <w:rFonts w:ascii="Cambria Math" w:hAnsi="Cambria Math"/>
              <w:sz w:val="28"/>
              <w:szCs w:val="28"/>
            </w:rPr>
            <m:t>u=</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T</m:t>
              </m:r>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oMath>
      </m:oMathPara>
    </w:p>
    <w:p w:rsidR="008544FD" w:rsidRDefault="008544FD" w:rsidP="008544FD">
      <w:pPr>
        <w:spacing w:line="276" w:lineRule="auto"/>
        <w:ind w:firstLine="284"/>
        <w:jc w:val="both"/>
        <w:rPr>
          <w:sz w:val="28"/>
          <w:szCs w:val="28"/>
        </w:rPr>
      </w:pPr>
      <w:r>
        <w:rPr>
          <w:color w:val="000000"/>
          <w:sz w:val="28"/>
          <w:szCs w:val="28"/>
        </w:rPr>
        <w:t xml:space="preserve">т.е. если </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oMath>
      <w:r>
        <w:rPr>
          <w:sz w:val="28"/>
          <w:szCs w:val="28"/>
        </w:rPr>
        <w:t xml:space="preserve"> – производительность труда в момент </w:t>
      </w:r>
      <w:r>
        <w:rPr>
          <w:sz w:val="28"/>
          <w:szCs w:val="28"/>
          <w:lang w:val="en-US"/>
        </w:rPr>
        <w:t>t</w:t>
      </w:r>
      <w:r>
        <w:rPr>
          <w:sz w:val="28"/>
          <w:szCs w:val="28"/>
        </w:rPr>
        <w:t xml:space="preserve">, то </w:t>
      </w:r>
      <m:oMath>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T</m:t>
            </m:r>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oMath>
      <w:r>
        <w:rPr>
          <w:sz w:val="28"/>
          <w:szCs w:val="28"/>
        </w:rPr>
        <w:t xml:space="preserve"> есть объем выпускаемой продукции за промежуток [0, Т ].</w:t>
      </w:r>
    </w:p>
    <w:p w:rsidR="008544FD" w:rsidRPr="00F94F54" w:rsidRDefault="008544FD" w:rsidP="008544FD">
      <w:pPr>
        <w:spacing w:line="276" w:lineRule="auto"/>
        <w:ind w:firstLine="284"/>
        <w:jc w:val="both"/>
        <w:rPr>
          <w:sz w:val="28"/>
          <w:szCs w:val="28"/>
        </w:rPr>
      </w:pPr>
      <w:r w:rsidRPr="00D575E3">
        <w:rPr>
          <w:sz w:val="28"/>
          <w:szCs w:val="28"/>
        </w:rPr>
        <w:t xml:space="preserve">Если в функции Кобба—Дугласа считать, что затраты труда есть линейная зависимость от времени, а затраты капитала неизменны, то она примет вид </w:t>
      </w:r>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∝t+β</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γt</m:t>
            </m:r>
          </m:sup>
        </m:sSup>
      </m:oMath>
      <w:r w:rsidRPr="0035346A">
        <w:rPr>
          <w:sz w:val="28"/>
          <w:szCs w:val="28"/>
        </w:rPr>
        <w:t>.</w:t>
      </w:r>
      <w:r w:rsidRPr="00D575E3">
        <w:rPr>
          <w:sz w:val="28"/>
          <w:szCs w:val="28"/>
        </w:rPr>
        <w:t xml:space="preserve">Тогда объем выпускаемой продукции за Т лет составит: </w:t>
      </w:r>
    </w:p>
    <w:p w:rsidR="008544FD" w:rsidRPr="00F94F54" w:rsidRDefault="008544FD" w:rsidP="008544FD">
      <w:pPr>
        <w:spacing w:line="276" w:lineRule="auto"/>
        <w:ind w:firstLine="284"/>
        <w:jc w:val="center"/>
        <w:rPr>
          <w:sz w:val="28"/>
          <w:szCs w:val="28"/>
        </w:rPr>
      </w:pPr>
      <m:oMath>
        <m:r>
          <w:rPr>
            <w:rFonts w:ascii="Cambria Math" w:hAnsi="Cambria Math"/>
            <w:sz w:val="28"/>
            <w:szCs w:val="28"/>
            <w:lang w:val="en-US"/>
          </w:rPr>
          <m:t>Q</m:t>
        </m:r>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lang w:val="en-US"/>
              </w:rPr>
              <m:t>T</m:t>
            </m:r>
          </m:sup>
          <m:e>
            <m:d>
              <m:dPr>
                <m:ctrlPr>
                  <w:rPr>
                    <w:rFonts w:ascii="Cambria Math" w:hAnsi="Cambria Math"/>
                    <w:i/>
                    <w:sz w:val="28"/>
                    <w:szCs w:val="28"/>
                  </w:rPr>
                </m:ctrlPr>
              </m:dPr>
              <m:e>
                <m:r>
                  <w:rPr>
                    <w:rFonts w:ascii="Cambria Math" w:hAnsi="Cambria Math"/>
                    <w:sz w:val="28"/>
                    <w:szCs w:val="28"/>
                  </w:rPr>
                  <m:t>∝t+β</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γt</m:t>
                </m:r>
              </m:sup>
            </m:sSup>
            <m:r>
              <w:rPr>
                <w:rFonts w:ascii="Cambria Math" w:hAnsi="Cambria Math"/>
                <w:sz w:val="28"/>
                <w:szCs w:val="28"/>
              </w:rPr>
              <m:t>dt</m:t>
            </m:r>
          </m:e>
        </m:nary>
      </m:oMath>
      <w:r w:rsidRPr="00F94F54">
        <w:rPr>
          <w:sz w:val="28"/>
          <w:szCs w:val="28"/>
        </w:rPr>
        <w:t>.</w:t>
      </w:r>
    </w:p>
    <w:p w:rsidR="008544FD" w:rsidRPr="00F94F54" w:rsidRDefault="008544FD" w:rsidP="008544FD">
      <w:pPr>
        <w:spacing w:line="276" w:lineRule="auto"/>
        <w:ind w:firstLine="284"/>
        <w:jc w:val="center"/>
        <w:rPr>
          <w:sz w:val="28"/>
          <w:szCs w:val="28"/>
        </w:rPr>
      </w:pPr>
    </w:p>
    <w:p w:rsidR="008544FD" w:rsidRDefault="008544FD" w:rsidP="008544FD">
      <w:pPr>
        <w:spacing w:line="276" w:lineRule="auto"/>
        <w:ind w:firstLine="284"/>
        <w:jc w:val="both"/>
        <w:rPr>
          <w:sz w:val="28"/>
          <w:szCs w:val="28"/>
        </w:rPr>
      </w:pPr>
      <w:r w:rsidRPr="0035346A">
        <w:rPr>
          <w:b/>
          <w:sz w:val="28"/>
          <w:szCs w:val="28"/>
        </w:rPr>
        <w:t>Пример:</w:t>
      </w:r>
      <w:r w:rsidRPr="0035346A">
        <w:rPr>
          <w:sz w:val="28"/>
          <w:szCs w:val="28"/>
        </w:rPr>
        <w:t>Н</w:t>
      </w:r>
      <w:r>
        <w:rPr>
          <w:sz w:val="28"/>
          <w:szCs w:val="28"/>
        </w:rPr>
        <w:t xml:space="preserve">айти объем продукции, произведенной за 4 года, если функция Кобба-Дугласа имеет вид </w:t>
      </w:r>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t+1</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oMath>
    </w:p>
    <w:p w:rsidR="008544FD" w:rsidRPr="0035346A" w:rsidRDefault="008544FD" w:rsidP="008544FD">
      <w:pPr>
        <w:spacing w:line="276" w:lineRule="auto"/>
        <w:ind w:firstLine="284"/>
        <w:jc w:val="both"/>
        <w:rPr>
          <w:sz w:val="28"/>
          <w:szCs w:val="28"/>
        </w:rPr>
      </w:pPr>
      <w:r>
        <w:rPr>
          <w:sz w:val="28"/>
          <w:szCs w:val="28"/>
        </w:rPr>
        <w:t xml:space="preserve">Решение: По формуле </w:t>
      </w:r>
      <m:oMath>
        <m:r>
          <w:rPr>
            <w:rFonts w:ascii="Cambria Math" w:hAnsi="Cambria Math"/>
            <w:sz w:val="28"/>
            <w:szCs w:val="28"/>
            <w:lang w:val="en-US"/>
          </w:rPr>
          <m:t>Q</m:t>
        </m:r>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lang w:val="en-US"/>
              </w:rPr>
              <m:t>T</m:t>
            </m:r>
          </m:sup>
          <m:e>
            <m:d>
              <m:dPr>
                <m:ctrlPr>
                  <w:rPr>
                    <w:rFonts w:ascii="Cambria Math" w:hAnsi="Cambria Math"/>
                    <w:i/>
                    <w:sz w:val="28"/>
                    <w:szCs w:val="28"/>
                  </w:rPr>
                </m:ctrlPr>
              </m:dPr>
              <m:e>
                <m:r>
                  <w:rPr>
                    <w:rFonts w:ascii="Cambria Math" w:hAnsi="Cambria Math"/>
                    <w:sz w:val="28"/>
                    <w:szCs w:val="28"/>
                  </w:rPr>
                  <m:t>∝t+β</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γt</m:t>
                </m:r>
              </m:sup>
            </m:sSup>
            <m:r>
              <w:rPr>
                <w:rFonts w:ascii="Cambria Math" w:hAnsi="Cambria Math"/>
                <w:sz w:val="28"/>
                <w:szCs w:val="28"/>
              </w:rPr>
              <m:t>dt</m:t>
            </m:r>
          </m:e>
        </m:nary>
      </m:oMath>
      <w:r>
        <w:rPr>
          <w:sz w:val="28"/>
          <w:szCs w:val="28"/>
        </w:rPr>
        <w:t>:</w:t>
      </w:r>
      <m:oMath>
        <m:r>
          <w:rPr>
            <w:rFonts w:ascii="Cambria Math" w:hAnsi="Cambria Math"/>
            <w:sz w:val="28"/>
            <w:szCs w:val="28"/>
            <w:lang w:val="en-US"/>
          </w:rPr>
          <m:t>Q</m:t>
        </m:r>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rPr>
              <m:t>4</m:t>
            </m:r>
          </m:sup>
          <m:e>
            <m:d>
              <m:dPr>
                <m:ctrlPr>
                  <w:rPr>
                    <w:rFonts w:ascii="Cambria Math" w:hAnsi="Cambria Math"/>
                    <w:i/>
                    <w:sz w:val="28"/>
                    <w:szCs w:val="28"/>
                  </w:rPr>
                </m:ctrlPr>
              </m:dPr>
              <m:e>
                <m:r>
                  <w:rPr>
                    <w:rFonts w:ascii="Cambria Math" w:hAnsi="Cambria Math"/>
                    <w:sz w:val="28"/>
                    <w:szCs w:val="28"/>
                  </w:rPr>
                  <m:t>t+1</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e>
        </m:nary>
      </m:oMath>
      <w:r w:rsidRPr="0035346A">
        <w:rPr>
          <w:sz w:val="28"/>
          <w:szCs w:val="28"/>
        </w:rPr>
        <w:t>.</w:t>
      </w:r>
    </w:p>
    <w:p w:rsidR="008544FD" w:rsidRPr="00F94F54" w:rsidRDefault="008544FD" w:rsidP="008544FD">
      <w:pPr>
        <w:spacing w:line="276" w:lineRule="auto"/>
        <w:ind w:firstLine="284"/>
        <w:jc w:val="both"/>
        <w:rPr>
          <w:sz w:val="28"/>
          <w:szCs w:val="28"/>
        </w:rPr>
      </w:pPr>
      <w:r w:rsidRPr="0035346A">
        <w:rPr>
          <w:sz w:val="28"/>
          <w:szCs w:val="28"/>
        </w:rPr>
        <w:t>Используем метод интегрирования по частям. Пусть</w:t>
      </w:r>
      <m:oMath>
        <m:d>
          <m:dPr>
            <m:begChr m:val="|"/>
            <m:endChr m:val="|"/>
            <m:ctrlPr>
              <w:rPr>
                <w:rFonts w:ascii="Cambria Math" w:hAnsi="Cambria Math"/>
                <w:i/>
                <w:sz w:val="28"/>
                <w:szCs w:val="28"/>
              </w:rPr>
            </m:ctrlPr>
          </m:dPr>
          <m:e>
            <m:r>
              <w:rPr>
                <w:rFonts w:ascii="Cambria Math" w:hAnsi="Cambria Math"/>
                <w:sz w:val="28"/>
                <w:szCs w:val="28"/>
                <w:lang w:val="en-US"/>
              </w:rPr>
              <m:t>u</m:t>
            </m:r>
            <m:r>
              <w:rPr>
                <w:rFonts w:ascii="Cambria Math" w:hAnsi="Cambria Math"/>
                <w:sz w:val="28"/>
                <w:szCs w:val="28"/>
              </w:rPr>
              <m:t>=</m:t>
            </m:r>
            <m:r>
              <w:rPr>
                <w:rFonts w:ascii="Cambria Math" w:hAnsi="Cambria Math"/>
                <w:sz w:val="28"/>
                <w:szCs w:val="28"/>
                <w:lang w:val="en-US"/>
              </w:rPr>
              <m:t>t</m:t>
            </m:r>
            <m:r>
              <w:rPr>
                <w:rFonts w:ascii="Cambria Math" w:hAnsi="Cambria Math"/>
                <w:sz w:val="28"/>
                <w:szCs w:val="28"/>
              </w:rPr>
              <m:t xml:space="preserve">+1, </m:t>
            </m:r>
            <m:r>
              <w:rPr>
                <w:rFonts w:ascii="Cambria Math" w:hAnsi="Cambria Math"/>
                <w:sz w:val="28"/>
                <w:szCs w:val="28"/>
                <w:lang w:val="en-US"/>
              </w:rPr>
              <m:t>dv</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e>
        </m:d>
      </m:oMath>
      <w:r>
        <w:rPr>
          <w:sz w:val="28"/>
          <w:szCs w:val="28"/>
        </w:rPr>
        <w:t>Тогда</w:t>
      </w:r>
      <m:oMath>
        <m:d>
          <m:dPr>
            <m:begChr m:val="|"/>
            <m:endChr m:val="|"/>
            <m:ctrlPr>
              <w:rPr>
                <w:rFonts w:ascii="Cambria Math" w:hAnsi="Cambria Math"/>
                <w:i/>
                <w:sz w:val="28"/>
                <w:szCs w:val="28"/>
              </w:rPr>
            </m:ctrlPr>
          </m:dPr>
          <m:e>
            <m:r>
              <w:rPr>
                <w:rFonts w:ascii="Cambria Math" w:hAnsi="Cambria Math"/>
                <w:sz w:val="28"/>
                <w:szCs w:val="28"/>
              </w:rPr>
              <m:t>du=dt, v=</m:t>
            </m:r>
            <m:nary>
              <m:naryPr>
                <m:limLoc m:val="undOvr"/>
                <m:subHide m:val="on"/>
                <m:supHide m:val="on"/>
                <m:ctrlPr>
                  <w:rPr>
                    <w:rFonts w:ascii="Cambria Math" w:hAnsi="Cambria Math"/>
                    <w:i/>
                    <w:sz w:val="28"/>
                    <w:szCs w:val="28"/>
                  </w:rPr>
                </m:ctrlPr>
              </m:naryPr>
              <m:sub/>
              <m:sup/>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e>
            </m:nary>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e>
        </m:d>
      </m:oMath>
    </w:p>
    <w:p w:rsidR="008544FD" w:rsidRPr="00183DDE" w:rsidRDefault="008544FD" w:rsidP="008544FD">
      <w:pPr>
        <w:spacing w:line="276" w:lineRule="auto"/>
        <w:ind w:firstLine="284"/>
        <w:jc w:val="both"/>
        <w:rPr>
          <w:i/>
          <w:sz w:val="28"/>
          <w:szCs w:val="28"/>
        </w:rPr>
      </w:pPr>
      <w:r>
        <w:rPr>
          <w:sz w:val="28"/>
          <w:szCs w:val="28"/>
        </w:rPr>
        <w:t xml:space="preserve">Следовательно, </w:t>
      </w:r>
      <m:oMath>
        <m:r>
          <w:rPr>
            <w:rFonts w:ascii="Cambria Math" w:hAnsi="Cambria Math"/>
            <w:sz w:val="28"/>
            <w:szCs w:val="28"/>
            <w:lang w:val="en-US"/>
          </w:rPr>
          <m:t>Q</m:t>
        </m:r>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lang w:val="en-US"/>
              </w:rPr>
              <m:t>t</m:t>
            </m:r>
            <m:r>
              <w:rPr>
                <w:rFonts w:ascii="Cambria Math" w:hAnsi="Cambria Math"/>
                <w:sz w:val="28"/>
                <w:szCs w:val="28"/>
              </w:rPr>
              <m:t>+1</m:t>
            </m:r>
          </m:e>
        </m:d>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4</m:t>
                  </m:r>
                </m:e>
              </m:mr>
              <m:mr>
                <m:e>
                  <m:r>
                    <w:rPr>
                      <w:rFonts w:ascii="Cambria Math" w:hAnsi="Cambria Math"/>
                      <w:sz w:val="28"/>
                      <w:szCs w:val="28"/>
                    </w:rPr>
                    <m:t>0</m:t>
                  </m:r>
                </m:e>
              </m:mr>
            </m:m>
          </m:e>
        </m:d>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rPr>
              <m:t>4</m:t>
            </m:r>
          </m:sup>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d>
              <m:dPr>
                <m:ctrlPr>
                  <w:rPr>
                    <w:rFonts w:ascii="Cambria Math" w:hAnsi="Cambria Math"/>
                    <w:i/>
                    <w:sz w:val="28"/>
                    <w:szCs w:val="28"/>
                  </w:rPr>
                </m:ctrlPr>
              </m:dPr>
              <m:e>
                <m:r>
                  <w:rPr>
                    <w:rFonts w:ascii="Cambria Math" w:hAnsi="Cambria Math"/>
                    <w:sz w:val="28"/>
                    <w:szCs w:val="28"/>
                  </w:rPr>
                  <m:t>5</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12</m:t>
                    </m:r>
                  </m:sup>
                </m:sSup>
                <m:r>
                  <w:rPr>
                    <w:rFonts w:ascii="Cambria Math" w:hAnsi="Cambria Math"/>
                    <w:sz w:val="28"/>
                    <w:szCs w:val="28"/>
                  </w:rPr>
                  <m:t>-1</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9</m:t>
                </m:r>
              </m:den>
            </m:f>
          </m:e>
        </m:nary>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4</m:t>
                  </m:r>
                </m:e>
              </m:mr>
              <m:mr>
                <m:e>
                  <m:r>
                    <w:rPr>
                      <w:rFonts w:ascii="Cambria Math" w:hAnsi="Cambria Math"/>
                      <w:sz w:val="28"/>
                      <w:szCs w:val="28"/>
                    </w:rPr>
                    <m:t>0</m:t>
                  </m:r>
                </m:e>
              </m:mr>
            </m:m>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9</m:t>
            </m:r>
          </m:den>
        </m:f>
        <m:d>
          <m:dPr>
            <m:ctrlPr>
              <w:rPr>
                <w:rFonts w:ascii="Cambria Math" w:hAnsi="Cambria Math"/>
                <w:i/>
                <w:sz w:val="28"/>
                <w:szCs w:val="28"/>
              </w:rPr>
            </m:ctrlPr>
          </m:dPr>
          <m:e>
            <m:r>
              <w:rPr>
                <w:rFonts w:ascii="Cambria Math" w:hAnsi="Cambria Math"/>
                <w:sz w:val="28"/>
                <w:szCs w:val="28"/>
              </w:rPr>
              <m:t>14</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12</m:t>
                </m:r>
              </m:sup>
            </m:sSup>
            <m:r>
              <w:rPr>
                <w:rFonts w:ascii="Cambria Math" w:hAnsi="Cambria Math"/>
                <w:sz w:val="28"/>
                <w:szCs w:val="28"/>
              </w:rPr>
              <m:t>-2</m:t>
            </m:r>
          </m:e>
        </m:d>
        <m:r>
          <w:rPr>
            <w:rFonts w:ascii="Cambria Math" w:hAnsi="Cambria Math"/>
            <w:sz w:val="28"/>
            <w:szCs w:val="28"/>
          </w:rPr>
          <m:t>≈2,53∙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5</m:t>
            </m:r>
          </m:sup>
        </m:sSup>
        <m:r>
          <w:rPr>
            <w:rFonts w:ascii="Cambria Math" w:hAnsi="Cambria Math"/>
            <w:sz w:val="28"/>
            <w:szCs w:val="28"/>
          </w:rPr>
          <m:t>(усл.ед.)</m:t>
        </m:r>
      </m:oMath>
    </w:p>
    <w:p w:rsidR="008544FD" w:rsidRDefault="008544FD" w:rsidP="008544FD">
      <w:pPr>
        <w:spacing w:line="276" w:lineRule="auto"/>
        <w:ind w:firstLine="284"/>
        <w:jc w:val="both"/>
        <w:rPr>
          <w:sz w:val="28"/>
          <w:szCs w:val="28"/>
        </w:rPr>
      </w:pPr>
      <w:r w:rsidRPr="00183DDE">
        <w:rPr>
          <w:sz w:val="28"/>
          <w:szCs w:val="28"/>
        </w:rPr>
        <w:t xml:space="preserve">Пусть известна функция </w:t>
      </w:r>
      <w:r w:rsidRPr="00183DDE">
        <w:rPr>
          <w:i/>
          <w:sz w:val="28"/>
          <w:szCs w:val="28"/>
        </w:rPr>
        <w:t>t=t(x)</w:t>
      </w:r>
      <w:r w:rsidRPr="00183DDE">
        <w:rPr>
          <w:sz w:val="28"/>
          <w:szCs w:val="28"/>
        </w:rPr>
        <w:t>, описывающая изменение затрат времени t на изготовление изделия в зависимости от степени освоения производства, где х — порядковый номер изделия в партии. Тогда среднее время t</w:t>
      </w:r>
      <w:r w:rsidRPr="00183DDE">
        <w:rPr>
          <w:sz w:val="28"/>
          <w:szCs w:val="28"/>
          <w:vertAlign w:val="subscript"/>
        </w:rPr>
        <w:t>cp</w:t>
      </w:r>
      <w:r w:rsidRPr="00183DDE">
        <w:rPr>
          <w:sz w:val="28"/>
          <w:szCs w:val="28"/>
        </w:rPr>
        <w:t>, затраченное на изготовление одного изделия в период освоения от х</w:t>
      </w:r>
      <w:r w:rsidRPr="00183DDE">
        <w:rPr>
          <w:sz w:val="28"/>
          <w:szCs w:val="28"/>
          <w:vertAlign w:val="subscript"/>
        </w:rPr>
        <w:t>1</w:t>
      </w:r>
      <w:r w:rsidRPr="00183DDE">
        <w:rPr>
          <w:sz w:val="28"/>
          <w:szCs w:val="28"/>
        </w:rPr>
        <w:t xml:space="preserve"> до х</w:t>
      </w:r>
      <w:r w:rsidRPr="00183DDE">
        <w:rPr>
          <w:sz w:val="28"/>
          <w:szCs w:val="28"/>
          <w:vertAlign w:val="subscript"/>
        </w:rPr>
        <w:t>2</w:t>
      </w:r>
      <w:r w:rsidRPr="00183DDE">
        <w:rPr>
          <w:sz w:val="28"/>
          <w:szCs w:val="28"/>
        </w:rPr>
        <w:t xml:space="preserve"> изделий, вычисляется по теореме о среднем</w:t>
      </w:r>
      <w:r>
        <w:rPr>
          <w:sz w:val="28"/>
          <w:szCs w:val="28"/>
        </w:rPr>
        <w:t>:</w:t>
      </w:r>
    </w:p>
    <w:p w:rsidR="008544FD" w:rsidRPr="00183DDE" w:rsidRDefault="003E2ADA" w:rsidP="008544FD">
      <w:pPr>
        <w:spacing w:line="276" w:lineRule="auto"/>
        <w:ind w:firstLine="284"/>
        <w:jc w:val="both"/>
        <w:rPr>
          <w:sz w:val="28"/>
          <w:szCs w:val="28"/>
        </w:rPr>
      </w:pPr>
      <m:oMathPara>
        <m:oMathParaPr>
          <m:jc m:val="center"/>
        </m:oMathPara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den>
          </m:f>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sub>
            <m:sup>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sup>
            <m:e>
              <m:r>
                <w:rPr>
                  <w:rFonts w:ascii="Cambria Math" w:hAnsi="Cambria Math"/>
                  <w:sz w:val="28"/>
                  <w:szCs w:val="28"/>
                </w:rPr>
                <m:t>t</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dx</m:t>
              </m:r>
            </m:e>
          </m:nary>
        </m:oMath>
      </m:oMathPara>
    </w:p>
    <w:p w:rsidR="008544FD" w:rsidRPr="00F94F54" w:rsidRDefault="008544FD" w:rsidP="008544FD">
      <w:pPr>
        <w:spacing w:line="276" w:lineRule="auto"/>
        <w:ind w:firstLine="284"/>
        <w:jc w:val="both"/>
        <w:rPr>
          <w:sz w:val="28"/>
          <w:szCs w:val="28"/>
        </w:rPr>
      </w:pPr>
      <w:r w:rsidRPr="00183DDE">
        <w:rPr>
          <w:sz w:val="28"/>
          <w:szCs w:val="28"/>
        </w:rPr>
        <w:t xml:space="preserve">Что касается функции изменения затрат времени на изготовление изделий t = t(x), то часто она имеет вид </w:t>
      </w:r>
      <m:oMath>
        <m:r>
          <w:rPr>
            <w:rFonts w:ascii="Cambria Math" w:hAnsi="Cambria Math"/>
            <w:sz w:val="28"/>
            <w:szCs w:val="28"/>
          </w:rPr>
          <m:t>t=a</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-b</m:t>
            </m:r>
          </m:sup>
        </m:sSup>
      </m:oMath>
      <w:r w:rsidRPr="00183DDE">
        <w:rPr>
          <w:sz w:val="28"/>
          <w:szCs w:val="28"/>
        </w:rPr>
        <w:t xml:space="preserve">, где а — затраты времени на первое изделие, b — показатель производственного процесса. </w:t>
      </w:r>
    </w:p>
    <w:p w:rsidR="008544FD" w:rsidRPr="00F94F54" w:rsidRDefault="008544FD" w:rsidP="008544FD">
      <w:pPr>
        <w:spacing w:line="276" w:lineRule="auto"/>
        <w:ind w:firstLine="284"/>
        <w:jc w:val="both"/>
      </w:pPr>
      <w:r w:rsidRPr="00BE5C23">
        <w:rPr>
          <w:b/>
          <w:sz w:val="28"/>
          <w:szCs w:val="28"/>
        </w:rPr>
        <w:t>Пример</w:t>
      </w:r>
      <w:r w:rsidRPr="00183DDE">
        <w:rPr>
          <w:sz w:val="28"/>
          <w:szCs w:val="28"/>
        </w:rPr>
        <w:t xml:space="preserve">. Найти среднее время, затраченное на освоение одного изделия в период освоения от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=100</m:t>
        </m:r>
      </m:oMath>
      <w:r w:rsidRPr="00183DDE">
        <w:rPr>
          <w:sz w:val="28"/>
          <w:szCs w:val="28"/>
        </w:rPr>
        <w:t>до</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=121</m:t>
        </m:r>
      </m:oMath>
      <w:r w:rsidRPr="00183DDE">
        <w:rPr>
          <w:sz w:val="28"/>
          <w:szCs w:val="28"/>
        </w:rPr>
        <w:t xml:space="preserve"> изделий, полагая в формуле </w:t>
      </w:r>
      <w:r>
        <w:rPr>
          <w:sz w:val="28"/>
          <w:szCs w:val="28"/>
        </w:rPr>
        <w:t xml:space="preserve">изменения затрат а = 600 (мин), </w:t>
      </w:r>
      <w:r w:rsidRPr="00BE5C23">
        <w:rPr>
          <w:sz w:val="28"/>
          <w:szCs w:val="28"/>
          <w:lang w:val="en-US"/>
        </w:rPr>
        <w:t>b</w:t>
      </w:r>
      <w:r w:rsidRPr="00BE5C23">
        <w:rPr>
          <w:sz w:val="28"/>
          <w:szCs w:val="28"/>
        </w:rPr>
        <w:t xml:space="preserve"> = 0,5</w:t>
      </w:r>
      <w:r>
        <w:t xml:space="preserve">. </w:t>
      </w:r>
    </w:p>
    <w:p w:rsidR="008544FD" w:rsidRDefault="008544FD" w:rsidP="008544FD">
      <w:pPr>
        <w:spacing w:line="276" w:lineRule="auto"/>
        <w:ind w:firstLine="284"/>
        <w:jc w:val="both"/>
        <w:rPr>
          <w:sz w:val="28"/>
          <w:szCs w:val="28"/>
          <w:lang w:val="en-US"/>
        </w:rPr>
      </w:pPr>
      <w:r w:rsidRPr="00BE5C23">
        <w:rPr>
          <w:sz w:val="28"/>
          <w:szCs w:val="28"/>
        </w:rPr>
        <w:t xml:space="preserve">Решение. Используя формулу </w:t>
      </w:r>
    </w:p>
    <w:p w:rsidR="008544FD" w:rsidRPr="00BE5C23" w:rsidRDefault="003E2ADA" w:rsidP="008544FD">
      <w:pPr>
        <w:spacing w:line="276" w:lineRule="auto"/>
        <w:ind w:firstLine="284"/>
        <w:jc w:val="both"/>
        <w:rPr>
          <w:sz w:val="28"/>
          <w:szCs w:val="28"/>
          <w:lang w:val="en-US"/>
        </w:rPr>
      </w:pPr>
      <m:oMathPara>
        <m:oMathParaPr>
          <m:jc m:val="center"/>
        </m:oMathPara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hAnsi="Cambria Math"/>
              <w:sz w:val="28"/>
              <w:szCs w:val="28"/>
              <w:lang w:val="en-US"/>
            </w:rPr>
            <m:t>=</m:t>
          </m:r>
          <m:f>
            <m:fPr>
              <m:ctrlPr>
                <w:rPr>
                  <w:rFonts w:ascii="Cambria Math" w:hAnsi="Cambria Math"/>
                  <w:i/>
                  <w:sz w:val="28"/>
                  <w:szCs w:val="28"/>
                </w:rPr>
              </m:ctrlPr>
            </m:fPr>
            <m:num>
              <m:r>
                <w:rPr>
                  <w:rFonts w:ascii="Cambria Math" w:hAnsi="Cambria Math"/>
                  <w:sz w:val="28"/>
                  <w:szCs w:val="28"/>
                  <w:lang w:val="en-US"/>
                </w:rPr>
                <m:t>1</m:t>
              </m:r>
            </m:num>
            <m:den>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2</m:t>
                  </m:r>
                </m:sub>
              </m:sSub>
              <m:r>
                <w:rPr>
                  <w:rFonts w:ascii="Cambria Math" w:hAnsi="Cambria Math"/>
                  <w:sz w:val="28"/>
                  <w:szCs w:val="28"/>
                  <w:lang w:val="en-US"/>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1</m:t>
                  </m:r>
                </m:sub>
              </m:sSub>
            </m:den>
          </m:f>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1</m:t>
                  </m:r>
                </m:sub>
              </m:sSub>
            </m:sub>
            <m:sup>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2</m:t>
                  </m:r>
                </m:sub>
              </m:sSub>
            </m:sup>
            <m:e>
              <m:r>
                <w:rPr>
                  <w:rFonts w:ascii="Cambria Math" w:hAnsi="Cambria Math"/>
                  <w:sz w:val="28"/>
                  <w:szCs w:val="28"/>
                </w:rPr>
                <m:t>t</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dx</m:t>
              </m:r>
            </m:e>
          </m:nary>
        </m:oMath>
      </m:oMathPara>
    </w:p>
    <w:p w:rsidR="008544FD" w:rsidRDefault="008544FD" w:rsidP="008544FD">
      <w:pPr>
        <w:spacing w:line="276" w:lineRule="auto"/>
        <w:ind w:firstLine="284"/>
        <w:jc w:val="both"/>
        <w:rPr>
          <w:sz w:val="28"/>
          <w:szCs w:val="28"/>
          <w:lang w:val="en-US"/>
        </w:rPr>
      </w:pPr>
      <w:r w:rsidRPr="00BE5C23">
        <w:rPr>
          <w:sz w:val="28"/>
          <w:szCs w:val="28"/>
        </w:rPr>
        <w:t>Получаем</w:t>
      </w:r>
    </w:p>
    <w:p w:rsidR="008544FD" w:rsidRPr="00183DDE" w:rsidRDefault="003E2ADA" w:rsidP="008544FD">
      <w:pPr>
        <w:spacing w:line="276" w:lineRule="auto"/>
        <w:ind w:firstLine="284"/>
        <w:jc w:val="both"/>
        <w:rPr>
          <w:sz w:val="28"/>
          <w:szCs w:val="28"/>
        </w:rPr>
      </w:pPr>
      <m:oMathPara>
        <m:oMathParaPr>
          <m:jc m:val="center"/>
        </m:oMathPara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121-100</m:t>
              </m:r>
            </m:den>
          </m:f>
          <m:nary>
            <m:naryPr>
              <m:limLoc m:val="undOvr"/>
              <m:ctrlPr>
                <w:rPr>
                  <w:rFonts w:ascii="Cambria Math" w:hAnsi="Cambria Math"/>
                  <w:i/>
                  <w:sz w:val="28"/>
                  <w:szCs w:val="28"/>
                </w:rPr>
              </m:ctrlPr>
            </m:naryPr>
            <m:sub>
              <m:r>
                <w:rPr>
                  <w:rFonts w:ascii="Cambria Math" w:hAnsi="Cambria Math"/>
                  <w:sz w:val="28"/>
                  <w:szCs w:val="28"/>
                </w:rPr>
                <m:t>100</m:t>
              </m:r>
            </m:sub>
            <m:sup>
              <m:r>
                <w:rPr>
                  <w:rFonts w:ascii="Cambria Math" w:hAnsi="Cambria Math"/>
                  <w:sz w:val="28"/>
                  <w:szCs w:val="28"/>
                </w:rPr>
                <m:t>121</m:t>
              </m:r>
            </m:sup>
            <m:e>
              <m:r>
                <w:rPr>
                  <w:rFonts w:ascii="Cambria Math" w:hAnsi="Cambria Math"/>
                  <w:sz w:val="28"/>
                  <w:szCs w:val="28"/>
                </w:rPr>
                <m:t>600</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-1/2</m:t>
                  </m:r>
                </m:sup>
              </m:sSup>
              <m:r>
                <w:rPr>
                  <w:rFonts w:ascii="Cambria Math" w:hAnsi="Cambria Math"/>
                  <w:sz w:val="28"/>
                  <w:szCs w:val="28"/>
                </w:rPr>
                <m:t>dx=</m:t>
              </m:r>
              <m:f>
                <m:fPr>
                  <m:ctrlPr>
                    <w:rPr>
                      <w:rFonts w:ascii="Cambria Math" w:hAnsi="Cambria Math"/>
                      <w:i/>
                      <w:sz w:val="28"/>
                      <w:szCs w:val="28"/>
                    </w:rPr>
                  </m:ctrlPr>
                </m:fPr>
                <m:num>
                  <m:r>
                    <w:rPr>
                      <w:rFonts w:ascii="Cambria Math" w:hAnsi="Cambria Math"/>
                      <w:sz w:val="28"/>
                      <w:szCs w:val="28"/>
                    </w:rPr>
                    <m:t>600</m:t>
                  </m:r>
                </m:num>
                <m:den>
                  <m:r>
                    <w:rPr>
                      <w:rFonts w:ascii="Cambria Math" w:hAnsi="Cambria Math"/>
                      <w:sz w:val="28"/>
                      <w:szCs w:val="28"/>
                    </w:rPr>
                    <m:t>21</m:t>
                  </m:r>
                </m:den>
              </m:f>
              <m:r>
                <w:rPr>
                  <w:rFonts w:ascii="Cambria Math" w:hAnsi="Cambria Math"/>
                  <w:sz w:val="28"/>
                  <w:szCs w:val="28"/>
                </w:rPr>
                <m:t>2</m:t>
              </m:r>
              <m:rad>
                <m:radPr>
                  <m:degHide m:val="on"/>
                  <m:ctrlPr>
                    <w:rPr>
                      <w:rFonts w:ascii="Cambria Math" w:hAnsi="Cambria Math"/>
                      <w:i/>
                      <w:sz w:val="28"/>
                      <w:szCs w:val="28"/>
                    </w:rPr>
                  </m:ctrlPr>
                </m:radPr>
                <m:deg/>
                <m:e>
                  <m:r>
                    <w:rPr>
                      <w:rFonts w:ascii="Cambria Math" w:hAnsi="Cambria Math"/>
                      <w:sz w:val="28"/>
                      <w:szCs w:val="28"/>
                    </w:rPr>
                    <m:t>x</m:t>
                  </m:r>
                </m:e>
              </m:rad>
            </m:e>
          </m:nary>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121</m:t>
                    </m:r>
                  </m:e>
                </m:mr>
                <m:mr>
                  <m:e>
                    <m:r>
                      <w:rPr>
                        <w:rFonts w:ascii="Cambria Math" w:hAnsi="Cambria Math"/>
                        <w:sz w:val="28"/>
                        <w:szCs w:val="28"/>
                      </w:rPr>
                      <m:t>100</m:t>
                    </m:r>
                  </m:e>
                </m:mr>
              </m:m>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400</m:t>
                  </m:r>
                </m:num>
                <m:den>
                  <m:r>
                    <w:rPr>
                      <w:rFonts w:ascii="Cambria Math" w:hAnsi="Cambria Math"/>
                      <w:sz w:val="28"/>
                      <w:szCs w:val="28"/>
                    </w:rPr>
                    <m:t>7</m:t>
                  </m:r>
                </m:den>
              </m:f>
              <m:r>
                <w:rPr>
                  <w:rFonts w:ascii="Cambria Math" w:hAnsi="Cambria Math"/>
                  <w:sz w:val="28"/>
                  <w:szCs w:val="28"/>
                </w:rPr>
                <m:t xml:space="preserve">≈57,2 </m:t>
              </m:r>
              <m:d>
                <m:dPr>
                  <m:ctrlPr>
                    <w:rPr>
                      <w:rFonts w:ascii="Cambria Math" w:hAnsi="Cambria Math"/>
                      <w:i/>
                      <w:sz w:val="28"/>
                      <w:szCs w:val="28"/>
                    </w:rPr>
                  </m:ctrlPr>
                </m:dPr>
                <m:e>
                  <m:r>
                    <w:rPr>
                      <w:rFonts w:ascii="Cambria Math" w:hAnsi="Cambria Math"/>
                      <w:sz w:val="28"/>
                      <w:szCs w:val="28"/>
                    </w:rPr>
                    <m:t>мин</m:t>
                  </m:r>
                </m:e>
              </m:d>
              <m:r>
                <w:rPr>
                  <w:rFonts w:ascii="Cambria Math" w:hAnsi="Cambria Math"/>
                  <w:sz w:val="28"/>
                  <w:szCs w:val="28"/>
                </w:rPr>
                <m:t>.</m:t>
              </m:r>
            </m:e>
          </m:d>
        </m:oMath>
      </m:oMathPara>
    </w:p>
    <w:p w:rsidR="008544FD" w:rsidRDefault="008544FD" w:rsidP="008544FD">
      <w:pPr>
        <w:jc w:val="center"/>
        <w:rPr>
          <w:b/>
          <w:sz w:val="28"/>
          <w:szCs w:val="28"/>
        </w:rPr>
      </w:pPr>
    </w:p>
    <w:p w:rsidR="008544FD" w:rsidRDefault="008544FD" w:rsidP="008544FD">
      <w:pPr>
        <w:jc w:val="center"/>
        <w:rPr>
          <w:b/>
          <w:sz w:val="28"/>
          <w:szCs w:val="28"/>
        </w:rPr>
      </w:pPr>
      <w:r>
        <w:rPr>
          <w:b/>
          <w:sz w:val="28"/>
          <w:szCs w:val="28"/>
        </w:rPr>
        <w:t>Задания для расчетнойработы</w:t>
      </w:r>
    </w:p>
    <w:p w:rsidR="008544FD" w:rsidRPr="00F94F54" w:rsidRDefault="008544FD" w:rsidP="008544FD">
      <w:pPr>
        <w:spacing w:line="276" w:lineRule="auto"/>
        <w:ind w:firstLine="284"/>
        <w:jc w:val="both"/>
        <w:rPr>
          <w:sz w:val="28"/>
          <w:szCs w:val="28"/>
        </w:rPr>
      </w:pPr>
      <w:r w:rsidRPr="00F158B2">
        <w:rPr>
          <w:b/>
          <w:sz w:val="28"/>
          <w:szCs w:val="28"/>
        </w:rPr>
        <w:t>1</w:t>
      </w:r>
      <w:r w:rsidRPr="00F158B2">
        <w:rPr>
          <w:sz w:val="28"/>
          <w:szCs w:val="28"/>
        </w:rPr>
        <w:t xml:space="preserve">. Производительность труда рабочего в течение дня задается функцией </w:t>
      </w: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=-0,00625</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+0,05t+0,5</m:t>
        </m:r>
      </m:oMath>
      <w:r w:rsidRPr="00F158B2">
        <w:rPr>
          <w:sz w:val="28"/>
          <w:szCs w:val="28"/>
        </w:rPr>
        <w:t xml:space="preserve">(ден. ед./ч), где t — время в часах от начала работы, </w:t>
      </w:r>
      <m:oMath>
        <m:r>
          <w:rPr>
            <w:rFonts w:ascii="Cambria Math" w:hAnsi="Cambria Math"/>
            <w:sz w:val="28"/>
            <w:szCs w:val="28"/>
          </w:rPr>
          <m:t>0≤t≤8</m:t>
        </m:r>
      </m:oMath>
      <w:r>
        <w:rPr>
          <w:sz w:val="28"/>
          <w:szCs w:val="28"/>
        </w:rPr>
        <w:t xml:space="preserve">. Найти функцию </w:t>
      </w:r>
      <w:r w:rsidRPr="00F158B2">
        <w:rPr>
          <w:i/>
          <w:sz w:val="28"/>
          <w:szCs w:val="28"/>
          <w:lang w:val="en-US"/>
        </w:rPr>
        <w:t>u</w:t>
      </w:r>
      <w:r w:rsidRPr="00F158B2">
        <w:rPr>
          <w:i/>
          <w:sz w:val="28"/>
          <w:szCs w:val="28"/>
        </w:rPr>
        <w:t xml:space="preserve"> = u(t), </w:t>
      </w:r>
      <w:r w:rsidRPr="00F158B2">
        <w:rPr>
          <w:sz w:val="28"/>
          <w:szCs w:val="28"/>
        </w:rPr>
        <w:t xml:space="preserve">выражающую объем продукции (в стоимостном выражении) и его величину за рабочий день. </w:t>
      </w:r>
    </w:p>
    <w:p w:rsidR="008544FD" w:rsidRPr="00F158B2" w:rsidRDefault="008544FD" w:rsidP="008544FD">
      <w:pPr>
        <w:spacing w:line="276" w:lineRule="auto"/>
        <w:ind w:firstLine="284"/>
        <w:jc w:val="both"/>
        <w:rPr>
          <w:sz w:val="28"/>
          <w:szCs w:val="28"/>
        </w:rPr>
      </w:pPr>
      <w:r w:rsidRPr="00F158B2">
        <w:rPr>
          <w:b/>
          <w:sz w:val="28"/>
          <w:szCs w:val="28"/>
        </w:rPr>
        <w:t>2</w:t>
      </w:r>
      <w:r w:rsidRPr="00F158B2">
        <w:rPr>
          <w:sz w:val="28"/>
          <w:szCs w:val="28"/>
        </w:rPr>
        <w:t xml:space="preserve">. Стоимость перевозки одной тонны груза на один километр (тариф перевозки) задается функцией </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10</m:t>
            </m:r>
          </m:num>
          <m:den>
            <m:r>
              <w:rPr>
                <w:rFonts w:ascii="Cambria Math" w:hAnsi="Cambria Math"/>
                <w:sz w:val="28"/>
                <w:szCs w:val="28"/>
              </w:rPr>
              <m:t>x+2</m:t>
            </m:r>
          </m:den>
        </m:f>
      </m:oMath>
      <w:r>
        <w:rPr>
          <w:sz w:val="28"/>
          <w:szCs w:val="28"/>
        </w:rPr>
        <w:t xml:space="preserve">(цен. ед./км). </w:t>
      </w:r>
      <w:r w:rsidRPr="00F158B2">
        <w:rPr>
          <w:sz w:val="28"/>
          <w:szCs w:val="28"/>
        </w:rPr>
        <w:t>Определите затраты на перевозку одной тонны груза на расстояние 20 км</w:t>
      </w:r>
    </w:p>
    <w:p w:rsidR="008544FD" w:rsidRPr="00F94F54" w:rsidRDefault="008544FD" w:rsidP="008544FD">
      <w:pPr>
        <w:spacing w:line="276" w:lineRule="auto"/>
        <w:ind w:firstLine="284"/>
        <w:jc w:val="center"/>
        <w:rPr>
          <w:b/>
          <w:bCs/>
          <w:sz w:val="28"/>
          <w:szCs w:val="28"/>
        </w:rPr>
      </w:pPr>
    </w:p>
    <w:p w:rsidR="008544FD" w:rsidRPr="008544FD" w:rsidRDefault="008544FD" w:rsidP="008544FD">
      <w:pPr>
        <w:spacing w:line="276" w:lineRule="auto"/>
        <w:ind w:firstLine="284"/>
        <w:jc w:val="center"/>
        <w:rPr>
          <w:b/>
          <w:bCs/>
          <w:sz w:val="28"/>
          <w:szCs w:val="28"/>
        </w:rPr>
      </w:pPr>
      <w:r w:rsidRPr="008544FD">
        <w:rPr>
          <w:b/>
          <w:sz w:val="28"/>
          <w:szCs w:val="28"/>
        </w:rPr>
        <w:t xml:space="preserve">Тема 2.2 </w:t>
      </w:r>
      <w:r w:rsidRPr="008544FD">
        <w:rPr>
          <w:b/>
          <w:bCs/>
          <w:sz w:val="28"/>
          <w:szCs w:val="28"/>
        </w:rPr>
        <w:t>Решение систем линейных алгебраических уравнений (СЛАУ)</w:t>
      </w:r>
    </w:p>
    <w:p w:rsidR="008544FD" w:rsidRPr="008544FD" w:rsidRDefault="008544FD" w:rsidP="008544FD">
      <w:pPr>
        <w:spacing w:line="276" w:lineRule="auto"/>
        <w:ind w:firstLine="284"/>
        <w:jc w:val="center"/>
        <w:rPr>
          <w:b/>
          <w:bCs/>
          <w:sz w:val="28"/>
          <w:szCs w:val="28"/>
        </w:rPr>
      </w:pPr>
    </w:p>
    <w:p w:rsidR="008544FD" w:rsidRPr="00CC572C" w:rsidRDefault="008544FD" w:rsidP="008544FD">
      <w:pPr>
        <w:spacing w:line="276" w:lineRule="auto"/>
        <w:ind w:firstLine="284"/>
        <w:jc w:val="both"/>
        <w:rPr>
          <w:sz w:val="28"/>
          <w:szCs w:val="28"/>
        </w:rPr>
      </w:pPr>
      <w:r w:rsidRPr="00CC572C">
        <w:rPr>
          <w:b/>
          <w:sz w:val="28"/>
          <w:szCs w:val="28"/>
        </w:rPr>
        <w:t xml:space="preserve">Цель: </w:t>
      </w:r>
      <w:r>
        <w:rPr>
          <w:sz w:val="28"/>
          <w:szCs w:val="28"/>
        </w:rPr>
        <w:t>научиться применять свойства матрииц для решения прикладных экономических задач</w:t>
      </w:r>
      <w:r w:rsidRPr="00F25583">
        <w:rPr>
          <w:sz w:val="28"/>
          <w:szCs w:val="28"/>
        </w:rPr>
        <w:t>.</w:t>
      </w:r>
    </w:p>
    <w:p w:rsidR="008544FD" w:rsidRPr="00CC572C" w:rsidRDefault="008544FD" w:rsidP="008544FD">
      <w:pPr>
        <w:spacing w:line="276" w:lineRule="auto"/>
        <w:ind w:firstLine="284"/>
        <w:jc w:val="both"/>
        <w:rPr>
          <w:b/>
          <w:bCs/>
          <w:sz w:val="28"/>
          <w:szCs w:val="28"/>
        </w:rPr>
      </w:pPr>
      <w:r w:rsidRPr="00CC572C">
        <w:rPr>
          <w:b/>
          <w:bCs/>
          <w:sz w:val="28"/>
          <w:szCs w:val="28"/>
        </w:rPr>
        <w:t xml:space="preserve">Самостоятельная работа: </w:t>
      </w:r>
      <w:r>
        <w:rPr>
          <w:sz w:val="28"/>
          <w:szCs w:val="28"/>
        </w:rPr>
        <w:t>выполн</w:t>
      </w:r>
      <w:r w:rsidRPr="00CC572C">
        <w:rPr>
          <w:sz w:val="28"/>
          <w:szCs w:val="28"/>
        </w:rPr>
        <w:t xml:space="preserve">ение </w:t>
      </w:r>
      <w:r>
        <w:rPr>
          <w:sz w:val="28"/>
          <w:szCs w:val="28"/>
        </w:rPr>
        <w:t>расчетной работы</w:t>
      </w:r>
    </w:p>
    <w:p w:rsidR="008544FD" w:rsidRDefault="008544FD" w:rsidP="008544FD">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 xml:space="preserve">проверка </w:t>
      </w:r>
      <w:r>
        <w:rPr>
          <w:sz w:val="28"/>
          <w:szCs w:val="28"/>
        </w:rPr>
        <w:t xml:space="preserve">расчетной </w:t>
      </w:r>
      <w:r w:rsidRPr="00CC572C">
        <w:rPr>
          <w:sz w:val="28"/>
          <w:szCs w:val="28"/>
        </w:rPr>
        <w:t>работы</w:t>
      </w:r>
      <w:r>
        <w:rPr>
          <w:sz w:val="28"/>
          <w:szCs w:val="28"/>
        </w:rPr>
        <w:t>.</w:t>
      </w:r>
    </w:p>
    <w:p w:rsidR="008544FD" w:rsidRPr="00F25583" w:rsidRDefault="008544FD" w:rsidP="008544FD">
      <w:pPr>
        <w:ind w:hanging="180"/>
        <w:jc w:val="center"/>
        <w:rPr>
          <w:b/>
          <w:sz w:val="28"/>
          <w:szCs w:val="28"/>
        </w:rPr>
      </w:pPr>
      <w:r w:rsidRPr="00F25583">
        <w:rPr>
          <w:sz w:val="28"/>
          <w:szCs w:val="28"/>
        </w:rPr>
        <w:t>Порядок выполнения работы</w:t>
      </w:r>
    </w:p>
    <w:p w:rsidR="008544FD" w:rsidRPr="00F25583" w:rsidRDefault="008544FD" w:rsidP="008544FD">
      <w:pPr>
        <w:numPr>
          <w:ilvl w:val="0"/>
          <w:numId w:val="4"/>
        </w:numPr>
        <w:tabs>
          <w:tab w:val="left" w:pos="426"/>
        </w:tabs>
        <w:ind w:hanging="180"/>
        <w:jc w:val="both"/>
        <w:rPr>
          <w:sz w:val="28"/>
          <w:szCs w:val="28"/>
        </w:rPr>
      </w:pPr>
      <w:r w:rsidRPr="00F25583">
        <w:rPr>
          <w:sz w:val="28"/>
          <w:szCs w:val="28"/>
        </w:rPr>
        <w:t>Рассмотрите теоретический материал по теме и примеры решения задач (приведены ниже).</w:t>
      </w:r>
    </w:p>
    <w:p w:rsidR="008544FD" w:rsidRPr="00F25583" w:rsidRDefault="008544FD" w:rsidP="008544FD">
      <w:pPr>
        <w:numPr>
          <w:ilvl w:val="0"/>
          <w:numId w:val="4"/>
        </w:numPr>
        <w:tabs>
          <w:tab w:val="left" w:pos="426"/>
        </w:tabs>
        <w:ind w:hanging="180"/>
        <w:jc w:val="both"/>
        <w:rPr>
          <w:sz w:val="28"/>
          <w:szCs w:val="28"/>
        </w:rPr>
      </w:pPr>
      <w:r w:rsidRPr="00F25583">
        <w:rPr>
          <w:sz w:val="28"/>
          <w:szCs w:val="28"/>
        </w:rPr>
        <w:t>Решите самостоятельную работу. Оформите решение письменно в тетради.</w:t>
      </w:r>
    </w:p>
    <w:p w:rsidR="008544FD" w:rsidRDefault="008544FD" w:rsidP="008544FD">
      <w:pPr>
        <w:pStyle w:val="af1"/>
        <w:spacing w:line="276" w:lineRule="auto"/>
        <w:ind w:firstLine="284"/>
        <w:jc w:val="both"/>
        <w:rPr>
          <w:rFonts w:ascii="Times New Roman" w:eastAsia="Calibri" w:hAnsi="Times New Roman"/>
          <w:i/>
          <w:color w:val="000000"/>
          <w:sz w:val="28"/>
          <w:szCs w:val="28"/>
        </w:rPr>
      </w:pPr>
    </w:p>
    <w:p w:rsidR="008544FD" w:rsidRPr="00CC572C" w:rsidRDefault="008544FD" w:rsidP="008544FD">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8544FD" w:rsidRDefault="008544FD" w:rsidP="008544FD">
      <w:pPr>
        <w:spacing w:line="276" w:lineRule="auto"/>
        <w:ind w:firstLine="567"/>
        <w:jc w:val="both"/>
        <w:rPr>
          <w:sz w:val="28"/>
          <w:szCs w:val="28"/>
        </w:rPr>
      </w:pPr>
      <w:r w:rsidRPr="00977CA1">
        <w:rPr>
          <w:sz w:val="28"/>
          <w:szCs w:val="28"/>
        </w:rPr>
        <w:t>Матричное исчисление играет важную роль в экономике: многие математические модели экономических объектов  записываются в компакт</w:t>
      </w:r>
      <w:r>
        <w:rPr>
          <w:sz w:val="28"/>
          <w:szCs w:val="28"/>
        </w:rPr>
        <w:t>ной матричной форме.</w:t>
      </w:r>
    </w:p>
    <w:p w:rsidR="008544FD" w:rsidRPr="00977CA1" w:rsidRDefault="008544FD" w:rsidP="008544FD">
      <w:pPr>
        <w:spacing w:line="276" w:lineRule="auto"/>
        <w:ind w:firstLine="567"/>
        <w:jc w:val="both"/>
        <w:rPr>
          <w:sz w:val="28"/>
          <w:szCs w:val="28"/>
        </w:rPr>
      </w:pPr>
      <w:r w:rsidRPr="005F23E9">
        <w:rPr>
          <w:b/>
          <w:i/>
          <w:sz w:val="28"/>
          <w:szCs w:val="28"/>
        </w:rPr>
        <w:t>Пример 1</w:t>
      </w:r>
      <w:r>
        <w:rPr>
          <w:sz w:val="28"/>
          <w:szCs w:val="28"/>
        </w:rPr>
        <w:t xml:space="preserve">. </w:t>
      </w:r>
      <w:r w:rsidRPr="00977CA1">
        <w:rPr>
          <w:sz w:val="28"/>
          <w:szCs w:val="28"/>
        </w:rPr>
        <w:t>некоторое предприятие выпускает четыре вида изделий,  используя при этом  четыре вида сырья. Нормы расхода сырья на каждый вид изделия можно задать матрицей четвертого порядка:</w:t>
      </w:r>
    </w:p>
    <w:p w:rsidR="008544FD" w:rsidRPr="00F1521D" w:rsidRDefault="008544FD" w:rsidP="008544FD">
      <w:pPr>
        <w:spacing w:line="276" w:lineRule="auto"/>
        <w:ind w:firstLine="1701"/>
        <w:jc w:val="both"/>
        <w:outlineLvl w:val="0"/>
        <w:rPr>
          <w:i/>
          <w:sz w:val="28"/>
          <w:szCs w:val="28"/>
        </w:rPr>
      </w:pPr>
      <w:r w:rsidRPr="00F1521D">
        <w:rPr>
          <w:i/>
          <w:sz w:val="28"/>
          <w:szCs w:val="28"/>
        </w:rPr>
        <w:t>Вид сырья</w:t>
      </w:r>
    </w:p>
    <w:p w:rsidR="008544FD" w:rsidRPr="00977CA1" w:rsidRDefault="008544FD" w:rsidP="008544FD">
      <w:pPr>
        <w:spacing w:line="276" w:lineRule="auto"/>
        <w:ind w:firstLine="1701"/>
        <w:jc w:val="both"/>
        <w:rPr>
          <w:sz w:val="28"/>
          <w:szCs w:val="28"/>
        </w:rPr>
      </w:pPr>
      <w:r w:rsidRPr="00977CA1">
        <w:rPr>
          <w:sz w:val="28"/>
          <w:szCs w:val="28"/>
        </w:rPr>
        <w:t xml:space="preserve">          1       2       3        4</w:t>
      </w:r>
    </w:p>
    <w:p w:rsidR="008544FD" w:rsidRPr="00977CA1" w:rsidRDefault="008544FD" w:rsidP="008544FD">
      <w:pPr>
        <w:spacing w:line="276" w:lineRule="auto"/>
        <w:ind w:firstLine="1701"/>
        <w:jc w:val="both"/>
        <w:rPr>
          <w:sz w:val="28"/>
          <w:szCs w:val="28"/>
        </w:rPr>
      </w:pPr>
      <w:r w:rsidRPr="00977CA1">
        <w:rPr>
          <w:i/>
          <w:sz w:val="28"/>
          <w:szCs w:val="28"/>
        </w:rPr>
        <w:lastRenderedPageBreak/>
        <w:t>А=</w:t>
      </w:r>
      <w:r w:rsidRPr="00977CA1">
        <w:rPr>
          <w:i/>
          <w:noProof/>
          <w:sz w:val="28"/>
          <w:szCs w:val="28"/>
          <w:vertAlign w:val="subscript"/>
        </w:rPr>
        <w:drawing>
          <wp:inline distT="0" distB="0" distL="0" distR="0">
            <wp:extent cx="1828800" cy="1076325"/>
            <wp:effectExtent l="0" t="0" r="0" b="9525"/>
            <wp:docPr id="1846" name="Рисунок 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1"/>
                    <pic:cNvPicPr>
                      <a:picLocks noChangeAspect="1" noChangeArrowheads="1"/>
                    </pic:cNvPicPr>
                  </pic:nvPicPr>
                  <pic:blipFill>
                    <a:blip r:embed="rId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1076325"/>
                    </a:xfrm>
                    <a:prstGeom prst="rect">
                      <a:avLst/>
                    </a:prstGeom>
                    <a:noFill/>
                    <a:ln>
                      <a:noFill/>
                    </a:ln>
                  </pic:spPr>
                </pic:pic>
              </a:graphicData>
            </a:graphic>
          </wp:inline>
        </w:drawing>
      </w:r>
      <w:r w:rsidRPr="00F1521D">
        <w:rPr>
          <w:i/>
          <w:sz w:val="28"/>
          <w:szCs w:val="28"/>
        </w:rPr>
        <w:t>Вид изделия</w:t>
      </w:r>
    </w:p>
    <w:p w:rsidR="008544FD" w:rsidRPr="00977CA1" w:rsidRDefault="008544FD" w:rsidP="008544FD">
      <w:pPr>
        <w:spacing w:line="276" w:lineRule="auto"/>
        <w:ind w:firstLine="1701"/>
        <w:jc w:val="both"/>
        <w:rPr>
          <w:sz w:val="28"/>
          <w:szCs w:val="28"/>
        </w:rPr>
      </w:pPr>
    </w:p>
    <w:p w:rsidR="008544FD" w:rsidRPr="005F23E9" w:rsidRDefault="008544FD" w:rsidP="008544FD">
      <w:pPr>
        <w:spacing w:line="276" w:lineRule="auto"/>
        <w:ind w:firstLine="567"/>
        <w:jc w:val="both"/>
        <w:rPr>
          <w:sz w:val="28"/>
          <w:szCs w:val="28"/>
        </w:rPr>
      </w:pPr>
      <w:r w:rsidRPr="00977CA1">
        <w:rPr>
          <w:sz w:val="28"/>
          <w:szCs w:val="28"/>
        </w:rPr>
        <w:t xml:space="preserve">Предприятие выпускает продукцию двух видов и  использует сырье трех видов. </w:t>
      </w:r>
      <w:r w:rsidRPr="005F23E9">
        <w:rPr>
          <w:sz w:val="28"/>
          <w:szCs w:val="28"/>
        </w:rPr>
        <w:t>Нормы расхода сырья задаются матрицей</w:t>
      </w:r>
    </w:p>
    <w:p w:rsidR="008544FD" w:rsidRPr="005F23E9" w:rsidRDefault="008544FD" w:rsidP="008544FD">
      <w:pPr>
        <w:spacing w:line="276" w:lineRule="auto"/>
        <w:jc w:val="both"/>
        <w:outlineLvl w:val="0"/>
        <w:rPr>
          <w:sz w:val="28"/>
          <w:szCs w:val="28"/>
        </w:rPr>
      </w:pPr>
    </w:p>
    <w:p w:rsidR="008544FD" w:rsidRPr="00F1521D" w:rsidRDefault="008544FD" w:rsidP="008544FD">
      <w:pPr>
        <w:spacing w:line="276" w:lineRule="auto"/>
        <w:jc w:val="both"/>
        <w:outlineLvl w:val="0"/>
        <w:rPr>
          <w:i/>
          <w:sz w:val="28"/>
          <w:szCs w:val="28"/>
          <w:lang w:val="en-US"/>
        </w:rPr>
      </w:pPr>
      <w:r w:rsidRPr="00F1521D">
        <w:rPr>
          <w:i/>
          <w:sz w:val="28"/>
          <w:szCs w:val="28"/>
          <w:lang w:val="en-US"/>
        </w:rPr>
        <w:t>Видсырья</w:t>
      </w:r>
    </w:p>
    <w:p w:rsidR="008544FD" w:rsidRPr="00977CA1" w:rsidRDefault="008544FD" w:rsidP="008544FD">
      <w:pPr>
        <w:numPr>
          <w:ilvl w:val="0"/>
          <w:numId w:val="5"/>
        </w:numPr>
        <w:tabs>
          <w:tab w:val="left" w:pos="2268"/>
        </w:tabs>
        <w:spacing w:line="276" w:lineRule="auto"/>
        <w:ind w:left="0" w:firstLine="2127"/>
        <w:jc w:val="both"/>
        <w:rPr>
          <w:sz w:val="28"/>
          <w:szCs w:val="28"/>
          <w:lang w:val="en-US"/>
        </w:rPr>
      </w:pPr>
      <w:r w:rsidRPr="00977CA1">
        <w:rPr>
          <w:sz w:val="28"/>
          <w:szCs w:val="28"/>
          <w:lang w:val="en-US"/>
        </w:rPr>
        <w:t>2   3</w:t>
      </w:r>
    </w:p>
    <w:p w:rsidR="008544FD" w:rsidRPr="00977CA1" w:rsidRDefault="008544FD" w:rsidP="008544FD">
      <w:pPr>
        <w:spacing w:line="276" w:lineRule="auto"/>
        <w:ind w:firstLine="1701"/>
        <w:jc w:val="both"/>
        <w:rPr>
          <w:sz w:val="28"/>
          <w:szCs w:val="28"/>
        </w:rPr>
      </w:pPr>
      <w:r w:rsidRPr="00977CA1">
        <w:rPr>
          <w:i/>
          <w:sz w:val="28"/>
          <w:szCs w:val="28"/>
        </w:rPr>
        <w:t>А</w:t>
      </w:r>
      <w:r w:rsidRPr="00977CA1">
        <w:rPr>
          <w:sz w:val="28"/>
          <w:szCs w:val="28"/>
        </w:rPr>
        <w:t>=</w:t>
      </w:r>
      <w:r w:rsidRPr="00977CA1">
        <w:rPr>
          <w:noProof/>
          <w:sz w:val="28"/>
          <w:szCs w:val="28"/>
          <w:vertAlign w:val="subscript"/>
        </w:rPr>
        <w:drawing>
          <wp:inline distT="0" distB="0" distL="0" distR="0">
            <wp:extent cx="771525" cy="542925"/>
            <wp:effectExtent l="0" t="0" r="9525" b="9525"/>
            <wp:docPr id="1845" name="Рисунок 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2"/>
                    <pic:cNvPicPr>
                      <a:picLocks noChangeAspect="1" noChangeArrowheads="1"/>
                    </pic:cNvPicPr>
                  </pic:nvPicPr>
                  <pic:blipFill>
                    <a:blip r:embed="rId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542925"/>
                    </a:xfrm>
                    <a:prstGeom prst="rect">
                      <a:avLst/>
                    </a:prstGeom>
                    <a:noFill/>
                    <a:ln>
                      <a:noFill/>
                    </a:ln>
                  </pic:spPr>
                </pic:pic>
              </a:graphicData>
            </a:graphic>
          </wp:inline>
        </w:drawing>
      </w:r>
      <w:r w:rsidRPr="00977CA1">
        <w:rPr>
          <w:noProof/>
          <w:sz w:val="28"/>
          <w:szCs w:val="28"/>
          <w:vertAlign w:val="subscript"/>
        </w:rPr>
        <w:drawing>
          <wp:inline distT="0" distB="0" distL="0" distR="0">
            <wp:extent cx="114300" cy="219075"/>
            <wp:effectExtent l="0" t="0" r="0" b="0"/>
            <wp:docPr id="1844" name="Рисунок 1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3"/>
                    <pic:cNvPicPr>
                      <a:picLocks noChangeAspect="1" noChangeArrowheads="1"/>
                    </pic:cNvPicPr>
                  </pic:nvPicPr>
                  <pic:blipFill>
                    <a:blip r:embed="rId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r w:rsidRPr="00977CA1">
        <w:rPr>
          <w:noProof/>
          <w:sz w:val="28"/>
          <w:szCs w:val="28"/>
          <w:vertAlign w:val="subscript"/>
        </w:rPr>
        <w:drawing>
          <wp:inline distT="0" distB="0" distL="0" distR="0">
            <wp:extent cx="142875" cy="447675"/>
            <wp:effectExtent l="0" t="0" r="9525" b="9525"/>
            <wp:docPr id="1843" name="Рисунок 1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4"/>
                    <pic:cNvPicPr>
                      <a:picLocks noChangeAspect="1" noChangeArrowheads="1"/>
                    </pic:cNvPicPr>
                  </pic:nvPicPr>
                  <pic:blipFill>
                    <a:blip r:embed="rId5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447675"/>
                    </a:xfrm>
                    <a:prstGeom prst="rect">
                      <a:avLst/>
                    </a:prstGeom>
                    <a:noFill/>
                    <a:ln>
                      <a:noFill/>
                    </a:ln>
                  </pic:spPr>
                </pic:pic>
              </a:graphicData>
            </a:graphic>
          </wp:inline>
        </w:drawing>
      </w:r>
      <w:r w:rsidRPr="00F1521D">
        <w:rPr>
          <w:i/>
          <w:sz w:val="28"/>
          <w:szCs w:val="28"/>
        </w:rPr>
        <w:t>Вид продукции</w:t>
      </w:r>
    </w:p>
    <w:p w:rsidR="008544FD" w:rsidRPr="00977CA1" w:rsidRDefault="008544FD" w:rsidP="008544FD">
      <w:pPr>
        <w:spacing w:line="276" w:lineRule="auto"/>
        <w:ind w:firstLine="567"/>
        <w:jc w:val="both"/>
        <w:rPr>
          <w:sz w:val="28"/>
          <w:szCs w:val="28"/>
        </w:rPr>
      </w:pPr>
      <w:r w:rsidRPr="00977CA1">
        <w:rPr>
          <w:sz w:val="28"/>
          <w:szCs w:val="28"/>
        </w:rPr>
        <w:t xml:space="preserve">Каждый элемент </w:t>
      </w:r>
      <w:r w:rsidRPr="00977CA1">
        <w:rPr>
          <w:noProof/>
          <w:sz w:val="28"/>
          <w:szCs w:val="28"/>
          <w:vertAlign w:val="subscript"/>
        </w:rPr>
        <w:drawing>
          <wp:inline distT="0" distB="0" distL="0" distR="0">
            <wp:extent cx="1647825" cy="276225"/>
            <wp:effectExtent l="0" t="0" r="9525" b="9525"/>
            <wp:docPr id="1842" name="Рисунок 1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5"/>
                    <pic:cNvPicPr>
                      <a:picLocks noChangeAspect="1" noChangeArrowheads="1"/>
                    </pic:cNvPicPr>
                  </pic:nvPicPr>
                  <pic:blipFill>
                    <a:blip r:embed="rId5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7825" cy="276225"/>
                    </a:xfrm>
                    <a:prstGeom prst="rect">
                      <a:avLst/>
                    </a:prstGeom>
                    <a:noFill/>
                    <a:ln>
                      <a:noFill/>
                    </a:ln>
                  </pic:spPr>
                </pic:pic>
              </a:graphicData>
            </a:graphic>
          </wp:inline>
        </w:drawing>
      </w:r>
      <w:r w:rsidRPr="00977CA1">
        <w:rPr>
          <w:sz w:val="28"/>
          <w:szCs w:val="28"/>
        </w:rPr>
        <w:t xml:space="preserve"> этой матрицы указывает, сколько единиц сырья </w:t>
      </w:r>
      <w:r w:rsidRPr="00977CA1">
        <w:rPr>
          <w:i/>
          <w:sz w:val="28"/>
          <w:szCs w:val="28"/>
          <w:lang w:val="en-US"/>
        </w:rPr>
        <w:t>j</w:t>
      </w:r>
      <w:r w:rsidRPr="00977CA1">
        <w:rPr>
          <w:sz w:val="28"/>
          <w:szCs w:val="28"/>
        </w:rPr>
        <w:t xml:space="preserve">-го вида расходуется на производство единицы продукции </w:t>
      </w:r>
      <w:r w:rsidRPr="00977CA1">
        <w:rPr>
          <w:i/>
          <w:sz w:val="28"/>
          <w:szCs w:val="28"/>
          <w:lang w:val="en-US"/>
        </w:rPr>
        <w:t>i</w:t>
      </w:r>
      <w:r w:rsidRPr="00977CA1">
        <w:rPr>
          <w:sz w:val="28"/>
          <w:szCs w:val="28"/>
        </w:rPr>
        <w:t xml:space="preserve">-го вида. </w:t>
      </w:r>
    </w:p>
    <w:p w:rsidR="008544FD" w:rsidRPr="00977CA1" w:rsidRDefault="008544FD" w:rsidP="008544FD">
      <w:pPr>
        <w:spacing w:line="276" w:lineRule="auto"/>
        <w:ind w:firstLine="567"/>
        <w:jc w:val="both"/>
        <w:rPr>
          <w:sz w:val="28"/>
          <w:szCs w:val="28"/>
        </w:rPr>
      </w:pPr>
      <w:r w:rsidRPr="00977CA1">
        <w:rPr>
          <w:sz w:val="28"/>
          <w:szCs w:val="28"/>
        </w:rPr>
        <w:t xml:space="preserve">План выпуска задан матрицей-строкой </w:t>
      </w:r>
      <w:r w:rsidRPr="00977CA1">
        <w:rPr>
          <w:i/>
          <w:sz w:val="28"/>
          <w:szCs w:val="28"/>
          <w:lang w:val="en-US"/>
        </w:rPr>
        <w:t>B</w:t>
      </w:r>
      <w:r w:rsidRPr="00977CA1">
        <w:rPr>
          <w:i/>
          <w:sz w:val="28"/>
          <w:szCs w:val="28"/>
        </w:rPr>
        <w:t>=(50 100).</w:t>
      </w:r>
      <w:r w:rsidRPr="00977CA1">
        <w:rPr>
          <w:sz w:val="28"/>
          <w:szCs w:val="28"/>
        </w:rPr>
        <w:t xml:space="preserve"> Стоимость единицы каждого вида сырья (ден. ед.) характеризуется  матрицей-столбцом  </w:t>
      </w:r>
    </w:p>
    <w:p w:rsidR="008544FD" w:rsidRPr="00977CA1" w:rsidRDefault="008544FD" w:rsidP="008544FD">
      <w:pPr>
        <w:spacing w:line="276" w:lineRule="auto"/>
        <w:ind w:firstLine="2694"/>
        <w:jc w:val="both"/>
        <w:rPr>
          <w:sz w:val="28"/>
          <w:szCs w:val="28"/>
        </w:rPr>
      </w:pPr>
      <w:r w:rsidRPr="00977CA1">
        <w:rPr>
          <w:noProof/>
          <w:sz w:val="28"/>
          <w:szCs w:val="28"/>
          <w:vertAlign w:val="subscript"/>
        </w:rPr>
        <w:drawing>
          <wp:inline distT="0" distB="0" distL="0" distR="0">
            <wp:extent cx="638175" cy="800100"/>
            <wp:effectExtent l="0" t="0" r="9525" b="0"/>
            <wp:docPr id="1841" name="Рисунок 1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6"/>
                    <pic:cNvPicPr>
                      <a:picLocks noChangeAspect="1" noChangeArrowheads="1"/>
                    </pic:cNvPicPr>
                  </pic:nvPicPr>
                  <pic:blipFill>
                    <a:blip r:embed="rId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8544FD" w:rsidRPr="00977CA1" w:rsidRDefault="008544FD" w:rsidP="008544FD">
      <w:pPr>
        <w:pStyle w:val="ab"/>
        <w:spacing w:after="0" w:line="276" w:lineRule="auto"/>
        <w:ind w:left="0"/>
        <w:jc w:val="both"/>
        <w:rPr>
          <w:sz w:val="28"/>
          <w:szCs w:val="28"/>
        </w:rPr>
      </w:pPr>
      <w:r w:rsidRPr="00977CA1">
        <w:rPr>
          <w:sz w:val="28"/>
          <w:szCs w:val="28"/>
        </w:rPr>
        <w:t>Следует определить:</w:t>
      </w:r>
    </w:p>
    <w:p w:rsidR="008544FD" w:rsidRPr="00977CA1" w:rsidRDefault="008544FD" w:rsidP="008544FD">
      <w:pPr>
        <w:spacing w:line="276" w:lineRule="auto"/>
        <w:jc w:val="both"/>
        <w:rPr>
          <w:sz w:val="28"/>
          <w:szCs w:val="28"/>
        </w:rPr>
      </w:pPr>
      <w:r w:rsidRPr="00977CA1">
        <w:rPr>
          <w:sz w:val="28"/>
          <w:szCs w:val="28"/>
        </w:rPr>
        <w:t>1) затраты сырья, необходимые для планового выпуска продукции;</w:t>
      </w:r>
    </w:p>
    <w:p w:rsidR="008544FD" w:rsidRPr="00977CA1" w:rsidRDefault="008544FD" w:rsidP="008544FD">
      <w:pPr>
        <w:pStyle w:val="ab"/>
        <w:spacing w:after="0" w:line="276" w:lineRule="auto"/>
        <w:ind w:left="0"/>
        <w:jc w:val="both"/>
        <w:rPr>
          <w:sz w:val="28"/>
          <w:szCs w:val="28"/>
        </w:rPr>
      </w:pPr>
      <w:r w:rsidRPr="00977CA1">
        <w:rPr>
          <w:sz w:val="28"/>
          <w:szCs w:val="28"/>
        </w:rPr>
        <w:t>2) общую стоимость сырья.</w:t>
      </w:r>
    </w:p>
    <w:p w:rsidR="008544FD" w:rsidRPr="00977CA1" w:rsidRDefault="008544FD" w:rsidP="008544FD">
      <w:pPr>
        <w:spacing w:line="276" w:lineRule="auto"/>
        <w:jc w:val="both"/>
        <w:rPr>
          <w:sz w:val="28"/>
          <w:szCs w:val="28"/>
        </w:rPr>
      </w:pPr>
      <w:r w:rsidRPr="00977CA1">
        <w:rPr>
          <w:i/>
          <w:sz w:val="28"/>
          <w:szCs w:val="28"/>
        </w:rPr>
        <w:t>Решение.</w:t>
      </w:r>
      <w:r w:rsidRPr="00977CA1">
        <w:rPr>
          <w:sz w:val="28"/>
          <w:szCs w:val="28"/>
        </w:rPr>
        <w:t xml:space="preserve"> Определим затраты </w:t>
      </w:r>
      <w:r w:rsidRPr="00977CA1">
        <w:rPr>
          <w:noProof/>
          <w:sz w:val="28"/>
          <w:szCs w:val="28"/>
          <w:vertAlign w:val="subscript"/>
        </w:rPr>
        <w:drawing>
          <wp:inline distT="0" distB="0" distL="0" distR="0">
            <wp:extent cx="381000" cy="266700"/>
            <wp:effectExtent l="0" t="0" r="0" b="0"/>
            <wp:docPr id="1840" name="Рисунок 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7"/>
                    <pic:cNvPicPr>
                      <a:picLocks noChangeAspect="1" noChangeArrowheads="1"/>
                    </pic:cNvPicPr>
                  </pic:nvPicPr>
                  <pic:blipFill>
                    <a:blip r:embed="rId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977CA1">
        <w:rPr>
          <w:sz w:val="28"/>
          <w:szCs w:val="28"/>
        </w:rPr>
        <w:t xml:space="preserve">-го сырья </w:t>
      </w:r>
      <w:r w:rsidRPr="00977CA1">
        <w:rPr>
          <w:i/>
          <w:sz w:val="28"/>
          <w:szCs w:val="28"/>
        </w:rPr>
        <w:t xml:space="preserve">(1≤ </w:t>
      </w:r>
      <w:r w:rsidRPr="00977CA1">
        <w:rPr>
          <w:i/>
          <w:sz w:val="28"/>
          <w:szCs w:val="28"/>
          <w:lang w:val="en-US"/>
        </w:rPr>
        <w:t>j</w:t>
      </w:r>
      <w:r w:rsidRPr="00977CA1">
        <w:rPr>
          <w:i/>
          <w:sz w:val="28"/>
          <w:szCs w:val="28"/>
        </w:rPr>
        <w:t xml:space="preserve"> ≤ 3);</w:t>
      </w:r>
    </w:p>
    <w:p w:rsidR="008544FD" w:rsidRPr="00977CA1" w:rsidRDefault="008544FD" w:rsidP="008544FD">
      <w:pPr>
        <w:spacing w:line="276" w:lineRule="auto"/>
        <w:ind w:firstLine="1134"/>
        <w:jc w:val="both"/>
        <w:rPr>
          <w:i/>
          <w:sz w:val="28"/>
          <w:szCs w:val="28"/>
        </w:rPr>
      </w:pPr>
      <w:r w:rsidRPr="00977CA1">
        <w:rPr>
          <w:i/>
          <w:sz w:val="28"/>
          <w:szCs w:val="28"/>
        </w:rPr>
        <w:t>С</w:t>
      </w:r>
      <w:r w:rsidRPr="00977CA1">
        <w:rPr>
          <w:i/>
          <w:sz w:val="28"/>
          <w:szCs w:val="28"/>
          <w:vertAlign w:val="subscript"/>
        </w:rPr>
        <w:t>1</w:t>
      </w:r>
      <w:r w:rsidRPr="00977CA1">
        <w:rPr>
          <w:i/>
          <w:sz w:val="28"/>
          <w:szCs w:val="28"/>
        </w:rPr>
        <w:t xml:space="preserve">= 4 </w:t>
      </w:r>
      <w:r w:rsidRPr="00977CA1">
        <w:rPr>
          <w:i/>
          <w:sz w:val="28"/>
          <w:szCs w:val="28"/>
          <w:lang w:val="en-US"/>
        </w:rPr>
        <w:sym w:font="Symbol" w:char="00D7"/>
      </w:r>
      <w:r w:rsidRPr="00977CA1">
        <w:rPr>
          <w:i/>
          <w:sz w:val="28"/>
          <w:szCs w:val="28"/>
        </w:rPr>
        <w:t xml:space="preserve"> 50 + 7 </w:t>
      </w:r>
      <w:r w:rsidRPr="00977CA1">
        <w:rPr>
          <w:i/>
          <w:sz w:val="28"/>
          <w:szCs w:val="28"/>
          <w:lang w:val="en-US"/>
        </w:rPr>
        <w:sym w:font="Symbol" w:char="00D7"/>
      </w:r>
      <w:r w:rsidRPr="00977CA1">
        <w:rPr>
          <w:i/>
          <w:sz w:val="28"/>
          <w:szCs w:val="28"/>
        </w:rPr>
        <w:t xml:space="preserve"> 100 = 900;</w:t>
      </w:r>
    </w:p>
    <w:p w:rsidR="008544FD" w:rsidRPr="00977CA1" w:rsidRDefault="008544FD" w:rsidP="008544FD">
      <w:pPr>
        <w:spacing w:line="276" w:lineRule="auto"/>
        <w:ind w:firstLine="1134"/>
        <w:jc w:val="both"/>
        <w:rPr>
          <w:i/>
          <w:sz w:val="28"/>
          <w:szCs w:val="28"/>
        </w:rPr>
      </w:pPr>
      <w:r w:rsidRPr="00977CA1">
        <w:rPr>
          <w:i/>
          <w:sz w:val="28"/>
          <w:szCs w:val="28"/>
          <w:lang w:val="en-US"/>
        </w:rPr>
        <w:t>C</w:t>
      </w:r>
      <w:r w:rsidRPr="00977CA1">
        <w:rPr>
          <w:i/>
          <w:sz w:val="28"/>
          <w:szCs w:val="28"/>
          <w:vertAlign w:val="subscript"/>
        </w:rPr>
        <w:t>2</w:t>
      </w:r>
      <w:r w:rsidRPr="00977CA1">
        <w:rPr>
          <w:i/>
          <w:sz w:val="28"/>
          <w:szCs w:val="28"/>
        </w:rPr>
        <w:t xml:space="preserve">= 3 </w:t>
      </w:r>
      <w:r w:rsidRPr="00977CA1">
        <w:rPr>
          <w:i/>
          <w:sz w:val="28"/>
          <w:szCs w:val="28"/>
          <w:lang w:val="en-US"/>
        </w:rPr>
        <w:sym w:font="Symbol" w:char="00D7"/>
      </w:r>
      <w:r w:rsidRPr="00977CA1">
        <w:rPr>
          <w:i/>
          <w:sz w:val="28"/>
          <w:szCs w:val="28"/>
        </w:rPr>
        <w:t xml:space="preserve"> 50 + 6 </w:t>
      </w:r>
      <w:r w:rsidRPr="00977CA1">
        <w:rPr>
          <w:i/>
          <w:sz w:val="28"/>
          <w:szCs w:val="28"/>
          <w:lang w:val="en-US"/>
        </w:rPr>
        <w:sym w:font="Symbol" w:char="00D7"/>
      </w:r>
      <w:r w:rsidRPr="00977CA1">
        <w:rPr>
          <w:i/>
          <w:sz w:val="28"/>
          <w:szCs w:val="28"/>
        </w:rPr>
        <w:t xml:space="preserve"> 100 = 750;</w:t>
      </w:r>
    </w:p>
    <w:p w:rsidR="008544FD" w:rsidRPr="00977CA1" w:rsidRDefault="008544FD" w:rsidP="008544FD">
      <w:pPr>
        <w:spacing w:line="276" w:lineRule="auto"/>
        <w:ind w:firstLine="1134"/>
        <w:jc w:val="both"/>
        <w:rPr>
          <w:i/>
          <w:sz w:val="28"/>
          <w:szCs w:val="28"/>
        </w:rPr>
      </w:pPr>
      <w:r w:rsidRPr="00977CA1">
        <w:rPr>
          <w:i/>
          <w:sz w:val="28"/>
          <w:szCs w:val="28"/>
          <w:lang w:val="en-US"/>
        </w:rPr>
        <w:t>C</w:t>
      </w:r>
      <w:r w:rsidRPr="00977CA1">
        <w:rPr>
          <w:i/>
          <w:sz w:val="28"/>
          <w:szCs w:val="28"/>
          <w:vertAlign w:val="subscript"/>
        </w:rPr>
        <w:t>3</w:t>
      </w:r>
      <w:r w:rsidRPr="00977CA1">
        <w:rPr>
          <w:i/>
          <w:sz w:val="28"/>
          <w:szCs w:val="28"/>
        </w:rPr>
        <w:t xml:space="preserve">= 1 </w:t>
      </w:r>
      <w:r w:rsidRPr="00977CA1">
        <w:rPr>
          <w:i/>
          <w:sz w:val="28"/>
          <w:szCs w:val="28"/>
          <w:lang w:val="en-US"/>
        </w:rPr>
        <w:sym w:font="Symbol" w:char="00D7"/>
      </w:r>
      <w:r w:rsidRPr="00977CA1">
        <w:rPr>
          <w:i/>
          <w:sz w:val="28"/>
          <w:szCs w:val="28"/>
        </w:rPr>
        <w:t xml:space="preserve"> 50 + 2 </w:t>
      </w:r>
      <w:r w:rsidRPr="00977CA1">
        <w:rPr>
          <w:i/>
          <w:sz w:val="28"/>
          <w:szCs w:val="28"/>
          <w:lang w:val="en-US"/>
        </w:rPr>
        <w:sym w:font="Symbol" w:char="00D7"/>
      </w:r>
      <w:r w:rsidRPr="00977CA1">
        <w:rPr>
          <w:i/>
          <w:sz w:val="28"/>
          <w:szCs w:val="28"/>
        </w:rPr>
        <w:t xml:space="preserve"> 100 = 250.  </w:t>
      </w:r>
    </w:p>
    <w:p w:rsidR="008544FD" w:rsidRPr="005F23E9" w:rsidRDefault="008544FD" w:rsidP="008544FD">
      <w:pPr>
        <w:spacing w:line="276" w:lineRule="auto"/>
        <w:jc w:val="both"/>
        <w:rPr>
          <w:sz w:val="28"/>
          <w:szCs w:val="28"/>
        </w:rPr>
      </w:pPr>
      <w:r>
        <w:rPr>
          <w:sz w:val="28"/>
          <w:szCs w:val="28"/>
        </w:rPr>
        <w:t xml:space="preserve">Матрица-строка </w:t>
      </w:r>
      <w:r w:rsidRPr="00977CA1">
        <w:rPr>
          <w:sz w:val="28"/>
          <w:szCs w:val="28"/>
        </w:rPr>
        <w:t xml:space="preserve">затрат </w:t>
      </w:r>
      <m:oMath>
        <m:r>
          <w:rPr>
            <w:rFonts w:ascii="Cambria Math" w:hAnsi="Cambria Math"/>
            <w:sz w:val="28"/>
            <w:szCs w:val="28"/>
          </w:rPr>
          <m:t>C=BA=</m:t>
        </m:r>
        <m:d>
          <m:dPr>
            <m:ctrlPr>
              <w:rPr>
                <w:rFonts w:ascii="Cambria Math" w:hAnsi="Cambria Math"/>
                <w:i/>
                <w:sz w:val="28"/>
                <w:szCs w:val="28"/>
              </w:rPr>
            </m:ctrlPr>
          </m:dPr>
          <m:e>
            <m:m>
              <m:mPr>
                <m:mcs>
                  <m:mc>
                    <m:mcPr>
                      <m:count m:val="2"/>
                      <m:mcJc m:val="center"/>
                    </m:mcPr>
                  </m:mc>
                </m:mcs>
                <m:ctrlPr>
                  <w:rPr>
                    <w:rFonts w:ascii="Cambria Math" w:hAnsi="Cambria Math"/>
                    <w:i/>
                    <w:sz w:val="28"/>
                    <w:szCs w:val="28"/>
                  </w:rPr>
                </m:ctrlPr>
              </m:mPr>
              <m:mr>
                <m:e>
                  <m:r>
                    <w:rPr>
                      <w:rFonts w:ascii="Cambria Math" w:hAnsi="Cambria Math"/>
                      <w:sz w:val="28"/>
                      <w:szCs w:val="28"/>
                    </w:rPr>
                    <m:t>50</m:t>
                  </m:r>
                </m:e>
                <m:e>
                  <m:r>
                    <w:rPr>
                      <w:rFonts w:ascii="Cambria Math" w:hAnsi="Cambria Math"/>
                      <w:sz w:val="28"/>
                      <w:szCs w:val="28"/>
                    </w:rPr>
                    <m:t>100</m:t>
                  </m:r>
                </m:e>
              </m:mr>
            </m:m>
          </m:e>
        </m:d>
        <m:r>
          <w:rPr>
            <w:rFonts w:ascii="Cambria Math" w:hAnsi="Cambria Math"/>
            <w:sz w:val="28"/>
            <w:szCs w:val="28"/>
          </w:rPr>
          <m:t>∙</m:t>
        </m:r>
        <m:d>
          <m:dPr>
            <m:ctrlPr>
              <w:rPr>
                <w:rFonts w:ascii="Cambria Math" w:hAnsi="Cambria Math"/>
                <w:i/>
                <w:sz w:val="28"/>
                <w:szCs w:val="28"/>
              </w:rPr>
            </m:ctrlPr>
          </m:dPr>
          <m:e>
            <m:m>
              <m:mPr>
                <m:mcs>
                  <m:mc>
                    <m:mcPr>
                      <m:count m:val="3"/>
                      <m:mcJc m:val="center"/>
                    </m:mcPr>
                  </m:mc>
                </m:mcs>
                <m:ctrlPr>
                  <w:rPr>
                    <w:rFonts w:ascii="Cambria Math" w:hAnsi="Cambria Math"/>
                    <w:i/>
                    <w:sz w:val="28"/>
                    <w:szCs w:val="28"/>
                  </w:rPr>
                </m:ctrlPr>
              </m:mPr>
              <m:mr>
                <m:e>
                  <m:r>
                    <w:rPr>
                      <w:rFonts w:ascii="Cambria Math" w:hAnsi="Cambria Math"/>
                      <w:sz w:val="28"/>
                      <w:szCs w:val="28"/>
                    </w:rPr>
                    <m:t>4</m:t>
                  </m:r>
                </m:e>
                <m:e>
                  <m:r>
                    <w:rPr>
                      <w:rFonts w:ascii="Cambria Math" w:hAnsi="Cambria Math"/>
                      <w:sz w:val="28"/>
                      <w:szCs w:val="28"/>
                    </w:rPr>
                    <m:t>3</m:t>
                  </m:r>
                </m:e>
                <m:e>
                  <m:r>
                    <w:rPr>
                      <w:rFonts w:ascii="Cambria Math" w:hAnsi="Cambria Math"/>
                      <w:sz w:val="28"/>
                      <w:szCs w:val="28"/>
                    </w:rPr>
                    <m:t>1</m:t>
                  </m:r>
                </m:e>
              </m:mr>
              <m:mr>
                <m:e>
                  <m:r>
                    <w:rPr>
                      <w:rFonts w:ascii="Cambria Math" w:hAnsi="Cambria Math"/>
                      <w:sz w:val="28"/>
                      <w:szCs w:val="28"/>
                    </w:rPr>
                    <m:t>7</m:t>
                  </m:r>
                </m:e>
                <m:e>
                  <m:r>
                    <w:rPr>
                      <w:rFonts w:ascii="Cambria Math" w:hAnsi="Cambria Math"/>
                      <w:sz w:val="28"/>
                      <w:szCs w:val="28"/>
                    </w:rPr>
                    <m:t>6</m:t>
                  </m:r>
                </m:e>
                <m:e>
                  <m:r>
                    <w:rPr>
                      <w:rFonts w:ascii="Cambria Math" w:hAnsi="Cambria Math"/>
                      <w:sz w:val="28"/>
                      <w:szCs w:val="28"/>
                    </w:rPr>
                    <m:t>2</m:t>
                  </m:r>
                </m:e>
              </m:mr>
            </m:m>
          </m:e>
        </m:d>
        <m:r>
          <w:rPr>
            <w:rFonts w:ascii="Cambria Math" w:hAnsi="Cambria Math"/>
            <w:sz w:val="28"/>
            <w:szCs w:val="28"/>
          </w:rPr>
          <m:t>=</m:t>
        </m:r>
        <m:d>
          <m:dPr>
            <m:ctrlPr>
              <w:rPr>
                <w:rFonts w:ascii="Cambria Math" w:hAnsi="Cambria Math"/>
                <w:i/>
                <w:sz w:val="28"/>
                <w:szCs w:val="28"/>
              </w:rPr>
            </m:ctrlPr>
          </m:dPr>
          <m:e>
            <m:m>
              <m:mPr>
                <m:mcs>
                  <m:mc>
                    <m:mcPr>
                      <m:count m:val="3"/>
                      <m:mcJc m:val="center"/>
                    </m:mcPr>
                  </m:mc>
                </m:mcs>
                <m:ctrlPr>
                  <w:rPr>
                    <w:rFonts w:ascii="Cambria Math" w:hAnsi="Cambria Math"/>
                    <w:i/>
                    <w:sz w:val="28"/>
                    <w:szCs w:val="28"/>
                  </w:rPr>
                </m:ctrlPr>
              </m:mPr>
              <m:mr>
                <m:e>
                  <m:r>
                    <w:rPr>
                      <w:rFonts w:ascii="Cambria Math" w:hAnsi="Cambria Math"/>
                      <w:sz w:val="28"/>
                      <w:szCs w:val="28"/>
                    </w:rPr>
                    <m:t>900</m:t>
                  </m:r>
                </m:e>
                <m:e>
                  <m:r>
                    <w:rPr>
                      <w:rFonts w:ascii="Cambria Math" w:hAnsi="Cambria Math"/>
                      <w:sz w:val="28"/>
                      <w:szCs w:val="28"/>
                    </w:rPr>
                    <m:t>750</m:t>
                  </m:r>
                </m:e>
                <m:e>
                  <m:r>
                    <w:rPr>
                      <w:rFonts w:ascii="Cambria Math" w:hAnsi="Cambria Math"/>
                      <w:sz w:val="28"/>
                      <w:szCs w:val="28"/>
                    </w:rPr>
                    <m:t>250</m:t>
                  </m:r>
                </m:e>
              </m:mr>
            </m:m>
          </m:e>
        </m:d>
      </m:oMath>
    </w:p>
    <w:p w:rsidR="008544FD" w:rsidRPr="00977CA1" w:rsidRDefault="008544FD" w:rsidP="008544FD">
      <w:pPr>
        <w:spacing w:line="276" w:lineRule="auto"/>
        <w:ind w:firstLine="567"/>
        <w:jc w:val="both"/>
        <w:rPr>
          <w:sz w:val="28"/>
          <w:szCs w:val="28"/>
        </w:rPr>
      </w:pPr>
      <w:r w:rsidRPr="00977CA1">
        <w:rPr>
          <w:sz w:val="28"/>
          <w:szCs w:val="28"/>
        </w:rPr>
        <w:t xml:space="preserve">Общая стоимость сырья </w:t>
      </w:r>
      <w:r w:rsidRPr="00977CA1">
        <w:rPr>
          <w:i/>
          <w:sz w:val="28"/>
          <w:szCs w:val="28"/>
          <w:lang w:val="en-US"/>
        </w:rPr>
        <w:t>Q</w:t>
      </w:r>
      <w:r w:rsidRPr="00977CA1">
        <w:rPr>
          <w:i/>
          <w:sz w:val="28"/>
          <w:szCs w:val="28"/>
        </w:rPr>
        <w:t xml:space="preserve"> = 900 </w:t>
      </w:r>
      <w:r w:rsidRPr="00977CA1">
        <w:rPr>
          <w:i/>
          <w:sz w:val="28"/>
          <w:szCs w:val="28"/>
          <w:lang w:val="en-US"/>
        </w:rPr>
        <w:sym w:font="Symbol" w:char="00D7"/>
      </w:r>
      <w:r w:rsidRPr="00977CA1">
        <w:rPr>
          <w:i/>
          <w:sz w:val="28"/>
          <w:szCs w:val="28"/>
        </w:rPr>
        <w:t xml:space="preserve"> 5+ 750 </w:t>
      </w:r>
      <w:r w:rsidRPr="00977CA1">
        <w:rPr>
          <w:i/>
          <w:sz w:val="28"/>
          <w:szCs w:val="28"/>
          <w:lang w:val="en-US"/>
        </w:rPr>
        <w:sym w:font="Symbol" w:char="00D7"/>
      </w:r>
      <w:r w:rsidRPr="00977CA1">
        <w:rPr>
          <w:i/>
          <w:sz w:val="28"/>
          <w:szCs w:val="28"/>
        </w:rPr>
        <w:t xml:space="preserve"> 4+ 250 </w:t>
      </w:r>
      <w:r w:rsidRPr="00977CA1">
        <w:rPr>
          <w:i/>
          <w:sz w:val="28"/>
          <w:szCs w:val="28"/>
          <w:lang w:val="en-US"/>
        </w:rPr>
        <w:sym w:font="Symbol" w:char="00D7"/>
      </w:r>
      <w:r w:rsidRPr="00977CA1">
        <w:rPr>
          <w:i/>
          <w:sz w:val="28"/>
          <w:szCs w:val="28"/>
        </w:rPr>
        <w:t xml:space="preserve"> 2 = 8000</w:t>
      </w:r>
      <w:r w:rsidRPr="00977CA1">
        <w:rPr>
          <w:sz w:val="28"/>
          <w:szCs w:val="28"/>
        </w:rPr>
        <w:t xml:space="preserve"> (ден. ед.) может быть найдена средствами матричного исчисления:</w:t>
      </w:r>
    </w:p>
    <w:p w:rsidR="008544FD" w:rsidRPr="005F23E9" w:rsidRDefault="008544FD" w:rsidP="008544FD">
      <w:pPr>
        <w:spacing w:line="276" w:lineRule="auto"/>
        <w:ind w:firstLine="2268"/>
        <w:jc w:val="both"/>
        <w:rPr>
          <w:i/>
          <w:sz w:val="28"/>
          <w:szCs w:val="28"/>
          <w:lang w:val="en-US"/>
        </w:rPr>
      </w:pPr>
      <m:oMathPara>
        <m:oMath>
          <m:r>
            <w:rPr>
              <w:rFonts w:ascii="Cambria Math" w:hAnsi="Cambria Math"/>
              <w:sz w:val="28"/>
              <w:szCs w:val="28"/>
              <w:lang w:val="en-US"/>
            </w:rPr>
            <m:t>Q=C∙S=</m:t>
          </m:r>
          <m:d>
            <m:dPr>
              <m:ctrlPr>
                <w:rPr>
                  <w:rFonts w:ascii="Cambria Math" w:hAnsi="Cambria Math"/>
                  <w:i/>
                  <w:sz w:val="28"/>
                  <w:szCs w:val="28"/>
                  <w:lang w:val="en-US"/>
                </w:rPr>
              </m:ctrlPr>
            </m:dPr>
            <m:e>
              <m:m>
                <m:mPr>
                  <m:mcs>
                    <m:mc>
                      <m:mcPr>
                        <m:count m:val="3"/>
                        <m:mcJc m:val="center"/>
                      </m:mcPr>
                    </m:mc>
                  </m:mcs>
                  <m:ctrlPr>
                    <w:rPr>
                      <w:rFonts w:ascii="Cambria Math" w:hAnsi="Cambria Math"/>
                      <w:i/>
                      <w:sz w:val="28"/>
                      <w:szCs w:val="28"/>
                      <w:lang w:val="en-US"/>
                    </w:rPr>
                  </m:ctrlPr>
                </m:mPr>
                <m:mr>
                  <m:e>
                    <m:r>
                      <w:rPr>
                        <w:rFonts w:ascii="Cambria Math" w:hAnsi="Cambria Math"/>
                        <w:sz w:val="28"/>
                        <w:szCs w:val="28"/>
                        <w:lang w:val="en-US"/>
                      </w:rPr>
                      <m:t>900</m:t>
                    </m:r>
                  </m:e>
                  <m:e>
                    <m:r>
                      <w:rPr>
                        <w:rFonts w:ascii="Cambria Math" w:hAnsi="Cambria Math"/>
                        <w:sz w:val="28"/>
                        <w:szCs w:val="28"/>
                        <w:lang w:val="en-US"/>
                      </w:rPr>
                      <m:t>750</m:t>
                    </m:r>
                  </m:e>
                  <m:e>
                    <m:r>
                      <w:rPr>
                        <w:rFonts w:ascii="Cambria Math" w:hAnsi="Cambria Math"/>
                        <w:sz w:val="28"/>
                        <w:szCs w:val="28"/>
                        <w:lang w:val="en-US"/>
                      </w:rPr>
                      <m:t>250</m:t>
                    </m:r>
                  </m:e>
                </m:mr>
              </m:m>
            </m:e>
          </m:d>
          <m:r>
            <w:rPr>
              <w:rFonts w:ascii="Cambria Math" w:hAnsi="Cambria Math"/>
              <w:sz w:val="28"/>
              <w:szCs w:val="28"/>
              <w:lang w:val="en-US"/>
            </w:rPr>
            <m:t>∙</m:t>
          </m:r>
          <m:d>
            <m:dPr>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r>
                      <w:rPr>
                        <w:rFonts w:ascii="Cambria Math" w:hAnsi="Cambria Math"/>
                        <w:sz w:val="28"/>
                        <w:szCs w:val="28"/>
                        <w:lang w:val="en-US"/>
                      </w:rPr>
                      <m:t>5</m:t>
                    </m:r>
                  </m:e>
                </m:mr>
                <m:mr>
                  <m:e>
                    <m:r>
                      <w:rPr>
                        <w:rFonts w:ascii="Cambria Math" w:hAnsi="Cambria Math"/>
                        <w:sz w:val="28"/>
                        <w:szCs w:val="28"/>
                        <w:lang w:val="en-US"/>
                      </w:rPr>
                      <m:t>4</m:t>
                    </m:r>
                  </m:e>
                </m:mr>
                <m:mr>
                  <m:e>
                    <m:r>
                      <w:rPr>
                        <w:rFonts w:ascii="Cambria Math" w:hAnsi="Cambria Math"/>
                        <w:sz w:val="28"/>
                        <w:szCs w:val="28"/>
                        <w:lang w:val="en-US"/>
                      </w:rPr>
                      <m:t>2</m:t>
                    </m:r>
                  </m:e>
                </m:mr>
              </m:m>
            </m:e>
          </m:d>
          <m:r>
            <w:rPr>
              <w:rFonts w:ascii="Cambria Math" w:hAnsi="Cambria Math"/>
              <w:sz w:val="28"/>
              <w:szCs w:val="28"/>
              <w:lang w:val="en-US"/>
            </w:rPr>
            <m:t>=</m:t>
          </m:r>
          <m:d>
            <m:dPr>
              <m:ctrlPr>
                <w:rPr>
                  <w:rFonts w:ascii="Cambria Math" w:hAnsi="Cambria Math"/>
                  <w:i/>
                  <w:sz w:val="28"/>
                  <w:szCs w:val="28"/>
                  <w:lang w:val="en-US"/>
                </w:rPr>
              </m:ctrlPr>
            </m:dPr>
            <m:e>
              <m:r>
                <w:rPr>
                  <w:rFonts w:ascii="Cambria Math" w:hAnsi="Cambria Math"/>
                  <w:sz w:val="28"/>
                  <w:szCs w:val="28"/>
                  <w:lang w:val="en-US"/>
                </w:rPr>
                <m:t>8000</m:t>
              </m:r>
            </m:e>
          </m:d>
        </m:oMath>
      </m:oMathPara>
    </w:p>
    <w:p w:rsidR="008544FD" w:rsidRPr="00977CA1" w:rsidRDefault="008544FD" w:rsidP="008544FD">
      <w:pPr>
        <w:spacing w:line="276" w:lineRule="auto"/>
        <w:ind w:firstLine="567"/>
        <w:jc w:val="both"/>
        <w:rPr>
          <w:sz w:val="28"/>
          <w:szCs w:val="28"/>
        </w:rPr>
      </w:pPr>
      <w:r w:rsidRPr="00977CA1">
        <w:rPr>
          <w:i/>
          <w:sz w:val="28"/>
          <w:szCs w:val="28"/>
        </w:rPr>
        <w:t>Ответ:</w:t>
      </w:r>
      <w:r w:rsidRPr="00977CA1">
        <w:rPr>
          <w:sz w:val="28"/>
          <w:szCs w:val="28"/>
        </w:rPr>
        <w:t xml:space="preserve"> 1) (900   750   250);     2) 8000 ден. ед.</w:t>
      </w:r>
    </w:p>
    <w:p w:rsidR="008544FD" w:rsidRPr="00977CA1" w:rsidRDefault="008544FD" w:rsidP="008544FD">
      <w:pPr>
        <w:spacing w:line="276" w:lineRule="auto"/>
        <w:jc w:val="both"/>
        <w:rPr>
          <w:sz w:val="28"/>
          <w:szCs w:val="28"/>
        </w:rPr>
      </w:pPr>
      <w:r w:rsidRPr="005F23E9">
        <w:rPr>
          <w:b/>
          <w:i/>
          <w:sz w:val="28"/>
          <w:szCs w:val="28"/>
        </w:rPr>
        <w:t>Пример 2</w:t>
      </w:r>
      <w:r>
        <w:rPr>
          <w:b/>
          <w:sz w:val="28"/>
          <w:szCs w:val="28"/>
        </w:rPr>
        <w:t xml:space="preserve">. </w:t>
      </w:r>
      <w:r w:rsidRPr="00977CA1">
        <w:rPr>
          <w:sz w:val="28"/>
          <w:szCs w:val="28"/>
        </w:rPr>
        <w:t xml:space="preserve">Данные о дневной производительности пяти предприятий, выпускающих четыре вида продукции с потреблением трех видов сырья, </w:t>
      </w:r>
      <w:r w:rsidRPr="00977CA1">
        <w:rPr>
          <w:sz w:val="28"/>
          <w:szCs w:val="28"/>
        </w:rPr>
        <w:lastRenderedPageBreak/>
        <w:t>продолжительность работы каждого предприятия в году и цена каждого вида сырья приведены в табл. 1.</w:t>
      </w:r>
    </w:p>
    <w:p w:rsidR="008544FD" w:rsidRPr="00977CA1" w:rsidRDefault="008544FD" w:rsidP="008544FD">
      <w:pPr>
        <w:spacing w:line="276" w:lineRule="auto"/>
        <w:jc w:val="both"/>
        <w:outlineLvl w:val="0"/>
        <w:rPr>
          <w:i/>
          <w:sz w:val="28"/>
          <w:szCs w:val="28"/>
        </w:rPr>
      </w:pPr>
      <w:r w:rsidRPr="00977CA1">
        <w:rPr>
          <w:i/>
          <w:sz w:val="28"/>
          <w:szCs w:val="28"/>
        </w:rPr>
        <w:t>Таблица 1</w:t>
      </w:r>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1162"/>
        <w:gridCol w:w="1409"/>
        <w:gridCol w:w="848"/>
        <w:gridCol w:w="989"/>
        <w:gridCol w:w="990"/>
        <w:gridCol w:w="848"/>
        <w:gridCol w:w="1129"/>
        <w:gridCol w:w="1129"/>
        <w:gridCol w:w="1023"/>
      </w:tblGrid>
      <w:tr w:rsidR="008544FD" w:rsidRPr="00977CA1" w:rsidTr="0040307E">
        <w:trPr>
          <w:cantSplit/>
        </w:trPr>
        <w:tc>
          <w:tcPr>
            <w:tcW w:w="1132" w:type="dxa"/>
            <w:vMerge w:val="restart"/>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Вид изделия</w:t>
            </w:r>
          </w:p>
        </w:tc>
        <w:tc>
          <w:tcPr>
            <w:tcW w:w="5084" w:type="dxa"/>
            <w:gridSpan w:val="5"/>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Производительность предприятий, изд./день</w:t>
            </w:r>
          </w:p>
        </w:tc>
        <w:tc>
          <w:tcPr>
            <w:tcW w:w="3281" w:type="dxa"/>
            <w:gridSpan w:val="3"/>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 xml:space="preserve">Затраты сырья,   </w:t>
            </w:r>
          </w:p>
          <w:p w:rsidR="008544FD" w:rsidRPr="00977CA1" w:rsidRDefault="008544FD" w:rsidP="0040307E">
            <w:pPr>
              <w:spacing w:line="276" w:lineRule="auto"/>
              <w:jc w:val="both"/>
              <w:rPr>
                <w:sz w:val="28"/>
                <w:szCs w:val="28"/>
              </w:rPr>
            </w:pPr>
            <w:r w:rsidRPr="00977CA1">
              <w:rPr>
                <w:sz w:val="28"/>
                <w:szCs w:val="28"/>
              </w:rPr>
              <w:t xml:space="preserve"> ед. веса изд.</w:t>
            </w:r>
          </w:p>
        </w:tc>
      </w:tr>
      <w:tr w:rsidR="008544FD" w:rsidRPr="00977CA1" w:rsidTr="0040307E">
        <w:trPr>
          <w:cantSplit/>
          <w:trHeight w:val="244"/>
        </w:trPr>
        <w:tc>
          <w:tcPr>
            <w:tcW w:w="1132"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8544FD" w:rsidRPr="00977CA1" w:rsidRDefault="008544FD" w:rsidP="0040307E">
            <w:pPr>
              <w:spacing w:line="276" w:lineRule="auto"/>
              <w:jc w:val="both"/>
              <w:rPr>
                <w:sz w:val="28"/>
                <w:szCs w:val="28"/>
              </w:rPr>
            </w:pP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r>
      <w:tr w:rsidR="008544FD" w:rsidRPr="00977CA1" w:rsidTr="0040307E">
        <w:trPr>
          <w:cantSplit/>
          <w:trHeight w:val="69"/>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0</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r>
      <w:tr w:rsidR="008544FD" w:rsidRPr="00977CA1" w:rsidTr="0040307E">
        <w:trPr>
          <w:cantSplit/>
          <w:trHeight w:val="69"/>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0</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15</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7</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6</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6</w:t>
            </w:r>
          </w:p>
        </w:tc>
      </w:tr>
      <w:tr w:rsidR="008544FD" w:rsidRPr="00977CA1" w:rsidTr="0040307E">
        <w:trPr>
          <w:cantSplit/>
          <w:trHeight w:val="69"/>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8</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10</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6</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0</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r>
      <w:tr w:rsidR="008544FD" w:rsidRPr="00977CA1" w:rsidTr="0040307E">
        <w:trPr>
          <w:cantSplit/>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7</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8</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6</w:t>
            </w:r>
          </w:p>
        </w:tc>
      </w:tr>
      <w:tr w:rsidR="008544FD" w:rsidRPr="00977CA1" w:rsidTr="0040307E">
        <w:trPr>
          <w:cantSplit/>
        </w:trPr>
        <w:tc>
          <w:tcPr>
            <w:tcW w:w="6216" w:type="dxa"/>
            <w:gridSpan w:val="6"/>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Число рабочих дней в году</w:t>
            </w:r>
          </w:p>
        </w:tc>
        <w:tc>
          <w:tcPr>
            <w:tcW w:w="3281" w:type="dxa"/>
            <w:gridSpan w:val="3"/>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Цена сырья</w:t>
            </w:r>
          </w:p>
        </w:tc>
      </w:tr>
      <w:tr w:rsidR="008544FD" w:rsidRPr="00977CA1" w:rsidTr="0040307E">
        <w:trPr>
          <w:cantSplit/>
        </w:trPr>
        <w:tc>
          <w:tcPr>
            <w:tcW w:w="2541" w:type="dxa"/>
            <w:gridSpan w:val="2"/>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 xml:space="preserve">                    81</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131</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181</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231</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281</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32</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33</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34</w:t>
            </w:r>
          </w:p>
        </w:tc>
      </w:tr>
    </w:tbl>
    <w:p w:rsidR="008544FD" w:rsidRPr="00977CA1" w:rsidRDefault="008544FD" w:rsidP="008544FD">
      <w:pPr>
        <w:spacing w:line="276" w:lineRule="auto"/>
        <w:jc w:val="both"/>
        <w:rPr>
          <w:sz w:val="28"/>
          <w:szCs w:val="28"/>
        </w:rPr>
      </w:pPr>
      <w:r w:rsidRPr="00977CA1">
        <w:rPr>
          <w:sz w:val="28"/>
          <w:szCs w:val="28"/>
        </w:rPr>
        <w:t>Требуется определить:</w:t>
      </w:r>
    </w:p>
    <w:p w:rsidR="008544FD" w:rsidRPr="00977CA1" w:rsidRDefault="008544FD" w:rsidP="008544FD">
      <w:pPr>
        <w:pStyle w:val="ab"/>
        <w:spacing w:after="0" w:line="276" w:lineRule="auto"/>
        <w:ind w:left="0"/>
        <w:jc w:val="both"/>
        <w:rPr>
          <w:sz w:val="28"/>
          <w:szCs w:val="28"/>
        </w:rPr>
      </w:pPr>
      <w:r w:rsidRPr="00977CA1">
        <w:rPr>
          <w:sz w:val="28"/>
          <w:szCs w:val="28"/>
        </w:rPr>
        <w:t>1) годовую производительность каждого предприятия по каждому виду изделий;</w:t>
      </w:r>
    </w:p>
    <w:p w:rsidR="008544FD" w:rsidRPr="00977CA1" w:rsidRDefault="008544FD" w:rsidP="008544FD">
      <w:pPr>
        <w:spacing w:line="276" w:lineRule="auto"/>
        <w:jc w:val="both"/>
        <w:rPr>
          <w:sz w:val="28"/>
          <w:szCs w:val="28"/>
        </w:rPr>
      </w:pPr>
      <w:r w:rsidRPr="00977CA1">
        <w:rPr>
          <w:sz w:val="28"/>
          <w:szCs w:val="28"/>
        </w:rPr>
        <w:t>2) годовую потребность каждого предприятия по каждому виду сырья;</w:t>
      </w:r>
    </w:p>
    <w:p w:rsidR="008544FD" w:rsidRPr="00977CA1" w:rsidRDefault="008544FD" w:rsidP="008544FD">
      <w:pPr>
        <w:pStyle w:val="ab"/>
        <w:spacing w:after="0" w:line="276" w:lineRule="auto"/>
        <w:ind w:left="0"/>
        <w:jc w:val="both"/>
        <w:rPr>
          <w:sz w:val="28"/>
          <w:szCs w:val="28"/>
        </w:rPr>
      </w:pPr>
      <w:r w:rsidRPr="00977CA1">
        <w:rPr>
          <w:sz w:val="28"/>
          <w:szCs w:val="28"/>
        </w:rPr>
        <w:t>3) годовую сумму кредитования каждого предприятия для закупки сырья, необходимого для выпуска изделий указанных видов и при определенном количестве рабочих дней.</w:t>
      </w:r>
    </w:p>
    <w:p w:rsidR="008544FD" w:rsidRPr="00977CA1" w:rsidRDefault="008544FD" w:rsidP="008544FD">
      <w:pPr>
        <w:spacing w:line="276" w:lineRule="auto"/>
        <w:jc w:val="both"/>
        <w:outlineLvl w:val="0"/>
        <w:rPr>
          <w:i/>
          <w:sz w:val="28"/>
          <w:szCs w:val="28"/>
        </w:rPr>
      </w:pPr>
      <w:r w:rsidRPr="00977CA1">
        <w:rPr>
          <w:i/>
          <w:sz w:val="28"/>
          <w:szCs w:val="28"/>
        </w:rPr>
        <w:t xml:space="preserve">Решение. </w:t>
      </w:r>
    </w:p>
    <w:p w:rsidR="008544FD" w:rsidRPr="00977CA1" w:rsidRDefault="008544FD" w:rsidP="008544FD">
      <w:pPr>
        <w:spacing w:line="276" w:lineRule="auto"/>
        <w:jc w:val="both"/>
        <w:outlineLvl w:val="0"/>
        <w:rPr>
          <w:sz w:val="28"/>
          <w:szCs w:val="28"/>
          <w:u w:val="single"/>
        </w:rPr>
      </w:pPr>
      <w:r w:rsidRPr="00977CA1">
        <w:rPr>
          <w:sz w:val="28"/>
          <w:szCs w:val="28"/>
        </w:rPr>
        <w:t>1.</w:t>
      </w:r>
      <w:r w:rsidRPr="00977CA1">
        <w:rPr>
          <w:sz w:val="28"/>
          <w:szCs w:val="28"/>
          <w:u w:val="single"/>
        </w:rPr>
        <w:t xml:space="preserve"> Определим годовую производительность каждого предприятия по каждому виду изделий.</w:t>
      </w:r>
    </w:p>
    <w:p w:rsidR="008544FD" w:rsidRPr="00977CA1" w:rsidRDefault="008544FD" w:rsidP="008544FD">
      <w:pPr>
        <w:spacing w:line="276" w:lineRule="auto"/>
        <w:ind w:firstLine="567"/>
        <w:jc w:val="both"/>
        <w:rPr>
          <w:sz w:val="28"/>
          <w:szCs w:val="28"/>
        </w:rPr>
      </w:pPr>
      <w:r w:rsidRPr="00977CA1">
        <w:rPr>
          <w:sz w:val="28"/>
          <w:szCs w:val="28"/>
        </w:rPr>
        <w:t xml:space="preserve">На  основании табл. 1 составим матрицу </w:t>
      </w:r>
      <w:r w:rsidRPr="00977CA1">
        <w:rPr>
          <w:i/>
          <w:sz w:val="28"/>
          <w:szCs w:val="28"/>
          <w:lang w:val="en-US"/>
        </w:rPr>
        <w:t>P</w:t>
      </w:r>
      <w:r w:rsidRPr="00977CA1">
        <w:rPr>
          <w:sz w:val="28"/>
          <w:szCs w:val="28"/>
        </w:rPr>
        <w:t>, характеризующую производи-тельность предприятий по всем видам продукции:</w:t>
      </w:r>
    </w:p>
    <w:p w:rsidR="008544FD" w:rsidRPr="00977CA1" w:rsidRDefault="008544FD" w:rsidP="008544FD">
      <w:pPr>
        <w:spacing w:line="276" w:lineRule="auto"/>
        <w:jc w:val="both"/>
        <w:rPr>
          <w:sz w:val="28"/>
          <w:szCs w:val="28"/>
        </w:rPr>
      </w:pPr>
      <w:r w:rsidRPr="00977CA1">
        <w:rPr>
          <w:sz w:val="28"/>
          <w:szCs w:val="28"/>
        </w:rPr>
        <w:t>Производительность предприятий</w:t>
      </w:r>
    </w:p>
    <w:p w:rsidR="008544FD" w:rsidRPr="00977CA1" w:rsidRDefault="008544FD" w:rsidP="008544FD">
      <w:pPr>
        <w:spacing w:line="276" w:lineRule="auto"/>
        <w:jc w:val="both"/>
        <w:rPr>
          <w:sz w:val="28"/>
          <w:szCs w:val="28"/>
        </w:rPr>
      </w:pPr>
      <w:r w:rsidRPr="00977CA1">
        <w:rPr>
          <w:noProof/>
          <w:sz w:val="28"/>
          <w:szCs w:val="28"/>
        </w:rPr>
        <w:drawing>
          <wp:inline distT="0" distB="0" distL="0" distR="0">
            <wp:extent cx="3743325" cy="1905000"/>
            <wp:effectExtent l="0" t="0" r="9525" b="0"/>
            <wp:docPr id="1837" name="Рисунок 1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0"/>
                    <pic:cNvPicPr>
                      <a:picLocks noChangeAspect="1" noChangeArrowheads="1"/>
                    </pic:cNvPicPr>
                  </pic:nvPicPr>
                  <pic:blipFill>
                    <a:blip r:embed="rId6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43325" cy="1905000"/>
                    </a:xfrm>
                    <a:prstGeom prst="rect">
                      <a:avLst/>
                    </a:prstGeom>
                    <a:noFill/>
                    <a:ln>
                      <a:noFill/>
                    </a:ln>
                  </pic:spPr>
                </pic:pic>
              </a:graphicData>
            </a:graphic>
          </wp:inline>
        </w:drawing>
      </w:r>
    </w:p>
    <w:p w:rsidR="008544FD" w:rsidRPr="00977CA1" w:rsidRDefault="008544FD" w:rsidP="008544FD">
      <w:pPr>
        <w:spacing w:line="276" w:lineRule="auto"/>
        <w:jc w:val="both"/>
        <w:rPr>
          <w:sz w:val="28"/>
          <w:szCs w:val="28"/>
        </w:rPr>
      </w:pPr>
    </w:p>
    <w:p w:rsidR="008544FD" w:rsidRPr="00977CA1" w:rsidRDefault="008544FD" w:rsidP="008544FD">
      <w:pPr>
        <w:spacing w:line="276" w:lineRule="auto"/>
        <w:ind w:firstLine="567"/>
        <w:jc w:val="both"/>
        <w:rPr>
          <w:sz w:val="28"/>
          <w:szCs w:val="28"/>
        </w:rPr>
      </w:pPr>
      <w:r w:rsidRPr="00977CA1">
        <w:rPr>
          <w:i/>
          <w:sz w:val="28"/>
          <w:szCs w:val="28"/>
          <w:lang w:val="en-US"/>
        </w:rPr>
        <w:t>j</w:t>
      </w:r>
      <w:r w:rsidRPr="00977CA1">
        <w:rPr>
          <w:sz w:val="28"/>
          <w:szCs w:val="28"/>
        </w:rPr>
        <w:t xml:space="preserve">-й столбец матрицы </w:t>
      </w:r>
      <w:r w:rsidRPr="00977CA1">
        <w:rPr>
          <w:i/>
          <w:sz w:val="28"/>
          <w:szCs w:val="28"/>
          <w:lang w:val="en-US"/>
        </w:rPr>
        <w:t>P</w:t>
      </w:r>
      <w:r w:rsidRPr="00977CA1">
        <w:rPr>
          <w:sz w:val="28"/>
          <w:szCs w:val="28"/>
        </w:rPr>
        <w:t xml:space="preserve"> характеризует дневную производительность </w:t>
      </w:r>
      <w:r w:rsidRPr="00977CA1">
        <w:rPr>
          <w:i/>
          <w:sz w:val="28"/>
          <w:szCs w:val="28"/>
          <w:lang w:val="en-US"/>
        </w:rPr>
        <w:t>j</w:t>
      </w:r>
      <w:r w:rsidRPr="00977CA1">
        <w:rPr>
          <w:sz w:val="28"/>
          <w:szCs w:val="28"/>
        </w:rPr>
        <w:t xml:space="preserve">-го предприятия по каждому виду продукции:  </w:t>
      </w:r>
      <w:r w:rsidRPr="00977CA1">
        <w:rPr>
          <w:i/>
          <w:sz w:val="28"/>
          <w:szCs w:val="28"/>
          <w:lang w:val="en-US"/>
        </w:rPr>
        <w:t>j</w:t>
      </w:r>
      <w:r w:rsidRPr="00977CA1">
        <w:rPr>
          <w:i/>
          <w:sz w:val="28"/>
          <w:szCs w:val="28"/>
        </w:rPr>
        <w:t xml:space="preserve"> = 1, 2, 3, 4, 5</w:t>
      </w:r>
      <w:r w:rsidRPr="00977CA1">
        <w:rPr>
          <w:sz w:val="28"/>
          <w:szCs w:val="28"/>
        </w:rPr>
        <w:t>.</w:t>
      </w:r>
    </w:p>
    <w:p w:rsidR="008544FD" w:rsidRPr="00977CA1" w:rsidRDefault="008544FD" w:rsidP="008544FD">
      <w:pPr>
        <w:spacing w:line="276" w:lineRule="auto"/>
        <w:ind w:firstLine="567"/>
        <w:jc w:val="both"/>
        <w:rPr>
          <w:i/>
          <w:sz w:val="28"/>
          <w:szCs w:val="28"/>
        </w:rPr>
      </w:pPr>
      <w:r w:rsidRPr="00977CA1">
        <w:rPr>
          <w:sz w:val="28"/>
          <w:szCs w:val="28"/>
        </w:rPr>
        <w:t xml:space="preserve">Годовая производительность </w:t>
      </w:r>
      <w:r w:rsidRPr="00977CA1">
        <w:rPr>
          <w:i/>
          <w:sz w:val="28"/>
          <w:szCs w:val="28"/>
          <w:lang w:val="en-US"/>
        </w:rPr>
        <w:t>j</w:t>
      </w:r>
      <w:r w:rsidRPr="00977CA1">
        <w:rPr>
          <w:sz w:val="28"/>
          <w:szCs w:val="28"/>
        </w:rPr>
        <w:t xml:space="preserve">-го предприятия по каждому виду продукции определится при умножении </w:t>
      </w:r>
      <w:r w:rsidRPr="00977CA1">
        <w:rPr>
          <w:i/>
          <w:sz w:val="28"/>
          <w:szCs w:val="28"/>
          <w:lang w:val="en-US"/>
        </w:rPr>
        <w:t>j</w:t>
      </w:r>
      <w:r w:rsidRPr="00977CA1">
        <w:rPr>
          <w:sz w:val="28"/>
          <w:szCs w:val="28"/>
        </w:rPr>
        <w:t xml:space="preserve">-го столбца матрицы </w:t>
      </w:r>
      <w:r w:rsidRPr="00977CA1">
        <w:rPr>
          <w:i/>
          <w:sz w:val="28"/>
          <w:szCs w:val="28"/>
          <w:lang w:val="en-US"/>
        </w:rPr>
        <w:t>P</w:t>
      </w:r>
      <w:r w:rsidRPr="00977CA1">
        <w:rPr>
          <w:sz w:val="28"/>
          <w:szCs w:val="28"/>
        </w:rPr>
        <w:t xml:space="preserve"> на количество рабочих </w:t>
      </w:r>
      <w:r w:rsidRPr="00977CA1">
        <w:rPr>
          <w:sz w:val="28"/>
          <w:szCs w:val="28"/>
        </w:rPr>
        <w:lastRenderedPageBreak/>
        <w:t xml:space="preserve">дней в году этого предприятия, потраченных на изготовление четырех видов продукции. Тогда годовая производительность </w:t>
      </w:r>
      <w:r w:rsidRPr="00977CA1">
        <w:rPr>
          <w:i/>
          <w:sz w:val="28"/>
          <w:szCs w:val="28"/>
          <w:lang w:val="en-US"/>
        </w:rPr>
        <w:t>j</w:t>
      </w:r>
      <w:r w:rsidRPr="00977CA1">
        <w:rPr>
          <w:sz w:val="28"/>
          <w:szCs w:val="28"/>
        </w:rPr>
        <w:t xml:space="preserve">-го предприятия по каждому виду изделий будет характеризоваться матрицей   </w:t>
      </w:r>
      <w:r w:rsidRPr="00977CA1">
        <w:rPr>
          <w:i/>
          <w:sz w:val="28"/>
          <w:szCs w:val="28"/>
          <w:lang w:val="en-US"/>
        </w:rPr>
        <w:t>P</w:t>
      </w:r>
      <w:r w:rsidRPr="00977CA1">
        <w:rPr>
          <w:i/>
          <w:sz w:val="28"/>
          <w:szCs w:val="28"/>
          <w:vertAlign w:val="subscript"/>
        </w:rPr>
        <w:t>год</w:t>
      </w:r>
      <w:r w:rsidRPr="00977CA1">
        <w:rPr>
          <w:i/>
          <w:sz w:val="28"/>
          <w:szCs w:val="28"/>
        </w:rPr>
        <w:t>=</w:t>
      </w:r>
      <w:r w:rsidRPr="00977CA1">
        <w:rPr>
          <w:i/>
          <w:noProof/>
          <w:sz w:val="28"/>
          <w:szCs w:val="28"/>
          <w:vertAlign w:val="subscript"/>
        </w:rPr>
        <w:drawing>
          <wp:inline distT="0" distB="0" distL="0" distR="0">
            <wp:extent cx="428625" cy="266700"/>
            <wp:effectExtent l="0" t="0" r="0" b="0"/>
            <wp:docPr id="1836" name="Рисунок 1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1"/>
                    <pic:cNvPicPr>
                      <a:picLocks noChangeAspect="1" noChangeArrowheads="1"/>
                    </pic:cNvPicPr>
                  </pic:nvPicPr>
                  <pic:blipFill>
                    <a:blip r:embed="rId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r w:rsidRPr="00977CA1">
        <w:rPr>
          <w:sz w:val="28"/>
          <w:szCs w:val="28"/>
        </w:rPr>
        <w:t xml:space="preserve">где </w:t>
      </w:r>
      <w:r w:rsidRPr="00977CA1">
        <w:rPr>
          <w:i/>
          <w:sz w:val="28"/>
          <w:szCs w:val="28"/>
          <w:lang w:val="en-US"/>
        </w:rPr>
        <w:t>p</w:t>
      </w:r>
      <w:r w:rsidRPr="00977CA1">
        <w:rPr>
          <w:i/>
          <w:sz w:val="28"/>
          <w:szCs w:val="28"/>
          <w:lang w:val="en-US"/>
        </w:rPr>
        <w:sym w:font="Symbol" w:char="00A2"/>
      </w:r>
      <w:r w:rsidRPr="00977CA1">
        <w:rPr>
          <w:i/>
          <w:sz w:val="28"/>
          <w:szCs w:val="28"/>
          <w:vertAlign w:val="subscript"/>
          <w:lang w:val="en-US"/>
        </w:rPr>
        <w:t>ij</w:t>
      </w:r>
      <w:r w:rsidRPr="00977CA1">
        <w:rPr>
          <w:i/>
          <w:sz w:val="28"/>
          <w:szCs w:val="28"/>
        </w:rPr>
        <w:t xml:space="preserve"> =</w:t>
      </w:r>
      <w:r w:rsidRPr="00977CA1">
        <w:rPr>
          <w:i/>
          <w:noProof/>
          <w:sz w:val="28"/>
          <w:szCs w:val="28"/>
          <w:vertAlign w:val="subscript"/>
        </w:rPr>
        <w:drawing>
          <wp:inline distT="0" distB="0" distL="0" distR="0">
            <wp:extent cx="542925" cy="266700"/>
            <wp:effectExtent l="0" t="0" r="0" b="0"/>
            <wp:docPr id="1835" name="Рисунок 1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2"/>
                    <pic:cNvPicPr>
                      <a:picLocks noChangeAspect="1" noChangeArrowheads="1"/>
                    </pic:cNvPicPr>
                  </pic:nvPicPr>
                  <pic:blipFill>
                    <a:blip r:embed="rId6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r w:rsidRPr="00977CA1">
        <w:rPr>
          <w:i/>
          <w:sz w:val="28"/>
          <w:szCs w:val="28"/>
        </w:rPr>
        <w:t xml:space="preserve">, </w:t>
      </w:r>
    </w:p>
    <w:p w:rsidR="008544FD" w:rsidRPr="00977CA1" w:rsidRDefault="008544FD" w:rsidP="008544FD">
      <w:pPr>
        <w:spacing w:line="276" w:lineRule="auto"/>
        <w:jc w:val="both"/>
        <w:rPr>
          <w:i/>
          <w:sz w:val="28"/>
          <w:szCs w:val="28"/>
        </w:rPr>
      </w:pPr>
      <w:r w:rsidRPr="00977CA1">
        <w:rPr>
          <w:i/>
          <w:sz w:val="28"/>
          <w:szCs w:val="28"/>
        </w:rPr>
        <w:t xml:space="preserve">1≤ </w:t>
      </w:r>
      <w:r w:rsidRPr="00977CA1">
        <w:rPr>
          <w:i/>
          <w:sz w:val="28"/>
          <w:szCs w:val="28"/>
          <w:lang w:val="en-US"/>
        </w:rPr>
        <w:t>i</w:t>
      </w:r>
      <w:r w:rsidRPr="00977CA1">
        <w:rPr>
          <w:i/>
          <w:sz w:val="28"/>
          <w:szCs w:val="28"/>
        </w:rPr>
        <w:t xml:space="preserve">≤ 4,  1≤ </w:t>
      </w:r>
      <w:r w:rsidRPr="00977CA1">
        <w:rPr>
          <w:i/>
          <w:sz w:val="28"/>
          <w:szCs w:val="28"/>
          <w:lang w:val="en-US"/>
        </w:rPr>
        <w:t>j</w:t>
      </w:r>
      <w:r w:rsidRPr="00977CA1">
        <w:rPr>
          <w:i/>
          <w:sz w:val="28"/>
          <w:szCs w:val="28"/>
        </w:rPr>
        <w:t xml:space="preserve"> ≤ 5.</w:t>
      </w:r>
    </w:p>
    <w:p w:rsidR="008544FD" w:rsidRPr="00977CA1" w:rsidRDefault="008544FD" w:rsidP="008544FD">
      <w:pPr>
        <w:spacing w:line="276" w:lineRule="auto"/>
        <w:jc w:val="both"/>
        <w:rPr>
          <w:sz w:val="28"/>
          <w:szCs w:val="28"/>
        </w:rPr>
      </w:pPr>
    </w:p>
    <w:p w:rsidR="008544FD" w:rsidRPr="00977CA1" w:rsidRDefault="008544FD" w:rsidP="008544FD">
      <w:pPr>
        <w:spacing w:line="276" w:lineRule="auto"/>
        <w:jc w:val="both"/>
        <w:rPr>
          <w:i/>
          <w:sz w:val="28"/>
          <w:szCs w:val="28"/>
        </w:rPr>
      </w:pPr>
      <w:r w:rsidRPr="00977CA1">
        <w:rPr>
          <w:i/>
          <w:noProof/>
          <w:sz w:val="28"/>
          <w:szCs w:val="28"/>
          <w:vertAlign w:val="subscript"/>
        </w:rPr>
        <w:drawing>
          <wp:inline distT="0" distB="0" distL="0" distR="0">
            <wp:extent cx="3581400" cy="1076325"/>
            <wp:effectExtent l="0" t="0" r="0" b="9525"/>
            <wp:docPr id="1834" name="Рисунок 1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3"/>
                    <pic:cNvPicPr>
                      <a:picLocks noChangeAspect="1" noChangeArrowheads="1"/>
                    </pic:cNvPicPr>
                  </pic:nvPicPr>
                  <pic:blipFill>
                    <a:blip r:embed="rId6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81400" cy="1076325"/>
                    </a:xfrm>
                    <a:prstGeom prst="rect">
                      <a:avLst/>
                    </a:prstGeom>
                    <a:noFill/>
                    <a:ln>
                      <a:noFill/>
                    </a:ln>
                  </pic:spPr>
                </pic:pic>
              </a:graphicData>
            </a:graphic>
          </wp:inline>
        </w:drawing>
      </w:r>
      <w:r w:rsidRPr="00977CA1">
        <w:rPr>
          <w:i/>
          <w:sz w:val="28"/>
          <w:szCs w:val="28"/>
        </w:rPr>
        <w:t>=</w:t>
      </w:r>
    </w:p>
    <w:p w:rsidR="008544FD" w:rsidRPr="00977CA1" w:rsidRDefault="008544FD" w:rsidP="008544FD">
      <w:pPr>
        <w:spacing w:line="276" w:lineRule="auto"/>
        <w:ind w:firstLine="2268"/>
        <w:jc w:val="both"/>
        <w:rPr>
          <w:i/>
          <w:sz w:val="28"/>
          <w:szCs w:val="28"/>
        </w:rPr>
      </w:pPr>
    </w:p>
    <w:p w:rsidR="008544FD" w:rsidRPr="00977CA1" w:rsidRDefault="008544FD" w:rsidP="008544FD">
      <w:pPr>
        <w:spacing w:line="276" w:lineRule="auto"/>
        <w:jc w:val="both"/>
        <w:rPr>
          <w:sz w:val="28"/>
          <w:szCs w:val="28"/>
        </w:rPr>
      </w:pPr>
      <w:r w:rsidRPr="00977CA1">
        <w:rPr>
          <w:i/>
          <w:noProof/>
          <w:sz w:val="28"/>
          <w:szCs w:val="28"/>
          <w:vertAlign w:val="subscript"/>
        </w:rPr>
        <w:drawing>
          <wp:inline distT="0" distB="0" distL="0" distR="0">
            <wp:extent cx="2466975" cy="1076325"/>
            <wp:effectExtent l="0" t="0" r="9525" b="9525"/>
            <wp:docPr id="1833" name="Рисунок 1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4"/>
                    <pic:cNvPicPr>
                      <a:picLocks noChangeAspect="1" noChangeArrowheads="1"/>
                    </pic:cNvPicPr>
                  </pic:nvPicPr>
                  <pic:blipFill>
                    <a:blip r:embed="rId6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6975" cy="1076325"/>
                    </a:xfrm>
                    <a:prstGeom prst="rect">
                      <a:avLst/>
                    </a:prstGeom>
                    <a:noFill/>
                    <a:ln>
                      <a:noFill/>
                    </a:ln>
                  </pic:spPr>
                </pic:pic>
              </a:graphicData>
            </a:graphic>
          </wp:inline>
        </w:drawing>
      </w:r>
      <w:r w:rsidRPr="00977CA1">
        <w:rPr>
          <w:sz w:val="28"/>
          <w:szCs w:val="28"/>
        </w:rPr>
        <w:t>.</w:t>
      </w:r>
    </w:p>
    <w:p w:rsidR="008544FD" w:rsidRPr="00977CA1" w:rsidRDefault="008544FD" w:rsidP="008544FD">
      <w:pPr>
        <w:spacing w:line="276" w:lineRule="auto"/>
        <w:ind w:firstLine="567"/>
        <w:jc w:val="both"/>
        <w:rPr>
          <w:sz w:val="28"/>
          <w:szCs w:val="28"/>
        </w:rPr>
      </w:pPr>
      <w:r w:rsidRPr="00977CA1">
        <w:rPr>
          <w:sz w:val="28"/>
          <w:szCs w:val="28"/>
        </w:rPr>
        <w:t>В соответствии с условием задачи матрица</w:t>
      </w:r>
      <w:r w:rsidRPr="00977CA1">
        <w:rPr>
          <w:i/>
          <w:sz w:val="28"/>
          <w:szCs w:val="28"/>
          <w:lang w:val="en-US"/>
        </w:rPr>
        <w:t>Z</w:t>
      </w:r>
      <w:r w:rsidRPr="00977CA1">
        <w:rPr>
          <w:sz w:val="28"/>
          <w:szCs w:val="28"/>
        </w:rPr>
        <w:t xml:space="preserve"> затрат сырья на единицу изделия  имеет вид</w:t>
      </w:r>
    </w:p>
    <w:p w:rsidR="008544FD" w:rsidRPr="00F1521D" w:rsidRDefault="008544FD" w:rsidP="008544FD">
      <w:pPr>
        <w:spacing w:line="276" w:lineRule="auto"/>
        <w:ind w:firstLine="567"/>
        <w:jc w:val="both"/>
        <w:rPr>
          <w:i/>
          <w:sz w:val="28"/>
          <w:szCs w:val="28"/>
        </w:rPr>
      </w:pPr>
      <w:r w:rsidRPr="00F1521D">
        <w:rPr>
          <w:i/>
          <w:sz w:val="28"/>
          <w:szCs w:val="28"/>
        </w:rPr>
        <w:t>Вид изделия</w:t>
      </w:r>
    </w:p>
    <w:p w:rsidR="008544FD" w:rsidRPr="00977CA1" w:rsidRDefault="008544FD" w:rsidP="008544FD">
      <w:pPr>
        <w:spacing w:line="276" w:lineRule="auto"/>
        <w:jc w:val="both"/>
        <w:rPr>
          <w:sz w:val="28"/>
          <w:szCs w:val="28"/>
        </w:rPr>
      </w:pPr>
      <w:r w:rsidRPr="00977CA1">
        <w:rPr>
          <w:noProof/>
          <w:sz w:val="28"/>
          <w:szCs w:val="28"/>
        </w:rPr>
        <w:drawing>
          <wp:inline distT="0" distB="0" distL="0" distR="0">
            <wp:extent cx="2971800" cy="952500"/>
            <wp:effectExtent l="0" t="0" r="0" b="0"/>
            <wp:docPr id="1832" name="Рисунок 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5"/>
                    <pic:cNvPicPr>
                      <a:picLocks noChangeAspect="1" noChangeArrowheads="1"/>
                    </pic:cNvPicPr>
                  </pic:nvPicPr>
                  <pic:blipFill>
                    <a:blip r:embed="rId6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952500"/>
                    </a:xfrm>
                    <a:prstGeom prst="rect">
                      <a:avLst/>
                    </a:prstGeom>
                    <a:noFill/>
                    <a:ln>
                      <a:noFill/>
                    </a:ln>
                  </pic:spPr>
                </pic:pic>
              </a:graphicData>
            </a:graphic>
          </wp:inline>
        </w:drawing>
      </w:r>
    </w:p>
    <w:p w:rsidR="008544FD" w:rsidRPr="00977CA1" w:rsidRDefault="008544FD" w:rsidP="008544FD">
      <w:pPr>
        <w:spacing w:line="276" w:lineRule="auto"/>
        <w:ind w:firstLine="567"/>
        <w:jc w:val="both"/>
        <w:rPr>
          <w:sz w:val="28"/>
          <w:szCs w:val="28"/>
        </w:rPr>
      </w:pPr>
      <w:r w:rsidRPr="00977CA1">
        <w:rPr>
          <w:sz w:val="28"/>
          <w:szCs w:val="28"/>
        </w:rPr>
        <w:t xml:space="preserve">Если умножить матрицу </w:t>
      </w:r>
      <w:r w:rsidRPr="00977CA1">
        <w:rPr>
          <w:i/>
          <w:sz w:val="28"/>
          <w:szCs w:val="28"/>
          <w:lang w:val="en-US"/>
        </w:rPr>
        <w:t>Z</w:t>
      </w:r>
      <w:r w:rsidRPr="00977CA1">
        <w:rPr>
          <w:sz w:val="28"/>
          <w:szCs w:val="28"/>
        </w:rPr>
        <w:t xml:space="preserve"> на матрицу </w:t>
      </w:r>
      <w:r w:rsidRPr="00977CA1">
        <w:rPr>
          <w:i/>
          <w:sz w:val="28"/>
          <w:szCs w:val="28"/>
          <w:lang w:val="en-US"/>
        </w:rPr>
        <w:t>P</w:t>
      </w:r>
      <w:r w:rsidRPr="00977CA1">
        <w:rPr>
          <w:sz w:val="28"/>
          <w:szCs w:val="28"/>
        </w:rPr>
        <w:t>, то получим расход на предприятиях по всем видам сырья:</w:t>
      </w:r>
    </w:p>
    <w:p w:rsidR="008544FD" w:rsidRPr="00977CA1" w:rsidRDefault="008544FD" w:rsidP="008544FD">
      <w:pPr>
        <w:spacing w:line="276" w:lineRule="auto"/>
        <w:ind w:firstLine="2268"/>
        <w:jc w:val="both"/>
        <w:outlineLvl w:val="0"/>
        <w:rPr>
          <w:i/>
          <w:sz w:val="28"/>
          <w:szCs w:val="28"/>
        </w:rPr>
      </w:pPr>
      <w:r w:rsidRPr="00977CA1">
        <w:rPr>
          <w:i/>
          <w:sz w:val="28"/>
          <w:szCs w:val="28"/>
          <w:lang w:val="en-US"/>
        </w:rPr>
        <w:t>ZP</w:t>
      </w:r>
      <w:r w:rsidRPr="00977CA1">
        <w:rPr>
          <w:i/>
          <w:sz w:val="28"/>
          <w:szCs w:val="28"/>
        </w:rPr>
        <w:t xml:space="preserve">= </w:t>
      </w:r>
      <w:r w:rsidRPr="00977CA1">
        <w:rPr>
          <w:i/>
          <w:noProof/>
          <w:sz w:val="28"/>
          <w:szCs w:val="28"/>
          <w:vertAlign w:val="subscript"/>
        </w:rPr>
        <w:drawing>
          <wp:inline distT="0" distB="0" distL="0" distR="0">
            <wp:extent cx="2314575" cy="942975"/>
            <wp:effectExtent l="0" t="0" r="9525" b="9525"/>
            <wp:docPr id="1831" name="Рисунок 1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6"/>
                    <pic:cNvPicPr>
                      <a:picLocks noChangeAspect="1" noChangeArrowheads="1"/>
                    </pic:cNvPicPr>
                  </pic:nvPicPr>
                  <pic:blipFill>
                    <a:blip r:embed="rId6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14575" cy="942975"/>
                    </a:xfrm>
                    <a:prstGeom prst="rect">
                      <a:avLst/>
                    </a:prstGeom>
                    <a:noFill/>
                    <a:ln>
                      <a:noFill/>
                    </a:ln>
                  </pic:spPr>
                </pic:pic>
              </a:graphicData>
            </a:graphic>
          </wp:inline>
        </w:drawing>
      </w:r>
    </w:p>
    <w:p w:rsidR="008544FD" w:rsidRPr="00977CA1" w:rsidRDefault="008544FD" w:rsidP="008544FD">
      <w:pPr>
        <w:spacing w:line="276" w:lineRule="auto"/>
        <w:jc w:val="both"/>
        <w:rPr>
          <w:sz w:val="28"/>
          <w:szCs w:val="28"/>
        </w:rPr>
      </w:pPr>
      <w:r w:rsidRPr="00977CA1">
        <w:rPr>
          <w:i/>
          <w:noProof/>
          <w:sz w:val="28"/>
          <w:szCs w:val="28"/>
          <w:vertAlign w:val="subscript"/>
        </w:rPr>
        <w:drawing>
          <wp:inline distT="0" distB="0" distL="0" distR="0">
            <wp:extent cx="5934075" cy="828675"/>
            <wp:effectExtent l="0" t="0" r="9525" b="9525"/>
            <wp:docPr id="1830" name="Рисунок 1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7"/>
                    <pic:cNvPicPr>
                      <a:picLocks noChangeAspect="1" noChangeArrowheads="1"/>
                    </pic:cNvPicPr>
                  </pic:nvPicPr>
                  <pic:blipFill>
                    <a:blip r:embed="rId6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4075" cy="828675"/>
                    </a:xfrm>
                    <a:prstGeom prst="rect">
                      <a:avLst/>
                    </a:prstGeom>
                    <a:noFill/>
                    <a:ln>
                      <a:noFill/>
                    </a:ln>
                  </pic:spPr>
                </pic:pic>
              </a:graphicData>
            </a:graphic>
          </wp:inline>
        </w:drawing>
      </w:r>
      <w:r w:rsidRPr="00977CA1">
        <w:rPr>
          <w:sz w:val="28"/>
          <w:szCs w:val="28"/>
        </w:rPr>
        <w:t>,</w:t>
      </w:r>
    </w:p>
    <w:p w:rsidR="008544FD" w:rsidRPr="00977CA1" w:rsidRDefault="008544FD" w:rsidP="008544FD">
      <w:pPr>
        <w:spacing w:line="276" w:lineRule="auto"/>
        <w:ind w:firstLine="2268"/>
        <w:jc w:val="both"/>
        <w:outlineLvl w:val="0"/>
        <w:rPr>
          <w:i/>
          <w:sz w:val="28"/>
          <w:szCs w:val="28"/>
        </w:rPr>
      </w:pPr>
      <w:r w:rsidRPr="00977CA1">
        <w:rPr>
          <w:i/>
          <w:sz w:val="28"/>
          <w:szCs w:val="28"/>
          <w:lang w:val="en-US"/>
        </w:rPr>
        <w:t>ZP</w:t>
      </w:r>
      <w:r w:rsidRPr="00977CA1">
        <w:rPr>
          <w:i/>
          <w:sz w:val="28"/>
          <w:szCs w:val="28"/>
        </w:rPr>
        <w:t>=</w:t>
      </w:r>
      <w:r w:rsidRPr="00977CA1">
        <w:rPr>
          <w:i/>
          <w:noProof/>
          <w:sz w:val="28"/>
          <w:szCs w:val="28"/>
          <w:vertAlign w:val="subscript"/>
        </w:rPr>
        <w:drawing>
          <wp:inline distT="0" distB="0" distL="0" distR="0">
            <wp:extent cx="1781175" cy="828675"/>
            <wp:effectExtent l="0" t="0" r="9525" b="9525"/>
            <wp:docPr id="1829" name="Рисунок 1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8"/>
                    <pic:cNvPicPr>
                      <a:picLocks noChangeAspect="1" noChangeArrowheads="1"/>
                    </pic:cNvPicPr>
                  </pic:nvPicPr>
                  <pic:blipFill>
                    <a:blip r:embed="rId7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81175" cy="828675"/>
                    </a:xfrm>
                    <a:prstGeom prst="rect">
                      <a:avLst/>
                    </a:prstGeom>
                    <a:noFill/>
                    <a:ln>
                      <a:noFill/>
                    </a:ln>
                  </pic:spPr>
                </pic:pic>
              </a:graphicData>
            </a:graphic>
          </wp:inline>
        </w:drawing>
      </w:r>
      <w:r w:rsidRPr="00977CA1">
        <w:rPr>
          <w:i/>
          <w:sz w:val="28"/>
          <w:szCs w:val="28"/>
        </w:rPr>
        <w:t>.</w:t>
      </w:r>
    </w:p>
    <w:p w:rsidR="008544FD" w:rsidRPr="00977CA1" w:rsidRDefault="008544FD" w:rsidP="008544FD">
      <w:pPr>
        <w:spacing w:line="276" w:lineRule="auto"/>
        <w:ind w:firstLine="567"/>
        <w:jc w:val="both"/>
        <w:rPr>
          <w:i/>
          <w:sz w:val="28"/>
          <w:szCs w:val="28"/>
        </w:rPr>
      </w:pPr>
      <w:r w:rsidRPr="00977CA1">
        <w:rPr>
          <w:sz w:val="28"/>
          <w:szCs w:val="28"/>
        </w:rPr>
        <w:lastRenderedPageBreak/>
        <w:t xml:space="preserve">В матрице </w:t>
      </w:r>
      <w:r w:rsidRPr="00977CA1">
        <w:rPr>
          <w:i/>
          <w:sz w:val="28"/>
          <w:szCs w:val="28"/>
          <w:lang w:val="en-US"/>
        </w:rPr>
        <w:t>ZPi</w:t>
      </w:r>
      <w:r w:rsidRPr="00977CA1">
        <w:rPr>
          <w:sz w:val="28"/>
          <w:szCs w:val="28"/>
        </w:rPr>
        <w:t xml:space="preserve">-я строка соответствует номеру вида сырья, </w:t>
      </w:r>
      <w:r w:rsidRPr="00977CA1">
        <w:rPr>
          <w:i/>
          <w:sz w:val="28"/>
          <w:szCs w:val="28"/>
          <w:lang w:val="en-US"/>
        </w:rPr>
        <w:t>j</w:t>
      </w:r>
      <w:r w:rsidRPr="00977CA1">
        <w:rPr>
          <w:i/>
          <w:sz w:val="28"/>
          <w:szCs w:val="28"/>
        </w:rPr>
        <w:t>-</w:t>
      </w:r>
      <w:r w:rsidRPr="00977CA1">
        <w:rPr>
          <w:sz w:val="28"/>
          <w:szCs w:val="28"/>
        </w:rPr>
        <w:t xml:space="preserve">й столбец-номеру предприятия согласно табл. 1 </w:t>
      </w:r>
      <w:r w:rsidRPr="00977CA1">
        <w:rPr>
          <w:i/>
          <w:sz w:val="28"/>
          <w:szCs w:val="28"/>
        </w:rPr>
        <w:t>(</w:t>
      </w:r>
      <w:r w:rsidRPr="00977CA1">
        <w:rPr>
          <w:i/>
          <w:sz w:val="28"/>
          <w:szCs w:val="28"/>
          <w:lang w:val="en-US"/>
        </w:rPr>
        <w:t>i</w:t>
      </w:r>
      <w:r w:rsidRPr="00977CA1">
        <w:rPr>
          <w:i/>
          <w:sz w:val="28"/>
          <w:szCs w:val="28"/>
        </w:rPr>
        <w:t xml:space="preserve">=1, 2,3; </w:t>
      </w:r>
      <w:r w:rsidRPr="00977CA1">
        <w:rPr>
          <w:i/>
          <w:sz w:val="28"/>
          <w:szCs w:val="28"/>
          <w:lang w:val="en-US"/>
        </w:rPr>
        <w:t>j</w:t>
      </w:r>
      <w:r w:rsidRPr="00977CA1">
        <w:rPr>
          <w:i/>
          <w:sz w:val="28"/>
          <w:szCs w:val="28"/>
        </w:rPr>
        <w:t>=1,2,3,4,5).</w:t>
      </w:r>
    </w:p>
    <w:p w:rsidR="008544FD" w:rsidRPr="00977CA1" w:rsidRDefault="008544FD" w:rsidP="008544FD">
      <w:pPr>
        <w:spacing w:line="276" w:lineRule="auto"/>
        <w:ind w:firstLine="567"/>
        <w:jc w:val="both"/>
        <w:rPr>
          <w:i/>
          <w:sz w:val="28"/>
          <w:szCs w:val="28"/>
        </w:rPr>
      </w:pPr>
    </w:p>
    <w:p w:rsidR="008544FD" w:rsidRPr="00977CA1" w:rsidRDefault="008544FD" w:rsidP="008544FD">
      <w:pPr>
        <w:spacing w:line="276" w:lineRule="auto"/>
        <w:ind w:firstLine="567"/>
        <w:jc w:val="both"/>
        <w:rPr>
          <w:sz w:val="28"/>
          <w:szCs w:val="28"/>
          <w:u w:val="single"/>
        </w:rPr>
      </w:pPr>
      <w:r w:rsidRPr="00977CA1">
        <w:rPr>
          <w:sz w:val="28"/>
          <w:szCs w:val="28"/>
        </w:rPr>
        <w:t>2.</w:t>
      </w:r>
      <w:r w:rsidRPr="00977CA1">
        <w:rPr>
          <w:sz w:val="28"/>
          <w:szCs w:val="28"/>
          <w:u w:val="single"/>
        </w:rPr>
        <w:t>Определим годовую потребность каждого предприятия в каждом виде сырья.</w:t>
      </w:r>
    </w:p>
    <w:p w:rsidR="008544FD" w:rsidRPr="00977CA1" w:rsidRDefault="008544FD" w:rsidP="008544FD">
      <w:pPr>
        <w:spacing w:line="276" w:lineRule="auto"/>
        <w:ind w:firstLine="567"/>
        <w:jc w:val="both"/>
        <w:rPr>
          <w:sz w:val="28"/>
          <w:szCs w:val="28"/>
        </w:rPr>
      </w:pPr>
      <w:r w:rsidRPr="00977CA1">
        <w:rPr>
          <w:sz w:val="28"/>
          <w:szCs w:val="28"/>
        </w:rPr>
        <w:t xml:space="preserve">Годовая потребность каждого предприятия в каждом виде сырья определится матрицей </w:t>
      </w:r>
      <w:r w:rsidRPr="00977CA1">
        <w:rPr>
          <w:i/>
          <w:sz w:val="28"/>
          <w:szCs w:val="28"/>
          <w:lang w:val="en-US"/>
        </w:rPr>
        <w:t>Z</w:t>
      </w:r>
      <w:r w:rsidRPr="00977CA1">
        <w:rPr>
          <w:i/>
          <w:sz w:val="28"/>
          <w:szCs w:val="28"/>
        </w:rPr>
        <w:t>·</w:t>
      </w:r>
      <w:r w:rsidRPr="00977CA1">
        <w:rPr>
          <w:i/>
          <w:sz w:val="28"/>
          <w:szCs w:val="28"/>
          <w:lang w:val="en-US"/>
        </w:rPr>
        <w:t>P</w:t>
      </w:r>
      <w:r w:rsidRPr="00977CA1">
        <w:rPr>
          <w:i/>
          <w:sz w:val="28"/>
          <w:szCs w:val="28"/>
          <w:vertAlign w:val="subscript"/>
        </w:rPr>
        <w:t>год</w:t>
      </w:r>
      <w:r w:rsidRPr="00977CA1">
        <w:rPr>
          <w:sz w:val="28"/>
          <w:szCs w:val="28"/>
        </w:rPr>
        <w:t xml:space="preserve">, которая получается по аналогии с матрицей </w:t>
      </w:r>
      <w:r w:rsidRPr="00977CA1">
        <w:rPr>
          <w:i/>
          <w:sz w:val="28"/>
          <w:szCs w:val="28"/>
          <w:lang w:val="en-US"/>
        </w:rPr>
        <w:t>P</w:t>
      </w:r>
      <w:r w:rsidRPr="00977CA1">
        <w:rPr>
          <w:sz w:val="28"/>
          <w:szCs w:val="28"/>
          <w:vertAlign w:val="subscript"/>
        </w:rPr>
        <w:t xml:space="preserve">год </w:t>
      </w:r>
      <w:r w:rsidRPr="00977CA1">
        <w:rPr>
          <w:sz w:val="28"/>
          <w:szCs w:val="28"/>
        </w:rPr>
        <w:t xml:space="preserve">при умножении матрицы </w:t>
      </w:r>
      <w:r w:rsidRPr="00977CA1">
        <w:rPr>
          <w:i/>
          <w:sz w:val="28"/>
          <w:szCs w:val="28"/>
          <w:lang w:val="en-US"/>
        </w:rPr>
        <w:t>ZP</w:t>
      </w:r>
      <w:r w:rsidRPr="00977CA1">
        <w:rPr>
          <w:sz w:val="28"/>
          <w:szCs w:val="28"/>
        </w:rPr>
        <w:t xml:space="preserve"> на соответствующее количество рабочих дней в году для предприятий.</w:t>
      </w:r>
    </w:p>
    <w:p w:rsidR="008544FD" w:rsidRPr="00977CA1" w:rsidRDefault="008544FD" w:rsidP="008544FD">
      <w:pPr>
        <w:spacing w:line="276" w:lineRule="auto"/>
        <w:ind w:firstLine="1134"/>
        <w:jc w:val="both"/>
        <w:rPr>
          <w:sz w:val="28"/>
          <w:szCs w:val="28"/>
        </w:rPr>
      </w:pPr>
    </w:p>
    <w:p w:rsidR="008544FD" w:rsidRPr="00977CA1" w:rsidRDefault="008544FD" w:rsidP="008544FD">
      <w:pPr>
        <w:spacing w:line="276" w:lineRule="auto"/>
        <w:ind w:firstLine="1701"/>
        <w:jc w:val="both"/>
        <w:outlineLvl w:val="0"/>
        <w:rPr>
          <w:i/>
          <w:sz w:val="28"/>
          <w:szCs w:val="28"/>
        </w:rPr>
      </w:pPr>
      <w:r w:rsidRPr="00977CA1">
        <w:rPr>
          <w:i/>
          <w:sz w:val="28"/>
          <w:szCs w:val="28"/>
          <w:lang w:val="en-US"/>
        </w:rPr>
        <w:t>Z</w:t>
      </w:r>
      <w:r w:rsidRPr="00977CA1">
        <w:rPr>
          <w:i/>
          <w:sz w:val="28"/>
          <w:szCs w:val="28"/>
        </w:rPr>
        <w:t xml:space="preserve">· </w:t>
      </w:r>
      <w:r w:rsidRPr="00977CA1">
        <w:rPr>
          <w:i/>
          <w:sz w:val="28"/>
          <w:szCs w:val="28"/>
          <w:lang w:val="en-US"/>
        </w:rPr>
        <w:t>P</w:t>
      </w:r>
      <w:r w:rsidRPr="00977CA1">
        <w:rPr>
          <w:i/>
          <w:sz w:val="28"/>
          <w:szCs w:val="28"/>
          <w:vertAlign w:val="subscript"/>
        </w:rPr>
        <w:t>год</w:t>
      </w:r>
      <w:r w:rsidRPr="00977CA1">
        <w:rPr>
          <w:i/>
          <w:sz w:val="28"/>
          <w:szCs w:val="28"/>
        </w:rPr>
        <w:t xml:space="preserve"> =</w:t>
      </w:r>
      <w:r w:rsidRPr="00977CA1">
        <w:rPr>
          <w:i/>
          <w:noProof/>
          <w:sz w:val="28"/>
          <w:szCs w:val="28"/>
          <w:vertAlign w:val="subscript"/>
        </w:rPr>
        <w:drawing>
          <wp:inline distT="0" distB="0" distL="0" distR="0">
            <wp:extent cx="2895600" cy="828675"/>
            <wp:effectExtent l="0" t="0" r="0" b="9525"/>
            <wp:docPr id="1828" name="Рисунок 1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9"/>
                    <pic:cNvPicPr>
                      <a:picLocks noChangeAspect="1" noChangeArrowheads="1"/>
                    </pic:cNvPicPr>
                  </pic:nvPicPr>
                  <pic:blipFill>
                    <a:blip r:embed="rId7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95600" cy="828675"/>
                    </a:xfrm>
                    <a:prstGeom prst="rect">
                      <a:avLst/>
                    </a:prstGeom>
                    <a:noFill/>
                    <a:ln>
                      <a:noFill/>
                    </a:ln>
                  </pic:spPr>
                </pic:pic>
              </a:graphicData>
            </a:graphic>
          </wp:inline>
        </w:drawing>
      </w:r>
      <w:r w:rsidRPr="00977CA1">
        <w:rPr>
          <w:i/>
          <w:sz w:val="28"/>
          <w:szCs w:val="28"/>
        </w:rPr>
        <w:t>.</w:t>
      </w:r>
    </w:p>
    <w:p w:rsidR="008544FD" w:rsidRPr="00977CA1" w:rsidRDefault="008544FD" w:rsidP="008544FD">
      <w:pPr>
        <w:pStyle w:val="23"/>
        <w:spacing w:after="0" w:line="276" w:lineRule="auto"/>
        <w:ind w:firstLine="567"/>
        <w:jc w:val="both"/>
        <w:rPr>
          <w:sz w:val="28"/>
          <w:szCs w:val="28"/>
        </w:rPr>
      </w:pPr>
      <w:r w:rsidRPr="00977CA1">
        <w:rPr>
          <w:sz w:val="28"/>
          <w:szCs w:val="28"/>
        </w:rPr>
        <w:t>3. Определим годовую сумму кредитования каждого предприятия для закупки сырья.</w:t>
      </w:r>
    </w:p>
    <w:p w:rsidR="008544FD" w:rsidRPr="00977CA1" w:rsidRDefault="008544FD" w:rsidP="008544FD">
      <w:pPr>
        <w:spacing w:line="276" w:lineRule="auto"/>
        <w:jc w:val="both"/>
        <w:rPr>
          <w:i/>
          <w:sz w:val="28"/>
          <w:szCs w:val="28"/>
        </w:rPr>
      </w:pPr>
      <w:r w:rsidRPr="00977CA1">
        <w:rPr>
          <w:sz w:val="28"/>
          <w:szCs w:val="28"/>
        </w:rPr>
        <w:t xml:space="preserve">Вектор стоимости сырья </w:t>
      </w:r>
      <w:r w:rsidRPr="00977CA1">
        <w:rPr>
          <w:i/>
          <w:noProof/>
          <w:sz w:val="28"/>
          <w:szCs w:val="28"/>
          <w:vertAlign w:val="subscript"/>
        </w:rPr>
        <w:drawing>
          <wp:inline distT="0" distB="0" distL="0" distR="0">
            <wp:extent cx="161925" cy="200025"/>
            <wp:effectExtent l="0" t="0" r="9525" b="9525"/>
            <wp:docPr id="1827" name="Рисунок 1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0"/>
                    <pic:cNvPicPr>
                      <a:picLocks noChangeAspect="1" noChangeArrowheads="1"/>
                    </pic:cNvPicPr>
                  </pic:nvPicPr>
                  <pic:blipFill>
                    <a:blip r:embed="rId7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977CA1">
        <w:rPr>
          <w:i/>
          <w:sz w:val="28"/>
          <w:szCs w:val="28"/>
        </w:rPr>
        <w:t>=(</w:t>
      </w:r>
      <w:r w:rsidRPr="00977CA1">
        <w:rPr>
          <w:i/>
          <w:sz w:val="28"/>
          <w:szCs w:val="28"/>
          <w:lang w:val="en-US"/>
        </w:rPr>
        <w:t>C</w:t>
      </w:r>
      <w:r w:rsidRPr="00977CA1">
        <w:rPr>
          <w:i/>
          <w:sz w:val="28"/>
          <w:szCs w:val="28"/>
          <w:vertAlign w:val="subscript"/>
        </w:rPr>
        <w:t>1</w:t>
      </w:r>
      <w:r w:rsidRPr="00977CA1">
        <w:rPr>
          <w:i/>
          <w:sz w:val="28"/>
          <w:szCs w:val="28"/>
        </w:rPr>
        <w:t>,С</w:t>
      </w:r>
      <w:r w:rsidRPr="00977CA1">
        <w:rPr>
          <w:i/>
          <w:sz w:val="28"/>
          <w:szCs w:val="28"/>
          <w:vertAlign w:val="subscript"/>
        </w:rPr>
        <w:t>2</w:t>
      </w:r>
      <w:r w:rsidRPr="00977CA1">
        <w:rPr>
          <w:i/>
          <w:sz w:val="28"/>
          <w:szCs w:val="28"/>
        </w:rPr>
        <w:t>,С</w:t>
      </w:r>
      <w:r w:rsidRPr="00977CA1">
        <w:rPr>
          <w:i/>
          <w:sz w:val="28"/>
          <w:szCs w:val="28"/>
          <w:vertAlign w:val="subscript"/>
        </w:rPr>
        <w:t>3</w:t>
      </w:r>
      <w:r w:rsidRPr="00977CA1">
        <w:rPr>
          <w:i/>
          <w:sz w:val="28"/>
          <w:szCs w:val="28"/>
        </w:rPr>
        <w:t>) = (32;33;34).</w:t>
      </w:r>
    </w:p>
    <w:p w:rsidR="008544FD" w:rsidRPr="00977CA1" w:rsidRDefault="008544FD" w:rsidP="008544FD">
      <w:pPr>
        <w:spacing w:line="276" w:lineRule="auto"/>
        <w:ind w:firstLine="567"/>
        <w:jc w:val="both"/>
        <w:rPr>
          <w:sz w:val="28"/>
          <w:szCs w:val="28"/>
        </w:rPr>
      </w:pPr>
      <w:r w:rsidRPr="00977CA1">
        <w:rPr>
          <w:sz w:val="28"/>
          <w:szCs w:val="28"/>
        </w:rPr>
        <w:t>Стоимость общего годового запаса сырья для каждого предприятия характеризуется вектором</w:t>
      </w:r>
    </w:p>
    <w:p w:rsidR="008544FD" w:rsidRPr="00977CA1" w:rsidRDefault="008544FD" w:rsidP="008544FD">
      <w:pPr>
        <w:spacing w:line="276" w:lineRule="auto"/>
        <w:ind w:firstLine="567"/>
        <w:jc w:val="both"/>
        <w:rPr>
          <w:sz w:val="28"/>
          <w:szCs w:val="28"/>
        </w:rPr>
      </w:pPr>
      <w:r w:rsidRPr="00977CA1">
        <w:rPr>
          <w:noProof/>
          <w:sz w:val="28"/>
          <w:szCs w:val="28"/>
          <w:vertAlign w:val="subscript"/>
        </w:rPr>
        <w:drawing>
          <wp:inline distT="0" distB="0" distL="0" distR="0">
            <wp:extent cx="4791075" cy="276225"/>
            <wp:effectExtent l="0" t="0" r="9525" b="9525"/>
            <wp:docPr id="1826" name="Рисунок 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1"/>
                    <pic:cNvPicPr>
                      <a:picLocks noChangeAspect="1" noChangeArrowheads="1"/>
                    </pic:cNvPicPr>
                  </pic:nvPicPr>
                  <pic:blipFill>
                    <a:blip r:embed="rId7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91075" cy="276225"/>
                    </a:xfrm>
                    <a:prstGeom prst="rect">
                      <a:avLst/>
                    </a:prstGeom>
                    <a:noFill/>
                    <a:ln>
                      <a:noFill/>
                    </a:ln>
                  </pic:spPr>
                </pic:pic>
              </a:graphicData>
            </a:graphic>
          </wp:inline>
        </w:drawing>
      </w:r>
    </w:p>
    <w:p w:rsidR="008544FD" w:rsidRPr="00977CA1" w:rsidRDefault="008544FD" w:rsidP="008544FD">
      <w:pPr>
        <w:spacing w:line="276" w:lineRule="auto"/>
        <w:ind w:firstLine="567"/>
        <w:jc w:val="both"/>
        <w:rPr>
          <w:sz w:val="28"/>
          <w:szCs w:val="28"/>
        </w:rPr>
      </w:pPr>
      <w:r w:rsidRPr="00977CA1">
        <w:rPr>
          <w:sz w:val="28"/>
          <w:szCs w:val="28"/>
        </w:rPr>
        <w:t xml:space="preserve">Таким образом, суммы кредитования предприятий для закупки сырья определяются соответствующими компонентами вектора </w:t>
      </w:r>
      <w:r w:rsidRPr="00977CA1">
        <w:rPr>
          <w:noProof/>
          <w:sz w:val="28"/>
          <w:szCs w:val="28"/>
          <w:vertAlign w:val="subscript"/>
        </w:rPr>
        <w:drawing>
          <wp:inline distT="0" distB="0" distL="0" distR="0">
            <wp:extent cx="581025" cy="238125"/>
            <wp:effectExtent l="0" t="0" r="9525" b="9525"/>
            <wp:docPr id="1825" name="Рисунок 1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2"/>
                    <pic:cNvPicPr>
                      <a:picLocks noChangeAspect="1" noChangeArrowheads="1"/>
                    </pic:cNvPicPr>
                  </pic:nvPicPr>
                  <pic:blipFill>
                    <a:blip r:embed="rId7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025" cy="238125"/>
                    </a:xfrm>
                    <a:prstGeom prst="rect">
                      <a:avLst/>
                    </a:prstGeom>
                    <a:noFill/>
                    <a:ln>
                      <a:noFill/>
                    </a:ln>
                  </pic:spPr>
                </pic:pic>
              </a:graphicData>
            </a:graphic>
          </wp:inline>
        </w:drawing>
      </w:r>
      <w:r w:rsidRPr="00977CA1">
        <w:rPr>
          <w:sz w:val="28"/>
          <w:szCs w:val="28"/>
          <w:vertAlign w:val="subscript"/>
        </w:rPr>
        <w:t>год</w:t>
      </w:r>
      <w:r w:rsidRPr="00977CA1">
        <w:rPr>
          <w:sz w:val="28"/>
          <w:szCs w:val="28"/>
        </w:rPr>
        <w:t>).</w:t>
      </w:r>
    </w:p>
    <w:p w:rsidR="008544FD" w:rsidRPr="00977CA1" w:rsidRDefault="008544FD" w:rsidP="008544FD">
      <w:pPr>
        <w:spacing w:line="276" w:lineRule="auto"/>
        <w:ind w:firstLine="567"/>
        <w:jc w:val="both"/>
        <w:rPr>
          <w:sz w:val="28"/>
          <w:szCs w:val="28"/>
        </w:rPr>
      </w:pPr>
    </w:p>
    <w:p w:rsidR="008544FD" w:rsidRPr="005F23E9" w:rsidRDefault="008544FD" w:rsidP="008544FD">
      <w:pPr>
        <w:spacing w:line="276" w:lineRule="auto"/>
        <w:ind w:firstLine="567"/>
        <w:jc w:val="both"/>
        <w:rPr>
          <w:sz w:val="28"/>
          <w:szCs w:val="28"/>
        </w:rPr>
      </w:pPr>
      <w:r w:rsidRPr="005F23E9">
        <w:rPr>
          <w:i/>
          <w:sz w:val="28"/>
          <w:szCs w:val="28"/>
        </w:rPr>
        <w:t>Ответ</w:t>
      </w:r>
      <w:r w:rsidRPr="005F23E9">
        <w:rPr>
          <w:sz w:val="28"/>
          <w:szCs w:val="28"/>
        </w:rPr>
        <w:t xml:space="preserve">: 1) </w:t>
      </w:r>
      <w:r w:rsidRPr="00977CA1">
        <w:rPr>
          <w:noProof/>
          <w:sz w:val="28"/>
          <w:szCs w:val="28"/>
          <w:vertAlign w:val="subscript"/>
        </w:rPr>
        <w:drawing>
          <wp:inline distT="0" distB="0" distL="0" distR="0">
            <wp:extent cx="2076450" cy="1085850"/>
            <wp:effectExtent l="0" t="0" r="0" b="0"/>
            <wp:docPr id="1824" name="Рисунок 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3"/>
                    <pic:cNvPicPr>
                      <a:picLocks noChangeAspect="1" noChangeArrowheads="1"/>
                    </pic:cNvPicPr>
                  </pic:nvPicPr>
                  <pic:blipFill>
                    <a:blip r:embed="rId7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76450" cy="1085850"/>
                    </a:xfrm>
                    <a:prstGeom prst="rect">
                      <a:avLst/>
                    </a:prstGeom>
                    <a:noFill/>
                    <a:ln>
                      <a:noFill/>
                    </a:ln>
                  </pic:spPr>
                </pic:pic>
              </a:graphicData>
            </a:graphic>
          </wp:inline>
        </w:drawing>
      </w:r>
      <w:r w:rsidRPr="00977CA1">
        <w:rPr>
          <w:noProof/>
          <w:sz w:val="28"/>
          <w:szCs w:val="28"/>
          <w:vertAlign w:val="subscript"/>
        </w:rPr>
        <w:drawing>
          <wp:inline distT="0" distB="0" distL="0" distR="0">
            <wp:extent cx="123825" cy="238125"/>
            <wp:effectExtent l="0" t="0" r="0" b="0"/>
            <wp:docPr id="1823" name="Рисунок 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4"/>
                    <pic:cNvPicPr>
                      <a:picLocks noChangeAspect="1" noChangeArrowheads="1"/>
                    </pic:cNvPicPr>
                  </pic:nvPicPr>
                  <pic:blipFill>
                    <a:blip r:embed="rId7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r w:rsidRPr="00977CA1">
        <w:rPr>
          <w:noProof/>
          <w:sz w:val="28"/>
          <w:szCs w:val="28"/>
          <w:vertAlign w:val="subscript"/>
        </w:rPr>
        <w:drawing>
          <wp:inline distT="0" distB="0" distL="0" distR="0">
            <wp:extent cx="123825" cy="238125"/>
            <wp:effectExtent l="0" t="0" r="0" b="0"/>
            <wp:docPr id="1822" name="Рисунок 1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5"/>
                    <pic:cNvPicPr>
                      <a:picLocks noChangeAspect="1" noChangeArrowheads="1"/>
                    </pic:cNvPicPr>
                  </pic:nvPicPr>
                  <pic:blipFill>
                    <a:blip r:embed="rId7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p>
    <w:p w:rsidR="008544FD" w:rsidRPr="005F23E9" w:rsidRDefault="008544FD" w:rsidP="008544FD">
      <w:pPr>
        <w:spacing w:line="276" w:lineRule="auto"/>
        <w:jc w:val="both"/>
        <w:rPr>
          <w:sz w:val="28"/>
          <w:szCs w:val="28"/>
        </w:rPr>
      </w:pPr>
      <w:r w:rsidRPr="005F23E9">
        <w:rPr>
          <w:sz w:val="28"/>
          <w:szCs w:val="28"/>
        </w:rPr>
        <w:t xml:space="preserve">             2)</w:t>
      </w:r>
      <w:r w:rsidRPr="00977CA1">
        <w:rPr>
          <w:noProof/>
          <w:sz w:val="28"/>
          <w:szCs w:val="28"/>
          <w:vertAlign w:val="subscript"/>
        </w:rPr>
        <w:drawing>
          <wp:inline distT="0" distB="0" distL="0" distR="0">
            <wp:extent cx="3019425" cy="828675"/>
            <wp:effectExtent l="0" t="0" r="9525" b="9525"/>
            <wp:docPr id="1821" name="Рисунок 1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6"/>
                    <pic:cNvPicPr>
                      <a:picLocks noChangeAspect="1" noChangeArrowheads="1"/>
                    </pic:cNvPicPr>
                  </pic:nvPicPr>
                  <pic:blipFill>
                    <a:blip r:embed="rId7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19425" cy="828675"/>
                    </a:xfrm>
                    <a:prstGeom prst="rect">
                      <a:avLst/>
                    </a:prstGeom>
                    <a:noFill/>
                    <a:ln>
                      <a:noFill/>
                    </a:ln>
                  </pic:spPr>
                </pic:pic>
              </a:graphicData>
            </a:graphic>
          </wp:inline>
        </w:drawing>
      </w:r>
    </w:p>
    <w:p w:rsidR="008544FD" w:rsidRPr="005F23E9" w:rsidRDefault="008544FD" w:rsidP="008544FD">
      <w:pPr>
        <w:spacing w:line="276" w:lineRule="auto"/>
        <w:jc w:val="both"/>
        <w:rPr>
          <w:sz w:val="28"/>
          <w:szCs w:val="28"/>
        </w:rPr>
      </w:pPr>
    </w:p>
    <w:p w:rsidR="008544FD" w:rsidRPr="005F23E9" w:rsidRDefault="008544FD" w:rsidP="008544FD">
      <w:pPr>
        <w:spacing w:line="276" w:lineRule="auto"/>
        <w:jc w:val="both"/>
        <w:rPr>
          <w:sz w:val="28"/>
          <w:szCs w:val="28"/>
        </w:rPr>
      </w:pPr>
      <w:r w:rsidRPr="005F23E9">
        <w:rPr>
          <w:sz w:val="28"/>
          <w:szCs w:val="28"/>
        </w:rPr>
        <w:t xml:space="preserve">             3) </w:t>
      </w:r>
      <w:r w:rsidRPr="00977CA1">
        <w:rPr>
          <w:noProof/>
          <w:sz w:val="28"/>
          <w:szCs w:val="28"/>
          <w:vertAlign w:val="subscript"/>
        </w:rPr>
        <w:drawing>
          <wp:inline distT="0" distB="0" distL="0" distR="0">
            <wp:extent cx="3848100" cy="238125"/>
            <wp:effectExtent l="0" t="0" r="0" b="9525"/>
            <wp:docPr id="1820" name="Рисунок 1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7"/>
                    <pic:cNvPicPr>
                      <a:picLocks noChangeAspect="1" noChangeArrowheads="1"/>
                    </pic:cNvPicPr>
                  </pic:nvPicPr>
                  <pic:blipFill>
                    <a:blip r:embed="rId7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48100" cy="238125"/>
                    </a:xfrm>
                    <a:prstGeom prst="rect">
                      <a:avLst/>
                    </a:prstGeom>
                    <a:noFill/>
                    <a:ln>
                      <a:noFill/>
                    </a:ln>
                  </pic:spPr>
                </pic:pic>
              </a:graphicData>
            </a:graphic>
          </wp:inline>
        </w:drawing>
      </w:r>
    </w:p>
    <w:p w:rsidR="008544FD" w:rsidRPr="00977CA1" w:rsidRDefault="008544FD" w:rsidP="008544FD">
      <w:pPr>
        <w:spacing w:line="276" w:lineRule="auto"/>
        <w:jc w:val="both"/>
        <w:rPr>
          <w:sz w:val="28"/>
          <w:szCs w:val="28"/>
        </w:rPr>
      </w:pPr>
      <w:r w:rsidRPr="005F23E9">
        <w:rPr>
          <w:b/>
          <w:i/>
          <w:sz w:val="28"/>
          <w:szCs w:val="28"/>
        </w:rPr>
        <w:t>Пример 3.</w:t>
      </w:r>
      <w:r w:rsidRPr="00977CA1">
        <w:rPr>
          <w:sz w:val="28"/>
          <w:szCs w:val="28"/>
        </w:rPr>
        <w:t xml:space="preserve">Отрасль состоит из трех предприятий, выпускающих по одному виду продукции каждое объемом </w:t>
      </w:r>
      <w:r w:rsidRPr="00977CA1">
        <w:rPr>
          <w:i/>
          <w:sz w:val="28"/>
          <w:szCs w:val="28"/>
          <w:lang w:val="en-US"/>
        </w:rPr>
        <w:t>x</w:t>
      </w:r>
      <w:r w:rsidRPr="00977CA1">
        <w:rPr>
          <w:i/>
          <w:sz w:val="28"/>
          <w:szCs w:val="28"/>
          <w:vertAlign w:val="subscript"/>
          <w:lang w:val="en-US"/>
        </w:rPr>
        <w:t>i</w:t>
      </w:r>
      <w:r w:rsidRPr="00977CA1">
        <w:rPr>
          <w:sz w:val="28"/>
          <w:szCs w:val="28"/>
        </w:rPr>
        <w:t xml:space="preserve">. Каждое из предприятий отрасли для обеспечения своего производства потребляет часть продукции, выпускаемой им самим и другими предприятиями.   </w:t>
      </w:r>
      <w:r w:rsidRPr="00977CA1">
        <w:rPr>
          <w:i/>
          <w:sz w:val="28"/>
          <w:szCs w:val="28"/>
        </w:rPr>
        <w:t>а</w:t>
      </w:r>
      <w:r w:rsidRPr="00977CA1">
        <w:rPr>
          <w:i/>
          <w:sz w:val="28"/>
          <w:szCs w:val="28"/>
          <w:vertAlign w:val="subscript"/>
          <w:lang w:val="en-US"/>
        </w:rPr>
        <w:t>ij</w:t>
      </w:r>
      <w:r w:rsidRPr="00977CA1">
        <w:rPr>
          <w:sz w:val="28"/>
          <w:szCs w:val="28"/>
        </w:rPr>
        <w:t xml:space="preserve"> - доля продукции  </w:t>
      </w:r>
      <w:r w:rsidRPr="00977CA1">
        <w:rPr>
          <w:i/>
          <w:sz w:val="28"/>
          <w:szCs w:val="28"/>
          <w:lang w:val="en-US"/>
        </w:rPr>
        <w:t>i</w:t>
      </w:r>
      <w:r w:rsidRPr="00977CA1">
        <w:rPr>
          <w:sz w:val="28"/>
          <w:szCs w:val="28"/>
        </w:rPr>
        <w:t xml:space="preserve">-го предприятия, </w:t>
      </w:r>
      <w:r w:rsidRPr="00977CA1">
        <w:rPr>
          <w:sz w:val="28"/>
          <w:szCs w:val="28"/>
        </w:rPr>
        <w:lastRenderedPageBreak/>
        <w:t xml:space="preserve">потребляемая </w:t>
      </w:r>
      <w:r w:rsidRPr="00977CA1">
        <w:rPr>
          <w:i/>
          <w:sz w:val="28"/>
          <w:szCs w:val="28"/>
          <w:lang w:val="en-US"/>
        </w:rPr>
        <w:t>j</w:t>
      </w:r>
      <w:r w:rsidRPr="00977CA1">
        <w:rPr>
          <w:sz w:val="28"/>
          <w:szCs w:val="28"/>
        </w:rPr>
        <w:t xml:space="preserve">-м  предприятием для обеспечения выпуска своей продукции </w:t>
      </w:r>
      <w:r w:rsidRPr="00977CA1">
        <w:rPr>
          <w:i/>
          <w:sz w:val="28"/>
          <w:szCs w:val="28"/>
          <w:lang w:val="en-US"/>
        </w:rPr>
        <w:t>x</w:t>
      </w:r>
      <w:r w:rsidRPr="00977CA1">
        <w:rPr>
          <w:i/>
          <w:sz w:val="28"/>
          <w:szCs w:val="28"/>
          <w:vertAlign w:val="subscript"/>
          <w:lang w:val="en-US"/>
        </w:rPr>
        <w:t>j</w:t>
      </w:r>
      <w:r w:rsidRPr="00977CA1">
        <w:rPr>
          <w:sz w:val="28"/>
          <w:szCs w:val="28"/>
        </w:rPr>
        <w:t xml:space="preserve">. Найти количество  </w:t>
      </w:r>
      <w:r w:rsidRPr="00977CA1">
        <w:rPr>
          <w:i/>
          <w:sz w:val="28"/>
          <w:szCs w:val="28"/>
          <w:lang w:val="en-US"/>
        </w:rPr>
        <w:t>y</w:t>
      </w:r>
      <w:r w:rsidRPr="00977CA1">
        <w:rPr>
          <w:i/>
          <w:sz w:val="28"/>
          <w:szCs w:val="28"/>
          <w:vertAlign w:val="subscript"/>
          <w:lang w:val="en-US"/>
        </w:rPr>
        <w:t>i</w:t>
      </w:r>
      <w:r w:rsidRPr="00977CA1">
        <w:rPr>
          <w:sz w:val="28"/>
          <w:szCs w:val="28"/>
        </w:rPr>
        <w:t xml:space="preserve">  продукции</w:t>
      </w:r>
      <w:r w:rsidRPr="00977CA1">
        <w:rPr>
          <w:i/>
          <w:sz w:val="28"/>
          <w:szCs w:val="28"/>
          <w:lang w:val="en-US"/>
        </w:rPr>
        <w:t>i</w:t>
      </w:r>
      <w:r w:rsidRPr="00977CA1">
        <w:rPr>
          <w:sz w:val="28"/>
          <w:szCs w:val="28"/>
        </w:rPr>
        <w:t>-го предприятия, предназначенной для реализации вне данной отрасли (объем конечного продукта).</w:t>
      </w:r>
    </w:p>
    <w:p w:rsidR="008544FD" w:rsidRPr="00977CA1" w:rsidRDefault="008544FD" w:rsidP="008544FD">
      <w:pPr>
        <w:spacing w:line="276" w:lineRule="auto"/>
        <w:jc w:val="both"/>
        <w:rPr>
          <w:sz w:val="28"/>
          <w:szCs w:val="28"/>
        </w:rPr>
      </w:pPr>
    </w:p>
    <w:p w:rsidR="008544FD" w:rsidRPr="00977CA1" w:rsidRDefault="008544FD" w:rsidP="008544FD">
      <w:pPr>
        <w:spacing w:line="276" w:lineRule="auto"/>
        <w:ind w:firstLine="2268"/>
        <w:jc w:val="both"/>
        <w:rPr>
          <w:i/>
          <w:sz w:val="28"/>
          <w:szCs w:val="28"/>
        </w:rPr>
      </w:pPr>
      <w:r w:rsidRPr="00977CA1">
        <w:rPr>
          <w:i/>
          <w:sz w:val="28"/>
          <w:szCs w:val="28"/>
          <w:lang w:val="en-US"/>
        </w:rPr>
        <w:t>A</w:t>
      </w:r>
      <w:r w:rsidRPr="00977CA1">
        <w:rPr>
          <w:i/>
          <w:sz w:val="28"/>
          <w:szCs w:val="28"/>
        </w:rPr>
        <w:t xml:space="preserve">= </w:t>
      </w:r>
      <w:r w:rsidRPr="00977CA1">
        <w:rPr>
          <w:i/>
          <w:noProof/>
          <w:sz w:val="28"/>
          <w:szCs w:val="28"/>
          <w:vertAlign w:val="subscript"/>
        </w:rPr>
        <w:drawing>
          <wp:inline distT="0" distB="0" distL="0" distR="0">
            <wp:extent cx="1400175" cy="828675"/>
            <wp:effectExtent l="0" t="0" r="9525" b="9525"/>
            <wp:docPr id="1819" name="Рисунок 1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8"/>
                    <pic:cNvPicPr>
                      <a:picLocks noChangeAspect="1" noChangeArrowheads="1"/>
                    </pic:cNvPicPr>
                  </pic:nvPicPr>
                  <pic:blipFill>
                    <a:blip r:embed="rId7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0175" cy="828675"/>
                    </a:xfrm>
                    <a:prstGeom prst="rect">
                      <a:avLst/>
                    </a:prstGeom>
                    <a:noFill/>
                    <a:ln>
                      <a:noFill/>
                    </a:ln>
                  </pic:spPr>
                </pic:pic>
              </a:graphicData>
            </a:graphic>
          </wp:inline>
        </w:drawing>
      </w:r>
      <w:r w:rsidRPr="00977CA1">
        <w:rPr>
          <w:i/>
          <w:sz w:val="28"/>
          <w:szCs w:val="28"/>
        </w:rPr>
        <w:t xml:space="preserve"> ,          </w:t>
      </w:r>
      <w:r w:rsidRPr="00977CA1">
        <w:rPr>
          <w:i/>
          <w:sz w:val="28"/>
          <w:szCs w:val="28"/>
          <w:lang w:val="en-US"/>
        </w:rPr>
        <w:t>X</w:t>
      </w:r>
      <w:r w:rsidRPr="00977CA1">
        <w:rPr>
          <w:i/>
          <w:sz w:val="28"/>
          <w:szCs w:val="28"/>
        </w:rPr>
        <w:t>=</w:t>
      </w:r>
      <w:r w:rsidRPr="00977CA1">
        <w:rPr>
          <w:i/>
          <w:noProof/>
          <w:sz w:val="28"/>
          <w:szCs w:val="28"/>
          <w:vertAlign w:val="subscript"/>
        </w:rPr>
        <w:drawing>
          <wp:inline distT="0" distB="0" distL="0" distR="0">
            <wp:extent cx="485775" cy="828675"/>
            <wp:effectExtent l="0" t="0" r="9525" b="9525"/>
            <wp:docPr id="1818" name="Рисунок 1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9"/>
                    <pic:cNvPicPr>
                      <a:picLocks noChangeAspect="1" noChangeArrowheads="1"/>
                    </pic:cNvPicPr>
                  </pic:nvPicPr>
                  <pic:blipFill>
                    <a:blip r:embed="rId8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5775" cy="828675"/>
                    </a:xfrm>
                    <a:prstGeom prst="rect">
                      <a:avLst/>
                    </a:prstGeom>
                    <a:noFill/>
                    <a:ln>
                      <a:noFill/>
                    </a:ln>
                  </pic:spPr>
                </pic:pic>
              </a:graphicData>
            </a:graphic>
          </wp:inline>
        </w:drawing>
      </w:r>
      <w:r w:rsidRPr="00977CA1">
        <w:rPr>
          <w:i/>
          <w:sz w:val="28"/>
          <w:szCs w:val="28"/>
        </w:rPr>
        <w:t xml:space="preserve"> .  </w:t>
      </w:r>
    </w:p>
    <w:p w:rsidR="008544FD" w:rsidRPr="00977CA1" w:rsidRDefault="008544FD" w:rsidP="008544FD">
      <w:pPr>
        <w:spacing w:line="276" w:lineRule="auto"/>
        <w:ind w:firstLine="2268"/>
        <w:jc w:val="both"/>
        <w:rPr>
          <w:i/>
          <w:sz w:val="28"/>
          <w:szCs w:val="28"/>
        </w:rPr>
      </w:pPr>
    </w:p>
    <w:p w:rsidR="008544FD" w:rsidRPr="00977CA1" w:rsidRDefault="008544FD" w:rsidP="008544FD">
      <w:pPr>
        <w:spacing w:line="276" w:lineRule="auto"/>
        <w:ind w:firstLine="567"/>
        <w:jc w:val="both"/>
        <w:rPr>
          <w:sz w:val="28"/>
          <w:szCs w:val="28"/>
        </w:rPr>
      </w:pPr>
      <w:r w:rsidRPr="00977CA1">
        <w:rPr>
          <w:i/>
          <w:sz w:val="28"/>
          <w:szCs w:val="28"/>
        </w:rPr>
        <w:t>Решение.</w:t>
      </w:r>
      <w:r w:rsidRPr="00977CA1">
        <w:rPr>
          <w:sz w:val="28"/>
          <w:szCs w:val="28"/>
        </w:rPr>
        <w:t xml:space="preserve">  Матрицу конечного продукта обозначим </w:t>
      </w:r>
      <w:r w:rsidRPr="00977CA1">
        <w:rPr>
          <w:i/>
          <w:sz w:val="28"/>
          <w:szCs w:val="28"/>
          <w:lang w:val="en-US"/>
        </w:rPr>
        <w:t>Y</w:t>
      </w:r>
      <w:r w:rsidRPr="00977CA1">
        <w:rPr>
          <w:i/>
          <w:sz w:val="28"/>
          <w:szCs w:val="28"/>
        </w:rPr>
        <w:t>=</w:t>
      </w:r>
      <w:r w:rsidRPr="00977CA1">
        <w:rPr>
          <w:i/>
          <w:noProof/>
          <w:sz w:val="28"/>
          <w:szCs w:val="28"/>
          <w:vertAlign w:val="subscript"/>
        </w:rPr>
        <w:drawing>
          <wp:inline distT="0" distB="0" distL="0" distR="0">
            <wp:extent cx="409575" cy="828675"/>
            <wp:effectExtent l="0" t="0" r="9525" b="9525"/>
            <wp:docPr id="1817" name="Рисунок 1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0"/>
                    <pic:cNvPicPr>
                      <a:picLocks noChangeAspect="1" noChangeArrowheads="1"/>
                    </pic:cNvPicPr>
                  </pic:nvPicPr>
                  <pic:blipFill>
                    <a:blip r:embed="rId8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828675"/>
                    </a:xfrm>
                    <a:prstGeom prst="rect">
                      <a:avLst/>
                    </a:prstGeom>
                    <a:noFill/>
                    <a:ln>
                      <a:noFill/>
                    </a:ln>
                  </pic:spPr>
                </pic:pic>
              </a:graphicData>
            </a:graphic>
          </wp:inline>
        </w:drawing>
      </w:r>
      <w:r w:rsidRPr="00977CA1">
        <w:rPr>
          <w:i/>
          <w:sz w:val="28"/>
          <w:szCs w:val="28"/>
        </w:rPr>
        <w:t>.</w:t>
      </w:r>
    </w:p>
    <w:p w:rsidR="008544FD" w:rsidRPr="00977CA1" w:rsidRDefault="008544FD" w:rsidP="008544FD">
      <w:pPr>
        <w:spacing w:line="276" w:lineRule="auto"/>
        <w:ind w:firstLine="567"/>
        <w:jc w:val="both"/>
        <w:rPr>
          <w:sz w:val="28"/>
          <w:szCs w:val="28"/>
        </w:rPr>
      </w:pPr>
      <w:r w:rsidRPr="00977CA1">
        <w:rPr>
          <w:sz w:val="28"/>
          <w:szCs w:val="28"/>
        </w:rPr>
        <w:t xml:space="preserve">Эта матрица является решением матричного уравнения </w:t>
      </w:r>
    </w:p>
    <w:p w:rsidR="008544FD" w:rsidRPr="00977CA1" w:rsidRDefault="008544FD" w:rsidP="008544FD">
      <w:pPr>
        <w:tabs>
          <w:tab w:val="left" w:pos="2835"/>
          <w:tab w:val="left" w:pos="8505"/>
        </w:tabs>
        <w:spacing w:line="276" w:lineRule="auto"/>
        <w:jc w:val="both"/>
        <w:rPr>
          <w:i/>
          <w:sz w:val="28"/>
          <w:szCs w:val="28"/>
        </w:rPr>
      </w:pPr>
      <w:r w:rsidRPr="00977CA1">
        <w:rPr>
          <w:i/>
          <w:sz w:val="28"/>
          <w:szCs w:val="28"/>
        </w:rPr>
        <w:t>(</w:t>
      </w:r>
      <w:r w:rsidRPr="00977CA1">
        <w:rPr>
          <w:i/>
          <w:sz w:val="28"/>
          <w:szCs w:val="28"/>
          <w:lang w:val="en-US"/>
        </w:rPr>
        <w:t>E</w:t>
      </w:r>
      <w:r w:rsidRPr="00977CA1">
        <w:rPr>
          <w:i/>
          <w:sz w:val="28"/>
          <w:szCs w:val="28"/>
        </w:rPr>
        <w:t>-</w:t>
      </w:r>
      <w:r w:rsidRPr="00977CA1">
        <w:rPr>
          <w:i/>
          <w:sz w:val="28"/>
          <w:szCs w:val="28"/>
          <w:lang w:val="en-US"/>
        </w:rPr>
        <w:t>A</w:t>
      </w:r>
      <w:r w:rsidRPr="00977CA1">
        <w:rPr>
          <w:i/>
          <w:sz w:val="28"/>
          <w:szCs w:val="28"/>
        </w:rPr>
        <w:t>)·</w:t>
      </w:r>
      <w:r w:rsidRPr="00977CA1">
        <w:rPr>
          <w:i/>
          <w:sz w:val="28"/>
          <w:szCs w:val="28"/>
          <w:lang w:val="en-US"/>
        </w:rPr>
        <w:t>X</w:t>
      </w:r>
      <w:r w:rsidRPr="00977CA1">
        <w:rPr>
          <w:i/>
          <w:sz w:val="28"/>
          <w:szCs w:val="28"/>
        </w:rPr>
        <w:t>=</w:t>
      </w:r>
      <w:r w:rsidRPr="00977CA1">
        <w:rPr>
          <w:i/>
          <w:sz w:val="28"/>
          <w:szCs w:val="28"/>
          <w:lang w:val="en-US"/>
        </w:rPr>
        <w:t>Y</w:t>
      </w:r>
      <w:r w:rsidRPr="00977CA1">
        <w:rPr>
          <w:i/>
          <w:sz w:val="28"/>
          <w:szCs w:val="28"/>
        </w:rPr>
        <w:t>.</w:t>
      </w:r>
    </w:p>
    <w:p w:rsidR="008544FD" w:rsidRPr="00977CA1" w:rsidRDefault="008544FD" w:rsidP="008544FD">
      <w:pPr>
        <w:spacing w:line="276" w:lineRule="auto"/>
        <w:ind w:firstLine="567"/>
        <w:jc w:val="both"/>
        <w:rPr>
          <w:sz w:val="28"/>
          <w:szCs w:val="28"/>
        </w:rPr>
      </w:pPr>
      <w:r w:rsidRPr="00977CA1">
        <w:rPr>
          <w:sz w:val="28"/>
          <w:szCs w:val="28"/>
        </w:rPr>
        <w:t xml:space="preserve">Находим матрицу </w:t>
      </w:r>
      <w:r w:rsidRPr="00977CA1">
        <w:rPr>
          <w:i/>
          <w:sz w:val="28"/>
          <w:szCs w:val="28"/>
          <w:lang w:val="en-US"/>
        </w:rPr>
        <w:t>E</w:t>
      </w:r>
      <w:r w:rsidRPr="00977CA1">
        <w:rPr>
          <w:i/>
          <w:sz w:val="28"/>
          <w:szCs w:val="28"/>
        </w:rPr>
        <w:t>-</w:t>
      </w:r>
      <w:r w:rsidRPr="00977CA1">
        <w:rPr>
          <w:i/>
          <w:sz w:val="28"/>
          <w:szCs w:val="28"/>
          <w:lang w:val="en-US"/>
        </w:rPr>
        <w:t>A</w:t>
      </w:r>
      <w:r w:rsidRPr="00977CA1">
        <w:rPr>
          <w:sz w:val="28"/>
          <w:szCs w:val="28"/>
        </w:rPr>
        <w:t>:</w:t>
      </w:r>
    </w:p>
    <w:p w:rsidR="008544FD" w:rsidRPr="00977CA1" w:rsidRDefault="008544FD" w:rsidP="008544FD">
      <w:pPr>
        <w:spacing w:line="276" w:lineRule="auto"/>
        <w:ind w:firstLine="567"/>
        <w:jc w:val="both"/>
        <w:rPr>
          <w:sz w:val="28"/>
          <w:szCs w:val="28"/>
        </w:rPr>
      </w:pPr>
    </w:p>
    <w:p w:rsidR="008544FD" w:rsidRPr="00977CA1" w:rsidRDefault="008544FD" w:rsidP="008544FD">
      <w:pPr>
        <w:spacing w:line="276" w:lineRule="auto"/>
        <w:ind w:firstLine="2268"/>
        <w:jc w:val="both"/>
        <w:outlineLvl w:val="0"/>
        <w:rPr>
          <w:sz w:val="28"/>
          <w:szCs w:val="28"/>
        </w:rPr>
      </w:pPr>
      <w:r w:rsidRPr="00977CA1">
        <w:rPr>
          <w:i/>
          <w:sz w:val="28"/>
          <w:szCs w:val="28"/>
          <w:lang w:val="en-US"/>
        </w:rPr>
        <w:t>E</w:t>
      </w:r>
      <w:r w:rsidRPr="00977CA1">
        <w:rPr>
          <w:i/>
          <w:sz w:val="28"/>
          <w:szCs w:val="28"/>
        </w:rPr>
        <w:t>-</w:t>
      </w:r>
      <w:r w:rsidRPr="00977CA1">
        <w:rPr>
          <w:i/>
          <w:sz w:val="28"/>
          <w:szCs w:val="28"/>
          <w:lang w:val="en-US"/>
        </w:rPr>
        <w:t>A</w:t>
      </w:r>
      <w:r w:rsidRPr="00977CA1">
        <w:rPr>
          <w:i/>
          <w:sz w:val="28"/>
          <w:szCs w:val="28"/>
        </w:rPr>
        <w:t xml:space="preserve">= </w:t>
      </w:r>
      <w:r w:rsidRPr="00977CA1">
        <w:rPr>
          <w:i/>
          <w:noProof/>
          <w:sz w:val="28"/>
          <w:szCs w:val="28"/>
          <w:vertAlign w:val="subscript"/>
        </w:rPr>
        <w:drawing>
          <wp:inline distT="0" distB="0" distL="0" distR="0">
            <wp:extent cx="4124325" cy="847725"/>
            <wp:effectExtent l="0" t="0" r="9525" b="9525"/>
            <wp:docPr id="1816" name="Рисунок 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1"/>
                    <pic:cNvPicPr>
                      <a:picLocks noChangeAspect="1" noChangeArrowheads="1"/>
                    </pic:cNvPicPr>
                  </pic:nvPicPr>
                  <pic:blipFill>
                    <a:blip r:embed="rId8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24325" cy="847725"/>
                    </a:xfrm>
                    <a:prstGeom prst="rect">
                      <a:avLst/>
                    </a:prstGeom>
                    <a:noFill/>
                    <a:ln>
                      <a:noFill/>
                    </a:ln>
                  </pic:spPr>
                </pic:pic>
              </a:graphicData>
            </a:graphic>
          </wp:inline>
        </w:drawing>
      </w:r>
      <w:r w:rsidRPr="00977CA1">
        <w:rPr>
          <w:sz w:val="28"/>
          <w:szCs w:val="28"/>
        </w:rPr>
        <w:t>.</w:t>
      </w:r>
    </w:p>
    <w:p w:rsidR="008544FD" w:rsidRPr="00977CA1" w:rsidRDefault="008544FD" w:rsidP="008544FD">
      <w:pPr>
        <w:spacing w:line="276" w:lineRule="auto"/>
        <w:ind w:firstLine="2268"/>
        <w:jc w:val="both"/>
        <w:outlineLvl w:val="0"/>
        <w:rPr>
          <w:sz w:val="28"/>
          <w:szCs w:val="28"/>
          <w:u w:val="single"/>
        </w:rPr>
      </w:pPr>
    </w:p>
    <w:p w:rsidR="008544FD" w:rsidRPr="00977CA1" w:rsidRDefault="008544FD" w:rsidP="008544FD">
      <w:pPr>
        <w:spacing w:line="276" w:lineRule="auto"/>
        <w:ind w:firstLine="567"/>
        <w:jc w:val="both"/>
        <w:rPr>
          <w:sz w:val="28"/>
          <w:szCs w:val="28"/>
        </w:rPr>
      </w:pPr>
      <w:r w:rsidRPr="00977CA1">
        <w:rPr>
          <w:sz w:val="28"/>
          <w:szCs w:val="28"/>
        </w:rPr>
        <w:t>На основании правила умножения матриц получаем</w:t>
      </w:r>
    </w:p>
    <w:p w:rsidR="008544FD" w:rsidRPr="00977CA1" w:rsidRDefault="008544FD" w:rsidP="008544FD">
      <w:pPr>
        <w:spacing w:line="276" w:lineRule="auto"/>
        <w:ind w:firstLine="567"/>
        <w:jc w:val="both"/>
        <w:rPr>
          <w:sz w:val="28"/>
          <w:szCs w:val="28"/>
        </w:rPr>
      </w:pPr>
    </w:p>
    <w:p w:rsidR="008544FD" w:rsidRPr="00977CA1" w:rsidRDefault="008544FD" w:rsidP="008544FD">
      <w:pPr>
        <w:spacing w:line="276" w:lineRule="auto"/>
        <w:jc w:val="both"/>
        <w:rPr>
          <w:sz w:val="28"/>
          <w:szCs w:val="28"/>
        </w:rPr>
      </w:pPr>
      <w:r w:rsidRPr="00977CA1">
        <w:rPr>
          <w:i/>
          <w:sz w:val="28"/>
          <w:szCs w:val="28"/>
        </w:rPr>
        <w:t>(</w:t>
      </w:r>
      <w:r w:rsidRPr="00977CA1">
        <w:rPr>
          <w:i/>
          <w:sz w:val="28"/>
          <w:szCs w:val="28"/>
          <w:lang w:val="en-US"/>
        </w:rPr>
        <w:t>E</w:t>
      </w:r>
      <w:r w:rsidRPr="00977CA1">
        <w:rPr>
          <w:i/>
          <w:sz w:val="28"/>
          <w:szCs w:val="28"/>
        </w:rPr>
        <w:t>-</w:t>
      </w:r>
      <w:r w:rsidRPr="00977CA1">
        <w:rPr>
          <w:i/>
          <w:sz w:val="28"/>
          <w:szCs w:val="28"/>
          <w:lang w:val="en-US"/>
        </w:rPr>
        <w:t>A</w:t>
      </w:r>
      <w:r w:rsidRPr="00977CA1">
        <w:rPr>
          <w:i/>
          <w:sz w:val="28"/>
          <w:szCs w:val="28"/>
        </w:rPr>
        <w:t>)·</w:t>
      </w:r>
      <w:r w:rsidRPr="00977CA1">
        <w:rPr>
          <w:i/>
          <w:sz w:val="28"/>
          <w:szCs w:val="28"/>
          <w:lang w:val="en-US"/>
        </w:rPr>
        <w:t>X</w:t>
      </w:r>
      <w:r w:rsidRPr="00977CA1">
        <w:rPr>
          <w:i/>
          <w:sz w:val="28"/>
          <w:szCs w:val="28"/>
        </w:rPr>
        <w:t xml:space="preserve">= </w:t>
      </w:r>
      <w:r>
        <w:rPr>
          <w:i/>
          <w:noProof/>
          <w:sz w:val="28"/>
          <w:szCs w:val="28"/>
          <w:vertAlign w:val="subscript"/>
        </w:rPr>
        <w:t>-</w:t>
      </w:r>
      <w:r w:rsidRPr="00977CA1">
        <w:rPr>
          <w:i/>
          <w:noProof/>
          <w:sz w:val="28"/>
          <w:szCs w:val="28"/>
          <w:vertAlign w:val="subscript"/>
        </w:rPr>
        <w:drawing>
          <wp:inline distT="0" distB="0" distL="0" distR="0">
            <wp:extent cx="4772025" cy="1076325"/>
            <wp:effectExtent l="0" t="0" r="9525" b="0"/>
            <wp:docPr id="1815" name="Рисунок 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2"/>
                    <pic:cNvPicPr>
                      <a:picLocks noChangeAspect="1" noChangeArrowheads="1"/>
                    </pic:cNvPicPr>
                  </pic:nvPicPr>
                  <pic:blipFill>
                    <a:blip r:embed="rId8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72025" cy="1076325"/>
                    </a:xfrm>
                    <a:prstGeom prst="rect">
                      <a:avLst/>
                    </a:prstGeom>
                    <a:noFill/>
                    <a:ln>
                      <a:noFill/>
                    </a:ln>
                  </pic:spPr>
                </pic:pic>
              </a:graphicData>
            </a:graphic>
          </wp:inline>
        </w:drawing>
      </w:r>
      <w:r w:rsidRPr="00977CA1">
        <w:rPr>
          <w:sz w:val="28"/>
          <w:szCs w:val="28"/>
        </w:rPr>
        <w:t>.</w:t>
      </w:r>
    </w:p>
    <w:p w:rsidR="008544FD" w:rsidRDefault="008544FD" w:rsidP="008544FD">
      <w:pPr>
        <w:spacing w:line="276" w:lineRule="auto"/>
        <w:ind w:firstLine="567"/>
        <w:jc w:val="both"/>
        <w:rPr>
          <w:sz w:val="28"/>
          <w:szCs w:val="28"/>
        </w:rPr>
      </w:pPr>
      <w:r w:rsidRPr="00977CA1">
        <w:rPr>
          <w:i/>
          <w:sz w:val="28"/>
          <w:szCs w:val="28"/>
        </w:rPr>
        <w:t>Ответ</w:t>
      </w:r>
      <w:r w:rsidRPr="00977CA1">
        <w:rPr>
          <w:sz w:val="28"/>
          <w:szCs w:val="28"/>
        </w:rPr>
        <w:t xml:space="preserve">:   </w:t>
      </w:r>
      <w:r w:rsidRPr="00977CA1">
        <w:rPr>
          <w:noProof/>
          <w:sz w:val="28"/>
          <w:szCs w:val="28"/>
          <w:vertAlign w:val="subscript"/>
        </w:rPr>
        <w:drawing>
          <wp:inline distT="0" distB="0" distL="0" distR="0">
            <wp:extent cx="2047875" cy="238125"/>
            <wp:effectExtent l="0" t="0" r="9525" b="9525"/>
            <wp:docPr id="1814" name="Рисунок 1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3"/>
                    <pic:cNvPicPr>
                      <a:picLocks noChangeAspect="1" noChangeArrowheads="1"/>
                    </pic:cNvPicPr>
                  </pic:nvPicPr>
                  <pic:blipFill>
                    <a:blip r:embed="rId8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7875" cy="238125"/>
                    </a:xfrm>
                    <a:prstGeom prst="rect">
                      <a:avLst/>
                    </a:prstGeom>
                    <a:noFill/>
                    <a:ln>
                      <a:noFill/>
                    </a:ln>
                  </pic:spPr>
                </pic:pic>
              </a:graphicData>
            </a:graphic>
          </wp:inline>
        </w:drawing>
      </w:r>
    </w:p>
    <w:p w:rsidR="008544FD" w:rsidRPr="00977CA1" w:rsidRDefault="008544FD" w:rsidP="008544FD">
      <w:pPr>
        <w:spacing w:line="276" w:lineRule="auto"/>
        <w:ind w:firstLine="567"/>
        <w:jc w:val="both"/>
        <w:rPr>
          <w:sz w:val="28"/>
          <w:szCs w:val="28"/>
          <w:u w:val="single"/>
        </w:rPr>
      </w:pPr>
    </w:p>
    <w:p w:rsidR="008544FD" w:rsidRDefault="008544FD" w:rsidP="008544FD">
      <w:pPr>
        <w:spacing w:line="276" w:lineRule="auto"/>
        <w:jc w:val="center"/>
        <w:rPr>
          <w:b/>
          <w:sz w:val="28"/>
          <w:szCs w:val="28"/>
        </w:rPr>
      </w:pPr>
      <w:r w:rsidRPr="007B3C27">
        <w:rPr>
          <w:b/>
          <w:sz w:val="28"/>
          <w:szCs w:val="28"/>
        </w:rPr>
        <w:t xml:space="preserve">Задания для </w:t>
      </w:r>
      <w:r>
        <w:rPr>
          <w:b/>
          <w:sz w:val="28"/>
          <w:szCs w:val="28"/>
        </w:rPr>
        <w:t>расчет</w:t>
      </w:r>
      <w:r w:rsidRPr="007B3C27">
        <w:rPr>
          <w:b/>
          <w:sz w:val="28"/>
          <w:szCs w:val="28"/>
        </w:rPr>
        <w:t>ной работы</w:t>
      </w:r>
    </w:p>
    <w:p w:rsidR="008544FD" w:rsidRPr="007B3C27" w:rsidRDefault="008544FD" w:rsidP="008544FD">
      <w:pPr>
        <w:spacing w:line="276" w:lineRule="auto"/>
        <w:ind w:firstLine="426"/>
        <w:jc w:val="both"/>
        <w:rPr>
          <w:sz w:val="28"/>
          <w:szCs w:val="28"/>
        </w:rPr>
      </w:pPr>
      <w:r w:rsidRPr="007B3C27">
        <w:rPr>
          <w:b/>
          <w:sz w:val="28"/>
          <w:szCs w:val="28"/>
        </w:rPr>
        <w:t>1.</w:t>
      </w:r>
      <w:r w:rsidRPr="007B3C27">
        <w:rPr>
          <w:sz w:val="28"/>
          <w:szCs w:val="28"/>
        </w:rPr>
        <w:t xml:space="preserve"> Предприятие выпускает ежесуточно четыре вида изделий, основные производственно-экономические показатели которых приведены в табл. 2.</w:t>
      </w:r>
    </w:p>
    <w:p w:rsidR="008544FD" w:rsidRDefault="008544FD" w:rsidP="008544FD">
      <w:pPr>
        <w:jc w:val="both"/>
        <w:outlineLvl w:val="0"/>
        <w:rPr>
          <w:i/>
          <w:sz w:val="28"/>
          <w:szCs w:val="28"/>
        </w:rPr>
      </w:pPr>
    </w:p>
    <w:p w:rsidR="008544FD" w:rsidRPr="007B3C27" w:rsidRDefault="008544FD" w:rsidP="008544FD">
      <w:pPr>
        <w:jc w:val="both"/>
        <w:outlineLvl w:val="0"/>
        <w:rPr>
          <w:i/>
          <w:sz w:val="28"/>
          <w:szCs w:val="28"/>
          <w:lang w:val="en-US"/>
        </w:rPr>
      </w:pPr>
      <w:r w:rsidRPr="007B3C27">
        <w:rPr>
          <w:i/>
          <w:sz w:val="28"/>
          <w:szCs w:val="28"/>
          <w:lang w:val="en-US"/>
        </w:rPr>
        <w:t>Таблица 2</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1641"/>
        <w:gridCol w:w="2583"/>
        <w:gridCol w:w="1519"/>
        <w:gridCol w:w="2002"/>
        <w:gridCol w:w="2001"/>
      </w:tblGrid>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Видизделия</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Количествоизделий</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rPr>
            </w:pPr>
            <w:r w:rsidRPr="007B3C27">
              <w:rPr>
                <w:sz w:val="28"/>
                <w:szCs w:val="28"/>
              </w:rPr>
              <w:t>Расход сырья, кг/изд.</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rPr>
            </w:pPr>
            <w:r w:rsidRPr="007B3C27">
              <w:rPr>
                <w:sz w:val="28"/>
                <w:szCs w:val="28"/>
              </w:rPr>
              <w:t>Норма изготовления ч/изд.</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rPr>
            </w:pPr>
            <w:r w:rsidRPr="007B3C27">
              <w:rPr>
                <w:sz w:val="28"/>
                <w:szCs w:val="28"/>
              </w:rPr>
              <w:t xml:space="preserve">Цена изделия, </w:t>
            </w:r>
          </w:p>
          <w:p w:rsidR="008544FD" w:rsidRPr="007B3C27" w:rsidRDefault="008544FD" w:rsidP="0040307E">
            <w:pPr>
              <w:jc w:val="center"/>
              <w:rPr>
                <w:sz w:val="28"/>
                <w:szCs w:val="28"/>
              </w:rPr>
            </w:pPr>
            <w:r w:rsidRPr="007B3C27">
              <w:rPr>
                <w:sz w:val="28"/>
                <w:szCs w:val="28"/>
              </w:rPr>
              <w:t>ден. ед. изд.</w:t>
            </w:r>
          </w:p>
        </w:tc>
      </w:tr>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30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10</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15</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40</w:t>
            </w:r>
          </w:p>
        </w:tc>
      </w:tr>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lastRenderedPageBreak/>
              <w:t>2</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60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7</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10</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20</w:t>
            </w:r>
          </w:p>
        </w:tc>
      </w:tr>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3</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40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12</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20</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50</w:t>
            </w:r>
          </w:p>
        </w:tc>
      </w:tr>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4</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50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9</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12</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30</w:t>
            </w:r>
          </w:p>
        </w:tc>
      </w:tr>
    </w:tbl>
    <w:p w:rsidR="008544FD" w:rsidRPr="007B3C27" w:rsidRDefault="008544FD" w:rsidP="008544FD">
      <w:pPr>
        <w:spacing w:line="276" w:lineRule="auto"/>
        <w:ind w:firstLine="567"/>
        <w:jc w:val="both"/>
        <w:rPr>
          <w:sz w:val="28"/>
          <w:szCs w:val="28"/>
        </w:rPr>
      </w:pPr>
      <w:r w:rsidRPr="007B3C27">
        <w:rPr>
          <w:sz w:val="28"/>
          <w:szCs w:val="28"/>
        </w:rPr>
        <w:t xml:space="preserve">Определить следующие ежесуточные показатели: расход сырья </w:t>
      </w:r>
      <w:r w:rsidRPr="007B3C27">
        <w:rPr>
          <w:i/>
          <w:sz w:val="28"/>
          <w:szCs w:val="28"/>
          <w:lang w:val="en-US"/>
        </w:rPr>
        <w:t>S</w:t>
      </w:r>
      <w:r w:rsidRPr="007B3C27">
        <w:rPr>
          <w:sz w:val="28"/>
          <w:szCs w:val="28"/>
        </w:rPr>
        <w:t xml:space="preserve">, затраты рабочего времени </w:t>
      </w:r>
      <w:r w:rsidRPr="007B3C27">
        <w:rPr>
          <w:i/>
          <w:sz w:val="28"/>
          <w:szCs w:val="28"/>
          <w:lang w:val="en-US"/>
        </w:rPr>
        <w:t>T</w:t>
      </w:r>
      <w:r w:rsidRPr="007B3C27">
        <w:rPr>
          <w:sz w:val="28"/>
          <w:szCs w:val="28"/>
        </w:rPr>
        <w:t xml:space="preserve"> и стоимость  </w:t>
      </w:r>
      <w:r w:rsidRPr="007B3C27">
        <w:rPr>
          <w:i/>
          <w:sz w:val="28"/>
          <w:szCs w:val="28"/>
          <w:lang w:val="en-US"/>
        </w:rPr>
        <w:t>P</w:t>
      </w:r>
      <w:r w:rsidRPr="007B3C27">
        <w:rPr>
          <w:sz w:val="28"/>
          <w:szCs w:val="28"/>
        </w:rPr>
        <w:t xml:space="preserve"> выпускаемой продукции предприятия.</w:t>
      </w:r>
    </w:p>
    <w:p w:rsidR="008544FD" w:rsidRPr="007B3C27" w:rsidRDefault="008544FD" w:rsidP="008544FD">
      <w:pPr>
        <w:spacing w:line="276" w:lineRule="auto"/>
        <w:ind w:firstLine="567"/>
        <w:jc w:val="both"/>
        <w:rPr>
          <w:sz w:val="28"/>
          <w:szCs w:val="28"/>
        </w:rPr>
      </w:pPr>
      <w:r>
        <w:rPr>
          <w:b/>
          <w:sz w:val="28"/>
          <w:szCs w:val="28"/>
        </w:rPr>
        <w:t xml:space="preserve">2. </w:t>
      </w:r>
      <w:r w:rsidRPr="007B3C27">
        <w:rPr>
          <w:sz w:val="28"/>
          <w:szCs w:val="28"/>
        </w:rPr>
        <w:t xml:space="preserve">Предприятие выпускает четыре вида изделий с использованием четырех видов сырья.     Нормы расхода сырья даны как элементы матрицы </w:t>
      </w:r>
      <w:r w:rsidRPr="007B3C27">
        <w:rPr>
          <w:i/>
          <w:sz w:val="28"/>
          <w:szCs w:val="28"/>
          <w:lang w:val="en-US"/>
        </w:rPr>
        <w:t>A</w:t>
      </w:r>
      <w:r w:rsidRPr="007B3C27">
        <w:rPr>
          <w:sz w:val="28"/>
          <w:szCs w:val="28"/>
        </w:rPr>
        <w:t>. Найти затраты на сырье каждого вида при заданном плане выпуска каждого вида изделия соответственно 50; 65; 30; 45.</w:t>
      </w:r>
    </w:p>
    <w:p w:rsidR="008544FD" w:rsidRPr="007B3C27" w:rsidRDefault="008544FD" w:rsidP="008544FD">
      <w:pPr>
        <w:spacing w:line="276" w:lineRule="auto"/>
        <w:ind w:firstLine="2268"/>
        <w:jc w:val="both"/>
        <w:outlineLvl w:val="0"/>
        <w:rPr>
          <w:i/>
          <w:sz w:val="28"/>
          <w:szCs w:val="28"/>
        </w:rPr>
      </w:pPr>
      <w:r w:rsidRPr="007B3C27">
        <w:rPr>
          <w:i/>
          <w:sz w:val="28"/>
          <w:szCs w:val="28"/>
          <w:lang w:val="en-US"/>
        </w:rPr>
        <w:t>A</w:t>
      </w:r>
      <w:r w:rsidRPr="007B3C27">
        <w:rPr>
          <w:i/>
          <w:sz w:val="28"/>
          <w:szCs w:val="28"/>
        </w:rPr>
        <w:t>=</w:t>
      </w:r>
      <w:r w:rsidRPr="007B3C27">
        <w:rPr>
          <w:i/>
          <w:noProof/>
          <w:sz w:val="28"/>
          <w:szCs w:val="28"/>
          <w:vertAlign w:val="subscript"/>
        </w:rPr>
        <w:drawing>
          <wp:inline distT="0" distB="0" distL="0" distR="0">
            <wp:extent cx="876300" cy="1076325"/>
            <wp:effectExtent l="0" t="0" r="0" b="9525"/>
            <wp:docPr id="1847" name="Рисунок 1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7"/>
                    <pic:cNvPicPr>
                      <a:picLocks noChangeAspect="1" noChangeArrowheads="1"/>
                    </pic:cNvPicPr>
                  </pic:nvPicPr>
                  <pic:blipFill>
                    <a:blip r:embed="rId8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6300" cy="1076325"/>
                    </a:xfrm>
                    <a:prstGeom prst="rect">
                      <a:avLst/>
                    </a:prstGeom>
                    <a:noFill/>
                    <a:ln>
                      <a:noFill/>
                    </a:ln>
                  </pic:spPr>
                </pic:pic>
              </a:graphicData>
            </a:graphic>
          </wp:inline>
        </w:drawing>
      </w:r>
      <w:r w:rsidRPr="007B3C27">
        <w:rPr>
          <w:i/>
          <w:sz w:val="28"/>
          <w:szCs w:val="28"/>
        </w:rPr>
        <w:t>.</w:t>
      </w:r>
    </w:p>
    <w:p w:rsidR="008544FD" w:rsidRPr="007B3C27" w:rsidRDefault="008544FD" w:rsidP="008544FD">
      <w:pPr>
        <w:spacing w:line="276" w:lineRule="auto"/>
        <w:ind w:firstLine="567"/>
        <w:jc w:val="both"/>
        <w:rPr>
          <w:sz w:val="28"/>
          <w:szCs w:val="28"/>
        </w:rPr>
      </w:pPr>
      <w:r>
        <w:rPr>
          <w:b/>
          <w:sz w:val="28"/>
          <w:szCs w:val="28"/>
        </w:rPr>
        <w:t>3</w:t>
      </w:r>
      <w:r w:rsidRPr="007B3C27">
        <w:rPr>
          <w:sz w:val="28"/>
          <w:szCs w:val="28"/>
        </w:rPr>
        <w:t xml:space="preserve">. Затраты на четыре вида сырья для выпуска четырех видов продукции характеризуются матрицей </w:t>
      </w:r>
      <w:r w:rsidRPr="007B3C27">
        <w:rPr>
          <w:i/>
          <w:sz w:val="28"/>
          <w:szCs w:val="28"/>
          <w:lang w:val="en-US"/>
        </w:rPr>
        <w:t>A</w:t>
      </w:r>
      <w:r w:rsidRPr="007B3C27">
        <w:rPr>
          <w:sz w:val="28"/>
          <w:szCs w:val="28"/>
        </w:rPr>
        <w:t>, приведенной в задаче 13.</w:t>
      </w:r>
    </w:p>
    <w:p w:rsidR="008544FD" w:rsidRPr="007B3C27" w:rsidRDefault="008544FD" w:rsidP="008544FD">
      <w:pPr>
        <w:pStyle w:val="ab"/>
        <w:spacing w:after="0" w:line="276" w:lineRule="auto"/>
        <w:ind w:left="0"/>
        <w:jc w:val="both"/>
        <w:rPr>
          <w:sz w:val="28"/>
          <w:szCs w:val="28"/>
          <w:u w:val="single"/>
        </w:rPr>
      </w:pPr>
      <w:r w:rsidRPr="007B3C27">
        <w:rPr>
          <w:sz w:val="28"/>
          <w:szCs w:val="28"/>
        </w:rPr>
        <w:t>Найти:</w:t>
      </w:r>
    </w:p>
    <w:p w:rsidR="008544FD" w:rsidRPr="007B3C27" w:rsidRDefault="008544FD" w:rsidP="008544FD">
      <w:pPr>
        <w:spacing w:line="276" w:lineRule="auto"/>
        <w:jc w:val="both"/>
        <w:rPr>
          <w:sz w:val="28"/>
          <w:szCs w:val="28"/>
        </w:rPr>
      </w:pPr>
      <w:r w:rsidRPr="007B3C27">
        <w:rPr>
          <w:sz w:val="28"/>
          <w:szCs w:val="28"/>
        </w:rPr>
        <w:t>1) общие затраты на сырье для каждого вида продукции и его перевозку;</w:t>
      </w:r>
    </w:p>
    <w:p w:rsidR="008544FD" w:rsidRPr="007B3C27" w:rsidRDefault="008544FD" w:rsidP="008544FD">
      <w:pPr>
        <w:spacing w:line="276" w:lineRule="auto"/>
        <w:jc w:val="both"/>
        <w:rPr>
          <w:sz w:val="28"/>
          <w:szCs w:val="28"/>
        </w:rPr>
      </w:pPr>
      <w:r w:rsidRPr="007B3C27">
        <w:rPr>
          <w:sz w:val="28"/>
          <w:szCs w:val="28"/>
        </w:rPr>
        <w:t>2) общие затраты на сырье и его транспортировку при условии заданного вектор-плана задачи 13, если известны себестоимости каждого вида сырья 8, 5, 6, 4 и его доставки 2, 3, 1, 2 ден. ед. соответственно.</w:t>
      </w:r>
    </w:p>
    <w:p w:rsidR="008544FD" w:rsidRDefault="008544FD" w:rsidP="008544FD">
      <w:pPr>
        <w:spacing w:line="276" w:lineRule="auto"/>
        <w:jc w:val="both"/>
      </w:pPr>
    </w:p>
    <w:p w:rsidR="00860117" w:rsidRDefault="00860117" w:rsidP="004E2854">
      <w:pPr>
        <w:spacing w:line="276" w:lineRule="auto"/>
        <w:ind w:firstLine="284"/>
        <w:jc w:val="center"/>
        <w:rPr>
          <w:b/>
          <w:bCs/>
          <w:sz w:val="28"/>
          <w:szCs w:val="28"/>
        </w:rPr>
      </w:pPr>
      <w:r w:rsidRPr="00CC572C">
        <w:rPr>
          <w:b/>
          <w:sz w:val="28"/>
          <w:szCs w:val="28"/>
        </w:rPr>
        <w:t xml:space="preserve">Тема </w:t>
      </w:r>
      <w:r w:rsidR="00F94F54">
        <w:rPr>
          <w:b/>
          <w:sz w:val="28"/>
          <w:szCs w:val="28"/>
        </w:rPr>
        <w:t>4</w:t>
      </w:r>
      <w:r w:rsidRPr="00CC572C">
        <w:rPr>
          <w:b/>
          <w:sz w:val="28"/>
          <w:szCs w:val="28"/>
        </w:rPr>
        <w:t xml:space="preserve">.1 </w:t>
      </w:r>
      <w:r w:rsidRPr="00860117">
        <w:rPr>
          <w:b/>
          <w:bCs/>
          <w:sz w:val="28"/>
          <w:szCs w:val="28"/>
        </w:rPr>
        <w:t>Комплексные числа и действия над ними</w:t>
      </w:r>
    </w:p>
    <w:p w:rsidR="00860117" w:rsidRPr="00CC572C" w:rsidRDefault="00860117" w:rsidP="00860117">
      <w:pPr>
        <w:spacing w:line="276" w:lineRule="auto"/>
        <w:ind w:firstLine="284"/>
        <w:jc w:val="both"/>
        <w:rPr>
          <w:sz w:val="28"/>
          <w:szCs w:val="28"/>
        </w:rPr>
      </w:pPr>
      <w:r w:rsidRPr="00CC572C">
        <w:rPr>
          <w:b/>
          <w:sz w:val="28"/>
          <w:szCs w:val="28"/>
        </w:rPr>
        <w:t xml:space="preserve">Цель: </w:t>
      </w:r>
      <w:r w:rsidR="00F25583" w:rsidRPr="00F25583">
        <w:rPr>
          <w:sz w:val="28"/>
          <w:szCs w:val="28"/>
        </w:rPr>
        <w:t>формировать умение графического изображения комплексных чисел, выполнения арифметических операций с комплексными числами.</w:t>
      </w:r>
    </w:p>
    <w:p w:rsidR="00860117" w:rsidRPr="00CC572C" w:rsidRDefault="00860117" w:rsidP="00860117">
      <w:pPr>
        <w:spacing w:line="276" w:lineRule="auto"/>
        <w:ind w:firstLine="284"/>
        <w:jc w:val="both"/>
        <w:rPr>
          <w:b/>
          <w:bCs/>
          <w:sz w:val="28"/>
          <w:szCs w:val="28"/>
        </w:rPr>
      </w:pPr>
      <w:r w:rsidRPr="00CC572C">
        <w:rPr>
          <w:b/>
          <w:bCs/>
          <w:sz w:val="28"/>
          <w:szCs w:val="28"/>
        </w:rPr>
        <w:t xml:space="preserve">Самостоятельная работа: </w:t>
      </w:r>
      <w:r w:rsidR="001B05E8">
        <w:rPr>
          <w:sz w:val="28"/>
          <w:szCs w:val="28"/>
        </w:rPr>
        <w:t>выполнение расчетной работы.</w:t>
      </w:r>
    </w:p>
    <w:p w:rsidR="00860117" w:rsidRDefault="00860117" w:rsidP="00860117">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 xml:space="preserve">проверка </w:t>
      </w:r>
      <w:r w:rsidR="001B05E8">
        <w:rPr>
          <w:sz w:val="28"/>
          <w:szCs w:val="28"/>
        </w:rPr>
        <w:t xml:space="preserve">расчетной </w:t>
      </w:r>
      <w:r w:rsidRPr="00CC572C">
        <w:rPr>
          <w:sz w:val="28"/>
          <w:szCs w:val="28"/>
        </w:rPr>
        <w:t>работы</w:t>
      </w:r>
      <w:r w:rsidR="001B05E8">
        <w:rPr>
          <w:sz w:val="28"/>
          <w:szCs w:val="28"/>
        </w:rPr>
        <w:t>.</w:t>
      </w:r>
    </w:p>
    <w:p w:rsidR="00F25583" w:rsidRPr="00F25583" w:rsidRDefault="00F25583" w:rsidP="00F25583">
      <w:pPr>
        <w:ind w:hanging="180"/>
        <w:jc w:val="center"/>
        <w:rPr>
          <w:b/>
          <w:sz w:val="28"/>
          <w:szCs w:val="28"/>
        </w:rPr>
      </w:pPr>
      <w:r w:rsidRPr="00F25583">
        <w:rPr>
          <w:sz w:val="28"/>
          <w:szCs w:val="28"/>
        </w:rPr>
        <w:t>Порядок выполнения работы</w:t>
      </w:r>
    </w:p>
    <w:p w:rsidR="00F25583" w:rsidRPr="00F25583" w:rsidRDefault="00F25583" w:rsidP="00EA158F">
      <w:pPr>
        <w:numPr>
          <w:ilvl w:val="0"/>
          <w:numId w:val="3"/>
        </w:numPr>
        <w:tabs>
          <w:tab w:val="left" w:pos="426"/>
        </w:tabs>
        <w:ind w:hanging="180"/>
        <w:jc w:val="both"/>
        <w:rPr>
          <w:sz w:val="28"/>
          <w:szCs w:val="28"/>
        </w:rPr>
      </w:pPr>
      <w:r w:rsidRPr="00F25583">
        <w:rPr>
          <w:sz w:val="28"/>
          <w:szCs w:val="28"/>
        </w:rPr>
        <w:t>Рассмотрите теоретический материал по теме и примеры решения задач (приведены ниже).</w:t>
      </w:r>
    </w:p>
    <w:p w:rsidR="00F25583" w:rsidRPr="00F25583" w:rsidRDefault="00F25583" w:rsidP="00EA158F">
      <w:pPr>
        <w:numPr>
          <w:ilvl w:val="0"/>
          <w:numId w:val="3"/>
        </w:numPr>
        <w:tabs>
          <w:tab w:val="left" w:pos="426"/>
        </w:tabs>
        <w:ind w:hanging="180"/>
        <w:jc w:val="both"/>
        <w:rPr>
          <w:sz w:val="28"/>
          <w:szCs w:val="28"/>
        </w:rPr>
      </w:pPr>
      <w:r w:rsidRPr="00F25583">
        <w:rPr>
          <w:sz w:val="28"/>
          <w:szCs w:val="28"/>
        </w:rPr>
        <w:t xml:space="preserve">Решите </w:t>
      </w:r>
      <w:r w:rsidR="00602253">
        <w:rPr>
          <w:sz w:val="28"/>
          <w:szCs w:val="28"/>
        </w:rPr>
        <w:t>расчетн</w:t>
      </w:r>
      <w:r w:rsidRPr="00F25583">
        <w:rPr>
          <w:sz w:val="28"/>
          <w:szCs w:val="28"/>
        </w:rPr>
        <w:t>ую работу. Оформите решение письменно в тетради.</w:t>
      </w:r>
    </w:p>
    <w:p w:rsidR="00F25583" w:rsidRPr="00F25583" w:rsidRDefault="00F25583" w:rsidP="00EA158F">
      <w:pPr>
        <w:numPr>
          <w:ilvl w:val="0"/>
          <w:numId w:val="3"/>
        </w:numPr>
        <w:tabs>
          <w:tab w:val="left" w:pos="426"/>
        </w:tabs>
        <w:ind w:hanging="180"/>
        <w:jc w:val="both"/>
        <w:rPr>
          <w:sz w:val="28"/>
          <w:szCs w:val="28"/>
        </w:rPr>
      </w:pPr>
      <w:r w:rsidRPr="00F25583">
        <w:rPr>
          <w:sz w:val="28"/>
          <w:szCs w:val="28"/>
        </w:rPr>
        <w:t>Ответьте письменно на контрольные вопросы.</w:t>
      </w:r>
    </w:p>
    <w:p w:rsidR="00860117" w:rsidRPr="00CC572C" w:rsidRDefault="00860117" w:rsidP="00860117">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860117" w:rsidRPr="00CC572C" w:rsidRDefault="00860117" w:rsidP="00860117">
      <w:pPr>
        <w:spacing w:line="276" w:lineRule="auto"/>
        <w:ind w:firstLine="284"/>
        <w:jc w:val="both"/>
        <w:rPr>
          <w:b/>
          <w:sz w:val="28"/>
          <w:szCs w:val="28"/>
        </w:rPr>
      </w:pPr>
      <w:r w:rsidRPr="00CC572C">
        <w:rPr>
          <w:b/>
          <w:sz w:val="28"/>
          <w:szCs w:val="28"/>
        </w:rPr>
        <w:t>Основные понятия</w:t>
      </w:r>
    </w:p>
    <w:p w:rsidR="00F25583" w:rsidRPr="00F25583" w:rsidRDefault="00F25583" w:rsidP="00F25583">
      <w:pPr>
        <w:keepNext/>
        <w:spacing w:before="240" w:after="60"/>
        <w:jc w:val="center"/>
        <w:outlineLvl w:val="1"/>
        <w:rPr>
          <w:b/>
          <w:color w:val="000000"/>
          <w:sz w:val="28"/>
          <w:szCs w:val="28"/>
          <w:shd w:val="clear" w:color="auto" w:fill="FFFFFF"/>
        </w:rPr>
      </w:pPr>
      <w:bookmarkStart w:id="1" w:name="SECTION00017300000000000000000"/>
      <w:r w:rsidRPr="00F25583">
        <w:rPr>
          <w:b/>
          <w:i/>
          <w:sz w:val="28"/>
          <w:szCs w:val="28"/>
        </w:rPr>
        <w:t>Изображение комплексных чисел</w:t>
      </w:r>
      <w:bookmarkEnd w:id="1"/>
    </w:p>
    <w:p w:rsidR="00F25583" w:rsidRPr="00F25583" w:rsidRDefault="00F25583" w:rsidP="00F25583">
      <w:pPr>
        <w:jc w:val="both"/>
        <w:rPr>
          <w:color w:val="000000"/>
          <w:sz w:val="28"/>
          <w:szCs w:val="28"/>
          <w:shd w:val="clear" w:color="auto" w:fill="FFFFFF"/>
        </w:rPr>
      </w:pPr>
      <w:r>
        <w:rPr>
          <w:b/>
          <w:bCs/>
          <w:i/>
          <w:iCs/>
          <w:color w:val="000000"/>
          <w:sz w:val="28"/>
          <w:szCs w:val="28"/>
          <w:shd w:val="clear" w:color="auto" w:fill="FFFFFF"/>
        </w:rPr>
        <w:t xml:space="preserve">Комплексные числа </w:t>
      </w:r>
      <w:r w:rsidRPr="00F25583">
        <w:rPr>
          <w:color w:val="000000"/>
          <w:sz w:val="28"/>
          <w:szCs w:val="28"/>
          <w:shd w:val="clear" w:color="auto" w:fill="FFFFFF"/>
        </w:rPr>
        <w:t>з</w:t>
      </w:r>
      <w:r>
        <w:rPr>
          <w:color w:val="000000"/>
          <w:sz w:val="28"/>
          <w:szCs w:val="28"/>
          <w:shd w:val="clear" w:color="auto" w:fill="FFFFFF"/>
        </w:rPr>
        <w:t xml:space="preserve">аписываются в виде: </w:t>
      </w:r>
      <w:r>
        <w:rPr>
          <w:i/>
          <w:iCs/>
          <w:color w:val="000000"/>
          <w:sz w:val="28"/>
          <w:szCs w:val="28"/>
          <w:shd w:val="clear" w:color="auto" w:fill="FFFFFF"/>
        </w:rPr>
        <w:t>a+</w:t>
      </w:r>
      <w:r w:rsidRPr="00F25583">
        <w:rPr>
          <w:i/>
          <w:iCs/>
          <w:color w:val="000000"/>
          <w:sz w:val="28"/>
          <w:szCs w:val="28"/>
          <w:shd w:val="clear" w:color="auto" w:fill="FFFFFF"/>
        </w:rPr>
        <w:t>bi</w:t>
      </w:r>
      <w:r w:rsidRPr="00F25583">
        <w:rPr>
          <w:color w:val="000000"/>
          <w:sz w:val="28"/>
          <w:szCs w:val="28"/>
          <w:shd w:val="clear" w:color="auto" w:fill="FFFFFF"/>
        </w:rPr>
        <w:t>. Здесь</w:t>
      </w:r>
      <w:r w:rsidRPr="00F25583">
        <w:rPr>
          <w:i/>
          <w:iCs/>
          <w:color w:val="000000"/>
          <w:sz w:val="28"/>
          <w:szCs w:val="28"/>
          <w:shd w:val="clear" w:color="auto" w:fill="FFFFFF"/>
        </w:rPr>
        <w:t>a</w:t>
      </w:r>
      <w:r w:rsidRPr="00F25583">
        <w:rPr>
          <w:color w:val="000000"/>
          <w:sz w:val="28"/>
          <w:szCs w:val="28"/>
          <w:shd w:val="clear" w:color="auto" w:fill="FFFFFF"/>
        </w:rPr>
        <w:t>и</w:t>
      </w:r>
      <w:r w:rsidRPr="00F25583">
        <w:rPr>
          <w:i/>
          <w:iCs/>
          <w:color w:val="000000"/>
          <w:sz w:val="28"/>
          <w:szCs w:val="28"/>
          <w:shd w:val="clear" w:color="auto" w:fill="FFFFFF"/>
        </w:rPr>
        <w:t>b</w:t>
      </w:r>
      <w:r>
        <w:rPr>
          <w:color w:val="000000"/>
          <w:sz w:val="28"/>
          <w:szCs w:val="28"/>
          <w:shd w:val="clear" w:color="auto" w:fill="FFFFFF"/>
        </w:rPr>
        <w:t xml:space="preserve"> – </w:t>
      </w:r>
      <w:r w:rsidRPr="00F25583">
        <w:rPr>
          <w:i/>
          <w:iCs/>
          <w:color w:val="000000"/>
          <w:sz w:val="28"/>
          <w:szCs w:val="28"/>
          <w:shd w:val="clear" w:color="auto" w:fill="FFFFFF"/>
        </w:rPr>
        <w:t>действительные числа</w:t>
      </w:r>
      <w:r>
        <w:rPr>
          <w:color w:val="000000"/>
          <w:sz w:val="28"/>
          <w:szCs w:val="28"/>
          <w:shd w:val="clear" w:color="auto" w:fill="FFFFFF"/>
        </w:rPr>
        <w:t xml:space="preserve">, а  </w:t>
      </w:r>
      <w:r w:rsidRPr="00F25583">
        <w:rPr>
          <w:i/>
          <w:iCs/>
          <w:color w:val="000000"/>
          <w:sz w:val="28"/>
          <w:szCs w:val="28"/>
          <w:shd w:val="clear" w:color="auto" w:fill="FFFFFF"/>
        </w:rPr>
        <w:t>i</w:t>
      </w:r>
      <w:r>
        <w:rPr>
          <w:color w:val="000000"/>
          <w:sz w:val="28"/>
          <w:szCs w:val="28"/>
          <w:shd w:val="clear" w:color="auto" w:fill="FFFFFF"/>
        </w:rPr>
        <w:t xml:space="preserve"> – </w:t>
      </w:r>
      <w:r>
        <w:rPr>
          <w:i/>
          <w:iCs/>
          <w:color w:val="000000"/>
          <w:sz w:val="28"/>
          <w:szCs w:val="28"/>
          <w:shd w:val="clear" w:color="auto" w:fill="FFFFFF"/>
        </w:rPr>
        <w:t xml:space="preserve">мнимая единица, т.e. </w:t>
      </w:r>
      <w:r w:rsidRPr="00F25583">
        <w:rPr>
          <w:i/>
          <w:iCs/>
          <w:color w:val="000000"/>
          <w:sz w:val="28"/>
          <w:szCs w:val="28"/>
          <w:shd w:val="clear" w:color="auto" w:fill="FFFFFF"/>
        </w:rPr>
        <w:t>i</w:t>
      </w:r>
      <w:r w:rsidRPr="00F25583">
        <w:rPr>
          <w:color w:val="000000"/>
          <w:sz w:val="28"/>
          <w:szCs w:val="28"/>
          <w:shd w:val="clear" w:color="auto" w:fill="FFFFFF"/>
          <w:vertAlign w:val="superscript"/>
        </w:rPr>
        <w:t>2</w:t>
      </w:r>
      <w:r>
        <w:rPr>
          <w:i/>
          <w:iCs/>
          <w:color w:val="000000"/>
          <w:sz w:val="28"/>
          <w:szCs w:val="28"/>
          <w:shd w:val="clear" w:color="auto" w:fill="FFFFFF"/>
        </w:rPr>
        <w:t xml:space="preserve">= </w:t>
      </w:r>
      <w:r w:rsidRPr="00F25583">
        <w:rPr>
          <w:color w:val="000000"/>
          <w:sz w:val="28"/>
          <w:szCs w:val="28"/>
          <w:shd w:val="clear" w:color="auto" w:fill="FFFFFF"/>
        </w:rPr>
        <w:t>–1.</w:t>
      </w:r>
      <w:r>
        <w:rPr>
          <w:color w:val="000000"/>
          <w:sz w:val="28"/>
          <w:szCs w:val="28"/>
          <w:shd w:val="clear" w:color="auto" w:fill="FFFFFF"/>
        </w:rPr>
        <w:t xml:space="preserve">Число  </w:t>
      </w:r>
      <w:r>
        <w:rPr>
          <w:i/>
          <w:iCs/>
          <w:color w:val="000000"/>
          <w:sz w:val="28"/>
          <w:szCs w:val="28"/>
          <w:shd w:val="clear" w:color="auto" w:fill="FFFFFF"/>
        </w:rPr>
        <w:t xml:space="preserve">a </w:t>
      </w:r>
      <w:r w:rsidRPr="00F25583">
        <w:rPr>
          <w:color w:val="000000"/>
          <w:sz w:val="28"/>
          <w:szCs w:val="28"/>
          <w:shd w:val="clear" w:color="auto" w:fill="FFFFFF"/>
        </w:rPr>
        <w:t>называется</w:t>
      </w:r>
      <w:r w:rsidRPr="00F25583">
        <w:rPr>
          <w:i/>
          <w:iCs/>
          <w:color w:val="000000"/>
          <w:sz w:val="28"/>
          <w:szCs w:val="28"/>
          <w:shd w:val="clear" w:color="auto" w:fill="FFFFFF"/>
        </w:rPr>
        <w:t>абсциссой</w:t>
      </w:r>
      <w:r>
        <w:rPr>
          <w:color w:val="000000"/>
          <w:sz w:val="28"/>
          <w:szCs w:val="28"/>
          <w:shd w:val="clear" w:color="auto" w:fill="FFFFFF"/>
        </w:rPr>
        <w:t xml:space="preserve">, a </w:t>
      </w:r>
      <w:r>
        <w:rPr>
          <w:i/>
          <w:iCs/>
          <w:color w:val="000000"/>
          <w:sz w:val="28"/>
          <w:szCs w:val="28"/>
          <w:shd w:val="clear" w:color="auto" w:fill="FFFFFF"/>
        </w:rPr>
        <w:t xml:space="preserve">b – </w:t>
      </w:r>
      <w:r w:rsidRPr="00F25583">
        <w:rPr>
          <w:i/>
          <w:iCs/>
          <w:color w:val="000000"/>
          <w:sz w:val="28"/>
          <w:szCs w:val="28"/>
          <w:shd w:val="clear" w:color="auto" w:fill="FFFFFF"/>
        </w:rPr>
        <w:t>ординатой</w:t>
      </w:r>
      <w:r>
        <w:rPr>
          <w:color w:val="000000"/>
          <w:sz w:val="28"/>
          <w:szCs w:val="28"/>
          <w:shd w:val="clear" w:color="auto" w:fill="FFFFFF"/>
        </w:rPr>
        <w:t xml:space="preserve"> комплексного числа </w:t>
      </w:r>
      <w:r>
        <w:rPr>
          <w:i/>
          <w:iCs/>
          <w:color w:val="000000"/>
          <w:sz w:val="28"/>
          <w:szCs w:val="28"/>
          <w:shd w:val="clear" w:color="auto" w:fill="FFFFFF"/>
        </w:rPr>
        <w:t xml:space="preserve">a+ </w:t>
      </w:r>
      <w:r w:rsidRPr="00F25583">
        <w:rPr>
          <w:i/>
          <w:iCs/>
          <w:color w:val="000000"/>
          <w:sz w:val="28"/>
          <w:szCs w:val="28"/>
          <w:shd w:val="clear" w:color="auto" w:fill="FFFFFF"/>
        </w:rPr>
        <w:t>bi.</w:t>
      </w:r>
      <w:r w:rsidRPr="00F25583">
        <w:rPr>
          <w:color w:val="000000"/>
          <w:sz w:val="28"/>
          <w:szCs w:val="28"/>
          <w:shd w:val="clear" w:color="auto" w:fill="FFFFFF"/>
        </w:rPr>
        <w:t xml:space="preserve"> Комплексное число 0</w:t>
      </w:r>
      <w:r>
        <w:rPr>
          <w:i/>
          <w:iCs/>
          <w:color w:val="000000"/>
          <w:sz w:val="28"/>
          <w:szCs w:val="28"/>
          <w:shd w:val="clear" w:color="auto" w:fill="FFFFFF"/>
        </w:rPr>
        <w:t xml:space="preserve">+ </w:t>
      </w:r>
      <w:r w:rsidRPr="00F25583">
        <w:rPr>
          <w:i/>
          <w:iCs/>
          <w:color w:val="000000"/>
          <w:sz w:val="28"/>
          <w:szCs w:val="28"/>
          <w:shd w:val="clear" w:color="auto" w:fill="FFFFFF"/>
        </w:rPr>
        <w:t>bi</w:t>
      </w:r>
      <w:r>
        <w:rPr>
          <w:color w:val="000000"/>
          <w:sz w:val="28"/>
          <w:szCs w:val="28"/>
          <w:shd w:val="clear" w:color="auto" w:fill="FFFFFF"/>
        </w:rPr>
        <w:t xml:space="preserve"> называется </w:t>
      </w:r>
      <w:r w:rsidRPr="00F25583">
        <w:rPr>
          <w:i/>
          <w:iCs/>
          <w:color w:val="000000"/>
          <w:sz w:val="28"/>
          <w:szCs w:val="28"/>
          <w:shd w:val="clear" w:color="auto" w:fill="FFFFFF"/>
        </w:rPr>
        <w:t>чисто мнимымчислом</w:t>
      </w:r>
      <w:r w:rsidRPr="00F25583">
        <w:rPr>
          <w:color w:val="000000"/>
          <w:sz w:val="28"/>
          <w:szCs w:val="28"/>
          <w:shd w:val="clear" w:color="auto" w:fill="FFFFFF"/>
        </w:rPr>
        <w:t>.</w:t>
      </w:r>
      <w:r>
        <w:rPr>
          <w:color w:val="000000"/>
          <w:sz w:val="28"/>
          <w:szCs w:val="28"/>
          <w:shd w:val="clear" w:color="auto" w:fill="FFFFFF"/>
        </w:rPr>
        <w:t xml:space="preserve">Запись </w:t>
      </w:r>
      <w:r>
        <w:rPr>
          <w:i/>
          <w:iCs/>
          <w:color w:val="000000"/>
          <w:sz w:val="28"/>
          <w:szCs w:val="28"/>
          <w:shd w:val="clear" w:color="auto" w:fill="FFFFFF"/>
        </w:rPr>
        <w:t>bi</w:t>
      </w:r>
      <w:r>
        <w:rPr>
          <w:color w:val="000000"/>
          <w:sz w:val="28"/>
          <w:szCs w:val="28"/>
          <w:shd w:val="clear" w:color="auto" w:fill="FFFFFF"/>
        </w:rPr>
        <w:t xml:space="preserve">означает то же самое, что и  </w:t>
      </w:r>
      <w:r w:rsidRPr="00F25583">
        <w:rPr>
          <w:color w:val="000000"/>
          <w:sz w:val="28"/>
          <w:szCs w:val="28"/>
          <w:shd w:val="clear" w:color="auto" w:fill="FFFFFF"/>
        </w:rPr>
        <w:t>0</w:t>
      </w:r>
      <w:r>
        <w:rPr>
          <w:i/>
          <w:iCs/>
          <w:color w:val="000000"/>
          <w:sz w:val="28"/>
          <w:szCs w:val="28"/>
          <w:shd w:val="clear" w:color="auto" w:fill="FFFFFF"/>
        </w:rPr>
        <w:t>+</w:t>
      </w:r>
      <w:r w:rsidRPr="00F25583">
        <w:rPr>
          <w:i/>
          <w:iCs/>
          <w:color w:val="000000"/>
          <w:sz w:val="28"/>
          <w:szCs w:val="28"/>
          <w:shd w:val="clear" w:color="auto" w:fill="FFFFFF"/>
        </w:rPr>
        <w:t>bi</w:t>
      </w:r>
      <w:r w:rsidRPr="00F25583">
        <w:rPr>
          <w:color w:val="000000"/>
          <w:sz w:val="28"/>
          <w:szCs w:val="28"/>
          <w:shd w:val="clear" w:color="auto" w:fill="FFFFFF"/>
        </w:rPr>
        <w:t>.</w:t>
      </w:r>
    </w:p>
    <w:p w:rsidR="00F25583" w:rsidRPr="00F25583" w:rsidRDefault="00F25583" w:rsidP="00F25583">
      <w:pPr>
        <w:jc w:val="both"/>
        <w:rPr>
          <w:color w:val="000000"/>
          <w:sz w:val="28"/>
          <w:szCs w:val="28"/>
          <w:shd w:val="clear" w:color="auto" w:fill="FFFFFF"/>
        </w:rPr>
      </w:pPr>
      <w:r w:rsidRPr="00F25583">
        <w:rPr>
          <w:b/>
          <w:bCs/>
          <w:i/>
          <w:iCs/>
          <w:sz w:val="28"/>
          <w:szCs w:val="28"/>
          <w:shd w:val="clear" w:color="auto" w:fill="FFFFFF"/>
        </w:rPr>
        <w:lastRenderedPageBreak/>
        <w:t>Модулем</w:t>
      </w:r>
      <w:r w:rsidRPr="00F25583">
        <w:rPr>
          <w:sz w:val="28"/>
          <w:szCs w:val="28"/>
          <w:shd w:val="clear" w:color="auto" w:fill="FFFFFF"/>
        </w:rPr>
        <w:t>комплексного числа называется длина вектора</w:t>
      </w:r>
      <w:r w:rsidRPr="00F25583">
        <w:rPr>
          <w:i/>
          <w:iCs/>
          <w:sz w:val="28"/>
          <w:szCs w:val="28"/>
          <w:shd w:val="clear" w:color="auto" w:fill="FFFFFF"/>
        </w:rPr>
        <w:t>OP</w:t>
      </w:r>
      <w:r w:rsidRPr="00F25583">
        <w:rPr>
          <w:sz w:val="28"/>
          <w:szCs w:val="28"/>
          <w:shd w:val="clear" w:color="auto" w:fill="FFFFFF"/>
        </w:rPr>
        <w:t>, изображающего комплексное число на координатной (</w:t>
      </w:r>
      <w:r w:rsidRPr="00F25583">
        <w:rPr>
          <w:i/>
          <w:iCs/>
          <w:sz w:val="28"/>
          <w:szCs w:val="28"/>
          <w:shd w:val="clear" w:color="auto" w:fill="FFFFFF"/>
        </w:rPr>
        <w:t>комплексной</w:t>
      </w:r>
      <w:r w:rsidRPr="00F25583">
        <w:rPr>
          <w:sz w:val="28"/>
          <w:szCs w:val="28"/>
          <w:shd w:val="clear" w:color="auto" w:fill="FFFFFF"/>
        </w:rPr>
        <w:t xml:space="preserve">) плоскости. </w:t>
      </w:r>
      <w:r w:rsidRPr="00F25583">
        <w:rPr>
          <w:color w:val="000000"/>
          <w:sz w:val="28"/>
          <w:szCs w:val="28"/>
          <w:shd w:val="clear" w:color="auto" w:fill="FFFFFF"/>
        </w:rPr>
        <w:t>Сопряжённые комплексные числа имеют одинаковый модуль</w:t>
      </w:r>
    </w:p>
    <w:p w:rsidR="00F25583" w:rsidRPr="00F25583" w:rsidRDefault="00F25583" w:rsidP="00F25583">
      <w:pPr>
        <w:rPr>
          <w:sz w:val="28"/>
          <w:szCs w:val="28"/>
        </w:rPr>
      </w:pPr>
    </w:p>
    <w:p w:rsidR="00F25583" w:rsidRPr="00F25583" w:rsidRDefault="00F25583" w:rsidP="00F25583">
      <w:pPr>
        <w:jc w:val="both"/>
        <w:rPr>
          <w:sz w:val="28"/>
          <w:szCs w:val="28"/>
        </w:rPr>
      </w:pPr>
      <w:r w:rsidRPr="00F25583">
        <w:rPr>
          <w:sz w:val="28"/>
          <w:szCs w:val="28"/>
        </w:rPr>
        <w:t>Рассмотрим на плоскости декартову прямо</w:t>
      </w:r>
      <w:r>
        <w:rPr>
          <w:sz w:val="28"/>
          <w:szCs w:val="28"/>
        </w:rPr>
        <w:t>угольную систему координат xOy</w:t>
      </w:r>
      <w:r w:rsidRPr="00F25583">
        <w:rPr>
          <w:sz w:val="28"/>
          <w:szCs w:val="28"/>
        </w:rPr>
        <w:t>. Каждому</w:t>
      </w:r>
      <w:r>
        <w:rPr>
          <w:sz w:val="28"/>
          <w:szCs w:val="28"/>
        </w:rPr>
        <w:t xml:space="preserve"> комплексному числу </w:t>
      </w:r>
      <w:r w:rsidRPr="00F25583">
        <w:rPr>
          <w:i/>
          <w:sz w:val="28"/>
          <w:szCs w:val="28"/>
        </w:rPr>
        <w:t>z = a + bi</w:t>
      </w:r>
      <w:r w:rsidRPr="00F25583">
        <w:rPr>
          <w:sz w:val="28"/>
          <w:szCs w:val="28"/>
        </w:rPr>
        <w:t>можно с</w:t>
      </w:r>
      <w:r>
        <w:rPr>
          <w:sz w:val="28"/>
          <w:szCs w:val="28"/>
        </w:rPr>
        <w:t xml:space="preserve">опоставить точку с координатами (a;b) </w:t>
      </w:r>
      <w:r w:rsidRPr="00F25583">
        <w:rPr>
          <w:sz w:val="28"/>
          <w:szCs w:val="28"/>
        </w:rPr>
        <w:t>, и наоборот, каж</w:t>
      </w:r>
      <w:r>
        <w:rPr>
          <w:sz w:val="28"/>
          <w:szCs w:val="28"/>
        </w:rPr>
        <w:t xml:space="preserve">дой точке с координатами (c;d) </w:t>
      </w:r>
      <w:r w:rsidRPr="00F25583">
        <w:rPr>
          <w:sz w:val="28"/>
          <w:szCs w:val="28"/>
        </w:rPr>
        <w:t xml:space="preserve">можно сопоставить </w:t>
      </w:r>
      <w:r>
        <w:rPr>
          <w:sz w:val="28"/>
          <w:szCs w:val="28"/>
        </w:rPr>
        <w:t xml:space="preserve">комплексное число </w:t>
      </w:r>
      <w:r w:rsidRPr="00F25583">
        <w:rPr>
          <w:i/>
          <w:sz w:val="28"/>
          <w:szCs w:val="28"/>
        </w:rPr>
        <w:t>w = c + di.</w:t>
      </w:r>
      <w:r w:rsidRPr="00F25583">
        <w:rPr>
          <w:sz w:val="28"/>
          <w:szCs w:val="28"/>
        </w:rPr>
        <w:t xml:space="preserve"> Таким образом, между точками плоскости и множеством комплексных чисел устанавливается взаимно однозначное соответствие. Поэтому комплексные числа можно изображать как точки плоскости. Плоскость, на которой изображают комплек</w:t>
      </w:r>
      <w:r w:rsidR="009B6C3C">
        <w:rPr>
          <w:sz w:val="28"/>
          <w:szCs w:val="28"/>
        </w:rPr>
        <w:t xml:space="preserve">сные числа, обычно называют </w:t>
      </w:r>
      <w:r w:rsidRPr="00F25583">
        <w:rPr>
          <w:sz w:val="28"/>
          <w:szCs w:val="28"/>
        </w:rPr>
        <w:t>комплексной плоскостью.</w:t>
      </w:r>
    </w:p>
    <w:p w:rsidR="00F25583" w:rsidRPr="009B6C3C" w:rsidRDefault="009B6C3C" w:rsidP="009B6C3C">
      <w:pPr>
        <w:rPr>
          <w:i/>
          <w:sz w:val="28"/>
          <w:szCs w:val="28"/>
        </w:rPr>
      </w:pPr>
      <w:r>
        <w:rPr>
          <w:sz w:val="28"/>
          <w:szCs w:val="28"/>
        </w:rPr>
        <w:t>Пример.</w:t>
      </w:r>
      <w:r w:rsidR="00F25583" w:rsidRPr="00F25583">
        <w:rPr>
          <w:sz w:val="28"/>
          <w:szCs w:val="28"/>
        </w:rPr>
        <w:t xml:space="preserve">Изобразим на комплексной плоскости числа </w:t>
      </w:r>
      <w:r w:rsidRPr="009B6C3C">
        <w:rPr>
          <w:i/>
          <w:sz w:val="28"/>
          <w:szCs w:val="28"/>
          <w:lang w:val="en-US"/>
        </w:rPr>
        <w:t>z</w:t>
      </w:r>
      <w:r w:rsidR="00F25583" w:rsidRPr="009B6C3C">
        <w:rPr>
          <w:i/>
          <w:sz w:val="28"/>
          <w:szCs w:val="28"/>
          <w:vertAlign w:val="subscript"/>
        </w:rPr>
        <w:t>1</w:t>
      </w:r>
      <w:r w:rsidR="00F25583" w:rsidRPr="009B6C3C">
        <w:rPr>
          <w:i/>
          <w:sz w:val="28"/>
          <w:szCs w:val="28"/>
        </w:rPr>
        <w:t xml:space="preserve"> = 2 + </w:t>
      </w:r>
      <w:r w:rsidR="00F25583" w:rsidRPr="009B6C3C">
        <w:rPr>
          <w:i/>
          <w:sz w:val="28"/>
          <w:szCs w:val="28"/>
          <w:lang w:val="en-US"/>
        </w:rPr>
        <w:t>i</w:t>
      </w:r>
      <w:r w:rsidRPr="009B6C3C">
        <w:rPr>
          <w:i/>
          <w:sz w:val="28"/>
          <w:szCs w:val="28"/>
        </w:rPr>
        <w:t>;</w:t>
      </w:r>
      <w:r w:rsidR="00F25583" w:rsidRPr="009B6C3C">
        <w:rPr>
          <w:i/>
          <w:sz w:val="28"/>
          <w:szCs w:val="28"/>
          <w:lang w:val="en-US"/>
        </w:rPr>
        <w:t>z</w:t>
      </w:r>
      <w:r w:rsidR="00F25583" w:rsidRPr="009B6C3C">
        <w:rPr>
          <w:i/>
          <w:sz w:val="28"/>
          <w:szCs w:val="28"/>
          <w:vertAlign w:val="subscript"/>
        </w:rPr>
        <w:t>2</w:t>
      </w:r>
      <w:r w:rsidRPr="009B6C3C">
        <w:rPr>
          <w:i/>
          <w:sz w:val="28"/>
          <w:szCs w:val="28"/>
        </w:rPr>
        <w:t xml:space="preserve"> = 3</w:t>
      </w:r>
      <w:r w:rsidRPr="009B6C3C">
        <w:rPr>
          <w:i/>
          <w:sz w:val="28"/>
          <w:szCs w:val="28"/>
          <w:lang w:val="en-US"/>
        </w:rPr>
        <w:t>i</w:t>
      </w:r>
      <w:r w:rsidRPr="009B6C3C">
        <w:rPr>
          <w:i/>
          <w:sz w:val="28"/>
          <w:szCs w:val="28"/>
        </w:rPr>
        <w:t xml:space="preserve">; </w:t>
      </w:r>
      <w:r w:rsidR="00F25583" w:rsidRPr="009B6C3C">
        <w:rPr>
          <w:i/>
          <w:sz w:val="28"/>
          <w:szCs w:val="28"/>
          <w:lang w:val="en-US"/>
        </w:rPr>
        <w:t>z</w:t>
      </w:r>
      <w:r w:rsidR="00F25583" w:rsidRPr="009B6C3C">
        <w:rPr>
          <w:i/>
          <w:sz w:val="28"/>
          <w:szCs w:val="28"/>
          <w:vertAlign w:val="subscript"/>
        </w:rPr>
        <w:t>3</w:t>
      </w:r>
      <w:r w:rsidRPr="009B6C3C">
        <w:rPr>
          <w:i/>
          <w:sz w:val="28"/>
          <w:szCs w:val="28"/>
        </w:rPr>
        <w:t xml:space="preserve"> = -3 + 2</w:t>
      </w:r>
      <w:r w:rsidRPr="009B6C3C">
        <w:rPr>
          <w:i/>
          <w:sz w:val="28"/>
          <w:szCs w:val="28"/>
          <w:lang w:val="en-US"/>
        </w:rPr>
        <w:t>i</w:t>
      </w:r>
      <w:r w:rsidRPr="009B6C3C">
        <w:rPr>
          <w:i/>
          <w:sz w:val="28"/>
          <w:szCs w:val="28"/>
        </w:rPr>
        <w:t xml:space="preserve">; </w:t>
      </w:r>
      <w:r w:rsidR="00F25583" w:rsidRPr="009B6C3C">
        <w:rPr>
          <w:i/>
          <w:sz w:val="28"/>
          <w:szCs w:val="28"/>
          <w:lang w:val="en-US"/>
        </w:rPr>
        <w:t>z</w:t>
      </w:r>
      <w:r w:rsidR="00F25583" w:rsidRPr="009B6C3C">
        <w:rPr>
          <w:i/>
          <w:sz w:val="28"/>
          <w:szCs w:val="28"/>
          <w:vertAlign w:val="subscript"/>
        </w:rPr>
        <w:t>4</w:t>
      </w:r>
      <w:r w:rsidR="00F25583" w:rsidRPr="009B6C3C">
        <w:rPr>
          <w:i/>
          <w:sz w:val="28"/>
          <w:szCs w:val="28"/>
        </w:rPr>
        <w:t xml:space="preserve"> = -1 – </w:t>
      </w:r>
      <w:r w:rsidR="00F25583" w:rsidRPr="009B6C3C">
        <w:rPr>
          <w:i/>
          <w:sz w:val="28"/>
          <w:szCs w:val="28"/>
          <w:lang w:val="en-US"/>
        </w:rPr>
        <w:t>i</w:t>
      </w:r>
      <w:r w:rsidR="00F25583" w:rsidRPr="009B6C3C">
        <w:rPr>
          <w:i/>
          <w:sz w:val="28"/>
          <w:szCs w:val="28"/>
        </w:rPr>
        <w:t>.</w:t>
      </w:r>
    </w:p>
    <w:p w:rsidR="00F25583" w:rsidRPr="009B6C3C" w:rsidRDefault="00F25583" w:rsidP="00F25583">
      <w:pPr>
        <w:jc w:val="center"/>
        <w:rPr>
          <w:color w:val="000000"/>
          <w:sz w:val="28"/>
          <w:szCs w:val="28"/>
          <w:lang w:val="en-US"/>
        </w:rPr>
      </w:pPr>
      <w:r w:rsidRPr="00F25583">
        <w:rPr>
          <w:color w:val="000000"/>
          <w:sz w:val="28"/>
          <w:szCs w:val="28"/>
        </w:rPr>
        <w:t>Решение</w:t>
      </w:r>
      <w:r w:rsidRPr="009B6C3C">
        <w:rPr>
          <w:color w:val="000000"/>
          <w:sz w:val="28"/>
          <w:szCs w:val="28"/>
          <w:lang w:val="en-US"/>
        </w:rPr>
        <w:t>:</w:t>
      </w:r>
    </w:p>
    <w:p w:rsidR="00F25583" w:rsidRPr="00F25583" w:rsidRDefault="003E2ADA" w:rsidP="00F25583">
      <w:pPr>
        <w:spacing w:before="100" w:beforeAutospacing="1" w:after="100" w:afterAutospacing="1"/>
        <w:jc w:val="center"/>
        <w:rPr>
          <w:color w:val="000000"/>
          <w:sz w:val="28"/>
          <w:szCs w:val="28"/>
        </w:rPr>
      </w:pPr>
      <w:r w:rsidRPr="003E2ADA">
        <w:rPr>
          <w:rFonts w:eastAsiaTheme="minorEastAsia"/>
          <w:noProof/>
          <w:sz w:val="28"/>
          <w:szCs w:val="28"/>
        </w:rPr>
        <w:pict>
          <v:shapetype id="_x0000_t202" coordsize="21600,21600" o:spt="202" path="m,l,21600r21600,l21600,xe">
            <v:stroke joinstyle="miter"/>
            <v:path gradientshapeok="t" o:connecttype="rect"/>
          </v:shapetype>
          <v:shape id="Поле 329" o:spid="_x0000_s1026" type="#_x0000_t202" style="position:absolute;left:0;text-align:left;margin-left:234pt;margin-top:6.25pt;width:18pt;height:27pt;z-index:251821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" stroked="f">
            <v:textbox>
              <w:txbxContent>
                <w:p w:rsidR="00F94F54" w:rsidRDefault="00F94F54" w:rsidP="00F25583">
                  <w:r>
                    <w:t>в</w:t>
                  </w:r>
                </w:p>
              </w:txbxContent>
            </v:textbox>
          </v:shape>
        </w:pict>
      </w:r>
      <w:r w:rsidRPr="003E2ADA">
        <w:rPr>
          <w:rFonts w:eastAsiaTheme="minorEastAsia"/>
          <w:noProof/>
          <w:sz w:val="28"/>
          <w:szCs w:val="28"/>
        </w:rPr>
        <w:pict>
          <v:shape id="Поле 328" o:spid="_x0000_s1027" type="#_x0000_t202" style="position:absolute;left:0;text-align:left;margin-left:310.4pt;margin-top:107.55pt;width:18pt;height:24.7pt;z-index:251820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" stroked="f">
            <v:textbox>
              <w:txbxContent>
                <w:p w:rsidR="00F94F54" w:rsidRDefault="00F94F54" w:rsidP="00F25583">
                  <w:r>
                    <w:t>а</w:t>
                  </w:r>
                </w:p>
              </w:txbxContent>
            </v:textbox>
          </v:shape>
        </w:pict>
      </w:r>
      <w:r w:rsidR="00F25583" w:rsidRPr="00F25583">
        <w:rPr>
          <w:noProof/>
          <w:color w:val="000000"/>
          <w:sz w:val="28"/>
          <w:szCs w:val="28"/>
        </w:rPr>
        <w:drawing>
          <wp:inline distT="0" distB="0" distL="0" distR="0">
            <wp:extent cx="2295525" cy="1649095"/>
            <wp:effectExtent l="19050" t="0" r="9525" b="0"/>
            <wp:docPr id="28" name="Рисунок 1" descr="pimage1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image1701"/>
                    <pic:cNvPicPr>
                      <a:picLocks noChangeAspect="1" noChangeArrowheads="1"/>
                    </pic:cNvPicPr>
                  </pic:nvPicPr>
                  <pic:blipFill>
                    <a:blip r:embed="rId86"/>
                    <a:srcRect/>
                    <a:stretch>
                      <a:fillRect/>
                    </a:stretch>
                  </pic:blipFill>
                  <pic:spPr bwMode="auto">
                    <a:xfrm>
                      <a:off x="0" y="0"/>
                      <a:ext cx="2295525" cy="1649095"/>
                    </a:xfrm>
                    <a:prstGeom prst="rect">
                      <a:avLst/>
                    </a:prstGeom>
                    <a:noFill/>
                    <a:ln w="9525">
                      <a:noFill/>
                      <a:miter lim="800000"/>
                      <a:headEnd/>
                      <a:tailEnd/>
                    </a:ln>
                  </pic:spPr>
                </pic:pic>
              </a:graphicData>
            </a:graphic>
          </wp:inline>
        </w:drawing>
      </w:r>
    </w:p>
    <w:p w:rsidR="009B6C3C" w:rsidRPr="00F94F54" w:rsidRDefault="00F25583" w:rsidP="00F25583">
      <w:pPr>
        <w:shd w:val="clear" w:color="auto" w:fill="FFFFFF"/>
        <w:spacing w:before="75" w:after="100" w:afterAutospacing="1"/>
        <w:ind w:firstLine="708"/>
        <w:jc w:val="both"/>
        <w:rPr>
          <w:color w:val="000000"/>
          <w:sz w:val="28"/>
          <w:szCs w:val="28"/>
        </w:rPr>
      </w:pPr>
      <w:r w:rsidRPr="00F25583">
        <w:rPr>
          <w:color w:val="000000"/>
          <w:sz w:val="28"/>
          <w:szCs w:val="28"/>
        </w:rPr>
        <w:t xml:space="preserve">Арифметические действия над комплексными числами те же, что и над действительными: их можно складывать, вычитать, умножать и делить друг на друга. Сложение и вычитание происходят по правилу </w:t>
      </w:r>
    </w:p>
    <w:p w:rsidR="009B6C3C" w:rsidRPr="00F94F54" w:rsidRDefault="00F25583" w:rsidP="009B6C3C">
      <w:pPr>
        <w:shd w:val="clear" w:color="auto" w:fill="FFFFFF"/>
        <w:spacing w:before="75" w:after="100" w:afterAutospacing="1"/>
        <w:jc w:val="both"/>
        <w:rPr>
          <w:color w:val="000000"/>
          <w:sz w:val="28"/>
          <w:szCs w:val="28"/>
        </w:rPr>
      </w:pPr>
      <w:r w:rsidRPr="00F25583">
        <w:rPr>
          <w:color w:val="000000"/>
          <w:sz w:val="28"/>
          <w:szCs w:val="28"/>
        </w:rPr>
        <w:t>(</w:t>
      </w:r>
      <w:r w:rsidRPr="00F25583">
        <w:rPr>
          <w:i/>
          <w:iCs/>
          <w:color w:val="000000"/>
          <w:sz w:val="28"/>
          <w:szCs w:val="28"/>
        </w:rPr>
        <w:t>a</w:t>
      </w:r>
      <w:r w:rsidR="009B6C3C">
        <w:rPr>
          <w:color w:val="000000"/>
          <w:sz w:val="28"/>
          <w:szCs w:val="28"/>
        </w:rPr>
        <w:t>+</w:t>
      </w:r>
      <w:r w:rsidRPr="00F25583">
        <w:rPr>
          <w:i/>
          <w:iCs/>
          <w:color w:val="000000"/>
          <w:sz w:val="28"/>
          <w:szCs w:val="28"/>
        </w:rPr>
        <w:t>bi</w:t>
      </w:r>
      <w:r w:rsidR="009B6C3C">
        <w:rPr>
          <w:color w:val="000000"/>
          <w:sz w:val="28"/>
          <w:szCs w:val="28"/>
        </w:rPr>
        <w:t>)±</w:t>
      </w:r>
      <w:r w:rsidRPr="00F25583">
        <w:rPr>
          <w:color w:val="000000"/>
          <w:sz w:val="28"/>
          <w:szCs w:val="28"/>
        </w:rPr>
        <w:t>(</w:t>
      </w:r>
      <w:r w:rsidRPr="00F25583">
        <w:rPr>
          <w:i/>
          <w:iCs/>
          <w:color w:val="000000"/>
          <w:sz w:val="28"/>
          <w:szCs w:val="28"/>
        </w:rPr>
        <w:t>c</w:t>
      </w:r>
      <w:r w:rsidR="009B6C3C">
        <w:rPr>
          <w:color w:val="000000"/>
          <w:sz w:val="28"/>
          <w:szCs w:val="28"/>
        </w:rPr>
        <w:t>+</w:t>
      </w:r>
      <w:r w:rsidRPr="00F25583">
        <w:rPr>
          <w:i/>
          <w:iCs/>
          <w:color w:val="000000"/>
          <w:sz w:val="28"/>
          <w:szCs w:val="28"/>
        </w:rPr>
        <w:t>di</w:t>
      </w:r>
      <w:r w:rsidR="009B6C3C">
        <w:rPr>
          <w:color w:val="000000"/>
          <w:sz w:val="28"/>
          <w:szCs w:val="28"/>
        </w:rPr>
        <w:t>)</w:t>
      </w:r>
      <w:r w:rsidRPr="00F25583">
        <w:rPr>
          <w:color w:val="000000"/>
          <w:sz w:val="28"/>
          <w:szCs w:val="28"/>
        </w:rPr>
        <w:t>= (</w:t>
      </w:r>
      <w:r w:rsidRPr="00F25583">
        <w:rPr>
          <w:i/>
          <w:iCs/>
          <w:color w:val="000000"/>
          <w:sz w:val="28"/>
          <w:szCs w:val="28"/>
        </w:rPr>
        <w:t>a</w:t>
      </w:r>
      <w:r w:rsidR="009B6C3C">
        <w:rPr>
          <w:color w:val="000000"/>
          <w:sz w:val="28"/>
          <w:szCs w:val="28"/>
        </w:rPr>
        <w:t>±</w:t>
      </w:r>
      <w:r w:rsidRPr="00F25583">
        <w:rPr>
          <w:i/>
          <w:iCs/>
          <w:color w:val="000000"/>
          <w:sz w:val="28"/>
          <w:szCs w:val="28"/>
        </w:rPr>
        <w:t>c</w:t>
      </w:r>
      <w:r w:rsidR="009B6C3C">
        <w:rPr>
          <w:color w:val="000000"/>
          <w:sz w:val="28"/>
          <w:szCs w:val="28"/>
        </w:rPr>
        <w:t>)+</w:t>
      </w:r>
      <w:r w:rsidRPr="00F25583">
        <w:rPr>
          <w:color w:val="000000"/>
          <w:sz w:val="28"/>
          <w:szCs w:val="28"/>
        </w:rPr>
        <w:t>(</w:t>
      </w:r>
      <w:r w:rsidRPr="00F25583">
        <w:rPr>
          <w:i/>
          <w:iCs/>
          <w:color w:val="000000"/>
          <w:sz w:val="28"/>
          <w:szCs w:val="28"/>
        </w:rPr>
        <w:t>b</w:t>
      </w:r>
      <w:r w:rsidR="009B6C3C">
        <w:rPr>
          <w:color w:val="000000"/>
          <w:sz w:val="28"/>
          <w:szCs w:val="28"/>
        </w:rPr>
        <w:t>±</w:t>
      </w:r>
      <w:r w:rsidRPr="00F25583">
        <w:rPr>
          <w:i/>
          <w:iCs/>
          <w:color w:val="000000"/>
          <w:sz w:val="28"/>
          <w:szCs w:val="28"/>
        </w:rPr>
        <w:t>d</w:t>
      </w:r>
      <w:r w:rsidRPr="00F25583">
        <w:rPr>
          <w:color w:val="000000"/>
          <w:sz w:val="28"/>
          <w:szCs w:val="28"/>
        </w:rPr>
        <w:t>)</w:t>
      </w:r>
      <w:r w:rsidRPr="00F25583">
        <w:rPr>
          <w:i/>
          <w:iCs/>
          <w:color w:val="000000"/>
          <w:sz w:val="28"/>
          <w:szCs w:val="28"/>
        </w:rPr>
        <w:t>i</w:t>
      </w:r>
      <w:r w:rsidR="009B6C3C">
        <w:rPr>
          <w:color w:val="000000"/>
          <w:sz w:val="28"/>
          <w:szCs w:val="28"/>
        </w:rPr>
        <w:t xml:space="preserve">, </w:t>
      </w:r>
    </w:p>
    <w:p w:rsidR="009B6C3C" w:rsidRPr="00F94F54" w:rsidRDefault="009B6C3C" w:rsidP="00F25583">
      <w:pPr>
        <w:shd w:val="clear" w:color="auto" w:fill="FFFFFF"/>
        <w:spacing w:before="75" w:after="100" w:afterAutospacing="1"/>
        <w:ind w:firstLine="708"/>
        <w:jc w:val="both"/>
        <w:rPr>
          <w:color w:val="000000"/>
          <w:sz w:val="28"/>
          <w:szCs w:val="28"/>
        </w:rPr>
      </w:pPr>
      <w:r>
        <w:rPr>
          <w:color w:val="000000"/>
          <w:sz w:val="28"/>
          <w:szCs w:val="28"/>
        </w:rPr>
        <w:t>аумножение— по</w:t>
      </w:r>
      <w:r w:rsidR="00F25583" w:rsidRPr="00F25583">
        <w:rPr>
          <w:color w:val="000000"/>
          <w:sz w:val="28"/>
          <w:szCs w:val="28"/>
        </w:rPr>
        <w:t xml:space="preserve">правилу </w:t>
      </w:r>
    </w:p>
    <w:p w:rsidR="009B6C3C" w:rsidRPr="009B6C3C" w:rsidRDefault="00F25583" w:rsidP="009B6C3C">
      <w:pPr>
        <w:shd w:val="clear" w:color="auto" w:fill="FFFFFF"/>
        <w:spacing w:before="75" w:after="100" w:afterAutospacing="1"/>
        <w:jc w:val="both"/>
        <w:rPr>
          <w:color w:val="000000"/>
          <w:sz w:val="28"/>
          <w:szCs w:val="28"/>
        </w:rPr>
      </w:pPr>
      <w:r w:rsidRPr="00F25583">
        <w:rPr>
          <w:color w:val="000000"/>
          <w:sz w:val="28"/>
          <w:szCs w:val="28"/>
        </w:rPr>
        <w:t>(</w:t>
      </w:r>
      <w:r w:rsidRPr="00F25583">
        <w:rPr>
          <w:i/>
          <w:iCs/>
          <w:color w:val="000000"/>
          <w:sz w:val="28"/>
          <w:szCs w:val="28"/>
        </w:rPr>
        <w:t>a</w:t>
      </w:r>
      <w:r w:rsidR="009B6C3C">
        <w:rPr>
          <w:color w:val="000000"/>
          <w:sz w:val="28"/>
          <w:szCs w:val="28"/>
        </w:rPr>
        <w:t>+</w:t>
      </w:r>
      <w:r w:rsidRPr="00F25583">
        <w:rPr>
          <w:i/>
          <w:iCs/>
          <w:color w:val="000000"/>
          <w:sz w:val="28"/>
          <w:szCs w:val="28"/>
        </w:rPr>
        <w:t>bi</w:t>
      </w:r>
      <w:r w:rsidR="009B6C3C">
        <w:rPr>
          <w:color w:val="000000"/>
          <w:sz w:val="28"/>
          <w:szCs w:val="28"/>
        </w:rPr>
        <w:t>)·</w:t>
      </w:r>
      <w:r w:rsidRPr="00F25583">
        <w:rPr>
          <w:color w:val="000000"/>
          <w:sz w:val="28"/>
          <w:szCs w:val="28"/>
        </w:rPr>
        <w:t>(</w:t>
      </w:r>
      <w:r w:rsidRPr="00F25583">
        <w:rPr>
          <w:i/>
          <w:iCs/>
          <w:color w:val="000000"/>
          <w:sz w:val="28"/>
          <w:szCs w:val="28"/>
        </w:rPr>
        <w:t>c</w:t>
      </w:r>
      <w:r w:rsidR="009B6C3C">
        <w:rPr>
          <w:color w:val="000000"/>
          <w:sz w:val="28"/>
          <w:szCs w:val="28"/>
        </w:rPr>
        <w:t>+</w:t>
      </w:r>
      <w:r w:rsidRPr="00F25583">
        <w:rPr>
          <w:i/>
          <w:iCs/>
          <w:color w:val="000000"/>
          <w:sz w:val="28"/>
          <w:szCs w:val="28"/>
        </w:rPr>
        <w:t>di</w:t>
      </w:r>
      <w:r w:rsidR="009B6C3C">
        <w:rPr>
          <w:color w:val="000000"/>
          <w:sz w:val="28"/>
          <w:szCs w:val="28"/>
        </w:rPr>
        <w:t>)</w:t>
      </w:r>
      <w:r w:rsidRPr="00F25583">
        <w:rPr>
          <w:color w:val="000000"/>
          <w:sz w:val="28"/>
          <w:szCs w:val="28"/>
        </w:rPr>
        <w:t>= (</w:t>
      </w:r>
      <w:r w:rsidRPr="00F25583">
        <w:rPr>
          <w:i/>
          <w:iCs/>
          <w:color w:val="000000"/>
          <w:sz w:val="28"/>
          <w:szCs w:val="28"/>
        </w:rPr>
        <w:t>ac</w:t>
      </w:r>
      <w:r w:rsidR="009B6C3C">
        <w:rPr>
          <w:color w:val="000000"/>
          <w:sz w:val="28"/>
          <w:szCs w:val="28"/>
        </w:rPr>
        <w:t>–</w:t>
      </w:r>
      <w:r w:rsidRPr="00F25583">
        <w:rPr>
          <w:i/>
          <w:iCs/>
          <w:color w:val="000000"/>
          <w:sz w:val="28"/>
          <w:szCs w:val="28"/>
        </w:rPr>
        <w:t>bd</w:t>
      </w:r>
      <w:r w:rsidR="009B6C3C">
        <w:rPr>
          <w:color w:val="000000"/>
          <w:sz w:val="28"/>
          <w:szCs w:val="28"/>
        </w:rPr>
        <w:t>)+</w:t>
      </w:r>
      <w:r w:rsidRPr="00F25583">
        <w:rPr>
          <w:color w:val="000000"/>
          <w:sz w:val="28"/>
          <w:szCs w:val="28"/>
        </w:rPr>
        <w:t>(</w:t>
      </w:r>
      <w:r w:rsidRPr="00F25583">
        <w:rPr>
          <w:i/>
          <w:iCs/>
          <w:color w:val="000000"/>
          <w:sz w:val="28"/>
          <w:szCs w:val="28"/>
        </w:rPr>
        <w:t>ad</w:t>
      </w:r>
      <w:r w:rsidR="009B6C3C">
        <w:rPr>
          <w:color w:val="000000"/>
          <w:sz w:val="28"/>
          <w:szCs w:val="28"/>
        </w:rPr>
        <w:t>+</w:t>
      </w:r>
      <w:r w:rsidRPr="00F25583">
        <w:rPr>
          <w:i/>
          <w:iCs/>
          <w:color w:val="000000"/>
          <w:sz w:val="28"/>
          <w:szCs w:val="28"/>
        </w:rPr>
        <w:t>bc</w:t>
      </w:r>
      <w:r w:rsidRPr="00F25583">
        <w:rPr>
          <w:color w:val="000000"/>
          <w:sz w:val="28"/>
          <w:szCs w:val="28"/>
        </w:rPr>
        <w:t>)</w:t>
      </w:r>
      <w:r w:rsidR="009B6C3C" w:rsidRPr="009B6C3C">
        <w:rPr>
          <w:i/>
          <w:color w:val="000000"/>
          <w:sz w:val="28"/>
          <w:szCs w:val="28"/>
          <w:lang w:val="en-US"/>
        </w:rPr>
        <w:t>i</w:t>
      </w:r>
      <w:r w:rsidRPr="00F25583">
        <w:rPr>
          <w:color w:val="000000"/>
          <w:sz w:val="28"/>
          <w:szCs w:val="28"/>
        </w:rPr>
        <w:t>(здесь как раз используется, что</w:t>
      </w:r>
      <w:r w:rsidRPr="00F25583">
        <w:rPr>
          <w:i/>
          <w:iCs/>
          <w:color w:val="000000"/>
          <w:sz w:val="28"/>
          <w:szCs w:val="28"/>
        </w:rPr>
        <w:t>i</w:t>
      </w:r>
      <w:r w:rsidRPr="00F25583">
        <w:rPr>
          <w:color w:val="000000"/>
          <w:sz w:val="28"/>
          <w:szCs w:val="28"/>
          <w:vertAlign w:val="superscript"/>
        </w:rPr>
        <w:t>2</w:t>
      </w:r>
      <w:r w:rsidR="009B6C3C">
        <w:rPr>
          <w:color w:val="000000"/>
          <w:sz w:val="28"/>
          <w:szCs w:val="28"/>
        </w:rPr>
        <w:t>=</w:t>
      </w:r>
      <w:r w:rsidRPr="00F25583">
        <w:rPr>
          <w:color w:val="000000"/>
          <w:sz w:val="28"/>
          <w:szCs w:val="28"/>
        </w:rPr>
        <w:t xml:space="preserve">–1). </w:t>
      </w:r>
    </w:p>
    <w:p w:rsidR="00F25583" w:rsidRPr="00F25583" w:rsidRDefault="00F25583" w:rsidP="00F25583">
      <w:pPr>
        <w:shd w:val="clear" w:color="auto" w:fill="FFFFFF"/>
        <w:spacing w:before="75" w:after="100" w:afterAutospacing="1"/>
        <w:ind w:firstLine="708"/>
        <w:jc w:val="both"/>
        <w:rPr>
          <w:color w:val="000000"/>
          <w:sz w:val="28"/>
          <w:szCs w:val="28"/>
        </w:rPr>
      </w:pPr>
      <w:r w:rsidRPr="00F25583">
        <w:rPr>
          <w:color w:val="000000"/>
          <w:sz w:val="28"/>
          <w:szCs w:val="28"/>
        </w:rPr>
        <w:t>Число</w:t>
      </w:r>
      <w:r w:rsidRPr="00F25583">
        <w:rPr>
          <w:noProof/>
          <w:color w:val="000000"/>
          <w:sz w:val="28"/>
          <w:szCs w:val="28"/>
        </w:rPr>
        <w:drawing>
          <wp:inline distT="0" distB="0" distL="0" distR="0">
            <wp:extent cx="116840" cy="131445"/>
            <wp:effectExtent l="19050" t="0" r="0" b="0"/>
            <wp:docPr id="29" name="Рисунок 3" descr="complexnumbers_form1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omplexnumbers_form1_12"/>
                    <pic:cNvPicPr>
                      <a:picLocks noChangeAspect="1" noChangeArrowheads="1"/>
                    </pic:cNvPicPr>
                  </pic:nvPicPr>
                  <pic:blipFill>
                    <a:blip r:embed="rId87"/>
                    <a:srcRect/>
                    <a:stretch>
                      <a:fillRect/>
                    </a:stretch>
                  </pic:blipFill>
                  <pic:spPr bwMode="auto">
                    <a:xfrm>
                      <a:off x="0" y="0"/>
                      <a:ext cx="116840" cy="131445"/>
                    </a:xfrm>
                    <a:prstGeom prst="rect">
                      <a:avLst/>
                    </a:prstGeom>
                    <a:noFill/>
                    <a:ln w="9525">
                      <a:noFill/>
                      <a:miter lim="800000"/>
                      <a:headEnd/>
                      <a:tailEnd/>
                    </a:ln>
                  </pic:spPr>
                </pic:pic>
              </a:graphicData>
            </a:graphic>
          </wp:inline>
        </w:drawing>
      </w:r>
      <w:r w:rsidR="009B6C3C">
        <w:rPr>
          <w:color w:val="000000"/>
          <w:sz w:val="28"/>
          <w:szCs w:val="28"/>
        </w:rPr>
        <w:t>=</w:t>
      </w:r>
      <w:r w:rsidRPr="00F25583">
        <w:rPr>
          <w:i/>
          <w:iCs/>
          <w:color w:val="000000"/>
          <w:sz w:val="28"/>
          <w:szCs w:val="28"/>
        </w:rPr>
        <w:t>a</w:t>
      </w:r>
      <w:r w:rsidR="009B6C3C">
        <w:rPr>
          <w:color w:val="000000"/>
          <w:sz w:val="28"/>
          <w:szCs w:val="28"/>
        </w:rPr>
        <w:t>–</w:t>
      </w:r>
      <w:r w:rsidRPr="00F25583">
        <w:rPr>
          <w:i/>
          <w:iCs/>
          <w:color w:val="000000"/>
          <w:sz w:val="28"/>
          <w:szCs w:val="28"/>
        </w:rPr>
        <w:t>bi</w:t>
      </w:r>
      <w:r w:rsidR="009B6C3C">
        <w:rPr>
          <w:color w:val="000000"/>
          <w:sz w:val="28"/>
          <w:szCs w:val="28"/>
        </w:rPr>
        <w:t>называется</w:t>
      </w:r>
      <w:r w:rsidRPr="00F25583">
        <w:rPr>
          <w:i/>
          <w:iCs/>
          <w:color w:val="000000"/>
          <w:sz w:val="28"/>
          <w:szCs w:val="28"/>
        </w:rPr>
        <w:t>комплексно-сопряженным</w:t>
      </w:r>
      <w:r w:rsidR="009B6C3C">
        <w:rPr>
          <w:color w:val="000000"/>
          <w:sz w:val="28"/>
          <w:szCs w:val="28"/>
        </w:rPr>
        <w:t>к</w:t>
      </w:r>
      <w:r w:rsidRPr="00F25583">
        <w:rPr>
          <w:i/>
          <w:iCs/>
          <w:color w:val="000000"/>
          <w:sz w:val="28"/>
          <w:szCs w:val="28"/>
        </w:rPr>
        <w:t>z</w:t>
      </w:r>
      <w:r w:rsidR="009B6C3C">
        <w:rPr>
          <w:color w:val="000000"/>
          <w:sz w:val="28"/>
          <w:szCs w:val="28"/>
        </w:rPr>
        <w:t>=</w:t>
      </w:r>
      <w:r w:rsidRPr="00F25583">
        <w:rPr>
          <w:i/>
          <w:iCs/>
          <w:color w:val="000000"/>
          <w:sz w:val="28"/>
          <w:szCs w:val="28"/>
        </w:rPr>
        <w:t>a</w:t>
      </w:r>
      <w:r w:rsidR="009B6C3C">
        <w:rPr>
          <w:color w:val="000000"/>
          <w:sz w:val="28"/>
          <w:szCs w:val="28"/>
        </w:rPr>
        <w:t>+</w:t>
      </w:r>
      <w:r w:rsidRPr="00F25583">
        <w:rPr>
          <w:i/>
          <w:iCs/>
          <w:color w:val="000000"/>
          <w:sz w:val="28"/>
          <w:szCs w:val="28"/>
        </w:rPr>
        <w:t>bi</w:t>
      </w:r>
      <w:r w:rsidRPr="00F25583">
        <w:rPr>
          <w:color w:val="000000"/>
          <w:sz w:val="28"/>
          <w:szCs w:val="28"/>
        </w:rPr>
        <w:t>. Равенство</w:t>
      </w:r>
      <w:r w:rsidRPr="00F25583">
        <w:rPr>
          <w:i/>
          <w:iCs/>
          <w:color w:val="000000"/>
          <w:sz w:val="28"/>
          <w:szCs w:val="28"/>
        </w:rPr>
        <w:t>z</w:t>
      </w:r>
      <w:r w:rsidR="009B6C3C">
        <w:rPr>
          <w:color w:val="000000"/>
          <w:sz w:val="28"/>
          <w:szCs w:val="28"/>
        </w:rPr>
        <w:t>·</w:t>
      </w:r>
      <w:r w:rsidRPr="00F25583">
        <w:rPr>
          <w:noProof/>
          <w:color w:val="000000"/>
          <w:sz w:val="28"/>
          <w:szCs w:val="28"/>
        </w:rPr>
        <w:drawing>
          <wp:inline distT="0" distB="0" distL="0" distR="0">
            <wp:extent cx="116840" cy="131445"/>
            <wp:effectExtent l="19050" t="0" r="0" b="0"/>
            <wp:docPr id="41" name="Рисунок 4" descr="complexnumbers_form1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omplexnumbers_form1_12"/>
                    <pic:cNvPicPr>
                      <a:picLocks noChangeAspect="1" noChangeArrowheads="1"/>
                    </pic:cNvPicPr>
                  </pic:nvPicPr>
                  <pic:blipFill>
                    <a:blip r:embed="rId87"/>
                    <a:srcRect/>
                    <a:stretch>
                      <a:fillRect/>
                    </a:stretch>
                  </pic:blipFill>
                  <pic:spPr bwMode="auto">
                    <a:xfrm>
                      <a:off x="0" y="0"/>
                      <a:ext cx="116840" cy="131445"/>
                    </a:xfrm>
                    <a:prstGeom prst="rect">
                      <a:avLst/>
                    </a:prstGeom>
                    <a:noFill/>
                    <a:ln w="9525">
                      <a:noFill/>
                      <a:miter lim="800000"/>
                      <a:headEnd/>
                      <a:tailEnd/>
                    </a:ln>
                  </pic:spPr>
                </pic:pic>
              </a:graphicData>
            </a:graphic>
          </wp:inline>
        </w:drawing>
      </w:r>
      <w:r w:rsidR="009B6C3C">
        <w:rPr>
          <w:color w:val="000000"/>
          <w:sz w:val="28"/>
          <w:szCs w:val="28"/>
        </w:rPr>
        <w:t>=</w:t>
      </w:r>
      <w:r w:rsidRPr="00F25583">
        <w:rPr>
          <w:i/>
          <w:iCs/>
          <w:color w:val="000000"/>
          <w:sz w:val="28"/>
          <w:szCs w:val="28"/>
        </w:rPr>
        <w:t>a</w:t>
      </w:r>
      <w:r w:rsidRPr="00F25583">
        <w:rPr>
          <w:color w:val="000000"/>
          <w:sz w:val="28"/>
          <w:szCs w:val="28"/>
          <w:vertAlign w:val="superscript"/>
        </w:rPr>
        <w:t>2</w:t>
      </w:r>
      <w:r w:rsidR="009B6C3C">
        <w:rPr>
          <w:color w:val="000000"/>
          <w:sz w:val="28"/>
          <w:szCs w:val="28"/>
        </w:rPr>
        <w:t>+</w:t>
      </w:r>
      <w:r w:rsidRPr="00F25583">
        <w:rPr>
          <w:i/>
          <w:iCs/>
          <w:color w:val="000000"/>
          <w:sz w:val="28"/>
          <w:szCs w:val="28"/>
        </w:rPr>
        <w:t>b</w:t>
      </w:r>
      <w:r w:rsidRPr="00F25583">
        <w:rPr>
          <w:color w:val="000000"/>
          <w:sz w:val="28"/>
          <w:szCs w:val="28"/>
          <w:vertAlign w:val="superscript"/>
        </w:rPr>
        <w:t>2</w:t>
      </w:r>
      <w:r w:rsidRPr="00F25583">
        <w:rPr>
          <w:color w:val="000000"/>
          <w:sz w:val="28"/>
          <w:szCs w:val="28"/>
        </w:rPr>
        <w:t>позволяет понять, как делить одно комплексное число на другое (ненулевое) комплексное число:</w:t>
      </w:r>
    </w:p>
    <w:p w:rsidR="00F25583" w:rsidRPr="00F25583" w:rsidRDefault="00F25583" w:rsidP="00F25583">
      <w:pPr>
        <w:shd w:val="clear" w:color="auto" w:fill="FFFFFF"/>
        <w:spacing w:before="75" w:after="100" w:afterAutospacing="1"/>
        <w:jc w:val="both"/>
        <w:rPr>
          <w:color w:val="000000"/>
          <w:sz w:val="28"/>
          <w:szCs w:val="28"/>
        </w:rPr>
      </w:pPr>
      <w:r w:rsidRPr="00F25583">
        <w:rPr>
          <w:noProof/>
          <w:color w:val="000000"/>
          <w:sz w:val="28"/>
          <w:szCs w:val="28"/>
        </w:rPr>
        <w:drawing>
          <wp:inline distT="0" distB="0" distL="0" distR="0">
            <wp:extent cx="5638800" cy="403589"/>
            <wp:effectExtent l="0" t="0" r="0" b="0"/>
            <wp:docPr id="42" name="Рисунок 5" descr="complexnumbers_form2_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omplexnumbers_form2_493"/>
                    <pic:cNvPicPr>
                      <a:picLocks noChangeAspect="1" noChangeArrowheads="1"/>
                    </pic:cNvPicPr>
                  </pic:nvPicPr>
                  <pic:blipFill>
                    <a:blip r:embed="rId88"/>
                    <a:srcRect/>
                    <a:stretch>
                      <a:fillRect/>
                    </a:stretch>
                  </pic:blipFill>
                  <pic:spPr bwMode="auto">
                    <a:xfrm>
                      <a:off x="0" y="0"/>
                      <a:ext cx="5681760" cy="406664"/>
                    </a:xfrm>
                    <a:prstGeom prst="rect">
                      <a:avLst/>
                    </a:prstGeom>
                    <a:noFill/>
                    <a:ln w="9525">
                      <a:noFill/>
                      <a:miter lim="800000"/>
                      <a:headEnd/>
                      <a:tailEnd/>
                    </a:ln>
                  </pic:spPr>
                </pic:pic>
              </a:graphicData>
            </a:graphic>
          </wp:inline>
        </w:drawing>
      </w:r>
      <w:r w:rsidRPr="00F25583">
        <w:rPr>
          <w:color w:val="000000"/>
          <w:sz w:val="28"/>
          <w:szCs w:val="28"/>
        </w:rPr>
        <w:t>.</w:t>
      </w:r>
    </w:p>
    <w:p w:rsidR="00F25583" w:rsidRPr="005F23E9" w:rsidRDefault="00F25583" w:rsidP="00F25583">
      <w:pPr>
        <w:jc w:val="both"/>
        <w:rPr>
          <w:sz w:val="28"/>
          <w:szCs w:val="28"/>
        </w:rPr>
      </w:pPr>
      <w:r w:rsidRPr="00F25583">
        <w:rPr>
          <w:color w:val="000000"/>
          <w:sz w:val="28"/>
          <w:szCs w:val="28"/>
          <w:shd w:val="clear" w:color="auto" w:fill="FFFFFF"/>
        </w:rPr>
        <w:t>Например,</w:t>
      </w:r>
      <w:r w:rsidRPr="00F25583">
        <w:rPr>
          <w:noProof/>
          <w:sz w:val="28"/>
          <w:szCs w:val="28"/>
        </w:rPr>
        <w:drawing>
          <wp:inline distT="0" distB="0" distL="0" distR="0">
            <wp:extent cx="1571625" cy="343508"/>
            <wp:effectExtent l="0" t="0" r="0" b="0"/>
            <wp:docPr id="43" name="Рисунок 6" descr="complexnumbers_form3_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complexnumbers_form3_138"/>
                    <pic:cNvPicPr>
                      <a:picLocks noChangeAspect="1" noChangeArrowheads="1"/>
                    </pic:cNvPicPr>
                  </pic:nvPicPr>
                  <pic:blipFill>
                    <a:blip r:embed="rId89"/>
                    <a:srcRect/>
                    <a:stretch>
                      <a:fillRect/>
                    </a:stretch>
                  </pic:blipFill>
                  <pic:spPr bwMode="auto">
                    <a:xfrm>
                      <a:off x="0" y="0"/>
                      <a:ext cx="1579920" cy="345321"/>
                    </a:xfrm>
                    <a:prstGeom prst="rect">
                      <a:avLst/>
                    </a:prstGeom>
                    <a:noFill/>
                    <a:ln w="9525">
                      <a:noFill/>
                      <a:miter lim="800000"/>
                      <a:headEnd/>
                      <a:tailEnd/>
                    </a:ln>
                  </pic:spPr>
                </pic:pic>
              </a:graphicData>
            </a:graphic>
          </wp:inline>
        </w:drawing>
      </w:r>
    </w:p>
    <w:p w:rsidR="00F25583" w:rsidRPr="005F23E9" w:rsidRDefault="00F25583" w:rsidP="00F25583">
      <w:pPr>
        <w:rPr>
          <w:sz w:val="28"/>
          <w:szCs w:val="28"/>
        </w:rPr>
      </w:pPr>
    </w:p>
    <w:p w:rsidR="00F25583" w:rsidRDefault="005F23E9" w:rsidP="00F25583">
      <w:pPr>
        <w:jc w:val="center"/>
        <w:rPr>
          <w:b/>
          <w:sz w:val="28"/>
          <w:szCs w:val="28"/>
        </w:rPr>
      </w:pPr>
      <w:r>
        <w:rPr>
          <w:b/>
          <w:sz w:val="28"/>
          <w:szCs w:val="28"/>
        </w:rPr>
        <w:t xml:space="preserve">Задания для </w:t>
      </w:r>
      <w:r w:rsidR="00602253">
        <w:rPr>
          <w:b/>
          <w:sz w:val="28"/>
          <w:szCs w:val="28"/>
        </w:rPr>
        <w:t>расчетной</w:t>
      </w:r>
      <w:r w:rsidR="007B3C27">
        <w:rPr>
          <w:b/>
          <w:sz w:val="28"/>
          <w:szCs w:val="28"/>
        </w:rPr>
        <w:t>работы</w:t>
      </w:r>
    </w:p>
    <w:p w:rsidR="007B3C27" w:rsidRPr="00F25583" w:rsidRDefault="007B3C27" w:rsidP="00F25583">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4219"/>
        <w:gridCol w:w="1309"/>
      </w:tblGrid>
      <w:tr w:rsidR="00F25583" w:rsidRPr="009B6C3C" w:rsidTr="001B05E8">
        <w:tc>
          <w:tcPr>
            <w:tcW w:w="4219" w:type="dxa"/>
            <w:tcBorders>
              <w:top w:val="single" w:sz="4" w:space="0" w:color="auto"/>
              <w:left w:val="single" w:sz="4" w:space="0" w:color="auto"/>
              <w:bottom w:val="single" w:sz="4" w:space="0" w:color="auto"/>
              <w:right w:val="single" w:sz="4" w:space="0" w:color="auto"/>
            </w:tcBorders>
            <w:shd w:val="clear" w:color="auto" w:fill="auto"/>
          </w:tcPr>
          <w:p w:rsidR="00F25583" w:rsidRPr="009B6C3C" w:rsidRDefault="00F25583" w:rsidP="009B2592">
            <w:pPr>
              <w:jc w:val="center"/>
            </w:pPr>
            <w:r w:rsidRPr="009B6C3C">
              <w:t>1 вариант</w:t>
            </w:r>
          </w:p>
        </w:tc>
        <w:tc>
          <w:tcPr>
            <w:tcW w:w="4219" w:type="dxa"/>
            <w:tcBorders>
              <w:top w:val="single" w:sz="4" w:space="0" w:color="auto"/>
              <w:left w:val="single" w:sz="4" w:space="0" w:color="auto"/>
              <w:bottom w:val="single" w:sz="4" w:space="0" w:color="auto"/>
              <w:right w:val="single" w:sz="4" w:space="0" w:color="auto"/>
            </w:tcBorders>
            <w:shd w:val="clear" w:color="auto" w:fill="auto"/>
          </w:tcPr>
          <w:p w:rsidR="00F25583" w:rsidRPr="009B6C3C" w:rsidRDefault="00F25583" w:rsidP="009B2592">
            <w:pPr>
              <w:jc w:val="center"/>
            </w:pPr>
            <w:r w:rsidRPr="009B6C3C">
              <w:t>2 вариант</w:t>
            </w:r>
          </w:p>
        </w:tc>
        <w:tc>
          <w:tcPr>
            <w:tcW w:w="1309" w:type="dxa"/>
            <w:tcBorders>
              <w:top w:val="single" w:sz="4" w:space="0" w:color="auto"/>
              <w:left w:val="single" w:sz="4" w:space="0" w:color="auto"/>
              <w:bottom w:val="single" w:sz="4" w:space="0" w:color="auto"/>
              <w:right w:val="single" w:sz="4" w:space="0" w:color="auto"/>
            </w:tcBorders>
          </w:tcPr>
          <w:p w:rsidR="00F25583" w:rsidRPr="009B6C3C" w:rsidRDefault="00F25583" w:rsidP="009B2592">
            <w:pPr>
              <w:jc w:val="both"/>
            </w:pPr>
            <w:r w:rsidRPr="009B6C3C">
              <w:t>Количество баллов</w:t>
            </w:r>
          </w:p>
        </w:tc>
      </w:tr>
      <w:tr w:rsidR="00F25583" w:rsidRPr="009B6C3C" w:rsidTr="001B05E8">
        <w:tc>
          <w:tcPr>
            <w:tcW w:w="8438" w:type="dxa"/>
            <w:gridSpan w:val="2"/>
            <w:shd w:val="clear" w:color="auto" w:fill="auto"/>
          </w:tcPr>
          <w:p w:rsidR="00F25583" w:rsidRPr="009B6C3C" w:rsidRDefault="00F25583" w:rsidP="009B2592">
            <w:pPr>
              <w:jc w:val="center"/>
            </w:pPr>
            <w:r w:rsidRPr="009B6C3C">
              <w:t>№ 1. Изобразите на плоскости заданные комплексные числа:</w:t>
            </w:r>
          </w:p>
        </w:tc>
        <w:tc>
          <w:tcPr>
            <w:tcW w:w="1309" w:type="dxa"/>
          </w:tcPr>
          <w:p w:rsidR="00F25583" w:rsidRPr="009B6C3C" w:rsidRDefault="00F25583" w:rsidP="009B2592">
            <w:pPr>
              <w:jc w:val="center"/>
            </w:pPr>
          </w:p>
        </w:tc>
      </w:tr>
      <w:tr w:rsidR="00F25583" w:rsidRPr="009B6C3C" w:rsidTr="001B05E8">
        <w:tc>
          <w:tcPr>
            <w:tcW w:w="4219" w:type="dxa"/>
            <w:shd w:val="clear" w:color="auto" w:fill="auto"/>
          </w:tcPr>
          <w:p w:rsidR="00F25583" w:rsidRPr="009B6C3C" w:rsidRDefault="00F25583" w:rsidP="009B2592">
            <w:pPr>
              <w:jc w:val="both"/>
            </w:pPr>
            <w:r w:rsidRPr="009B6C3C">
              <w:rPr>
                <w:lang w:val="en-US"/>
              </w:rPr>
              <w:t>z</w:t>
            </w:r>
            <w:r w:rsidRPr="009B6C3C">
              <w:rPr>
                <w:vertAlign w:val="subscript"/>
                <w:lang w:val="en-US"/>
              </w:rPr>
              <w:t>1</w:t>
            </w:r>
            <w:r w:rsidRPr="009B6C3C">
              <w:rPr>
                <w:lang w:val="en-US"/>
              </w:rPr>
              <w:t>= 4i</w:t>
            </w:r>
          </w:p>
        </w:tc>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1</w:t>
            </w:r>
            <w:r w:rsidRPr="009B6C3C">
              <w:rPr>
                <w:lang w:val="en-US"/>
              </w:rPr>
              <w:t>= -5i</w:t>
            </w:r>
          </w:p>
        </w:tc>
        <w:tc>
          <w:tcPr>
            <w:tcW w:w="1309" w:type="dxa"/>
          </w:tcPr>
          <w:p w:rsidR="00F25583" w:rsidRPr="009B6C3C" w:rsidRDefault="00F25583" w:rsidP="009B2592">
            <w:pPr>
              <w:jc w:val="both"/>
            </w:pPr>
            <w:r w:rsidRPr="009B6C3C">
              <w:t>1</w:t>
            </w:r>
          </w:p>
        </w:tc>
      </w:tr>
      <w:tr w:rsidR="00F25583" w:rsidRPr="009B6C3C" w:rsidTr="001B05E8">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2</w:t>
            </w:r>
            <w:r w:rsidRPr="009B6C3C">
              <w:rPr>
                <w:lang w:val="en-US"/>
              </w:rPr>
              <w:t xml:space="preserve"> = 3 + i</w:t>
            </w:r>
          </w:p>
        </w:tc>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2</w:t>
            </w:r>
            <w:r w:rsidRPr="009B6C3C">
              <w:rPr>
                <w:lang w:val="en-US"/>
              </w:rPr>
              <w:t>= 4 + i</w:t>
            </w:r>
          </w:p>
        </w:tc>
        <w:tc>
          <w:tcPr>
            <w:tcW w:w="1309" w:type="dxa"/>
          </w:tcPr>
          <w:p w:rsidR="00F25583" w:rsidRPr="009B6C3C" w:rsidRDefault="00F25583" w:rsidP="009B2592">
            <w:pPr>
              <w:jc w:val="both"/>
            </w:pPr>
            <w:r w:rsidRPr="009B6C3C">
              <w:t>1</w:t>
            </w:r>
          </w:p>
        </w:tc>
      </w:tr>
      <w:tr w:rsidR="00F25583" w:rsidRPr="009B6C3C" w:rsidTr="001B05E8">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3</w:t>
            </w:r>
            <w:r w:rsidRPr="009B6C3C">
              <w:rPr>
                <w:lang w:val="en-US"/>
              </w:rPr>
              <w:t>= - 4 +3i</w:t>
            </w:r>
          </w:p>
        </w:tc>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3</w:t>
            </w:r>
            <w:r w:rsidRPr="009B6C3C">
              <w:rPr>
                <w:lang w:val="en-US"/>
              </w:rPr>
              <w:t xml:space="preserve"> = -7 + 2i</w:t>
            </w:r>
          </w:p>
        </w:tc>
        <w:tc>
          <w:tcPr>
            <w:tcW w:w="1309" w:type="dxa"/>
          </w:tcPr>
          <w:p w:rsidR="00F25583" w:rsidRPr="009B6C3C" w:rsidRDefault="00F25583" w:rsidP="009B2592">
            <w:pPr>
              <w:jc w:val="both"/>
            </w:pPr>
            <w:r w:rsidRPr="009B6C3C">
              <w:t>1</w:t>
            </w:r>
          </w:p>
        </w:tc>
      </w:tr>
      <w:tr w:rsidR="00F25583" w:rsidRPr="009B6C3C" w:rsidTr="001B05E8">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4</w:t>
            </w:r>
            <w:r w:rsidRPr="009B6C3C">
              <w:rPr>
                <w:lang w:val="en-US"/>
              </w:rPr>
              <w:t>= - 2 -5i</w:t>
            </w:r>
          </w:p>
        </w:tc>
        <w:tc>
          <w:tcPr>
            <w:tcW w:w="4219" w:type="dxa"/>
            <w:shd w:val="clear" w:color="auto" w:fill="auto"/>
          </w:tcPr>
          <w:p w:rsidR="00F25583" w:rsidRPr="009B6C3C" w:rsidRDefault="00F25583" w:rsidP="009B2592">
            <w:pPr>
              <w:jc w:val="both"/>
              <w:rPr>
                <w:lang w:val="en-US"/>
              </w:rPr>
            </w:pPr>
            <w:r w:rsidRPr="009B6C3C">
              <w:rPr>
                <w:lang w:val="en-US"/>
              </w:rPr>
              <w:t xml:space="preserve">z </w:t>
            </w:r>
            <w:r w:rsidRPr="009B6C3C">
              <w:rPr>
                <w:vertAlign w:val="subscript"/>
                <w:lang w:val="en-US"/>
              </w:rPr>
              <w:t>4</w:t>
            </w:r>
            <w:r w:rsidRPr="009B6C3C">
              <w:rPr>
                <w:lang w:val="en-US"/>
              </w:rPr>
              <w:t>= -3 – 6i</w:t>
            </w:r>
          </w:p>
        </w:tc>
        <w:tc>
          <w:tcPr>
            <w:tcW w:w="1309" w:type="dxa"/>
          </w:tcPr>
          <w:p w:rsidR="00F25583" w:rsidRPr="009B6C3C" w:rsidRDefault="00F25583" w:rsidP="009B2592">
            <w:pPr>
              <w:jc w:val="both"/>
            </w:pPr>
            <w:r w:rsidRPr="009B6C3C">
              <w:t>1</w:t>
            </w:r>
          </w:p>
        </w:tc>
      </w:tr>
      <w:tr w:rsidR="00F25583" w:rsidRPr="009B6C3C" w:rsidTr="001B05E8">
        <w:tc>
          <w:tcPr>
            <w:tcW w:w="8438" w:type="dxa"/>
            <w:gridSpan w:val="2"/>
            <w:shd w:val="clear" w:color="auto" w:fill="auto"/>
          </w:tcPr>
          <w:p w:rsidR="00F25583" w:rsidRPr="009B6C3C" w:rsidRDefault="00F25583" w:rsidP="009B2592">
            <w:pPr>
              <w:jc w:val="center"/>
              <w:rPr>
                <w:color w:val="003366"/>
              </w:rPr>
            </w:pPr>
            <w:r w:rsidRPr="009B6C3C">
              <w:rPr>
                <w:color w:val="000000"/>
              </w:rPr>
              <w:t>№ 2. Произведите сложение и вычитание комплексных чисел:</w:t>
            </w:r>
          </w:p>
        </w:tc>
        <w:tc>
          <w:tcPr>
            <w:tcW w:w="1309" w:type="dxa"/>
          </w:tcPr>
          <w:p w:rsidR="00F25583" w:rsidRPr="009B6C3C" w:rsidRDefault="00F25583" w:rsidP="009B2592">
            <w:pPr>
              <w:jc w:val="both"/>
              <w:rPr>
                <w:color w:val="000000"/>
              </w:rPr>
            </w:pPr>
          </w:p>
        </w:tc>
      </w:tr>
      <w:tr w:rsidR="00F25583" w:rsidRPr="009B6C3C" w:rsidTr="001B05E8">
        <w:tc>
          <w:tcPr>
            <w:tcW w:w="4219" w:type="dxa"/>
            <w:shd w:val="clear" w:color="auto" w:fill="auto"/>
          </w:tcPr>
          <w:p w:rsidR="009B6C3C" w:rsidRDefault="009B6C3C" w:rsidP="009B2592">
            <w:pPr>
              <w:rPr>
                <w:color w:val="000000"/>
                <w:lang w:val="en-US"/>
              </w:rPr>
            </w:pPr>
            <w:r>
              <w:rPr>
                <w:color w:val="000000"/>
                <w:lang w:val="en-US"/>
              </w:rPr>
              <w:t>a</w:t>
            </w:r>
            <w:r w:rsidR="00F25583" w:rsidRPr="009B6C3C">
              <w:rPr>
                <w:color w:val="000000"/>
                <w:lang w:val="en-US"/>
              </w:rPr>
              <w:t>)  (3 + 5</w:t>
            </w:r>
            <w:r w:rsidR="00F25583" w:rsidRPr="009B6C3C">
              <w:rPr>
                <w:i/>
                <w:iCs/>
                <w:color w:val="000000"/>
                <w:lang w:val="en-US"/>
              </w:rPr>
              <w:t>i</w:t>
            </w:r>
            <w:r w:rsidR="00F25583" w:rsidRPr="009B6C3C">
              <w:rPr>
                <w:color w:val="000000"/>
                <w:lang w:val="en-US"/>
              </w:rPr>
              <w:t>) + (7 – 2</w:t>
            </w:r>
            <w:r w:rsidR="00F25583" w:rsidRPr="009B6C3C">
              <w:rPr>
                <w:i/>
                <w:iCs/>
                <w:color w:val="000000"/>
                <w:lang w:val="en-US"/>
              </w:rPr>
              <w:t>i</w:t>
            </w:r>
            <w:r w:rsidR="00F25583" w:rsidRPr="009B6C3C">
              <w:rPr>
                <w:color w:val="000000"/>
                <w:lang w:val="en-US"/>
              </w:rPr>
              <w:t>).</w:t>
            </w:r>
          </w:p>
          <w:p w:rsidR="00F25583" w:rsidRPr="009B6C3C" w:rsidRDefault="00F25583" w:rsidP="009B2592">
            <w:pPr>
              <w:rPr>
                <w:color w:val="000000"/>
                <w:lang w:val="en-US"/>
              </w:rPr>
            </w:pPr>
            <w:r w:rsidRPr="009B6C3C">
              <w:rPr>
                <w:color w:val="000000"/>
              </w:rPr>
              <w:t>б</w:t>
            </w:r>
            <w:r w:rsidRPr="009B6C3C">
              <w:rPr>
                <w:color w:val="000000"/>
                <w:lang w:val="en-US"/>
              </w:rPr>
              <w:t>) (6 + 2</w:t>
            </w:r>
            <w:r w:rsidRPr="009B6C3C">
              <w:rPr>
                <w:i/>
                <w:iCs/>
                <w:color w:val="000000"/>
                <w:lang w:val="en-US"/>
              </w:rPr>
              <w:t>i</w:t>
            </w:r>
            <w:r w:rsidRPr="009B6C3C">
              <w:rPr>
                <w:color w:val="000000"/>
                <w:lang w:val="en-US"/>
              </w:rPr>
              <w:t>) + (5 + 3</w:t>
            </w:r>
            <w:r w:rsidRPr="009B6C3C">
              <w:rPr>
                <w:i/>
                <w:iCs/>
                <w:color w:val="000000"/>
                <w:lang w:val="en-US"/>
              </w:rPr>
              <w:t>i</w:t>
            </w:r>
            <w:r w:rsidR="009B6C3C">
              <w:rPr>
                <w:color w:val="000000"/>
                <w:lang w:val="en-US"/>
              </w:rPr>
              <w:t>).</w:t>
            </w:r>
          </w:p>
          <w:p w:rsidR="009B6C3C" w:rsidRDefault="00F25583" w:rsidP="009B6C3C">
            <w:pPr>
              <w:rPr>
                <w:color w:val="000000"/>
                <w:lang w:val="en-US"/>
              </w:rPr>
            </w:pPr>
            <w:r w:rsidRPr="009B6C3C">
              <w:rPr>
                <w:color w:val="000000"/>
              </w:rPr>
              <w:t>в</w:t>
            </w:r>
            <w:r w:rsidRPr="009B6C3C">
              <w:rPr>
                <w:color w:val="000000"/>
                <w:lang w:val="en-US"/>
              </w:rPr>
              <w:t>) (– 2 + 3</w:t>
            </w:r>
            <w:r w:rsidRPr="009B6C3C">
              <w:rPr>
                <w:i/>
                <w:iCs/>
                <w:color w:val="000000"/>
                <w:lang w:val="en-US"/>
              </w:rPr>
              <w:t>i</w:t>
            </w:r>
            <w:r w:rsidRPr="009B6C3C">
              <w:rPr>
                <w:color w:val="000000"/>
                <w:lang w:val="en-US"/>
              </w:rPr>
              <w:t>) - (7 – 2</w:t>
            </w:r>
            <w:r w:rsidRPr="009B6C3C">
              <w:rPr>
                <w:i/>
                <w:iCs/>
                <w:color w:val="000000"/>
                <w:lang w:val="en-US"/>
              </w:rPr>
              <w:t>i</w:t>
            </w:r>
            <w:r w:rsidRPr="009B6C3C">
              <w:rPr>
                <w:color w:val="000000"/>
                <w:lang w:val="en-US"/>
              </w:rPr>
              <w:t>).</w:t>
            </w:r>
          </w:p>
          <w:p w:rsidR="00F25583" w:rsidRPr="009B6C3C" w:rsidRDefault="00F25583" w:rsidP="009B6C3C">
            <w:pPr>
              <w:rPr>
                <w:color w:val="003366"/>
                <w:lang w:val="en-US"/>
              </w:rPr>
            </w:pPr>
            <w:r w:rsidRPr="009B6C3C">
              <w:rPr>
                <w:color w:val="000000"/>
              </w:rPr>
              <w:t>г</w:t>
            </w:r>
            <w:r w:rsidRPr="009B6C3C">
              <w:rPr>
                <w:color w:val="000000"/>
                <w:lang w:val="en-US"/>
              </w:rPr>
              <w:t>) (5 – 4</w:t>
            </w:r>
            <w:r w:rsidRPr="009B6C3C">
              <w:rPr>
                <w:i/>
                <w:iCs/>
                <w:color w:val="000000"/>
                <w:lang w:val="en-US"/>
              </w:rPr>
              <w:t>i</w:t>
            </w:r>
            <w:r w:rsidRPr="009B6C3C">
              <w:rPr>
                <w:color w:val="000000"/>
                <w:lang w:val="en-US"/>
              </w:rPr>
              <w:t>) - (6 + 2</w:t>
            </w:r>
            <w:r w:rsidRPr="009B6C3C">
              <w:rPr>
                <w:i/>
                <w:iCs/>
                <w:color w:val="000000"/>
                <w:lang w:val="en-US"/>
              </w:rPr>
              <w:t>i</w:t>
            </w:r>
            <w:r w:rsidRPr="009B6C3C">
              <w:rPr>
                <w:color w:val="000000"/>
                <w:lang w:val="en-US"/>
              </w:rPr>
              <w:t>).</w:t>
            </w:r>
          </w:p>
        </w:tc>
        <w:tc>
          <w:tcPr>
            <w:tcW w:w="4219" w:type="dxa"/>
            <w:shd w:val="clear" w:color="auto" w:fill="auto"/>
          </w:tcPr>
          <w:p w:rsidR="009B6C3C" w:rsidRDefault="00F25583" w:rsidP="009B6C3C">
            <w:pPr>
              <w:rPr>
                <w:color w:val="000000"/>
                <w:lang w:val="en-US"/>
              </w:rPr>
            </w:pPr>
            <w:r w:rsidRPr="009B6C3C">
              <w:rPr>
                <w:color w:val="000000"/>
                <w:lang w:val="en-US"/>
              </w:rPr>
              <w:t xml:space="preserve"> (3 – 2</w:t>
            </w:r>
            <w:r w:rsidRPr="009B6C3C">
              <w:rPr>
                <w:i/>
                <w:iCs/>
                <w:color w:val="000000"/>
                <w:lang w:val="en-US"/>
              </w:rPr>
              <w:t>i</w:t>
            </w:r>
            <w:r w:rsidR="009B6C3C">
              <w:rPr>
                <w:color w:val="000000"/>
                <w:lang w:val="en-US"/>
              </w:rPr>
              <w:t xml:space="preserve">) + (5 + </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lang w:val="en-US"/>
              </w:rPr>
              <w:t xml:space="preserve"> (4 + 2</w:t>
            </w:r>
            <w:r w:rsidRPr="009B6C3C">
              <w:rPr>
                <w:i/>
                <w:iCs/>
                <w:color w:val="000000"/>
                <w:lang w:val="en-US"/>
              </w:rPr>
              <w:t>i</w:t>
            </w:r>
            <w:r w:rsidR="009B6C3C">
              <w:rPr>
                <w:color w:val="000000"/>
                <w:lang w:val="en-US"/>
              </w:rPr>
              <w:t xml:space="preserve">) + (– </w:t>
            </w:r>
            <w:r w:rsidRPr="009B6C3C">
              <w:rPr>
                <w:color w:val="000000"/>
                <w:lang w:val="en-US"/>
              </w:rPr>
              <w:t>3 + 2</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lang w:val="en-US"/>
              </w:rPr>
              <w:t xml:space="preserve"> (– 5 + 2</w:t>
            </w:r>
            <w:r w:rsidRPr="009B6C3C">
              <w:rPr>
                <w:i/>
                <w:iCs/>
                <w:color w:val="000000"/>
                <w:lang w:val="en-US"/>
              </w:rPr>
              <w:t>i</w:t>
            </w:r>
            <w:r w:rsidRPr="009B6C3C">
              <w:rPr>
                <w:color w:val="000000"/>
                <w:lang w:val="en-US"/>
              </w:rPr>
              <w:t xml:space="preserve">) </w:t>
            </w:r>
            <w:r w:rsidRPr="009B6C3C">
              <w:rPr>
                <w:color w:val="000000"/>
              </w:rPr>
              <w:t>-</w:t>
            </w:r>
            <w:r w:rsidRPr="009B6C3C">
              <w:rPr>
                <w:color w:val="000000"/>
                <w:lang w:val="en-US"/>
              </w:rPr>
              <w:t xml:space="preserve"> (5 + 2</w:t>
            </w:r>
            <w:r w:rsidRPr="009B6C3C">
              <w:rPr>
                <w:i/>
                <w:iCs/>
                <w:color w:val="000000"/>
                <w:lang w:val="en-US"/>
              </w:rPr>
              <w:t>i</w:t>
            </w:r>
            <w:r w:rsidRPr="009B6C3C">
              <w:rPr>
                <w:color w:val="000000"/>
                <w:lang w:val="en-US"/>
              </w:rPr>
              <w:t>).</w:t>
            </w:r>
          </w:p>
          <w:p w:rsidR="00F25583" w:rsidRPr="009B6C3C" w:rsidRDefault="009B6C3C" w:rsidP="009B6C3C">
            <w:pPr>
              <w:rPr>
                <w:color w:val="003366"/>
                <w:lang w:val="en-US"/>
              </w:rPr>
            </w:pPr>
            <w:r>
              <w:rPr>
                <w:color w:val="000000"/>
                <w:lang w:val="en-US"/>
              </w:rPr>
              <w:t xml:space="preserve"> (–</w:t>
            </w:r>
            <w:r w:rsidR="00F25583" w:rsidRPr="009B6C3C">
              <w:rPr>
                <w:color w:val="000000"/>
                <w:lang w:val="en-US"/>
              </w:rPr>
              <w:t>3 – 5</w:t>
            </w:r>
            <w:r w:rsidR="00F25583" w:rsidRPr="009B6C3C">
              <w:rPr>
                <w:i/>
                <w:iCs/>
                <w:color w:val="000000"/>
                <w:lang w:val="en-US"/>
              </w:rPr>
              <w:t>i</w:t>
            </w:r>
            <w:r w:rsidR="00F25583" w:rsidRPr="009B6C3C">
              <w:rPr>
                <w:color w:val="000000"/>
                <w:lang w:val="en-US"/>
              </w:rPr>
              <w:t xml:space="preserve">) </w:t>
            </w:r>
            <w:r w:rsidR="00F25583" w:rsidRPr="009B6C3C">
              <w:rPr>
                <w:color w:val="000000"/>
              </w:rPr>
              <w:t>-</w:t>
            </w:r>
            <w:r w:rsidR="00F25583" w:rsidRPr="009B6C3C">
              <w:rPr>
                <w:color w:val="000000"/>
                <w:lang w:val="en-US"/>
              </w:rPr>
              <w:t xml:space="preserve"> (7 – 2</w:t>
            </w:r>
            <w:r w:rsidR="00F25583" w:rsidRPr="009B6C3C">
              <w:rPr>
                <w:i/>
                <w:iCs/>
                <w:color w:val="000000"/>
                <w:lang w:val="en-US"/>
              </w:rPr>
              <w:t>i</w:t>
            </w:r>
            <w:r w:rsidR="00F25583" w:rsidRPr="009B6C3C">
              <w:rPr>
                <w:color w:val="000000"/>
                <w:lang w:val="en-US"/>
              </w:rPr>
              <w:t>).</w:t>
            </w:r>
          </w:p>
        </w:tc>
        <w:tc>
          <w:tcPr>
            <w:tcW w:w="1309" w:type="dxa"/>
          </w:tcPr>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tc>
      </w:tr>
      <w:tr w:rsidR="00F25583" w:rsidRPr="009B6C3C" w:rsidTr="001B05E8">
        <w:tc>
          <w:tcPr>
            <w:tcW w:w="8438" w:type="dxa"/>
            <w:gridSpan w:val="2"/>
            <w:shd w:val="clear" w:color="auto" w:fill="auto"/>
          </w:tcPr>
          <w:p w:rsidR="00F25583" w:rsidRPr="009B6C3C" w:rsidRDefault="00F25583" w:rsidP="009B2592">
            <w:pPr>
              <w:jc w:val="center"/>
              <w:rPr>
                <w:color w:val="003366"/>
                <w:lang w:val="en-US"/>
              </w:rPr>
            </w:pPr>
            <w:r w:rsidRPr="009B6C3C">
              <w:rPr>
                <w:color w:val="000000"/>
                <w:lang w:val="en-US"/>
              </w:rPr>
              <w:t xml:space="preserve">№ 3. </w:t>
            </w:r>
            <w:r w:rsidRPr="009B6C3C">
              <w:rPr>
                <w:color w:val="000000"/>
              </w:rPr>
              <w:t>Произведитеумножениекомплексныхчисел</w:t>
            </w:r>
            <w:r w:rsidRPr="009B6C3C">
              <w:rPr>
                <w:color w:val="000000"/>
                <w:lang w:val="en-US"/>
              </w:rPr>
              <w:t>:</w:t>
            </w:r>
          </w:p>
        </w:tc>
        <w:tc>
          <w:tcPr>
            <w:tcW w:w="1309" w:type="dxa"/>
          </w:tcPr>
          <w:p w:rsidR="00F25583" w:rsidRPr="009B6C3C" w:rsidRDefault="00F25583" w:rsidP="009B2592">
            <w:pPr>
              <w:jc w:val="both"/>
              <w:rPr>
                <w:color w:val="000000"/>
                <w:lang w:val="en-US"/>
              </w:rPr>
            </w:pPr>
          </w:p>
        </w:tc>
      </w:tr>
      <w:tr w:rsidR="00F25583" w:rsidRPr="009B6C3C" w:rsidTr="001B05E8">
        <w:tc>
          <w:tcPr>
            <w:tcW w:w="4219" w:type="dxa"/>
            <w:shd w:val="clear" w:color="auto" w:fill="auto"/>
          </w:tcPr>
          <w:p w:rsidR="009B6C3C" w:rsidRDefault="00F25583" w:rsidP="009B6C3C">
            <w:pPr>
              <w:rPr>
                <w:color w:val="000000"/>
                <w:lang w:val="en-US"/>
              </w:rPr>
            </w:pPr>
            <w:r w:rsidRPr="009B6C3C">
              <w:rPr>
                <w:color w:val="000000"/>
                <w:lang w:val="en-US"/>
              </w:rPr>
              <w:t>a)  (2 + 3</w:t>
            </w:r>
            <w:r w:rsidRPr="009B6C3C">
              <w:rPr>
                <w:i/>
                <w:iCs/>
                <w:color w:val="000000"/>
                <w:lang w:val="en-US"/>
              </w:rPr>
              <w:t>i</w:t>
            </w:r>
            <w:r w:rsidRPr="009B6C3C">
              <w:rPr>
                <w:color w:val="000000"/>
                <w:lang w:val="en-US"/>
              </w:rPr>
              <w:t>)(5 – 7</w:t>
            </w:r>
            <w:r w:rsidRPr="009B6C3C">
              <w:rPr>
                <w:i/>
                <w:iCs/>
                <w:color w:val="000000"/>
                <w:lang w:val="en-US"/>
              </w:rPr>
              <w:t>i</w:t>
            </w:r>
            <w:r w:rsidR="009B6C3C">
              <w:rPr>
                <w:color w:val="000000"/>
                <w:lang w:val="en-US"/>
              </w:rPr>
              <w:t>).</w:t>
            </w:r>
          </w:p>
          <w:p w:rsidR="009B6C3C" w:rsidRDefault="00F25583" w:rsidP="009B6C3C">
            <w:pPr>
              <w:rPr>
                <w:color w:val="000000"/>
                <w:lang w:val="en-US"/>
              </w:rPr>
            </w:pPr>
            <w:r w:rsidRPr="009B6C3C">
              <w:rPr>
                <w:color w:val="000000"/>
              </w:rPr>
              <w:t>б</w:t>
            </w:r>
            <w:r w:rsidRPr="009B6C3C">
              <w:rPr>
                <w:color w:val="000000"/>
                <w:lang w:val="en-US"/>
              </w:rPr>
              <w:t>) (6 + 4</w:t>
            </w:r>
            <w:r w:rsidRPr="009B6C3C">
              <w:rPr>
                <w:i/>
                <w:iCs/>
                <w:color w:val="000000"/>
                <w:lang w:val="en-US"/>
              </w:rPr>
              <w:t>i</w:t>
            </w:r>
            <w:r w:rsidRPr="009B6C3C">
              <w:rPr>
                <w:color w:val="000000"/>
                <w:lang w:val="en-US"/>
              </w:rPr>
              <w:t>)(5 + 2</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rPr>
              <w:t>в</w:t>
            </w:r>
            <w:r w:rsidRPr="009B6C3C">
              <w:rPr>
                <w:color w:val="000000"/>
                <w:lang w:val="en-US"/>
              </w:rPr>
              <w:t>) 11) (3 – 2</w:t>
            </w:r>
            <w:r w:rsidRPr="009B6C3C">
              <w:rPr>
                <w:i/>
                <w:iCs/>
                <w:color w:val="000000"/>
                <w:lang w:val="en-US"/>
              </w:rPr>
              <w:t>i</w:t>
            </w:r>
            <w:r w:rsidRPr="009B6C3C">
              <w:rPr>
                <w:color w:val="000000"/>
                <w:lang w:val="en-US"/>
              </w:rPr>
              <w:t xml:space="preserve">)(7 </w:t>
            </w:r>
            <w:r w:rsidR="009B6C3C">
              <w:rPr>
                <w:color w:val="000000"/>
                <w:lang w:val="en-US"/>
              </w:rPr>
              <w:t xml:space="preserve">– </w:t>
            </w:r>
            <w:r w:rsidRPr="009B6C3C">
              <w:rPr>
                <w:i/>
                <w:iCs/>
                <w:color w:val="000000"/>
                <w:lang w:val="en-US"/>
              </w:rPr>
              <w:t>i</w:t>
            </w:r>
            <w:r w:rsidR="009B6C3C">
              <w:rPr>
                <w:color w:val="000000"/>
                <w:lang w:val="en-US"/>
              </w:rPr>
              <w:t>).</w:t>
            </w:r>
          </w:p>
          <w:p w:rsidR="00F25583" w:rsidRPr="009B6C3C" w:rsidRDefault="00F25583" w:rsidP="009B6C3C">
            <w:pPr>
              <w:rPr>
                <w:color w:val="003366"/>
                <w:lang w:val="en-US"/>
              </w:rPr>
            </w:pPr>
            <w:r w:rsidRPr="009B6C3C">
              <w:rPr>
                <w:color w:val="000000"/>
              </w:rPr>
              <w:t>г</w:t>
            </w:r>
            <w:r w:rsidRPr="009B6C3C">
              <w:rPr>
                <w:color w:val="000000"/>
                <w:lang w:val="en-US"/>
              </w:rPr>
              <w:t xml:space="preserve">) </w:t>
            </w:r>
            <w:r w:rsidR="009B6C3C">
              <w:rPr>
                <w:color w:val="000000"/>
                <w:lang w:val="en-US"/>
              </w:rPr>
              <w:t xml:space="preserve"> (–</w:t>
            </w:r>
            <w:r w:rsidRPr="009B6C3C">
              <w:rPr>
                <w:color w:val="000000"/>
                <w:lang w:val="en-US"/>
              </w:rPr>
              <w:t>2 + 3</w:t>
            </w:r>
            <w:r w:rsidRPr="009B6C3C">
              <w:rPr>
                <w:i/>
                <w:iCs/>
                <w:color w:val="000000"/>
                <w:lang w:val="en-US"/>
              </w:rPr>
              <w:t>i</w:t>
            </w:r>
            <w:r w:rsidRPr="009B6C3C">
              <w:rPr>
                <w:color w:val="000000"/>
                <w:lang w:val="en-US"/>
              </w:rPr>
              <w:t>)(3 + 5</w:t>
            </w:r>
            <w:r w:rsidRPr="009B6C3C">
              <w:rPr>
                <w:i/>
                <w:iCs/>
                <w:color w:val="000000"/>
                <w:lang w:val="en-US"/>
              </w:rPr>
              <w:t>i</w:t>
            </w:r>
            <w:r w:rsidRPr="009B6C3C">
              <w:rPr>
                <w:color w:val="000000"/>
                <w:lang w:val="en-US"/>
              </w:rPr>
              <w:t>).</w:t>
            </w:r>
          </w:p>
        </w:tc>
        <w:tc>
          <w:tcPr>
            <w:tcW w:w="4219" w:type="dxa"/>
            <w:shd w:val="clear" w:color="auto" w:fill="auto"/>
          </w:tcPr>
          <w:p w:rsidR="009B6C3C" w:rsidRDefault="00F25583" w:rsidP="009B6C3C">
            <w:pPr>
              <w:rPr>
                <w:color w:val="000000"/>
                <w:lang w:val="en-US"/>
              </w:rPr>
            </w:pPr>
            <w:r w:rsidRPr="009B6C3C">
              <w:rPr>
                <w:color w:val="000000"/>
                <w:lang w:val="en-US"/>
              </w:rPr>
              <w:t xml:space="preserve"> (1 –</w:t>
            </w:r>
            <w:r w:rsidRPr="009B6C3C">
              <w:rPr>
                <w:i/>
                <w:iCs/>
                <w:color w:val="000000"/>
                <w:lang w:val="en-US"/>
              </w:rPr>
              <w:t>i</w:t>
            </w:r>
            <w:r w:rsidR="009B6C3C">
              <w:rPr>
                <w:color w:val="000000"/>
                <w:lang w:val="en-US"/>
              </w:rPr>
              <w:t xml:space="preserve">)(1 + </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lang w:val="en-US"/>
              </w:rPr>
              <w:t xml:space="preserve"> (3 + 2</w:t>
            </w:r>
            <w:r w:rsidRPr="009B6C3C">
              <w:rPr>
                <w:i/>
                <w:iCs/>
                <w:color w:val="000000"/>
                <w:lang w:val="en-US"/>
              </w:rPr>
              <w:t>i</w:t>
            </w:r>
            <w:r w:rsidR="009B6C3C">
              <w:rPr>
                <w:color w:val="000000"/>
              </w:rPr>
              <w:t>)(1 +</w:t>
            </w:r>
            <w:r w:rsidRPr="009B6C3C">
              <w:rPr>
                <w:i/>
                <w:iCs/>
                <w:color w:val="000000"/>
              </w:rPr>
              <w:t>i</w:t>
            </w:r>
            <w:r w:rsidRPr="009B6C3C">
              <w:rPr>
                <w:color w:val="000000"/>
              </w:rPr>
              <w:t>).</w:t>
            </w:r>
          </w:p>
          <w:p w:rsidR="009B6C3C" w:rsidRDefault="00F25583" w:rsidP="009B6C3C">
            <w:pPr>
              <w:rPr>
                <w:color w:val="000000"/>
                <w:lang w:val="en-US"/>
              </w:rPr>
            </w:pPr>
            <w:r w:rsidRPr="009B6C3C">
              <w:rPr>
                <w:color w:val="000000"/>
              </w:rPr>
              <w:t xml:space="preserve"> (6 + 4</w:t>
            </w:r>
            <w:r w:rsidRPr="009B6C3C">
              <w:rPr>
                <w:i/>
                <w:iCs/>
                <w:color w:val="000000"/>
              </w:rPr>
              <w:t>i</w:t>
            </w:r>
            <w:r w:rsidRPr="009B6C3C">
              <w:rPr>
                <w:color w:val="000000"/>
              </w:rPr>
              <w:t>)3</w:t>
            </w:r>
            <w:r w:rsidRPr="009B6C3C">
              <w:rPr>
                <w:i/>
                <w:iCs/>
                <w:color w:val="000000"/>
              </w:rPr>
              <w:t>i</w:t>
            </w:r>
            <w:r w:rsidRPr="009B6C3C">
              <w:rPr>
                <w:color w:val="000000"/>
              </w:rPr>
              <w:t>.</w:t>
            </w:r>
          </w:p>
          <w:p w:rsidR="00F25583" w:rsidRPr="009B6C3C" w:rsidRDefault="00F25583" w:rsidP="009B6C3C">
            <w:pPr>
              <w:rPr>
                <w:color w:val="003366"/>
              </w:rPr>
            </w:pPr>
            <w:r w:rsidRPr="009B6C3C">
              <w:rPr>
                <w:color w:val="000000"/>
              </w:rPr>
              <w:t xml:space="preserve"> (2 – 3i)(– 5i).</w:t>
            </w:r>
          </w:p>
        </w:tc>
        <w:tc>
          <w:tcPr>
            <w:tcW w:w="1309" w:type="dxa"/>
          </w:tcPr>
          <w:p w:rsidR="009B6C3C" w:rsidRDefault="00F25583" w:rsidP="009B6C3C">
            <w:pPr>
              <w:rPr>
                <w:color w:val="000000"/>
                <w:lang w:val="en-US"/>
              </w:rPr>
            </w:pPr>
            <w:r w:rsidRPr="009B6C3C">
              <w:rPr>
                <w:color w:val="000000"/>
              </w:rPr>
              <w:t>2</w:t>
            </w:r>
          </w:p>
          <w:p w:rsidR="009B6C3C" w:rsidRDefault="00F25583" w:rsidP="009B6C3C">
            <w:pPr>
              <w:rPr>
                <w:color w:val="000000"/>
                <w:lang w:val="en-US"/>
              </w:rPr>
            </w:pPr>
            <w:r w:rsidRPr="009B6C3C">
              <w:rPr>
                <w:color w:val="000000"/>
              </w:rPr>
              <w:t>2</w:t>
            </w:r>
          </w:p>
          <w:p w:rsidR="009B6C3C" w:rsidRDefault="00F25583" w:rsidP="009B6C3C">
            <w:pPr>
              <w:rPr>
                <w:color w:val="000000"/>
                <w:lang w:val="en-US"/>
              </w:rPr>
            </w:pPr>
            <w:r w:rsidRPr="009B6C3C">
              <w:rPr>
                <w:color w:val="000000"/>
              </w:rPr>
              <w:t>2</w:t>
            </w:r>
          </w:p>
          <w:p w:rsidR="00F25583" w:rsidRPr="009B6C3C" w:rsidRDefault="00F25583" w:rsidP="009B6C3C">
            <w:pPr>
              <w:rPr>
                <w:color w:val="000000"/>
              </w:rPr>
            </w:pPr>
            <w:r w:rsidRPr="009B6C3C">
              <w:rPr>
                <w:color w:val="000000"/>
              </w:rPr>
              <w:t>2</w:t>
            </w:r>
          </w:p>
        </w:tc>
      </w:tr>
      <w:tr w:rsidR="00F25583" w:rsidRPr="009B6C3C" w:rsidTr="001B05E8">
        <w:tc>
          <w:tcPr>
            <w:tcW w:w="8438" w:type="dxa"/>
            <w:gridSpan w:val="2"/>
            <w:shd w:val="clear" w:color="auto" w:fill="auto"/>
          </w:tcPr>
          <w:p w:rsidR="00F25583" w:rsidRPr="009B6C3C" w:rsidRDefault="00F25583" w:rsidP="009B2592">
            <w:pPr>
              <w:jc w:val="center"/>
              <w:rPr>
                <w:color w:val="003366"/>
              </w:rPr>
            </w:pPr>
            <w:r w:rsidRPr="009B6C3C">
              <w:rPr>
                <w:color w:val="000000"/>
              </w:rPr>
              <w:t xml:space="preserve">№ </w:t>
            </w:r>
            <w:r w:rsidRPr="009B6C3C">
              <w:rPr>
                <w:color w:val="000000"/>
                <w:lang w:val="en-US"/>
              </w:rPr>
              <w:t>4</w:t>
            </w:r>
            <w:r w:rsidRPr="009B6C3C">
              <w:rPr>
                <w:color w:val="000000"/>
              </w:rPr>
              <w:t>. Выполните деление комплексных чисел:</w:t>
            </w:r>
          </w:p>
        </w:tc>
        <w:tc>
          <w:tcPr>
            <w:tcW w:w="1309" w:type="dxa"/>
          </w:tcPr>
          <w:p w:rsidR="00F25583" w:rsidRPr="009B6C3C" w:rsidRDefault="00F25583" w:rsidP="009B2592">
            <w:pPr>
              <w:jc w:val="both"/>
              <w:rPr>
                <w:color w:val="000000"/>
              </w:rPr>
            </w:pPr>
          </w:p>
        </w:tc>
      </w:tr>
      <w:tr w:rsidR="00F25583" w:rsidRPr="009B6C3C" w:rsidTr="001B05E8">
        <w:tc>
          <w:tcPr>
            <w:tcW w:w="4219" w:type="dxa"/>
            <w:shd w:val="clear" w:color="auto" w:fill="auto"/>
          </w:tcPr>
          <w:p w:rsidR="00F25583" w:rsidRPr="009B6C3C" w:rsidRDefault="00F25583" w:rsidP="009B2592">
            <w:pPr>
              <w:rPr>
                <w:color w:val="000000"/>
                <w:lang w:val="en-US"/>
              </w:rPr>
            </w:pPr>
            <w:r w:rsidRPr="009B6C3C">
              <w:rPr>
                <w:color w:val="000000"/>
              </w:rPr>
              <w:t xml:space="preserve">а) </w:t>
            </w:r>
            <m:oMath>
              <m:f>
                <m:fPr>
                  <m:ctrlPr>
                    <w:rPr>
                      <w:rFonts w:ascii="Cambria Math" w:hAnsi="Cambria Math"/>
                      <w:color w:val="000000"/>
                    </w:rPr>
                  </m:ctrlPr>
                </m:fPr>
                <m:num>
                  <m:r>
                    <m:rPr>
                      <m:sty m:val="p"/>
                    </m:rPr>
                    <w:rPr>
                      <w:rFonts w:ascii="Cambria Math" w:hAnsi="Cambria Math"/>
                      <w:color w:val="000000"/>
                    </w:rPr>
                    <m:t>8+2i</m:t>
                  </m:r>
                </m:num>
                <m:den>
                  <m:r>
                    <m:rPr>
                      <m:sty m:val="p"/>
                    </m:rPr>
                    <w:rPr>
                      <w:rFonts w:ascii="Cambria Math" w:hAnsi="Cambria Math"/>
                      <w:color w:val="000000"/>
                    </w:rPr>
                    <m:t>5-3i</m:t>
                  </m:r>
                </m:den>
              </m:f>
            </m:oMath>
          </w:p>
          <w:p w:rsidR="00F25583" w:rsidRPr="009B6C3C" w:rsidRDefault="00F25583" w:rsidP="009B2592">
            <w:pPr>
              <w:rPr>
                <w:color w:val="003366"/>
                <w:lang w:val="en-US"/>
              </w:rPr>
            </w:pPr>
            <w:r w:rsidRPr="009B6C3C">
              <w:rPr>
                <w:color w:val="000000"/>
              </w:rPr>
              <w:t>б</w:t>
            </w:r>
            <w:r w:rsidRPr="009B6C3C">
              <w:rPr>
                <w:color w:val="000000"/>
                <w:lang w:val="en-US"/>
              </w:rPr>
              <w:t>)</w:t>
            </w:r>
            <m:oMath>
              <m:f>
                <m:fPr>
                  <m:ctrlPr>
                    <w:rPr>
                      <w:rFonts w:ascii="Cambria Math" w:hAnsi="Cambria Math"/>
                      <w:color w:val="000000"/>
                      <w:lang w:val="en-US"/>
                    </w:rPr>
                  </m:ctrlPr>
                </m:fPr>
                <m:num>
                  <m:r>
                    <m:rPr>
                      <m:sty m:val="p"/>
                    </m:rPr>
                    <w:rPr>
                      <w:rFonts w:ascii="Cambria Math" w:hAnsi="Cambria Math"/>
                      <w:color w:val="000000"/>
                    </w:rPr>
                    <m:t>1-i</m:t>
                  </m:r>
                </m:num>
                <m:den>
                  <m:r>
                    <m:rPr>
                      <m:sty m:val="p"/>
                    </m:rPr>
                    <w:rPr>
                      <w:rFonts w:ascii="Cambria Math" w:hAnsi="Cambria Math"/>
                      <w:color w:val="000000"/>
                      <w:lang w:val="en-US"/>
                    </w:rPr>
                    <m:t>1+i</m:t>
                  </m:r>
                </m:den>
              </m:f>
            </m:oMath>
          </w:p>
        </w:tc>
        <w:tc>
          <w:tcPr>
            <w:tcW w:w="4219" w:type="dxa"/>
            <w:shd w:val="clear" w:color="auto" w:fill="auto"/>
          </w:tcPr>
          <w:p w:rsidR="009B6C3C" w:rsidRDefault="00F25583" w:rsidP="009B2592">
            <w:pPr>
              <w:rPr>
                <w:color w:val="000000"/>
                <w:lang w:val="en-US"/>
              </w:rPr>
            </w:pPr>
            <w:r w:rsidRPr="009B6C3C">
              <w:rPr>
                <w:color w:val="000000"/>
                <w:lang w:val="en-US"/>
              </w:rPr>
              <w:t xml:space="preserve">a) </w:t>
            </w:r>
            <m:oMath>
              <m:f>
                <m:fPr>
                  <m:ctrlPr>
                    <w:rPr>
                      <w:rFonts w:ascii="Cambria Math" w:hAnsi="Cambria Math"/>
                      <w:color w:val="000000"/>
                    </w:rPr>
                  </m:ctrlPr>
                </m:fPr>
                <m:num>
                  <m:r>
                    <m:rPr>
                      <m:sty m:val="p"/>
                    </m:rPr>
                    <w:rPr>
                      <w:rFonts w:ascii="Cambria Math" w:hAnsi="Cambria Math"/>
                      <w:color w:val="000000"/>
                    </w:rPr>
                    <m:t>5+i</m:t>
                  </m:r>
                </m:num>
                <m:den>
                  <m:r>
                    <m:rPr>
                      <m:sty m:val="p"/>
                    </m:rPr>
                    <w:rPr>
                      <w:rFonts w:ascii="Cambria Math" w:hAnsi="Cambria Math"/>
                      <w:color w:val="000000"/>
                    </w:rPr>
                    <m:t>2+3i</m:t>
                  </m:r>
                </m:den>
              </m:f>
            </m:oMath>
          </w:p>
          <w:p w:rsidR="00F25583" w:rsidRPr="009B6C3C" w:rsidRDefault="00F25583" w:rsidP="009B2592">
            <w:pPr>
              <w:rPr>
                <w:color w:val="000000"/>
                <w:lang w:val="en-US"/>
              </w:rPr>
            </w:pPr>
            <w:r w:rsidRPr="009B6C3C">
              <w:rPr>
                <w:color w:val="000000"/>
              </w:rPr>
              <w:t>б)</w:t>
            </w:r>
            <m:oMath>
              <m:f>
                <m:fPr>
                  <m:ctrlPr>
                    <w:rPr>
                      <w:rFonts w:ascii="Cambria Math" w:hAnsi="Cambria Math"/>
                      <w:color w:val="000000"/>
                      <w:lang w:val="en-US"/>
                    </w:rPr>
                  </m:ctrlPr>
                </m:fPr>
                <m:num>
                  <m:r>
                    <m:rPr>
                      <m:sty m:val="p"/>
                    </m:rPr>
                    <w:rPr>
                      <w:rFonts w:ascii="Cambria Math" w:hAnsi="Cambria Math"/>
                      <w:color w:val="000000"/>
                    </w:rPr>
                    <m:t>1+i</m:t>
                  </m:r>
                </m:num>
                <m:den>
                  <m:r>
                    <m:rPr>
                      <m:sty m:val="p"/>
                    </m:rPr>
                    <w:rPr>
                      <w:rFonts w:ascii="Cambria Math" w:hAnsi="Cambria Math"/>
                      <w:color w:val="000000"/>
                      <w:lang w:val="en-US"/>
                    </w:rPr>
                    <m:t>1-i</m:t>
                  </m:r>
                </m:den>
              </m:f>
            </m:oMath>
          </w:p>
        </w:tc>
        <w:tc>
          <w:tcPr>
            <w:tcW w:w="1309" w:type="dxa"/>
          </w:tcPr>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p>
        </w:tc>
      </w:tr>
      <w:tr w:rsidR="00F25583" w:rsidRPr="009B6C3C" w:rsidTr="001B05E8">
        <w:tc>
          <w:tcPr>
            <w:tcW w:w="8438" w:type="dxa"/>
            <w:gridSpan w:val="2"/>
            <w:shd w:val="clear" w:color="auto" w:fill="auto"/>
          </w:tcPr>
          <w:p w:rsidR="00F25583" w:rsidRPr="009B6C3C" w:rsidRDefault="00F25583" w:rsidP="009B2592">
            <w:pPr>
              <w:jc w:val="center"/>
              <w:rPr>
                <w:color w:val="003366"/>
                <w:lang w:val="en-US"/>
              </w:rPr>
            </w:pPr>
            <w:r w:rsidRPr="009B6C3C">
              <w:rPr>
                <w:color w:val="000000"/>
                <w:lang w:val="en-US"/>
              </w:rPr>
              <w:t xml:space="preserve">№ 5. </w:t>
            </w:r>
            <w:r w:rsidRPr="009B6C3C">
              <w:rPr>
                <w:color w:val="000000"/>
              </w:rPr>
              <w:t>Выполнитедействия</w:t>
            </w:r>
            <w:r w:rsidRPr="009B6C3C">
              <w:rPr>
                <w:color w:val="000000"/>
                <w:lang w:val="en-US"/>
              </w:rPr>
              <w:t>:</w:t>
            </w:r>
          </w:p>
        </w:tc>
        <w:tc>
          <w:tcPr>
            <w:tcW w:w="1309" w:type="dxa"/>
          </w:tcPr>
          <w:p w:rsidR="00F25583" w:rsidRPr="009B6C3C" w:rsidRDefault="00F25583" w:rsidP="009B2592">
            <w:pPr>
              <w:jc w:val="both"/>
              <w:rPr>
                <w:color w:val="000000"/>
                <w:lang w:val="en-US"/>
              </w:rPr>
            </w:pPr>
          </w:p>
        </w:tc>
      </w:tr>
      <w:tr w:rsidR="00F25583" w:rsidRPr="009B6C3C" w:rsidTr="001B05E8">
        <w:tc>
          <w:tcPr>
            <w:tcW w:w="4219" w:type="dxa"/>
            <w:shd w:val="clear" w:color="auto" w:fill="auto"/>
          </w:tcPr>
          <w:p w:rsidR="009B6C3C" w:rsidRDefault="00F25583" w:rsidP="009B6C3C">
            <w:pPr>
              <w:rPr>
                <w:color w:val="000000"/>
                <w:lang w:val="en-US"/>
              </w:rPr>
            </w:pPr>
            <w:r w:rsidRPr="009B6C3C">
              <w:rPr>
                <w:color w:val="000000"/>
                <w:lang w:val="en-US"/>
              </w:rPr>
              <w:t>a)  (3 + 2</w:t>
            </w:r>
            <w:r w:rsidRPr="009B6C3C">
              <w:rPr>
                <w:i/>
                <w:iCs/>
                <w:color w:val="000000"/>
                <w:lang w:val="en-US"/>
              </w:rPr>
              <w:t>i</w:t>
            </w:r>
            <w:r w:rsidRPr="009B6C3C">
              <w:rPr>
                <w:color w:val="000000"/>
                <w:lang w:val="en-US"/>
              </w:rPr>
              <w:t>)(3 – 2</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rPr>
              <w:t>б</w:t>
            </w:r>
            <w:r w:rsidR="0075710B">
              <w:rPr>
                <w:color w:val="000000"/>
                <w:lang w:val="en-US"/>
              </w:rPr>
              <w:t xml:space="preserve">) (5 + </w:t>
            </w:r>
            <w:r w:rsidRPr="009B6C3C">
              <w:rPr>
                <w:i/>
                <w:iCs/>
                <w:color w:val="000000"/>
                <w:lang w:val="en-US"/>
              </w:rPr>
              <w:t>i</w:t>
            </w:r>
            <w:r w:rsidR="0075710B">
              <w:rPr>
                <w:color w:val="000000"/>
                <w:lang w:val="en-US"/>
              </w:rPr>
              <w:t xml:space="preserve">)(5 – </w:t>
            </w:r>
            <w:r w:rsidRPr="009B6C3C">
              <w:rPr>
                <w:i/>
                <w:iCs/>
                <w:color w:val="000000"/>
                <w:lang w:val="en-US"/>
              </w:rPr>
              <w:t>i</w:t>
            </w:r>
            <w:r w:rsidRPr="009B6C3C">
              <w:rPr>
                <w:color w:val="000000"/>
                <w:lang w:val="en-US"/>
              </w:rPr>
              <w:t>).</w:t>
            </w:r>
          </w:p>
          <w:p w:rsidR="00F25583" w:rsidRPr="009B6C3C" w:rsidRDefault="00F25583" w:rsidP="009B6C3C">
            <w:pPr>
              <w:rPr>
                <w:color w:val="003366"/>
                <w:lang w:val="en-US"/>
              </w:rPr>
            </w:pPr>
            <w:r w:rsidRPr="009B6C3C">
              <w:rPr>
                <w:color w:val="000000"/>
              </w:rPr>
              <w:t>в</w:t>
            </w:r>
            <w:r w:rsidRPr="009B6C3C">
              <w:rPr>
                <w:color w:val="000000"/>
                <w:lang w:val="en-US"/>
              </w:rPr>
              <w:t>) (1 – 3</w:t>
            </w:r>
            <w:r w:rsidRPr="009B6C3C">
              <w:rPr>
                <w:i/>
                <w:iCs/>
                <w:color w:val="000000"/>
                <w:lang w:val="en-US"/>
              </w:rPr>
              <w:t>i</w:t>
            </w:r>
            <w:r w:rsidRPr="009B6C3C">
              <w:rPr>
                <w:color w:val="000000"/>
                <w:lang w:val="en-US"/>
              </w:rPr>
              <w:t>)(1 + 3</w:t>
            </w:r>
            <w:r w:rsidRPr="009B6C3C">
              <w:rPr>
                <w:i/>
                <w:iCs/>
                <w:color w:val="000000"/>
                <w:lang w:val="en-US"/>
              </w:rPr>
              <w:t>i</w:t>
            </w:r>
            <w:r w:rsidR="0075710B">
              <w:rPr>
                <w:color w:val="000000"/>
                <w:lang w:val="en-US"/>
              </w:rPr>
              <w:t>).</w:t>
            </w:r>
          </w:p>
        </w:tc>
        <w:tc>
          <w:tcPr>
            <w:tcW w:w="4219" w:type="dxa"/>
            <w:shd w:val="clear" w:color="auto" w:fill="auto"/>
          </w:tcPr>
          <w:p w:rsidR="009B6C3C" w:rsidRDefault="00F25583" w:rsidP="009B6C3C">
            <w:pPr>
              <w:rPr>
                <w:color w:val="000000"/>
                <w:lang w:val="en-US"/>
              </w:rPr>
            </w:pPr>
            <w:r w:rsidRPr="009B6C3C">
              <w:rPr>
                <w:color w:val="000000"/>
              </w:rPr>
              <w:t>а</w:t>
            </w:r>
            <w:r w:rsidRPr="009B6C3C">
              <w:rPr>
                <w:color w:val="000000"/>
                <w:lang w:val="en-US"/>
              </w:rPr>
              <w:t>) (7 – 6</w:t>
            </w:r>
            <w:r w:rsidRPr="009B6C3C">
              <w:rPr>
                <w:i/>
                <w:iCs/>
                <w:color w:val="000000"/>
                <w:lang w:val="en-US"/>
              </w:rPr>
              <w:t>i</w:t>
            </w:r>
            <w:r w:rsidRPr="009B6C3C">
              <w:rPr>
                <w:color w:val="000000"/>
                <w:lang w:val="en-US"/>
              </w:rPr>
              <w:t>)(7 + 6</w:t>
            </w:r>
            <w:r w:rsidRPr="009B6C3C">
              <w:rPr>
                <w:i/>
                <w:iCs/>
                <w:color w:val="000000"/>
                <w:lang w:val="en-US"/>
              </w:rPr>
              <w:t>i</w:t>
            </w:r>
            <w:r w:rsidR="009B6C3C">
              <w:rPr>
                <w:color w:val="000000"/>
                <w:lang w:val="en-US"/>
              </w:rPr>
              <w:t>)</w:t>
            </w:r>
          </w:p>
          <w:p w:rsidR="009B6C3C" w:rsidRDefault="00F25583" w:rsidP="009B6C3C">
            <w:pPr>
              <w:rPr>
                <w:color w:val="000000"/>
                <w:lang w:val="en-US"/>
              </w:rPr>
            </w:pPr>
            <w:r w:rsidRPr="009B6C3C">
              <w:rPr>
                <w:color w:val="000000"/>
              </w:rPr>
              <w:t>б</w:t>
            </w:r>
            <w:r w:rsidR="0075710B">
              <w:rPr>
                <w:color w:val="000000"/>
                <w:lang w:val="en-US"/>
              </w:rPr>
              <w:t xml:space="preserve">) (4 + </w:t>
            </w:r>
            <w:r w:rsidRPr="009B6C3C">
              <w:rPr>
                <w:i/>
                <w:iCs/>
                <w:color w:val="000000"/>
                <w:lang w:val="en-US"/>
              </w:rPr>
              <w:t>i</w:t>
            </w:r>
            <w:r w:rsidR="0075710B">
              <w:rPr>
                <w:color w:val="000000"/>
                <w:lang w:val="en-US"/>
              </w:rPr>
              <w:t xml:space="preserve">)(4 </w:t>
            </w:r>
            <w:r w:rsidRPr="009B6C3C">
              <w:rPr>
                <w:color w:val="000000"/>
                <w:lang w:val="en-US"/>
              </w:rPr>
              <w:t>–</w:t>
            </w:r>
            <w:r w:rsidRPr="009B6C3C">
              <w:rPr>
                <w:i/>
                <w:iCs/>
                <w:color w:val="000000"/>
                <w:lang w:val="en-US"/>
              </w:rPr>
              <w:t>i</w:t>
            </w:r>
            <w:r w:rsidRPr="009B6C3C">
              <w:rPr>
                <w:color w:val="000000"/>
                <w:lang w:val="en-US"/>
              </w:rPr>
              <w:t>).</w:t>
            </w:r>
          </w:p>
          <w:p w:rsidR="00F25583" w:rsidRPr="009B6C3C" w:rsidRDefault="00F25583" w:rsidP="009B6C3C">
            <w:pPr>
              <w:rPr>
                <w:color w:val="003366"/>
                <w:lang w:val="en-US"/>
              </w:rPr>
            </w:pPr>
            <w:r w:rsidRPr="009B6C3C">
              <w:rPr>
                <w:color w:val="000000"/>
              </w:rPr>
              <w:t>в</w:t>
            </w:r>
            <w:r w:rsidR="0075710B">
              <w:rPr>
                <w:color w:val="000000"/>
                <w:lang w:val="en-US"/>
              </w:rPr>
              <w:t xml:space="preserve">) (1 – </w:t>
            </w:r>
            <w:r w:rsidRPr="009B6C3C">
              <w:rPr>
                <w:color w:val="000000"/>
                <w:lang w:val="en-US"/>
              </w:rPr>
              <w:t>5</w:t>
            </w:r>
            <w:r w:rsidRPr="009B6C3C">
              <w:rPr>
                <w:i/>
                <w:iCs/>
                <w:color w:val="000000"/>
                <w:lang w:val="en-US"/>
              </w:rPr>
              <w:t>i</w:t>
            </w:r>
            <w:r w:rsidR="0075710B">
              <w:rPr>
                <w:color w:val="000000"/>
                <w:lang w:val="en-US"/>
              </w:rPr>
              <w:t xml:space="preserve">)(1 + </w:t>
            </w:r>
            <w:r w:rsidRPr="009B6C3C">
              <w:rPr>
                <w:color w:val="000000"/>
                <w:lang w:val="en-US"/>
              </w:rPr>
              <w:t>5</w:t>
            </w:r>
            <w:r w:rsidRPr="009B6C3C">
              <w:rPr>
                <w:i/>
                <w:iCs/>
                <w:color w:val="000000"/>
                <w:lang w:val="en-US"/>
              </w:rPr>
              <w:t>i</w:t>
            </w:r>
            <w:r w:rsidRPr="009B6C3C">
              <w:rPr>
                <w:color w:val="000000"/>
                <w:lang w:val="en-US"/>
              </w:rPr>
              <w:t>).</w:t>
            </w:r>
          </w:p>
        </w:tc>
        <w:tc>
          <w:tcPr>
            <w:tcW w:w="1309" w:type="dxa"/>
          </w:tcPr>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tc>
      </w:tr>
      <w:tr w:rsidR="00F25583" w:rsidRPr="009B6C3C" w:rsidTr="001B05E8">
        <w:tc>
          <w:tcPr>
            <w:tcW w:w="8438" w:type="dxa"/>
            <w:gridSpan w:val="2"/>
            <w:shd w:val="clear" w:color="auto" w:fill="auto"/>
          </w:tcPr>
          <w:p w:rsidR="00F25583" w:rsidRPr="009B6C3C" w:rsidRDefault="00F25583" w:rsidP="009B2592">
            <w:pPr>
              <w:jc w:val="center"/>
              <w:rPr>
                <w:color w:val="003366"/>
              </w:rPr>
            </w:pPr>
            <w:r w:rsidRPr="009B6C3C">
              <w:rPr>
                <w:color w:val="000000"/>
              </w:rPr>
              <w:t xml:space="preserve">№ </w:t>
            </w:r>
            <w:r w:rsidRPr="009B6C3C">
              <w:rPr>
                <w:color w:val="000000"/>
                <w:lang w:val="en-US"/>
              </w:rPr>
              <w:t>6</w:t>
            </w:r>
            <w:r w:rsidRPr="009B6C3C">
              <w:rPr>
                <w:color w:val="000000"/>
              </w:rPr>
              <w:t>. Решите уравнения:</w:t>
            </w:r>
          </w:p>
        </w:tc>
        <w:tc>
          <w:tcPr>
            <w:tcW w:w="1309" w:type="dxa"/>
          </w:tcPr>
          <w:p w:rsidR="00F25583" w:rsidRPr="009B6C3C" w:rsidRDefault="00F25583" w:rsidP="009B2592">
            <w:pPr>
              <w:jc w:val="both"/>
              <w:rPr>
                <w:color w:val="000000"/>
              </w:rPr>
            </w:pPr>
          </w:p>
        </w:tc>
      </w:tr>
      <w:tr w:rsidR="00F25583" w:rsidRPr="009B6C3C" w:rsidTr="001B05E8">
        <w:tc>
          <w:tcPr>
            <w:tcW w:w="4219" w:type="dxa"/>
            <w:shd w:val="clear" w:color="auto" w:fill="auto"/>
          </w:tcPr>
          <w:p w:rsidR="00F25583" w:rsidRPr="009B6C3C" w:rsidRDefault="00F25583" w:rsidP="009B2592">
            <w:pPr>
              <w:rPr>
                <w:color w:val="000000"/>
              </w:rPr>
            </w:pPr>
            <w:r w:rsidRPr="009B6C3C">
              <w:rPr>
                <w:color w:val="000000"/>
              </w:rPr>
              <w:t>а)</w:t>
            </w:r>
            <w:r w:rsidRPr="009B6C3C">
              <w:rPr>
                <w:i/>
                <w:iCs/>
                <w:color w:val="000000"/>
                <w:lang w:val="en-US"/>
              </w:rPr>
              <w:t>x</w:t>
            </w:r>
            <w:r w:rsidRPr="009B6C3C">
              <w:rPr>
                <w:color w:val="000000"/>
                <w:vertAlign w:val="superscript"/>
              </w:rPr>
              <w:t>2</w:t>
            </w:r>
            <w:r w:rsidRPr="009B6C3C">
              <w:rPr>
                <w:color w:val="000000"/>
              </w:rPr>
              <w:t>– 4</w:t>
            </w:r>
            <w:r w:rsidRPr="009B6C3C">
              <w:rPr>
                <w:i/>
                <w:iCs/>
                <w:color w:val="000000"/>
                <w:lang w:val="en-US"/>
              </w:rPr>
              <w:t>x</w:t>
            </w:r>
            <w:r w:rsidRPr="009B6C3C">
              <w:rPr>
                <w:color w:val="000000"/>
              </w:rPr>
              <w:t xml:space="preserve">+ 13 = 0.         </w:t>
            </w:r>
          </w:p>
          <w:p w:rsidR="00F25583" w:rsidRPr="009B6C3C" w:rsidRDefault="00F25583" w:rsidP="0075710B">
            <w:pPr>
              <w:rPr>
                <w:color w:val="003366"/>
              </w:rPr>
            </w:pPr>
            <w:r w:rsidRPr="009B6C3C">
              <w:rPr>
                <w:color w:val="000000"/>
              </w:rPr>
              <w:t>б</w:t>
            </w:r>
            <w:r w:rsidR="0075710B">
              <w:rPr>
                <w:color w:val="000000"/>
              </w:rPr>
              <w:t>)</w:t>
            </w:r>
            <w:r w:rsidRPr="009B6C3C">
              <w:rPr>
                <w:i/>
                <w:iCs/>
                <w:color w:val="000000"/>
              </w:rPr>
              <w:t>x</w:t>
            </w:r>
            <w:r w:rsidRPr="009B6C3C">
              <w:rPr>
                <w:color w:val="000000"/>
                <w:vertAlign w:val="superscript"/>
              </w:rPr>
              <w:t>2</w:t>
            </w:r>
            <w:r w:rsidRPr="009B6C3C">
              <w:rPr>
                <w:color w:val="000000"/>
              </w:rPr>
              <w:t>+ 3</w:t>
            </w:r>
            <w:r w:rsidRPr="009B6C3C">
              <w:rPr>
                <w:i/>
                <w:iCs/>
                <w:color w:val="000000"/>
              </w:rPr>
              <w:t>x</w:t>
            </w:r>
            <w:r w:rsidRPr="009B6C3C">
              <w:rPr>
                <w:color w:val="000000"/>
              </w:rPr>
              <w:t xml:space="preserve">+ 4 = 0                      </w:t>
            </w:r>
          </w:p>
        </w:tc>
        <w:tc>
          <w:tcPr>
            <w:tcW w:w="4219" w:type="dxa"/>
            <w:shd w:val="clear" w:color="auto" w:fill="auto"/>
          </w:tcPr>
          <w:p w:rsidR="0075710B" w:rsidRDefault="00F25583" w:rsidP="0075710B">
            <w:pPr>
              <w:rPr>
                <w:color w:val="000000"/>
                <w:lang w:val="en-US"/>
              </w:rPr>
            </w:pPr>
            <w:r w:rsidRPr="009B6C3C">
              <w:rPr>
                <w:color w:val="000000"/>
              </w:rPr>
              <w:t>а) 2,5</w:t>
            </w:r>
            <w:r w:rsidRPr="009B6C3C">
              <w:rPr>
                <w:i/>
                <w:iCs/>
                <w:color w:val="000000"/>
              </w:rPr>
              <w:t>x</w:t>
            </w:r>
            <w:r w:rsidRPr="009B6C3C">
              <w:rPr>
                <w:color w:val="000000"/>
                <w:vertAlign w:val="superscript"/>
              </w:rPr>
              <w:t>2</w:t>
            </w:r>
            <w:r w:rsidR="0075710B">
              <w:rPr>
                <w:color w:val="000000"/>
              </w:rPr>
              <w:t>+</w:t>
            </w:r>
            <w:r w:rsidRPr="009B6C3C">
              <w:rPr>
                <w:i/>
                <w:iCs/>
                <w:color w:val="000000"/>
              </w:rPr>
              <w:t>x</w:t>
            </w:r>
            <w:r w:rsidRPr="009B6C3C">
              <w:rPr>
                <w:color w:val="000000"/>
              </w:rPr>
              <w:t>+ 1 = 0.</w:t>
            </w:r>
          </w:p>
          <w:p w:rsidR="00F25583" w:rsidRPr="0075710B" w:rsidRDefault="00F25583" w:rsidP="0075710B">
            <w:pPr>
              <w:rPr>
                <w:color w:val="000000"/>
                <w:lang w:val="en-US"/>
              </w:rPr>
            </w:pPr>
            <w:r w:rsidRPr="009B6C3C">
              <w:rPr>
                <w:color w:val="000000"/>
              </w:rPr>
              <w:t>б) 4</w:t>
            </w:r>
            <w:r w:rsidRPr="009B6C3C">
              <w:rPr>
                <w:i/>
                <w:iCs/>
                <w:color w:val="000000"/>
              </w:rPr>
              <w:t>x</w:t>
            </w:r>
            <w:r w:rsidRPr="009B6C3C">
              <w:rPr>
                <w:color w:val="000000"/>
                <w:vertAlign w:val="superscript"/>
              </w:rPr>
              <w:t>2</w:t>
            </w:r>
            <w:r w:rsidRPr="009B6C3C">
              <w:rPr>
                <w:color w:val="000000"/>
              </w:rPr>
              <w:t>– 20</w:t>
            </w:r>
            <w:r w:rsidRPr="009B6C3C">
              <w:rPr>
                <w:i/>
                <w:iCs/>
                <w:color w:val="000000"/>
              </w:rPr>
              <w:t>x</w:t>
            </w:r>
            <w:r w:rsidRPr="009B6C3C">
              <w:rPr>
                <w:color w:val="000000"/>
              </w:rPr>
              <w:t>+ 26 = 0.</w:t>
            </w:r>
          </w:p>
        </w:tc>
        <w:tc>
          <w:tcPr>
            <w:tcW w:w="1309" w:type="dxa"/>
          </w:tcPr>
          <w:p w:rsidR="0075710B" w:rsidRDefault="00F25583" w:rsidP="0075710B">
            <w:pPr>
              <w:rPr>
                <w:color w:val="000000"/>
                <w:lang w:val="en-US"/>
              </w:rPr>
            </w:pPr>
            <w:r w:rsidRPr="009B6C3C">
              <w:rPr>
                <w:color w:val="000000"/>
              </w:rPr>
              <w:t>3</w:t>
            </w:r>
          </w:p>
          <w:p w:rsidR="00F25583" w:rsidRPr="009B6C3C" w:rsidRDefault="00F25583" w:rsidP="0075710B">
            <w:pPr>
              <w:rPr>
                <w:color w:val="000000"/>
              </w:rPr>
            </w:pPr>
            <w:r w:rsidRPr="009B6C3C">
              <w:rPr>
                <w:color w:val="000000"/>
              </w:rPr>
              <w:t>3</w:t>
            </w:r>
          </w:p>
        </w:tc>
      </w:tr>
      <w:tr w:rsidR="00F25583" w:rsidRPr="009B6C3C" w:rsidTr="001B05E8">
        <w:tc>
          <w:tcPr>
            <w:tcW w:w="8438" w:type="dxa"/>
            <w:gridSpan w:val="2"/>
            <w:shd w:val="clear" w:color="auto" w:fill="auto"/>
          </w:tcPr>
          <w:p w:rsidR="00F25583" w:rsidRPr="009B6C3C" w:rsidRDefault="00F25583" w:rsidP="009B2592">
            <w:pPr>
              <w:jc w:val="both"/>
              <w:rPr>
                <w:color w:val="003366"/>
              </w:rPr>
            </w:pPr>
            <w:r w:rsidRPr="009B6C3C">
              <w:rPr>
                <w:color w:val="000000"/>
              </w:rPr>
              <w:t>№7. На рисунке показано графическое изображение комплексных чисел. Перерисуйте рисунок в тетрадь. Обозначьте комплексные числа как z</w:t>
            </w:r>
            <w:r w:rsidRPr="009B6C3C">
              <w:rPr>
                <w:color w:val="000000"/>
                <w:vertAlign w:val="subscript"/>
              </w:rPr>
              <w:t>1</w:t>
            </w:r>
            <w:r w:rsidRPr="009B6C3C">
              <w:rPr>
                <w:color w:val="000000"/>
              </w:rPr>
              <w:t>, z</w:t>
            </w:r>
            <w:r w:rsidRPr="009B6C3C">
              <w:rPr>
                <w:color w:val="000000"/>
                <w:vertAlign w:val="subscript"/>
              </w:rPr>
              <w:t>2</w:t>
            </w:r>
            <w:r w:rsidRPr="009B6C3C">
              <w:rPr>
                <w:color w:val="000000"/>
              </w:rPr>
              <w:t>, z</w:t>
            </w:r>
            <w:r w:rsidRPr="009B6C3C">
              <w:rPr>
                <w:color w:val="000000"/>
                <w:vertAlign w:val="subscript"/>
              </w:rPr>
              <w:t>3</w:t>
            </w:r>
            <w:r w:rsidRPr="009B6C3C">
              <w:rPr>
                <w:color w:val="000000"/>
              </w:rPr>
              <w:t>. Запишите соответствующие аналитические формы.</w:t>
            </w:r>
          </w:p>
        </w:tc>
        <w:tc>
          <w:tcPr>
            <w:tcW w:w="1309" w:type="dxa"/>
          </w:tcPr>
          <w:p w:rsidR="00F25583" w:rsidRPr="009B6C3C" w:rsidRDefault="00F25583" w:rsidP="009B2592">
            <w:pPr>
              <w:jc w:val="both"/>
              <w:rPr>
                <w:color w:val="000000"/>
              </w:rPr>
            </w:pPr>
          </w:p>
        </w:tc>
      </w:tr>
      <w:tr w:rsidR="00F25583" w:rsidRPr="009B6C3C" w:rsidTr="001B05E8">
        <w:tc>
          <w:tcPr>
            <w:tcW w:w="4219" w:type="dxa"/>
            <w:shd w:val="clear" w:color="auto" w:fill="auto"/>
          </w:tcPr>
          <w:p w:rsidR="00F25583" w:rsidRPr="009B6C3C" w:rsidRDefault="003E2ADA" w:rsidP="009B2592">
            <w:pPr>
              <w:jc w:val="both"/>
              <w:rPr>
                <w:color w:val="000000"/>
              </w:rPr>
            </w:pPr>
            <w:r w:rsidRPr="003E2ADA">
              <w:rPr>
                <w:rFonts w:eastAsiaTheme="minorEastAsia"/>
                <w:noProof/>
              </w:rPr>
            </w:r>
            <w:r w:rsidRPr="003E2ADA">
              <w:rPr>
                <w:rFonts w:eastAsiaTheme="minorEastAsia"/>
                <w:noProof/>
              </w:rPr>
              <w:pict>
                <v:group id="Полотно 1813" o:spid="_x0000_s1173" editas="canvas" style="width:198.05pt;height:207pt;mso-position-horizontal-relative:char;mso-position-vertical-relative:line" coordsize="25152,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">
                  <v:shape id="_x0000_s1174" type="#_x0000_t75" style="position:absolute;width:25152;height:26289;visibility:visible" stroked="t" strokecolor="#969696">
                    <v:fill o:detectmouseclick="t"/>
                    <v:stroke dashstyle="1 1"/>
                    <v:path o:connecttype="none"/>
                  </v:shape>
                  <v:line id="Line 289" o:spid="_x0000_s1028" style="position:absolute;flip:y;visibility:visible" from="12572,1139" to="12572,26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uZ68QAAADdAAAADwAAAGRycy9kb3ducmV2LnhtbESPzW7CQAyE70i8w8pI3GBDoQilLAgq&#10;IXHpgb+7mzVJIOuNsksIb18fkHqzNeOZz8t15yrVUhNKzwYm4wQUceZtybmB82k3WoAKEdli5ZkM&#10;vCjAetXvLTG1/skHao8xVxLCIUUDRYx1qnXICnIYxr4mFu3qG4dR1ibXtsGnhLtKfyTJXDssWRoK&#10;rOm7oOx+fDgDnf/9zC+b7f1wm01+Hu32/LIxMWY46DZfoCJ18d/8vt5bwZ/OhV++kRH0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i5nrxAAAAN0AAAAPAAAAAAAAAAAA&#10;AAAAAKECAABkcnMvZG93bnJldi54bWxQSwUGAAAAAAQABAD5AAAAkgMAAAAA&#10;">
                    <v:stroke endarrow="open"/>
                  </v:line>
                  <v:line id="Line 290" o:spid="_x0000_s1029" style="position:absolute;visibility:visible" from="0,13718" to="24002,13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SRecUAAADdAAAADwAAAGRycy9kb3ducmV2LnhtbERP22rCQBB9F/oPyxT6IrqxpV5iVpFC&#10;ofhQMO0HjNlJspidjdk1pv16t1DwbQ7nOtl2sI3oqfPGsYLZNAFBXDhtuFLw/fU+WYLwAVlj45gU&#10;/JCH7eZhlGGq3ZUP1OehEjGEfYoK6hDaVEpf1GTRT11LHLnSdRZDhF0ldYfXGG4b+Zwkc2nRcGyo&#10;saW3mopTfrEKXs35vCgvn02/2+PqaH/H5ihJqafHYbcGEWgId/G/+0PH+S/zGfx9E0+Qm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VSRecUAAADdAAAADwAAAAAAAAAA&#10;AAAAAAChAgAAZHJzL2Rvd25yZXYueG1sUEsFBgAAAAAEAAQA+QAAAJMDAAAAAA==&#10;">
                    <v:stroke endarrow="open"/>
                  </v:line>
                  <v:group id="Group 324" o:spid="_x0000_s1030" style="position:absolute;left:2290;top:8003;width:19438;height:13726" coordorigin="6658,11812" coordsize="2401,16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1lPCAAAA3QAAAA8A&#10;AAAAAAAAAAAAAAAAqgIAAGRycy9kb3ducmV2LnhtbFBLBQYAAAAABAAEAPoAAACZAwAAAAA=&#10;">
                    <v:line id="Line 291" o:spid="_x0000_s1031" style="position:absolute;visibility:visible" from="8352,12369" to="835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aTMMUAAADdAAAADwAAAGRycy9kb3ducmV2LnhtbERPTWvCQBC9F/wPyxS81U0bCJK6iigF&#10;7aGoLbTHMTtNUrOzYXdN4r93BaG3ebzPmS0G04iOnK8tK3ieJCCIC6trLhV8fb49TUH4gKyxsUwK&#10;LuRhMR89zDDXtuc9dYdQihjCPkcFVQhtLqUvKjLoJ7YljtyvdQZDhK6U2mEfw00jX5IkkwZrjg0V&#10;trSqqDgdzkbBR7rLuuX2fTN8b7Njsd4ff/56p9T4cVi+ggg0hH/x3b3RcX6apXD7Jp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aTMMUAAADdAAAADwAAAAAAAAAA&#10;AAAAAAChAgAAZHJzL2Rvd25yZXYueG1sUEsFBgAAAAAEAAQA+QAAAJMDAAAAAA==&#10;"/>
                    <v:line id="Line 292" o:spid="_x0000_s1032" style="position:absolute;visibility:visible" from="8493,12369" to="8494,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8LRMUAAADdAAAADwAAAGRycy9kb3ducmV2LnhtbERPS2vCQBC+C/6HZYTedGMtQV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8LRMUAAADdAAAADwAAAAAAAAAA&#10;AAAAAAChAgAAZHJzL2Rvd25yZXYueG1sUEsFBgAAAAAEAAQA+QAAAJMDAAAAAA==&#10;"/>
                    <v:line id="Line 293" o:spid="_x0000_s1033" style="position:absolute;visibility:visible" from="8634,12369" to="863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Ou38UAAADdAAAADwAAAGRycy9kb3ducmV2LnhtbERPS2vCQBC+C/6HZYTedGOlQV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Ou38UAAADdAAAADwAAAAAAAAAA&#10;AAAAAAChAgAAZHJzL2Rvd25yZXYueG1sUEsFBgAAAAAEAAQA+QAAAJMDAAAAAA==&#10;"/>
                    <v:line id="Line 294" o:spid="_x0000_s1034" style="position:absolute;visibility:visible" from="8775,12369" to="877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EwqMUAAADdAAAADwAAAGRycy9kb3ducmV2LnhtbERP32vCMBB+F/wfwgl709QJYVSjiDLQ&#10;PYzpBvPxbG5tZ3MpSdZ2//0yGOztPr6ft9oMthEd+VA71jCfZSCIC2dqLjW8vT5OH0CEiGywcUwa&#10;vinAZj0erTA3rucTdedYihTCIUcNVYxtLmUoKrIYZq4lTtyH8xZjgr6UxmOfwm0j77NMSYs1p4YK&#10;W9pVVNzOX1bD8+JFddvj02F4P6prsT9dL5+91/puMmyXICIN8V/85z6YNH+hFPx+k06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EwqMUAAADdAAAADwAAAAAAAAAA&#10;AAAAAAChAgAAZHJzL2Rvd25yZXYueG1sUEsFBgAAAAAEAAQA+QAAAJMDAAAAAA==&#10;"/>
                    <v:line id="Line 295" o:spid="_x0000_s1035" style="position:absolute;visibility:visible" from="8916,12369" to="891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2VM8UAAADdAAAADwAAAGRycy9kb3ducmV2LnhtbERPS2vCQBC+C/6HZYTedGOFVF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2VM8UAAADdAAAADwAAAAAAAAAA&#10;AAAAAAChAgAAZHJzL2Rvd25yZXYueG1sUEsFBgAAAAAEAAQA+QAAAJMDAAAAAA==&#10;"/>
                    <v:line id="Line 296" o:spid="_x0000_s1036" style="position:absolute;visibility:visible" from="9058,12369" to="90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IBQcgAAADdAAAADwAAAGRycy9kb3ducmV2LnhtbESPT0vDQBDF74LfYRnBm93UQpDYbSkV&#10;ofUg9g/Y4zQ7TaLZ2bC7JvHbOwehtxnem/d+M1+OrlU9hdh4NjCdZKCIS28brgwcD68PT6BiQrbY&#10;eiYDvxRhubi9mWNh/cA76vepUhLCsUADdUpdoXUsa3IYJ74jFu3ig8Mka6i0DThIuGv1Y5bl2mHD&#10;0lBjR+uayu/9jzPwPvvI+9X2bTN+bvNz+bI7n76GYMz93bh6BpVoTFfz//XGCv4sF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yIBQcgAAADdAAAADwAAAAAA&#10;AAAAAAAAAAChAgAAZHJzL2Rvd25yZXYueG1sUEsFBgAAAAAEAAQA+QAAAJYDAAAAAA==&#10;"/>
                    <v:line id="Line 297" o:spid="_x0000_s1037" style="position:absolute;visibility:visible" from="7787,12369" to="778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6k2sUAAADdAAAADwAAAGRycy9kb3ducmV2LnhtbERPS2vCQBC+C/6HZYTedGOFUFNXEUtB&#10;eyj1Ae1xzE6TaHY27G6T9N93C4K3+fies1j1phYtOV9ZVjCdJCCIc6srLhScjq/jJxA+IGusLZOC&#10;X/KwWg4HC8y07XhP7SEUIoawz1BBGUKTSenzkgz6iW2II/dtncEQoSukdtjFcFPLxyRJpcGKY0OJ&#10;DW1Kyq+HH6PgffaRtuvd27b/3KXn/GV//rp0TqmHUb9+BhGoD3fxzb3Vcf4sncP/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6k2sUAAADdAAAADwAAAAAAAAAA&#10;AAAAAAChAgAAZHJzL2Rvd25yZXYueG1sUEsFBgAAAAAEAAQA+QAAAJMDAAAAAA==&#10;"/>
                    <v:line id="Line 298" o:spid="_x0000_s1038" style="position:absolute;visibility:visible" from="7646,12369" to="7648,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2bmsgAAADdAAAADwAAAGRycy9kb3ducmV2LnhtbESPT0vDQBDF70K/wzIFb3ajhSi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I2bmsgAAADdAAAADwAAAAAA&#10;AAAAAAAAAAChAgAAZHJzL2Rvd25yZXYueG1sUEsFBgAAAAAEAAQA+QAAAJYDAAAAAA==&#10;"/>
                    <v:line id="Line 299" o:spid="_x0000_s1039" style="position:absolute;visibility:visible" from="7505,12369" to="750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E+AcUAAADdAAAADwAAAGRycy9kb3ducmV2LnhtbERPTWvCQBC9C/6HZQRvurFCKqmriEXQ&#10;HkrVQnscs2MSzc6G3W2S/vtuodDbPN7nLNe9qUVLzleWFcymCQji3OqKCwXv591kAcIHZI21ZVLw&#10;TR7Wq+FgiZm2HR+pPYVCxBD2GSooQ2gyKX1ekkE/tQ1x5K7WGQwRukJqh10MN7V8SJJUGqw4NpTY&#10;0Lak/H76Mgpe529puzm87PuPQ3rJn4+Xz1vnlBqP+s0TiEB9+Bf/ufc6zp8/zuD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E+AcUAAADdAAAADwAAAAAAAAAA&#10;AAAAAAChAgAAZHJzL2Rvd25yZXYueG1sUEsFBgAAAAAEAAQA+QAAAJMDAAAAAA==&#10;"/>
                    <v:line id="Line 300" o:spid="_x0000_s1040" style="position:absolute;visibility:visible" from="7363,12369" to="736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OgdsUAAADdAAAADwAAAGRycy9kb3ducmV2LnhtbERPTWvCQBC9C/0PyxR6000VUkldRVoK&#10;6kGqFtrjmB2T2Oxs2F2T+O+7BcHbPN7nzBa9qUVLzleWFTyPEhDEudUVFwq+Dh/DKQgfkDXWlknB&#10;lTws5g+DGWbadryjdh8KEUPYZ6igDKHJpPR5SQb9yDbEkTtZZzBE6AqpHXYx3NRynCSpNFhxbCix&#10;obeS8t/9xSjYTj7TdrnerPrvdXrM33fHn3PnlHp67JevIAL14S6+uVc6zp+8jOH/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OgdsUAAADdAAAADwAAAAAAAAAA&#10;AAAAAAChAgAAZHJzL2Rvd25yZXYueG1sUEsFBgAAAAAEAAQA+QAAAJMDAAAAAA==&#10;"/>
                    <v:line id="Line 301" o:spid="_x0000_s1041" style="position:absolute;flip:x;visibility:visible" from="8211,12369" to="8212,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R1EsYAAADdAAAADwAAAGRycy9kb3ducmV2LnhtbERPTUvDQBC9C/0PyxS8SLvRSK2x21IE&#10;wUMutpLS25gdsyHZ2bi7tvHfu0LB2zze56w2o+3FiXxoHSu4nWcgiGunW24UvO9fZksQISJr7B2T&#10;gh8KsFlPrlZYaHfmNzrtYiNSCIcCFZgYh0LKUBuyGOZuIE7cp/MWY4K+kdrjOYXbXt5l2UJabDk1&#10;GBzo2VDd7b6tArksb7789uO+q7rD4dFUdTUcS6Wup+P2CUSkMf6LL+5XnebnDzn8fZNO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0dRLGAAAA3QAAAA8AAAAAAAAA&#10;AAAAAAAAoQIAAGRycy9kb3ducmV2LnhtbFBLBQYAAAAABAAEAPkAAACUAwAAAAA=&#10;"/>
                    <v:line id="Line 302" o:spid="_x0000_s1042" style="position:absolute;flip:x;visibility:visible" from="8069,12369" to="807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3tZsUAAADdAAAADwAAAGRycy9kb3ducmV2LnhtbERPTWsCMRC9F/ofwhS8FM22lapbo0hB&#10;8OClVla8jZvpZtnNZJtE3f77piD0No/3OfNlb1txIR9qxwqeRhkI4tLpmisF+8/1cAoiRGSNrWNS&#10;8EMBlov7uznm2l35gy67WIkUwiFHBSbGLpcylIYshpHriBP35bzFmKCvpPZ4TeG2lc9Z9iot1pwa&#10;DHb0bqhsdmerQE63j99+dRo3RXM4zExRFt1xq9TgoV+9gYjUx3/xzb3Raf7LZAx/36QT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13tZsUAAADdAAAADwAAAAAAAAAA&#10;AAAAAAChAgAAZHJzL2Rvd25yZXYueG1sUEsFBgAAAAAEAAQA+QAAAJMDAAAAAA==&#10;"/>
                    <v:line id="Line 303" o:spid="_x0000_s1043" style="position:absolute;visibility:visible" from="7222,12369" to="722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o4AsYAAADdAAAADwAAAGRycy9kb3ducmV2LnhtbERPTWvCQBC9F/wPyxR6q5tWmkp0FWkp&#10;aA9FraDHMTsmsdnZsLtN0n/vCgVv83ifM533phYtOV9ZVvA0TEAQ51ZXXCjYfX88jkH4gKyxtkwK&#10;/sjDfDa4m2KmbccbarehEDGEfYYKyhCaTEqfl2TQD21DHLmTdQZDhK6Q2mEXw00tn5MklQYrjg0l&#10;NvRWUv6z/TUKvkbrtF2sPpf9fpUe8/fN8XDunFIP9/1iAiJQH27if/dSx/mj1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6OALGAAAA3QAAAA8AAAAAAAAA&#10;AAAAAAAAoQIAAGRycy9kb3ducmV2LnhtbFBLBQYAAAAABAAEAPkAAACUAwAAAAA=&#10;"/>
                    <v:line id="Line 304" o:spid="_x0000_s1044" style="position:absolute;visibility:visible" from="7081,12369" to="708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xPDsYAAADdAAAADwAAAGRycy9kb3ducmV2LnhtbERPTWvCQBC9F/oflil4q5tWSGt0FbEI&#10;2kNRK+hxzI5JanY27G6T9N93CwVv83ifM533phYtOV9ZVvA0TEAQ51ZXXCg4fK4eX0H4gKyxtkwK&#10;fsjDfHZ/N8VM24531O5DIWII+wwVlCE0mZQ+L8mgH9qGOHIX6wyGCF0htcMuhptaPidJKg1WHBtK&#10;bGhZUn7dfxsFH6Nt2i427+v+uEnP+dvufPrqnFKDh34xARGoDzfxv3ut4/yX8Qj+vokny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PcTw7GAAAA3QAAAA8AAAAAAAAA&#10;AAAAAAAAoQIAAGRycy9kb3ducmV2LnhtbFBLBQYAAAAABAAEAPkAAACUAwAAAAA=&#10;"/>
                    <v:line id="Line 305" o:spid="_x0000_s1045" style="position:absolute;visibility:visible" from="6940,12369" to="6941,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XXesYAAADdAAAADwAAAGRycy9kb3ducmV2LnhtbERPTWvCQBC9C/0PyxS86aa1pG3qKqIU&#10;1EOptqDHMTtN0mZnw+42if++Kwi9zeN9znTem1q05HxlWcHdOAFBnFtdcaHg8+N19ATCB2SNtWVS&#10;cCYP89nNYIqZth3vqN2HQsQQ9hkqKENoMil9XpJBP7YNceS+rDMYInSF1A67GG5qeZ8kqTRYcWwo&#10;saFlSfnP/tcoeJu8p+1is133h016yle70/G7c0oNb/vFC4hAffgXX91rHec/Pj/A5Zt4gp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w113rGAAAA3QAAAA8AAAAAAAAA&#10;AAAAAAAAoQIAAGRycy9kb3ducmV2LnhtbFBLBQYAAAAABAAEAPkAAACUAwAAAAA=&#10;"/>
                    <v:line id="Line 306" o:spid="_x0000_s1046" style="position:absolute;visibility:visible" from="6799,12369" to="680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ly4cYAAADdAAAADwAAAGRycy9kb3ducmV2LnhtbERPTWvCQBC9C/0PyxS86aaVpm3qKqIU&#10;1EOptqDHMTtN0mZnw+42if++Kwi9zeN9znTem1q05HxlWcHdOAFBnFtdcaHg8+N19ATCB2SNtWVS&#10;cCYP89nNYIqZth3vqN2HQsQQ9hkqKENoMil9XpJBP7YNceS+rDMYInSF1A67GG5qeZ8kqTRYcWwo&#10;saFlSfnP/tcoeJu8p+1is133h016yle70/G7c0oNb/vFC4hAffgXX91rHec/Pj/A5Zt4gp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5cuHGAAAA3QAAAA8AAAAAAAAA&#10;AAAAAAAAoQIAAGRycy9kb3ducmV2LnhtbFBLBQYAAAAABAAEAPkAAACUAwAAAAA=&#10;"/>
                    <v:line id="Line 307" o:spid="_x0000_s1047" style="position:absolute;visibility:visible" from="6658,12369" to="66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vslsUAAADdAAAADwAAAGRycy9kb3ducmV2LnhtbERPTWvCQBC9C/6HZYTedNMWYpu6irQU&#10;1IOoLbTHMTtNotnZsLsm6b/vCkJv83ifM1v0phYtOV9ZVnA/SUAQ51ZXXCj4/HgfP4HwAVljbZkU&#10;/JKHxXw4mGGmbcd7ag+hEDGEfYYKyhCaTEqfl2TQT2xDHLkf6wyGCF0htcMuhptaPiRJKg1WHBtK&#10;bOi1pPx8uBgF28dd2i7Xm1X/tU6P+dv++H3qnFJ3o375AiJQH/7FN/dKx/nT5xSu38QT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6vslsUAAADdAAAADwAAAAAAAAAA&#10;AAAAAAChAgAAZHJzL2Rvd25yZXYueG1sUEsFBgAAAAAEAAQA+QAAAJMDAAAAAA==&#10;"/>
                    <v:line id="Line 308" o:spid="_x0000_s1048" style="position:absolute;visibility:visible" from="7787,12230" to="8069,1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dJDcYAAADdAAAADwAAAGRycy9kb3ducmV2LnhtbERPTWvCQBC9F/wPyxS81U1biG10FWkp&#10;qIeittAex+yYxGZnw+6axH/vCgVv83ifM533phYtOV9ZVvA4SkAQ51ZXXCj4/vp4eAHhA7LG2jIp&#10;OJOH+WxwN8VM24631O5CIWII+wwVlCE0mZQ+L8mgH9mGOHIH6wyGCF0htcMuhptaPiVJKg1WHBtK&#10;bOitpPxvdzIKPp83abtYrZf9zyrd5+/b/e+xc0oN7/vFBESgPtzE/+6ljvPHr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nSQ3GAAAA3QAAAA8AAAAAAAAA&#10;AAAAAAAAoQIAAGRycy9kb3ducmV2LnhtbFBLBQYAAAAABAAEAPkAAACUAwAAAAA=&#10;"/>
                    <v:line id="Line 309" o:spid="_x0000_s1049" style="position:absolute;visibility:visible" from="7787,12090" to="8069,12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jdf8gAAADdAAAADwAAAGRycy9kb3ducmV2LnhtbESPQUvDQBCF70L/wzKCN7vRQtTYbSlK&#10;ofUgtgrtcZodk9TsbNhdk/jvnYPgbYb35r1v5svRtaqnEBvPBm6mGSji0tuGKwMf7+vre1AxIVts&#10;PZOBH4qwXEwu5lhYP/CO+n2qlIRwLNBAnVJXaB3LmhzGqe+IRfv0wWGSNVTaBhwk3LX6Nsty7bBh&#10;aaixo6eayq/9tzPwOnvL+9X2ZTMetvmpfN6djuchGHN1Oa4eQSUa07/573pjBf/uQXD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Xjdf8gAAADdAAAADwAAAAAA&#10;AAAAAAAAAAChAgAAZHJzL2Rvd25yZXYueG1sUEsFBgAAAAAEAAQA+QAAAJYDAAAAAA==&#10;"/>
                    <v:line id="Line 310" o:spid="_x0000_s1050" style="position:absolute;visibility:visible" from="7787,11951" to="8069,1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R45MYAAADdAAAADwAAAGRycy9kb3ducmV2LnhtbERPTWvCQBC9C/6HZYTedFMLaU1dRSwF&#10;9VDUFtrjmJ0m0exs2F2T9N93CwVv83ifM1/2phYtOV9ZVnA/SUAQ51ZXXCj4eH8dP4HwAVljbZkU&#10;/JCH5WI4mGOmbccHao+hEDGEfYYKyhCaTEqfl2TQT2xDHLlv6wyGCF0htcMuhptaTpMklQYrjg0l&#10;NrQuKb8cr0bB28M+bVfb3ab/3Kan/OVw+jp3Tqm7Ub96BhGoDzfxv3uj4/zH2Qz+vokn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I0eOTGAAAA3QAAAA8AAAAAAAAA&#10;AAAAAAAAoQIAAGRycy9kb3ducmV2LnhtbFBLBQYAAAAABAAEAPkAAACUAwAAAAA=&#10;"/>
                    <v:line id="Line 311" o:spid="_x0000_s1051" style="position:absolute;visibility:visible" from="7787,11812" to="8069,1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DQqMgAAADdAAAADwAAAGRycy9kb3ducmV2LnhtbESPT0vDQBDF74LfYRnBm91UIZTYbSkV&#10;ofUg9g/Y4zQ7TaLZ2bC7JvHbOwehtxnem/d+M1+OrlU9hdh4NjCdZKCIS28brgwcD68PM1AxIVts&#10;PZOBX4qwXNzezLGwfuAd9ftUKQnhWKCBOqWu0DqWNTmME98Ri3bxwWGSNVTaBhwk3LX6Mcty7bBh&#10;aaixo3VN5ff+xxl4f/rI+9X2bTN+bvNz+bI7n76GYMz93bh6BpVoTFfz//XGCv4sE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bDQqMgAAADdAAAADwAAAAAA&#10;AAAAAAAAAAChAgAAZHJzL2Rvd25yZXYueG1sUEsFBgAAAAAEAAQA+QAAAJYDAAAAAA==&#10;"/>
                    <v:line id="Line 312" o:spid="_x0000_s1052" style="position:absolute;flip:y;visibility:visible" from="7928,12090" to="8352,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54lsYAAADdAAAADwAAAGRycy9kb3ducmV2LnhtbESPT2vCQBDF7wW/wzJCL0F3rVA0dRX/&#10;VCgUD2oPPQ7ZaRLMzobsqOm37xYKvc3w3u/Nm8Wq9426URfrwBYmYwOKuAiu5tLCx3k/moGKguyw&#10;CUwWvinCajl4WGDuwp2PdDtJqVIIxxwtVCJtrnUsKvIYx6ElTtpX6DxKWrtSuw7vKdw3+smYZ+2x&#10;5nShwpa2FRWX09WnGvsD76bTbON1ls3p9VPejRZrH4f9+gWUUC//5j/6zSVuZibw+00aQS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7eeJbGAAAA3QAAAA8AAAAAAAAA&#10;AAAAAAAAoQIAAGRycy9kb3ducmV2LnhtbFBLBQYAAAAABAAEAPkAAACUAwAAAAA=&#10;">
                      <v:stroke endarrow="block"/>
                    </v:line>
                    <v:line id="Line 313" o:spid="_x0000_s1053" style="position:absolute;flip:x y;visibility:visible" from="7505,11812" to="7915,12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lLWcMAAADdAAAADwAAAGRycy9kb3ducmV2LnhtbERPTYvCMBC9L+x/CLOwtzXVg9RqFBEE&#10;D150Ra/TZmyqzaRtYu3++83Cgrd5vM9ZrAZbi546XzlWMB4lIIgLpysuFZy+t18pCB+QNdaOScEP&#10;eVgt398WmGn35AP1x1CKGMI+QwUmhCaT0heGLPqRa4gjd3WdxRBhV0rd4TOG21pOkmQqLVYcGww2&#10;tDFU3I8Pq6DPH+PbeX+4+/zSzvLUtJt9O1Xq82NYz0EEGsJL/O/e6Tg/TSbw9008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5S1nDAAAA3QAAAA8AAAAAAAAAAAAA&#10;AAAAoQIAAGRycy9kb3ducmV2LnhtbFBLBQYAAAAABAAEAPkAAACRAwAAAAA=&#10;">
                      <v:stroke endarrow="block"/>
                    </v:line>
                    <v:line id="Line 314" o:spid="_x0000_s1054" style="position:absolute;visibility:visible" from="7928,12509" to="8493,13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7by8MAAADdAAAADwAAAGRycy9kb3ducmV2LnhtbERPS2sCMRC+C/0PYQq9adYWqq5GEZdC&#10;D7XgA8/jZtwsbibLJl3Tf98IBW/z8T1nsYq2ET11vnasYDzKQBCXTtdcKTgePoZTED4ga2wck4Jf&#10;8rBaPg0WmGt34x31+1CJFMI+RwUmhDaX0peGLPqRa4kTd3GdxZBgV0nd4S2F20a+Ztm7tFhzajDY&#10;0sZQed3/WAUTU+zkRBZfh++ir8ezuI2n80ypl+e4noMIFMND/O/+1Gn+NHuD+zfpB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u28vDAAAA3QAAAA8AAAAAAAAAAAAA&#10;AAAAoQIAAGRycy9kb3ducmV2LnhtbFBLBQYAAAAABAAEAPkAAACRAwAAAAA=&#10;">
                      <v:stroke endarrow="block"/>
                    </v:line>
                    <v:line id="Line 315" o:spid="_x0000_s1055" style="position:absolute;visibility:visible" from="7787,12648" to="8069,12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vWq8UAAADdAAAADwAAAGRycy9kb3ducmV2LnhtbERPTWvCQBC9C/6HZQRvurGWIKmrSEtB&#10;eyhVC+1xzI5JNDsbdrdJ+u+7BcHbPN7nLNe9qUVLzleWFcymCQji3OqKCwWfx9fJAoQPyBpry6Tg&#10;lzysV8PBEjNtO95TewiFiCHsM1RQhtBkUvq8JIN+ahviyJ2tMxgidIXUDrsYbmr5kCSpNFhxbCix&#10;oeeS8uvhxyh4n3+k7Wb3tu2/dukpf9mfvi+dU2o86jdPIAL14S6+ubc6zl8k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ovWq8UAAADdAAAADwAAAAAAAAAA&#10;AAAAAAChAgAAZHJzL2Rvd25yZXYueG1sUEsFBgAAAAAEAAQA+QAAAJMDAAAAAA==&#10;"/>
                    <v:line id="Line 316" o:spid="_x0000_s1056" style="position:absolute;visibility:visible" from="7928,12509" to="8493,13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vmJMMAAADdAAAADwAAAGRycy9kb3ducmV2LnhtbERPS2sCMRC+C/0PYQq9adZCq65GEZdC&#10;D7XgA8/jZtwsbibLJl3Tf98IBW/z8T1nsYq2ET11vnasYDzKQBCXTtdcKTgePoZTED4ga2wck4Jf&#10;8rBaPg0WmGt34x31+1CJFMI+RwUmhDaX0peGLPqRa4kTd3GdxZBgV0nd4S2F20a+Ztm7tFhzajDY&#10;0sZQed3/WAUTU+zkRBZfh++ir8ezuI2n80ypl+e4noMIFMND/O/+1Gn+NHuD+zfpB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L5iTDAAAA3QAAAA8AAAAAAAAAAAAA&#10;AAAAoQIAAGRycy9kb3ducmV2LnhtbFBLBQYAAAAABAAEAPkAAACRAwAAAAA=&#10;">
                      <v:stroke endarrow="block"/>
                    </v:line>
                    <v:line id="Line 317" o:spid="_x0000_s1057" style="position:absolute;visibility:visible" from="7787,12647" to="806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XtR8QAAADdAAAADwAAAGRycy9kb3ducmV2LnhtbERPTWvCQBC9C/6HZYTedGMLQaKriFLQ&#10;Hkq1gh7H7JhEs7Nhd5uk/75bKPQ2j/c5i1VvatGS85VlBdNJAoI4t7riQsHp83U8A+EDssbaMin4&#10;Jg+r5XCwwEzbjg/UHkMhYgj7DBWUITSZlD4vyaCf2IY4cjfrDIYIXSG1wy6Gm1o+J0kqDVYcG0ps&#10;aFNS/jh+GQXvLx9pu96/7frzPr3m28P1cu+cUk+jfj0HEagP/+I/907H+bMk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Fe1HxAAAAN0AAAAPAAAAAAAAAAAA&#10;AAAAAKECAABkcnMvZG93bnJldi54bWxQSwUGAAAAAAQABAD5AAAAkgMAAAAA&#10;"/>
                    <v:line id="Line 318" o:spid="_x0000_s1058" style="position:absolute;visibility:visible" from="7787,12787" to="8069,12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lI3MUAAADdAAAADwAAAGRycy9kb3ducmV2LnhtbERPTWvCQBC9C/6HZQRvurFCKqmrSEtB&#10;eyhVC+1xzI5JNDsbdrdJ+u+7BcHbPN7nLNe9qUVLzleWFcymCQji3OqKCwWfx9fJAoQPyBpry6Tg&#10;lzysV8PBEjNtO95TewiFiCHsM1RQhtBkUvq8JIN+ahviyJ2tMxgidIXUDrsYbmr5kCSpNFhxbCix&#10;oeeS8uvhxyh4n3+k7Wb3tu2/dukpf9mfvi+dU2o86jdPIAL14S6+ubc6zl8k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llI3MUAAADdAAAADwAAAAAAAAAA&#10;AAAAAAChAgAAZHJzL2Rvd25yZXYueG1sUEsFBgAAAAAEAAQA+QAAAJMDAAAAAA==&#10;"/>
                    <v:line id="Line 319" o:spid="_x0000_s1059" style="position:absolute;visibility:visible" from="7787,12927" to="8069,12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bcrsgAAADdAAAADwAAAGRycy9kb3ducmV2LnhtbESPT0vDQBDF74LfYRnBm91UIZTYbSkV&#10;ofUg9g/Y4zQ7TaLZ2bC7JvHbOwehtxnem/d+M1+OrlU9hdh4NjCdZKCIS28brgwcD68PM1AxIVts&#10;PZOBX4qwXNzezLGwfuAd9ftUKQnhWKCBOqWu0DqWNTmME98Ri3bxwWGSNVTaBhwk3LX6Mcty7bBh&#10;aaixo3VN5ff+xxl4f/rI+9X2bTN+bvNz+bI7n76GYMz93bh6BpVoTFfz//XGCv4sE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8bcrsgAAADdAAAADwAAAAAA&#10;AAAAAAAAAAChAgAAZHJzL2Rvd25yZXYueG1sUEsFBgAAAAAEAAQA+QAAAJYDAAAAAA==&#10;"/>
                    <v:line id="Line 320" o:spid="_x0000_s1060" style="position:absolute;visibility:visible" from="7787,13066" to="8069,13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p5NcUAAADdAAAADwAAAGRycy9kb3ducmV2LnhtbERPTWvCQBC9F/wPywi91Y0KQVNXkYqg&#10;PUi1hfY4ZqdJbHY27G6T9N93BcHbPN7nLFa9qUVLzleWFYxHCQji3OqKCwUf79unGQgfkDXWlknB&#10;H3lYLQcPC8y07fhI7SkUIoawz1BBGUKTSenzkgz6kW2II/dtncEQoSukdtjFcFPLSZKk0mDFsaHE&#10;hl5Kyn9Ov0bBYfqWtuv9667/3KfnfHM8f106p9TjsF8/gwjUh7v45t7pOH+WzOH6TTxB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p5NcUAAADdAAAADwAAAAAAAAAA&#10;AAAAAAChAgAAZHJzL2Rvd25yZXYueG1sUEsFBgAAAAAEAAQA+QAAAJMDAAAAAA==&#10;"/>
                    <v:line id="Line 321" o:spid="_x0000_s1061" style="position:absolute;visibility:visible" from="7787,13205" to="806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lGdcgAAADdAAAADwAAAGRycy9kb3ducmV2LnhtbESPQUvDQBCF74L/YRnBm91UIZS021Ja&#10;Cq0HsVWwx2l2TGKzs2F3TeK/dw6Ctxnem/e+WaxG16qeQmw8G5hOMlDEpbcNVwbe33YPM1AxIVts&#10;PZOBH4qwWt7eLLCwfuAj9adUKQnhWKCBOqWu0DqWNTmME98Ri/bpg8Mka6i0DThIuGv1Y5bl2mHD&#10;0lBjR5uayuvp2xl4eXrN+/XheT9+HPJLuT1ezl9DMOb+blzPQSUa07/573pvBX82FX7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GlGdcgAAADdAAAADwAAAAAA&#10;AAAAAAAAAAChAgAAZHJzL2Rvd25yZXYueG1sUEsFBgAAAAAEAAQA+QAAAJYDAAAAAA==&#10;"/>
                    <v:line id="Line 322" o:spid="_x0000_s1062" style="position:absolute;visibility:visible" from="7787,13345" to="8069,13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Xj7sUAAADdAAAADwAAAGRycy9kb3ducmV2LnhtbERPTWvCQBC9C/6HZQq96SYtBEldRSoF&#10;7aGoLdTjmB2TtNnZsLtN0n/vCoK3ebzPmS8H04iOnK8tK0inCQjiwuqaSwVfn2+TGQgfkDU2lknB&#10;P3lYLsajOeba9ryn7hBKEUPY56igCqHNpfRFRQb91LbEkTtbZzBE6EqpHfYx3DTyKUkyabDm2FBh&#10;S68VFb+HP6Pg43mXdavt+2b43manYr0/HX96p9Tjw7B6ARFoCHfxzb3Rcf4sTeH6TTxBLi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yXj7sUAAADdAAAADwAAAAAAAAAA&#10;AAAAAAChAgAAZHJzL2Rvd25yZXYueG1sUEsFBgAAAAAEAAQA+QAAAJMDAAAAAA==&#10;"/>
                    <v:line id="Line 323" o:spid="_x0000_s1063" style="position:absolute;visibility:visible" from="7787,13484" to="8069,13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9mcUAAADdAAAADwAAAGRycy9kb3ducmV2LnhtbERPTWvCQBC9F/wPywi9NRstBImuIhVB&#10;eyhVC/U4ZsckNjsbdrdJ+u+7hYK3ebzPWawG04iOnK8tK5gkKQjiwuqaSwUfp+3TDIQPyBoby6Tg&#10;hzyslqOHBeba9nyg7hhKEUPY56igCqHNpfRFRQZ9YlviyF2tMxgidKXUDvsYbho5TdNMGqw5NlTY&#10;0ktFxdfx2yh4e37PuvX+dTd87rNLsTlczrfeKfU4HtZzEIGGcBf/u3c6zp9NpvD3TTxB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9mcUAAADdAAAADwAAAAAAAAAA&#10;AAAAAAChAgAAZHJzL2Rvd25yZXYueG1sUEsFBgAAAAAEAAQA+QAAAJMDAAAAAA==&#10;"/>
                  </v:group>
                  <w10:wrap type="none"/>
                  <w10:anchorlock/>
                </v:group>
              </w:pict>
            </w:r>
          </w:p>
        </w:tc>
        <w:tc>
          <w:tcPr>
            <w:tcW w:w="4219" w:type="dxa"/>
            <w:shd w:val="clear" w:color="auto" w:fill="auto"/>
          </w:tcPr>
          <w:p w:rsidR="00F25583" w:rsidRPr="009B6C3C" w:rsidRDefault="003E2ADA" w:rsidP="009B2592">
            <w:pPr>
              <w:jc w:val="both"/>
              <w:rPr>
                <w:color w:val="003366"/>
              </w:rPr>
            </w:pPr>
            <w:r w:rsidRPr="003E2ADA">
              <w:rPr>
                <w:rFonts w:eastAsiaTheme="minorEastAsia"/>
                <w:noProof/>
              </w:rPr>
            </w:r>
            <w:r w:rsidRPr="003E2ADA">
              <w:rPr>
                <w:rFonts w:eastAsiaTheme="minorEastAsia"/>
                <w:noProof/>
              </w:rPr>
              <w:pict>
                <v:group id="Полотно 1359" o:spid="_x0000_s1136" editas="canvas" style="width:198.05pt;height:207pt;mso-position-horizontal-relative:char;mso-position-vertical-relative:line" coordsize="25152,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">
                  <v:shape id="_x0000_s1172" type="#_x0000_t75" style="position:absolute;width:25152;height:26289;visibility:visible" stroked="t" strokecolor="#969696">
                    <v:fill o:detectmouseclick="t"/>
                    <v:stroke dashstyle="1 1"/>
                    <v:path o:connecttype="none"/>
                  </v:shape>
                  <v:line id="Line 253" o:spid="_x0000_s1171" style="position:absolute;visibility:visible" from="0,12578" to="24002,12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uXbMQAAADbAAAADwAAAGRycy9kb3ducmV2LnhtbESP0WrCQBRE3wv+w3ILvohuFGtt6ioi&#10;CMWHgrEfcM1ek6XZuzG7xtSvdwWhj8PMnGEWq85WoqXGG8cKxqMEBHHutOFCwc9hO5yD8AFZY+WY&#10;FPyRh9Wy97LAVLsr76nNQiEihH2KCsoQ6lRKn5dk0Y9cTRy9k2sshiibQuoGrxFuKzlJkpm0aDgu&#10;lFjTpqT8N7tYBW/mfH4/Xb6rdr3Dj6O9DcxRklL91279CSJQF/7Dz/aXVjCdwuN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a5dsxAAAANsAAAAPAAAAAAAAAAAA&#10;AAAAAKECAABkcnMvZG93bnJldi54bWxQSwUGAAAAAAQABAD5AAAAkgMAAAAA&#10;">
                    <v:stroke endarrow="open"/>
                  </v:line>
                  <v:group id="Group 325" o:spid="_x0000_s1137" style="position:absolute;left:2290;width:19438;height:25149" coordorigin="6658,10975" coordsize="2401,30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line id="Line 252" o:spid="_x0000_s1170" style="position:absolute;flip:y;visibility:visible" from="7928,10975" to="7928,14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JoXr8AAADbAAAADwAAAGRycy9kb3ducmV2LnhtbESPzQrCMBCE74LvEFbwpqmiItUoKghe&#10;PPh3X5u1rTab0sRa394IgsdhZr5h5svGFKKmyuWWFQz6EQjixOqcUwXn07Y3BeE8ssbCMil4k4Pl&#10;ot2aY6ztiw9UH30qAoRdjAoy78tYSpdkZND1bUkcvJutDPogq1TqCl8Bbgo5jKKJNJhzWMiwpE1G&#10;yeP4NAoaex2nl9X6cbiPBvtnvT6/tY+U6naa1QyEp8b/w7/2TisYTeD7Jf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IJoXr8AAADbAAAADwAAAAAAAAAAAAAAAACh&#10;AgAAZHJzL2Rvd25yZXYueG1sUEsFBgAAAAAEAAQA+QAAAI0DAAAAAA==&#10;">
                      <v:stroke endarrow="open"/>
                    </v:line>
                    <v:line id="Line 254" o:spid="_x0000_s1169" style="position:absolute;visibility:visible" from="8352,12369" to="835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255" o:spid="_x0000_s1168" style="position:absolute;visibility:visible" from="8493,12369" to="8494,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256" o:spid="_x0000_s1167" style="position:absolute;visibility:visible" from="8634,12369" to="863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257" o:spid="_x0000_s1166" style="position:absolute;visibility:visible" from="8775,12369" to="877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258" o:spid="_x0000_s1165" style="position:absolute;visibility:visible" from="8916,12369" to="891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259" o:spid="_x0000_s1164" style="position:absolute;visibility:visible" from="9058,12369" to="90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260" o:spid="_x0000_s1163" style="position:absolute;visibility:visible" from="7787,12369" to="778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261" o:spid="_x0000_s1162" style="position:absolute;visibility:visible" from="7646,12369" to="7648,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262" o:spid="_x0000_s1161" style="position:absolute;visibility:visible" from="7505,12369" to="750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263" o:spid="_x0000_s1160" style="position:absolute;visibility:visible" from="7363,12369" to="736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264" o:spid="_x0000_s1159" style="position:absolute;flip:x;visibility:visible" from="8211,12369" to="8212,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AD18YAAADbAAAADwAAAGRycy9kb3ducmV2LnhtbESPQUvDQBSE74X+h+UVvIjdVKrWNJtS&#10;BKGHXqyS4u2ZfWZDsm/j7trGf+8KQo/DzHzDFJvR9uJEPrSOFSzmGQji2umWGwVvr883KxAhImvs&#10;HZOCHwqwKaeTAnPtzvxCp0NsRIJwyFGBiXHIpQy1IYth7gbi5H06bzEm6RupPZ4T3PbyNsvupcWW&#10;04LBgZ4M1d3h2yqQq/31l99+LLuqOx4fTVVXw/teqavZuF2DiDTGS/i/vdMK7h7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7AA9fGAAAA2wAAAA8AAAAAAAAA&#10;AAAAAAAAoQIAAGRycy9kb3ducmV2LnhtbFBLBQYAAAAABAAEAPkAAACUAwAAAAA=&#10;"/>
                    <v:line id="Line 265" o:spid="_x0000_s1158" style="position:absolute;flip:x;visibility:visible" from="8069,12369" to="807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XpcMAAADbAAAADwAAAGRycy9kb3ducmV2LnhtbERPy2oCMRTdF/oP4Ra6KZppsWJHo4hQ&#10;cOHGByPdXSe3k2EmN2OS6vj3ZiF0eTjv2aK3rbiQD7VjBe/DDARx6XTNlYLD/nswAREissbWMSm4&#10;UYDF/Plphrl2V97SZRcrkUI45KjAxNjlUobSkMUwdB1x4n6dtxgT9JXUHq8p3LbyI8vG0mLNqcFg&#10;RytDZbP7swrkZPN29svTqCma4/HLFGXR/WyUen3pl1MQkfr4L36411rBZxqb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fl6XDAAAA2wAAAA8AAAAAAAAAAAAA&#10;AAAAoQIAAGRycy9kb3ducmV2LnhtbFBLBQYAAAAABAAEAPkAAACRAwAAAAA=&#10;"/>
                    <v:line id="Line 266" o:spid="_x0000_s1157" style="position:absolute;visibility:visible" from="7222,12369" to="722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267" o:spid="_x0000_s1156" style="position:absolute;visibility:visible" from="7081,12369" to="708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268" o:spid="_x0000_s1155" style="position:absolute;visibility:visible" from="6940,12369" to="6941,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269" o:spid="_x0000_s1154" style="position:absolute;visibility:visible" from="6799,12369" to="680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270" o:spid="_x0000_s1153" style="position:absolute;visibility:visible" from="6658,12369" to="66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271" o:spid="_x0000_s1152" style="position:absolute;visibility:visible" from="7787,12230" to="8069,1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pXJMUAAADdAAAADwAAAGRycy9kb3ducmV2LnhtbERPS2vCQBC+F/oflhF6qxurBImuIi0F&#10;7UHqA/Q4ZqdJ2uxs2N0m6b/vCoK3+fieM1/2phYtOV9ZVjAaJiCIc6srLhQcD+/PUxA+IGusLZOC&#10;P/KwXDw+zDHTtuMdtftQiBjCPkMFZQhNJqXPSzLoh7YhjtyXdQZDhK6Q2mEXw00tX5IklQYrjg0l&#10;NvRaUv6z/zUKtuP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pXJMUAAADdAAAADwAAAAAAAAAA&#10;AAAAAAChAgAAZHJzL2Rvd25yZXYueG1sUEsFBgAAAAAEAAQA+QAAAJMDAAAAAA==&#10;"/>
                    <v:line id="Line 272" o:spid="_x0000_s1151" style="position:absolute;visibility:visible" from="7787,12090" to="8069,12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byv8YAAADdAAAADwAAAGRycy9kb3ducmV2LnhtbERPTWvCQBC9F/oflil4q5vWNkh0FbEI&#10;2kOpVtDjmB2T1Oxs2N0m6b93hUJv83ifM533phYtOV9ZVvA0TEAQ51ZXXCjYf60exyB8QNZYWyYF&#10;v+RhPru/m2KmbcdbanehEDGEfYYKyhCaTEqfl2TQD21DHLmzdQZDhK6Q2mEXw00tn5MklQYrjg0l&#10;NrQsKb/sfoyCj9Fn2i427+v+sElP+dv2dPzunFKDh34xARGoD//iP/dax/mjl1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W8r/GAAAA3QAAAA8AAAAAAAAA&#10;AAAAAAAAoQIAAGRycy9kb3ducmV2LnhtbFBLBQYAAAAABAAEAPkAAACUAwAAAAA=&#10;"/>
                    <v:line id="Line 273" o:spid="_x0000_s1150" style="position:absolute;visibility:visible" from="7787,11951" to="8069,1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RsyMUAAADdAAAADwAAAGRycy9kb3ducmV2LnhtbERPS2vCQBC+C/6HZYTedGMtQV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RsyMUAAADdAAAADwAAAAAAAAAA&#10;AAAAAAChAgAAZHJzL2Rvd25yZXYueG1sUEsFBgAAAAAEAAQA+QAAAJMDAAAAAA==&#10;"/>
                    <v:line id="Line 274" o:spid="_x0000_s1149" style="position:absolute;visibility:visible" from="7787,11812" to="8069,1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JU8YAAADdAAAADwAAAGRycy9kb3ducmV2LnhtbERPTWvCQBC9F/wPyxR6q5vWk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IyVPGAAAA3QAAAA8AAAAAAAAA&#10;AAAAAAAAoQIAAGRycy9kb3ducmV2LnhtbFBLBQYAAAAABAAEAPkAAACUAwAAAAA=&#10;"/>
                    <v:line id="Line 275" o:spid="_x0000_s1148" style="position:absolute;visibility:visible" from="7928,12509" to="8211,13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INcYAAADdAAAADwAAAGRycy9kb3ducmV2LnhtbESPQU/DMAyF75P2HyIjcdvSAWKsLJsm&#10;KiQOgLQN7ew1pqlonKoJXfj3+IDEzdZ7fu/zept9p0YaYhvYwGJegCKug225MfBxfJ49gIoJ2WIX&#10;mAz8UITtZjpZY2nDhfc0HlKjJIRjiQZcSn2pdawdeYzz0BOL9hkGj0nWodF2wIuE+07fFMW99tiy&#10;NDjs6clR/XX49gaWrtrrpa5ej+/V2C5W+S2fzitjrq/y7hFUopz+zX/XL1bwb+8EV76REfTm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8byDXGAAAA3QAAAA8AAAAAAAAA&#10;AAAAAAAAoQIAAGRycy9kb3ducmV2LnhtbFBLBQYAAAAABAAEAPkAAACUAwAAAAA=&#10;">
                      <v:stroke endarrow="block"/>
                    </v:line>
                    <v:line id="Line 276" o:spid="_x0000_s1147" style="position:absolute;flip:x y;visibility:visible" from="6940,12090" to="7928,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Yp8UAAADdAAAADwAAAGRycy9kb3ducmV2LnhtbERPS2vCQBC+F/oflhF60422iKZupAhC&#10;D1580F4n2Wk2JjubZNeY/vtuodDbfHzP2WxH24iBel85VjCfJSCIC6crLhVczvvpCoQPyBobx6Tg&#10;mzxss8eHDaba3flIwymUIoawT1GBCaFNpfSFIYt+5lriyH253mKIsC+l7vEew20jF0mylBYrjg0G&#10;W9oZKurTzSoY8tv8+nE41j7/7Nb5ynS7Q7dU6mkyvr2CCDSGf/Gf+13H+c8va/j9Jp4gs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xYp8UAAADdAAAADwAAAAAAAAAA&#10;AAAAAAChAgAAZHJzL2Rvd25yZXYueG1sUEsFBgAAAAAEAAQA+QAAAJMDAAAAAA==&#10;">
                      <v:stroke endarrow="block"/>
                    </v:line>
                    <v:line id="Line 278" o:spid="_x0000_s1146" style="position:absolute;visibility:visible" from="7787,12648" to="8069,12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jH+sgAAADdAAAADwAAAGRycy9kb3ducmV2LnhtbESPT0vDQBDF70K/wzIFb3ajxSC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zjH+sgAAADdAAAADwAAAAAA&#10;AAAAAAAAAAChAgAAZHJzL2Rvd25yZXYueG1sUEsFBgAAAAAEAAQA+QAAAJYDAAAAAA==&#10;"/>
                    <v:line id="Line 279" o:spid="_x0000_s1145" style="position:absolute;flip:x;visibility:visible" from="7646,12509" to="7928,13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ZvxMYAAADdAAAADwAAAGRycy9kb3ducmV2LnhtbESPQWvCQBCF70L/wzIFL0E3Nlja6Cpt&#10;VShID9UePA7ZMQlmZ0N21PTfdwuCtxne+968mS9716gLdaH2bGAyTkERF97WXBr42W9GL6CCIFts&#10;PJOBXwqwXDwM5phbf+VvuuykVDGEQ44GKpE21zoUFTkMY98SR+3oO4cS167UtsNrDHeNfkrTZ+2w&#10;5nihwpY+KipOu7OLNTZfvMqy5N3pJHml9UG2qRZjho/92wyUUC93843+tJHLphP4/yaOo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Wb8TGAAAA3QAAAA8AAAAAAAAA&#10;AAAAAAAAoQIAAGRycy9kb3ducmV2LnhtbFBLBQYAAAAABAAEAPkAAACUAwAAAAA=&#10;">
                      <v:stroke endarrow="block"/>
                    </v:line>
                    <v:line id="Line 280" o:spid="_x0000_s1144" style="position:absolute;visibility:visible" from="7787,12647" to="806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b8FsUAAADdAAAADwAAAGRycy9kb3ducmV2LnhtbERPS2vCQBC+C/0PyxR6002VBkldRVoK&#10;6qH4KLTHMTsmsdnZsLsm6b93C4K3+fieM1v0phYtOV9ZVvA8SkAQ51ZXXCj4OnwMpyB8QNZYWyYF&#10;f+RhMX8YzDDTtuMdtftQiBjCPkMFZQhNJqXPSzLoR7YhjtzJOoMhQldI7bCL4aaW4yRJpcGKY0OJ&#10;Db2VlP/uL0bB52Sbtsv1ZtV/r9Nj/r47/pw7p9TTY798BRGoD3fxzb3Scf7kZQz/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b8FsUAAADdAAAADwAAAAAAAAAA&#10;AAAAAAChAgAAZHJzL2Rvd25yZXYueG1sUEsFBgAAAAAEAAQA+QAAAJMDAAAAAA==&#10;"/>
                    <v:line id="Line 281" o:spid="_x0000_s1143" style="position:absolute;visibility:visible" from="7787,12787" to="8069,12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ZjcYAAADdAAAADwAAAGRycy9kb3ducmV2LnhtbERPS2vCQBC+F/oflil4q5s2NEh0FWkR&#10;tIdSH6DHMTsmabOzYXebpP++WxC8zcf3nNliMI3oyPnasoKncQKCuLC65lLBYb96nIDwAVljY5kU&#10;/JKHxfz+boa5tj1vqduFUsQQ9jkqqEJocyl9UZFBP7YtceQu1hkMEbpSaod9DDeNfE6STBqsOTZU&#10;2NJrRcX37sco+Eg/s265eV8Px012Lt6259NX75QaPQzLKYhAQ7iJr+61jvPTlxT+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qWY3GAAAA3QAAAA8AAAAAAAAA&#10;AAAAAAAAoQIAAGRycy9kb3ducmV2LnhtbFBLBQYAAAAABAAEAPkAAACUAwAAAAA=&#10;"/>
                    <v:line id="Line 282" o:spid="_x0000_s1142" style="position:absolute;visibility:visible" from="7787,12927" to="8069,12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PB+cYAAADdAAAADwAAAGRycy9kb3ducmV2LnhtbERPTWvCQBC9F/oflil4q5vWNkh0FbEI&#10;2kOpVtDjmB2T1Oxs2N0m6b93hUJv83ifM533phYtOV9ZVvA0TEAQ51ZXXCjYf60exyB8QNZYWyYF&#10;v+RhPru/m2KmbcdbanehEDGEfYYKyhCaTEqfl2TQD21DHLmzdQZDhK6Q2mEXw00tn5MklQYrjg0l&#10;NrQsKb/sfoyCj9Fn2i427+v+sElP+dv2dPzunFKDh34xARGoD//iP/dax/mj1x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DwfnGAAAA3QAAAA8AAAAAAAAA&#10;AAAAAAAAoQIAAGRycy9kb3ducmV2LnhtbFBLBQYAAAAABAAEAPkAAACUAwAAAAA=&#10;"/>
                    <v:line id="Line 283" o:spid="_x0000_s1141" style="position:absolute;visibility:visible" from="7787,13066" to="8069,13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9kYsUAAADdAAAADwAAAGRycy9kb3ducmV2LnhtbERPS2vCQBC+F/oflhF6qxsrBomuIi0F&#10;7UHqA/Q4ZqdJ2uxs2N0m6b/vCoK3+fieM1/2phYtOV9ZVjAaJiCIc6srLhQcD+/PUxA+IGusLZOC&#10;P/KwXDw+zDHTtuMdtftQiBjCPkMFZQhNJqXPSzLoh7YhjtyXdQZDhK6Q2mEXw00tX5IklQYrjg0l&#10;NvRaUv6z/zUKtuP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09kYsUAAADdAAAADwAAAAAAAAAA&#10;AAAAAAChAgAAZHJzL2Rvd25yZXYueG1sUEsFBgAAAAAEAAQA+QAAAJMDAAAAAA==&#10;"/>
                    <v:line id="Line 284" o:spid="_x0000_s1140" style="position:absolute;visibility:visible" from="7787,13205" to="806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36FcUAAADdAAAADwAAAGRycy9kb3ducmV2LnhtbERPS2vCQBC+C/6HZYTedGOlQV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36FcUAAADdAAAADwAAAAAAAAAA&#10;AAAAAAChAgAAZHJzL2Rvd25yZXYueG1sUEsFBgAAAAAEAAQA+QAAAJMDAAAAAA==&#10;"/>
                    <v:line id="Line 285" o:spid="_x0000_s1139" style="position:absolute;visibility:visible" from="7787,13345" to="8069,13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FfjsYAAADdAAAADwAAAGRycy9kb3ducmV2LnhtbERPTWvCQBC9F/wPyxR6q5tWm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X47GAAAA3QAAAA8AAAAAAAAA&#10;AAAAAAAAoQIAAGRycy9kb3ducmV2LnhtbFBLBQYAAAAABAAEAPkAAACUAwAAAAA=&#10;"/>
                    <v:line id="Line 286" o:spid="_x0000_s1138" style="position:absolute;visibility:visible" from="7787,13484" to="8069,13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7L/MgAAADdAAAADwAAAGRycy9kb3ducmV2LnhtbESPT0vDQBDF70K/wzIFb3ajxSCx21IU&#10;ofUg9g+0x2l2TKLZ2bC7JvHbOwfB2wzvzXu/WaxG16qeQmw8G7idZaCIS28brgwcDy83D6BiQrbY&#10;eiYDPxRhtZxcLbCwfuAd9ftUKQnhWKCBOqWu0DqWNTmMM98Ri/bhg8Mka6i0DThIuGv1XZbl2mHD&#10;0lBjR081lV/7b2fgbf6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U7L/MgAAADdAAAADwAAAAAA&#10;AAAAAAAAAAChAgAAZHJzL2Rvd25yZXYueG1sUEsFBgAAAAAEAAQA+QAAAJYDAAAAAA==&#10;"/>
                  </v:group>
                  <w10:wrap type="none"/>
                  <w10:anchorlock/>
                </v:group>
              </w:pict>
            </w:r>
          </w:p>
        </w:tc>
        <w:tc>
          <w:tcPr>
            <w:tcW w:w="1309" w:type="dxa"/>
          </w:tcPr>
          <w:p w:rsidR="00F25583" w:rsidRPr="009B6C3C" w:rsidRDefault="00F25583" w:rsidP="009B2592">
            <w:pPr>
              <w:jc w:val="both"/>
              <w:rPr>
                <w:noProof/>
                <w:color w:val="003366"/>
              </w:rPr>
            </w:pPr>
            <w:r w:rsidRPr="009B6C3C">
              <w:rPr>
                <w:noProof/>
                <w:color w:val="003366"/>
              </w:rPr>
              <w:t>2</w:t>
            </w:r>
          </w:p>
        </w:tc>
      </w:tr>
    </w:tbl>
    <w:p w:rsidR="00F25583" w:rsidRPr="00F25583" w:rsidRDefault="00F25583" w:rsidP="00F25583">
      <w:pPr>
        <w:jc w:val="both"/>
        <w:rPr>
          <w:sz w:val="28"/>
          <w:szCs w:val="28"/>
        </w:rPr>
      </w:pPr>
    </w:p>
    <w:p w:rsidR="00F25583" w:rsidRPr="00F25583" w:rsidRDefault="00F25583" w:rsidP="00F25583">
      <w:pPr>
        <w:ind w:left="360"/>
        <w:jc w:val="center"/>
        <w:rPr>
          <w:sz w:val="28"/>
          <w:szCs w:val="28"/>
          <w:u w:val="single"/>
        </w:rPr>
      </w:pPr>
      <w:r w:rsidRPr="00F25583">
        <w:rPr>
          <w:sz w:val="28"/>
          <w:szCs w:val="28"/>
          <w:u w:val="single"/>
        </w:rPr>
        <w:t>Критерии оценки</w:t>
      </w:r>
    </w:p>
    <w:p w:rsidR="00F25583" w:rsidRPr="00F25583" w:rsidRDefault="00F25583" w:rsidP="00F25583">
      <w:pPr>
        <w:ind w:left="36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7"/>
        <w:gridCol w:w="4658"/>
      </w:tblGrid>
      <w:tr w:rsidR="00F25583" w:rsidRPr="00F25583" w:rsidTr="009B2592">
        <w:tc>
          <w:tcPr>
            <w:tcW w:w="4657" w:type="dxa"/>
            <w:shd w:val="clear" w:color="auto" w:fill="auto"/>
          </w:tcPr>
          <w:p w:rsidR="00F25583" w:rsidRPr="00F25583" w:rsidRDefault="00F25583" w:rsidP="009B2592">
            <w:pPr>
              <w:jc w:val="center"/>
              <w:rPr>
                <w:sz w:val="28"/>
                <w:szCs w:val="28"/>
              </w:rPr>
            </w:pPr>
            <w:r w:rsidRPr="00F25583">
              <w:rPr>
                <w:sz w:val="28"/>
                <w:szCs w:val="28"/>
              </w:rPr>
              <w:t>Набранное количество баллов</w:t>
            </w:r>
          </w:p>
        </w:tc>
        <w:tc>
          <w:tcPr>
            <w:tcW w:w="4658" w:type="dxa"/>
            <w:shd w:val="clear" w:color="auto" w:fill="auto"/>
          </w:tcPr>
          <w:p w:rsidR="00F25583" w:rsidRPr="00F25583" w:rsidRDefault="00F25583" w:rsidP="009B2592">
            <w:pPr>
              <w:jc w:val="center"/>
              <w:rPr>
                <w:sz w:val="28"/>
                <w:szCs w:val="28"/>
              </w:rPr>
            </w:pPr>
            <w:r w:rsidRPr="00F25583">
              <w:rPr>
                <w:sz w:val="28"/>
                <w:szCs w:val="28"/>
              </w:rPr>
              <w:t>оценка</w:t>
            </w:r>
          </w:p>
        </w:tc>
      </w:tr>
      <w:tr w:rsidR="00F25583" w:rsidRPr="00F25583" w:rsidTr="009B2592">
        <w:tc>
          <w:tcPr>
            <w:tcW w:w="4657" w:type="dxa"/>
            <w:shd w:val="clear" w:color="auto" w:fill="auto"/>
          </w:tcPr>
          <w:p w:rsidR="00F25583" w:rsidRPr="00F25583" w:rsidRDefault="00F25583" w:rsidP="009B2592">
            <w:pPr>
              <w:jc w:val="center"/>
              <w:rPr>
                <w:sz w:val="28"/>
                <w:szCs w:val="28"/>
              </w:rPr>
            </w:pPr>
            <w:r w:rsidRPr="00F25583">
              <w:rPr>
                <w:sz w:val="28"/>
                <w:szCs w:val="28"/>
                <w:lang w:val="en-US"/>
              </w:rPr>
              <w:lastRenderedPageBreak/>
              <w:t>21</w:t>
            </w:r>
            <w:r w:rsidRPr="00F25583">
              <w:rPr>
                <w:sz w:val="28"/>
                <w:szCs w:val="28"/>
              </w:rPr>
              <w:t xml:space="preserve"> – </w:t>
            </w:r>
            <w:r w:rsidRPr="00F25583">
              <w:rPr>
                <w:sz w:val="28"/>
                <w:szCs w:val="28"/>
                <w:lang w:val="en-US"/>
              </w:rPr>
              <w:t>28</w:t>
            </w:r>
            <w:r w:rsidRPr="00F25583">
              <w:rPr>
                <w:sz w:val="28"/>
                <w:szCs w:val="28"/>
              </w:rPr>
              <w:t xml:space="preserve">  баллов</w:t>
            </w:r>
          </w:p>
        </w:tc>
        <w:tc>
          <w:tcPr>
            <w:tcW w:w="4658" w:type="dxa"/>
            <w:shd w:val="clear" w:color="auto" w:fill="auto"/>
          </w:tcPr>
          <w:p w:rsidR="00F25583" w:rsidRPr="00F25583" w:rsidRDefault="00F25583" w:rsidP="009B2592">
            <w:pPr>
              <w:jc w:val="center"/>
              <w:rPr>
                <w:sz w:val="28"/>
                <w:szCs w:val="28"/>
              </w:rPr>
            </w:pPr>
            <w:r w:rsidRPr="00F25583">
              <w:rPr>
                <w:sz w:val="28"/>
                <w:szCs w:val="28"/>
              </w:rPr>
              <w:t>3</w:t>
            </w:r>
          </w:p>
        </w:tc>
      </w:tr>
      <w:tr w:rsidR="00F25583" w:rsidRPr="00F25583" w:rsidTr="009B2592">
        <w:tc>
          <w:tcPr>
            <w:tcW w:w="4657" w:type="dxa"/>
            <w:shd w:val="clear" w:color="auto" w:fill="auto"/>
          </w:tcPr>
          <w:p w:rsidR="00F25583" w:rsidRPr="00F25583" w:rsidRDefault="00F25583" w:rsidP="009B2592">
            <w:pPr>
              <w:jc w:val="center"/>
              <w:rPr>
                <w:sz w:val="28"/>
                <w:szCs w:val="28"/>
              </w:rPr>
            </w:pPr>
            <w:r w:rsidRPr="00F25583">
              <w:rPr>
                <w:sz w:val="28"/>
                <w:szCs w:val="28"/>
                <w:lang w:val="en-US"/>
              </w:rPr>
              <w:t>29</w:t>
            </w:r>
            <w:r w:rsidRPr="00F25583">
              <w:rPr>
                <w:sz w:val="28"/>
                <w:szCs w:val="28"/>
              </w:rPr>
              <w:t xml:space="preserve"> - 3</w:t>
            </w:r>
            <w:r w:rsidRPr="00F25583">
              <w:rPr>
                <w:sz w:val="28"/>
                <w:szCs w:val="28"/>
                <w:lang w:val="en-US"/>
              </w:rPr>
              <w:t>4</w:t>
            </w:r>
            <w:r w:rsidRPr="00F25583">
              <w:rPr>
                <w:sz w:val="28"/>
                <w:szCs w:val="28"/>
              </w:rPr>
              <w:t xml:space="preserve"> баллов</w:t>
            </w:r>
          </w:p>
        </w:tc>
        <w:tc>
          <w:tcPr>
            <w:tcW w:w="4658" w:type="dxa"/>
            <w:shd w:val="clear" w:color="auto" w:fill="auto"/>
          </w:tcPr>
          <w:p w:rsidR="00F25583" w:rsidRPr="00F25583" w:rsidRDefault="00F25583" w:rsidP="009B2592">
            <w:pPr>
              <w:jc w:val="center"/>
              <w:rPr>
                <w:sz w:val="28"/>
                <w:szCs w:val="28"/>
              </w:rPr>
            </w:pPr>
            <w:r w:rsidRPr="00F25583">
              <w:rPr>
                <w:sz w:val="28"/>
                <w:szCs w:val="28"/>
              </w:rPr>
              <w:t>4</w:t>
            </w:r>
          </w:p>
        </w:tc>
      </w:tr>
      <w:tr w:rsidR="00F25583" w:rsidRPr="00F25583" w:rsidTr="009B2592">
        <w:tc>
          <w:tcPr>
            <w:tcW w:w="4657" w:type="dxa"/>
            <w:shd w:val="clear" w:color="auto" w:fill="auto"/>
          </w:tcPr>
          <w:p w:rsidR="00F25583" w:rsidRPr="00F25583" w:rsidRDefault="00F25583" w:rsidP="009B2592">
            <w:pPr>
              <w:jc w:val="center"/>
              <w:rPr>
                <w:sz w:val="28"/>
                <w:szCs w:val="28"/>
              </w:rPr>
            </w:pPr>
            <w:r w:rsidRPr="00F25583">
              <w:rPr>
                <w:sz w:val="28"/>
                <w:szCs w:val="28"/>
              </w:rPr>
              <w:t xml:space="preserve"> 3</w:t>
            </w:r>
            <w:r w:rsidRPr="00F25583">
              <w:rPr>
                <w:sz w:val="28"/>
                <w:szCs w:val="28"/>
                <w:lang w:val="en-US"/>
              </w:rPr>
              <w:t>5</w:t>
            </w:r>
            <w:r w:rsidRPr="00F25583">
              <w:rPr>
                <w:sz w:val="28"/>
                <w:szCs w:val="28"/>
              </w:rPr>
              <w:t xml:space="preserve"> - </w:t>
            </w:r>
            <w:r w:rsidRPr="00F25583">
              <w:rPr>
                <w:sz w:val="28"/>
                <w:szCs w:val="28"/>
                <w:lang w:val="en-US"/>
              </w:rPr>
              <w:t>38</w:t>
            </w:r>
            <w:r w:rsidRPr="00F25583">
              <w:rPr>
                <w:sz w:val="28"/>
                <w:szCs w:val="28"/>
              </w:rPr>
              <w:t xml:space="preserve"> балла</w:t>
            </w:r>
          </w:p>
        </w:tc>
        <w:tc>
          <w:tcPr>
            <w:tcW w:w="4658" w:type="dxa"/>
            <w:shd w:val="clear" w:color="auto" w:fill="auto"/>
          </w:tcPr>
          <w:p w:rsidR="00F25583" w:rsidRPr="00F25583" w:rsidRDefault="00F25583" w:rsidP="009B2592">
            <w:pPr>
              <w:jc w:val="center"/>
              <w:rPr>
                <w:sz w:val="28"/>
                <w:szCs w:val="28"/>
              </w:rPr>
            </w:pPr>
            <w:r w:rsidRPr="00F25583">
              <w:rPr>
                <w:sz w:val="28"/>
                <w:szCs w:val="28"/>
              </w:rPr>
              <w:t>5</w:t>
            </w:r>
          </w:p>
        </w:tc>
      </w:tr>
    </w:tbl>
    <w:p w:rsidR="00860117" w:rsidRPr="00F25583" w:rsidRDefault="00860117" w:rsidP="004E2854">
      <w:pPr>
        <w:spacing w:line="276" w:lineRule="auto"/>
        <w:ind w:firstLine="284"/>
        <w:jc w:val="center"/>
        <w:rPr>
          <w:b/>
          <w:sz w:val="28"/>
          <w:szCs w:val="28"/>
        </w:rPr>
      </w:pPr>
    </w:p>
    <w:p w:rsidR="00394D1F" w:rsidRPr="00F158B2" w:rsidRDefault="00394D1F" w:rsidP="00394D1F">
      <w:pPr>
        <w:ind w:firstLine="142"/>
        <w:jc w:val="center"/>
        <w:rPr>
          <w:b/>
          <w:sz w:val="28"/>
          <w:szCs w:val="28"/>
        </w:rPr>
      </w:pPr>
      <w:r>
        <w:rPr>
          <w:b/>
          <w:bCs/>
          <w:sz w:val="28"/>
          <w:szCs w:val="28"/>
        </w:rPr>
        <w:t>Тема 5</w:t>
      </w:r>
      <w:r w:rsidRPr="00F158B2">
        <w:rPr>
          <w:b/>
          <w:bCs/>
          <w:sz w:val="28"/>
          <w:szCs w:val="28"/>
        </w:rPr>
        <w:t>.1 Вероятность случайного события</w:t>
      </w:r>
    </w:p>
    <w:p w:rsidR="00394D1F" w:rsidRPr="000D16B3" w:rsidRDefault="00394D1F" w:rsidP="00394D1F">
      <w:pPr>
        <w:spacing w:line="276" w:lineRule="auto"/>
        <w:ind w:firstLine="284"/>
        <w:jc w:val="both"/>
        <w:rPr>
          <w:sz w:val="28"/>
          <w:szCs w:val="28"/>
        </w:rPr>
      </w:pPr>
      <w:r w:rsidRPr="000D16B3">
        <w:rPr>
          <w:b/>
          <w:sz w:val="28"/>
          <w:szCs w:val="28"/>
        </w:rPr>
        <w:t xml:space="preserve">Цель: </w:t>
      </w:r>
      <w:r w:rsidRPr="000D16B3">
        <w:rPr>
          <w:sz w:val="28"/>
          <w:szCs w:val="28"/>
        </w:rPr>
        <w:t>получить навыки по нахождению условных вероятностей; вычислению вероятностей сложных событий с помощью теорем умножения и сложения вероятностей, получить навыки по вычислению вероятностей сложных событий с помощью формулы полной вероятности</w:t>
      </w:r>
    </w:p>
    <w:p w:rsidR="00394D1F" w:rsidRPr="000D16B3" w:rsidRDefault="00394D1F" w:rsidP="00394D1F">
      <w:pPr>
        <w:pStyle w:val="ad"/>
        <w:tabs>
          <w:tab w:val="left" w:pos="284"/>
        </w:tabs>
        <w:spacing w:after="0"/>
        <w:ind w:left="0" w:firstLine="284"/>
        <w:contextualSpacing w:val="0"/>
        <w:rPr>
          <w:rFonts w:ascii="Times New Roman" w:hAnsi="Times New Roman"/>
          <w:bCs/>
          <w:sz w:val="28"/>
          <w:szCs w:val="28"/>
        </w:rPr>
      </w:pPr>
      <w:r w:rsidRPr="000D16B3">
        <w:rPr>
          <w:rFonts w:ascii="Times New Roman" w:hAnsi="Times New Roman"/>
          <w:b/>
          <w:bCs/>
          <w:sz w:val="28"/>
          <w:szCs w:val="28"/>
        </w:rPr>
        <w:t xml:space="preserve">Самостоятельная работа: </w:t>
      </w:r>
      <w:r>
        <w:rPr>
          <w:rFonts w:ascii="Times New Roman" w:hAnsi="Times New Roman"/>
          <w:sz w:val="28"/>
          <w:szCs w:val="28"/>
        </w:rPr>
        <w:t>выполнение расчетной работы</w:t>
      </w:r>
      <w:r w:rsidRPr="000D16B3">
        <w:rPr>
          <w:rFonts w:ascii="Times New Roman" w:hAnsi="Times New Roman"/>
          <w:sz w:val="28"/>
          <w:szCs w:val="28"/>
        </w:rPr>
        <w:t>;</w:t>
      </w:r>
    </w:p>
    <w:p w:rsidR="00394D1F" w:rsidRPr="000D16B3" w:rsidRDefault="00394D1F" w:rsidP="00394D1F">
      <w:pPr>
        <w:spacing w:line="276" w:lineRule="auto"/>
        <w:ind w:firstLine="284"/>
        <w:rPr>
          <w:sz w:val="28"/>
          <w:szCs w:val="28"/>
        </w:rPr>
      </w:pPr>
      <w:r w:rsidRPr="000D16B3">
        <w:rPr>
          <w:b/>
          <w:bCs/>
          <w:sz w:val="28"/>
          <w:szCs w:val="28"/>
        </w:rPr>
        <w:t xml:space="preserve">Форма контроля: </w:t>
      </w:r>
      <w:r w:rsidRPr="000D16B3">
        <w:rPr>
          <w:sz w:val="28"/>
          <w:szCs w:val="28"/>
        </w:rPr>
        <w:t>проверка работы</w:t>
      </w:r>
      <w:r>
        <w:rPr>
          <w:sz w:val="28"/>
          <w:szCs w:val="28"/>
        </w:rPr>
        <w:t>.</w:t>
      </w:r>
    </w:p>
    <w:p w:rsidR="00394D1F" w:rsidRPr="000D16B3" w:rsidRDefault="00394D1F" w:rsidP="00394D1F">
      <w:pPr>
        <w:pStyle w:val="af1"/>
        <w:spacing w:line="276" w:lineRule="auto"/>
        <w:ind w:firstLine="284"/>
        <w:jc w:val="both"/>
        <w:rPr>
          <w:rFonts w:ascii="Times New Roman" w:eastAsia="Calibri" w:hAnsi="Times New Roman"/>
          <w:i/>
          <w:color w:val="000000"/>
          <w:sz w:val="28"/>
          <w:szCs w:val="28"/>
        </w:rPr>
      </w:pPr>
      <w:r w:rsidRPr="000D16B3">
        <w:rPr>
          <w:rFonts w:ascii="Times New Roman" w:eastAsia="Calibri" w:hAnsi="Times New Roman"/>
          <w:i/>
          <w:color w:val="000000"/>
          <w:sz w:val="28"/>
          <w:szCs w:val="28"/>
        </w:rPr>
        <w:t>Теоретические сведения:</w:t>
      </w:r>
    </w:p>
    <w:p w:rsidR="00394D1F" w:rsidRPr="000D16B3" w:rsidRDefault="00394D1F" w:rsidP="00394D1F">
      <w:pPr>
        <w:spacing w:line="276" w:lineRule="auto"/>
        <w:jc w:val="both"/>
        <w:rPr>
          <w:bCs/>
          <w:iCs/>
          <w:sz w:val="28"/>
          <w:szCs w:val="28"/>
        </w:rPr>
      </w:pPr>
      <w:r w:rsidRPr="000D16B3">
        <w:rPr>
          <w:bCs/>
          <w:iCs/>
          <w:sz w:val="28"/>
          <w:szCs w:val="28"/>
        </w:rPr>
        <w:t xml:space="preserve">Пусть А и В – зависимые события. </w:t>
      </w:r>
      <w:r w:rsidRPr="000D16B3">
        <w:rPr>
          <w:b/>
          <w:bCs/>
          <w:i/>
          <w:sz w:val="28"/>
          <w:szCs w:val="28"/>
        </w:rPr>
        <w:t xml:space="preserve">Условной вероятностью Р(В|А) (или </w:t>
      </w:r>
      <w:r w:rsidRPr="000D16B3">
        <w:rPr>
          <w:b/>
          <w:bCs/>
          <w:i/>
          <w:sz w:val="28"/>
          <w:szCs w:val="28"/>
          <w:lang w:val="en-US"/>
        </w:rPr>
        <w:t>P</w:t>
      </w:r>
      <w:r w:rsidRPr="000D16B3">
        <w:rPr>
          <w:b/>
          <w:bCs/>
          <w:i/>
          <w:sz w:val="28"/>
          <w:szCs w:val="28"/>
          <w:vertAlign w:val="subscript"/>
          <w:lang w:val="en-US"/>
        </w:rPr>
        <w:t>A</w:t>
      </w:r>
      <w:r w:rsidRPr="000D16B3">
        <w:rPr>
          <w:b/>
          <w:bCs/>
          <w:i/>
          <w:sz w:val="28"/>
          <w:szCs w:val="28"/>
        </w:rPr>
        <w:t>(</w:t>
      </w:r>
      <w:r w:rsidRPr="000D16B3">
        <w:rPr>
          <w:b/>
          <w:bCs/>
          <w:i/>
          <w:sz w:val="28"/>
          <w:szCs w:val="28"/>
          <w:lang w:val="en-US"/>
        </w:rPr>
        <w:t>B</w:t>
      </w:r>
      <w:r w:rsidRPr="000D16B3">
        <w:rPr>
          <w:b/>
          <w:bCs/>
          <w:i/>
          <w:sz w:val="28"/>
          <w:szCs w:val="28"/>
        </w:rPr>
        <w:t>))</w:t>
      </w:r>
      <w:r w:rsidRPr="000D16B3">
        <w:rPr>
          <w:bCs/>
          <w:iCs/>
          <w:sz w:val="28"/>
          <w:szCs w:val="28"/>
        </w:rPr>
        <w:t xml:space="preserve"> называют вероятность события В, вычисленную в предположении, что событие А уже наступило.</w:t>
      </w:r>
    </w:p>
    <w:p w:rsidR="00394D1F" w:rsidRPr="00E170C9" w:rsidRDefault="00394D1F" w:rsidP="00394D1F">
      <w:pPr>
        <w:pStyle w:val="4"/>
        <w:keepLines w:val="0"/>
        <w:spacing w:before="0" w:line="276" w:lineRule="auto"/>
        <w:ind w:firstLine="284"/>
        <w:jc w:val="center"/>
        <w:rPr>
          <w:rFonts w:ascii="Times New Roman" w:hAnsi="Times New Roman" w:cs="Times New Roman"/>
          <w:b w:val="0"/>
          <w:iCs w:val="0"/>
          <w:color w:val="auto"/>
          <w:sz w:val="28"/>
          <w:szCs w:val="28"/>
        </w:rPr>
      </w:pPr>
      <w:r w:rsidRPr="00E170C9">
        <w:rPr>
          <w:rFonts w:ascii="Times New Roman" w:hAnsi="Times New Roman" w:cs="Times New Roman"/>
          <w:b w:val="0"/>
          <w:iCs w:val="0"/>
          <w:color w:val="auto"/>
          <w:sz w:val="28"/>
          <w:szCs w:val="28"/>
        </w:rPr>
        <w:t>Теорема умножения вероятностей</w:t>
      </w:r>
    </w:p>
    <w:p w:rsidR="00394D1F" w:rsidRPr="000D16B3" w:rsidRDefault="00394D1F" w:rsidP="00394D1F">
      <w:pPr>
        <w:spacing w:line="276" w:lineRule="auto"/>
        <w:ind w:firstLine="284"/>
        <w:jc w:val="both"/>
        <w:rPr>
          <w:bCs/>
          <w:iCs/>
          <w:sz w:val="28"/>
          <w:szCs w:val="28"/>
        </w:rPr>
      </w:pPr>
      <w:r w:rsidRPr="000D16B3">
        <w:rPr>
          <w:b/>
          <w:bCs/>
          <w:iCs/>
          <w:sz w:val="28"/>
          <w:szCs w:val="28"/>
        </w:rPr>
        <w:t>Теорема</w:t>
      </w:r>
      <w:r w:rsidRPr="000D16B3">
        <w:rPr>
          <w:bCs/>
          <w:iCs/>
          <w:sz w:val="28"/>
          <w:szCs w:val="28"/>
        </w:rPr>
        <w:t>: Вероятность произведения двух независимых событий равна произведению вероятностей этих событий</w:t>
      </w:r>
    </w:p>
    <w:p w:rsidR="00394D1F" w:rsidRPr="007D08FB" w:rsidRDefault="00394D1F" w:rsidP="00394D1F">
      <w:pPr>
        <w:pStyle w:val="33"/>
        <w:spacing w:after="0" w:line="276" w:lineRule="auto"/>
        <w:ind w:left="0" w:firstLine="284"/>
        <w:jc w:val="center"/>
        <w:rPr>
          <w:sz w:val="28"/>
          <w:szCs w:val="28"/>
        </w:rPr>
      </w:pPr>
      <w:r w:rsidRPr="000D16B3">
        <w:rPr>
          <w:sz w:val="28"/>
          <w:szCs w:val="28"/>
          <w:lang w:val="en-US"/>
        </w:rPr>
        <w:t>P</w:t>
      </w:r>
      <w:r w:rsidRPr="007D08FB">
        <w:rPr>
          <w:sz w:val="28"/>
          <w:szCs w:val="28"/>
        </w:rPr>
        <w:t>(</w:t>
      </w:r>
      <w:r w:rsidRPr="000D16B3">
        <w:rPr>
          <w:sz w:val="28"/>
          <w:szCs w:val="28"/>
          <w:lang w:val="en-US"/>
        </w:rPr>
        <w:t>A</w:t>
      </w:r>
      <w:r w:rsidRPr="007D08FB">
        <w:rPr>
          <w:sz w:val="28"/>
          <w:szCs w:val="28"/>
          <w:vertAlign w:val="superscript"/>
        </w:rPr>
        <w:t>.</w:t>
      </w:r>
      <w:r w:rsidRPr="000D16B3">
        <w:rPr>
          <w:sz w:val="28"/>
          <w:szCs w:val="28"/>
          <w:lang w:val="en-US"/>
        </w:rPr>
        <w:t>B</w:t>
      </w:r>
      <w:r w:rsidRPr="007D08FB">
        <w:rPr>
          <w:sz w:val="28"/>
          <w:szCs w:val="28"/>
        </w:rPr>
        <w:t xml:space="preserve">)  = </w:t>
      </w:r>
      <w:r w:rsidRPr="000D16B3">
        <w:rPr>
          <w:sz w:val="28"/>
          <w:szCs w:val="28"/>
          <w:lang w:val="en-US"/>
        </w:rPr>
        <w:t>P</w:t>
      </w:r>
      <w:r w:rsidRPr="007D08FB">
        <w:rPr>
          <w:sz w:val="28"/>
          <w:szCs w:val="28"/>
        </w:rPr>
        <w:t>(</w:t>
      </w:r>
      <w:r w:rsidRPr="000D16B3">
        <w:rPr>
          <w:sz w:val="28"/>
          <w:szCs w:val="28"/>
          <w:lang w:val="en-US"/>
        </w:rPr>
        <w:t>A</w:t>
      </w:r>
      <w:r w:rsidRPr="007D08FB">
        <w:rPr>
          <w:sz w:val="28"/>
          <w:szCs w:val="28"/>
        </w:rPr>
        <w:t>)</w:t>
      </w:r>
      <w:r w:rsidRPr="007D08FB">
        <w:rPr>
          <w:sz w:val="28"/>
          <w:szCs w:val="28"/>
          <w:vertAlign w:val="superscript"/>
        </w:rPr>
        <w:t>.</w:t>
      </w:r>
      <w:r w:rsidRPr="000D16B3">
        <w:rPr>
          <w:sz w:val="28"/>
          <w:szCs w:val="28"/>
          <w:lang w:val="en-US"/>
        </w:rPr>
        <w:t>P</w:t>
      </w:r>
      <w:r w:rsidRPr="007D08FB">
        <w:rPr>
          <w:sz w:val="28"/>
          <w:szCs w:val="28"/>
        </w:rPr>
        <w:t>(</w:t>
      </w:r>
      <w:r w:rsidRPr="000D16B3">
        <w:rPr>
          <w:sz w:val="28"/>
          <w:szCs w:val="28"/>
          <w:lang w:val="en-US"/>
        </w:rPr>
        <w:t>B</w:t>
      </w:r>
      <w:r w:rsidRPr="007D08FB">
        <w:rPr>
          <w:sz w:val="28"/>
          <w:szCs w:val="28"/>
        </w:rPr>
        <w:t>).</w:t>
      </w:r>
    </w:p>
    <w:p w:rsidR="00394D1F" w:rsidRPr="000D16B3" w:rsidRDefault="00394D1F" w:rsidP="00394D1F">
      <w:pPr>
        <w:spacing w:line="276" w:lineRule="auto"/>
        <w:ind w:firstLine="284"/>
        <w:jc w:val="both"/>
        <w:rPr>
          <w:b/>
          <w:bCs/>
          <w:sz w:val="28"/>
          <w:szCs w:val="28"/>
        </w:rPr>
      </w:pPr>
      <w:r w:rsidRPr="000D16B3">
        <w:rPr>
          <w:b/>
          <w:bCs/>
          <w:sz w:val="28"/>
          <w:szCs w:val="28"/>
        </w:rPr>
        <w:t>Пример</w:t>
      </w:r>
      <w:r w:rsidRPr="007D08FB">
        <w:rPr>
          <w:b/>
          <w:bCs/>
          <w:sz w:val="28"/>
          <w:szCs w:val="28"/>
        </w:rPr>
        <w:t xml:space="preserve"> .</w:t>
      </w:r>
      <w:r w:rsidRPr="000D16B3">
        <w:rPr>
          <w:sz w:val="28"/>
          <w:szCs w:val="28"/>
        </w:rPr>
        <w:t>Какова вероятность того, что при десятикратном бросании монеты герб выпадет 10 раз ?</w:t>
      </w:r>
    </w:p>
    <w:p w:rsidR="00394D1F" w:rsidRPr="000D16B3" w:rsidRDefault="00394D1F" w:rsidP="00394D1F">
      <w:pPr>
        <w:spacing w:line="276" w:lineRule="auto"/>
        <w:ind w:firstLine="284"/>
        <w:jc w:val="both"/>
        <w:rPr>
          <w:sz w:val="28"/>
          <w:szCs w:val="28"/>
        </w:rPr>
      </w:pPr>
      <w:r w:rsidRPr="000D16B3">
        <w:rPr>
          <w:b/>
          <w:bCs/>
          <w:sz w:val="28"/>
          <w:szCs w:val="28"/>
        </w:rPr>
        <w:t>Решение:</w:t>
      </w:r>
      <w:r w:rsidRPr="000D16B3">
        <w:rPr>
          <w:sz w:val="28"/>
          <w:szCs w:val="28"/>
        </w:rPr>
        <w:t xml:space="preserve"> Пусть событие </w:t>
      </w:r>
      <w:r w:rsidRPr="000D16B3">
        <w:rPr>
          <w:i/>
          <w:iCs/>
          <w:sz w:val="28"/>
          <w:szCs w:val="28"/>
        </w:rPr>
        <w:t>Ai</w:t>
      </w:r>
      <w:r w:rsidRPr="000D16B3">
        <w:rPr>
          <w:sz w:val="28"/>
          <w:szCs w:val="28"/>
        </w:rPr>
        <w:t xml:space="preserve"> — появление герба при </w:t>
      </w:r>
      <w:r w:rsidRPr="000D16B3">
        <w:rPr>
          <w:i/>
          <w:iCs/>
          <w:sz w:val="28"/>
          <w:szCs w:val="28"/>
        </w:rPr>
        <w:t>i</w:t>
      </w:r>
      <w:r w:rsidRPr="000D16B3">
        <w:rPr>
          <w:sz w:val="28"/>
          <w:szCs w:val="28"/>
        </w:rPr>
        <w:t xml:space="preserve">-м бросании. Искомая вероятность есть вероятность совмещения всех событий </w:t>
      </w:r>
      <w:r w:rsidRPr="000D16B3">
        <w:rPr>
          <w:i/>
          <w:iCs/>
          <w:sz w:val="28"/>
          <w:szCs w:val="28"/>
        </w:rPr>
        <w:t>Ai (i=1,2,3,...,10)</w:t>
      </w:r>
      <w:r w:rsidRPr="000D16B3">
        <w:rPr>
          <w:sz w:val="28"/>
          <w:szCs w:val="28"/>
        </w:rPr>
        <w:t>, а так как они, очевидно, независимы в совокупности, то применяя фо</w:t>
      </w:r>
      <w:r>
        <w:rPr>
          <w:sz w:val="28"/>
          <w:szCs w:val="28"/>
        </w:rPr>
        <w:t xml:space="preserve">рмулу (10), имеем </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2638425" cy="219075"/>
            <wp:effectExtent l="0" t="0" r="9525" b="9525"/>
            <wp:docPr id="5" name="Рисунок 5"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eqn1"/>
                    <pic:cNvPicPr>
                      <a:picLocks noChangeAspect="1" noChangeArrowheads="1"/>
                    </pic:cNvPicPr>
                  </pic:nvPicPr>
                  <pic:blipFill>
                    <a:blip r:embed="rId9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38425" cy="219075"/>
                    </a:xfrm>
                    <a:prstGeom prst="rect">
                      <a:avLst/>
                    </a:prstGeom>
                    <a:noFill/>
                    <a:ln>
                      <a:noFill/>
                    </a:ln>
                  </pic:spPr>
                </pic:pic>
              </a:graphicData>
            </a:graphic>
          </wp:inline>
        </w:drawing>
      </w:r>
    </w:p>
    <w:p w:rsidR="00394D1F" w:rsidRPr="000D16B3" w:rsidRDefault="00394D1F" w:rsidP="00394D1F">
      <w:pPr>
        <w:spacing w:line="276" w:lineRule="auto"/>
        <w:ind w:firstLine="284"/>
        <w:jc w:val="both"/>
        <w:rPr>
          <w:sz w:val="28"/>
          <w:szCs w:val="28"/>
        </w:rPr>
      </w:pPr>
      <w:r w:rsidRPr="000D16B3">
        <w:rPr>
          <w:sz w:val="28"/>
          <w:szCs w:val="28"/>
        </w:rPr>
        <w:t xml:space="preserve">Но </w:t>
      </w:r>
      <w:r w:rsidRPr="000D16B3">
        <w:rPr>
          <w:i/>
          <w:iCs/>
          <w:sz w:val="28"/>
          <w:szCs w:val="28"/>
        </w:rPr>
        <w:t>P(Ai)=1/2</w:t>
      </w:r>
      <w:r w:rsidRPr="000D16B3">
        <w:rPr>
          <w:sz w:val="28"/>
          <w:szCs w:val="28"/>
        </w:rPr>
        <w:t xml:space="preserve"> для любого </w:t>
      </w:r>
      <w:r w:rsidRPr="000D16B3">
        <w:rPr>
          <w:i/>
          <w:iCs/>
          <w:sz w:val="28"/>
          <w:szCs w:val="28"/>
        </w:rPr>
        <w:t>i</w:t>
      </w:r>
      <w:r w:rsidRPr="000D16B3">
        <w:rPr>
          <w:sz w:val="28"/>
          <w:szCs w:val="28"/>
        </w:rPr>
        <w:t xml:space="preserve">; поэтому </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2514600" cy="485775"/>
            <wp:effectExtent l="0" t="0" r="0" b="9525"/>
            <wp:docPr id="4" name="Рисунок 4" descr="eq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eqn2"/>
                    <pic:cNvPicPr>
                      <a:picLocks noChangeAspect="1" noChangeArrowheads="1"/>
                    </pic:cNvPicPr>
                  </pic:nvPicPr>
                  <pic:blipFill>
                    <a:blip r:embed="rId9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14600" cy="485775"/>
                    </a:xfrm>
                    <a:prstGeom prst="rect">
                      <a:avLst/>
                    </a:prstGeom>
                    <a:noFill/>
                    <a:ln>
                      <a:noFill/>
                    </a:ln>
                  </pic:spPr>
                </pic:pic>
              </a:graphicData>
            </a:graphic>
          </wp:inline>
        </w:drawing>
      </w:r>
    </w:p>
    <w:p w:rsidR="00394D1F" w:rsidRPr="000D16B3" w:rsidRDefault="00394D1F" w:rsidP="00394D1F">
      <w:pPr>
        <w:spacing w:line="276" w:lineRule="auto"/>
        <w:ind w:firstLine="284"/>
        <w:jc w:val="both"/>
        <w:rPr>
          <w:bCs/>
          <w:iCs/>
          <w:sz w:val="28"/>
          <w:szCs w:val="28"/>
        </w:rPr>
      </w:pPr>
      <w:r w:rsidRPr="000D16B3">
        <w:rPr>
          <w:b/>
          <w:bCs/>
          <w:iCs/>
          <w:sz w:val="28"/>
          <w:szCs w:val="28"/>
        </w:rPr>
        <w:t>Теорема</w:t>
      </w:r>
      <w:r w:rsidRPr="000D16B3">
        <w:rPr>
          <w:bCs/>
          <w:iCs/>
          <w:sz w:val="28"/>
          <w:szCs w:val="28"/>
        </w:rPr>
        <w:t>:  Вероятность произведения двух зависимых событий равна произведению вероятностей одного из них на условную вероятность другого, вычисленную в предложении, что первое уже наступило.</w:t>
      </w:r>
    </w:p>
    <w:p w:rsidR="00394D1F" w:rsidRPr="000D16B3" w:rsidRDefault="00394D1F" w:rsidP="00394D1F">
      <w:pPr>
        <w:pStyle w:val="33"/>
        <w:spacing w:after="0" w:line="276" w:lineRule="auto"/>
        <w:ind w:left="0" w:firstLine="284"/>
        <w:jc w:val="center"/>
        <w:rPr>
          <w:sz w:val="28"/>
          <w:szCs w:val="28"/>
        </w:rPr>
      </w:pPr>
      <w:r w:rsidRPr="000D16B3">
        <w:rPr>
          <w:sz w:val="28"/>
          <w:szCs w:val="28"/>
          <w:lang w:val="en-US"/>
        </w:rPr>
        <w:t>P</w:t>
      </w:r>
      <w:r w:rsidRPr="000D16B3">
        <w:rPr>
          <w:sz w:val="28"/>
          <w:szCs w:val="28"/>
        </w:rPr>
        <w:t>(</w:t>
      </w:r>
      <w:r w:rsidRPr="000D16B3">
        <w:rPr>
          <w:sz w:val="28"/>
          <w:szCs w:val="28"/>
          <w:lang w:val="en-US"/>
        </w:rPr>
        <w:t>A</w:t>
      </w:r>
      <w:r w:rsidRPr="000D16B3">
        <w:rPr>
          <w:sz w:val="28"/>
          <w:szCs w:val="28"/>
          <w:vertAlign w:val="superscript"/>
        </w:rPr>
        <w:t>.</w:t>
      </w:r>
      <w:r w:rsidRPr="000D16B3">
        <w:rPr>
          <w:sz w:val="28"/>
          <w:szCs w:val="28"/>
          <w:lang w:val="en-US"/>
        </w:rPr>
        <w:t>B</w:t>
      </w:r>
      <w:r w:rsidRPr="000D16B3">
        <w:rPr>
          <w:sz w:val="28"/>
          <w:szCs w:val="28"/>
        </w:rPr>
        <w:t xml:space="preserve">)  = </w:t>
      </w:r>
      <w:r w:rsidRPr="000D16B3">
        <w:rPr>
          <w:sz w:val="28"/>
          <w:szCs w:val="28"/>
          <w:lang w:val="en-US"/>
        </w:rPr>
        <w:t>P</w:t>
      </w:r>
      <w:r w:rsidRPr="000D16B3">
        <w:rPr>
          <w:sz w:val="28"/>
          <w:szCs w:val="28"/>
        </w:rPr>
        <w:t>(</w:t>
      </w:r>
      <w:r w:rsidRPr="000D16B3">
        <w:rPr>
          <w:sz w:val="28"/>
          <w:szCs w:val="28"/>
          <w:lang w:val="en-US"/>
        </w:rPr>
        <w:t>A</w:t>
      </w:r>
      <w:r w:rsidRPr="000D16B3">
        <w:rPr>
          <w:sz w:val="28"/>
          <w:szCs w:val="28"/>
        </w:rPr>
        <w:t>)</w:t>
      </w:r>
      <w:r w:rsidRPr="000D16B3">
        <w:rPr>
          <w:sz w:val="28"/>
          <w:szCs w:val="28"/>
          <w:vertAlign w:val="superscript"/>
        </w:rPr>
        <w:t>.</w:t>
      </w:r>
      <w:r w:rsidRPr="000D16B3">
        <w:rPr>
          <w:sz w:val="28"/>
          <w:szCs w:val="28"/>
          <w:lang w:val="en-US"/>
        </w:rPr>
        <w:t>P</w:t>
      </w:r>
      <w:r w:rsidRPr="000D16B3">
        <w:rPr>
          <w:sz w:val="28"/>
          <w:szCs w:val="28"/>
        </w:rPr>
        <w:t>(</w:t>
      </w:r>
      <w:r w:rsidRPr="000D16B3">
        <w:rPr>
          <w:iCs/>
          <w:sz w:val="28"/>
          <w:szCs w:val="28"/>
          <w:lang w:val="en-US"/>
        </w:rPr>
        <w:t>B</w:t>
      </w:r>
      <w:r w:rsidRPr="000D16B3">
        <w:rPr>
          <w:sz w:val="28"/>
          <w:szCs w:val="28"/>
          <w:lang w:val="en-US"/>
        </w:rPr>
        <w:sym w:font="Symbol" w:char="F0BD"/>
      </w:r>
      <w:r w:rsidRPr="000D16B3">
        <w:rPr>
          <w:iCs/>
          <w:sz w:val="28"/>
          <w:szCs w:val="28"/>
          <w:lang w:val="en-US"/>
        </w:rPr>
        <w:t>A</w:t>
      </w:r>
      <w:r w:rsidRPr="000D16B3">
        <w:rPr>
          <w:sz w:val="28"/>
          <w:szCs w:val="28"/>
        </w:rPr>
        <w:t>).</w:t>
      </w:r>
    </w:p>
    <w:p w:rsidR="00394D1F" w:rsidRPr="000D16B3" w:rsidRDefault="00394D1F" w:rsidP="00394D1F">
      <w:pPr>
        <w:pStyle w:val="33"/>
        <w:spacing w:after="0" w:line="276" w:lineRule="auto"/>
        <w:ind w:left="0" w:firstLine="284"/>
        <w:rPr>
          <w:sz w:val="28"/>
          <w:szCs w:val="28"/>
        </w:rPr>
      </w:pPr>
      <w:r w:rsidRPr="000D16B3">
        <w:rPr>
          <w:sz w:val="28"/>
          <w:szCs w:val="28"/>
        </w:rPr>
        <w:t>Для трех зависимых событий:</w:t>
      </w:r>
    </w:p>
    <w:p w:rsidR="00394D1F" w:rsidRPr="000D16B3" w:rsidRDefault="00394D1F" w:rsidP="00394D1F">
      <w:pPr>
        <w:pStyle w:val="33"/>
        <w:spacing w:after="0" w:line="276" w:lineRule="auto"/>
        <w:ind w:left="0" w:firstLine="284"/>
        <w:jc w:val="center"/>
        <w:rPr>
          <w:sz w:val="28"/>
          <w:szCs w:val="28"/>
          <w:lang w:val="en-US"/>
        </w:rPr>
      </w:pPr>
      <w:r w:rsidRPr="000D16B3">
        <w:rPr>
          <w:sz w:val="28"/>
          <w:szCs w:val="28"/>
          <w:lang w:val="en-US"/>
        </w:rPr>
        <w:t xml:space="preserve">P(A </w:t>
      </w:r>
      <w:r w:rsidRPr="000D16B3">
        <w:rPr>
          <w:sz w:val="28"/>
          <w:szCs w:val="28"/>
          <w:vertAlign w:val="superscript"/>
          <w:lang w:val="en-US"/>
        </w:rPr>
        <w:t>.</w:t>
      </w:r>
      <w:r w:rsidRPr="000D16B3">
        <w:rPr>
          <w:sz w:val="28"/>
          <w:szCs w:val="28"/>
          <w:lang w:val="en-US"/>
        </w:rPr>
        <w:t>B)  = P(A)</w:t>
      </w:r>
      <w:r w:rsidRPr="000D16B3">
        <w:rPr>
          <w:sz w:val="28"/>
          <w:szCs w:val="28"/>
          <w:vertAlign w:val="superscript"/>
          <w:lang w:val="en-US"/>
        </w:rPr>
        <w:t>.</w:t>
      </w:r>
      <w:r w:rsidRPr="000D16B3">
        <w:rPr>
          <w:sz w:val="28"/>
          <w:szCs w:val="28"/>
          <w:lang w:val="en-US"/>
        </w:rPr>
        <w:t>P(B</w:t>
      </w:r>
      <w:r w:rsidRPr="000D16B3">
        <w:rPr>
          <w:sz w:val="28"/>
          <w:szCs w:val="28"/>
          <w:lang w:val="en-US"/>
        </w:rPr>
        <w:sym w:font="Symbol" w:char="F0BD"/>
      </w:r>
      <w:r w:rsidRPr="000D16B3">
        <w:rPr>
          <w:sz w:val="28"/>
          <w:szCs w:val="28"/>
          <w:lang w:val="en-US"/>
        </w:rPr>
        <w:t>A)</w:t>
      </w:r>
      <w:r w:rsidRPr="000D16B3">
        <w:rPr>
          <w:sz w:val="28"/>
          <w:szCs w:val="28"/>
          <w:vertAlign w:val="superscript"/>
          <w:lang w:val="en-US"/>
        </w:rPr>
        <w:t>.</w:t>
      </w:r>
      <w:r w:rsidRPr="000D16B3">
        <w:rPr>
          <w:sz w:val="28"/>
          <w:szCs w:val="28"/>
          <w:lang w:val="en-US"/>
        </w:rPr>
        <w:t>P(C</w:t>
      </w:r>
      <w:r w:rsidRPr="000D16B3">
        <w:rPr>
          <w:sz w:val="28"/>
          <w:szCs w:val="28"/>
          <w:lang w:val="en-US"/>
        </w:rPr>
        <w:sym w:font="Symbol" w:char="F0BD"/>
      </w:r>
      <w:r w:rsidRPr="000D16B3">
        <w:rPr>
          <w:sz w:val="28"/>
          <w:szCs w:val="28"/>
          <w:lang w:val="en-US"/>
        </w:rPr>
        <w:t xml:space="preserve">A </w:t>
      </w:r>
      <w:r w:rsidRPr="000D16B3">
        <w:rPr>
          <w:sz w:val="28"/>
          <w:szCs w:val="28"/>
          <w:vertAlign w:val="superscript"/>
          <w:lang w:val="en-US"/>
        </w:rPr>
        <w:t>.</w:t>
      </w:r>
      <w:r w:rsidRPr="000D16B3">
        <w:rPr>
          <w:sz w:val="28"/>
          <w:szCs w:val="28"/>
          <w:lang w:val="en-US"/>
        </w:rPr>
        <w:t>B).</w:t>
      </w:r>
    </w:p>
    <w:p w:rsidR="00394D1F" w:rsidRPr="000D16B3" w:rsidRDefault="00394D1F" w:rsidP="00394D1F">
      <w:pPr>
        <w:spacing w:line="276" w:lineRule="auto"/>
        <w:ind w:firstLine="284"/>
        <w:jc w:val="both"/>
        <w:rPr>
          <w:sz w:val="28"/>
          <w:szCs w:val="28"/>
        </w:rPr>
      </w:pPr>
      <w:r w:rsidRPr="000D16B3">
        <w:rPr>
          <w:b/>
          <w:bCs/>
          <w:sz w:val="28"/>
          <w:szCs w:val="28"/>
        </w:rPr>
        <w:t>Пример.</w:t>
      </w:r>
      <w:r w:rsidRPr="000D16B3">
        <w:rPr>
          <w:sz w:val="28"/>
          <w:szCs w:val="28"/>
        </w:rPr>
        <w:t xml:space="preserve"> Из урны, содержащей 3 белых и 7 черных шаров, вынимают два шара. Какова вероятность того, что оба шара окажутся белыми ?</w:t>
      </w:r>
    </w:p>
    <w:p w:rsidR="00394D1F" w:rsidRPr="000D16B3" w:rsidRDefault="00394D1F" w:rsidP="00394D1F">
      <w:pPr>
        <w:spacing w:line="276" w:lineRule="auto"/>
        <w:ind w:firstLine="284"/>
        <w:jc w:val="both"/>
        <w:rPr>
          <w:sz w:val="28"/>
          <w:szCs w:val="28"/>
        </w:rPr>
      </w:pPr>
      <w:r w:rsidRPr="000D16B3">
        <w:rPr>
          <w:b/>
          <w:bCs/>
          <w:sz w:val="28"/>
          <w:szCs w:val="28"/>
        </w:rPr>
        <w:t>Решение:</w:t>
      </w:r>
      <w:r w:rsidRPr="000D16B3">
        <w:rPr>
          <w:sz w:val="28"/>
          <w:szCs w:val="28"/>
        </w:rPr>
        <w:t xml:space="preserve"> Эта задача уже была решена в п. 3 с помощью классического определения вероятности. Решим ее, применяя формулу (5). Извлечение двух </w:t>
      </w:r>
      <w:r w:rsidRPr="000D16B3">
        <w:rPr>
          <w:sz w:val="28"/>
          <w:szCs w:val="28"/>
        </w:rPr>
        <w:lastRenderedPageBreak/>
        <w:t xml:space="preserve">шаров равносильно последовательному их извлечению. Обозначим через </w:t>
      </w:r>
      <w:r w:rsidRPr="000D16B3">
        <w:rPr>
          <w:i/>
          <w:iCs/>
          <w:sz w:val="28"/>
          <w:szCs w:val="28"/>
        </w:rPr>
        <w:t>А</w:t>
      </w:r>
      <w:r w:rsidRPr="000D16B3">
        <w:rPr>
          <w:sz w:val="28"/>
          <w:szCs w:val="28"/>
        </w:rPr>
        <w:t xml:space="preserve"> появление белого шара при первом извлечении, а через </w:t>
      </w:r>
      <w:r w:rsidRPr="000D16B3">
        <w:rPr>
          <w:i/>
          <w:iCs/>
          <w:sz w:val="28"/>
          <w:szCs w:val="28"/>
        </w:rPr>
        <w:t>В</w:t>
      </w:r>
      <w:r w:rsidRPr="000D16B3">
        <w:rPr>
          <w:sz w:val="28"/>
          <w:szCs w:val="28"/>
        </w:rPr>
        <w:t xml:space="preserve"> — при втором. Событие, состоящее в появлении двух белых шаров, является совмещением событий </w:t>
      </w:r>
      <w:r w:rsidRPr="000D16B3">
        <w:rPr>
          <w:i/>
          <w:iCs/>
          <w:sz w:val="28"/>
          <w:szCs w:val="28"/>
        </w:rPr>
        <w:t>А</w:t>
      </w:r>
      <w:r w:rsidRPr="000D16B3">
        <w:rPr>
          <w:sz w:val="28"/>
          <w:szCs w:val="28"/>
        </w:rPr>
        <w:t xml:space="preserve"> и </w:t>
      </w:r>
      <w:r w:rsidRPr="000D16B3">
        <w:rPr>
          <w:i/>
          <w:iCs/>
          <w:sz w:val="28"/>
          <w:szCs w:val="28"/>
        </w:rPr>
        <w:t>В</w:t>
      </w:r>
      <w:r w:rsidRPr="000D16B3">
        <w:rPr>
          <w:sz w:val="28"/>
          <w:szCs w:val="28"/>
        </w:rPr>
        <w:t xml:space="preserve">. По формуле (5) имеем </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1609725" cy="238125"/>
            <wp:effectExtent l="0" t="0" r="9525" b="9525"/>
            <wp:docPr id="3" name="Рисунок 3"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eqn1"/>
                    <pic:cNvPicPr>
                      <a:picLocks noChangeAspect="1" noChangeArrowheads="1"/>
                    </pic:cNvPicPr>
                  </pic:nvPicPr>
                  <pic:blipFill>
                    <a:blip r:embed="rId9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725" cy="238125"/>
                    </a:xfrm>
                    <a:prstGeom prst="rect">
                      <a:avLst/>
                    </a:prstGeom>
                    <a:noFill/>
                    <a:ln>
                      <a:noFill/>
                    </a:ln>
                  </pic:spPr>
                </pic:pic>
              </a:graphicData>
            </a:graphic>
          </wp:inline>
        </w:drawing>
      </w:r>
    </w:p>
    <w:p w:rsidR="00394D1F" w:rsidRPr="000D16B3" w:rsidRDefault="00394D1F" w:rsidP="00394D1F">
      <w:pPr>
        <w:spacing w:line="276" w:lineRule="auto"/>
        <w:ind w:firstLine="284"/>
        <w:jc w:val="both"/>
        <w:rPr>
          <w:sz w:val="28"/>
          <w:szCs w:val="28"/>
        </w:rPr>
      </w:pPr>
      <w:r w:rsidRPr="000D16B3">
        <w:rPr>
          <w:sz w:val="28"/>
          <w:szCs w:val="28"/>
        </w:rPr>
        <w:t xml:space="preserve">Но </w:t>
      </w:r>
      <w:r w:rsidRPr="000D16B3">
        <w:rPr>
          <w:i/>
          <w:iCs/>
          <w:sz w:val="28"/>
          <w:szCs w:val="28"/>
        </w:rPr>
        <w:t>Р(А)=3/10; РA(В)=2/9</w:t>
      </w:r>
      <w:r w:rsidRPr="000D16B3">
        <w:rPr>
          <w:sz w:val="28"/>
          <w:szCs w:val="28"/>
        </w:rPr>
        <w:t>, поскольку после того, как был вынут первый белый шар, в урне осталось 9 шаров, из которых 2 белых. Следовательно, </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1257300" cy="381000"/>
            <wp:effectExtent l="0" t="0" r="0" b="0"/>
            <wp:docPr id="2" name="Рисунок 2" descr="eq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eqn2"/>
                    <pic:cNvPicPr>
                      <a:picLocks noChangeAspect="1" noChangeArrowheads="1"/>
                    </pic:cNvPicPr>
                  </pic:nvPicPr>
                  <pic:blipFill>
                    <a:blip r:embed="rId9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7300" cy="381000"/>
                    </a:xfrm>
                    <a:prstGeom prst="rect">
                      <a:avLst/>
                    </a:prstGeom>
                    <a:noFill/>
                    <a:ln>
                      <a:noFill/>
                    </a:ln>
                  </pic:spPr>
                </pic:pic>
              </a:graphicData>
            </a:graphic>
          </wp:inline>
        </w:drawing>
      </w:r>
    </w:p>
    <w:p w:rsidR="00394D1F" w:rsidRPr="00E170C9" w:rsidRDefault="00394D1F" w:rsidP="00394D1F">
      <w:pPr>
        <w:pStyle w:val="4"/>
        <w:keepLines w:val="0"/>
        <w:spacing w:before="0" w:line="276" w:lineRule="auto"/>
        <w:ind w:firstLine="284"/>
        <w:jc w:val="center"/>
        <w:rPr>
          <w:rFonts w:ascii="Times New Roman" w:hAnsi="Times New Roman" w:cs="Times New Roman"/>
          <w:b w:val="0"/>
          <w:iCs w:val="0"/>
          <w:color w:val="auto"/>
          <w:sz w:val="28"/>
          <w:szCs w:val="28"/>
        </w:rPr>
      </w:pPr>
      <w:r w:rsidRPr="00E170C9">
        <w:rPr>
          <w:rFonts w:ascii="Times New Roman" w:hAnsi="Times New Roman" w:cs="Times New Roman"/>
          <w:b w:val="0"/>
          <w:iCs w:val="0"/>
          <w:color w:val="auto"/>
          <w:sz w:val="28"/>
          <w:szCs w:val="28"/>
        </w:rPr>
        <w:t>Теорема сложения вероятностей несовместимых событий</w:t>
      </w:r>
    </w:p>
    <w:p w:rsidR="00394D1F" w:rsidRPr="000D16B3" w:rsidRDefault="00394D1F" w:rsidP="00394D1F">
      <w:pPr>
        <w:pStyle w:val="33"/>
        <w:spacing w:after="0" w:line="276" w:lineRule="auto"/>
        <w:ind w:left="0" w:firstLine="284"/>
        <w:jc w:val="both"/>
        <w:rPr>
          <w:sz w:val="28"/>
          <w:szCs w:val="28"/>
        </w:rPr>
      </w:pPr>
      <w:r w:rsidRPr="000D16B3">
        <w:rPr>
          <w:b/>
          <w:bCs/>
          <w:iCs/>
          <w:sz w:val="28"/>
          <w:szCs w:val="28"/>
        </w:rPr>
        <w:t>Теорема</w:t>
      </w:r>
      <w:r w:rsidRPr="000D16B3">
        <w:rPr>
          <w:bCs/>
          <w:iCs/>
          <w:sz w:val="28"/>
          <w:szCs w:val="28"/>
        </w:rPr>
        <w:t xml:space="preserve">: </w:t>
      </w:r>
      <w:r w:rsidRPr="000D16B3">
        <w:rPr>
          <w:sz w:val="28"/>
          <w:szCs w:val="28"/>
        </w:rPr>
        <w:t>Вероятность суммы несовместных событий равна сумме вероятностей этих событий:</w:t>
      </w:r>
    </w:p>
    <w:p w:rsidR="00394D1F" w:rsidRPr="007D08FB" w:rsidRDefault="00394D1F" w:rsidP="00394D1F">
      <w:pPr>
        <w:spacing w:line="276" w:lineRule="auto"/>
        <w:ind w:firstLine="284"/>
        <w:jc w:val="center"/>
        <w:rPr>
          <w:bCs/>
          <w:iCs/>
          <w:sz w:val="28"/>
          <w:szCs w:val="28"/>
        </w:rPr>
      </w:pPr>
      <w:r w:rsidRPr="000D16B3">
        <w:rPr>
          <w:bCs/>
          <w:iCs/>
          <w:sz w:val="28"/>
          <w:szCs w:val="28"/>
          <w:lang w:val="en-US"/>
        </w:rPr>
        <w:t>P</w:t>
      </w:r>
      <w:r w:rsidRPr="007D08FB">
        <w:rPr>
          <w:bCs/>
          <w:iCs/>
          <w:sz w:val="28"/>
          <w:szCs w:val="28"/>
        </w:rPr>
        <w:t>(</w:t>
      </w:r>
      <w:r w:rsidRPr="000D16B3">
        <w:rPr>
          <w:bCs/>
          <w:iCs/>
          <w:sz w:val="28"/>
          <w:szCs w:val="28"/>
          <w:lang w:val="en-US"/>
        </w:rPr>
        <w:t>A</w:t>
      </w:r>
      <w:r w:rsidRPr="007D08FB">
        <w:rPr>
          <w:bCs/>
          <w:iCs/>
          <w:sz w:val="28"/>
          <w:szCs w:val="28"/>
        </w:rPr>
        <w:t>+</w:t>
      </w:r>
      <w:r w:rsidRPr="000D16B3">
        <w:rPr>
          <w:bCs/>
          <w:iCs/>
          <w:sz w:val="28"/>
          <w:szCs w:val="28"/>
          <w:lang w:val="en-US"/>
        </w:rPr>
        <w:t>B</w:t>
      </w:r>
      <w:r w:rsidRPr="007D08FB">
        <w:rPr>
          <w:bCs/>
          <w:iCs/>
          <w:sz w:val="28"/>
          <w:szCs w:val="28"/>
        </w:rPr>
        <w:t xml:space="preserve">)  = </w:t>
      </w:r>
      <w:r w:rsidRPr="000D16B3">
        <w:rPr>
          <w:bCs/>
          <w:iCs/>
          <w:sz w:val="28"/>
          <w:szCs w:val="28"/>
          <w:lang w:val="en-US"/>
        </w:rPr>
        <w:t>P</w:t>
      </w:r>
      <w:r w:rsidRPr="007D08FB">
        <w:rPr>
          <w:bCs/>
          <w:iCs/>
          <w:sz w:val="28"/>
          <w:szCs w:val="28"/>
        </w:rPr>
        <w:t>(</w:t>
      </w:r>
      <w:r w:rsidRPr="000D16B3">
        <w:rPr>
          <w:bCs/>
          <w:iCs/>
          <w:sz w:val="28"/>
          <w:szCs w:val="28"/>
          <w:lang w:val="en-US"/>
        </w:rPr>
        <w:t>A</w:t>
      </w:r>
      <w:r w:rsidRPr="007D08FB">
        <w:rPr>
          <w:bCs/>
          <w:iCs/>
          <w:sz w:val="28"/>
          <w:szCs w:val="28"/>
        </w:rPr>
        <w:t>)+</w:t>
      </w:r>
      <w:r w:rsidRPr="000D16B3">
        <w:rPr>
          <w:bCs/>
          <w:iCs/>
          <w:sz w:val="28"/>
          <w:szCs w:val="28"/>
          <w:lang w:val="en-US"/>
        </w:rPr>
        <w:t>P</w:t>
      </w:r>
      <w:r w:rsidRPr="007D08FB">
        <w:rPr>
          <w:bCs/>
          <w:iCs/>
          <w:sz w:val="28"/>
          <w:szCs w:val="28"/>
        </w:rPr>
        <w:t>(</w:t>
      </w:r>
      <w:r w:rsidRPr="000D16B3">
        <w:rPr>
          <w:bCs/>
          <w:iCs/>
          <w:sz w:val="28"/>
          <w:szCs w:val="28"/>
          <w:lang w:val="en-US"/>
        </w:rPr>
        <w:t>B</w:t>
      </w:r>
      <w:r w:rsidRPr="007D08FB">
        <w:rPr>
          <w:bCs/>
          <w:iCs/>
          <w:sz w:val="28"/>
          <w:szCs w:val="28"/>
        </w:rPr>
        <w:t>).</w:t>
      </w:r>
    </w:p>
    <w:p w:rsidR="00394D1F" w:rsidRPr="000D16B3" w:rsidRDefault="00394D1F" w:rsidP="00394D1F">
      <w:pPr>
        <w:spacing w:line="276" w:lineRule="auto"/>
        <w:ind w:firstLine="284"/>
        <w:jc w:val="both"/>
        <w:rPr>
          <w:sz w:val="28"/>
          <w:szCs w:val="28"/>
        </w:rPr>
      </w:pPr>
      <w:r w:rsidRPr="000D16B3">
        <w:rPr>
          <w:b/>
          <w:bCs/>
          <w:sz w:val="28"/>
          <w:szCs w:val="28"/>
        </w:rPr>
        <w:t>Пример</w:t>
      </w:r>
      <w:r w:rsidRPr="007D08FB">
        <w:rPr>
          <w:b/>
          <w:bCs/>
          <w:sz w:val="28"/>
          <w:szCs w:val="28"/>
        </w:rPr>
        <w:t>.</w:t>
      </w:r>
      <w:r w:rsidRPr="000D16B3">
        <w:rPr>
          <w:sz w:val="28"/>
          <w:szCs w:val="28"/>
        </w:rPr>
        <w:t xml:space="preserve">В урне 2 зеленых, 7 красных, 5 коричневых и 10 белых шаров. Какова вероятность появления цветного шара? </w:t>
      </w:r>
    </w:p>
    <w:p w:rsidR="00394D1F" w:rsidRPr="000D16B3" w:rsidRDefault="00394D1F" w:rsidP="00394D1F">
      <w:pPr>
        <w:spacing w:line="276" w:lineRule="auto"/>
        <w:ind w:firstLine="284"/>
        <w:jc w:val="both"/>
        <w:rPr>
          <w:sz w:val="28"/>
          <w:szCs w:val="28"/>
        </w:rPr>
      </w:pPr>
      <w:r w:rsidRPr="000D16B3">
        <w:rPr>
          <w:b/>
          <w:bCs/>
          <w:sz w:val="28"/>
          <w:szCs w:val="28"/>
        </w:rPr>
        <w:t>Решение:</w:t>
      </w:r>
      <w:r w:rsidRPr="000D16B3">
        <w:rPr>
          <w:sz w:val="28"/>
          <w:szCs w:val="28"/>
        </w:rPr>
        <w:t xml:space="preserve"> Находим соответственно вероятности появления зеленого, красного и коричневого шаров:</w:t>
      </w:r>
      <w:r w:rsidRPr="000D16B3">
        <w:rPr>
          <w:i/>
          <w:iCs/>
          <w:sz w:val="28"/>
          <w:szCs w:val="28"/>
        </w:rPr>
        <w:t xml:space="preserve"> Р(зел.)=2/24</w:t>
      </w:r>
      <w:r w:rsidRPr="000D16B3">
        <w:rPr>
          <w:sz w:val="28"/>
          <w:szCs w:val="28"/>
        </w:rPr>
        <w:t xml:space="preserve">; </w:t>
      </w:r>
      <w:r w:rsidRPr="000D16B3">
        <w:rPr>
          <w:i/>
          <w:iCs/>
          <w:sz w:val="28"/>
          <w:szCs w:val="28"/>
        </w:rPr>
        <w:t>Р(кр.)=7/24</w:t>
      </w:r>
      <w:r w:rsidRPr="000D16B3">
        <w:rPr>
          <w:sz w:val="28"/>
          <w:szCs w:val="28"/>
        </w:rPr>
        <w:t xml:space="preserve">; </w:t>
      </w:r>
      <w:r w:rsidRPr="000D16B3">
        <w:rPr>
          <w:i/>
          <w:iCs/>
          <w:sz w:val="28"/>
          <w:szCs w:val="28"/>
        </w:rPr>
        <w:t>Р(кор.)=5/24</w:t>
      </w:r>
      <w:r w:rsidRPr="000D16B3">
        <w:rPr>
          <w:sz w:val="28"/>
          <w:szCs w:val="28"/>
        </w:rPr>
        <w:t>. Так как рассматриваемые события, очевидно, несовместны, то, применяя аксиому сложения, найдем вероятность появления цветного шара:</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3314700" cy="381000"/>
            <wp:effectExtent l="0" t="0" r="0" b="0"/>
            <wp:docPr id="1" name="Рисунок 1"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eqn1"/>
                    <pic:cNvPicPr>
                      <a:picLocks noChangeAspect="1" noChangeArrowheads="1"/>
                    </pic:cNvPicPr>
                  </pic:nvPicPr>
                  <pic:blipFill>
                    <a:blip r:embed="rId9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14700" cy="381000"/>
                    </a:xfrm>
                    <a:prstGeom prst="rect">
                      <a:avLst/>
                    </a:prstGeom>
                    <a:noFill/>
                    <a:ln>
                      <a:noFill/>
                    </a:ln>
                  </pic:spPr>
                </pic:pic>
              </a:graphicData>
            </a:graphic>
          </wp:inline>
        </w:drawing>
      </w:r>
    </w:p>
    <w:p w:rsidR="00394D1F" w:rsidRPr="000D16B3" w:rsidRDefault="00394D1F" w:rsidP="00394D1F">
      <w:pPr>
        <w:pStyle w:val="4"/>
        <w:spacing w:before="0" w:line="276" w:lineRule="auto"/>
        <w:ind w:firstLine="284"/>
        <w:rPr>
          <w:rFonts w:ascii="Times New Roman" w:hAnsi="Times New Roman" w:cs="Times New Roman"/>
          <w:b w:val="0"/>
          <w:iCs w:val="0"/>
          <w:color w:val="auto"/>
          <w:sz w:val="28"/>
          <w:szCs w:val="28"/>
        </w:rPr>
      </w:pPr>
      <w:r w:rsidRPr="000D16B3">
        <w:rPr>
          <w:rFonts w:ascii="Times New Roman" w:hAnsi="Times New Roman" w:cs="Times New Roman"/>
          <w:bCs w:val="0"/>
          <w:iCs w:val="0"/>
          <w:color w:val="auto"/>
          <w:sz w:val="28"/>
          <w:szCs w:val="28"/>
        </w:rPr>
        <w:t>Теорема:</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Если </w:t>
      </w:r>
      <w:r w:rsidRPr="000D16B3">
        <w:rPr>
          <w:bCs/>
          <w:iCs/>
          <w:sz w:val="28"/>
          <w:szCs w:val="28"/>
          <w:lang w:val="en-US"/>
        </w:rPr>
        <w:t>A</w:t>
      </w:r>
      <w:r w:rsidRPr="000D16B3">
        <w:rPr>
          <w:bCs/>
          <w:iCs/>
          <w:sz w:val="28"/>
          <w:szCs w:val="28"/>
        </w:rPr>
        <w:t xml:space="preserve"> и </w:t>
      </w:r>
      <w:r w:rsidRPr="000D16B3">
        <w:rPr>
          <w:bCs/>
          <w:iCs/>
          <w:sz w:val="28"/>
          <w:szCs w:val="28"/>
          <w:lang w:val="en-US"/>
        </w:rPr>
        <w:t>B</w:t>
      </w:r>
      <w:r w:rsidRPr="000D16B3">
        <w:rPr>
          <w:bCs/>
          <w:iCs/>
          <w:sz w:val="28"/>
          <w:szCs w:val="28"/>
        </w:rPr>
        <w:t xml:space="preserve"> – совместные события, то</w:t>
      </w:r>
    </w:p>
    <w:p w:rsidR="00394D1F" w:rsidRPr="000D16B3" w:rsidRDefault="00394D1F" w:rsidP="00394D1F">
      <w:pPr>
        <w:spacing w:line="276" w:lineRule="auto"/>
        <w:ind w:firstLine="284"/>
        <w:jc w:val="center"/>
        <w:rPr>
          <w:bCs/>
          <w:iCs/>
          <w:sz w:val="28"/>
          <w:szCs w:val="28"/>
          <w:lang w:val="en-US"/>
        </w:rPr>
      </w:pPr>
      <w:r w:rsidRPr="000D16B3">
        <w:rPr>
          <w:bCs/>
          <w:iCs/>
          <w:sz w:val="28"/>
          <w:szCs w:val="28"/>
          <w:lang w:val="en-US"/>
        </w:rPr>
        <w:t xml:space="preserve">P(A+B) = P(A)+P(B)-P(A </w:t>
      </w:r>
      <w:r w:rsidRPr="000D16B3">
        <w:rPr>
          <w:bCs/>
          <w:iCs/>
          <w:sz w:val="28"/>
          <w:szCs w:val="28"/>
          <w:vertAlign w:val="superscript"/>
          <w:lang w:val="en-US"/>
        </w:rPr>
        <w:t>.</w:t>
      </w:r>
      <w:r w:rsidRPr="000D16B3">
        <w:rPr>
          <w:bCs/>
          <w:iCs/>
          <w:sz w:val="28"/>
          <w:szCs w:val="28"/>
          <w:lang w:val="en-US"/>
        </w:rPr>
        <w:t>B).</w:t>
      </w:r>
    </w:p>
    <w:p w:rsidR="00394D1F" w:rsidRPr="000D16B3" w:rsidRDefault="00394D1F" w:rsidP="00394D1F">
      <w:pPr>
        <w:pStyle w:val="ab"/>
        <w:spacing w:after="0" w:line="276" w:lineRule="auto"/>
        <w:ind w:left="0" w:firstLine="284"/>
        <w:jc w:val="both"/>
        <w:rPr>
          <w:sz w:val="28"/>
          <w:szCs w:val="28"/>
        </w:rPr>
      </w:pPr>
      <w:r w:rsidRPr="000D16B3">
        <w:rPr>
          <w:sz w:val="28"/>
          <w:szCs w:val="28"/>
        </w:rPr>
        <w:t xml:space="preserve">Для трех и более совместных событий эта формула значительно усложняется. </w:t>
      </w:r>
    </w:p>
    <w:p w:rsidR="00394D1F" w:rsidRPr="000D16B3" w:rsidRDefault="00394D1F" w:rsidP="00394D1F">
      <w:pPr>
        <w:pStyle w:val="ab"/>
        <w:spacing w:after="0" w:line="276" w:lineRule="auto"/>
        <w:ind w:left="0" w:firstLine="284"/>
        <w:jc w:val="both"/>
        <w:rPr>
          <w:sz w:val="28"/>
          <w:szCs w:val="28"/>
          <w:lang w:val="en-US"/>
        </w:rPr>
      </w:pPr>
      <w:r w:rsidRPr="000D16B3">
        <w:rPr>
          <w:sz w:val="28"/>
          <w:szCs w:val="28"/>
        </w:rPr>
        <w:t>Например</w:t>
      </w:r>
      <w:r w:rsidRPr="000D16B3">
        <w:rPr>
          <w:sz w:val="28"/>
          <w:szCs w:val="28"/>
          <w:lang w:val="en-US"/>
        </w:rPr>
        <w:t>:</w:t>
      </w:r>
    </w:p>
    <w:p w:rsidR="00394D1F" w:rsidRPr="000D16B3" w:rsidRDefault="00394D1F" w:rsidP="00394D1F">
      <w:pPr>
        <w:spacing w:line="276" w:lineRule="auto"/>
        <w:ind w:firstLine="284"/>
        <w:jc w:val="both"/>
        <w:rPr>
          <w:bCs/>
          <w:iCs/>
          <w:sz w:val="28"/>
          <w:szCs w:val="28"/>
          <w:lang w:val="en-US"/>
        </w:rPr>
      </w:pPr>
      <w:r w:rsidRPr="000D16B3">
        <w:rPr>
          <w:bCs/>
          <w:iCs/>
          <w:sz w:val="28"/>
          <w:szCs w:val="28"/>
          <w:lang w:val="en-US"/>
        </w:rPr>
        <w:t xml:space="preserve">P(A+B+C)=P(A)+P(B)+P(C)-P(A </w:t>
      </w:r>
      <w:r w:rsidRPr="000D16B3">
        <w:rPr>
          <w:bCs/>
          <w:iCs/>
          <w:sz w:val="28"/>
          <w:szCs w:val="28"/>
          <w:vertAlign w:val="superscript"/>
          <w:lang w:val="en-US"/>
        </w:rPr>
        <w:t>.</w:t>
      </w:r>
      <w:r w:rsidRPr="000D16B3">
        <w:rPr>
          <w:bCs/>
          <w:iCs/>
          <w:sz w:val="28"/>
          <w:szCs w:val="28"/>
          <w:lang w:val="en-US"/>
        </w:rPr>
        <w:t xml:space="preserve">B)-P(A </w:t>
      </w:r>
      <w:r w:rsidRPr="000D16B3">
        <w:rPr>
          <w:bCs/>
          <w:iCs/>
          <w:sz w:val="28"/>
          <w:szCs w:val="28"/>
          <w:vertAlign w:val="superscript"/>
          <w:lang w:val="en-US"/>
        </w:rPr>
        <w:t>.</w:t>
      </w:r>
      <w:r w:rsidRPr="000D16B3">
        <w:rPr>
          <w:bCs/>
          <w:iCs/>
          <w:sz w:val="28"/>
          <w:szCs w:val="28"/>
          <w:lang w:val="en-US"/>
        </w:rPr>
        <w:t xml:space="preserve">C)-P(B </w:t>
      </w:r>
      <w:r w:rsidRPr="000D16B3">
        <w:rPr>
          <w:bCs/>
          <w:iCs/>
          <w:sz w:val="28"/>
          <w:szCs w:val="28"/>
          <w:vertAlign w:val="superscript"/>
          <w:lang w:val="en-US"/>
        </w:rPr>
        <w:t>.</w:t>
      </w:r>
      <w:r w:rsidRPr="000D16B3">
        <w:rPr>
          <w:bCs/>
          <w:iCs/>
          <w:sz w:val="28"/>
          <w:szCs w:val="28"/>
          <w:lang w:val="en-US"/>
        </w:rPr>
        <w:t xml:space="preserve">C)+P(A </w:t>
      </w:r>
      <w:r w:rsidRPr="000D16B3">
        <w:rPr>
          <w:bCs/>
          <w:iCs/>
          <w:sz w:val="28"/>
          <w:szCs w:val="28"/>
          <w:vertAlign w:val="superscript"/>
          <w:lang w:val="en-US"/>
        </w:rPr>
        <w:t>.</w:t>
      </w:r>
      <w:r w:rsidRPr="000D16B3">
        <w:rPr>
          <w:bCs/>
          <w:iCs/>
          <w:sz w:val="28"/>
          <w:szCs w:val="28"/>
          <w:lang w:val="en-US"/>
        </w:rPr>
        <w:t xml:space="preserve">B </w:t>
      </w:r>
      <w:r w:rsidRPr="000D16B3">
        <w:rPr>
          <w:bCs/>
          <w:iCs/>
          <w:sz w:val="28"/>
          <w:szCs w:val="28"/>
          <w:vertAlign w:val="superscript"/>
          <w:lang w:val="en-US"/>
        </w:rPr>
        <w:t>.</w:t>
      </w:r>
      <w:r w:rsidRPr="000D16B3">
        <w:rPr>
          <w:bCs/>
          <w:iCs/>
          <w:sz w:val="28"/>
          <w:szCs w:val="28"/>
          <w:lang w:val="en-US"/>
        </w:rPr>
        <w:t>C).</w:t>
      </w:r>
    </w:p>
    <w:p w:rsidR="00394D1F" w:rsidRPr="000D16B3" w:rsidRDefault="00394D1F" w:rsidP="00394D1F">
      <w:pPr>
        <w:spacing w:line="276" w:lineRule="auto"/>
        <w:ind w:firstLine="284"/>
        <w:jc w:val="both"/>
        <w:rPr>
          <w:bCs/>
          <w:iCs/>
          <w:sz w:val="28"/>
          <w:szCs w:val="28"/>
        </w:rPr>
      </w:pPr>
      <w:r w:rsidRPr="000D16B3">
        <w:rPr>
          <w:b/>
          <w:iCs/>
          <w:sz w:val="28"/>
          <w:szCs w:val="28"/>
        </w:rPr>
        <w:t>Пример</w:t>
      </w:r>
      <w:r w:rsidRPr="000D16B3">
        <w:rPr>
          <w:iCs/>
          <w:sz w:val="28"/>
          <w:szCs w:val="28"/>
        </w:rPr>
        <w:t xml:space="preserve">: </w:t>
      </w:r>
      <w:r w:rsidRPr="000D16B3">
        <w:rPr>
          <w:bCs/>
          <w:iCs/>
          <w:sz w:val="28"/>
          <w:szCs w:val="28"/>
        </w:rPr>
        <w:t>Произведен залп из двух орудий по мишени. Вероятность попадания из первого орудия равна 0,85, а из второго – 0,91.  Найти вероятность поражения цели.</w:t>
      </w:r>
    </w:p>
    <w:p w:rsidR="00394D1F" w:rsidRPr="000D16B3" w:rsidRDefault="00394D1F" w:rsidP="00394D1F">
      <w:pPr>
        <w:spacing w:line="276" w:lineRule="auto"/>
        <w:ind w:firstLine="284"/>
        <w:jc w:val="both"/>
        <w:rPr>
          <w:bCs/>
          <w:iCs/>
          <w:sz w:val="28"/>
          <w:szCs w:val="28"/>
        </w:rPr>
      </w:pPr>
      <w:r w:rsidRPr="000D16B3">
        <w:rPr>
          <w:b/>
          <w:iCs/>
          <w:sz w:val="28"/>
          <w:szCs w:val="28"/>
        </w:rPr>
        <w:t>Решение</w:t>
      </w:r>
      <w:r w:rsidRPr="000D16B3">
        <w:rPr>
          <w:bCs/>
          <w:iCs/>
          <w:sz w:val="28"/>
          <w:szCs w:val="28"/>
        </w:rPr>
        <w:t>: Пусть событие А – хотя бы одно попадание в мишень, событие А</w:t>
      </w:r>
      <w:r w:rsidRPr="000D16B3">
        <w:rPr>
          <w:bCs/>
          <w:iCs/>
          <w:sz w:val="28"/>
          <w:szCs w:val="28"/>
          <w:vertAlign w:val="subscript"/>
        </w:rPr>
        <w:t>1</w:t>
      </w:r>
      <w:r w:rsidRPr="000D16B3">
        <w:rPr>
          <w:bCs/>
          <w:iCs/>
          <w:sz w:val="28"/>
          <w:szCs w:val="28"/>
        </w:rPr>
        <w:t xml:space="preserve"> – попадание в мишень из первого орудия,  событие А</w:t>
      </w:r>
      <w:r w:rsidRPr="000D16B3">
        <w:rPr>
          <w:bCs/>
          <w:iCs/>
          <w:sz w:val="28"/>
          <w:szCs w:val="28"/>
          <w:vertAlign w:val="subscript"/>
        </w:rPr>
        <w:t>2</w:t>
      </w:r>
      <w:r w:rsidRPr="000D16B3">
        <w:rPr>
          <w:bCs/>
          <w:iCs/>
          <w:sz w:val="28"/>
          <w:szCs w:val="28"/>
        </w:rPr>
        <w:t xml:space="preserve"> – попадание в мишень из второго орудия.</w:t>
      </w:r>
    </w:p>
    <w:p w:rsidR="00394D1F" w:rsidRPr="000D16B3" w:rsidRDefault="00394D1F" w:rsidP="00394D1F">
      <w:pPr>
        <w:spacing w:line="276" w:lineRule="auto"/>
        <w:ind w:firstLine="284"/>
        <w:jc w:val="both"/>
        <w:rPr>
          <w:bCs/>
          <w:iCs/>
          <w:sz w:val="28"/>
          <w:szCs w:val="28"/>
        </w:rPr>
      </w:pPr>
      <w:r w:rsidRPr="000D16B3">
        <w:rPr>
          <w:bCs/>
          <w:iCs/>
          <w:sz w:val="28"/>
          <w:szCs w:val="28"/>
        </w:rPr>
        <w:t>Тогда А = А</w:t>
      </w:r>
      <w:r w:rsidRPr="000D16B3">
        <w:rPr>
          <w:bCs/>
          <w:iCs/>
          <w:sz w:val="28"/>
          <w:szCs w:val="28"/>
          <w:vertAlign w:val="subscript"/>
        </w:rPr>
        <w:t>1</w:t>
      </w:r>
      <w:r w:rsidRPr="000D16B3">
        <w:rPr>
          <w:bCs/>
          <w:iCs/>
          <w:sz w:val="28"/>
          <w:szCs w:val="28"/>
        </w:rPr>
        <w:t>+А</w:t>
      </w:r>
      <w:r w:rsidRPr="000D16B3">
        <w:rPr>
          <w:bCs/>
          <w:iCs/>
          <w:sz w:val="28"/>
          <w:szCs w:val="28"/>
          <w:vertAlign w:val="subscript"/>
        </w:rPr>
        <w:t>2</w:t>
      </w:r>
      <w:r w:rsidRPr="000D16B3">
        <w:rPr>
          <w:bCs/>
          <w:iCs/>
          <w:sz w:val="28"/>
          <w:szCs w:val="28"/>
        </w:rPr>
        <w:t>.</w:t>
      </w:r>
    </w:p>
    <w:p w:rsidR="00394D1F" w:rsidRPr="000D16B3" w:rsidRDefault="00394D1F" w:rsidP="00394D1F">
      <w:pPr>
        <w:spacing w:line="276" w:lineRule="auto"/>
        <w:ind w:firstLine="284"/>
        <w:jc w:val="both"/>
        <w:rPr>
          <w:bCs/>
          <w:iCs/>
          <w:sz w:val="28"/>
          <w:szCs w:val="28"/>
        </w:rPr>
      </w:pPr>
      <w:r w:rsidRPr="000D16B3">
        <w:rPr>
          <w:bCs/>
          <w:iCs/>
          <w:sz w:val="28"/>
          <w:szCs w:val="28"/>
        </w:rPr>
        <w:t>Поскольку события А</w:t>
      </w:r>
      <w:r w:rsidRPr="000D16B3">
        <w:rPr>
          <w:bCs/>
          <w:iCs/>
          <w:sz w:val="28"/>
          <w:szCs w:val="28"/>
          <w:vertAlign w:val="subscript"/>
        </w:rPr>
        <w:t xml:space="preserve">1 </w:t>
      </w:r>
      <w:r w:rsidRPr="000D16B3">
        <w:rPr>
          <w:bCs/>
          <w:iCs/>
          <w:sz w:val="28"/>
          <w:szCs w:val="28"/>
        </w:rPr>
        <w:t>и  А</w:t>
      </w:r>
      <w:r w:rsidRPr="000D16B3">
        <w:rPr>
          <w:bCs/>
          <w:iCs/>
          <w:sz w:val="28"/>
          <w:szCs w:val="28"/>
          <w:vertAlign w:val="subscript"/>
        </w:rPr>
        <w:t xml:space="preserve">2 </w:t>
      </w:r>
      <w:r w:rsidRPr="000D16B3">
        <w:rPr>
          <w:bCs/>
          <w:iCs/>
          <w:sz w:val="28"/>
          <w:szCs w:val="28"/>
        </w:rPr>
        <w:t xml:space="preserve">совместны, то    </w:t>
      </w:r>
    </w:p>
    <w:p w:rsidR="00394D1F" w:rsidRPr="000D16B3" w:rsidRDefault="00394D1F" w:rsidP="00394D1F">
      <w:pPr>
        <w:spacing w:line="276" w:lineRule="auto"/>
        <w:ind w:firstLine="284"/>
        <w:jc w:val="both"/>
        <w:rPr>
          <w:bCs/>
          <w:iCs/>
          <w:sz w:val="28"/>
          <w:szCs w:val="28"/>
        </w:rPr>
      </w:pP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 xml:space="preserve">) = </w:t>
      </w:r>
      <w:r w:rsidRPr="000D16B3">
        <w:rPr>
          <w:bCs/>
          <w:iCs/>
          <w:sz w:val="28"/>
          <w:szCs w:val="28"/>
          <w:lang w:val="en-US"/>
        </w:rPr>
        <w:t>P</w:t>
      </w:r>
      <w:r w:rsidRPr="000D16B3">
        <w:rPr>
          <w:bCs/>
          <w:iCs/>
          <w:sz w:val="28"/>
          <w:szCs w:val="28"/>
        </w:rPr>
        <w:t>(А</w:t>
      </w:r>
      <w:r w:rsidRPr="000D16B3">
        <w:rPr>
          <w:bCs/>
          <w:iCs/>
          <w:sz w:val="28"/>
          <w:szCs w:val="28"/>
          <w:vertAlign w:val="subscript"/>
        </w:rPr>
        <w:t>1</w:t>
      </w:r>
      <w:r w:rsidRPr="000D16B3">
        <w:rPr>
          <w:bCs/>
          <w:iCs/>
          <w:sz w:val="28"/>
          <w:szCs w:val="28"/>
        </w:rPr>
        <w:t>)+</w:t>
      </w:r>
      <w:r w:rsidRPr="000D16B3">
        <w:rPr>
          <w:bCs/>
          <w:iCs/>
          <w:sz w:val="28"/>
          <w:szCs w:val="28"/>
          <w:lang w:val="en-US"/>
        </w:rPr>
        <w:t>P</w:t>
      </w:r>
      <w:r w:rsidRPr="000D16B3">
        <w:rPr>
          <w:bCs/>
          <w:iCs/>
          <w:sz w:val="28"/>
          <w:szCs w:val="28"/>
        </w:rPr>
        <w:t>(А</w:t>
      </w:r>
      <w:r w:rsidRPr="000D16B3">
        <w:rPr>
          <w:bCs/>
          <w:iCs/>
          <w:sz w:val="28"/>
          <w:szCs w:val="28"/>
          <w:vertAlign w:val="subscript"/>
        </w:rPr>
        <w:t>2</w:t>
      </w:r>
      <w:r w:rsidRPr="000D16B3">
        <w:rPr>
          <w:bCs/>
          <w:iCs/>
          <w:sz w:val="28"/>
          <w:szCs w:val="28"/>
        </w:rPr>
        <w:t>)-</w:t>
      </w:r>
      <w:r w:rsidRPr="000D16B3">
        <w:rPr>
          <w:bCs/>
          <w:iCs/>
          <w:sz w:val="28"/>
          <w:szCs w:val="28"/>
          <w:lang w:val="en-US"/>
        </w:rPr>
        <w:t>P</w:t>
      </w:r>
      <w:r w:rsidRPr="000D16B3">
        <w:rPr>
          <w:bCs/>
          <w:iCs/>
          <w:sz w:val="28"/>
          <w:szCs w:val="28"/>
        </w:rPr>
        <w:t>(А</w:t>
      </w:r>
      <w:r w:rsidRPr="000D16B3">
        <w:rPr>
          <w:bCs/>
          <w:iCs/>
          <w:sz w:val="28"/>
          <w:szCs w:val="28"/>
          <w:vertAlign w:val="subscript"/>
        </w:rPr>
        <w:t>1</w:t>
      </w:r>
      <w:r w:rsidRPr="000D16B3">
        <w:rPr>
          <w:bCs/>
          <w:iCs/>
          <w:sz w:val="28"/>
          <w:szCs w:val="28"/>
          <w:vertAlign w:val="superscript"/>
        </w:rPr>
        <w:t>,</w:t>
      </w:r>
      <w:r w:rsidRPr="000D16B3">
        <w:rPr>
          <w:bCs/>
          <w:iCs/>
          <w:sz w:val="28"/>
          <w:szCs w:val="28"/>
        </w:rPr>
        <w:t>А</w:t>
      </w:r>
      <w:r w:rsidRPr="000D16B3">
        <w:rPr>
          <w:bCs/>
          <w:iCs/>
          <w:sz w:val="28"/>
          <w:szCs w:val="28"/>
          <w:vertAlign w:val="subscript"/>
        </w:rPr>
        <w:t>2</w:t>
      </w:r>
      <w:r w:rsidRPr="000D16B3">
        <w:rPr>
          <w:bCs/>
          <w:iCs/>
          <w:sz w:val="28"/>
          <w:szCs w:val="28"/>
        </w:rPr>
        <w:t>).</w:t>
      </w:r>
    </w:p>
    <w:p w:rsidR="00394D1F" w:rsidRPr="000D16B3" w:rsidRDefault="00394D1F" w:rsidP="00394D1F">
      <w:pPr>
        <w:spacing w:line="276" w:lineRule="auto"/>
        <w:ind w:firstLine="284"/>
        <w:jc w:val="both"/>
        <w:rPr>
          <w:bCs/>
          <w:iCs/>
          <w:sz w:val="28"/>
          <w:szCs w:val="28"/>
        </w:rPr>
      </w:pPr>
      <w:r w:rsidRPr="000D16B3">
        <w:rPr>
          <w:bCs/>
          <w:iCs/>
          <w:sz w:val="28"/>
          <w:szCs w:val="28"/>
        </w:rPr>
        <w:t>Т.к. события А</w:t>
      </w:r>
      <w:r w:rsidRPr="000D16B3">
        <w:rPr>
          <w:bCs/>
          <w:iCs/>
          <w:sz w:val="28"/>
          <w:szCs w:val="28"/>
          <w:vertAlign w:val="subscript"/>
        </w:rPr>
        <w:t xml:space="preserve">1 </w:t>
      </w:r>
      <w:r w:rsidRPr="000D16B3">
        <w:rPr>
          <w:bCs/>
          <w:iCs/>
          <w:sz w:val="28"/>
          <w:szCs w:val="28"/>
        </w:rPr>
        <w:t>и А</w:t>
      </w:r>
      <w:r w:rsidRPr="000D16B3">
        <w:rPr>
          <w:bCs/>
          <w:iCs/>
          <w:sz w:val="28"/>
          <w:szCs w:val="28"/>
          <w:vertAlign w:val="subscript"/>
        </w:rPr>
        <w:t>2</w:t>
      </w:r>
      <w:r w:rsidRPr="000D16B3">
        <w:rPr>
          <w:bCs/>
          <w:iCs/>
          <w:sz w:val="28"/>
          <w:szCs w:val="28"/>
        </w:rPr>
        <w:t xml:space="preserve"> независимы, то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2</w:t>
      </w:r>
      <w:r w:rsidRPr="000D16B3">
        <w:rPr>
          <w:bCs/>
          <w:iCs/>
          <w:sz w:val="28"/>
          <w:szCs w:val="28"/>
        </w:rPr>
        <w:t>)=</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 xml:space="preserve">) </w:t>
      </w:r>
      <w:r w:rsidRPr="000D16B3">
        <w:rPr>
          <w:bCs/>
          <w:iCs/>
          <w:sz w:val="28"/>
          <w:szCs w:val="28"/>
          <w:vertAlign w:val="superscript"/>
        </w:rPr>
        <w:t>,</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2</w:t>
      </w:r>
      <w:r w:rsidRPr="000D16B3">
        <w:rPr>
          <w:bCs/>
          <w:iCs/>
          <w:sz w:val="28"/>
          <w:szCs w:val="28"/>
        </w:rPr>
        <w:t>),</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где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 xml:space="preserve">)=0,85, а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2</w:t>
      </w:r>
      <w:r w:rsidRPr="000D16B3">
        <w:rPr>
          <w:bCs/>
          <w:iCs/>
          <w:sz w:val="28"/>
          <w:szCs w:val="28"/>
        </w:rPr>
        <w:t>)=0,91 по условию задачи.</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Итак,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 =0,85+0,91-0,85</w:t>
      </w:r>
      <w:r w:rsidRPr="000D16B3">
        <w:rPr>
          <w:bCs/>
          <w:iCs/>
          <w:sz w:val="28"/>
          <w:szCs w:val="28"/>
          <w:vertAlign w:val="superscript"/>
        </w:rPr>
        <w:t>,</w:t>
      </w:r>
      <w:r w:rsidRPr="000D16B3">
        <w:rPr>
          <w:bCs/>
          <w:iCs/>
          <w:sz w:val="28"/>
          <w:szCs w:val="28"/>
        </w:rPr>
        <w:t xml:space="preserve"> 0,91=0,9865.</w:t>
      </w:r>
    </w:p>
    <w:p w:rsidR="00394D1F" w:rsidRPr="00E170C9" w:rsidRDefault="00394D1F" w:rsidP="00394D1F">
      <w:pPr>
        <w:pStyle w:val="a3"/>
        <w:spacing w:after="0" w:line="276" w:lineRule="auto"/>
        <w:ind w:firstLine="284"/>
        <w:jc w:val="center"/>
        <w:rPr>
          <w:i/>
          <w:sz w:val="28"/>
          <w:szCs w:val="28"/>
        </w:rPr>
      </w:pPr>
      <w:r w:rsidRPr="00E170C9">
        <w:rPr>
          <w:i/>
          <w:sz w:val="28"/>
          <w:szCs w:val="28"/>
        </w:rPr>
        <w:lastRenderedPageBreak/>
        <w:t>Вероятность противоположного события</w:t>
      </w:r>
    </w:p>
    <w:p w:rsidR="00394D1F" w:rsidRPr="000D16B3" w:rsidRDefault="00394D1F" w:rsidP="00394D1F">
      <w:pPr>
        <w:pStyle w:val="ab"/>
        <w:spacing w:after="0" w:line="276" w:lineRule="auto"/>
        <w:ind w:left="0" w:firstLine="284"/>
        <w:jc w:val="both"/>
        <w:rPr>
          <w:sz w:val="28"/>
          <w:szCs w:val="28"/>
        </w:rPr>
      </w:pPr>
      <w:r w:rsidRPr="000D16B3">
        <w:rPr>
          <w:sz w:val="28"/>
          <w:szCs w:val="28"/>
        </w:rPr>
        <w:t xml:space="preserve">Несколько событий в данном опыте образуют </w:t>
      </w:r>
      <w:r w:rsidRPr="000D16B3">
        <w:rPr>
          <w:iCs/>
          <w:sz w:val="28"/>
          <w:szCs w:val="28"/>
          <w:u w:val="single"/>
        </w:rPr>
        <w:t>полную группу</w:t>
      </w:r>
      <w:r w:rsidRPr="000D16B3">
        <w:rPr>
          <w:sz w:val="28"/>
          <w:szCs w:val="28"/>
        </w:rPr>
        <w:t>, если в результате опыта обязательно должно появиться хотя бы одно из этих событий, Отсюда следует, что сумма событий полной группы есть достоверное событие, вероятность которого равна единице.</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Если события, образующие полную группу, попарно несовместны, то в результате опыта появится одно и только одно из этих событий. </w:t>
      </w:r>
    </w:p>
    <w:p w:rsidR="00394D1F" w:rsidRPr="000D16B3" w:rsidRDefault="00394D1F" w:rsidP="00394D1F">
      <w:pPr>
        <w:spacing w:line="276" w:lineRule="auto"/>
        <w:ind w:firstLine="284"/>
        <w:jc w:val="both"/>
        <w:rPr>
          <w:bCs/>
          <w:iCs/>
          <w:sz w:val="28"/>
          <w:szCs w:val="28"/>
        </w:rPr>
      </w:pPr>
      <w:r w:rsidRPr="000D16B3">
        <w:rPr>
          <w:bCs/>
          <w:iCs/>
          <w:sz w:val="28"/>
          <w:szCs w:val="28"/>
        </w:rPr>
        <w:t>Для суммы таких событий справедлива формула</w:t>
      </w:r>
    </w:p>
    <w:p w:rsidR="00394D1F" w:rsidRPr="000D16B3" w:rsidRDefault="00394D1F" w:rsidP="00394D1F">
      <w:pPr>
        <w:spacing w:line="276" w:lineRule="auto"/>
        <w:ind w:firstLine="284"/>
        <w:jc w:val="center"/>
        <w:rPr>
          <w:bCs/>
          <w:iCs/>
          <w:sz w:val="28"/>
          <w:szCs w:val="28"/>
          <w:lang w:val="en-US"/>
        </w:rPr>
      </w:pPr>
      <w:r w:rsidRPr="000D16B3">
        <w:rPr>
          <w:bCs/>
          <w:iCs/>
          <w:sz w:val="28"/>
          <w:szCs w:val="28"/>
          <w:lang w:val="en-US"/>
        </w:rPr>
        <w:t>P(A</w:t>
      </w:r>
      <w:r w:rsidRPr="000D16B3">
        <w:rPr>
          <w:bCs/>
          <w:iCs/>
          <w:sz w:val="28"/>
          <w:szCs w:val="28"/>
          <w:vertAlign w:val="subscript"/>
          <w:lang w:val="en-US"/>
        </w:rPr>
        <w:t>1</w:t>
      </w:r>
      <w:r w:rsidRPr="000D16B3">
        <w:rPr>
          <w:bCs/>
          <w:iCs/>
          <w:sz w:val="28"/>
          <w:szCs w:val="28"/>
          <w:lang w:val="en-US"/>
        </w:rPr>
        <w:t>+A</w:t>
      </w:r>
      <w:r w:rsidRPr="000D16B3">
        <w:rPr>
          <w:bCs/>
          <w:iCs/>
          <w:sz w:val="28"/>
          <w:szCs w:val="28"/>
          <w:vertAlign w:val="subscript"/>
          <w:lang w:val="en-US"/>
        </w:rPr>
        <w:t>2</w:t>
      </w:r>
      <w:r w:rsidRPr="000D16B3">
        <w:rPr>
          <w:bCs/>
          <w:iCs/>
          <w:sz w:val="28"/>
          <w:szCs w:val="28"/>
          <w:lang w:val="en-US"/>
        </w:rPr>
        <w:t>+….+A</w:t>
      </w:r>
      <w:r w:rsidRPr="000D16B3">
        <w:rPr>
          <w:bCs/>
          <w:iCs/>
          <w:sz w:val="28"/>
          <w:szCs w:val="28"/>
          <w:vertAlign w:val="subscript"/>
          <w:lang w:val="en-US"/>
        </w:rPr>
        <w:t>n</w:t>
      </w:r>
      <w:r w:rsidRPr="000D16B3">
        <w:rPr>
          <w:bCs/>
          <w:iCs/>
          <w:sz w:val="28"/>
          <w:szCs w:val="28"/>
          <w:lang w:val="en-US"/>
        </w:rPr>
        <w:t>) = P(A</w:t>
      </w:r>
      <w:r w:rsidRPr="000D16B3">
        <w:rPr>
          <w:bCs/>
          <w:iCs/>
          <w:sz w:val="28"/>
          <w:szCs w:val="28"/>
          <w:vertAlign w:val="subscript"/>
          <w:lang w:val="en-US"/>
        </w:rPr>
        <w:t>1</w:t>
      </w:r>
      <w:r w:rsidRPr="000D16B3">
        <w:rPr>
          <w:bCs/>
          <w:iCs/>
          <w:sz w:val="28"/>
          <w:szCs w:val="28"/>
          <w:lang w:val="en-US"/>
        </w:rPr>
        <w:t>)+P(A</w:t>
      </w:r>
      <w:r w:rsidRPr="000D16B3">
        <w:rPr>
          <w:bCs/>
          <w:iCs/>
          <w:sz w:val="28"/>
          <w:szCs w:val="28"/>
          <w:vertAlign w:val="subscript"/>
          <w:lang w:val="en-US"/>
        </w:rPr>
        <w:t>2</w:t>
      </w:r>
      <w:r w:rsidRPr="000D16B3">
        <w:rPr>
          <w:bCs/>
          <w:iCs/>
          <w:sz w:val="28"/>
          <w:szCs w:val="28"/>
          <w:lang w:val="en-US"/>
        </w:rPr>
        <w:t>)+….+P(A</w:t>
      </w:r>
      <w:r w:rsidRPr="000D16B3">
        <w:rPr>
          <w:bCs/>
          <w:iCs/>
          <w:sz w:val="28"/>
          <w:szCs w:val="28"/>
          <w:vertAlign w:val="subscript"/>
          <w:lang w:val="en-US"/>
        </w:rPr>
        <w:t>n</w:t>
      </w:r>
      <w:r w:rsidRPr="000D16B3">
        <w:rPr>
          <w:bCs/>
          <w:iCs/>
          <w:sz w:val="28"/>
          <w:szCs w:val="28"/>
          <w:lang w:val="en-US"/>
        </w:rPr>
        <w:t>) = 1.</w:t>
      </w:r>
    </w:p>
    <w:p w:rsidR="00394D1F" w:rsidRPr="000D16B3" w:rsidRDefault="00394D1F" w:rsidP="00394D1F">
      <w:pPr>
        <w:pStyle w:val="a3"/>
        <w:spacing w:after="0" w:line="276" w:lineRule="auto"/>
        <w:ind w:firstLine="284"/>
        <w:rPr>
          <w:sz w:val="28"/>
          <w:szCs w:val="28"/>
        </w:rPr>
      </w:pPr>
      <w:r w:rsidRPr="000D16B3">
        <w:rPr>
          <w:b/>
          <w:sz w:val="28"/>
          <w:szCs w:val="28"/>
        </w:rPr>
        <w:t>Теорема</w:t>
      </w:r>
      <w:r w:rsidRPr="000D16B3">
        <w:rPr>
          <w:sz w:val="28"/>
          <w:szCs w:val="28"/>
        </w:rPr>
        <w:t xml:space="preserve">: Два противоположных друг другу события образуют полную группу: </w:t>
      </w:r>
      <w:r w:rsidRPr="000D16B3">
        <w:rPr>
          <w:bCs/>
          <w:iCs/>
          <w:position w:val="-8"/>
          <w:sz w:val="28"/>
          <w:szCs w:val="28"/>
          <w:lang w:val="en-US"/>
        </w:rPr>
        <w:object w:dxaOrig="1340" w:dyaOrig="340">
          <v:shape id="_x0000_i1049" type="#_x0000_t75" style="width:90pt;height:23.25pt" o:ole="">
            <v:imagedata r:id="rId95" o:title=""/>
          </v:shape>
          <o:OLEObject Type="Embed" ProgID="Equation.3" ShapeID="_x0000_i1049" DrawAspect="Content" ObjectID="_1709027697" r:id="rId96"/>
        </w:object>
      </w:r>
    </w:p>
    <w:p w:rsidR="00394D1F" w:rsidRPr="000D16B3" w:rsidRDefault="00394D1F" w:rsidP="00394D1F">
      <w:pPr>
        <w:spacing w:line="276" w:lineRule="auto"/>
        <w:ind w:firstLine="284"/>
        <w:jc w:val="both"/>
        <w:rPr>
          <w:bCs/>
          <w:iCs/>
          <w:sz w:val="28"/>
          <w:szCs w:val="28"/>
        </w:rPr>
      </w:pPr>
      <w:r w:rsidRPr="000D16B3">
        <w:rPr>
          <w:b/>
          <w:iCs/>
          <w:sz w:val="28"/>
          <w:szCs w:val="28"/>
        </w:rPr>
        <w:t>Пример</w:t>
      </w:r>
      <w:r w:rsidRPr="000D16B3">
        <w:rPr>
          <w:iCs/>
          <w:sz w:val="28"/>
          <w:szCs w:val="28"/>
        </w:rPr>
        <w:t>:</w:t>
      </w:r>
      <w:r w:rsidRPr="000D16B3">
        <w:rPr>
          <w:bCs/>
          <w:iCs/>
          <w:sz w:val="28"/>
          <w:szCs w:val="28"/>
        </w:rPr>
        <w:t xml:space="preserve">  В партии содержится 20 деталей, среди которых 4 нестандартных. Для контроля взяли наудачу 3 детали. Найти  вероятность того, что хотя бы одна из взятых деталей нестандартна.</w:t>
      </w:r>
    </w:p>
    <w:p w:rsidR="00394D1F" w:rsidRPr="000D16B3" w:rsidRDefault="00394D1F" w:rsidP="00394D1F">
      <w:pPr>
        <w:spacing w:line="276" w:lineRule="auto"/>
        <w:ind w:firstLine="284"/>
        <w:jc w:val="both"/>
        <w:rPr>
          <w:bCs/>
          <w:iCs/>
          <w:sz w:val="28"/>
          <w:szCs w:val="28"/>
        </w:rPr>
      </w:pPr>
      <w:r w:rsidRPr="000D16B3">
        <w:rPr>
          <w:b/>
          <w:iCs/>
          <w:sz w:val="28"/>
          <w:szCs w:val="28"/>
        </w:rPr>
        <w:t>Решение</w:t>
      </w:r>
      <w:r w:rsidRPr="000D16B3">
        <w:rPr>
          <w:iCs/>
          <w:sz w:val="28"/>
          <w:szCs w:val="28"/>
        </w:rPr>
        <w:t>:</w:t>
      </w:r>
      <w:r w:rsidRPr="000D16B3">
        <w:rPr>
          <w:bCs/>
          <w:iCs/>
          <w:sz w:val="28"/>
          <w:szCs w:val="28"/>
        </w:rPr>
        <w:t xml:space="preserve">  Пусть событие А – хотя бы одна из взятых деталей окажется нестандартной. Рассмотрим событие</w:t>
      </w:r>
      <w:r w:rsidRPr="000D16B3">
        <w:rPr>
          <w:bCs/>
          <w:iCs/>
          <w:position w:val="-4"/>
          <w:sz w:val="28"/>
          <w:szCs w:val="28"/>
        </w:rPr>
        <w:object w:dxaOrig="200" w:dyaOrig="300">
          <v:shape id="_x0000_i1050" type="#_x0000_t75" style="width:14.25pt;height:21.75pt" o:ole="">
            <v:imagedata r:id="rId97" o:title=""/>
          </v:shape>
          <o:OLEObject Type="Embed" ProgID="Equation.3" ShapeID="_x0000_i1050" DrawAspect="Content" ObjectID="_1709027698" r:id="rId98"/>
        </w:object>
      </w:r>
      <w:r w:rsidRPr="000D16B3">
        <w:rPr>
          <w:bCs/>
          <w:iCs/>
          <w:sz w:val="28"/>
          <w:szCs w:val="28"/>
        </w:rPr>
        <w:t>, противоположное событию А:</w:t>
      </w:r>
    </w:p>
    <w:p w:rsidR="00394D1F" w:rsidRPr="000D16B3" w:rsidRDefault="00394D1F" w:rsidP="00394D1F">
      <w:pPr>
        <w:tabs>
          <w:tab w:val="num" w:pos="360"/>
        </w:tabs>
        <w:spacing w:line="276" w:lineRule="auto"/>
        <w:ind w:firstLine="284"/>
        <w:jc w:val="both"/>
        <w:rPr>
          <w:bCs/>
          <w:iCs/>
          <w:sz w:val="28"/>
          <w:szCs w:val="28"/>
        </w:rPr>
      </w:pPr>
      <w:r w:rsidRPr="000D16B3">
        <w:rPr>
          <w:bCs/>
          <w:iCs/>
          <w:position w:val="-4"/>
          <w:sz w:val="28"/>
          <w:szCs w:val="28"/>
        </w:rPr>
        <w:object w:dxaOrig="200" w:dyaOrig="300">
          <v:shape id="_x0000_i1051" type="#_x0000_t75" style="width:15pt;height:23.25pt" o:ole="">
            <v:imagedata r:id="rId99" o:title=""/>
          </v:shape>
          <o:OLEObject Type="Embed" ProgID="Equation.3" ShapeID="_x0000_i1051" DrawAspect="Content" ObjectID="_1709027699" r:id="rId100"/>
        </w:object>
      </w:r>
      <w:r w:rsidRPr="000D16B3">
        <w:rPr>
          <w:bCs/>
          <w:iCs/>
          <w:sz w:val="28"/>
          <w:szCs w:val="28"/>
        </w:rPr>
        <w:tab/>
        <w:t xml:space="preserve"> - среди взятых деталей нет нестандартных.  Вычислим вероятность события </w:t>
      </w:r>
      <w:r w:rsidRPr="000D16B3">
        <w:rPr>
          <w:bCs/>
          <w:iCs/>
          <w:position w:val="-4"/>
          <w:sz w:val="28"/>
          <w:szCs w:val="28"/>
        </w:rPr>
        <w:object w:dxaOrig="200" w:dyaOrig="300">
          <v:shape id="_x0000_i1052" type="#_x0000_t75" style="width:14.25pt;height:21.75pt" o:ole="">
            <v:imagedata r:id="rId97" o:title=""/>
          </v:shape>
          <o:OLEObject Type="Embed" ProgID="Equation.3" ShapeID="_x0000_i1052" DrawAspect="Content" ObjectID="_1709027700" r:id="rId101"/>
        </w:object>
      </w:r>
      <w:r w:rsidRPr="000D16B3">
        <w:rPr>
          <w:bCs/>
          <w:iCs/>
          <w:sz w:val="28"/>
          <w:szCs w:val="28"/>
        </w:rPr>
        <w:t>:</w:t>
      </w:r>
      <w:r w:rsidRPr="000D16B3">
        <w:rPr>
          <w:bCs/>
          <w:iCs/>
          <w:position w:val="-30"/>
          <w:sz w:val="28"/>
          <w:szCs w:val="28"/>
          <w:lang w:val="en-US"/>
        </w:rPr>
        <w:object w:dxaOrig="2760" w:dyaOrig="720">
          <v:shape id="_x0000_i1053" type="#_x0000_t75" style="width:174pt;height:45pt" o:ole="">
            <v:imagedata r:id="rId102" o:title=""/>
          </v:shape>
          <o:OLEObject Type="Embed" ProgID="Equation.3" ShapeID="_x0000_i1053" DrawAspect="Content" ObjectID="_1709027701" r:id="rId103"/>
        </w:objec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Теперь вычислим вероятность искомого события:</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 = 1-</w:t>
      </w:r>
      <w:r w:rsidRPr="000D16B3">
        <w:rPr>
          <w:bCs/>
          <w:iCs/>
          <w:position w:val="-24"/>
          <w:sz w:val="28"/>
          <w:szCs w:val="28"/>
          <w:lang w:val="en-US"/>
        </w:rPr>
        <w:object w:dxaOrig="2180" w:dyaOrig="620">
          <v:shape id="_x0000_i1054" type="#_x0000_t75" style="width:141.75pt;height:40.5pt" o:ole="">
            <v:imagedata r:id="rId104" o:title=""/>
          </v:shape>
          <o:OLEObject Type="Embed" ProgID="Equation.3" ShapeID="_x0000_i1054" DrawAspect="Content" ObjectID="_1709027702" r:id="rId105"/>
        </w:object>
      </w:r>
      <w:r w:rsidRPr="000D16B3">
        <w:rPr>
          <w:bCs/>
          <w:iCs/>
          <w:sz w:val="28"/>
          <w:szCs w:val="28"/>
        </w:rPr>
        <w:t>.</w:t>
      </w:r>
    </w:p>
    <w:p w:rsidR="00394D1F" w:rsidRPr="000D16B3" w:rsidRDefault="00394D1F" w:rsidP="00394D1F">
      <w:pPr>
        <w:tabs>
          <w:tab w:val="num" w:pos="720"/>
        </w:tabs>
        <w:spacing w:line="276" w:lineRule="auto"/>
        <w:ind w:firstLine="284"/>
        <w:jc w:val="both"/>
        <w:rPr>
          <w:bCs/>
          <w:iCs/>
          <w:sz w:val="28"/>
          <w:szCs w:val="28"/>
        </w:rPr>
      </w:pPr>
      <w:r w:rsidRPr="000D16B3">
        <w:rPr>
          <w:b/>
          <w:iCs/>
          <w:sz w:val="28"/>
          <w:szCs w:val="28"/>
        </w:rPr>
        <w:t>Пример</w:t>
      </w:r>
      <w:r w:rsidRPr="000D16B3">
        <w:rPr>
          <w:iCs/>
          <w:sz w:val="28"/>
          <w:szCs w:val="28"/>
        </w:rPr>
        <w:t>:</w:t>
      </w:r>
      <w:r w:rsidRPr="000D16B3">
        <w:rPr>
          <w:bCs/>
          <w:iCs/>
          <w:sz w:val="28"/>
          <w:szCs w:val="28"/>
        </w:rPr>
        <w:t xml:space="preserve"> Перегорела одна из пяти электроламп, включенных в сеть последовательно. С целью устранения повреждения наудачу выбранную лампочку заменяют годной, после чего сразу проверяется исправность линии. Если повреждение не устранено, то заменяется другая лампочка. Найти вероятность того, что повреждение будет устранено только после замены третьей лампочки.</w:t>
      </w:r>
    </w:p>
    <w:p w:rsidR="00394D1F" w:rsidRPr="000D16B3" w:rsidRDefault="00394D1F" w:rsidP="00394D1F">
      <w:pPr>
        <w:tabs>
          <w:tab w:val="num" w:pos="720"/>
        </w:tabs>
        <w:spacing w:line="276" w:lineRule="auto"/>
        <w:ind w:firstLine="284"/>
        <w:jc w:val="both"/>
        <w:rPr>
          <w:bCs/>
          <w:iCs/>
          <w:sz w:val="28"/>
          <w:szCs w:val="28"/>
        </w:rPr>
      </w:pPr>
      <w:r w:rsidRPr="000D16B3">
        <w:rPr>
          <w:b/>
          <w:iCs/>
          <w:sz w:val="28"/>
          <w:szCs w:val="28"/>
        </w:rPr>
        <w:t>Решение</w:t>
      </w:r>
      <w:r w:rsidRPr="000D16B3">
        <w:rPr>
          <w:iCs/>
          <w:sz w:val="28"/>
          <w:szCs w:val="28"/>
        </w:rPr>
        <w:t>:</w:t>
      </w:r>
      <w:r w:rsidRPr="000D16B3">
        <w:rPr>
          <w:bCs/>
          <w:iCs/>
          <w:sz w:val="28"/>
          <w:szCs w:val="28"/>
        </w:rPr>
        <w:t xml:space="preserve"> Пусть событие А – повреждение будет исправлено после замены третьей лампы.</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Рассмотрим следующие три события:</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А</w:t>
      </w:r>
      <w:r w:rsidRPr="000D16B3">
        <w:rPr>
          <w:sz w:val="28"/>
          <w:szCs w:val="28"/>
          <w:vertAlign w:val="subscript"/>
        </w:rPr>
        <w:t>1</w:t>
      </w:r>
      <w:r w:rsidRPr="000D16B3">
        <w:rPr>
          <w:sz w:val="28"/>
          <w:szCs w:val="28"/>
        </w:rPr>
        <w:t xml:space="preserve"> –    первая замененная лампа оказалась перегоревшей;</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А</w:t>
      </w:r>
      <w:r w:rsidRPr="000D16B3">
        <w:rPr>
          <w:sz w:val="28"/>
          <w:szCs w:val="28"/>
          <w:vertAlign w:val="subscript"/>
        </w:rPr>
        <w:t xml:space="preserve">2 </w:t>
      </w:r>
      <w:r w:rsidRPr="000D16B3">
        <w:rPr>
          <w:sz w:val="28"/>
          <w:szCs w:val="28"/>
        </w:rPr>
        <w:t xml:space="preserve">– </w:t>
      </w:r>
      <w:r w:rsidRPr="000D16B3">
        <w:rPr>
          <w:sz w:val="28"/>
          <w:szCs w:val="28"/>
        </w:rPr>
        <w:tab/>
        <w:t>вторая замененная лампа оказалась перегоревшей;</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А</w:t>
      </w:r>
      <w:r w:rsidRPr="000D16B3">
        <w:rPr>
          <w:sz w:val="28"/>
          <w:szCs w:val="28"/>
          <w:vertAlign w:val="subscript"/>
        </w:rPr>
        <w:t>3</w:t>
      </w:r>
      <w:r w:rsidRPr="000D16B3">
        <w:rPr>
          <w:sz w:val="28"/>
          <w:szCs w:val="28"/>
        </w:rPr>
        <w:t xml:space="preserve"> –    третья замененная лампа оказалась перегоревшей.</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 xml:space="preserve">Тогда: А = </w:t>
      </w:r>
      <w:r w:rsidRPr="000D16B3">
        <w:rPr>
          <w:position w:val="-12"/>
          <w:sz w:val="28"/>
          <w:szCs w:val="28"/>
        </w:rPr>
        <w:object w:dxaOrig="920" w:dyaOrig="380">
          <v:shape id="_x0000_i1055" type="#_x0000_t75" style="width:45.75pt;height:18.75pt" o:ole="">
            <v:imagedata r:id="rId106" o:title=""/>
          </v:shape>
          <o:OLEObject Type="Embed" ProgID="Equation.3" ShapeID="_x0000_i1055" DrawAspect="Content" ObjectID="_1709027703" r:id="rId107"/>
        </w:objec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lastRenderedPageBreak/>
        <w:t xml:space="preserve">Поскольку события </w:t>
      </w:r>
      <w:r w:rsidRPr="000D16B3">
        <w:rPr>
          <w:position w:val="-12"/>
          <w:sz w:val="28"/>
          <w:szCs w:val="28"/>
        </w:rPr>
        <w:object w:dxaOrig="1320" w:dyaOrig="400">
          <v:shape id="_x0000_i1056" type="#_x0000_t75" style="width:66pt;height:20.25pt" o:ole="">
            <v:imagedata r:id="rId108" o:title=""/>
          </v:shape>
          <o:OLEObject Type="Embed" ProgID="Equation.3" ShapeID="_x0000_i1056" DrawAspect="Content" ObjectID="_1709027704" r:id="rId109"/>
        </w:object>
      </w:r>
      <w:r w:rsidRPr="000D16B3">
        <w:rPr>
          <w:sz w:val="28"/>
          <w:szCs w:val="28"/>
        </w:rPr>
        <w:t xml:space="preserve">зависимы, то </w:t>
      </w:r>
      <w:r w:rsidRPr="000D16B3">
        <w:rPr>
          <w:bCs/>
          <w:position w:val="-16"/>
          <w:sz w:val="28"/>
          <w:szCs w:val="28"/>
        </w:rPr>
        <w:object w:dxaOrig="4480" w:dyaOrig="440">
          <v:shape id="_x0000_i1057" type="#_x0000_t75" style="width:224.25pt;height:21.75pt" o:ole="">
            <v:imagedata r:id="rId110" o:title=""/>
          </v:shape>
          <o:OLEObject Type="Embed" ProgID="Equation.3" ShapeID="_x0000_i1057" DrawAspect="Content" ObjectID="_1709027705" r:id="rId111"/>
        </w:objec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Вероятность события </w:t>
      </w:r>
      <w:r w:rsidRPr="000D16B3">
        <w:rPr>
          <w:bCs/>
          <w:iCs/>
          <w:position w:val="-12"/>
          <w:sz w:val="28"/>
          <w:szCs w:val="28"/>
        </w:rPr>
        <w:object w:dxaOrig="279" w:dyaOrig="380">
          <v:shape id="_x0000_i1058" type="#_x0000_t75" style="width:14.25pt;height:18.75pt" o:ole="">
            <v:imagedata r:id="rId112" o:title=""/>
          </v:shape>
          <o:OLEObject Type="Embed" ProgID="Equation.3" ShapeID="_x0000_i1058" DrawAspect="Content" ObjectID="_1709027706" r:id="rId113"/>
        </w:object>
      </w:r>
      <w:r w:rsidRPr="000D16B3">
        <w:rPr>
          <w:bCs/>
          <w:iCs/>
          <w:sz w:val="28"/>
          <w:szCs w:val="28"/>
        </w:rPr>
        <w:t xml:space="preserve"> есть вероятность того, что первая замененная лампа оказалась исправной</w:t>
      </w:r>
      <w:r w:rsidRPr="000D16B3">
        <w:rPr>
          <w:bCs/>
          <w:iCs/>
          <w:position w:val="-24"/>
          <w:sz w:val="28"/>
          <w:szCs w:val="28"/>
        </w:rPr>
        <w:object w:dxaOrig="880" w:dyaOrig="620">
          <v:shape id="_x0000_i1059" type="#_x0000_t75" style="width:44.25pt;height:30.75pt" o:ole="">
            <v:imagedata r:id="rId114" o:title=""/>
          </v:shape>
          <o:OLEObject Type="Embed" ProgID="Equation.3" ShapeID="_x0000_i1059" DrawAspect="Content" ObjectID="_1709027707" r:id="rId115"/>
        </w:object>
      </w:r>
      <w:r w:rsidRPr="000D16B3">
        <w:rPr>
          <w:bCs/>
          <w:iCs/>
          <w:sz w:val="28"/>
          <w:szCs w:val="28"/>
        </w:rPr>
        <w:t xml:space="preserve">. </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Условная вероятность </w:t>
      </w:r>
      <w:r w:rsidRPr="000D16B3">
        <w:rPr>
          <w:bCs/>
          <w:iCs/>
          <w:position w:val="-16"/>
          <w:sz w:val="28"/>
          <w:szCs w:val="28"/>
        </w:rPr>
        <w:object w:dxaOrig="800" w:dyaOrig="440">
          <v:shape id="_x0000_i1060" type="#_x0000_t75" style="width:39.75pt;height:21.75pt" o:ole="">
            <v:imagedata r:id="rId116" o:title=""/>
          </v:shape>
          <o:OLEObject Type="Embed" ProgID="Equation.3" ShapeID="_x0000_i1060" DrawAspect="Content" ObjectID="_1709027708" r:id="rId117"/>
        </w:object>
      </w:r>
      <w:r w:rsidRPr="000D16B3">
        <w:rPr>
          <w:bCs/>
          <w:iCs/>
          <w:sz w:val="28"/>
          <w:szCs w:val="28"/>
        </w:rPr>
        <w:t xml:space="preserve"> - вероятность того, что вторая замененная лампа оказалась исправной, если известно, что первая замененная лампа также исправна.</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Поэтому </w:t>
      </w:r>
      <w:r w:rsidRPr="000D16B3">
        <w:rPr>
          <w:bCs/>
          <w:iCs/>
          <w:position w:val="-16"/>
          <w:sz w:val="28"/>
          <w:szCs w:val="28"/>
        </w:rPr>
        <w:object w:dxaOrig="800" w:dyaOrig="440">
          <v:shape id="_x0000_i1061" type="#_x0000_t75" style="width:39.75pt;height:21.75pt" o:ole="">
            <v:imagedata r:id="rId118" o:title=""/>
          </v:shape>
          <o:OLEObject Type="Embed" ProgID="Equation.3" ShapeID="_x0000_i1061" DrawAspect="Content" ObjectID="_1709027709" r:id="rId119"/>
        </w:object>
      </w:r>
      <w:r w:rsidRPr="000D16B3">
        <w:rPr>
          <w:bCs/>
          <w:iCs/>
          <w:sz w:val="28"/>
          <w:szCs w:val="28"/>
        </w:rPr>
        <w:t>=</w:t>
      </w:r>
      <w:r w:rsidRPr="000D16B3">
        <w:rPr>
          <w:bCs/>
          <w:iCs/>
          <w:position w:val="-24"/>
          <w:sz w:val="28"/>
          <w:szCs w:val="28"/>
        </w:rPr>
        <w:object w:dxaOrig="200" w:dyaOrig="620">
          <v:shape id="_x0000_i1062" type="#_x0000_t75" style="width:9.75pt;height:30.75pt" o:ole="">
            <v:imagedata r:id="rId120" o:title=""/>
          </v:shape>
          <o:OLEObject Type="Embed" ProgID="Equation.3" ShapeID="_x0000_i1062" DrawAspect="Content" ObjectID="_1709027710" r:id="rId121"/>
        </w:object>
      </w:r>
      <w:r w:rsidRPr="000D16B3">
        <w:rPr>
          <w:bCs/>
          <w:iCs/>
          <w:sz w:val="28"/>
          <w:szCs w:val="28"/>
        </w:rPr>
        <w:t>.</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ab/>
        <w:t xml:space="preserve">Наконец, условная вероятность </w:t>
      </w:r>
      <w:r w:rsidRPr="000D16B3">
        <w:rPr>
          <w:bCs/>
          <w:iCs/>
          <w:position w:val="-16"/>
          <w:sz w:val="28"/>
          <w:szCs w:val="28"/>
        </w:rPr>
        <w:object w:dxaOrig="1140" w:dyaOrig="440">
          <v:shape id="_x0000_i1063" type="#_x0000_t75" style="width:57pt;height:15.75pt" o:ole="">
            <v:imagedata r:id="rId122" o:title=""/>
          </v:shape>
          <o:OLEObject Type="Embed" ProgID="Equation.3" ShapeID="_x0000_i1063" DrawAspect="Content" ObjectID="_1709027711" r:id="rId123"/>
        </w:object>
      </w:r>
      <w:r w:rsidRPr="000D16B3">
        <w:rPr>
          <w:bCs/>
          <w:iCs/>
          <w:sz w:val="28"/>
          <w:szCs w:val="28"/>
        </w:rPr>
        <w:t xml:space="preserve"> есть вероятность того, что третья замененная лампа оказалась перегоревшей, если известно, что первая и вторая замененные лампы были исправными.</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Откуда </w:t>
      </w:r>
      <w:r w:rsidRPr="000D16B3">
        <w:rPr>
          <w:bCs/>
          <w:iCs/>
          <w:position w:val="-24"/>
          <w:sz w:val="28"/>
          <w:szCs w:val="28"/>
        </w:rPr>
        <w:object w:dxaOrig="1460" w:dyaOrig="620">
          <v:shape id="_x0000_i1064" type="#_x0000_t75" style="width:72.75pt;height:30.75pt" o:ole="">
            <v:imagedata r:id="rId124" o:title=""/>
          </v:shape>
          <o:OLEObject Type="Embed" ProgID="Equation.3" ShapeID="_x0000_i1064" DrawAspect="Content" ObjectID="_1709027712" r:id="rId125"/>
        </w:object>
      </w:r>
      <w:r w:rsidRPr="000D16B3">
        <w:rPr>
          <w:bCs/>
          <w:iCs/>
          <w:sz w:val="28"/>
          <w:szCs w:val="28"/>
        </w:rPr>
        <w:t>.</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Теперь подсчитаем искомую вероятность: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w:t>
      </w:r>
      <w:r w:rsidRPr="000D16B3">
        <w:rPr>
          <w:bCs/>
          <w:iCs/>
          <w:position w:val="-24"/>
          <w:sz w:val="28"/>
          <w:szCs w:val="28"/>
        </w:rPr>
        <w:object w:dxaOrig="1120" w:dyaOrig="620">
          <v:shape id="_x0000_i1065" type="#_x0000_t75" style="width:56.25pt;height:30.75pt" o:ole="">
            <v:imagedata r:id="rId126" o:title=""/>
          </v:shape>
          <o:OLEObject Type="Embed" ProgID="Equation.3" ShapeID="_x0000_i1065" DrawAspect="Content" ObjectID="_1709027713" r:id="rId127"/>
        </w:object>
      </w:r>
    </w:p>
    <w:p w:rsidR="00394D1F" w:rsidRPr="000D16B3" w:rsidRDefault="00394D1F" w:rsidP="00394D1F">
      <w:pPr>
        <w:spacing w:line="276" w:lineRule="auto"/>
        <w:ind w:firstLine="284"/>
        <w:jc w:val="both"/>
        <w:rPr>
          <w:bCs/>
          <w:iCs/>
          <w:sz w:val="28"/>
          <w:szCs w:val="28"/>
        </w:rPr>
      </w:pPr>
      <w:r w:rsidRPr="000D16B3">
        <w:rPr>
          <w:b/>
          <w:iCs/>
          <w:sz w:val="28"/>
          <w:szCs w:val="28"/>
        </w:rPr>
        <w:t>Пример</w:t>
      </w:r>
      <w:r w:rsidRPr="000D16B3">
        <w:rPr>
          <w:iCs/>
          <w:sz w:val="28"/>
          <w:szCs w:val="28"/>
        </w:rPr>
        <w:t xml:space="preserve">: </w:t>
      </w:r>
      <w:r w:rsidRPr="000D16B3">
        <w:rPr>
          <w:bCs/>
          <w:iCs/>
          <w:sz w:val="28"/>
          <w:szCs w:val="28"/>
        </w:rPr>
        <w:t>Вероятности того, что деталь нужного вида находится в первом, втором, третьем ящике соответственно равны 0,7; 0,8; 0,9. Найти вероятность того, что деталь содержится не менее,  чем в двух ящиках.</w:t>
      </w:r>
    </w:p>
    <w:p w:rsidR="00394D1F" w:rsidRPr="000D16B3" w:rsidRDefault="00394D1F" w:rsidP="00394D1F">
      <w:pPr>
        <w:spacing w:line="276" w:lineRule="auto"/>
        <w:ind w:firstLine="284"/>
        <w:jc w:val="both"/>
        <w:rPr>
          <w:bCs/>
          <w:iCs/>
          <w:sz w:val="28"/>
          <w:szCs w:val="28"/>
        </w:rPr>
      </w:pPr>
      <w:r w:rsidRPr="000D16B3">
        <w:rPr>
          <w:b/>
          <w:iCs/>
          <w:sz w:val="28"/>
          <w:szCs w:val="28"/>
        </w:rPr>
        <w:t>Решение</w:t>
      </w:r>
      <w:r w:rsidRPr="000D16B3">
        <w:rPr>
          <w:iCs/>
          <w:sz w:val="28"/>
          <w:szCs w:val="28"/>
        </w:rPr>
        <w:t xml:space="preserve">: </w:t>
      </w:r>
      <w:r w:rsidRPr="000D16B3">
        <w:rPr>
          <w:bCs/>
          <w:iCs/>
          <w:sz w:val="28"/>
          <w:szCs w:val="28"/>
        </w:rPr>
        <w:t>Пусть событие А – деталь нужного вида находится не менее, чем в двух ящиках. Рассмотрим следующие три события:</w:t>
      </w:r>
    </w:p>
    <w:p w:rsidR="00394D1F" w:rsidRPr="000D16B3" w:rsidRDefault="00394D1F" w:rsidP="00394D1F">
      <w:pPr>
        <w:spacing w:line="276" w:lineRule="auto"/>
        <w:ind w:firstLine="284"/>
        <w:jc w:val="both"/>
        <w:rPr>
          <w:bCs/>
          <w:iCs/>
          <w:sz w:val="28"/>
          <w:szCs w:val="28"/>
        </w:rPr>
      </w:pPr>
      <w:r w:rsidRPr="000D16B3">
        <w:rPr>
          <w:bCs/>
          <w:iCs/>
          <w:sz w:val="28"/>
          <w:szCs w:val="28"/>
        </w:rPr>
        <w:tab/>
        <w:t>А</w:t>
      </w:r>
      <w:r w:rsidRPr="000D16B3">
        <w:rPr>
          <w:bCs/>
          <w:iCs/>
          <w:sz w:val="28"/>
          <w:szCs w:val="28"/>
          <w:vertAlign w:val="subscript"/>
        </w:rPr>
        <w:t>1</w:t>
      </w:r>
      <w:r w:rsidRPr="000D16B3">
        <w:rPr>
          <w:bCs/>
          <w:iCs/>
          <w:sz w:val="28"/>
          <w:szCs w:val="28"/>
        </w:rPr>
        <w:t xml:space="preserve"> – деталь нужного вида имеется в 1-ом ящике;</w:t>
      </w:r>
    </w:p>
    <w:p w:rsidR="00394D1F" w:rsidRPr="000D16B3" w:rsidRDefault="00394D1F" w:rsidP="00394D1F">
      <w:pPr>
        <w:spacing w:line="276" w:lineRule="auto"/>
        <w:ind w:firstLine="284"/>
        <w:jc w:val="both"/>
        <w:rPr>
          <w:bCs/>
          <w:iCs/>
          <w:sz w:val="28"/>
          <w:szCs w:val="28"/>
        </w:rPr>
      </w:pPr>
      <w:r w:rsidRPr="000D16B3">
        <w:rPr>
          <w:bCs/>
          <w:iCs/>
          <w:sz w:val="28"/>
          <w:szCs w:val="28"/>
        </w:rPr>
        <w:tab/>
        <w:t>А</w:t>
      </w:r>
      <w:r w:rsidRPr="000D16B3">
        <w:rPr>
          <w:bCs/>
          <w:iCs/>
          <w:sz w:val="28"/>
          <w:szCs w:val="28"/>
          <w:vertAlign w:val="subscript"/>
        </w:rPr>
        <w:t>2</w:t>
      </w:r>
      <w:r w:rsidRPr="000D16B3">
        <w:rPr>
          <w:bCs/>
          <w:iCs/>
          <w:sz w:val="28"/>
          <w:szCs w:val="28"/>
        </w:rPr>
        <w:t xml:space="preserve"> – деталь нужного вида имеется во 2-ом ящике;</w:t>
      </w:r>
    </w:p>
    <w:p w:rsidR="00394D1F" w:rsidRPr="000D16B3" w:rsidRDefault="00394D1F" w:rsidP="00394D1F">
      <w:pPr>
        <w:spacing w:line="276" w:lineRule="auto"/>
        <w:ind w:firstLine="284"/>
        <w:jc w:val="both"/>
        <w:rPr>
          <w:bCs/>
          <w:iCs/>
          <w:sz w:val="28"/>
          <w:szCs w:val="28"/>
        </w:rPr>
      </w:pPr>
      <w:r w:rsidRPr="000D16B3">
        <w:rPr>
          <w:bCs/>
          <w:iCs/>
          <w:sz w:val="28"/>
          <w:szCs w:val="28"/>
        </w:rPr>
        <w:tab/>
        <w:t>А</w:t>
      </w:r>
      <w:r w:rsidRPr="000D16B3">
        <w:rPr>
          <w:bCs/>
          <w:iCs/>
          <w:sz w:val="28"/>
          <w:szCs w:val="28"/>
          <w:vertAlign w:val="subscript"/>
        </w:rPr>
        <w:t>3</w:t>
      </w:r>
      <w:r w:rsidRPr="000D16B3">
        <w:rPr>
          <w:bCs/>
          <w:iCs/>
          <w:sz w:val="28"/>
          <w:szCs w:val="28"/>
        </w:rPr>
        <w:softHyphen/>
      </w:r>
      <w:r w:rsidRPr="000D16B3">
        <w:rPr>
          <w:bCs/>
          <w:iCs/>
          <w:sz w:val="28"/>
          <w:szCs w:val="28"/>
        </w:rPr>
        <w:softHyphen/>
        <w:t>-  деталь нужного вида имеется в 3-ем ящике.</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Событие </w:t>
      </w:r>
      <w:r w:rsidRPr="000D16B3">
        <w:rPr>
          <w:bCs/>
          <w:iCs/>
          <w:sz w:val="28"/>
          <w:szCs w:val="28"/>
          <w:lang w:val="en-US"/>
        </w:rPr>
        <w:t>B</w:t>
      </w:r>
      <w:r w:rsidRPr="000D16B3">
        <w:rPr>
          <w:bCs/>
          <w:iCs/>
          <w:sz w:val="28"/>
          <w:szCs w:val="28"/>
          <w:vertAlign w:val="subscript"/>
        </w:rPr>
        <w:t>1</w:t>
      </w:r>
      <w:r w:rsidRPr="000D16B3">
        <w:rPr>
          <w:bCs/>
          <w:iCs/>
          <w:sz w:val="28"/>
          <w:szCs w:val="28"/>
        </w:rPr>
        <w:t>=</w:t>
      </w:r>
      <w:r w:rsidRPr="000D16B3">
        <w:rPr>
          <w:bCs/>
          <w:iCs/>
          <w:position w:val="-12"/>
          <w:sz w:val="28"/>
          <w:szCs w:val="28"/>
        </w:rPr>
        <w:object w:dxaOrig="920" w:dyaOrig="380">
          <v:shape id="_x0000_i1066" type="#_x0000_t75" style="width:45.75pt;height:18.75pt" o:ole="">
            <v:imagedata r:id="rId128" o:title=""/>
          </v:shape>
          <o:OLEObject Type="Embed" ProgID="Equation.3" ShapeID="_x0000_i1066" DrawAspect="Content" ObjectID="_1709027714" r:id="rId129"/>
        </w:object>
      </w:r>
      <w:r w:rsidRPr="000D16B3">
        <w:rPr>
          <w:bCs/>
          <w:iCs/>
          <w:sz w:val="28"/>
          <w:szCs w:val="28"/>
        </w:rPr>
        <w:t xml:space="preserve"> заключается в том, что нужного вида деталь имеется во 2-ом и 3-ем ящиках, но ее нет в 1-ом ящике. События имеется во 2-ом и 3-ем независимы, поэтому</w:t>
      </w:r>
    </w:p>
    <w:p w:rsidR="00394D1F" w:rsidRPr="000D16B3" w:rsidRDefault="00394D1F" w:rsidP="00394D1F">
      <w:pPr>
        <w:spacing w:line="276" w:lineRule="auto"/>
        <w:ind w:firstLine="284"/>
        <w:jc w:val="both"/>
        <w:rPr>
          <w:bCs/>
          <w:iCs/>
          <w:sz w:val="28"/>
          <w:szCs w:val="28"/>
        </w:rPr>
      </w:pPr>
      <w:r w:rsidRPr="000D16B3">
        <w:rPr>
          <w:bCs/>
          <w:iCs/>
          <w:position w:val="-12"/>
          <w:sz w:val="28"/>
          <w:szCs w:val="28"/>
        </w:rPr>
        <w:object w:dxaOrig="4540" w:dyaOrig="380">
          <v:shape id="_x0000_i1067" type="#_x0000_t75" style="width:279pt;height:23.25pt" o:ole="">
            <v:imagedata r:id="rId130" o:title=""/>
          </v:shape>
          <o:OLEObject Type="Embed" ProgID="Equation.3" ShapeID="_x0000_i1067" DrawAspect="Content" ObjectID="_1709027715" r:id="rId131"/>
        </w:objec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Событие </w:t>
      </w:r>
      <w:r w:rsidRPr="000D16B3">
        <w:rPr>
          <w:bCs/>
          <w:iCs/>
          <w:position w:val="-12"/>
          <w:sz w:val="28"/>
          <w:szCs w:val="28"/>
        </w:rPr>
        <w:object w:dxaOrig="1359" w:dyaOrig="380">
          <v:shape id="_x0000_i1068" type="#_x0000_t75" style="width:68.25pt;height:18.75pt" o:ole="">
            <v:imagedata r:id="rId132" o:title=""/>
          </v:shape>
          <o:OLEObject Type="Embed" ProgID="Equation.3" ShapeID="_x0000_i1068" DrawAspect="Content" ObjectID="_1709027716" r:id="rId133"/>
        </w:object>
      </w:r>
      <w:r w:rsidRPr="000D16B3">
        <w:rPr>
          <w:bCs/>
          <w:iCs/>
          <w:sz w:val="28"/>
          <w:szCs w:val="28"/>
        </w:rPr>
        <w:t xml:space="preserve"> заключается в том, что нужного вида деталь имеется в 1-ом и в 3-ем ящиках, но ее нет во 2-ом ящике.</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Событие </w:t>
      </w:r>
      <w:r w:rsidRPr="000D16B3">
        <w:rPr>
          <w:bCs/>
          <w:iCs/>
          <w:sz w:val="28"/>
          <w:szCs w:val="28"/>
          <w:lang w:val="en-US"/>
        </w:rPr>
        <w:t>B</w:t>
      </w:r>
      <w:r w:rsidRPr="000D16B3">
        <w:rPr>
          <w:bCs/>
          <w:iCs/>
          <w:sz w:val="28"/>
          <w:szCs w:val="28"/>
          <w:vertAlign w:val="subscript"/>
        </w:rPr>
        <w:t>3</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2</w:t>
      </w:r>
      <w:r w:rsidRPr="000D16B3">
        <w:rPr>
          <w:bCs/>
          <w:iCs/>
          <w:sz w:val="28"/>
          <w:szCs w:val="28"/>
          <w:vertAlign w:val="superscript"/>
        </w:rPr>
        <w:t>,</w:t>
      </w:r>
      <w:r w:rsidRPr="000D16B3">
        <w:rPr>
          <w:bCs/>
          <w:iCs/>
          <w:position w:val="-12"/>
          <w:sz w:val="28"/>
          <w:szCs w:val="28"/>
          <w:lang w:val="en-US"/>
        </w:rPr>
        <w:object w:dxaOrig="300" w:dyaOrig="380">
          <v:shape id="_x0000_i1069" type="#_x0000_t75" style="width:15pt;height:18.75pt" o:ole="">
            <v:imagedata r:id="rId134" o:title=""/>
          </v:shape>
          <o:OLEObject Type="Embed" ProgID="Equation.3" ShapeID="_x0000_i1069" DrawAspect="Content" ObjectID="_1709027717" r:id="rId135"/>
        </w:object>
      </w:r>
      <w:r w:rsidRPr="000D16B3">
        <w:rPr>
          <w:bCs/>
          <w:iCs/>
          <w:sz w:val="28"/>
          <w:szCs w:val="28"/>
        </w:rPr>
        <w:t>заключается в том, что нужного вида деталь имеется в 1-ом и 2-ом ящиках, но ее нет в 3-ем ящике.</w:t>
      </w:r>
    </w:p>
    <w:p w:rsidR="00394D1F" w:rsidRPr="000D16B3" w:rsidRDefault="00394D1F" w:rsidP="00394D1F">
      <w:pPr>
        <w:tabs>
          <w:tab w:val="num" w:pos="720"/>
        </w:tabs>
        <w:spacing w:line="276" w:lineRule="auto"/>
        <w:ind w:firstLine="284"/>
        <w:jc w:val="both"/>
        <w:rPr>
          <w:bCs/>
          <w:iCs/>
          <w:sz w:val="28"/>
          <w:szCs w:val="28"/>
        </w:rPr>
      </w:pPr>
      <w:r w:rsidRPr="000D16B3">
        <w:rPr>
          <w:bCs/>
          <w:iCs/>
          <w:position w:val="-12"/>
          <w:sz w:val="28"/>
          <w:szCs w:val="28"/>
        </w:rPr>
        <w:object w:dxaOrig="460" w:dyaOrig="360">
          <v:shape id="_x0000_i1070" type="#_x0000_t75" style="width:23.25pt;height:18pt" o:ole="">
            <v:imagedata r:id="rId136" o:title=""/>
          </v:shape>
          <o:OLEObject Type="Embed" ProgID="Equation.3" ShapeID="_x0000_i1070" DrawAspect="Content" ObjectID="_1709027718" r:id="rId137"/>
        </w:object>
      </w:r>
      <w:r w:rsidRPr="000D16B3">
        <w:rPr>
          <w:bCs/>
          <w:iCs/>
          <w:sz w:val="28"/>
          <w:szCs w:val="28"/>
        </w:rPr>
        <w:t>)=</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w:t>
      </w:r>
      <w:r w:rsidRPr="000D16B3">
        <w:rPr>
          <w:bCs/>
          <w:iCs/>
          <w:sz w:val="28"/>
          <w:szCs w:val="28"/>
          <w:vertAlign w:val="superscript"/>
        </w:rPr>
        <w:t xml:space="preserve">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2</w:t>
      </w:r>
      <w:r w:rsidRPr="000D16B3">
        <w:rPr>
          <w:bCs/>
          <w:iCs/>
          <w:sz w:val="28"/>
          <w:szCs w:val="28"/>
        </w:rPr>
        <w:t>)</w:t>
      </w:r>
      <w:r w:rsidRPr="000D16B3">
        <w:rPr>
          <w:bCs/>
          <w:iCs/>
          <w:sz w:val="28"/>
          <w:szCs w:val="28"/>
          <w:vertAlign w:val="superscript"/>
        </w:rPr>
        <w:t xml:space="preserve"> ,</w:t>
      </w:r>
      <w:r w:rsidRPr="000D16B3">
        <w:rPr>
          <w:bCs/>
          <w:iCs/>
          <w:sz w:val="28"/>
          <w:szCs w:val="28"/>
          <w:lang w:val="en-US"/>
        </w:rPr>
        <w:t>P</w:t>
      </w:r>
      <w:r w:rsidRPr="000D16B3">
        <w:rPr>
          <w:bCs/>
          <w:iCs/>
          <w:sz w:val="28"/>
          <w:szCs w:val="28"/>
        </w:rPr>
        <w:t>(</w:t>
      </w:r>
      <w:r w:rsidRPr="000D16B3">
        <w:rPr>
          <w:bCs/>
          <w:iCs/>
          <w:position w:val="-12"/>
          <w:sz w:val="28"/>
          <w:szCs w:val="28"/>
          <w:lang w:val="en-US"/>
        </w:rPr>
        <w:object w:dxaOrig="2520" w:dyaOrig="380">
          <v:shape id="_x0000_i1071" type="#_x0000_t75" style="width:149.25pt;height:21.75pt" o:ole="">
            <v:imagedata r:id="rId138" o:title=""/>
          </v:shape>
          <o:OLEObject Type="Embed" ProgID="Equation.3" ShapeID="_x0000_i1071" DrawAspect="Content" ObjectID="_1709027719" r:id="rId139"/>
        </w:objec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Наконец, событие </w:t>
      </w:r>
      <w:r w:rsidRPr="000D16B3">
        <w:rPr>
          <w:bCs/>
          <w:iCs/>
          <w:sz w:val="28"/>
          <w:szCs w:val="28"/>
          <w:lang w:val="en-US"/>
        </w:rPr>
        <w:t>B</w:t>
      </w:r>
      <w:r w:rsidRPr="000D16B3">
        <w:rPr>
          <w:bCs/>
          <w:iCs/>
          <w:sz w:val="28"/>
          <w:szCs w:val="28"/>
          <w:vertAlign w:val="subscript"/>
        </w:rPr>
        <w:t>4</w:t>
      </w:r>
      <w:r w:rsidRPr="000D16B3">
        <w:rPr>
          <w:bCs/>
          <w:iCs/>
          <w:sz w:val="28"/>
          <w:szCs w:val="28"/>
        </w:rPr>
        <w:t>=</w:t>
      </w:r>
      <w:r w:rsidRPr="000D16B3">
        <w:rPr>
          <w:bCs/>
          <w:iCs/>
          <w:sz w:val="28"/>
          <w:szCs w:val="28"/>
          <w:lang w:val="en-US"/>
        </w:rPr>
        <w:t>A</w:t>
      </w:r>
      <w:r w:rsidRPr="000D16B3">
        <w:rPr>
          <w:bCs/>
          <w:iCs/>
          <w:sz w:val="28"/>
          <w:szCs w:val="28"/>
          <w:vertAlign w:val="subscript"/>
        </w:rPr>
        <w:t xml:space="preserve">1 </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2</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3</w:t>
      </w:r>
      <w:r w:rsidRPr="000D16B3">
        <w:rPr>
          <w:bCs/>
          <w:iCs/>
          <w:sz w:val="28"/>
          <w:szCs w:val="28"/>
        </w:rPr>
        <w:t xml:space="preserve"> заключается в том, что нужного вида деталь имеется и в 1-ом, и во 2-ом, и в 3-ем ящиках.</w:t>
      </w:r>
    </w:p>
    <w:p w:rsidR="00394D1F" w:rsidRPr="000D16B3" w:rsidRDefault="00394D1F" w:rsidP="00394D1F">
      <w:pPr>
        <w:tabs>
          <w:tab w:val="num" w:pos="720"/>
        </w:tabs>
        <w:spacing w:line="276" w:lineRule="auto"/>
        <w:ind w:firstLine="284"/>
        <w:jc w:val="both"/>
        <w:rPr>
          <w:bCs/>
          <w:iCs/>
          <w:sz w:val="28"/>
          <w:szCs w:val="28"/>
        </w:rPr>
      </w:pPr>
      <w:r w:rsidRPr="000D16B3">
        <w:rPr>
          <w:bCs/>
          <w:iCs/>
          <w:position w:val="-12"/>
          <w:sz w:val="28"/>
          <w:szCs w:val="28"/>
        </w:rPr>
        <w:object w:dxaOrig="4200" w:dyaOrig="360">
          <v:shape id="_x0000_i1072" type="#_x0000_t75" style="width:270pt;height:20.25pt" o:ole="">
            <v:imagedata r:id="rId140" o:title=""/>
          </v:shape>
          <o:OLEObject Type="Embed" ProgID="Equation.3" ShapeID="_x0000_i1072" DrawAspect="Content" ObjectID="_1709027720" r:id="rId141"/>
        </w:objec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lastRenderedPageBreak/>
        <w:t>Событие А произойдет тогда, когда произойдет одно из событий:</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или В</w:t>
      </w:r>
      <w:r w:rsidRPr="000D16B3">
        <w:rPr>
          <w:bCs/>
          <w:iCs/>
          <w:sz w:val="28"/>
          <w:szCs w:val="28"/>
          <w:vertAlign w:val="subscript"/>
        </w:rPr>
        <w:t>1</w:t>
      </w:r>
      <w:r w:rsidRPr="000D16B3">
        <w:rPr>
          <w:bCs/>
          <w:iCs/>
          <w:sz w:val="28"/>
          <w:szCs w:val="28"/>
        </w:rPr>
        <w:t>, или В</w:t>
      </w:r>
      <w:r w:rsidRPr="000D16B3">
        <w:rPr>
          <w:bCs/>
          <w:iCs/>
          <w:sz w:val="28"/>
          <w:szCs w:val="28"/>
          <w:vertAlign w:val="subscript"/>
        </w:rPr>
        <w:t>2</w:t>
      </w:r>
      <w:r w:rsidRPr="000D16B3">
        <w:rPr>
          <w:bCs/>
          <w:iCs/>
          <w:sz w:val="28"/>
          <w:szCs w:val="28"/>
        </w:rPr>
        <w:t>, или В</w:t>
      </w:r>
      <w:r w:rsidRPr="000D16B3">
        <w:rPr>
          <w:bCs/>
          <w:iCs/>
          <w:sz w:val="28"/>
          <w:szCs w:val="28"/>
          <w:vertAlign w:val="subscript"/>
        </w:rPr>
        <w:t>3</w:t>
      </w:r>
      <w:r w:rsidRPr="000D16B3">
        <w:rPr>
          <w:bCs/>
          <w:iCs/>
          <w:sz w:val="28"/>
          <w:szCs w:val="28"/>
        </w:rPr>
        <w:t>, или В</w:t>
      </w:r>
      <w:r w:rsidRPr="000D16B3">
        <w:rPr>
          <w:bCs/>
          <w:iCs/>
          <w:sz w:val="28"/>
          <w:szCs w:val="28"/>
          <w:vertAlign w:val="subscript"/>
        </w:rPr>
        <w:t>4</w:t>
      </w:r>
      <w:r w:rsidRPr="000D16B3">
        <w:rPr>
          <w:bCs/>
          <w:iCs/>
          <w:sz w:val="28"/>
          <w:szCs w:val="28"/>
        </w:rPr>
        <w:t>. Поэтому  А=В</w:t>
      </w:r>
      <w:r w:rsidRPr="000D16B3">
        <w:rPr>
          <w:bCs/>
          <w:iCs/>
          <w:sz w:val="28"/>
          <w:szCs w:val="28"/>
          <w:vertAlign w:val="subscript"/>
        </w:rPr>
        <w:t>1</w:t>
      </w:r>
      <w:r w:rsidRPr="000D16B3">
        <w:rPr>
          <w:bCs/>
          <w:iCs/>
          <w:sz w:val="28"/>
          <w:szCs w:val="28"/>
        </w:rPr>
        <w:t>+В</w:t>
      </w:r>
      <w:r w:rsidRPr="000D16B3">
        <w:rPr>
          <w:bCs/>
          <w:iCs/>
          <w:sz w:val="28"/>
          <w:szCs w:val="28"/>
          <w:vertAlign w:val="subscript"/>
        </w:rPr>
        <w:t>2</w:t>
      </w:r>
      <w:r w:rsidRPr="000D16B3">
        <w:rPr>
          <w:bCs/>
          <w:iCs/>
          <w:sz w:val="28"/>
          <w:szCs w:val="28"/>
        </w:rPr>
        <w:t>+В</w:t>
      </w:r>
      <w:r w:rsidRPr="000D16B3">
        <w:rPr>
          <w:bCs/>
          <w:iCs/>
          <w:sz w:val="28"/>
          <w:szCs w:val="28"/>
          <w:vertAlign w:val="subscript"/>
        </w:rPr>
        <w:t>3</w:t>
      </w:r>
      <w:r w:rsidRPr="000D16B3">
        <w:rPr>
          <w:bCs/>
          <w:iCs/>
          <w:sz w:val="28"/>
          <w:szCs w:val="28"/>
        </w:rPr>
        <w:t>+В</w:t>
      </w:r>
      <w:r w:rsidRPr="000D16B3">
        <w:rPr>
          <w:bCs/>
          <w:iCs/>
          <w:sz w:val="28"/>
          <w:szCs w:val="28"/>
          <w:vertAlign w:val="subscript"/>
        </w:rPr>
        <w:t>4</w:t>
      </w:r>
      <w:r w:rsidRPr="000D16B3">
        <w:rPr>
          <w:bCs/>
          <w:iCs/>
          <w:sz w:val="28"/>
          <w:szCs w:val="28"/>
        </w:rPr>
        <w:t>.</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Поскольку события В</w:t>
      </w:r>
      <w:r w:rsidRPr="000D16B3">
        <w:rPr>
          <w:bCs/>
          <w:iCs/>
          <w:sz w:val="28"/>
          <w:szCs w:val="28"/>
          <w:vertAlign w:val="subscript"/>
        </w:rPr>
        <w:t>1</w:t>
      </w:r>
      <w:r w:rsidRPr="000D16B3">
        <w:rPr>
          <w:bCs/>
          <w:iCs/>
          <w:sz w:val="28"/>
          <w:szCs w:val="28"/>
        </w:rPr>
        <w:t>, В</w:t>
      </w:r>
      <w:r w:rsidRPr="000D16B3">
        <w:rPr>
          <w:bCs/>
          <w:iCs/>
          <w:sz w:val="28"/>
          <w:szCs w:val="28"/>
          <w:vertAlign w:val="subscript"/>
        </w:rPr>
        <w:t>2</w:t>
      </w:r>
      <w:r w:rsidRPr="000D16B3">
        <w:rPr>
          <w:bCs/>
          <w:iCs/>
          <w:sz w:val="28"/>
          <w:szCs w:val="28"/>
        </w:rPr>
        <w:t>, В</w:t>
      </w:r>
      <w:r w:rsidRPr="000D16B3">
        <w:rPr>
          <w:bCs/>
          <w:iCs/>
          <w:sz w:val="28"/>
          <w:szCs w:val="28"/>
          <w:vertAlign w:val="subscript"/>
        </w:rPr>
        <w:t>3</w:t>
      </w:r>
      <w:r w:rsidRPr="000D16B3">
        <w:rPr>
          <w:bCs/>
          <w:iCs/>
          <w:sz w:val="28"/>
          <w:szCs w:val="28"/>
        </w:rPr>
        <w:t>, В</w:t>
      </w:r>
      <w:r w:rsidRPr="000D16B3">
        <w:rPr>
          <w:bCs/>
          <w:iCs/>
          <w:sz w:val="28"/>
          <w:szCs w:val="28"/>
          <w:vertAlign w:val="subscript"/>
        </w:rPr>
        <w:t>4</w:t>
      </w:r>
      <w:r w:rsidRPr="000D16B3">
        <w:rPr>
          <w:bCs/>
          <w:iCs/>
          <w:sz w:val="28"/>
          <w:szCs w:val="28"/>
        </w:rPr>
        <w:t xml:space="preserve"> несовместны, то </w:t>
      </w:r>
    </w:p>
    <w:p w:rsidR="00394D1F" w:rsidRPr="000D16B3" w:rsidRDefault="00394D1F" w:rsidP="00394D1F">
      <w:pPr>
        <w:tabs>
          <w:tab w:val="num" w:pos="720"/>
        </w:tabs>
        <w:spacing w:line="276" w:lineRule="auto"/>
        <w:ind w:firstLine="284"/>
        <w:jc w:val="both"/>
        <w:rPr>
          <w:bCs/>
          <w:iCs/>
          <w:sz w:val="28"/>
          <w:szCs w:val="28"/>
          <w:lang w:val="en-US"/>
        </w:rPr>
      </w:pPr>
      <w:r w:rsidRPr="000D16B3">
        <w:rPr>
          <w:bCs/>
          <w:iCs/>
          <w:sz w:val="28"/>
          <w:szCs w:val="28"/>
          <w:lang w:val="en-US"/>
        </w:rPr>
        <w:t>P(A)=P(</w:t>
      </w:r>
      <w:r w:rsidRPr="000D16B3">
        <w:rPr>
          <w:bCs/>
          <w:iCs/>
          <w:sz w:val="28"/>
          <w:szCs w:val="28"/>
        </w:rPr>
        <w:t>В</w:t>
      </w:r>
      <w:r w:rsidRPr="000D16B3">
        <w:rPr>
          <w:bCs/>
          <w:iCs/>
          <w:sz w:val="28"/>
          <w:szCs w:val="28"/>
          <w:vertAlign w:val="subscript"/>
          <w:lang w:val="en-US"/>
        </w:rPr>
        <w:t>1</w:t>
      </w:r>
      <w:r w:rsidRPr="000D16B3">
        <w:rPr>
          <w:bCs/>
          <w:iCs/>
          <w:sz w:val="28"/>
          <w:szCs w:val="28"/>
          <w:lang w:val="en-US"/>
        </w:rPr>
        <w:t>)+P(</w:t>
      </w:r>
      <w:r w:rsidRPr="000D16B3">
        <w:rPr>
          <w:bCs/>
          <w:iCs/>
          <w:sz w:val="28"/>
          <w:szCs w:val="28"/>
        </w:rPr>
        <w:t>В</w:t>
      </w:r>
      <w:r w:rsidRPr="000D16B3">
        <w:rPr>
          <w:bCs/>
          <w:iCs/>
          <w:sz w:val="28"/>
          <w:szCs w:val="28"/>
          <w:vertAlign w:val="subscript"/>
          <w:lang w:val="en-US"/>
        </w:rPr>
        <w:t>2</w:t>
      </w:r>
      <w:r w:rsidRPr="000D16B3">
        <w:rPr>
          <w:bCs/>
          <w:iCs/>
          <w:sz w:val="28"/>
          <w:szCs w:val="28"/>
          <w:lang w:val="en-US"/>
        </w:rPr>
        <w:t>)+P(B</w:t>
      </w:r>
      <w:r w:rsidRPr="000D16B3">
        <w:rPr>
          <w:bCs/>
          <w:iCs/>
          <w:sz w:val="28"/>
          <w:szCs w:val="28"/>
          <w:vertAlign w:val="subscript"/>
          <w:lang w:val="en-US"/>
        </w:rPr>
        <w:t>3</w:t>
      </w:r>
      <w:r w:rsidRPr="000D16B3">
        <w:rPr>
          <w:bCs/>
          <w:iCs/>
          <w:sz w:val="28"/>
          <w:szCs w:val="28"/>
          <w:lang w:val="en-US"/>
        </w:rPr>
        <w:t>)+P(B</w:t>
      </w:r>
      <w:r w:rsidRPr="000D16B3">
        <w:rPr>
          <w:bCs/>
          <w:iCs/>
          <w:sz w:val="28"/>
          <w:szCs w:val="28"/>
          <w:vertAlign w:val="subscript"/>
          <w:lang w:val="en-US"/>
        </w:rPr>
        <w:t>4</w:t>
      </w:r>
      <w:r w:rsidRPr="000D16B3">
        <w:rPr>
          <w:bCs/>
          <w:iCs/>
          <w:sz w:val="28"/>
          <w:szCs w:val="28"/>
          <w:lang w:val="en-US"/>
        </w:rPr>
        <w:t>).</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Вычисляем:</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)=0,216+0,126+0,056+0,504=0,902.</w:t>
      </w:r>
    </w:p>
    <w:p w:rsidR="00394D1F" w:rsidRPr="00E170C9" w:rsidRDefault="00394D1F" w:rsidP="00394D1F">
      <w:pPr>
        <w:pStyle w:val="3"/>
        <w:spacing w:before="0" w:after="0" w:line="276" w:lineRule="auto"/>
        <w:ind w:firstLine="284"/>
        <w:jc w:val="center"/>
        <w:rPr>
          <w:rFonts w:ascii="Times New Roman" w:hAnsi="Times New Roman"/>
          <w:b w:val="0"/>
          <w:bCs w:val="0"/>
          <w:i/>
          <w:sz w:val="28"/>
          <w:szCs w:val="28"/>
        </w:rPr>
      </w:pPr>
      <w:r w:rsidRPr="00E170C9">
        <w:rPr>
          <w:rFonts w:ascii="Times New Roman" w:hAnsi="Times New Roman"/>
          <w:b w:val="0"/>
          <w:bCs w:val="0"/>
          <w:i/>
          <w:sz w:val="28"/>
          <w:szCs w:val="28"/>
        </w:rPr>
        <w:t>Формула полной вероятности</w:t>
      </w:r>
    </w:p>
    <w:p w:rsidR="00394D1F" w:rsidRPr="00B65D6E" w:rsidRDefault="00394D1F" w:rsidP="00394D1F">
      <w:pPr>
        <w:pStyle w:val="23"/>
        <w:spacing w:after="0" w:line="276" w:lineRule="auto"/>
        <w:ind w:firstLine="284"/>
        <w:jc w:val="both"/>
        <w:rPr>
          <w:i/>
          <w:iCs/>
          <w:sz w:val="28"/>
          <w:szCs w:val="28"/>
        </w:rPr>
      </w:pPr>
      <w:r w:rsidRPr="000D16B3">
        <w:rPr>
          <w:sz w:val="28"/>
          <w:szCs w:val="28"/>
        </w:rPr>
        <w:t>Пусть событие А происходит совместно с одним из событий (гипотез) Н</w:t>
      </w:r>
      <w:r w:rsidRPr="000D16B3">
        <w:rPr>
          <w:sz w:val="28"/>
          <w:szCs w:val="28"/>
          <w:vertAlign w:val="subscript"/>
        </w:rPr>
        <w:t>1</w:t>
      </w:r>
      <w:r w:rsidRPr="000D16B3">
        <w:rPr>
          <w:sz w:val="28"/>
          <w:szCs w:val="28"/>
        </w:rPr>
        <w:t>, Н</w:t>
      </w:r>
      <w:r w:rsidRPr="000D16B3">
        <w:rPr>
          <w:sz w:val="28"/>
          <w:szCs w:val="28"/>
          <w:vertAlign w:val="subscript"/>
        </w:rPr>
        <w:t>2</w:t>
      </w:r>
      <w:r w:rsidRPr="000D16B3">
        <w:rPr>
          <w:sz w:val="28"/>
          <w:szCs w:val="28"/>
        </w:rPr>
        <w:t>,… Н</w:t>
      </w:r>
      <w:r w:rsidRPr="000D16B3">
        <w:rPr>
          <w:sz w:val="28"/>
          <w:szCs w:val="28"/>
          <w:vertAlign w:val="subscript"/>
          <w:lang w:val="en-US"/>
        </w:rPr>
        <w:t>n</w:t>
      </w:r>
      <w:r w:rsidRPr="000D16B3">
        <w:rPr>
          <w:sz w:val="28"/>
          <w:szCs w:val="28"/>
        </w:rPr>
        <w:t xml:space="preserve">, которые образуют полную группу событий. Тогда справедлива </w:t>
      </w:r>
      <w:r w:rsidRPr="00B65D6E">
        <w:rPr>
          <w:i/>
          <w:iCs/>
          <w:sz w:val="28"/>
          <w:szCs w:val="28"/>
        </w:rPr>
        <w:t>формула полной вероятности события А :</w:t>
      </w:r>
    </w:p>
    <w:p w:rsidR="00394D1F" w:rsidRPr="000D16B3" w:rsidRDefault="00394D1F" w:rsidP="00394D1F">
      <w:pPr>
        <w:pStyle w:val="23"/>
        <w:spacing w:after="0" w:line="276" w:lineRule="auto"/>
        <w:ind w:firstLine="284"/>
        <w:jc w:val="center"/>
        <w:rPr>
          <w:i/>
          <w:iCs/>
          <w:sz w:val="28"/>
          <w:szCs w:val="28"/>
          <w:u w:val="single"/>
        </w:rPr>
      </w:pPr>
      <w:r w:rsidRPr="000D16B3">
        <w:rPr>
          <w:b/>
          <w:bCs/>
          <w:i/>
          <w:iCs/>
          <w:position w:val="-24"/>
          <w:sz w:val="28"/>
          <w:szCs w:val="28"/>
          <w:lang w:val="en-US"/>
        </w:rPr>
        <w:object w:dxaOrig="2380" w:dyaOrig="639">
          <v:shape id="_x0000_i1073" type="#_x0000_t75" style="width:2in;height:39pt" o:ole="">
            <v:imagedata r:id="rId142" o:title=""/>
          </v:shape>
          <o:OLEObject Type="Embed" ProgID="Equation.3" ShapeID="_x0000_i1073" DrawAspect="Content" ObjectID="_1709027721" r:id="rId143"/>
        </w:object>
      </w:r>
      <w:r w:rsidRPr="000D16B3">
        <w:rPr>
          <w:b/>
          <w:bCs/>
          <w:i/>
          <w:iCs/>
          <w:sz w:val="28"/>
          <w:szCs w:val="28"/>
        </w:rPr>
        <w:t>,</w:t>
      </w:r>
    </w:p>
    <w:p w:rsidR="00394D1F" w:rsidRPr="000D16B3" w:rsidRDefault="00394D1F" w:rsidP="00394D1F">
      <w:pPr>
        <w:pStyle w:val="23"/>
        <w:spacing w:after="0" w:line="276" w:lineRule="auto"/>
        <w:ind w:firstLine="284"/>
        <w:jc w:val="both"/>
        <w:rPr>
          <w:sz w:val="28"/>
          <w:szCs w:val="28"/>
        </w:rPr>
      </w:pPr>
      <w:r w:rsidRPr="000D16B3">
        <w:rPr>
          <w:sz w:val="28"/>
          <w:szCs w:val="28"/>
        </w:rPr>
        <w:t>где Р(Н</w:t>
      </w:r>
      <w:r w:rsidRPr="000D16B3">
        <w:rPr>
          <w:sz w:val="28"/>
          <w:szCs w:val="28"/>
          <w:vertAlign w:val="subscript"/>
        </w:rPr>
        <w:t>к</w:t>
      </w:r>
      <w:r w:rsidRPr="000D16B3">
        <w:rPr>
          <w:sz w:val="28"/>
          <w:szCs w:val="28"/>
        </w:rPr>
        <w:t>) – вероятность гипотезы Н</w:t>
      </w:r>
      <w:r w:rsidRPr="000D16B3">
        <w:rPr>
          <w:sz w:val="28"/>
          <w:szCs w:val="28"/>
          <w:vertAlign w:val="subscript"/>
        </w:rPr>
        <w:t>к</w:t>
      </w:r>
      <w:r w:rsidRPr="000D16B3">
        <w:rPr>
          <w:sz w:val="28"/>
          <w:szCs w:val="28"/>
        </w:rPr>
        <w:t>, Р(А</w:t>
      </w:r>
      <w:r w:rsidRPr="000D16B3">
        <w:rPr>
          <w:sz w:val="28"/>
          <w:szCs w:val="28"/>
        </w:rPr>
        <w:sym w:font="Symbol" w:char="F0BD"/>
      </w:r>
      <w:r w:rsidRPr="000D16B3">
        <w:rPr>
          <w:sz w:val="28"/>
          <w:szCs w:val="28"/>
        </w:rPr>
        <w:t>Н</w:t>
      </w:r>
      <w:r w:rsidRPr="000D16B3">
        <w:rPr>
          <w:sz w:val="28"/>
          <w:szCs w:val="28"/>
          <w:vertAlign w:val="subscript"/>
        </w:rPr>
        <w:t>к</w:t>
      </w:r>
      <w:r w:rsidRPr="000D16B3">
        <w:rPr>
          <w:sz w:val="28"/>
          <w:szCs w:val="28"/>
        </w:rPr>
        <w:t>) – условная вероятность А, т.е. вероятность появления события А при условии, что произошла гипотеза Н</w:t>
      </w:r>
      <w:r w:rsidRPr="000D16B3">
        <w:rPr>
          <w:sz w:val="28"/>
          <w:szCs w:val="28"/>
          <w:vertAlign w:val="subscript"/>
        </w:rPr>
        <w:t>к</w:t>
      </w:r>
      <w:r w:rsidRPr="000D16B3">
        <w:rPr>
          <w:sz w:val="28"/>
          <w:szCs w:val="28"/>
        </w:rPr>
        <w:t xml:space="preserve"> .</w:t>
      </w:r>
    </w:p>
    <w:p w:rsidR="00394D1F" w:rsidRPr="000D16B3" w:rsidRDefault="00394D1F" w:rsidP="00394D1F">
      <w:pPr>
        <w:pStyle w:val="23"/>
        <w:spacing w:after="0" w:line="276" w:lineRule="auto"/>
        <w:ind w:firstLine="284"/>
        <w:jc w:val="both"/>
        <w:rPr>
          <w:sz w:val="28"/>
          <w:szCs w:val="28"/>
        </w:rPr>
      </w:pPr>
      <w:r w:rsidRPr="000D16B3">
        <w:rPr>
          <w:b/>
          <w:bCs/>
          <w:sz w:val="28"/>
          <w:szCs w:val="28"/>
        </w:rPr>
        <w:t>Пример.</w:t>
      </w:r>
      <w:r w:rsidRPr="000D16B3">
        <w:rPr>
          <w:sz w:val="28"/>
          <w:szCs w:val="28"/>
        </w:rPr>
        <w:t xml:space="preserve">Три автомата изготовляют одинаковые детали. </w:t>
      </w:r>
    </w:p>
    <w:p w:rsidR="00394D1F" w:rsidRPr="000D16B3" w:rsidRDefault="00394D1F" w:rsidP="00394D1F">
      <w:pPr>
        <w:pStyle w:val="23"/>
        <w:spacing w:after="0" w:line="276" w:lineRule="auto"/>
        <w:ind w:firstLine="284"/>
        <w:jc w:val="both"/>
        <w:rPr>
          <w:sz w:val="28"/>
          <w:szCs w:val="28"/>
        </w:rPr>
      </w:pPr>
      <w:r w:rsidRPr="000D16B3">
        <w:rPr>
          <w:sz w:val="28"/>
          <w:szCs w:val="28"/>
        </w:rPr>
        <w:t>Известно, что первый автомат производит 30% всей продукции, второй – 25% и третий – 45%. Вероятность изготовления детали, соответствующей стандарту, на первом автомате равна 0,99, на втором – 0,988 и на третьем – 0,988. все изготовленные за смену детали складываются вместе. Определить вероятность того, что взятая наудачу деталь не соответствует стандарту.</w:t>
      </w:r>
    </w:p>
    <w:p w:rsidR="00394D1F" w:rsidRPr="000D16B3" w:rsidRDefault="00394D1F" w:rsidP="00394D1F">
      <w:pPr>
        <w:pStyle w:val="23"/>
        <w:spacing w:after="0" w:line="276" w:lineRule="auto"/>
        <w:ind w:firstLine="284"/>
        <w:jc w:val="both"/>
        <w:rPr>
          <w:sz w:val="28"/>
          <w:szCs w:val="28"/>
        </w:rPr>
      </w:pPr>
      <w:r w:rsidRPr="000D16B3">
        <w:rPr>
          <w:b/>
          <w:bCs/>
          <w:sz w:val="28"/>
          <w:szCs w:val="28"/>
        </w:rPr>
        <w:t>Решение</w:t>
      </w:r>
      <w:r w:rsidRPr="000D16B3">
        <w:rPr>
          <w:sz w:val="28"/>
          <w:szCs w:val="28"/>
        </w:rPr>
        <w:t>: Пусть событие А – взятая наудачу деталь не соответствует стандарту.</w:t>
      </w:r>
    </w:p>
    <w:p w:rsidR="00394D1F" w:rsidRPr="000D16B3" w:rsidRDefault="00394D1F" w:rsidP="00394D1F">
      <w:pPr>
        <w:pStyle w:val="23"/>
        <w:spacing w:after="0" w:line="276" w:lineRule="auto"/>
        <w:ind w:firstLine="284"/>
        <w:jc w:val="both"/>
        <w:rPr>
          <w:sz w:val="28"/>
          <w:szCs w:val="28"/>
        </w:rPr>
      </w:pPr>
      <w:r w:rsidRPr="000D16B3">
        <w:rPr>
          <w:sz w:val="28"/>
          <w:szCs w:val="28"/>
        </w:rPr>
        <w:t xml:space="preserve">Гипотезы: </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1</w:t>
      </w:r>
      <w:r w:rsidRPr="000D16B3">
        <w:rPr>
          <w:sz w:val="28"/>
          <w:szCs w:val="28"/>
        </w:rPr>
        <w:t>- взятая деталь изготовлена  первым автоматом;</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2</w:t>
      </w:r>
      <w:r w:rsidRPr="000D16B3">
        <w:rPr>
          <w:sz w:val="28"/>
          <w:szCs w:val="28"/>
        </w:rPr>
        <w:t>- взятая деталь изготовлена  вторым автоматом;</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3</w:t>
      </w:r>
      <w:r w:rsidRPr="000D16B3">
        <w:rPr>
          <w:sz w:val="28"/>
          <w:szCs w:val="28"/>
        </w:rPr>
        <w:t>- взятая деталь изготовлена третьим автоматом.</w:t>
      </w:r>
    </w:p>
    <w:p w:rsidR="00394D1F" w:rsidRPr="000D16B3" w:rsidRDefault="00394D1F" w:rsidP="00394D1F">
      <w:pPr>
        <w:pStyle w:val="23"/>
        <w:spacing w:after="0" w:line="276" w:lineRule="auto"/>
        <w:ind w:firstLine="284"/>
        <w:jc w:val="both"/>
        <w:rPr>
          <w:sz w:val="28"/>
          <w:szCs w:val="28"/>
        </w:rPr>
      </w:pPr>
      <w:r w:rsidRPr="000D16B3">
        <w:rPr>
          <w:sz w:val="28"/>
          <w:szCs w:val="28"/>
        </w:rPr>
        <w:t>Вычислим вероятность гипотез.</w:t>
      </w:r>
    </w:p>
    <w:p w:rsidR="00394D1F" w:rsidRPr="000D16B3" w:rsidRDefault="00394D1F" w:rsidP="00394D1F">
      <w:pPr>
        <w:pStyle w:val="23"/>
        <w:spacing w:after="0" w:line="276" w:lineRule="auto"/>
        <w:ind w:firstLine="284"/>
        <w:jc w:val="both"/>
        <w:rPr>
          <w:b/>
          <w:bCs/>
          <w:i/>
          <w:iCs/>
          <w:sz w:val="28"/>
          <w:szCs w:val="28"/>
        </w:rPr>
      </w:pPr>
      <w:r w:rsidRPr="000D16B3">
        <w:rPr>
          <w:b/>
          <w:bCs/>
          <w:i/>
          <w:iCs/>
          <w:position w:val="-24"/>
          <w:sz w:val="28"/>
          <w:szCs w:val="28"/>
          <w:lang w:val="en-US"/>
        </w:rPr>
        <w:object w:dxaOrig="6100" w:dyaOrig="680">
          <v:shape id="_x0000_i1074" type="#_x0000_t75" style="width:305.25pt;height:33.75pt" o:ole="">
            <v:imagedata r:id="rId144" o:title=""/>
          </v:shape>
          <o:OLEObject Type="Embed" ProgID="Equation.3" ShapeID="_x0000_i1074" DrawAspect="Content" ObjectID="_1709027722" r:id="rId145"/>
        </w:object>
      </w:r>
    </w:p>
    <w:p w:rsidR="00394D1F" w:rsidRPr="000D16B3" w:rsidRDefault="00394D1F" w:rsidP="00394D1F">
      <w:pPr>
        <w:pStyle w:val="23"/>
        <w:spacing w:after="0" w:line="276" w:lineRule="auto"/>
        <w:ind w:firstLine="284"/>
        <w:jc w:val="both"/>
        <w:rPr>
          <w:sz w:val="28"/>
          <w:szCs w:val="28"/>
        </w:rPr>
      </w:pPr>
      <w:r w:rsidRPr="000D16B3">
        <w:rPr>
          <w:sz w:val="28"/>
          <w:szCs w:val="28"/>
        </w:rPr>
        <w:t>Вычислим условные вероятности:</w:t>
      </w:r>
    </w:p>
    <w:p w:rsidR="00394D1F" w:rsidRPr="000D16B3" w:rsidRDefault="00394D1F" w:rsidP="00394D1F">
      <w:pPr>
        <w:pStyle w:val="23"/>
        <w:spacing w:after="0" w:line="276" w:lineRule="auto"/>
        <w:ind w:firstLine="284"/>
        <w:jc w:val="both"/>
        <w:rPr>
          <w:sz w:val="28"/>
          <w:szCs w:val="28"/>
        </w:rPr>
      </w:pPr>
      <w:r w:rsidRPr="000D16B3">
        <w:rPr>
          <w:sz w:val="28"/>
          <w:szCs w:val="28"/>
        </w:rPr>
        <w:t>Р(А</w:t>
      </w:r>
      <w:r w:rsidRPr="000D16B3">
        <w:rPr>
          <w:sz w:val="28"/>
          <w:szCs w:val="28"/>
        </w:rPr>
        <w:sym w:font="Symbol" w:char="F0BD"/>
      </w:r>
      <w:r w:rsidRPr="000D16B3">
        <w:rPr>
          <w:sz w:val="28"/>
          <w:szCs w:val="28"/>
        </w:rPr>
        <w:t>Н</w:t>
      </w:r>
      <w:r w:rsidRPr="000D16B3">
        <w:rPr>
          <w:sz w:val="28"/>
          <w:szCs w:val="28"/>
          <w:vertAlign w:val="subscript"/>
        </w:rPr>
        <w:t>1</w:t>
      </w:r>
      <w:r w:rsidRPr="000D16B3">
        <w:rPr>
          <w:sz w:val="28"/>
          <w:szCs w:val="28"/>
        </w:rPr>
        <w:t>) – вероятность того, что  взятая наудачу деталь не соответствует стандарту, если она изготовлена первым автоматом.</w:t>
      </w:r>
    </w:p>
    <w:p w:rsidR="00394D1F" w:rsidRPr="000D16B3" w:rsidRDefault="00394D1F" w:rsidP="00394D1F">
      <w:pPr>
        <w:pStyle w:val="23"/>
        <w:spacing w:after="0" w:line="276" w:lineRule="auto"/>
        <w:ind w:firstLine="284"/>
        <w:jc w:val="both"/>
        <w:rPr>
          <w:b/>
          <w:bCs/>
          <w:i/>
          <w:iCs/>
          <w:sz w:val="28"/>
          <w:szCs w:val="28"/>
        </w:rPr>
      </w:pPr>
      <w:r w:rsidRPr="000D16B3">
        <w:rPr>
          <w:b/>
          <w:bCs/>
          <w:i/>
          <w:iCs/>
          <w:position w:val="-58"/>
          <w:sz w:val="28"/>
          <w:szCs w:val="28"/>
          <w:lang w:val="en-US"/>
        </w:rPr>
        <w:object w:dxaOrig="4819" w:dyaOrig="1320">
          <v:shape id="_x0000_i1075" type="#_x0000_t75" style="width:234pt;height:63.75pt" o:ole="">
            <v:imagedata r:id="rId146" o:title=""/>
          </v:shape>
          <o:OLEObject Type="Embed" ProgID="Equation.3" ShapeID="_x0000_i1075" DrawAspect="Content" ObjectID="_1709027723" r:id="rId147"/>
        </w:object>
      </w:r>
    </w:p>
    <w:p w:rsidR="00394D1F" w:rsidRPr="000D16B3" w:rsidRDefault="00394D1F" w:rsidP="00394D1F">
      <w:pPr>
        <w:pStyle w:val="23"/>
        <w:spacing w:after="0" w:line="276" w:lineRule="auto"/>
        <w:ind w:firstLine="284"/>
        <w:jc w:val="both"/>
        <w:rPr>
          <w:sz w:val="28"/>
          <w:szCs w:val="28"/>
        </w:rPr>
      </w:pPr>
      <w:r w:rsidRPr="000D16B3">
        <w:rPr>
          <w:sz w:val="28"/>
          <w:szCs w:val="28"/>
        </w:rPr>
        <w:t>Вероятность события А подсчитываем по формуле полной вероятности :</w:t>
      </w:r>
    </w:p>
    <w:p w:rsidR="00394D1F" w:rsidRPr="000D16B3" w:rsidRDefault="00394D1F" w:rsidP="00394D1F">
      <w:pPr>
        <w:pStyle w:val="23"/>
        <w:spacing w:after="0" w:line="276" w:lineRule="auto"/>
        <w:ind w:firstLine="284"/>
        <w:jc w:val="both"/>
        <w:rPr>
          <w:sz w:val="28"/>
          <w:szCs w:val="28"/>
        </w:rPr>
      </w:pPr>
      <w:r w:rsidRPr="000D16B3">
        <w:rPr>
          <w:sz w:val="28"/>
          <w:szCs w:val="28"/>
        </w:rPr>
        <w:t xml:space="preserve">Р(А)=0,3 </w:t>
      </w:r>
      <w:r w:rsidRPr="000D16B3">
        <w:rPr>
          <w:sz w:val="28"/>
          <w:szCs w:val="28"/>
          <w:vertAlign w:val="superscript"/>
        </w:rPr>
        <w:t>.</w:t>
      </w:r>
      <w:r w:rsidRPr="000D16B3">
        <w:rPr>
          <w:sz w:val="28"/>
          <w:szCs w:val="28"/>
        </w:rPr>
        <w:t xml:space="preserve">0,01+0,25 </w:t>
      </w:r>
      <w:r w:rsidRPr="000D16B3">
        <w:rPr>
          <w:sz w:val="28"/>
          <w:szCs w:val="28"/>
          <w:vertAlign w:val="superscript"/>
        </w:rPr>
        <w:t>.</w:t>
      </w:r>
      <w:r w:rsidRPr="000D16B3">
        <w:rPr>
          <w:sz w:val="28"/>
          <w:szCs w:val="28"/>
        </w:rPr>
        <w:t xml:space="preserve">0,012+0,45 </w:t>
      </w:r>
      <w:r w:rsidRPr="000D16B3">
        <w:rPr>
          <w:sz w:val="28"/>
          <w:szCs w:val="28"/>
          <w:vertAlign w:val="superscript"/>
        </w:rPr>
        <w:t>.</w:t>
      </w:r>
      <w:r w:rsidRPr="000D16B3">
        <w:rPr>
          <w:sz w:val="28"/>
          <w:szCs w:val="28"/>
        </w:rPr>
        <w:t>0,012=0,009.</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lastRenderedPageBreak/>
        <w:t>Пример</w:t>
      </w:r>
      <w:r w:rsidRPr="000D16B3">
        <w:rPr>
          <w:rFonts w:ascii="Times New Roman" w:hAnsi="Times New Roman"/>
          <w:szCs w:val="28"/>
          <w:lang w:val="ru-RU"/>
        </w:rPr>
        <w:t>. В первой урне 7 белых и 3 черных шара, во второй – 8 белых и 2 черных. При перевозке из первой урны во вторую урну перекатились два шара. После того, как шары во второй урне перемешались, из неё выкатился шар. Найти вероятность того, что выкатившийся из второй урны шар белый.</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r w:rsidRPr="000D16B3">
        <w:rPr>
          <w:rFonts w:ascii="Times New Roman" w:hAnsi="Times New Roman"/>
          <w:szCs w:val="28"/>
          <w:lang w:val="ru-RU"/>
        </w:rPr>
        <w:t xml:space="preserve">: Пусть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состоит в том, что из первой урны во вторую перекатились два белых шара,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состоит в том, что перекатились два чёрных шара, 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sidRPr="000D16B3">
        <w:rPr>
          <w:rFonts w:ascii="Times New Roman" w:hAnsi="Times New Roman"/>
          <w:szCs w:val="28"/>
          <w:lang w:val="ru-RU"/>
        </w:rPr>
        <w:t xml:space="preserve"> состоит в том, что перекатились шары разного цвета. Можно вычислить вероятности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position w:val="-12"/>
          <w:szCs w:val="28"/>
          <w:lang w:val="ru-RU"/>
        </w:rPr>
        <w:object w:dxaOrig="980" w:dyaOrig="480">
          <v:shape id="_x0000_i1076" type="#_x0000_t75" style="width:48.75pt;height:24pt" o:ole="">
            <v:imagedata r:id="rId148" o:title=""/>
          </v:shape>
          <o:OLEObject Type="Embed" ProgID="Equation.3" ShapeID="_x0000_i1076" DrawAspect="Content" ObjectID="_1709027724" r:id="rId149"/>
        </w:object>
      </w:r>
      <w:r>
        <w:rPr>
          <w:rFonts w:ascii="Times New Roman" w:hAnsi="Times New Roman"/>
          <w:szCs w:val="28"/>
          <w:lang w:val="ru-RU"/>
        </w:rPr>
        <w:t>=</w:t>
      </w:r>
      <w:r w:rsidRPr="000D16B3">
        <w:rPr>
          <w:rFonts w:ascii="Times New Roman" w:hAnsi="Times New Roman"/>
          <w:szCs w:val="28"/>
          <w:lang w:val="ru-RU"/>
        </w:rPr>
        <w:t xml:space="preserve">7/15,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980" w:dyaOrig="480">
          <v:shape id="_x0000_i1077" type="#_x0000_t75" style="width:48.75pt;height:24pt" o:ole="">
            <v:imagedata r:id="rId150" o:title=""/>
          </v:shape>
          <o:OLEObject Type="Embed" ProgID="Equation.3" ShapeID="_x0000_i1077" DrawAspect="Content" ObjectID="_1709027725" r:id="rId151"/>
        </w:object>
      </w:r>
      <w:r w:rsidRPr="000D16B3">
        <w:rPr>
          <w:rFonts w:ascii="Times New Roman" w:hAnsi="Times New Roman"/>
          <w:szCs w:val="28"/>
          <w:lang w:val="ru-RU"/>
        </w:rPr>
        <w:t xml:space="preserve">=1/15,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1060" w:dyaOrig="480">
          <v:shape id="_x0000_i1078" type="#_x0000_t75" style="width:53.25pt;height:24pt" o:ole="">
            <v:imagedata r:id="rId152" o:title=""/>
          </v:shape>
          <o:OLEObject Type="Embed" ProgID="Equation.3" ShapeID="_x0000_i1078" DrawAspect="Content" ObjectID="_1709027726" r:id="rId153"/>
        </w:object>
      </w:r>
      <w:r>
        <w:rPr>
          <w:rFonts w:ascii="Times New Roman" w:hAnsi="Times New Roman"/>
          <w:szCs w:val="28"/>
          <w:lang w:val="ru-RU"/>
        </w:rPr>
        <w:t>=</w:t>
      </w:r>
      <w:r w:rsidRPr="000D16B3">
        <w:rPr>
          <w:rFonts w:ascii="Times New Roman" w:hAnsi="Times New Roman"/>
          <w:szCs w:val="28"/>
          <w:lang w:val="ru-RU"/>
        </w:rPr>
        <w:t xml:space="preserve">7/15 (при решении задачи полезно проверить выполнение необходимого условия </w:t>
      </w:r>
      <w:r w:rsidRPr="000D16B3">
        <w:rPr>
          <w:rFonts w:ascii="Times New Roman" w:hAnsi="Times New Roman"/>
          <w:position w:val="-12"/>
          <w:szCs w:val="28"/>
          <w:lang w:val="ru-RU"/>
        </w:rPr>
        <w:object w:dxaOrig="1400" w:dyaOrig="380">
          <v:shape id="_x0000_i1079" type="#_x0000_t75" style="width:69.75pt;height:18.75pt" o:ole="">
            <v:imagedata r:id="rId154" o:title=""/>
          </v:shape>
          <o:OLEObject Type="Embed" ProgID="Equation.3" ShapeID="_x0000_i1079" DrawAspect="Content" ObjectID="_1709027727" r:id="rId155"/>
        </w:object>
      </w:r>
      <w:r w:rsidRPr="000D16B3">
        <w:rPr>
          <w:rFonts w:ascii="Times New Roman" w:hAnsi="Times New Roman"/>
          <w:szCs w:val="28"/>
          <w:lang w:val="ru-RU"/>
        </w:rPr>
        <w:t>).</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 xml:space="preserve">Если реализовалась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то во второй урне оказалось 10 белых и 2 черных шара. Обозначим через </w:t>
      </w:r>
      <w:r w:rsidRPr="000D16B3">
        <w:rPr>
          <w:rFonts w:ascii="Times New Roman" w:hAnsi="Times New Roman"/>
          <w:i/>
          <w:szCs w:val="28"/>
          <w:lang w:val="ru-RU"/>
        </w:rPr>
        <w:t>А</w:t>
      </w:r>
      <w:r w:rsidRPr="000D16B3">
        <w:rPr>
          <w:rFonts w:ascii="Times New Roman" w:hAnsi="Times New Roman"/>
          <w:szCs w:val="28"/>
          <w:lang w:val="ru-RU"/>
        </w:rPr>
        <w:t xml:space="preserve"> событие, заключающееся в том, что из второй урны выкатился белый шар. Тогда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position w:val="-12"/>
          <w:szCs w:val="28"/>
          <w:lang w:val="ru-RU"/>
        </w:rPr>
        <w:object w:dxaOrig="880" w:dyaOrig="480">
          <v:shape id="_x0000_i1080" type="#_x0000_t75" style="width:44.25pt;height:24pt" o:ole="">
            <v:imagedata r:id="rId156" o:title=""/>
          </v:shape>
          <o:OLEObject Type="Embed" ProgID="Equation.3" ShapeID="_x0000_i1080" DrawAspect="Content" ObjectID="_1709027728" r:id="rId157"/>
        </w:object>
      </w:r>
      <w:r>
        <w:rPr>
          <w:rFonts w:ascii="Times New Roman" w:hAnsi="Times New Roman"/>
          <w:szCs w:val="28"/>
          <w:lang w:val="ru-RU"/>
        </w:rPr>
        <w:t>=</w:t>
      </w:r>
      <w:r w:rsidRPr="000D16B3">
        <w:rPr>
          <w:rFonts w:ascii="Times New Roman" w:hAnsi="Times New Roman"/>
          <w:szCs w:val="28"/>
          <w:lang w:val="ru-RU"/>
        </w:rPr>
        <w:t>5/33. Если реализовалась гипотеза</w:t>
      </w:r>
      <w:r w:rsidRPr="000D16B3">
        <w:rPr>
          <w:rFonts w:ascii="Times New Roman" w:hAnsi="Times New Roman"/>
          <w:i/>
          <w:iCs/>
          <w:szCs w:val="28"/>
          <w:lang w:val="ru-RU"/>
        </w:rPr>
        <w:t xml:space="preserve"> 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то во второй урне оказалось 8 белых и 4 чёрных шара, и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740" w:dyaOrig="480">
          <v:shape id="_x0000_i1081" type="#_x0000_t75" style="width:36.75pt;height:24pt" o:ole="">
            <v:imagedata r:id="rId158" o:title=""/>
          </v:shape>
          <o:OLEObject Type="Embed" ProgID="Equation.3" ShapeID="_x0000_i1081" DrawAspect="Content" ObjectID="_1709027729" r:id="rId159"/>
        </w:object>
      </w:r>
      <w:r w:rsidRPr="000D16B3">
        <w:rPr>
          <w:rFonts w:ascii="Times New Roman" w:hAnsi="Times New Roman"/>
          <w:szCs w:val="28"/>
          <w:lang w:val="ru-RU"/>
        </w:rPr>
        <w:t xml:space="preserve">=4/33. Легко показать, что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760" w:dyaOrig="480">
          <v:shape id="_x0000_i1082" type="#_x0000_t75" style="width:38.25pt;height:24pt" o:ole="">
            <v:imagedata r:id="rId160" o:title=""/>
          </v:shape>
          <o:OLEObject Type="Embed" ProgID="Equation.3" ShapeID="_x0000_i1082" DrawAspect="Content" ObjectID="_1709027730" r:id="rId161"/>
        </w:object>
      </w:r>
      <w:r>
        <w:rPr>
          <w:rFonts w:ascii="Times New Roman" w:hAnsi="Times New Roman"/>
          <w:szCs w:val="28"/>
          <w:lang w:val="ru-RU"/>
        </w:rPr>
        <w:t>=</w:t>
      </w:r>
      <w:r w:rsidRPr="000D16B3">
        <w:rPr>
          <w:rFonts w:ascii="Times New Roman" w:hAnsi="Times New Roman"/>
          <w:szCs w:val="28"/>
          <w:lang w:val="ru-RU"/>
        </w:rPr>
        <w:t>3/22. Теперь можно воспользоваться формулой полной вероятности:</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sz w:val="28"/>
          <w:szCs w:val="28"/>
          <w:lang w:val="ru-RU"/>
        </w:rPr>
        <w:t>Р</w:t>
      </w:r>
      <w:r w:rsidRPr="000D16B3">
        <w:rPr>
          <w:rFonts w:ascii="Times New Roman" w:hAnsi="Times New Roman"/>
          <w:sz w:val="28"/>
          <w:szCs w:val="28"/>
          <w:lang w:val="ru-RU"/>
        </w:rPr>
        <w:t>(</w:t>
      </w:r>
      <w:r w:rsidRPr="000D16B3">
        <w:rPr>
          <w:rFonts w:ascii="Times New Roman" w:hAnsi="Times New Roman"/>
          <w:i/>
          <w:sz w:val="28"/>
          <w:szCs w:val="28"/>
          <w:lang w:val="ru-RU"/>
        </w:rPr>
        <w:t>А</w:t>
      </w:r>
      <w:r>
        <w:rPr>
          <w:rFonts w:ascii="Times New Roman" w:hAnsi="Times New Roman"/>
          <w:sz w:val="28"/>
          <w:szCs w:val="28"/>
          <w:lang w:val="ru-RU"/>
        </w:rPr>
        <w:t>)=</w:t>
      </w:r>
      <w:r w:rsidRPr="000D16B3">
        <w:rPr>
          <w:rFonts w:ascii="Times New Roman" w:hAnsi="Times New Roman"/>
          <w:sz w:val="28"/>
          <w:szCs w:val="28"/>
          <w:lang w:val="ru-RU"/>
        </w:rPr>
        <w:t>(5/33)</w:t>
      </w:r>
      <w:r w:rsidRPr="000D16B3">
        <w:rPr>
          <w:rFonts w:ascii="Times New Roman" w:hAnsi="Times New Roman"/>
          <w:sz w:val="28"/>
          <w:szCs w:val="28"/>
          <w:lang w:val="ru-RU"/>
        </w:rPr>
        <w:sym w:font="Symbol" w:char="F0D7"/>
      </w:r>
      <w:r>
        <w:rPr>
          <w:rFonts w:ascii="Times New Roman" w:hAnsi="Times New Roman"/>
          <w:sz w:val="28"/>
          <w:szCs w:val="28"/>
          <w:lang w:val="ru-RU"/>
        </w:rPr>
        <w:t>(7/15)+</w:t>
      </w:r>
      <w:r w:rsidRPr="000D16B3">
        <w:rPr>
          <w:rFonts w:ascii="Times New Roman" w:hAnsi="Times New Roman"/>
          <w:sz w:val="28"/>
          <w:szCs w:val="28"/>
          <w:lang w:val="ru-RU"/>
        </w:rPr>
        <w:t>(4/33) (1/15)+</w:t>
      </w:r>
      <w:r>
        <w:rPr>
          <w:rFonts w:ascii="Times New Roman" w:hAnsi="Times New Roman"/>
          <w:sz w:val="28"/>
          <w:szCs w:val="28"/>
          <w:lang w:val="ru-RU"/>
        </w:rPr>
        <w:t>(3/22) (7/15)</w:t>
      </w:r>
      <w:r w:rsidRPr="000D16B3">
        <w:rPr>
          <w:rFonts w:ascii="Times New Roman" w:hAnsi="Times New Roman"/>
          <w:sz w:val="28"/>
          <w:szCs w:val="28"/>
          <w:lang w:val="ru-RU"/>
        </w:rPr>
        <w:t>= 47/330</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Пример</w:t>
      </w:r>
      <w:r w:rsidRPr="000D16B3">
        <w:rPr>
          <w:rFonts w:ascii="Times New Roman" w:hAnsi="Times New Roman"/>
          <w:szCs w:val="28"/>
          <w:lang w:val="ru-RU"/>
        </w:rPr>
        <w:t>. В ящике лежат 20 теннисных мячей, в том числе 15 новых и 5 играных. Для игры выбираются 2 мяча и после игры возвращаются обратно. Затем для второй игры также наудачу извлекаются ещё два мяча. Найти вероятность того, что вторая игра будет проводиться новыми мячами.</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r w:rsidRPr="000D16B3">
        <w:rPr>
          <w:rFonts w:ascii="Times New Roman" w:hAnsi="Times New Roman"/>
          <w:szCs w:val="28"/>
          <w:lang w:val="ru-RU"/>
        </w:rPr>
        <w:t xml:space="preserve">Обозначим через </w:t>
      </w:r>
      <w:r w:rsidRPr="000D16B3">
        <w:rPr>
          <w:rFonts w:ascii="Times New Roman" w:hAnsi="Times New Roman"/>
          <w:i/>
          <w:iCs/>
          <w:szCs w:val="28"/>
          <w:lang w:val="ru-RU"/>
        </w:rPr>
        <w:t>А</w:t>
      </w:r>
      <w:r w:rsidRPr="000D16B3">
        <w:rPr>
          <w:rFonts w:ascii="Times New Roman" w:hAnsi="Times New Roman"/>
          <w:szCs w:val="28"/>
          <w:lang w:val="ru-RU"/>
        </w:rPr>
        <w:t xml:space="preserve"> событие, заключающееся в том, что вторая игра будет проводиться новыми мячами. Пусть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 xml:space="preserve">1 </w:t>
      </w:r>
      <w:r w:rsidRPr="000D16B3">
        <w:rPr>
          <w:rFonts w:ascii="Times New Roman" w:hAnsi="Times New Roman"/>
          <w:szCs w:val="28"/>
          <w:lang w:val="ru-RU"/>
        </w:rPr>
        <w:t xml:space="preserve"> состоит в том, что для первой игры были выбраны два новых мяча,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 xml:space="preserve">2 </w:t>
      </w:r>
      <w:r w:rsidRPr="000D16B3">
        <w:rPr>
          <w:rFonts w:ascii="Times New Roman" w:hAnsi="Times New Roman"/>
          <w:szCs w:val="28"/>
          <w:lang w:val="ru-RU"/>
        </w:rPr>
        <w:t xml:space="preserve"> состоит в том, что для первой игры были выбраны новый и играный мячи,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 xml:space="preserve">3 </w:t>
      </w:r>
      <w:r w:rsidRPr="000D16B3">
        <w:rPr>
          <w:rFonts w:ascii="Times New Roman" w:hAnsi="Times New Roman"/>
          <w:szCs w:val="28"/>
          <w:lang w:val="ru-RU"/>
        </w:rPr>
        <w:t xml:space="preserve"> состоит в том, что для первой игры были выбраны два играных мяча. Определим вероятности гипотез:</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1</w:t>
      </w:r>
      <w:r>
        <w:rPr>
          <w:rFonts w:ascii="Times New Roman" w:hAnsi="Times New Roman"/>
          <w:sz w:val="28"/>
          <w:szCs w:val="28"/>
          <w:lang w:val="ru-RU"/>
        </w:rPr>
        <w:t>)=</w:t>
      </w:r>
      <w:r w:rsidRPr="000D16B3">
        <w:rPr>
          <w:rFonts w:ascii="Times New Roman" w:hAnsi="Times New Roman"/>
          <w:position w:val="-12"/>
          <w:sz w:val="28"/>
          <w:szCs w:val="28"/>
          <w:lang w:val="ru-RU"/>
        </w:rPr>
        <w:object w:dxaOrig="1939" w:dyaOrig="440">
          <v:shape id="_x0000_i1083" type="#_x0000_t75" style="width:76.5pt;height:17.25pt" o:ole="">
            <v:imagedata r:id="rId162" o:title=""/>
          </v:shape>
          <o:OLEObject Type="Embed" ProgID="Equation.3" ShapeID="_x0000_i1083" DrawAspect="Content" ObjectID="_1709027731" r:id="rId163"/>
        </w:object>
      </w:r>
      <w:r w:rsidRPr="000D16B3">
        <w:rPr>
          <w:rFonts w:ascii="Times New Roman" w:hAnsi="Times New Roman"/>
          <w:sz w:val="28"/>
          <w:szCs w:val="28"/>
          <w:lang w:val="ru-RU"/>
        </w:rPr>
        <w:t xml:space="preserve">;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2</w:t>
      </w:r>
      <w:r>
        <w:rPr>
          <w:rFonts w:ascii="Times New Roman" w:hAnsi="Times New Roman"/>
          <w:sz w:val="28"/>
          <w:szCs w:val="28"/>
          <w:lang w:val="ru-RU"/>
        </w:rPr>
        <w:t>)=</w:t>
      </w:r>
      <w:r w:rsidRPr="000D16B3">
        <w:rPr>
          <w:rFonts w:ascii="Times New Roman" w:hAnsi="Times New Roman"/>
          <w:position w:val="-12"/>
          <w:sz w:val="28"/>
          <w:szCs w:val="28"/>
          <w:lang w:val="ru-RU"/>
        </w:rPr>
        <w:object w:dxaOrig="2040" w:dyaOrig="440">
          <v:shape id="_x0000_i1084" type="#_x0000_t75" style="width:92.25pt;height:19.5pt" o:ole="">
            <v:imagedata r:id="rId164" o:title=""/>
          </v:shape>
          <o:OLEObject Type="Embed" ProgID="Equation.3" ShapeID="_x0000_i1084" DrawAspect="Content" ObjectID="_1709027732" r:id="rId165"/>
        </w:object>
      </w:r>
      <w:r w:rsidRPr="000D16B3">
        <w:rPr>
          <w:rFonts w:ascii="Times New Roman" w:hAnsi="Times New Roman"/>
          <w:sz w:val="28"/>
          <w:szCs w:val="28"/>
          <w:lang w:val="ru-RU"/>
        </w:rPr>
        <w:t xml:space="preserve">;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3</w:t>
      </w:r>
      <w:r>
        <w:rPr>
          <w:rFonts w:ascii="Times New Roman" w:hAnsi="Times New Roman"/>
          <w:sz w:val="28"/>
          <w:szCs w:val="28"/>
          <w:lang w:val="ru-RU"/>
        </w:rPr>
        <w:t>)=</w:t>
      </w:r>
      <w:r w:rsidRPr="000D16B3">
        <w:rPr>
          <w:rFonts w:ascii="Times New Roman" w:hAnsi="Times New Roman"/>
          <w:position w:val="-12"/>
          <w:sz w:val="28"/>
          <w:szCs w:val="28"/>
          <w:lang w:val="ru-RU"/>
        </w:rPr>
        <w:object w:dxaOrig="1780" w:dyaOrig="440">
          <v:shape id="_x0000_i1085" type="#_x0000_t75" style="width:76.5pt;height:18.75pt" o:ole="">
            <v:imagedata r:id="rId166" o:title=""/>
          </v:shape>
          <o:OLEObject Type="Embed" ProgID="Equation.3" ShapeID="_x0000_i1085" DrawAspect="Content" ObjectID="_1709027733" r:id="rId167"/>
        </w:object>
      </w:r>
      <w:r w:rsidRPr="000D16B3">
        <w:rPr>
          <w:rFonts w:ascii="Times New Roman" w:hAnsi="Times New Roman"/>
          <w:sz w:val="28"/>
          <w:szCs w:val="28"/>
          <w:lang w:val="ru-RU"/>
        </w:rPr>
        <w:t>.</w:t>
      </w:r>
    </w:p>
    <w:p w:rsidR="00394D1F" w:rsidRPr="000D16B3" w:rsidRDefault="00394D1F" w:rsidP="00394D1F">
      <w:pPr>
        <w:pStyle w:val="bodun"/>
        <w:spacing w:line="276" w:lineRule="auto"/>
        <w:ind w:firstLine="284"/>
        <w:rPr>
          <w:szCs w:val="28"/>
        </w:rPr>
      </w:pPr>
      <w:r w:rsidRPr="000D16B3">
        <w:rPr>
          <w:szCs w:val="28"/>
        </w:rPr>
        <w:t xml:space="preserve">Теперь вычислим условные вероятности события </w:t>
      </w:r>
      <w:r w:rsidRPr="000D16B3">
        <w:rPr>
          <w:i/>
          <w:iCs/>
          <w:szCs w:val="28"/>
        </w:rPr>
        <w:t>А.</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sz w:val="28"/>
          <w:szCs w:val="28"/>
          <w:lang w:val="ru-RU"/>
        </w:rPr>
        <w:tab/>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А/Н</w:t>
      </w:r>
      <w:r w:rsidRPr="000D16B3">
        <w:rPr>
          <w:rFonts w:ascii="Times New Roman" w:hAnsi="Times New Roman"/>
          <w:sz w:val="28"/>
          <w:szCs w:val="28"/>
          <w:vertAlign w:val="subscript"/>
          <w:lang w:val="ru-RU"/>
        </w:rPr>
        <w:t>1</w:t>
      </w:r>
      <w:r>
        <w:rPr>
          <w:rFonts w:ascii="Times New Roman" w:hAnsi="Times New Roman"/>
          <w:sz w:val="28"/>
          <w:szCs w:val="28"/>
          <w:lang w:val="ru-RU"/>
        </w:rPr>
        <w:t>)=</w:t>
      </w:r>
      <w:r w:rsidRPr="000D16B3">
        <w:rPr>
          <w:rFonts w:ascii="Times New Roman" w:hAnsi="Times New Roman"/>
          <w:position w:val="-12"/>
          <w:sz w:val="28"/>
          <w:szCs w:val="28"/>
          <w:lang w:val="ru-RU"/>
        </w:rPr>
        <w:object w:dxaOrig="1939" w:dyaOrig="440">
          <v:shape id="_x0000_i1086" type="#_x0000_t75" style="width:85.5pt;height:19.5pt" o:ole="">
            <v:imagedata r:id="rId168" o:title=""/>
          </v:shape>
          <o:OLEObject Type="Embed" ProgID="Equation.3" ShapeID="_x0000_i1086" DrawAspect="Content" ObjectID="_1709027734" r:id="rId169"/>
        </w:object>
      </w:r>
      <w:r w:rsidRPr="000D16B3">
        <w:rPr>
          <w:rFonts w:ascii="Times New Roman" w:hAnsi="Times New Roman"/>
          <w:sz w:val="28"/>
          <w:szCs w:val="28"/>
          <w:lang w:val="ru-RU"/>
        </w:rPr>
        <w:t xml:space="preserve">;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А/Н</w:t>
      </w:r>
      <w:r w:rsidRPr="000D16B3">
        <w:rPr>
          <w:rFonts w:ascii="Times New Roman" w:hAnsi="Times New Roman"/>
          <w:sz w:val="28"/>
          <w:szCs w:val="28"/>
          <w:vertAlign w:val="subscript"/>
          <w:lang w:val="ru-RU"/>
        </w:rPr>
        <w:t>2</w:t>
      </w:r>
      <w:r>
        <w:rPr>
          <w:rFonts w:ascii="Times New Roman" w:hAnsi="Times New Roman"/>
          <w:sz w:val="28"/>
          <w:szCs w:val="28"/>
          <w:lang w:val="ru-RU"/>
        </w:rPr>
        <w:t>)=</w:t>
      </w:r>
      <w:r w:rsidRPr="000D16B3">
        <w:rPr>
          <w:rFonts w:ascii="Times New Roman" w:hAnsi="Times New Roman"/>
          <w:position w:val="-12"/>
          <w:sz w:val="28"/>
          <w:szCs w:val="28"/>
          <w:lang w:val="ru-RU"/>
        </w:rPr>
        <w:object w:dxaOrig="2060" w:dyaOrig="440">
          <v:shape id="_x0000_i1087" type="#_x0000_t75" style="width:86.25pt;height:18pt" o:ole="">
            <v:imagedata r:id="rId170" o:title=""/>
          </v:shape>
          <o:OLEObject Type="Embed" ProgID="Equation.3" ShapeID="_x0000_i1087" DrawAspect="Content" ObjectID="_1709027735" r:id="rId171"/>
        </w:objec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Р</w:t>
      </w:r>
      <w:r w:rsidRPr="000D16B3">
        <w:rPr>
          <w:rFonts w:ascii="Times New Roman" w:hAnsi="Times New Roman"/>
          <w:sz w:val="28"/>
          <w:szCs w:val="28"/>
          <w:lang w:val="ru-RU"/>
        </w:rPr>
        <w:t>(</w:t>
      </w:r>
      <w:r w:rsidRPr="000D16B3">
        <w:rPr>
          <w:rFonts w:ascii="Times New Roman" w:hAnsi="Times New Roman"/>
          <w:i/>
          <w:iCs/>
          <w:sz w:val="28"/>
          <w:szCs w:val="28"/>
          <w:lang w:val="ru-RU"/>
        </w:rPr>
        <w:t>А/Н</w:t>
      </w:r>
      <w:r w:rsidRPr="000D16B3">
        <w:rPr>
          <w:rFonts w:ascii="Times New Roman" w:hAnsi="Times New Roman"/>
          <w:sz w:val="28"/>
          <w:szCs w:val="28"/>
          <w:vertAlign w:val="subscript"/>
          <w:lang w:val="ru-RU"/>
        </w:rPr>
        <w:t>3</w:t>
      </w:r>
      <w:r>
        <w:rPr>
          <w:rFonts w:ascii="Times New Roman" w:hAnsi="Times New Roman"/>
          <w:sz w:val="28"/>
          <w:szCs w:val="28"/>
          <w:lang w:val="ru-RU"/>
        </w:rPr>
        <w:t>)=</w:t>
      </w:r>
      <w:r w:rsidRPr="000D16B3">
        <w:rPr>
          <w:rFonts w:ascii="Times New Roman" w:hAnsi="Times New Roman"/>
          <w:position w:val="-12"/>
          <w:sz w:val="28"/>
          <w:szCs w:val="28"/>
          <w:lang w:val="ru-RU"/>
        </w:rPr>
        <w:object w:dxaOrig="1939" w:dyaOrig="440">
          <v:shape id="_x0000_i1088" type="#_x0000_t75" style="width:88.5pt;height:20.25pt" o:ole="">
            <v:imagedata r:id="rId172" o:title=""/>
          </v:shape>
          <o:OLEObject Type="Embed" ProgID="Equation.3" ShapeID="_x0000_i1088" DrawAspect="Content" ObjectID="_1709027736" r:id="rId173"/>
        </w:object>
      </w:r>
      <w:r w:rsidRPr="000D16B3">
        <w:rPr>
          <w:rFonts w:ascii="Times New Roman" w:hAnsi="Times New Roman"/>
          <w:sz w:val="28"/>
          <w:szCs w:val="28"/>
          <w:lang w:val="ru-RU"/>
        </w:rPr>
        <w:t>.</w:t>
      </w:r>
    </w:p>
    <w:p w:rsidR="00394D1F" w:rsidRPr="000D16B3" w:rsidRDefault="00394D1F" w:rsidP="00394D1F">
      <w:pPr>
        <w:pStyle w:val="bodun"/>
        <w:spacing w:line="276" w:lineRule="auto"/>
        <w:ind w:firstLine="284"/>
        <w:rPr>
          <w:szCs w:val="28"/>
        </w:rPr>
      </w:pPr>
      <w:r w:rsidRPr="000D16B3">
        <w:rPr>
          <w:szCs w:val="28"/>
        </w:rPr>
        <w:t>Осталось подставить результаты вычислений в формулу полной вероятности</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Pr>
          <w:rFonts w:ascii="Times New Roman" w:hAnsi="Times New Roman"/>
          <w:sz w:val="28"/>
          <w:szCs w:val="28"/>
          <w:lang w:val="ru-RU"/>
        </w:rPr>
        <w:t>)=</w:t>
      </w:r>
      <w:r w:rsidRPr="000D16B3">
        <w:rPr>
          <w:rFonts w:ascii="Times New Roman" w:hAnsi="Times New Roman"/>
          <w:position w:val="-12"/>
          <w:sz w:val="28"/>
          <w:szCs w:val="28"/>
          <w:lang w:val="ru-RU"/>
        </w:rPr>
        <w:object w:dxaOrig="6780" w:dyaOrig="380">
          <v:shape id="_x0000_i1089" type="#_x0000_t75" style="width:306.75pt;height:17.25pt" o:ole="">
            <v:imagedata r:id="rId174" o:title=""/>
          </v:shape>
          <o:OLEObject Type="Embed" ProgID="Equation.3" ShapeID="_x0000_i1089" DrawAspect="Content" ObjectID="_1709027737" r:id="rId175"/>
        </w:object>
      </w:r>
      <w:r w:rsidRPr="000D16B3">
        <w:rPr>
          <w:rFonts w:ascii="Times New Roman" w:hAnsi="Times New Roman"/>
          <w:sz w:val="28"/>
          <w:szCs w:val="28"/>
          <w:lang w:val="ru-RU"/>
        </w:rPr>
        <w:t>.</w:t>
      </w:r>
    </w:p>
    <w:p w:rsidR="00394D1F" w:rsidRPr="000D16B3" w:rsidRDefault="00394D1F" w:rsidP="00394D1F">
      <w:pPr>
        <w:spacing w:line="276" w:lineRule="auto"/>
        <w:ind w:firstLine="284"/>
        <w:jc w:val="both"/>
        <w:rPr>
          <w:sz w:val="28"/>
          <w:szCs w:val="28"/>
        </w:rPr>
      </w:pPr>
      <w:r w:rsidRPr="000D16B3">
        <w:rPr>
          <w:b/>
          <w:sz w:val="28"/>
          <w:szCs w:val="28"/>
        </w:rPr>
        <w:t>Пример.</w:t>
      </w:r>
      <w:r w:rsidRPr="000D16B3">
        <w:rPr>
          <w:sz w:val="28"/>
          <w:szCs w:val="28"/>
        </w:rPr>
        <w:t xml:space="preserve">На автозавод поступили двигатели от трех моторных заводов. От первого завода </w:t>
      </w:r>
      <w:r>
        <w:rPr>
          <w:sz w:val="28"/>
          <w:szCs w:val="28"/>
        </w:rPr>
        <w:t xml:space="preserve">поступило 10 </w:t>
      </w:r>
      <w:r w:rsidRPr="000D16B3">
        <w:rPr>
          <w:sz w:val="28"/>
          <w:szCs w:val="28"/>
        </w:rPr>
        <w:t>двигателей, о</w:t>
      </w:r>
      <w:r>
        <w:rPr>
          <w:sz w:val="28"/>
          <w:szCs w:val="28"/>
        </w:rPr>
        <w:t xml:space="preserve">т второго – 6 и от третьего – 4 </w:t>
      </w:r>
      <w:r w:rsidRPr="000D16B3">
        <w:rPr>
          <w:sz w:val="28"/>
          <w:szCs w:val="28"/>
        </w:rPr>
        <w:t xml:space="preserve">двигателя. Вероятности безотказной работы этих двигателей в течение гарантийного срока соответственно равны 0,9; 0,8; 0,7. Какова вероятность </w:t>
      </w:r>
      <w:r w:rsidRPr="000D16B3">
        <w:rPr>
          <w:sz w:val="28"/>
          <w:szCs w:val="28"/>
        </w:rPr>
        <w:lastRenderedPageBreak/>
        <w:t>того, что установленный на машине двигатель будет работать без дефектов в течение гарантийного срока?</w:t>
      </w:r>
    </w:p>
    <w:p w:rsidR="00394D1F" w:rsidRPr="000D16B3" w:rsidRDefault="00394D1F" w:rsidP="00394D1F">
      <w:pPr>
        <w:tabs>
          <w:tab w:val="left" w:pos="4860"/>
        </w:tabs>
        <w:spacing w:line="276" w:lineRule="auto"/>
        <w:ind w:firstLine="284"/>
        <w:jc w:val="both"/>
        <w:rPr>
          <w:sz w:val="28"/>
          <w:szCs w:val="28"/>
          <w:u w:val="single"/>
        </w:rPr>
      </w:pPr>
      <w:r w:rsidRPr="000D16B3">
        <w:rPr>
          <w:b/>
          <w:sz w:val="28"/>
          <w:szCs w:val="28"/>
        </w:rPr>
        <w:t>Решение</w:t>
      </w:r>
      <w:r w:rsidRPr="000D16B3">
        <w:rPr>
          <w:sz w:val="28"/>
          <w:szCs w:val="28"/>
        </w:rPr>
        <w:t xml:space="preserve">  Событие</w:t>
      </w:r>
      <w:r w:rsidRPr="000D16B3">
        <w:rPr>
          <w:i/>
          <w:sz w:val="28"/>
          <w:szCs w:val="28"/>
          <w:lang w:val="en-US"/>
        </w:rPr>
        <w:t>A</w:t>
      </w:r>
      <w:r w:rsidRPr="000D16B3">
        <w:rPr>
          <w:i/>
          <w:sz w:val="28"/>
          <w:szCs w:val="28"/>
        </w:rPr>
        <w:t>–</w:t>
      </w:r>
      <w:r w:rsidRPr="000D16B3">
        <w:rPr>
          <w:sz w:val="28"/>
          <w:szCs w:val="28"/>
        </w:rPr>
        <w:t xml:space="preserve"> установленный на машине двигатель будет работать без дефектов в течение гарантийного срока – может произойти, если произойдет одно из несовместных событий: </w:t>
      </w:r>
      <w:r w:rsidRPr="000D16B3">
        <w:rPr>
          <w:position w:val="-14"/>
          <w:sz w:val="28"/>
          <w:szCs w:val="28"/>
        </w:rPr>
        <w:object w:dxaOrig="1480" w:dyaOrig="440">
          <v:shape id="_x0000_i1090" type="#_x0000_t75" style="width:74.25pt;height:21.75pt" o:ole="">
            <v:imagedata r:id="rId176" o:title=""/>
          </v:shape>
          <o:OLEObject Type="Embed" ProgID="Equation.3" ShapeID="_x0000_i1090" DrawAspect="Content" ObjectID="_1709027738" r:id="rId177"/>
        </w:object>
      </w:r>
      <w:r w:rsidRPr="000D16B3">
        <w:rPr>
          <w:sz w:val="28"/>
          <w:szCs w:val="28"/>
        </w:rPr>
        <w:t xml:space="preserve">– установленный на машине двигатель изготовлен на первом, втором или третьем заводе соответственно. Эти события образуют полную группу, их вероятности: </w:t>
      </w:r>
    </w:p>
    <w:p w:rsidR="00394D1F" w:rsidRPr="000D16B3" w:rsidRDefault="00394D1F" w:rsidP="00394D1F">
      <w:pPr>
        <w:tabs>
          <w:tab w:val="left" w:pos="4860"/>
        </w:tabs>
        <w:spacing w:line="276" w:lineRule="auto"/>
        <w:ind w:firstLine="284"/>
        <w:jc w:val="center"/>
        <w:rPr>
          <w:sz w:val="28"/>
          <w:szCs w:val="28"/>
        </w:rPr>
      </w:pPr>
      <w:r w:rsidRPr="000D16B3">
        <w:rPr>
          <w:position w:val="-30"/>
          <w:sz w:val="28"/>
          <w:szCs w:val="28"/>
        </w:rPr>
        <w:object w:dxaOrig="2240" w:dyaOrig="800">
          <v:shape id="_x0000_i1091" type="#_x0000_t75" style="width:84.75pt;height:30pt" o:ole="">
            <v:imagedata r:id="rId178" o:title=""/>
          </v:shape>
          <o:OLEObject Type="Embed" ProgID="Equation.3" ShapeID="_x0000_i1091" DrawAspect="Content" ObjectID="_1709027739" r:id="rId179"/>
        </w:object>
      </w:r>
      <w:r w:rsidRPr="000D16B3">
        <w:rPr>
          <w:sz w:val="28"/>
          <w:szCs w:val="28"/>
        </w:rPr>
        <w:t xml:space="preserve">, </w:t>
      </w:r>
      <w:r w:rsidRPr="000D16B3">
        <w:rPr>
          <w:position w:val="-30"/>
          <w:sz w:val="28"/>
          <w:szCs w:val="28"/>
        </w:rPr>
        <w:object w:dxaOrig="2280" w:dyaOrig="800">
          <v:shape id="_x0000_i1092" type="#_x0000_t75" style="width:85.5pt;height:30pt" o:ole="">
            <v:imagedata r:id="rId180" o:title=""/>
          </v:shape>
          <o:OLEObject Type="Embed" ProgID="Equation.3" ShapeID="_x0000_i1092" DrawAspect="Content" ObjectID="_1709027740" r:id="rId181"/>
        </w:object>
      </w:r>
      <w:r w:rsidRPr="000D16B3">
        <w:rPr>
          <w:sz w:val="28"/>
          <w:szCs w:val="28"/>
        </w:rPr>
        <w:t xml:space="preserve">, </w:t>
      </w:r>
      <w:r w:rsidRPr="000D16B3">
        <w:rPr>
          <w:position w:val="-30"/>
          <w:sz w:val="28"/>
          <w:szCs w:val="28"/>
        </w:rPr>
        <w:object w:dxaOrig="2280" w:dyaOrig="800">
          <v:shape id="_x0000_i1093" type="#_x0000_t75" style="width:86.25pt;height:30pt" o:ole="">
            <v:imagedata r:id="rId182" o:title=""/>
          </v:shape>
          <o:OLEObject Type="Embed" ProgID="Equation.3" ShapeID="_x0000_i1093" DrawAspect="Content" ObjectID="_1709027741" r:id="rId183"/>
        </w:object>
      </w:r>
      <w:r w:rsidRPr="000D16B3">
        <w:rPr>
          <w:sz w:val="28"/>
          <w:szCs w:val="28"/>
        </w:rPr>
        <w:t>,</w:t>
      </w:r>
    </w:p>
    <w:p w:rsidR="00394D1F" w:rsidRPr="000D16B3" w:rsidRDefault="00394D1F" w:rsidP="00394D1F">
      <w:pPr>
        <w:tabs>
          <w:tab w:val="left" w:pos="4860"/>
        </w:tabs>
        <w:spacing w:line="276" w:lineRule="auto"/>
        <w:ind w:firstLine="284"/>
        <w:jc w:val="center"/>
        <w:rPr>
          <w:sz w:val="28"/>
          <w:szCs w:val="28"/>
        </w:rPr>
      </w:pPr>
      <w:r w:rsidRPr="000D16B3">
        <w:rPr>
          <w:sz w:val="28"/>
          <w:szCs w:val="28"/>
        </w:rPr>
        <w:t>(</w:t>
      </w:r>
      <w:r w:rsidRPr="000D16B3">
        <w:rPr>
          <w:sz w:val="28"/>
          <w:szCs w:val="28"/>
          <w:u w:val="single"/>
        </w:rPr>
        <w:t>Контроль</w:t>
      </w:r>
      <w:r w:rsidRPr="000D16B3">
        <w:rPr>
          <w:sz w:val="28"/>
          <w:szCs w:val="28"/>
        </w:rPr>
        <w:t>:</w:t>
      </w:r>
      <w:r w:rsidRPr="000D16B3">
        <w:rPr>
          <w:position w:val="-14"/>
          <w:sz w:val="28"/>
          <w:szCs w:val="28"/>
        </w:rPr>
        <w:object w:dxaOrig="3500" w:dyaOrig="440">
          <v:shape id="_x0000_i1094" type="#_x0000_t75" style="width:141pt;height:18pt" o:ole="">
            <v:imagedata r:id="rId184" o:title=""/>
          </v:shape>
          <o:OLEObject Type="Embed" ProgID="Equation.3" ShapeID="_x0000_i1094" DrawAspect="Content" ObjectID="_1709027742" r:id="rId185"/>
        </w:object>
      </w:r>
      <w:r w:rsidRPr="000D16B3">
        <w:rPr>
          <w:sz w:val="28"/>
          <w:szCs w:val="28"/>
        </w:rPr>
        <w:t>).</w:t>
      </w:r>
    </w:p>
    <w:p w:rsidR="00394D1F" w:rsidRPr="000D16B3" w:rsidRDefault="00394D1F" w:rsidP="00394D1F">
      <w:pPr>
        <w:tabs>
          <w:tab w:val="left" w:pos="4860"/>
        </w:tabs>
        <w:spacing w:line="276" w:lineRule="auto"/>
        <w:ind w:firstLine="284"/>
        <w:rPr>
          <w:sz w:val="28"/>
          <w:szCs w:val="28"/>
        </w:rPr>
      </w:pPr>
      <w:r w:rsidRPr="000D16B3">
        <w:rPr>
          <w:sz w:val="28"/>
          <w:szCs w:val="28"/>
        </w:rPr>
        <w:t xml:space="preserve">По условию </w:t>
      </w:r>
      <w:r w:rsidRPr="000D16B3">
        <w:rPr>
          <w:position w:val="-18"/>
          <w:sz w:val="28"/>
          <w:szCs w:val="28"/>
        </w:rPr>
        <w:object w:dxaOrig="1660" w:dyaOrig="480">
          <v:shape id="_x0000_i1095" type="#_x0000_t75" style="width:70.5pt;height:20.25pt" o:ole="">
            <v:imagedata r:id="rId186" o:title=""/>
          </v:shape>
          <o:OLEObject Type="Embed" ProgID="Equation.3" ShapeID="_x0000_i1095" DrawAspect="Content" ObjectID="_1709027743" r:id="rId187"/>
        </w:object>
      </w:r>
      <w:r w:rsidRPr="000D16B3">
        <w:rPr>
          <w:sz w:val="28"/>
          <w:szCs w:val="28"/>
        </w:rPr>
        <w:t>,</w:t>
      </w:r>
      <w:r w:rsidRPr="000D16B3">
        <w:rPr>
          <w:position w:val="-18"/>
          <w:sz w:val="28"/>
          <w:szCs w:val="28"/>
        </w:rPr>
        <w:object w:dxaOrig="1680" w:dyaOrig="480">
          <v:shape id="_x0000_i1096" type="#_x0000_t75" style="width:1in;height:20.25pt" o:ole="">
            <v:imagedata r:id="rId188" o:title=""/>
          </v:shape>
          <o:OLEObject Type="Embed" ProgID="Equation.3" ShapeID="_x0000_i1096" DrawAspect="Content" ObjectID="_1709027744" r:id="rId189"/>
        </w:object>
      </w:r>
      <w:r w:rsidRPr="000D16B3">
        <w:rPr>
          <w:sz w:val="28"/>
          <w:szCs w:val="28"/>
        </w:rPr>
        <w:t xml:space="preserve">, </w:t>
      </w:r>
      <w:r w:rsidRPr="000D16B3">
        <w:rPr>
          <w:position w:val="-18"/>
          <w:sz w:val="28"/>
          <w:szCs w:val="28"/>
        </w:rPr>
        <w:object w:dxaOrig="1700" w:dyaOrig="480">
          <v:shape id="_x0000_i1097" type="#_x0000_t75" style="width:66pt;height:18.75pt" o:ole="">
            <v:imagedata r:id="rId190" o:title=""/>
          </v:shape>
          <o:OLEObject Type="Embed" ProgID="Equation.3" ShapeID="_x0000_i1097" DrawAspect="Content" ObjectID="_1709027745" r:id="rId191"/>
        </w:object>
      </w:r>
      <w:r w:rsidRPr="000D16B3">
        <w:rPr>
          <w:sz w:val="28"/>
          <w:szCs w:val="28"/>
        </w:rPr>
        <w:t>.</w:t>
      </w:r>
    </w:p>
    <w:p w:rsidR="00394D1F" w:rsidRPr="000D16B3" w:rsidRDefault="00394D1F" w:rsidP="00394D1F">
      <w:pPr>
        <w:tabs>
          <w:tab w:val="left" w:pos="4860"/>
        </w:tabs>
        <w:spacing w:line="276" w:lineRule="auto"/>
        <w:ind w:firstLine="284"/>
        <w:rPr>
          <w:sz w:val="28"/>
          <w:szCs w:val="28"/>
        </w:rPr>
      </w:pPr>
      <w:r w:rsidRPr="000D16B3">
        <w:rPr>
          <w:sz w:val="28"/>
          <w:szCs w:val="28"/>
        </w:rPr>
        <w:t xml:space="preserve">По формуле полной вероятности </w:t>
      </w:r>
    </w:p>
    <w:p w:rsidR="00394D1F" w:rsidRPr="000D16B3" w:rsidRDefault="00394D1F" w:rsidP="00394D1F">
      <w:pPr>
        <w:tabs>
          <w:tab w:val="left" w:pos="4860"/>
        </w:tabs>
        <w:spacing w:line="276" w:lineRule="auto"/>
        <w:ind w:firstLine="284"/>
        <w:rPr>
          <w:sz w:val="28"/>
          <w:szCs w:val="28"/>
        </w:rPr>
      </w:pPr>
      <w:r w:rsidRPr="000D16B3">
        <w:rPr>
          <w:position w:val="-18"/>
          <w:sz w:val="28"/>
          <w:szCs w:val="28"/>
        </w:rPr>
        <w:object w:dxaOrig="7000" w:dyaOrig="480">
          <v:shape id="_x0000_i1098" type="#_x0000_t75" style="width:283.5pt;height:19.5pt" o:ole="">
            <v:imagedata r:id="rId192" o:title=""/>
          </v:shape>
          <o:OLEObject Type="Embed" ProgID="Equation.3" ShapeID="_x0000_i1098" DrawAspect="Content" ObjectID="_1709027746" r:id="rId193"/>
        </w:object>
      </w:r>
      <w:r w:rsidRPr="000D16B3">
        <w:rPr>
          <w:position w:val="-10"/>
          <w:sz w:val="28"/>
          <w:szCs w:val="28"/>
        </w:rPr>
        <w:object w:dxaOrig="4560" w:dyaOrig="360">
          <v:shape id="_x0000_i1099" type="#_x0000_t75" style="width:192.75pt;height:15pt" o:ole="">
            <v:imagedata r:id="rId194" o:title=""/>
          </v:shape>
          <o:OLEObject Type="Embed" ProgID="Equation.3" ShapeID="_x0000_i1099" DrawAspect="Content" ObjectID="_1709027747" r:id="rId195"/>
        </w:object>
      </w:r>
      <w:r w:rsidRPr="000D16B3">
        <w:rPr>
          <w:sz w:val="28"/>
          <w:szCs w:val="28"/>
        </w:rPr>
        <w:t>.</w:t>
      </w:r>
    </w:p>
    <w:p w:rsidR="00394D1F" w:rsidRPr="00E170C9" w:rsidRDefault="00394D1F" w:rsidP="00394D1F">
      <w:pPr>
        <w:pStyle w:val="a3"/>
        <w:spacing w:after="0" w:line="276" w:lineRule="auto"/>
        <w:ind w:firstLine="284"/>
        <w:jc w:val="center"/>
        <w:rPr>
          <w:bCs/>
          <w:i/>
          <w:sz w:val="28"/>
          <w:szCs w:val="28"/>
        </w:rPr>
      </w:pPr>
      <w:r w:rsidRPr="00E170C9">
        <w:rPr>
          <w:bCs/>
          <w:i/>
          <w:sz w:val="28"/>
          <w:szCs w:val="28"/>
        </w:rPr>
        <w:t>Формула Байеса</w:t>
      </w:r>
    </w:p>
    <w:p w:rsidR="00394D1F" w:rsidRPr="000D16B3" w:rsidRDefault="00394D1F" w:rsidP="00394D1F">
      <w:pPr>
        <w:pStyle w:val="23"/>
        <w:spacing w:after="0" w:line="276" w:lineRule="auto"/>
        <w:ind w:firstLine="284"/>
        <w:jc w:val="both"/>
        <w:rPr>
          <w:i/>
          <w:iCs/>
          <w:sz w:val="28"/>
          <w:szCs w:val="28"/>
        </w:rPr>
      </w:pPr>
      <w:r w:rsidRPr="000D16B3">
        <w:rPr>
          <w:sz w:val="28"/>
          <w:szCs w:val="28"/>
        </w:rPr>
        <w:t>Пусть вероятности гипотез до опыта были Р(Н</w:t>
      </w:r>
      <w:r w:rsidRPr="000D16B3">
        <w:rPr>
          <w:sz w:val="28"/>
          <w:szCs w:val="28"/>
          <w:vertAlign w:val="subscript"/>
        </w:rPr>
        <w:t>1</w:t>
      </w:r>
      <w:r w:rsidRPr="000D16B3">
        <w:rPr>
          <w:sz w:val="28"/>
          <w:szCs w:val="28"/>
        </w:rPr>
        <w:t>), Р(Н</w:t>
      </w:r>
      <w:r w:rsidRPr="000D16B3">
        <w:rPr>
          <w:sz w:val="28"/>
          <w:szCs w:val="28"/>
          <w:vertAlign w:val="subscript"/>
        </w:rPr>
        <w:t>2</w:t>
      </w:r>
      <w:r w:rsidRPr="000D16B3">
        <w:rPr>
          <w:sz w:val="28"/>
          <w:szCs w:val="28"/>
        </w:rPr>
        <w:t>),… Р(Н</w:t>
      </w:r>
      <w:r w:rsidRPr="000D16B3">
        <w:rPr>
          <w:sz w:val="28"/>
          <w:szCs w:val="28"/>
          <w:vertAlign w:val="subscript"/>
          <w:lang w:val="en-US"/>
        </w:rPr>
        <w:t>n</w:t>
      </w:r>
      <w:r w:rsidRPr="000D16B3">
        <w:rPr>
          <w:sz w:val="28"/>
          <w:szCs w:val="28"/>
        </w:rPr>
        <w:t>). В результате опыта появилось событие А . Тогда условная вероятность Р(Н</w:t>
      </w:r>
      <w:r w:rsidRPr="000D16B3">
        <w:rPr>
          <w:sz w:val="28"/>
          <w:szCs w:val="28"/>
          <w:vertAlign w:val="subscript"/>
        </w:rPr>
        <w:t>к</w:t>
      </w:r>
      <w:r w:rsidRPr="000D16B3">
        <w:rPr>
          <w:sz w:val="28"/>
          <w:szCs w:val="28"/>
        </w:rPr>
        <w:sym w:font="Symbol" w:char="F0BD"/>
      </w:r>
      <w:r w:rsidRPr="000D16B3">
        <w:rPr>
          <w:sz w:val="28"/>
          <w:szCs w:val="28"/>
        </w:rPr>
        <w:t>А) гипотезы Н</w:t>
      </w:r>
      <w:r w:rsidRPr="000D16B3">
        <w:rPr>
          <w:sz w:val="28"/>
          <w:szCs w:val="28"/>
          <w:vertAlign w:val="subscript"/>
        </w:rPr>
        <w:t>к</w:t>
      </w:r>
      <w:r w:rsidRPr="000D16B3">
        <w:rPr>
          <w:sz w:val="28"/>
          <w:szCs w:val="28"/>
        </w:rPr>
        <w:t xml:space="preserve"> с учетом появления события А вычисляется по </w:t>
      </w:r>
      <w:r w:rsidRPr="000D16B3">
        <w:rPr>
          <w:i/>
          <w:iCs/>
          <w:sz w:val="28"/>
          <w:szCs w:val="28"/>
          <w:u w:val="single"/>
        </w:rPr>
        <w:t>формуле Байеса</w:t>
      </w:r>
      <w:r w:rsidRPr="000D16B3">
        <w:rPr>
          <w:i/>
          <w:iCs/>
          <w:sz w:val="28"/>
          <w:szCs w:val="28"/>
        </w:rPr>
        <w:t>:</w:t>
      </w:r>
    </w:p>
    <w:p w:rsidR="00394D1F" w:rsidRPr="000D16B3" w:rsidRDefault="00394D1F" w:rsidP="00394D1F">
      <w:pPr>
        <w:pStyle w:val="23"/>
        <w:spacing w:after="0" w:line="276" w:lineRule="auto"/>
        <w:ind w:firstLine="284"/>
        <w:jc w:val="center"/>
        <w:rPr>
          <w:b/>
          <w:bCs/>
          <w:i/>
          <w:iCs/>
          <w:sz w:val="28"/>
          <w:szCs w:val="28"/>
        </w:rPr>
      </w:pPr>
      <w:r w:rsidRPr="000D16B3">
        <w:rPr>
          <w:b/>
          <w:bCs/>
          <w:i/>
          <w:iCs/>
          <w:position w:val="-58"/>
          <w:sz w:val="28"/>
          <w:szCs w:val="28"/>
          <w:lang w:val="en-US"/>
        </w:rPr>
        <w:object w:dxaOrig="4400" w:dyaOrig="1320">
          <v:shape id="_x0000_i1100" type="#_x0000_t75" style="width:243pt;height:72.75pt" o:ole="">
            <v:imagedata r:id="rId196" o:title=""/>
          </v:shape>
          <o:OLEObject Type="Embed" ProgID="Equation.3" ShapeID="_x0000_i1100" DrawAspect="Content" ObjectID="_1709027748" r:id="rId197"/>
        </w:object>
      </w:r>
      <w:r w:rsidRPr="000D16B3">
        <w:rPr>
          <w:b/>
          <w:bCs/>
          <w:i/>
          <w:iCs/>
          <w:sz w:val="28"/>
          <w:szCs w:val="28"/>
        </w:rPr>
        <w:t>.</w:t>
      </w:r>
    </w:p>
    <w:p w:rsidR="00394D1F" w:rsidRPr="000D16B3" w:rsidRDefault="00394D1F" w:rsidP="00394D1F">
      <w:pPr>
        <w:pStyle w:val="23"/>
        <w:spacing w:after="0" w:line="276" w:lineRule="auto"/>
        <w:ind w:firstLine="284"/>
        <w:jc w:val="both"/>
        <w:rPr>
          <w:sz w:val="28"/>
          <w:szCs w:val="28"/>
        </w:rPr>
      </w:pPr>
      <w:r w:rsidRPr="000D16B3">
        <w:rPr>
          <w:b/>
          <w:bCs/>
          <w:sz w:val="28"/>
          <w:szCs w:val="28"/>
        </w:rPr>
        <w:t>Пример.</w:t>
      </w:r>
      <w:r w:rsidRPr="000D16B3">
        <w:rPr>
          <w:sz w:val="28"/>
          <w:szCs w:val="28"/>
        </w:rPr>
        <w:t>На двух станках производят одинаковые детали, которые поступают на конвейер. Производительность первого станка в три раза больше производительности второго. Первый станок дает в среднем 80% деталей отличного качества, а  второй –90%. Наудачу взятая с конвейера деталь оказалась отличного качества. Найти вероятность того , что она изготовлена на  втором станке.</w:t>
      </w:r>
    </w:p>
    <w:p w:rsidR="00394D1F" w:rsidRPr="000D16B3" w:rsidRDefault="00394D1F" w:rsidP="00394D1F">
      <w:pPr>
        <w:pStyle w:val="23"/>
        <w:spacing w:after="0" w:line="276" w:lineRule="auto"/>
        <w:ind w:firstLine="284"/>
        <w:jc w:val="both"/>
        <w:rPr>
          <w:sz w:val="28"/>
          <w:szCs w:val="28"/>
        </w:rPr>
      </w:pPr>
      <w:r w:rsidRPr="000D16B3">
        <w:rPr>
          <w:b/>
          <w:bCs/>
          <w:sz w:val="28"/>
          <w:szCs w:val="28"/>
        </w:rPr>
        <w:t>Решение</w:t>
      </w:r>
      <w:r w:rsidRPr="000D16B3">
        <w:rPr>
          <w:sz w:val="28"/>
          <w:szCs w:val="28"/>
        </w:rPr>
        <w:t xml:space="preserve"> Пусть событие А - взятая  наудачу с конвейера деталь отличного качества.</w:t>
      </w:r>
    </w:p>
    <w:p w:rsidR="00394D1F" w:rsidRPr="000D16B3" w:rsidRDefault="00394D1F" w:rsidP="00394D1F">
      <w:pPr>
        <w:pStyle w:val="23"/>
        <w:spacing w:after="0" w:line="276" w:lineRule="auto"/>
        <w:ind w:firstLine="284"/>
        <w:jc w:val="both"/>
        <w:rPr>
          <w:sz w:val="28"/>
          <w:szCs w:val="28"/>
        </w:rPr>
      </w:pPr>
      <w:r w:rsidRPr="000D16B3">
        <w:rPr>
          <w:sz w:val="28"/>
          <w:szCs w:val="28"/>
        </w:rPr>
        <w:t>Гипотезы:</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1</w:t>
      </w:r>
      <w:r w:rsidRPr="000D16B3">
        <w:rPr>
          <w:sz w:val="28"/>
          <w:szCs w:val="28"/>
        </w:rPr>
        <w:t>- деталь изготовлена на первом станке;</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2</w:t>
      </w:r>
      <w:r w:rsidRPr="000D16B3">
        <w:rPr>
          <w:sz w:val="28"/>
          <w:szCs w:val="28"/>
        </w:rPr>
        <w:t>- деталь изготовлена на  втором станке.</w:t>
      </w:r>
    </w:p>
    <w:p w:rsidR="00394D1F" w:rsidRPr="000D16B3" w:rsidRDefault="00394D1F" w:rsidP="00394D1F">
      <w:pPr>
        <w:pStyle w:val="23"/>
        <w:spacing w:after="0" w:line="276" w:lineRule="auto"/>
        <w:ind w:firstLine="284"/>
        <w:jc w:val="both"/>
        <w:rPr>
          <w:sz w:val="28"/>
          <w:szCs w:val="28"/>
        </w:rPr>
      </w:pPr>
      <w:r w:rsidRPr="000D16B3">
        <w:rPr>
          <w:sz w:val="28"/>
          <w:szCs w:val="28"/>
        </w:rPr>
        <w:t>Вероятность гипотез до появления события А:</w:t>
      </w:r>
    </w:p>
    <w:p w:rsidR="00394D1F" w:rsidRPr="000D16B3" w:rsidRDefault="00394D1F" w:rsidP="00394D1F">
      <w:pPr>
        <w:pStyle w:val="23"/>
        <w:spacing w:after="0" w:line="276" w:lineRule="auto"/>
        <w:ind w:firstLine="284"/>
        <w:jc w:val="both"/>
        <w:rPr>
          <w:sz w:val="28"/>
          <w:szCs w:val="28"/>
        </w:rPr>
      </w:pPr>
      <w:r w:rsidRPr="000D16B3">
        <w:rPr>
          <w:sz w:val="28"/>
          <w:szCs w:val="28"/>
        </w:rPr>
        <w:t>Р(Н</w:t>
      </w:r>
      <w:r w:rsidRPr="000D16B3">
        <w:rPr>
          <w:sz w:val="28"/>
          <w:szCs w:val="28"/>
          <w:vertAlign w:val="subscript"/>
        </w:rPr>
        <w:t>1</w:t>
      </w:r>
      <w:r w:rsidRPr="000D16B3">
        <w:rPr>
          <w:sz w:val="28"/>
          <w:szCs w:val="28"/>
        </w:rPr>
        <w:t>)=3/4;     Р(Н</w:t>
      </w:r>
      <w:r w:rsidRPr="000D16B3">
        <w:rPr>
          <w:sz w:val="28"/>
          <w:szCs w:val="28"/>
          <w:vertAlign w:val="subscript"/>
        </w:rPr>
        <w:t>2</w:t>
      </w:r>
      <w:r w:rsidRPr="000D16B3">
        <w:rPr>
          <w:sz w:val="28"/>
          <w:szCs w:val="28"/>
        </w:rPr>
        <w:t>)=1/4.</w:t>
      </w:r>
    </w:p>
    <w:p w:rsidR="00394D1F" w:rsidRPr="000D16B3" w:rsidRDefault="00394D1F" w:rsidP="00394D1F">
      <w:pPr>
        <w:pStyle w:val="23"/>
        <w:spacing w:after="0" w:line="276" w:lineRule="auto"/>
        <w:ind w:firstLine="284"/>
        <w:jc w:val="both"/>
        <w:rPr>
          <w:b/>
          <w:bCs/>
          <w:i/>
          <w:iCs/>
          <w:sz w:val="28"/>
          <w:szCs w:val="28"/>
        </w:rPr>
      </w:pPr>
      <w:r w:rsidRPr="000D16B3">
        <w:rPr>
          <w:sz w:val="28"/>
          <w:szCs w:val="28"/>
        </w:rPr>
        <w:t>Условные вероятности</w:t>
      </w:r>
    </w:p>
    <w:p w:rsidR="00394D1F" w:rsidRPr="000D16B3" w:rsidRDefault="00394D1F" w:rsidP="00394D1F">
      <w:pPr>
        <w:pStyle w:val="23"/>
        <w:spacing w:after="0" w:line="276" w:lineRule="auto"/>
        <w:ind w:firstLine="284"/>
        <w:jc w:val="both"/>
        <w:rPr>
          <w:sz w:val="28"/>
          <w:szCs w:val="28"/>
        </w:rPr>
      </w:pPr>
      <w:r w:rsidRPr="000D16B3">
        <w:rPr>
          <w:b/>
          <w:bCs/>
          <w:i/>
          <w:iCs/>
          <w:position w:val="-30"/>
          <w:sz w:val="28"/>
          <w:szCs w:val="28"/>
          <w:lang w:val="en-US"/>
        </w:rPr>
        <w:object w:dxaOrig="4540" w:dyaOrig="760">
          <v:shape id="_x0000_i1101" type="#_x0000_t75" style="width:279pt;height:47.25pt" o:ole="">
            <v:imagedata r:id="rId198" o:title=""/>
          </v:shape>
          <o:OLEObject Type="Embed" ProgID="Equation.3" ShapeID="_x0000_i1101" DrawAspect="Content" ObjectID="_1709027749" r:id="rId199"/>
        </w:object>
      </w:r>
    </w:p>
    <w:p w:rsidR="00394D1F" w:rsidRPr="000D16B3" w:rsidRDefault="00394D1F" w:rsidP="00394D1F">
      <w:pPr>
        <w:pStyle w:val="23"/>
        <w:spacing w:after="0" w:line="276" w:lineRule="auto"/>
        <w:ind w:firstLine="284"/>
        <w:jc w:val="both"/>
        <w:rPr>
          <w:sz w:val="28"/>
          <w:szCs w:val="28"/>
        </w:rPr>
      </w:pPr>
      <w:r w:rsidRPr="000D16B3">
        <w:rPr>
          <w:sz w:val="28"/>
          <w:szCs w:val="28"/>
        </w:rPr>
        <w:t>Вероятности того, что взятая  наудачу с конвейера деталь окажется  отличного качества, т.е. вероятность события А, вычисляется по формуле полной вероятности:</w:t>
      </w:r>
    </w:p>
    <w:p w:rsidR="00394D1F" w:rsidRPr="000D16B3" w:rsidRDefault="00394D1F" w:rsidP="00394D1F">
      <w:pPr>
        <w:pStyle w:val="23"/>
        <w:spacing w:after="0" w:line="276" w:lineRule="auto"/>
        <w:ind w:firstLine="284"/>
        <w:jc w:val="both"/>
        <w:rPr>
          <w:sz w:val="28"/>
          <w:szCs w:val="28"/>
        </w:rPr>
      </w:pPr>
      <w:r w:rsidRPr="000D16B3">
        <w:rPr>
          <w:b/>
          <w:bCs/>
          <w:i/>
          <w:iCs/>
          <w:position w:val="-24"/>
          <w:sz w:val="28"/>
          <w:szCs w:val="28"/>
          <w:lang w:val="en-US"/>
        </w:rPr>
        <w:object w:dxaOrig="2600" w:dyaOrig="680">
          <v:shape id="_x0000_i1102" type="#_x0000_t75" style="width:171pt;height:44.25pt" o:ole="">
            <v:imagedata r:id="rId200" o:title=""/>
          </v:shape>
          <o:OLEObject Type="Embed" ProgID="Equation.3" ShapeID="_x0000_i1102" DrawAspect="Content" ObjectID="_1709027750" r:id="rId201"/>
        </w:object>
      </w:r>
    </w:p>
    <w:p w:rsidR="00394D1F" w:rsidRPr="000D16B3" w:rsidRDefault="00394D1F" w:rsidP="00394D1F">
      <w:pPr>
        <w:pStyle w:val="23"/>
        <w:spacing w:after="0" w:line="276" w:lineRule="auto"/>
        <w:ind w:firstLine="284"/>
        <w:jc w:val="both"/>
        <w:rPr>
          <w:sz w:val="28"/>
          <w:szCs w:val="28"/>
        </w:rPr>
      </w:pPr>
      <w:r w:rsidRPr="000D16B3">
        <w:rPr>
          <w:sz w:val="28"/>
          <w:szCs w:val="28"/>
        </w:rPr>
        <w:t xml:space="preserve">Искомая вероятность того, что взятая  деталь отличного качества изготовлена на  втором станке, вычисляется по формуле Байеса: </w:t>
      </w:r>
      <w:r w:rsidRPr="000D16B3">
        <w:rPr>
          <w:b/>
          <w:bCs/>
          <w:i/>
          <w:iCs/>
          <w:position w:val="-34"/>
          <w:sz w:val="28"/>
          <w:szCs w:val="28"/>
          <w:lang w:val="en-US"/>
        </w:rPr>
        <w:object w:dxaOrig="3980" w:dyaOrig="1060">
          <v:shape id="_x0000_i1103" type="#_x0000_t75" style="width:234pt;height:63pt" o:ole="">
            <v:imagedata r:id="rId202" o:title=""/>
          </v:shape>
          <o:OLEObject Type="Embed" ProgID="Equation.3" ShapeID="_x0000_i1103" DrawAspect="Content" ObjectID="_1709027751" r:id="rId203"/>
        </w:objec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Пример</w:t>
      </w:r>
      <w:r w:rsidRPr="000D16B3">
        <w:rPr>
          <w:rFonts w:ascii="Times New Roman" w:hAnsi="Times New Roman"/>
          <w:szCs w:val="28"/>
          <w:lang w:val="ru-RU"/>
        </w:rPr>
        <w:t>. В первой урне 7 белых и 3 черных шара, во второй – 8 белых и 2 черных. При перевозке из первой урны во вторую урну перекатились два шара и шары во второй урне перемешались, из неё выкатился белый шар. Найти вероятность того, что из первой урны во вторую перекатились разноцветные шары.</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 xml:space="preserve">Пусть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состоит в том, что из первой урны во вторую перекатились два белых шара,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состоит в том, что перекатились два чёрных шара, 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sidRPr="000D16B3">
        <w:rPr>
          <w:rFonts w:ascii="Times New Roman" w:hAnsi="Times New Roman"/>
          <w:szCs w:val="28"/>
          <w:lang w:val="ru-RU"/>
        </w:rPr>
        <w:t xml:space="preserve"> состоит в том, что перекатились шары разного цвета. Можно вычислить вероятности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szCs w:val="28"/>
          <w:lang w:val="ru-RU"/>
        </w:rPr>
        <w:t>=</w:t>
      </w:r>
      <w:r w:rsidRPr="000D16B3">
        <w:rPr>
          <w:rFonts w:ascii="Times New Roman" w:hAnsi="Times New Roman"/>
          <w:position w:val="-12"/>
          <w:szCs w:val="28"/>
          <w:lang w:val="ru-RU"/>
        </w:rPr>
        <w:object w:dxaOrig="980" w:dyaOrig="480">
          <v:shape id="_x0000_i1104" type="#_x0000_t75" style="width:48.75pt;height:24pt" o:ole="">
            <v:imagedata r:id="rId148" o:title=""/>
          </v:shape>
          <o:OLEObject Type="Embed" ProgID="Equation.3" ShapeID="_x0000_i1104" DrawAspect="Content" ObjectID="_1709027752" r:id="rId204"/>
        </w:object>
      </w:r>
      <w:r>
        <w:rPr>
          <w:rFonts w:ascii="Times New Roman" w:hAnsi="Times New Roman"/>
          <w:szCs w:val="28"/>
          <w:lang w:val="ru-RU"/>
        </w:rPr>
        <w:t>=</w:t>
      </w:r>
      <w:r w:rsidRPr="000D16B3">
        <w:rPr>
          <w:rFonts w:ascii="Times New Roman" w:hAnsi="Times New Roman"/>
          <w:szCs w:val="28"/>
          <w:lang w:val="ru-RU"/>
        </w:rPr>
        <w:t xml:space="preserve">7/15,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980" w:dyaOrig="480">
          <v:shape id="_x0000_i1105" type="#_x0000_t75" style="width:48.75pt;height:24pt" o:ole="">
            <v:imagedata r:id="rId150" o:title=""/>
          </v:shape>
          <o:OLEObject Type="Embed" ProgID="Equation.3" ShapeID="_x0000_i1105" DrawAspect="Content" ObjectID="_1709027753" r:id="rId205"/>
        </w:object>
      </w:r>
      <w:r w:rsidRPr="000D16B3">
        <w:rPr>
          <w:rFonts w:ascii="Times New Roman" w:hAnsi="Times New Roman"/>
          <w:szCs w:val="28"/>
          <w:lang w:val="ru-RU"/>
        </w:rPr>
        <w:t xml:space="preserve">=1/15,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1060" w:dyaOrig="480">
          <v:shape id="_x0000_i1106" type="#_x0000_t75" style="width:53.25pt;height:24pt" o:ole="">
            <v:imagedata r:id="rId152" o:title=""/>
          </v:shape>
          <o:OLEObject Type="Embed" ProgID="Equation.3" ShapeID="_x0000_i1106" DrawAspect="Content" ObjectID="_1709027754" r:id="rId206"/>
        </w:object>
      </w:r>
      <w:r>
        <w:rPr>
          <w:rFonts w:ascii="Times New Roman" w:hAnsi="Times New Roman"/>
          <w:szCs w:val="28"/>
          <w:lang w:val="ru-RU"/>
        </w:rPr>
        <w:t>=</w:t>
      </w:r>
      <w:r w:rsidRPr="000D16B3">
        <w:rPr>
          <w:rFonts w:ascii="Times New Roman" w:hAnsi="Times New Roman"/>
          <w:szCs w:val="28"/>
          <w:lang w:val="ru-RU"/>
        </w:rPr>
        <w:t xml:space="preserve">7/15 (при решении задачи полезно проверить выполнение необходимого условия </w:t>
      </w:r>
      <w:r w:rsidRPr="000D16B3">
        <w:rPr>
          <w:rFonts w:ascii="Times New Roman" w:hAnsi="Times New Roman"/>
          <w:position w:val="-12"/>
          <w:szCs w:val="28"/>
          <w:lang w:val="ru-RU"/>
        </w:rPr>
        <w:object w:dxaOrig="1400" w:dyaOrig="380">
          <v:shape id="_x0000_i1107" type="#_x0000_t75" style="width:69.75pt;height:18.75pt" o:ole="">
            <v:imagedata r:id="rId154" o:title=""/>
          </v:shape>
          <o:OLEObject Type="Embed" ProgID="Equation.3" ShapeID="_x0000_i1107" DrawAspect="Content" ObjectID="_1709027755" r:id="rId207"/>
        </w:object>
      </w:r>
      <w:r w:rsidRPr="000D16B3">
        <w:rPr>
          <w:rFonts w:ascii="Times New Roman" w:hAnsi="Times New Roman"/>
          <w:szCs w:val="28"/>
          <w:lang w:val="ru-RU"/>
        </w:rPr>
        <w:t>).</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 xml:space="preserve">Если реализовалась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то во второй урне оказалось 10 белых и 2 черных шара. Обозначим через </w:t>
      </w:r>
      <w:r w:rsidRPr="000D16B3">
        <w:rPr>
          <w:rFonts w:ascii="Times New Roman" w:hAnsi="Times New Roman"/>
          <w:i/>
          <w:szCs w:val="28"/>
          <w:lang w:val="ru-RU"/>
        </w:rPr>
        <w:t>А</w:t>
      </w:r>
      <w:r w:rsidRPr="000D16B3">
        <w:rPr>
          <w:rFonts w:ascii="Times New Roman" w:hAnsi="Times New Roman"/>
          <w:szCs w:val="28"/>
          <w:lang w:val="ru-RU"/>
        </w:rPr>
        <w:t xml:space="preserve"> событие, заключающееся в том, что из второй урны выкатился белый шар. Тогда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position w:val="-12"/>
          <w:szCs w:val="28"/>
          <w:lang w:val="ru-RU"/>
        </w:rPr>
        <w:object w:dxaOrig="880" w:dyaOrig="480">
          <v:shape id="_x0000_i1108" type="#_x0000_t75" style="width:44.25pt;height:24pt" o:ole="">
            <v:imagedata r:id="rId156" o:title=""/>
          </v:shape>
          <o:OLEObject Type="Embed" ProgID="Equation.3" ShapeID="_x0000_i1108" DrawAspect="Content" ObjectID="_1709027756" r:id="rId208"/>
        </w:object>
      </w:r>
      <w:r>
        <w:rPr>
          <w:rFonts w:ascii="Times New Roman" w:hAnsi="Times New Roman"/>
          <w:szCs w:val="28"/>
          <w:lang w:val="ru-RU"/>
        </w:rPr>
        <w:t>=</w:t>
      </w:r>
      <w:r w:rsidRPr="000D16B3">
        <w:rPr>
          <w:rFonts w:ascii="Times New Roman" w:hAnsi="Times New Roman"/>
          <w:szCs w:val="28"/>
          <w:lang w:val="ru-RU"/>
        </w:rPr>
        <w:t>5/33. Если реализовалась гипотеза</w:t>
      </w:r>
      <w:r w:rsidRPr="000D16B3">
        <w:rPr>
          <w:rFonts w:ascii="Times New Roman" w:hAnsi="Times New Roman"/>
          <w:i/>
          <w:iCs/>
          <w:szCs w:val="28"/>
          <w:lang w:val="ru-RU"/>
        </w:rPr>
        <w:t xml:space="preserve"> 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то во второй урне оказалось 8 белых и 4 чёрных шара, и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740" w:dyaOrig="480">
          <v:shape id="_x0000_i1109" type="#_x0000_t75" style="width:36.75pt;height:24pt" o:ole="">
            <v:imagedata r:id="rId158" o:title=""/>
          </v:shape>
          <o:OLEObject Type="Embed" ProgID="Equation.3" ShapeID="_x0000_i1109" DrawAspect="Content" ObjectID="_1709027757" r:id="rId209"/>
        </w:object>
      </w:r>
      <w:r w:rsidRPr="000D16B3">
        <w:rPr>
          <w:rFonts w:ascii="Times New Roman" w:hAnsi="Times New Roman"/>
          <w:szCs w:val="28"/>
          <w:lang w:val="ru-RU"/>
        </w:rPr>
        <w:t xml:space="preserve">=4/33. Легко показать, что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760" w:dyaOrig="480">
          <v:shape id="_x0000_i1110" type="#_x0000_t75" style="width:38.25pt;height:24pt" o:ole="">
            <v:imagedata r:id="rId160" o:title=""/>
          </v:shape>
          <o:OLEObject Type="Embed" ProgID="Equation.3" ShapeID="_x0000_i1110" DrawAspect="Content" ObjectID="_1709027758" r:id="rId210"/>
        </w:object>
      </w:r>
      <w:r>
        <w:rPr>
          <w:rFonts w:ascii="Times New Roman" w:hAnsi="Times New Roman"/>
          <w:szCs w:val="28"/>
          <w:lang w:val="ru-RU"/>
        </w:rPr>
        <w:t>=</w:t>
      </w:r>
      <w:r w:rsidRPr="000D16B3">
        <w:rPr>
          <w:rFonts w:ascii="Times New Roman" w:hAnsi="Times New Roman"/>
          <w:szCs w:val="28"/>
          <w:lang w:val="ru-RU"/>
        </w:rPr>
        <w:t>3/22. Теперь можно воспользоваться формулой полной вероятности:</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sz w:val="28"/>
          <w:szCs w:val="28"/>
          <w:lang w:val="ru-RU"/>
        </w:rPr>
        <w:t>Р</w:t>
      </w:r>
      <w:r w:rsidRPr="000D16B3">
        <w:rPr>
          <w:rFonts w:ascii="Times New Roman" w:hAnsi="Times New Roman"/>
          <w:sz w:val="28"/>
          <w:szCs w:val="28"/>
          <w:lang w:val="ru-RU"/>
        </w:rPr>
        <w:t>(</w:t>
      </w:r>
      <w:r w:rsidRPr="000D16B3">
        <w:rPr>
          <w:rFonts w:ascii="Times New Roman" w:hAnsi="Times New Roman"/>
          <w:i/>
          <w:sz w:val="28"/>
          <w:szCs w:val="28"/>
          <w:lang w:val="ru-RU"/>
        </w:rPr>
        <w:t>А</w:t>
      </w:r>
      <w:r>
        <w:rPr>
          <w:rFonts w:ascii="Times New Roman" w:hAnsi="Times New Roman"/>
          <w:sz w:val="28"/>
          <w:szCs w:val="28"/>
          <w:lang w:val="ru-RU"/>
        </w:rPr>
        <w:t>)=</w:t>
      </w:r>
      <w:r w:rsidRPr="000D16B3">
        <w:rPr>
          <w:rFonts w:ascii="Times New Roman" w:hAnsi="Times New Roman"/>
          <w:sz w:val="28"/>
          <w:szCs w:val="28"/>
          <w:lang w:val="ru-RU"/>
        </w:rPr>
        <w:t>(5/33)</w:t>
      </w:r>
      <w:r w:rsidRPr="000D16B3">
        <w:rPr>
          <w:rFonts w:ascii="Times New Roman" w:hAnsi="Times New Roman"/>
          <w:sz w:val="28"/>
          <w:szCs w:val="28"/>
          <w:lang w:val="ru-RU"/>
        </w:rPr>
        <w:sym w:font="Symbol" w:char="F0D7"/>
      </w:r>
      <w:r>
        <w:rPr>
          <w:rFonts w:ascii="Times New Roman" w:hAnsi="Times New Roman"/>
          <w:sz w:val="28"/>
          <w:szCs w:val="28"/>
          <w:lang w:val="ru-RU"/>
        </w:rPr>
        <w:t>(7/15)+</w:t>
      </w:r>
      <w:r w:rsidRPr="000D16B3">
        <w:rPr>
          <w:rFonts w:ascii="Times New Roman" w:hAnsi="Times New Roman"/>
          <w:sz w:val="28"/>
          <w:szCs w:val="28"/>
          <w:lang w:val="ru-RU"/>
        </w:rPr>
        <w:t xml:space="preserve">(4/33) </w:t>
      </w:r>
      <w:r>
        <w:rPr>
          <w:rFonts w:ascii="Times New Roman" w:hAnsi="Times New Roman"/>
          <w:sz w:val="28"/>
          <w:szCs w:val="28"/>
          <w:lang w:val="ru-RU"/>
        </w:rPr>
        <w:t>(1/15)+(3/22) (7/15)=</w:t>
      </w:r>
      <w:r w:rsidRPr="000D16B3">
        <w:rPr>
          <w:rFonts w:ascii="Times New Roman" w:hAnsi="Times New Roman"/>
          <w:sz w:val="28"/>
          <w:szCs w:val="28"/>
          <w:lang w:val="ru-RU"/>
        </w:rPr>
        <w:t>47/330</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Вычисления подставим в формулу Байеса</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sz w:val="28"/>
          <w:szCs w:val="28"/>
          <w:lang w:val="ru-RU"/>
        </w:rPr>
        <w:t>Р</w:t>
      </w:r>
      <w:r w:rsidRPr="000D16B3">
        <w:rPr>
          <w:rFonts w:ascii="Times New Roman" w:hAnsi="Times New Roman"/>
          <w:sz w:val="28"/>
          <w:szCs w:val="28"/>
          <w:lang w:val="ru-RU"/>
        </w:rPr>
        <w:t>(</w:t>
      </w:r>
      <w:r w:rsidRPr="000D16B3">
        <w:rPr>
          <w:rFonts w:ascii="Times New Roman" w:hAnsi="Times New Roman"/>
          <w:i/>
          <w:sz w:val="28"/>
          <w:szCs w:val="28"/>
          <w:lang w:val="ru-RU"/>
        </w:rPr>
        <w:t>Н</w:t>
      </w:r>
      <w:r w:rsidRPr="000D16B3">
        <w:rPr>
          <w:rFonts w:ascii="Times New Roman" w:hAnsi="Times New Roman"/>
          <w:sz w:val="28"/>
          <w:szCs w:val="28"/>
          <w:vertAlign w:val="subscript"/>
          <w:lang w:val="ru-RU"/>
        </w:rPr>
        <w:t>3</w:t>
      </w:r>
      <w:r w:rsidRPr="000D16B3">
        <w:rPr>
          <w:rFonts w:ascii="Times New Roman" w:hAnsi="Times New Roman"/>
          <w:sz w:val="28"/>
          <w:szCs w:val="28"/>
          <w:lang w:val="ru-RU"/>
        </w:rPr>
        <w:t>/</w:t>
      </w:r>
      <w:r w:rsidRPr="000D16B3">
        <w:rPr>
          <w:rFonts w:ascii="Times New Roman" w:hAnsi="Times New Roman"/>
          <w:i/>
          <w:sz w:val="28"/>
          <w:szCs w:val="28"/>
          <w:lang w:val="ru-RU"/>
        </w:rPr>
        <w:t>А</w:t>
      </w:r>
      <w:r w:rsidRPr="000D16B3">
        <w:rPr>
          <w:rFonts w:ascii="Times New Roman" w:hAnsi="Times New Roman"/>
          <w:sz w:val="28"/>
          <w:szCs w:val="28"/>
          <w:lang w:val="ru-RU"/>
        </w:rPr>
        <w:t>)=</w:t>
      </w:r>
      <w:r w:rsidRPr="000D16B3">
        <w:rPr>
          <w:rStyle w:val="BodyIndent0"/>
          <w:rFonts w:ascii="Times New Roman" w:hAnsi="Times New Roman"/>
          <w:i/>
          <w:szCs w:val="28"/>
          <w:lang w:val="ru-RU"/>
        </w:rPr>
        <w:t>Р</w:t>
      </w:r>
      <w:r w:rsidRPr="000D16B3">
        <w:rPr>
          <w:rStyle w:val="BodyIndent0"/>
          <w:rFonts w:ascii="Times New Roman" w:hAnsi="Times New Roman"/>
          <w:szCs w:val="28"/>
          <w:lang w:val="ru-RU"/>
        </w:rPr>
        <w:t>(</w:t>
      </w:r>
      <w:r w:rsidRPr="000D16B3">
        <w:rPr>
          <w:rStyle w:val="BodyIndent0"/>
          <w:rFonts w:ascii="Times New Roman" w:hAnsi="Times New Roman"/>
          <w:i/>
          <w:szCs w:val="28"/>
          <w:lang w:val="ru-RU"/>
        </w:rPr>
        <w:t>А</w:t>
      </w:r>
      <w:r w:rsidRPr="000D16B3">
        <w:rPr>
          <w:rStyle w:val="BodyIndent0"/>
          <w:rFonts w:ascii="Times New Roman" w:hAnsi="Times New Roman"/>
          <w:szCs w:val="28"/>
          <w:lang w:val="ru-RU"/>
        </w:rPr>
        <w:t>/</w:t>
      </w:r>
      <w:r w:rsidRPr="000D16B3">
        <w:rPr>
          <w:rStyle w:val="BodyIndent0"/>
          <w:rFonts w:ascii="Times New Roman" w:hAnsi="Times New Roman"/>
          <w:i/>
          <w:szCs w:val="28"/>
          <w:lang w:val="ru-RU"/>
        </w:rPr>
        <w:t>Н</w:t>
      </w:r>
      <w:r w:rsidRPr="000D16B3">
        <w:rPr>
          <w:rStyle w:val="BodyIndent0"/>
          <w:rFonts w:ascii="Times New Roman" w:hAnsi="Times New Roman"/>
          <w:szCs w:val="28"/>
          <w:vertAlign w:val="subscript"/>
          <w:lang w:val="ru-RU"/>
        </w:rPr>
        <w:t>3</w:t>
      </w:r>
      <w:r w:rsidRPr="000D16B3">
        <w:rPr>
          <w:rFonts w:ascii="Times New Roman" w:hAnsi="Times New Roman"/>
          <w:sz w:val="28"/>
          <w:szCs w:val="28"/>
          <w:lang w:val="ru-RU"/>
        </w:rPr>
        <w:t>)</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3</w:t>
      </w:r>
      <w:r w:rsidRPr="000D16B3">
        <w:rPr>
          <w:rFonts w:ascii="Times New Roman" w:hAnsi="Times New Roman"/>
          <w:sz w:val="28"/>
          <w:szCs w:val="28"/>
          <w:lang w:val="ru-RU"/>
        </w:rPr>
        <w:t>)/</w:t>
      </w:r>
      <w:r w:rsidRPr="000D16B3">
        <w:rPr>
          <w:rFonts w:ascii="Times New Roman" w:hAnsi="Times New Roman"/>
          <w:i/>
          <w:sz w:val="28"/>
          <w:szCs w:val="28"/>
          <w:lang w:val="ru-RU"/>
        </w:rPr>
        <w:t xml:space="preserve"> Р</w:t>
      </w:r>
      <w:r w:rsidRPr="000D16B3">
        <w:rPr>
          <w:rFonts w:ascii="Times New Roman" w:hAnsi="Times New Roman"/>
          <w:sz w:val="28"/>
          <w:szCs w:val="28"/>
          <w:lang w:val="ru-RU"/>
        </w:rPr>
        <w:t>(</w:t>
      </w:r>
      <w:r w:rsidRPr="000D16B3">
        <w:rPr>
          <w:rFonts w:ascii="Times New Roman" w:hAnsi="Times New Roman"/>
          <w:i/>
          <w:sz w:val="28"/>
          <w:szCs w:val="28"/>
          <w:lang w:val="ru-RU"/>
        </w:rPr>
        <w:t>А</w:t>
      </w:r>
      <w:r>
        <w:rPr>
          <w:rFonts w:ascii="Times New Roman" w:hAnsi="Times New Roman"/>
          <w:sz w:val="28"/>
          <w:szCs w:val="28"/>
          <w:lang w:val="ru-RU"/>
        </w:rPr>
        <w:t>)=(3/22)(7/15)/( 47/33)=</w:t>
      </w:r>
      <w:r w:rsidRPr="000D16B3">
        <w:rPr>
          <w:rFonts w:ascii="Times New Roman" w:hAnsi="Times New Roman"/>
          <w:sz w:val="28"/>
          <w:szCs w:val="28"/>
          <w:lang w:val="ru-RU"/>
        </w:rPr>
        <w:t>7/47.</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 xml:space="preserve">Пример </w:t>
      </w:r>
      <w:r w:rsidRPr="000D16B3">
        <w:rPr>
          <w:rFonts w:ascii="Times New Roman" w:hAnsi="Times New Roman"/>
          <w:szCs w:val="28"/>
          <w:lang w:val="ru-RU"/>
        </w:rPr>
        <w:t xml:space="preserve"> Сообщение со спутника на землю передаётся в виде бинарного кода, то есть как упорядоченного набора нулей и единиц. Предположим, что </w:t>
      </w:r>
      <w:r w:rsidRPr="000D16B3">
        <w:rPr>
          <w:rFonts w:ascii="Times New Roman" w:hAnsi="Times New Roman"/>
          <w:szCs w:val="28"/>
          <w:lang w:val="ru-RU"/>
        </w:rPr>
        <w:lastRenderedPageBreak/>
        <w:t>послание на 70% состоит из нулей. Помехи приводят к тому, что только 80% нулей и единиц правильно распознаются приёмником. Если принят сигнал “</w:t>
      </w:r>
      <w:smartTag w:uri="urn:schemas-microsoft-com:office:smarttags" w:element="metricconverter">
        <w:smartTagPr>
          <w:attr w:name="ProductID" w:val="1”"/>
        </w:smartTagPr>
        <w:r w:rsidRPr="000D16B3">
          <w:rPr>
            <w:rFonts w:ascii="Times New Roman" w:hAnsi="Times New Roman"/>
            <w:szCs w:val="28"/>
            <w:lang w:val="ru-RU"/>
          </w:rPr>
          <w:t>1”</w:t>
        </w:r>
      </w:smartTag>
      <w:r w:rsidRPr="000D16B3">
        <w:rPr>
          <w:rFonts w:ascii="Times New Roman" w:hAnsi="Times New Roman"/>
          <w:szCs w:val="28"/>
          <w:lang w:val="ru-RU"/>
        </w:rPr>
        <w:t>, то какова вероятность того, что отправлен сигнал “</w:t>
      </w:r>
      <w:smartTag w:uri="urn:schemas-microsoft-com:office:smarttags" w:element="metricconverter">
        <w:smartTagPr>
          <w:attr w:name="ProductID" w:val="0”"/>
        </w:smartTagPr>
        <w:r w:rsidRPr="000D16B3">
          <w:rPr>
            <w:rFonts w:ascii="Times New Roman" w:hAnsi="Times New Roman"/>
            <w:szCs w:val="28"/>
            <w:lang w:val="ru-RU"/>
          </w:rPr>
          <w:t>0”</w:t>
        </w:r>
      </w:smartTag>
      <w:r w:rsidRPr="000D16B3">
        <w:rPr>
          <w:rFonts w:ascii="Times New Roman" w:hAnsi="Times New Roman"/>
          <w:szCs w:val="28"/>
          <w:lang w:val="ru-RU"/>
        </w:rPr>
        <w:t>?</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r w:rsidRPr="000D16B3">
        <w:rPr>
          <w:rFonts w:ascii="Times New Roman" w:hAnsi="Times New Roman"/>
          <w:szCs w:val="28"/>
          <w:lang w:val="ru-RU"/>
        </w:rPr>
        <w:t xml:space="preserve"> Пусть событие </w:t>
      </w:r>
      <w:r w:rsidRPr="000D16B3">
        <w:rPr>
          <w:rFonts w:ascii="Times New Roman" w:hAnsi="Times New Roman"/>
          <w:i/>
          <w:iCs/>
          <w:szCs w:val="28"/>
          <w:lang w:val="ru-RU"/>
        </w:rPr>
        <w:t>В</w:t>
      </w:r>
      <w:r w:rsidRPr="000D16B3">
        <w:rPr>
          <w:rFonts w:ascii="Times New Roman" w:hAnsi="Times New Roman"/>
          <w:szCs w:val="28"/>
          <w:vertAlign w:val="subscript"/>
          <w:lang w:val="ru-RU"/>
        </w:rPr>
        <w:t>0</w:t>
      </w:r>
      <w:r w:rsidRPr="000D16B3">
        <w:rPr>
          <w:rFonts w:ascii="Times New Roman" w:hAnsi="Times New Roman"/>
          <w:szCs w:val="28"/>
          <w:lang w:val="ru-RU"/>
        </w:rPr>
        <w:t xml:space="preserve"> состоит в том, что отправлен сигнал “</w:t>
      </w:r>
      <w:smartTag w:uri="urn:schemas-microsoft-com:office:smarttags" w:element="metricconverter">
        <w:smartTagPr>
          <w:attr w:name="ProductID" w:val="0”"/>
        </w:smartTagPr>
        <w:r w:rsidRPr="000D16B3">
          <w:rPr>
            <w:rFonts w:ascii="Times New Roman" w:hAnsi="Times New Roman"/>
            <w:szCs w:val="28"/>
            <w:lang w:val="ru-RU"/>
          </w:rPr>
          <w:t>0”</w:t>
        </w:r>
      </w:smartTag>
      <w:r w:rsidRPr="000D16B3">
        <w:rPr>
          <w:rFonts w:ascii="Times New Roman" w:hAnsi="Times New Roman"/>
          <w:szCs w:val="28"/>
          <w:lang w:val="ru-RU"/>
        </w:rPr>
        <w:t xml:space="preserve">, а событие </w:t>
      </w:r>
      <w:r w:rsidRPr="000D16B3">
        <w:rPr>
          <w:rFonts w:ascii="Times New Roman" w:hAnsi="Times New Roman"/>
          <w:i/>
          <w:iCs/>
          <w:szCs w:val="28"/>
          <w:lang w:val="ru-RU"/>
        </w:rPr>
        <w:t>В</w:t>
      </w:r>
      <w:r w:rsidRPr="000D16B3">
        <w:rPr>
          <w:rFonts w:ascii="Times New Roman" w:hAnsi="Times New Roman"/>
          <w:szCs w:val="28"/>
          <w:vertAlign w:val="subscript"/>
          <w:lang w:val="ru-RU"/>
        </w:rPr>
        <w:t>1</w:t>
      </w:r>
      <w:r>
        <w:rPr>
          <w:rFonts w:ascii="Times New Roman" w:hAnsi="Times New Roman"/>
          <w:szCs w:val="28"/>
          <w:lang w:val="ru-RU"/>
        </w:rPr>
        <w:t xml:space="preserve"> –</w:t>
      </w:r>
      <w:r w:rsidRPr="000D16B3">
        <w:rPr>
          <w:rFonts w:ascii="Times New Roman" w:hAnsi="Times New Roman"/>
          <w:szCs w:val="28"/>
          <w:lang w:val="ru-RU"/>
        </w:rPr>
        <w:t>в  том, что отправлен сигнал “</w:t>
      </w:r>
      <w:smartTag w:uri="urn:schemas-microsoft-com:office:smarttags" w:element="metricconverter">
        <w:smartTagPr>
          <w:attr w:name="ProductID" w:val="1”"/>
        </w:smartTagPr>
        <w:r w:rsidRPr="000D16B3">
          <w:rPr>
            <w:rFonts w:ascii="Times New Roman" w:hAnsi="Times New Roman"/>
            <w:szCs w:val="28"/>
            <w:lang w:val="ru-RU"/>
          </w:rPr>
          <w:t>1”</w:t>
        </w:r>
      </w:smartTag>
      <w:r w:rsidRPr="000D16B3">
        <w:rPr>
          <w:rFonts w:ascii="Times New Roman" w:hAnsi="Times New Roman"/>
          <w:szCs w:val="28"/>
          <w:lang w:val="ru-RU"/>
        </w:rPr>
        <w:t xml:space="preserve">. Пусть событие </w:t>
      </w:r>
      <w:r w:rsidRPr="000D16B3">
        <w:rPr>
          <w:rFonts w:ascii="Times New Roman" w:hAnsi="Times New Roman"/>
          <w:i/>
          <w:iCs/>
          <w:szCs w:val="28"/>
          <w:lang w:val="ru-RU"/>
        </w:rPr>
        <w:t>А</w:t>
      </w:r>
      <w:r w:rsidRPr="000D16B3">
        <w:rPr>
          <w:rFonts w:ascii="Times New Roman" w:hAnsi="Times New Roman"/>
          <w:szCs w:val="28"/>
          <w:vertAlign w:val="subscript"/>
          <w:lang w:val="ru-RU"/>
        </w:rPr>
        <w:t>0</w:t>
      </w:r>
      <w:r w:rsidRPr="000D16B3">
        <w:rPr>
          <w:rFonts w:ascii="Times New Roman" w:hAnsi="Times New Roman"/>
          <w:szCs w:val="28"/>
          <w:lang w:val="ru-RU"/>
        </w:rPr>
        <w:t xml:space="preserve"> состоит в том, что принят сигнал “</w:t>
      </w:r>
      <w:smartTag w:uri="urn:schemas-microsoft-com:office:smarttags" w:element="metricconverter">
        <w:smartTagPr>
          <w:attr w:name="ProductID" w:val="0”"/>
        </w:smartTagPr>
        <w:r w:rsidRPr="000D16B3">
          <w:rPr>
            <w:rFonts w:ascii="Times New Roman" w:hAnsi="Times New Roman"/>
            <w:szCs w:val="28"/>
            <w:lang w:val="ru-RU"/>
          </w:rPr>
          <w:t>0”</w:t>
        </w:r>
      </w:smartTag>
      <w:r w:rsidRPr="000D16B3">
        <w:rPr>
          <w:rFonts w:ascii="Times New Roman" w:hAnsi="Times New Roman"/>
          <w:szCs w:val="28"/>
          <w:lang w:val="ru-RU"/>
        </w:rPr>
        <w:t xml:space="preserve">, с событие </w:t>
      </w:r>
      <w:r w:rsidRPr="000D16B3">
        <w:rPr>
          <w:rFonts w:ascii="Times New Roman" w:hAnsi="Times New Roman"/>
          <w:i/>
          <w:iCs/>
          <w:szCs w:val="28"/>
          <w:lang w:val="ru-RU"/>
        </w:rPr>
        <w:t>А</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 в том, что принят сигнал “</w:t>
      </w:r>
      <w:smartTag w:uri="urn:schemas-microsoft-com:office:smarttags" w:element="metricconverter">
        <w:smartTagPr>
          <w:attr w:name="ProductID" w:val="1”"/>
        </w:smartTagPr>
        <w:r w:rsidRPr="000D16B3">
          <w:rPr>
            <w:rFonts w:ascii="Times New Roman" w:hAnsi="Times New Roman"/>
            <w:szCs w:val="28"/>
            <w:lang w:val="ru-RU"/>
          </w:rPr>
          <w:t>1”</w:t>
        </w:r>
      </w:smartTag>
      <w:r w:rsidRPr="000D16B3">
        <w:rPr>
          <w:rFonts w:ascii="Times New Roman" w:hAnsi="Times New Roman"/>
          <w:szCs w:val="28"/>
          <w:lang w:val="ru-RU"/>
        </w:rPr>
        <w:t xml:space="preserve">. Нас интересует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В</w:t>
      </w:r>
      <w:r w:rsidRPr="000D16B3">
        <w:rPr>
          <w:rFonts w:ascii="Times New Roman" w:hAnsi="Times New Roman"/>
          <w:szCs w:val="28"/>
          <w:vertAlign w:val="subscript"/>
          <w:lang w:val="ru-RU"/>
        </w:rPr>
        <w:t>0</w:t>
      </w:r>
      <w:r w:rsidRPr="000D16B3">
        <w:rPr>
          <w:rFonts w:ascii="Times New Roman" w:hAnsi="Times New Roman"/>
          <w:szCs w:val="28"/>
          <w:lang w:val="ru-RU"/>
        </w:rPr>
        <w:t>/</w:t>
      </w:r>
      <w:r w:rsidRPr="000D16B3">
        <w:rPr>
          <w:rFonts w:ascii="Times New Roman" w:hAnsi="Times New Roman"/>
          <w:i/>
          <w:iCs/>
          <w:szCs w:val="28"/>
          <w:lang w:val="ru-RU"/>
        </w:rPr>
        <w:t>А</w:t>
      </w:r>
      <w:r w:rsidRPr="000D16B3">
        <w:rPr>
          <w:rFonts w:ascii="Times New Roman" w:hAnsi="Times New Roman"/>
          <w:szCs w:val="28"/>
          <w:vertAlign w:val="subscript"/>
          <w:lang w:val="ru-RU"/>
        </w:rPr>
        <w:t>1</w:t>
      </w:r>
      <w:r w:rsidRPr="000D16B3">
        <w:rPr>
          <w:rFonts w:ascii="Times New Roman" w:hAnsi="Times New Roman"/>
          <w:szCs w:val="28"/>
          <w:lang w:val="ru-RU"/>
        </w:rPr>
        <w:t>). По условию</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 xml:space="preserve">=0,7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1</w:t>
      </w:r>
      <w:r w:rsidRPr="000D16B3">
        <w:rPr>
          <w:rFonts w:ascii="Times New Roman" w:hAnsi="Times New Roman"/>
          <w:sz w:val="28"/>
          <w:szCs w:val="28"/>
          <w:lang w:val="ru-RU"/>
        </w:rPr>
        <w:t>)</w:t>
      </w:r>
      <w:r>
        <w:rPr>
          <w:rFonts w:ascii="Times New Roman" w:hAnsi="Times New Roman"/>
          <w:sz w:val="28"/>
          <w:szCs w:val="28"/>
          <w:lang w:val="ru-RU"/>
        </w:rPr>
        <w:t>=</w:t>
      </w:r>
      <w:r w:rsidRPr="000D16B3">
        <w:rPr>
          <w:rFonts w:ascii="Times New Roman" w:hAnsi="Times New Roman"/>
          <w:sz w:val="28"/>
          <w:szCs w:val="28"/>
          <w:lang w:val="ru-RU"/>
        </w:rPr>
        <w:t>0,3</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0</w: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 xml:space="preserve">0,8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1</w: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0,2</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1</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 xml:space="preserve">0,8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0</w: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В</w:t>
      </w:r>
      <w:r w:rsidRPr="000D16B3">
        <w:rPr>
          <w:rFonts w:ascii="Times New Roman" w:hAnsi="Times New Roman"/>
          <w:sz w:val="28"/>
          <w:szCs w:val="28"/>
          <w:vertAlign w:val="subscript"/>
          <w:lang w:val="ru-RU"/>
        </w:rPr>
        <w:t xml:space="preserve"> 1</w:t>
      </w:r>
      <w:r>
        <w:rPr>
          <w:rFonts w:ascii="Times New Roman" w:hAnsi="Times New Roman"/>
          <w:sz w:val="28"/>
          <w:szCs w:val="28"/>
          <w:lang w:val="ru-RU"/>
        </w:rPr>
        <w:t>)=</w:t>
      </w:r>
      <w:r w:rsidRPr="000D16B3">
        <w:rPr>
          <w:rFonts w:ascii="Times New Roman" w:hAnsi="Times New Roman"/>
          <w:sz w:val="28"/>
          <w:szCs w:val="28"/>
          <w:lang w:val="ru-RU"/>
        </w:rPr>
        <w:t>0,2</w:t>
      </w:r>
    </w:p>
    <w:p w:rsidR="00394D1F" w:rsidRPr="000D16B3" w:rsidRDefault="00394D1F" w:rsidP="00394D1F">
      <w:pPr>
        <w:pStyle w:val="bodun"/>
        <w:spacing w:line="276" w:lineRule="auto"/>
        <w:ind w:firstLine="284"/>
        <w:rPr>
          <w:szCs w:val="28"/>
        </w:rPr>
      </w:pPr>
      <w:r w:rsidRPr="000D16B3">
        <w:rPr>
          <w:szCs w:val="28"/>
        </w:rPr>
        <w:t>По формуле Байеса получаем</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0</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1</w:t>
      </w:r>
      <w:r>
        <w:rPr>
          <w:rFonts w:ascii="Times New Roman" w:hAnsi="Times New Roman"/>
          <w:sz w:val="28"/>
          <w:szCs w:val="28"/>
          <w:lang w:val="ru-RU"/>
        </w:rPr>
        <w:t>)=</w:t>
      </w:r>
      <w:r w:rsidRPr="000D16B3">
        <w:rPr>
          <w:rFonts w:ascii="Times New Roman" w:hAnsi="Times New Roman"/>
          <w:sz w:val="28"/>
          <w:szCs w:val="28"/>
          <w:lang w:val="ru-RU"/>
        </w:rPr>
        <w:t>0,2</w:t>
      </w:r>
      <w:r w:rsidRPr="000D16B3">
        <w:rPr>
          <w:rFonts w:ascii="Times New Roman" w:hAnsi="Times New Roman"/>
          <w:sz w:val="28"/>
          <w:szCs w:val="28"/>
          <w:lang w:val="ru-RU"/>
        </w:rPr>
        <w:sym w:font="Symbol" w:char="F0D7"/>
      </w:r>
      <w:r w:rsidRPr="000D16B3">
        <w:rPr>
          <w:rFonts w:ascii="Times New Roman" w:hAnsi="Times New Roman"/>
          <w:sz w:val="28"/>
          <w:szCs w:val="28"/>
          <w:lang w:val="ru-RU"/>
        </w:rPr>
        <w:t>0,7/(0,2</w:t>
      </w:r>
      <w:r w:rsidRPr="000D16B3">
        <w:rPr>
          <w:rFonts w:ascii="Times New Roman" w:hAnsi="Times New Roman"/>
          <w:sz w:val="28"/>
          <w:szCs w:val="28"/>
          <w:lang w:val="ru-RU"/>
        </w:rPr>
        <w:sym w:font="Symbol" w:char="F0D7"/>
      </w:r>
      <w:r w:rsidRPr="000D16B3">
        <w:rPr>
          <w:rFonts w:ascii="Times New Roman" w:hAnsi="Times New Roman"/>
          <w:sz w:val="28"/>
          <w:szCs w:val="28"/>
          <w:lang w:val="ru-RU"/>
        </w:rPr>
        <w:t>0,7+0,8</w:t>
      </w:r>
      <w:r w:rsidRPr="000D16B3">
        <w:rPr>
          <w:rFonts w:ascii="Times New Roman" w:hAnsi="Times New Roman"/>
          <w:sz w:val="28"/>
          <w:szCs w:val="28"/>
          <w:lang w:val="ru-RU"/>
        </w:rPr>
        <w:sym w:font="Symbol" w:char="F0D7"/>
      </w:r>
      <w:r>
        <w:rPr>
          <w:rFonts w:ascii="Times New Roman" w:hAnsi="Times New Roman"/>
          <w:sz w:val="28"/>
          <w:szCs w:val="28"/>
          <w:lang w:val="ru-RU"/>
        </w:rPr>
        <w:t>03)=</w:t>
      </w:r>
      <w:r w:rsidRPr="000D16B3">
        <w:rPr>
          <w:rFonts w:ascii="Times New Roman" w:hAnsi="Times New Roman"/>
          <w:sz w:val="28"/>
          <w:szCs w:val="28"/>
          <w:lang w:val="ru-RU"/>
        </w:rPr>
        <w:t xml:space="preserve">0,37. </w:t>
      </w:r>
    </w:p>
    <w:p w:rsidR="00394D1F" w:rsidRPr="000D16B3" w:rsidRDefault="00394D1F" w:rsidP="00394D1F">
      <w:pPr>
        <w:pStyle w:val="ab"/>
        <w:spacing w:after="0" w:line="276" w:lineRule="auto"/>
        <w:ind w:left="0" w:firstLine="284"/>
        <w:jc w:val="both"/>
        <w:rPr>
          <w:sz w:val="28"/>
          <w:szCs w:val="28"/>
        </w:rPr>
      </w:pPr>
      <w:r w:rsidRPr="000D16B3">
        <w:rPr>
          <w:b/>
          <w:sz w:val="28"/>
          <w:szCs w:val="28"/>
        </w:rPr>
        <w:t xml:space="preserve">Пример </w:t>
      </w:r>
      <w:r w:rsidRPr="000D16B3">
        <w:rPr>
          <w:sz w:val="28"/>
          <w:szCs w:val="28"/>
        </w:rPr>
        <w:t>По цели независимо сбросили две бомбы</w:t>
      </w:r>
      <w:r w:rsidRPr="000D16B3">
        <w:rPr>
          <w:b/>
          <w:sz w:val="28"/>
          <w:szCs w:val="28"/>
        </w:rPr>
        <w:t xml:space="preserve">. </w:t>
      </w:r>
      <w:r w:rsidRPr="000D16B3">
        <w:rPr>
          <w:sz w:val="28"/>
          <w:szCs w:val="28"/>
        </w:rPr>
        <w:t xml:space="preserve">Вероятность попадания для каждой бомбы равна </w:t>
      </w:r>
      <w:r w:rsidRPr="000D16B3">
        <w:rPr>
          <w:i/>
          <w:sz w:val="28"/>
          <w:szCs w:val="28"/>
        </w:rPr>
        <w:t>1/2.</w:t>
      </w:r>
      <w:r w:rsidRPr="000D16B3">
        <w:rPr>
          <w:sz w:val="28"/>
          <w:szCs w:val="28"/>
        </w:rPr>
        <w:t xml:space="preserve"> При попадании одной бомбы цель поражается с вероятность </w:t>
      </w:r>
      <w:r w:rsidRPr="000D16B3">
        <w:rPr>
          <w:i/>
          <w:sz w:val="28"/>
          <w:szCs w:val="28"/>
        </w:rPr>
        <w:t>1/2</w:t>
      </w:r>
      <w:r w:rsidRPr="000D16B3">
        <w:rPr>
          <w:sz w:val="28"/>
          <w:szCs w:val="28"/>
        </w:rPr>
        <w:t xml:space="preserve">, а при попадании двух бомб она поражается с вероятностью </w:t>
      </w:r>
      <w:r w:rsidRPr="000D16B3">
        <w:rPr>
          <w:i/>
          <w:sz w:val="28"/>
          <w:szCs w:val="28"/>
        </w:rPr>
        <w:t>2/3</w:t>
      </w:r>
      <w:r w:rsidRPr="000D16B3">
        <w:rPr>
          <w:sz w:val="28"/>
          <w:szCs w:val="28"/>
        </w:rPr>
        <w:t>. Найти вероятность поражения цели.</w:t>
      </w:r>
    </w:p>
    <w:p w:rsidR="00394D1F" w:rsidRPr="000D16B3" w:rsidRDefault="00394D1F" w:rsidP="00394D1F">
      <w:pPr>
        <w:pStyle w:val="ab"/>
        <w:spacing w:after="0" w:line="276" w:lineRule="auto"/>
        <w:ind w:left="0" w:firstLine="284"/>
        <w:jc w:val="both"/>
        <w:rPr>
          <w:sz w:val="28"/>
          <w:szCs w:val="28"/>
        </w:rPr>
      </w:pPr>
      <w:r w:rsidRPr="000D16B3">
        <w:rPr>
          <w:b/>
          <w:sz w:val="28"/>
          <w:szCs w:val="28"/>
        </w:rPr>
        <w:t>Решение</w:t>
      </w:r>
      <w:r w:rsidRPr="000D16B3">
        <w:rPr>
          <w:b/>
          <w:i/>
          <w:sz w:val="28"/>
          <w:szCs w:val="28"/>
        </w:rPr>
        <w:t>.</w:t>
      </w:r>
      <w:r w:rsidRPr="000D16B3">
        <w:rPr>
          <w:sz w:val="28"/>
          <w:szCs w:val="28"/>
        </w:rPr>
        <w:t xml:space="preserve">Пусть события </w:t>
      </w:r>
      <w:r w:rsidRPr="000D16B3">
        <w:rPr>
          <w:i/>
          <w:sz w:val="28"/>
          <w:szCs w:val="28"/>
          <w:lang w:val="en-US"/>
        </w:rPr>
        <w:t>H</w:t>
      </w:r>
      <w:r w:rsidRPr="000D16B3">
        <w:rPr>
          <w:i/>
          <w:sz w:val="28"/>
          <w:szCs w:val="28"/>
          <w:vertAlign w:val="subscript"/>
        </w:rPr>
        <w:t>1</w:t>
      </w:r>
      <w:r w:rsidRPr="000D16B3">
        <w:rPr>
          <w:i/>
          <w:sz w:val="28"/>
          <w:szCs w:val="28"/>
        </w:rPr>
        <w:t xml:space="preserve">, </w:t>
      </w:r>
      <w:r w:rsidRPr="000D16B3">
        <w:rPr>
          <w:i/>
          <w:sz w:val="28"/>
          <w:szCs w:val="28"/>
          <w:lang w:val="en-US"/>
        </w:rPr>
        <w:t>H</w:t>
      </w:r>
      <w:r w:rsidRPr="000D16B3">
        <w:rPr>
          <w:i/>
          <w:sz w:val="28"/>
          <w:szCs w:val="28"/>
          <w:vertAlign w:val="subscript"/>
        </w:rPr>
        <w:t>2</w:t>
      </w:r>
      <w:r w:rsidRPr="000D16B3">
        <w:rPr>
          <w:i/>
          <w:sz w:val="28"/>
          <w:szCs w:val="28"/>
        </w:rPr>
        <w:t xml:space="preserve"> и </w:t>
      </w:r>
      <w:r w:rsidRPr="000D16B3">
        <w:rPr>
          <w:i/>
          <w:sz w:val="28"/>
          <w:szCs w:val="28"/>
          <w:lang w:val="en-US"/>
        </w:rPr>
        <w:t>H</w:t>
      </w:r>
      <w:r w:rsidRPr="000D16B3">
        <w:rPr>
          <w:i/>
          <w:sz w:val="28"/>
          <w:szCs w:val="28"/>
          <w:vertAlign w:val="subscript"/>
        </w:rPr>
        <w:t>3</w:t>
      </w:r>
      <w:r w:rsidRPr="000D16B3">
        <w:rPr>
          <w:sz w:val="28"/>
          <w:szCs w:val="28"/>
        </w:rPr>
        <w:t xml:space="preserve"> состоят в попадании 0, 1 и 2 бомб соответственно. Событие </w:t>
      </w:r>
      <w:r w:rsidRPr="000D16B3">
        <w:rPr>
          <w:i/>
          <w:sz w:val="28"/>
          <w:szCs w:val="28"/>
          <w:lang w:val="en-US"/>
        </w:rPr>
        <w:t>A</w:t>
      </w:r>
      <w:r w:rsidRPr="000D16B3">
        <w:rPr>
          <w:sz w:val="28"/>
          <w:szCs w:val="28"/>
        </w:rPr>
        <w:t xml:space="preserve"> состоит в поражении цели. По формуле полной вероятности</w:t>
      </w:r>
    </w:p>
    <w:p w:rsidR="00394D1F" w:rsidRPr="000D16B3" w:rsidRDefault="00394D1F" w:rsidP="00394D1F">
      <w:pPr>
        <w:pStyle w:val="ab"/>
        <w:spacing w:after="0" w:line="276" w:lineRule="auto"/>
        <w:ind w:left="0" w:firstLine="284"/>
        <w:jc w:val="both"/>
        <w:rPr>
          <w:i/>
          <w:sz w:val="28"/>
          <w:szCs w:val="28"/>
        </w:rPr>
      </w:pP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1</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1</w:t>
      </w:r>
      <w:r w:rsidRPr="000D16B3">
        <w:rPr>
          <w:i/>
          <w:sz w:val="28"/>
          <w:szCs w:val="28"/>
        </w:rPr>
        <w:t xml:space="preserve">)+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 xml:space="preserve">)+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w:t>
      </w:r>
    </w:p>
    <w:p w:rsidR="00394D1F" w:rsidRPr="000D16B3" w:rsidRDefault="00394D1F" w:rsidP="00394D1F">
      <w:pPr>
        <w:pStyle w:val="ab"/>
        <w:spacing w:after="0" w:line="276" w:lineRule="auto"/>
        <w:ind w:left="0" w:firstLine="284"/>
        <w:jc w:val="both"/>
        <w:rPr>
          <w:i/>
          <w:sz w:val="28"/>
          <w:szCs w:val="28"/>
        </w:rPr>
      </w:pP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1</w:t>
      </w:r>
      <w:r w:rsidRPr="000D16B3">
        <w:rPr>
          <w:i/>
          <w:sz w:val="28"/>
          <w:szCs w:val="28"/>
        </w:rPr>
        <w:t xml:space="preserve">)=0,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 xml:space="preserve">)=1/2,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 xml:space="preserve">)=2/3, </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 xml:space="preserve">)= ½, </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)=1/4.</w:t>
      </w:r>
    </w:p>
    <w:p w:rsidR="00394D1F" w:rsidRPr="000D16B3" w:rsidRDefault="00394D1F" w:rsidP="00394D1F">
      <w:pPr>
        <w:pStyle w:val="ab"/>
        <w:spacing w:after="0" w:line="276" w:lineRule="auto"/>
        <w:ind w:left="0" w:firstLine="284"/>
        <w:jc w:val="both"/>
        <w:rPr>
          <w:sz w:val="28"/>
          <w:szCs w:val="28"/>
        </w:rPr>
      </w:pPr>
      <w:r w:rsidRPr="000D16B3">
        <w:rPr>
          <w:sz w:val="28"/>
          <w:szCs w:val="28"/>
        </w:rPr>
        <w:t xml:space="preserve">Поэтому, </w:t>
      </w:r>
      <w:r w:rsidRPr="000D16B3">
        <w:rPr>
          <w:sz w:val="28"/>
          <w:szCs w:val="28"/>
          <w:lang w:val="en-US"/>
        </w:rPr>
        <w:t>P</w:t>
      </w:r>
      <w:r w:rsidRPr="000D16B3">
        <w:rPr>
          <w:sz w:val="28"/>
          <w:szCs w:val="28"/>
        </w:rPr>
        <w:t>(</w:t>
      </w:r>
      <w:r w:rsidRPr="000D16B3">
        <w:rPr>
          <w:sz w:val="28"/>
          <w:szCs w:val="28"/>
          <w:lang w:val="en-US"/>
        </w:rPr>
        <w:t>A</w:t>
      </w:r>
      <w:r w:rsidRPr="000D16B3">
        <w:rPr>
          <w:sz w:val="28"/>
          <w:szCs w:val="28"/>
        </w:rPr>
        <w:t>)= (1/2)(1/2)+(2/3)(1/4)=5/12.</w:t>
      </w:r>
    </w:p>
    <w:p w:rsidR="00394D1F" w:rsidRDefault="00394D1F" w:rsidP="00394D1F">
      <w:pPr>
        <w:jc w:val="center"/>
        <w:rPr>
          <w:b/>
          <w:sz w:val="28"/>
          <w:szCs w:val="28"/>
        </w:rPr>
      </w:pPr>
      <w:r>
        <w:rPr>
          <w:b/>
          <w:sz w:val="28"/>
          <w:szCs w:val="28"/>
        </w:rPr>
        <w:t>Задания для расчетнойработы</w:t>
      </w:r>
    </w:p>
    <w:p w:rsidR="00394D1F" w:rsidRPr="001461E4" w:rsidRDefault="00394D1F" w:rsidP="00394D1F">
      <w:pPr>
        <w:spacing w:line="276" w:lineRule="auto"/>
        <w:ind w:firstLine="284"/>
        <w:jc w:val="center"/>
        <w:rPr>
          <w:i/>
          <w:sz w:val="28"/>
          <w:szCs w:val="28"/>
        </w:rPr>
      </w:pPr>
      <w:r w:rsidRPr="001461E4">
        <w:rPr>
          <w:i/>
          <w:sz w:val="28"/>
          <w:szCs w:val="28"/>
        </w:rPr>
        <w:t>Теорема умножения вероятностей</w:t>
      </w:r>
    </w:p>
    <w:p w:rsidR="00394D1F" w:rsidRPr="000D16B3" w:rsidRDefault="00394D1F" w:rsidP="00394D1F">
      <w:pPr>
        <w:spacing w:line="276" w:lineRule="auto"/>
        <w:ind w:firstLine="284"/>
        <w:jc w:val="both"/>
        <w:rPr>
          <w:sz w:val="28"/>
          <w:szCs w:val="28"/>
        </w:rPr>
      </w:pPr>
      <w:r w:rsidRPr="000D16B3">
        <w:rPr>
          <w:sz w:val="28"/>
          <w:szCs w:val="28"/>
        </w:rPr>
        <w:t xml:space="preserve">1. Вероятность того, что стрелок при одном выстреле попадает в мишень, равна р = 0,9. Стрелок произвел 3 выстрела. Найти вероятность того, что все 3 выстрела дали попадание. </w:t>
      </w:r>
      <w:r w:rsidRPr="000D16B3">
        <w:rPr>
          <w:i/>
          <w:iCs/>
          <w:sz w:val="28"/>
          <w:szCs w:val="28"/>
        </w:rPr>
        <w:t>Отв.</w:t>
      </w:r>
      <w:r w:rsidRPr="000D16B3">
        <w:rPr>
          <w:sz w:val="28"/>
          <w:szCs w:val="28"/>
        </w:rPr>
        <w:t xml:space="preserve"> 0,729.</w:t>
      </w:r>
    </w:p>
    <w:p w:rsidR="00394D1F" w:rsidRPr="000D16B3" w:rsidRDefault="00394D1F" w:rsidP="00394D1F">
      <w:pPr>
        <w:spacing w:line="276" w:lineRule="auto"/>
        <w:ind w:firstLine="284"/>
        <w:jc w:val="both"/>
        <w:rPr>
          <w:sz w:val="28"/>
          <w:szCs w:val="28"/>
        </w:rPr>
      </w:pPr>
      <w:r w:rsidRPr="000D16B3">
        <w:rPr>
          <w:sz w:val="28"/>
          <w:szCs w:val="28"/>
        </w:rPr>
        <w:t xml:space="preserve">2. Брошены монета и игральная кость. Найти вероятность совмещения событий: "появился "герб", "появилось 6 очков". </w:t>
      </w:r>
      <w:r w:rsidRPr="000D16B3">
        <w:rPr>
          <w:i/>
          <w:iCs/>
          <w:sz w:val="28"/>
          <w:szCs w:val="28"/>
        </w:rPr>
        <w:t>Отв.</w:t>
      </w:r>
      <w:r w:rsidRPr="000D16B3">
        <w:rPr>
          <w:sz w:val="28"/>
          <w:szCs w:val="28"/>
        </w:rPr>
        <w:t xml:space="preserve"> 1 / 12.</w:t>
      </w:r>
    </w:p>
    <w:p w:rsidR="00394D1F" w:rsidRPr="000D16B3" w:rsidRDefault="00394D1F" w:rsidP="00394D1F">
      <w:pPr>
        <w:spacing w:line="276" w:lineRule="auto"/>
        <w:ind w:firstLine="284"/>
        <w:jc w:val="both"/>
        <w:rPr>
          <w:sz w:val="28"/>
          <w:szCs w:val="28"/>
        </w:rPr>
      </w:pPr>
      <w:r w:rsidRPr="000D16B3">
        <w:rPr>
          <w:sz w:val="28"/>
          <w:szCs w:val="28"/>
        </w:rPr>
        <w:t xml:space="preserve">3. В двух ящиках находятся детали: в первом — 10 (из них 3 стандартных), во втором — 15 (из них 6 стандартных). Из каждого ящика наудачу вынимают по одной детали. Найти вероятность того, что обе детали окажутся стандартными. </w:t>
      </w:r>
      <w:r w:rsidRPr="000D16B3">
        <w:rPr>
          <w:i/>
          <w:iCs/>
          <w:sz w:val="28"/>
          <w:szCs w:val="28"/>
        </w:rPr>
        <w:t>Отв.</w:t>
      </w:r>
      <w:r w:rsidRPr="000D16B3">
        <w:rPr>
          <w:sz w:val="28"/>
          <w:szCs w:val="28"/>
        </w:rPr>
        <w:t xml:space="preserve"> 0,12.</w:t>
      </w:r>
    </w:p>
    <w:p w:rsidR="00394D1F" w:rsidRPr="000D16B3" w:rsidRDefault="00394D1F" w:rsidP="00394D1F">
      <w:pPr>
        <w:spacing w:line="276" w:lineRule="auto"/>
        <w:ind w:firstLine="284"/>
        <w:jc w:val="both"/>
        <w:rPr>
          <w:sz w:val="28"/>
          <w:szCs w:val="28"/>
        </w:rPr>
      </w:pPr>
      <w:r w:rsidRPr="000D16B3">
        <w:rPr>
          <w:sz w:val="28"/>
          <w:szCs w:val="28"/>
        </w:rPr>
        <w:t xml:space="preserve">4. В студии телевидения 3 телевизионных камеры. Для каждой камеры вероятность того, что она включена в данный момент, равна </w:t>
      </w:r>
      <w:r w:rsidRPr="000D16B3">
        <w:rPr>
          <w:i/>
          <w:iCs/>
          <w:sz w:val="28"/>
          <w:szCs w:val="28"/>
        </w:rPr>
        <w:t>р</w:t>
      </w:r>
      <w:r w:rsidRPr="000D16B3">
        <w:rPr>
          <w:sz w:val="28"/>
          <w:szCs w:val="28"/>
        </w:rPr>
        <w:t xml:space="preserve"> = 0,6. Найти вероятность того, что в данный момент включена хотя бы одна камера (событие A). </w:t>
      </w:r>
      <w:r w:rsidRPr="000D16B3">
        <w:rPr>
          <w:i/>
          <w:iCs/>
          <w:sz w:val="28"/>
          <w:szCs w:val="28"/>
        </w:rPr>
        <w:t>Отв.</w:t>
      </w:r>
      <w:r w:rsidRPr="000D16B3">
        <w:rPr>
          <w:sz w:val="28"/>
          <w:szCs w:val="28"/>
        </w:rPr>
        <w:t xml:space="preserve"> 0,936.</w:t>
      </w:r>
    </w:p>
    <w:p w:rsidR="00394D1F" w:rsidRPr="000D16B3" w:rsidRDefault="00394D1F" w:rsidP="00394D1F">
      <w:pPr>
        <w:spacing w:line="276" w:lineRule="auto"/>
        <w:ind w:firstLine="284"/>
        <w:jc w:val="both"/>
        <w:rPr>
          <w:sz w:val="28"/>
          <w:szCs w:val="28"/>
        </w:rPr>
      </w:pPr>
      <w:r w:rsidRPr="000D16B3">
        <w:rPr>
          <w:sz w:val="28"/>
          <w:szCs w:val="28"/>
        </w:rPr>
        <w:t xml:space="preserve">5. Чему равна вероятность того, что при бросании трех игральных костей 6 очков появится хотя бы на одной из костей (событие А)? </w:t>
      </w:r>
      <w:r w:rsidRPr="000D16B3">
        <w:rPr>
          <w:i/>
          <w:iCs/>
          <w:sz w:val="28"/>
          <w:szCs w:val="28"/>
        </w:rPr>
        <w:t>Отв.</w:t>
      </w:r>
      <w:r w:rsidRPr="000D16B3">
        <w:rPr>
          <w:sz w:val="28"/>
          <w:szCs w:val="28"/>
        </w:rPr>
        <w:t xml:space="preserve"> 91 / 216.</w:t>
      </w:r>
    </w:p>
    <w:p w:rsidR="00394D1F" w:rsidRPr="001461E4" w:rsidRDefault="00394D1F" w:rsidP="00394D1F">
      <w:pPr>
        <w:spacing w:line="276" w:lineRule="auto"/>
        <w:ind w:firstLine="284"/>
        <w:jc w:val="center"/>
        <w:rPr>
          <w:i/>
          <w:sz w:val="28"/>
          <w:szCs w:val="28"/>
        </w:rPr>
      </w:pPr>
      <w:r w:rsidRPr="001461E4">
        <w:rPr>
          <w:i/>
          <w:sz w:val="28"/>
          <w:szCs w:val="28"/>
        </w:rPr>
        <w:lastRenderedPageBreak/>
        <w:t>Теорема сложения вероятностей</w:t>
      </w:r>
    </w:p>
    <w:p w:rsidR="00394D1F" w:rsidRPr="000D16B3" w:rsidRDefault="00394D1F" w:rsidP="00394D1F">
      <w:pPr>
        <w:spacing w:line="276" w:lineRule="auto"/>
        <w:ind w:firstLine="284"/>
        <w:jc w:val="both"/>
        <w:rPr>
          <w:sz w:val="28"/>
          <w:szCs w:val="28"/>
        </w:rPr>
      </w:pPr>
      <w:r w:rsidRPr="000D16B3">
        <w:rPr>
          <w:sz w:val="28"/>
          <w:szCs w:val="28"/>
        </w:rPr>
        <w:t xml:space="preserve">1. В денежно-вещевой лотерее на каждые 10000 билетов разыгрывается 150 вещевых и 50 денежных выигрышей. Чему равна вероятность выигрыша, безразлично денежного или вещевого, для владельца одного лотерейного билета? </w:t>
      </w:r>
      <w:r w:rsidRPr="000D16B3">
        <w:rPr>
          <w:i/>
          <w:iCs/>
          <w:sz w:val="28"/>
          <w:szCs w:val="28"/>
        </w:rPr>
        <w:t>Отв.</w:t>
      </w:r>
      <w:r w:rsidRPr="000D16B3">
        <w:rPr>
          <w:sz w:val="28"/>
          <w:szCs w:val="28"/>
        </w:rPr>
        <w:t xml:space="preserve"> р = 0,02.</w:t>
      </w:r>
    </w:p>
    <w:p w:rsidR="00394D1F" w:rsidRPr="000D16B3" w:rsidRDefault="00394D1F" w:rsidP="00394D1F">
      <w:pPr>
        <w:spacing w:line="276" w:lineRule="auto"/>
        <w:ind w:firstLine="284"/>
        <w:jc w:val="both"/>
        <w:rPr>
          <w:sz w:val="28"/>
          <w:szCs w:val="28"/>
        </w:rPr>
      </w:pPr>
      <w:r w:rsidRPr="000D16B3">
        <w:rPr>
          <w:sz w:val="28"/>
          <w:szCs w:val="28"/>
        </w:rPr>
        <w:t>2. Вероятность того, что стрелок при одном выстреле выбьет 10 очков, равна 0,1; вероятность выбить 9 очков равна 0,3; вероятность выбить 8 или меньше очков равна 0,6. Найти вероятность того, что при одном выстреле стрелок вы</w:t>
      </w:r>
      <w:r>
        <w:rPr>
          <w:sz w:val="28"/>
          <w:szCs w:val="28"/>
        </w:rPr>
        <w:t>бьет не менее 9 очков</w:t>
      </w:r>
      <w:r w:rsidRPr="000D16B3">
        <w:rPr>
          <w:sz w:val="28"/>
          <w:szCs w:val="28"/>
        </w:rPr>
        <w:t xml:space="preserve">. </w:t>
      </w:r>
      <w:r w:rsidRPr="000D16B3">
        <w:rPr>
          <w:i/>
          <w:iCs/>
          <w:sz w:val="28"/>
          <w:szCs w:val="28"/>
        </w:rPr>
        <w:t>Отв.</w:t>
      </w:r>
      <w:r w:rsidRPr="000D16B3">
        <w:rPr>
          <w:sz w:val="28"/>
          <w:szCs w:val="28"/>
        </w:rPr>
        <w:t xml:space="preserve"> р = 0,4.</w:t>
      </w:r>
    </w:p>
    <w:p w:rsidR="00394D1F" w:rsidRPr="000D16B3" w:rsidRDefault="00394D1F" w:rsidP="00394D1F">
      <w:pPr>
        <w:spacing w:line="276" w:lineRule="auto"/>
        <w:ind w:firstLine="284"/>
        <w:jc w:val="both"/>
        <w:rPr>
          <w:sz w:val="28"/>
          <w:szCs w:val="28"/>
        </w:rPr>
      </w:pPr>
      <w:r w:rsidRPr="000D16B3">
        <w:rPr>
          <w:sz w:val="28"/>
          <w:szCs w:val="28"/>
        </w:rPr>
        <w:t>3. В партии из 10 дета</w:t>
      </w:r>
      <w:r>
        <w:rPr>
          <w:sz w:val="28"/>
          <w:szCs w:val="28"/>
        </w:rPr>
        <w:t>лей 8 стандартных. Найти вероятн</w:t>
      </w:r>
      <w:r w:rsidRPr="000D16B3">
        <w:rPr>
          <w:sz w:val="28"/>
          <w:szCs w:val="28"/>
        </w:rPr>
        <w:t xml:space="preserve">ость того, что среди наудачу извлеченных 2 деталей есть хотя бы одна стандартная. </w:t>
      </w:r>
      <w:r w:rsidRPr="000D16B3">
        <w:rPr>
          <w:i/>
          <w:iCs/>
          <w:sz w:val="28"/>
          <w:szCs w:val="28"/>
        </w:rPr>
        <w:t>Отв.</w:t>
      </w:r>
      <w:r w:rsidRPr="000D16B3">
        <w:rPr>
          <w:sz w:val="28"/>
          <w:szCs w:val="28"/>
        </w:rPr>
        <w:t xml:space="preserve"> р = 44 / 45.</w:t>
      </w:r>
    </w:p>
    <w:p w:rsidR="00394D1F" w:rsidRDefault="00394D1F" w:rsidP="00394D1F">
      <w:pPr>
        <w:spacing w:line="276" w:lineRule="auto"/>
        <w:ind w:firstLine="284"/>
        <w:jc w:val="both"/>
        <w:rPr>
          <w:sz w:val="28"/>
          <w:szCs w:val="28"/>
        </w:rPr>
      </w:pPr>
      <w:r w:rsidRPr="000D16B3">
        <w:rPr>
          <w:sz w:val="28"/>
          <w:szCs w:val="28"/>
        </w:rPr>
        <w:t xml:space="preserve">4. В ящике 10 деталей, среди которых 2 нестандартных. Найти вероятность того, что в наудачу отобранных 6 деталях окажется не более одной нестандартной детали. </w:t>
      </w:r>
      <w:r w:rsidRPr="000D16B3">
        <w:rPr>
          <w:i/>
          <w:iCs/>
          <w:sz w:val="28"/>
          <w:szCs w:val="28"/>
        </w:rPr>
        <w:t>Отв.</w:t>
      </w:r>
      <w:r w:rsidRPr="000D16B3">
        <w:rPr>
          <w:sz w:val="28"/>
          <w:szCs w:val="28"/>
        </w:rPr>
        <w:t xml:space="preserve"> p = 2 / 3.</w:t>
      </w:r>
    </w:p>
    <w:p w:rsidR="00394D1F" w:rsidRPr="000D16B3" w:rsidRDefault="00394D1F" w:rsidP="00394D1F">
      <w:pPr>
        <w:spacing w:line="276" w:lineRule="auto"/>
        <w:ind w:firstLine="284"/>
        <w:jc w:val="both"/>
        <w:rPr>
          <w:sz w:val="28"/>
          <w:szCs w:val="28"/>
        </w:rPr>
      </w:pPr>
      <w:r>
        <w:rPr>
          <w:sz w:val="28"/>
          <w:szCs w:val="28"/>
        </w:rPr>
        <w:t>Указание</w:t>
      </w:r>
      <w:r w:rsidRPr="000D16B3">
        <w:rPr>
          <w:sz w:val="28"/>
          <w:szCs w:val="28"/>
        </w:rPr>
        <w:t>. Если А — нет ни одной нестандартной детали, В — есть одна нестандартная деталь, то</w:t>
      </w:r>
    </w:p>
    <w:p w:rsidR="00394D1F" w:rsidRPr="000D16B3" w:rsidRDefault="00394D1F" w:rsidP="00394D1F">
      <w:pPr>
        <w:spacing w:line="276" w:lineRule="auto"/>
        <w:ind w:firstLine="284"/>
        <w:jc w:val="both"/>
        <w:rPr>
          <w:sz w:val="28"/>
          <w:szCs w:val="28"/>
          <w:lang w:val="en-US"/>
        </w:rPr>
      </w:pPr>
      <w:r w:rsidRPr="000D16B3">
        <w:rPr>
          <w:sz w:val="28"/>
          <w:szCs w:val="28"/>
          <w:lang w:val="en-US"/>
        </w:rPr>
        <w:t>P (A + B) = P (A) + P (B) = C</w:t>
      </w:r>
      <w:r w:rsidRPr="000D16B3">
        <w:rPr>
          <w:sz w:val="28"/>
          <w:szCs w:val="28"/>
          <w:vertAlign w:val="superscript"/>
          <w:lang w:val="en-US"/>
        </w:rPr>
        <w:t>6</w:t>
      </w:r>
      <w:r w:rsidRPr="000D16B3">
        <w:rPr>
          <w:sz w:val="28"/>
          <w:szCs w:val="28"/>
          <w:vertAlign w:val="subscript"/>
          <w:lang w:val="en-US"/>
        </w:rPr>
        <w:t>8</w:t>
      </w:r>
      <w:r w:rsidRPr="000D16B3">
        <w:rPr>
          <w:sz w:val="28"/>
          <w:szCs w:val="28"/>
          <w:lang w:val="en-US"/>
        </w:rPr>
        <w:t xml:space="preserve"> / C</w:t>
      </w:r>
      <w:r w:rsidRPr="000D16B3">
        <w:rPr>
          <w:sz w:val="28"/>
          <w:szCs w:val="28"/>
          <w:vertAlign w:val="superscript"/>
          <w:lang w:val="en-US"/>
        </w:rPr>
        <w:t>6</w:t>
      </w:r>
      <w:r w:rsidRPr="000D16B3">
        <w:rPr>
          <w:sz w:val="28"/>
          <w:szCs w:val="28"/>
          <w:vertAlign w:val="subscript"/>
          <w:lang w:val="en-US"/>
        </w:rPr>
        <w:t>10</w:t>
      </w:r>
      <w:r w:rsidRPr="000D16B3">
        <w:rPr>
          <w:sz w:val="28"/>
          <w:szCs w:val="28"/>
          <w:lang w:val="en-US"/>
        </w:rPr>
        <w:t xml:space="preserve"> + C</w:t>
      </w:r>
      <w:r w:rsidRPr="000D16B3">
        <w:rPr>
          <w:sz w:val="28"/>
          <w:szCs w:val="28"/>
          <w:vertAlign w:val="superscript"/>
          <w:lang w:val="en-US"/>
        </w:rPr>
        <w:t>1</w:t>
      </w:r>
      <w:r w:rsidRPr="000D16B3">
        <w:rPr>
          <w:sz w:val="28"/>
          <w:szCs w:val="28"/>
          <w:vertAlign w:val="subscript"/>
          <w:lang w:val="en-US"/>
        </w:rPr>
        <w:t>2</w:t>
      </w:r>
      <w:r w:rsidRPr="000D16B3">
        <w:rPr>
          <w:sz w:val="28"/>
          <w:szCs w:val="28"/>
          <w:lang w:val="en-US"/>
        </w:rPr>
        <w:t xml:space="preserve"> * C</w:t>
      </w:r>
      <w:r w:rsidRPr="000D16B3">
        <w:rPr>
          <w:sz w:val="28"/>
          <w:szCs w:val="28"/>
          <w:vertAlign w:val="superscript"/>
          <w:lang w:val="en-US"/>
        </w:rPr>
        <w:t>5</w:t>
      </w:r>
      <w:r w:rsidRPr="000D16B3">
        <w:rPr>
          <w:sz w:val="28"/>
          <w:szCs w:val="28"/>
          <w:vertAlign w:val="subscript"/>
          <w:lang w:val="en-US"/>
        </w:rPr>
        <w:t>8</w:t>
      </w:r>
      <w:r w:rsidRPr="000D16B3">
        <w:rPr>
          <w:sz w:val="28"/>
          <w:szCs w:val="28"/>
          <w:lang w:val="en-US"/>
        </w:rPr>
        <w:t xml:space="preserve"> / C</w:t>
      </w:r>
      <w:r w:rsidRPr="000D16B3">
        <w:rPr>
          <w:sz w:val="28"/>
          <w:szCs w:val="28"/>
          <w:vertAlign w:val="superscript"/>
          <w:lang w:val="en-US"/>
        </w:rPr>
        <w:t>6</w:t>
      </w:r>
      <w:r w:rsidRPr="000D16B3">
        <w:rPr>
          <w:sz w:val="28"/>
          <w:szCs w:val="28"/>
          <w:vertAlign w:val="subscript"/>
          <w:lang w:val="en-US"/>
        </w:rPr>
        <w:t>10</w:t>
      </w:r>
      <w:r w:rsidRPr="000D16B3">
        <w:rPr>
          <w:sz w:val="28"/>
          <w:szCs w:val="28"/>
          <w:lang w:val="en-US"/>
        </w:rPr>
        <w:t>.</w:t>
      </w:r>
    </w:p>
    <w:p w:rsidR="00394D1F" w:rsidRPr="001461E4" w:rsidRDefault="00394D1F" w:rsidP="00394D1F">
      <w:pPr>
        <w:spacing w:line="276" w:lineRule="auto"/>
        <w:ind w:firstLine="284"/>
        <w:jc w:val="center"/>
        <w:rPr>
          <w:i/>
          <w:sz w:val="28"/>
          <w:szCs w:val="28"/>
        </w:rPr>
      </w:pPr>
      <w:r w:rsidRPr="001461E4">
        <w:rPr>
          <w:i/>
          <w:sz w:val="28"/>
          <w:szCs w:val="28"/>
        </w:rPr>
        <w:t>Формула полной вероятности</w:t>
      </w:r>
    </w:p>
    <w:p w:rsidR="00394D1F" w:rsidRPr="000D16B3" w:rsidRDefault="00394D1F" w:rsidP="00394D1F">
      <w:pPr>
        <w:numPr>
          <w:ilvl w:val="0"/>
          <w:numId w:val="9"/>
        </w:numPr>
        <w:spacing w:line="276" w:lineRule="auto"/>
        <w:ind w:left="0" w:firstLine="284"/>
        <w:jc w:val="both"/>
        <w:rPr>
          <w:sz w:val="28"/>
          <w:szCs w:val="28"/>
        </w:rPr>
      </w:pPr>
      <w:r w:rsidRPr="000D16B3">
        <w:rPr>
          <w:sz w:val="28"/>
          <w:szCs w:val="28"/>
        </w:rPr>
        <w:t>На фирме работают сотрудники разного возраста. Молодых сотрудников – 24, среднего возраста – 82 и пожилых – 16. Вероятность того, что молодого сотрудника отправят на повышение квалификации, равна 0,52; сотрудника среднего возраста – 0,54; пожилого – 0,36. Найдите вероятность того, что выбранного наудачу сотрудника отправят повышать квалификацию.</w:t>
      </w:r>
    </w:p>
    <w:p w:rsidR="00394D1F" w:rsidRPr="000D16B3" w:rsidRDefault="00394D1F" w:rsidP="00394D1F">
      <w:pPr>
        <w:numPr>
          <w:ilvl w:val="0"/>
          <w:numId w:val="9"/>
        </w:numPr>
        <w:spacing w:line="276" w:lineRule="auto"/>
        <w:ind w:left="0" w:firstLine="284"/>
        <w:jc w:val="both"/>
        <w:rPr>
          <w:sz w:val="28"/>
          <w:szCs w:val="28"/>
        </w:rPr>
      </w:pPr>
      <w:r w:rsidRPr="000D16B3">
        <w:rPr>
          <w:sz w:val="28"/>
          <w:szCs w:val="28"/>
        </w:rPr>
        <w:t>В библиотеке имеется 21 книга по истории, 34 книги –по математике, 25 книг – по юриспруденции. Вероятность того, что книга по истории занесена в электронный каталог, равна 0,33; по математике – 0,15; по юриспруденции – 0,61. Найдите вероятность того, что выбранная наудачу книга занесена в электронный каталог.</w:t>
      </w:r>
    </w:p>
    <w:p w:rsidR="00394D1F" w:rsidRPr="000D16B3" w:rsidRDefault="00394D1F" w:rsidP="00394D1F">
      <w:pPr>
        <w:numPr>
          <w:ilvl w:val="0"/>
          <w:numId w:val="9"/>
        </w:numPr>
        <w:spacing w:line="276" w:lineRule="auto"/>
        <w:ind w:left="0" w:firstLine="284"/>
        <w:jc w:val="both"/>
        <w:rPr>
          <w:sz w:val="28"/>
          <w:szCs w:val="28"/>
        </w:rPr>
      </w:pPr>
      <w:r w:rsidRPr="000D16B3">
        <w:rPr>
          <w:sz w:val="28"/>
          <w:szCs w:val="28"/>
        </w:rPr>
        <w:t>Пассажир за получение билета может обратиться в одну из трех касс. Вероятность обращения в первую кассу составляет 0,4, во вторую – 0,35, в третью – 0,25. Вероятность того, что к моменту прихода пассажира имеющиеся в кассе билеты будут проданы, равна для первой кассы 0,3, для второй – 0,4, для третьей – 0,6. Найти вероятность того, что пассажир купит билет.</w:t>
      </w:r>
    </w:p>
    <w:p w:rsidR="00394D1F" w:rsidRPr="001461E4" w:rsidRDefault="00394D1F" w:rsidP="00394D1F">
      <w:pPr>
        <w:spacing w:line="276" w:lineRule="auto"/>
        <w:ind w:firstLine="284"/>
        <w:jc w:val="center"/>
        <w:rPr>
          <w:i/>
          <w:sz w:val="28"/>
          <w:szCs w:val="28"/>
        </w:rPr>
      </w:pPr>
      <w:r w:rsidRPr="001461E4">
        <w:rPr>
          <w:i/>
          <w:sz w:val="28"/>
          <w:szCs w:val="28"/>
        </w:rPr>
        <w:t>Формула Байеса</w:t>
      </w:r>
    </w:p>
    <w:p w:rsidR="00394D1F" w:rsidRPr="000D16B3" w:rsidRDefault="00394D1F" w:rsidP="00394D1F">
      <w:pPr>
        <w:pStyle w:val="23"/>
        <w:numPr>
          <w:ilvl w:val="0"/>
          <w:numId w:val="10"/>
        </w:numPr>
        <w:spacing w:after="0" w:line="276" w:lineRule="auto"/>
        <w:ind w:left="0" w:firstLine="284"/>
        <w:jc w:val="both"/>
        <w:rPr>
          <w:sz w:val="28"/>
          <w:szCs w:val="28"/>
        </w:rPr>
      </w:pPr>
      <w:r w:rsidRPr="000D16B3">
        <w:rPr>
          <w:sz w:val="28"/>
          <w:szCs w:val="28"/>
        </w:rPr>
        <w:t>В магазин поступают одинаковые электрические утюги: 80% с одного завода и 20% с другого. Известно, что первый завод выпускает 90% продукции,  способной прослужить гарантийный срок, а второй  завод – 95%.  Какова вероятность,  что купленный в магазине утюг прослужит гарантийный срок?</w:t>
      </w:r>
    </w:p>
    <w:p w:rsidR="00394D1F" w:rsidRPr="000D16B3" w:rsidRDefault="00394D1F" w:rsidP="00394D1F">
      <w:pPr>
        <w:pStyle w:val="23"/>
        <w:numPr>
          <w:ilvl w:val="0"/>
          <w:numId w:val="10"/>
        </w:numPr>
        <w:spacing w:after="0" w:line="276" w:lineRule="auto"/>
        <w:ind w:left="0" w:firstLine="284"/>
        <w:jc w:val="both"/>
        <w:rPr>
          <w:sz w:val="28"/>
          <w:szCs w:val="28"/>
        </w:rPr>
      </w:pPr>
      <w:r w:rsidRPr="000D16B3">
        <w:rPr>
          <w:sz w:val="28"/>
          <w:szCs w:val="28"/>
        </w:rPr>
        <w:lastRenderedPageBreak/>
        <w:t>На сборку поступают изделия трех цехов:  50 изделий из первого цеха, 40 из второго и 30 из третьего. Вероятность того, что изделие первого цеха отличного качества,  равна 0,8, для вто</w:t>
      </w:r>
      <w:r w:rsidRPr="000D16B3">
        <w:rPr>
          <w:sz w:val="28"/>
          <w:szCs w:val="28"/>
        </w:rPr>
        <w:softHyphen/>
        <w:t>рого цеха эта вероятность равна 0,9, для третьего - 0,8. Науда</w:t>
      </w:r>
      <w:r w:rsidRPr="000D16B3">
        <w:rPr>
          <w:sz w:val="28"/>
          <w:szCs w:val="28"/>
        </w:rPr>
        <w:softHyphen/>
        <w:t>чу взятое сборщиком изделие оказалось отличного качества. Какова вероятность, что это изделие поступило из второго цеха?</w:t>
      </w:r>
    </w:p>
    <w:p w:rsidR="00394D1F" w:rsidRPr="000D16B3" w:rsidRDefault="00394D1F" w:rsidP="00394D1F">
      <w:pPr>
        <w:pStyle w:val="23"/>
        <w:numPr>
          <w:ilvl w:val="0"/>
          <w:numId w:val="10"/>
        </w:numPr>
        <w:spacing w:after="0" w:line="276" w:lineRule="auto"/>
        <w:ind w:left="0" w:firstLine="284"/>
        <w:jc w:val="both"/>
        <w:rPr>
          <w:sz w:val="28"/>
          <w:szCs w:val="28"/>
        </w:rPr>
      </w:pPr>
      <w:r w:rsidRPr="000D16B3">
        <w:rPr>
          <w:bCs/>
          <w:iCs/>
          <w:sz w:val="28"/>
          <w:szCs w:val="28"/>
        </w:rPr>
        <w:t>Известно, что в партии из 600 лампочек 200 лам</w:t>
      </w:r>
      <w:r w:rsidRPr="000D16B3">
        <w:rPr>
          <w:bCs/>
          <w:iCs/>
          <w:sz w:val="28"/>
          <w:szCs w:val="28"/>
        </w:rPr>
        <w:softHyphen/>
        <w:t xml:space="preserve">почек изготовлено первым заводом, 250 - вторым и 150 - третьим. Известно также, что вероятности изготовления стандартной </w:t>
      </w:r>
      <w:r w:rsidRPr="000D16B3">
        <w:rPr>
          <w:sz w:val="28"/>
          <w:szCs w:val="28"/>
        </w:rPr>
        <w:t>лампоч</w:t>
      </w:r>
      <w:r w:rsidRPr="000D16B3">
        <w:rPr>
          <w:sz w:val="28"/>
          <w:szCs w:val="28"/>
        </w:rPr>
        <w:softHyphen/>
        <w:t>ки 1-м, 2-м и 3-м заводом соответственно равны 0,97 ; 0,91 ; 0,93.  Какова вероятность того, что наудачу взятая из партии лам</w:t>
      </w:r>
      <w:r w:rsidRPr="000D16B3">
        <w:rPr>
          <w:sz w:val="28"/>
          <w:szCs w:val="28"/>
        </w:rPr>
        <w:softHyphen/>
        <w:t>почка окажется стандартной?</w:t>
      </w:r>
    </w:p>
    <w:p w:rsidR="00394D1F" w:rsidRPr="000D16B3" w:rsidRDefault="00394D1F" w:rsidP="00394D1F">
      <w:pPr>
        <w:numPr>
          <w:ilvl w:val="0"/>
          <w:numId w:val="10"/>
        </w:numPr>
        <w:shd w:val="clear" w:color="auto" w:fill="FFFFFF"/>
        <w:spacing w:line="276" w:lineRule="auto"/>
        <w:ind w:left="0" w:firstLine="284"/>
        <w:jc w:val="both"/>
        <w:rPr>
          <w:bCs/>
          <w:iCs/>
          <w:sz w:val="28"/>
          <w:szCs w:val="28"/>
        </w:rPr>
      </w:pPr>
      <w:r w:rsidRPr="000D16B3">
        <w:rPr>
          <w:bCs/>
          <w:iCs/>
          <w:sz w:val="28"/>
          <w:szCs w:val="28"/>
        </w:rPr>
        <w:t>Трое охотников одновременно выстрелили по медведям,  кото</w:t>
      </w:r>
      <w:r w:rsidRPr="000D16B3">
        <w:rPr>
          <w:bCs/>
          <w:iCs/>
          <w:sz w:val="28"/>
          <w:szCs w:val="28"/>
        </w:rPr>
        <w:softHyphen/>
        <w:t>рый был убит одной пулей. Определить вероятность того, что медведь был убит первым охотником, если вероятности попадания для них рав</w:t>
      </w:r>
      <w:r w:rsidRPr="000D16B3">
        <w:rPr>
          <w:bCs/>
          <w:iCs/>
          <w:sz w:val="28"/>
          <w:szCs w:val="28"/>
        </w:rPr>
        <w:softHyphen/>
        <w:t>ны соответственно: 0,2 ; 0,4 ; 0,6.</w:t>
      </w:r>
    </w:p>
    <w:p w:rsidR="00394D1F" w:rsidRPr="000D16B3" w:rsidRDefault="00394D1F" w:rsidP="00394D1F">
      <w:pPr>
        <w:numPr>
          <w:ilvl w:val="0"/>
          <w:numId w:val="10"/>
        </w:numPr>
        <w:tabs>
          <w:tab w:val="left" w:pos="0"/>
        </w:tabs>
        <w:suppressAutoHyphens/>
        <w:spacing w:line="276" w:lineRule="auto"/>
        <w:ind w:left="0" w:firstLine="284"/>
        <w:jc w:val="both"/>
        <w:rPr>
          <w:sz w:val="28"/>
          <w:szCs w:val="28"/>
        </w:rPr>
      </w:pPr>
      <w:r w:rsidRPr="000D16B3">
        <w:rPr>
          <w:sz w:val="28"/>
          <w:szCs w:val="28"/>
        </w:rPr>
        <w:t>Была проведена одна и та же контрольная работа в трех параллельных группах. В 1-ой группе, где 30 учащихся, оказалось 8 работ, выполненных на «отлично»; во 20ой, где 28 учащихся – 6 работ, в 3-ей, где 27 учащихся – 9 работ. Найти вероятность того, что первая взятая наудачу при повторной проверке работа из работ, принадлежащих группе, которая также выбрана наудачу, окажется выполненной на «отлично».</w:t>
      </w:r>
    </w:p>
    <w:p w:rsidR="00394D1F" w:rsidRPr="000D16B3" w:rsidRDefault="00394D1F" w:rsidP="00394D1F">
      <w:pPr>
        <w:numPr>
          <w:ilvl w:val="0"/>
          <w:numId w:val="10"/>
        </w:numPr>
        <w:tabs>
          <w:tab w:val="left" w:pos="0"/>
        </w:tabs>
        <w:suppressAutoHyphens/>
        <w:spacing w:line="276" w:lineRule="auto"/>
        <w:ind w:left="0" w:firstLine="284"/>
        <w:jc w:val="both"/>
        <w:rPr>
          <w:sz w:val="28"/>
          <w:szCs w:val="28"/>
        </w:rPr>
      </w:pPr>
      <w:r w:rsidRPr="000D16B3">
        <w:rPr>
          <w:sz w:val="28"/>
          <w:szCs w:val="28"/>
        </w:rPr>
        <w:t>В пирамиде 5 винтовок, три из которых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эта вероятность равна 0,7. Найти вероятность того, что мишень будет поражена, если стрелок произведет один выстрел из наудачу взятой винтовки.</w:t>
      </w:r>
    </w:p>
    <w:p w:rsidR="00394D1F" w:rsidRPr="000D16B3" w:rsidRDefault="00394D1F" w:rsidP="00394D1F">
      <w:pPr>
        <w:numPr>
          <w:ilvl w:val="0"/>
          <w:numId w:val="10"/>
        </w:numPr>
        <w:tabs>
          <w:tab w:val="left" w:pos="0"/>
        </w:tabs>
        <w:suppressAutoHyphens/>
        <w:spacing w:line="276" w:lineRule="auto"/>
        <w:ind w:left="0" w:firstLine="284"/>
        <w:jc w:val="both"/>
        <w:rPr>
          <w:sz w:val="28"/>
          <w:szCs w:val="28"/>
        </w:rPr>
      </w:pPr>
      <w:r w:rsidRPr="000D16B3">
        <w:rPr>
          <w:sz w:val="28"/>
          <w:szCs w:val="28"/>
        </w:rPr>
        <w:t>В вычислительной лаборатории имеется шесть клавишных автомата и четыре полуавтомата. Вероятность того, что за время выполнения некоторого расчета автомат не выйдет из строя, равна 0,95. для полуавтомата эта вероятность равна 0,8. Студент производит расчет на наудачу выбранной машине. Найти вероятность того, что до окончания расчета машина не выйдет из строя.</w:t>
      </w:r>
    </w:p>
    <w:p w:rsidR="00394D1F" w:rsidRPr="000D16B3" w:rsidRDefault="00394D1F" w:rsidP="00394D1F">
      <w:pPr>
        <w:numPr>
          <w:ilvl w:val="0"/>
          <w:numId w:val="10"/>
        </w:numPr>
        <w:tabs>
          <w:tab w:val="left" w:pos="0"/>
        </w:tabs>
        <w:suppressAutoHyphens/>
        <w:spacing w:line="276" w:lineRule="auto"/>
        <w:ind w:left="0" w:firstLine="284"/>
        <w:jc w:val="both"/>
        <w:rPr>
          <w:sz w:val="28"/>
          <w:szCs w:val="28"/>
        </w:rPr>
      </w:pPr>
      <w:r w:rsidRPr="000D16B3">
        <w:rPr>
          <w:sz w:val="28"/>
          <w:szCs w:val="28"/>
        </w:rPr>
        <w:t>В пирамиде 10 винтовок, из которых 4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0,8. Стрелок поразил мишень их наудачу взятой винтовки. Что вероятнее: стрелок стрелял из винтовки с оптическим прицелом или без него?</w:t>
      </w:r>
    </w:p>
    <w:p w:rsidR="00394D1F" w:rsidRDefault="00394D1F" w:rsidP="00394D1F">
      <w:pPr>
        <w:spacing w:line="276" w:lineRule="auto"/>
        <w:ind w:firstLine="284"/>
        <w:rPr>
          <w:b/>
          <w:sz w:val="28"/>
          <w:szCs w:val="28"/>
        </w:rPr>
      </w:pPr>
    </w:p>
    <w:p w:rsidR="00394D1F" w:rsidRPr="00CC572C" w:rsidRDefault="00394D1F" w:rsidP="00394D1F">
      <w:pPr>
        <w:spacing w:line="276" w:lineRule="auto"/>
        <w:ind w:firstLine="284"/>
        <w:jc w:val="center"/>
        <w:rPr>
          <w:b/>
          <w:bCs/>
          <w:sz w:val="28"/>
          <w:szCs w:val="28"/>
        </w:rPr>
      </w:pPr>
      <w:r w:rsidRPr="00CC572C">
        <w:rPr>
          <w:b/>
          <w:bCs/>
          <w:sz w:val="28"/>
          <w:szCs w:val="28"/>
        </w:rPr>
        <w:t xml:space="preserve">Тема </w:t>
      </w:r>
      <w:r>
        <w:rPr>
          <w:b/>
          <w:bCs/>
          <w:sz w:val="28"/>
          <w:szCs w:val="28"/>
        </w:rPr>
        <w:t>5</w:t>
      </w:r>
      <w:r w:rsidRPr="00CC572C">
        <w:rPr>
          <w:b/>
          <w:bCs/>
          <w:sz w:val="28"/>
          <w:szCs w:val="28"/>
        </w:rPr>
        <w:t>.</w:t>
      </w:r>
      <w:r>
        <w:rPr>
          <w:b/>
          <w:bCs/>
          <w:sz w:val="28"/>
          <w:szCs w:val="28"/>
        </w:rPr>
        <w:t>2</w:t>
      </w:r>
      <w:r w:rsidRPr="00CC572C">
        <w:rPr>
          <w:b/>
          <w:bCs/>
          <w:sz w:val="28"/>
          <w:szCs w:val="28"/>
        </w:rPr>
        <w:t xml:space="preserve">. </w:t>
      </w:r>
      <w:r w:rsidRPr="00CC0D3E">
        <w:rPr>
          <w:b/>
          <w:sz w:val="28"/>
          <w:szCs w:val="28"/>
        </w:rPr>
        <w:t xml:space="preserve">Случайные </w:t>
      </w:r>
      <w:r>
        <w:rPr>
          <w:b/>
          <w:sz w:val="28"/>
          <w:szCs w:val="28"/>
        </w:rPr>
        <w:t>величины</w:t>
      </w:r>
    </w:p>
    <w:p w:rsidR="00394D1F" w:rsidRPr="00E170C9" w:rsidRDefault="00394D1F" w:rsidP="00394D1F">
      <w:pPr>
        <w:pStyle w:val="ad"/>
        <w:spacing w:after="0"/>
        <w:ind w:left="284"/>
        <w:contextualSpacing w:val="0"/>
        <w:jc w:val="both"/>
        <w:rPr>
          <w:rFonts w:ascii="Times New Roman" w:hAnsi="Times New Roman"/>
          <w:sz w:val="28"/>
          <w:szCs w:val="28"/>
        </w:rPr>
      </w:pPr>
      <w:r w:rsidRPr="00E170C9">
        <w:rPr>
          <w:rFonts w:ascii="Times New Roman" w:hAnsi="Times New Roman"/>
          <w:b/>
          <w:sz w:val="28"/>
          <w:szCs w:val="28"/>
        </w:rPr>
        <w:lastRenderedPageBreak/>
        <w:t>Цель</w:t>
      </w:r>
      <w:r w:rsidRPr="00E170C9">
        <w:rPr>
          <w:rFonts w:ascii="Times New Roman" w:hAnsi="Times New Roman"/>
          <w:sz w:val="28"/>
          <w:szCs w:val="28"/>
        </w:rPr>
        <w:t>:получить навыки по вычислению характеристик ДСВ, заданной своим распределением, вычисление (с помощью свойств) характеристик для функций от одной или нескольких ДСВ</w:t>
      </w:r>
    </w:p>
    <w:p w:rsidR="00394D1F" w:rsidRPr="00E170C9" w:rsidRDefault="00394D1F" w:rsidP="00394D1F">
      <w:pPr>
        <w:ind w:firstLine="284"/>
        <w:jc w:val="both"/>
        <w:rPr>
          <w:rFonts w:eastAsia="Calibri"/>
          <w:color w:val="000000"/>
          <w:sz w:val="28"/>
          <w:szCs w:val="28"/>
        </w:rPr>
      </w:pPr>
      <w:r w:rsidRPr="00E170C9">
        <w:rPr>
          <w:b/>
          <w:bCs/>
          <w:sz w:val="28"/>
          <w:szCs w:val="28"/>
        </w:rPr>
        <w:t xml:space="preserve">Самостоятельная работа: </w:t>
      </w:r>
      <w:r w:rsidRPr="00E170C9">
        <w:rPr>
          <w:sz w:val="28"/>
          <w:szCs w:val="28"/>
        </w:rPr>
        <w:t>выполнение расчетной работы.</w:t>
      </w:r>
    </w:p>
    <w:p w:rsidR="00394D1F" w:rsidRPr="00E170C9" w:rsidRDefault="00394D1F" w:rsidP="00394D1F">
      <w:pPr>
        <w:ind w:firstLine="284"/>
        <w:jc w:val="both"/>
        <w:rPr>
          <w:sz w:val="28"/>
          <w:szCs w:val="28"/>
        </w:rPr>
      </w:pPr>
      <w:r w:rsidRPr="00E170C9">
        <w:rPr>
          <w:b/>
          <w:bCs/>
          <w:sz w:val="28"/>
          <w:szCs w:val="28"/>
        </w:rPr>
        <w:t xml:space="preserve">Форма контроля: </w:t>
      </w:r>
      <w:r w:rsidRPr="00E170C9">
        <w:rPr>
          <w:sz w:val="28"/>
          <w:szCs w:val="28"/>
        </w:rPr>
        <w:t>проверка расчетной работы.</w:t>
      </w:r>
    </w:p>
    <w:p w:rsidR="00394D1F" w:rsidRPr="00CC572C" w:rsidRDefault="00394D1F" w:rsidP="00394D1F">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394D1F" w:rsidRPr="000D16B3" w:rsidRDefault="00394D1F" w:rsidP="00394D1F">
      <w:pPr>
        <w:shd w:val="clear" w:color="auto" w:fill="FFFFFF"/>
        <w:spacing w:line="276" w:lineRule="auto"/>
        <w:ind w:firstLine="284"/>
        <w:jc w:val="both"/>
        <w:rPr>
          <w:bCs/>
          <w:iCs/>
          <w:sz w:val="28"/>
          <w:szCs w:val="28"/>
        </w:rPr>
      </w:pPr>
      <w:r w:rsidRPr="000D16B3">
        <w:rPr>
          <w:b/>
          <w:bCs/>
          <w:i/>
          <w:sz w:val="28"/>
          <w:szCs w:val="28"/>
        </w:rPr>
        <w:t>Случайной величиной</w:t>
      </w:r>
      <w:r w:rsidRPr="000D16B3">
        <w:rPr>
          <w:bCs/>
          <w:iCs/>
          <w:sz w:val="28"/>
          <w:szCs w:val="28"/>
        </w:rPr>
        <w:t xml:space="preserve"> называется величина, которая в результате опыта примет одно и только одно возможное значение, при этом зара</w:t>
      </w:r>
      <w:r w:rsidRPr="000D16B3">
        <w:rPr>
          <w:bCs/>
          <w:iCs/>
          <w:sz w:val="28"/>
          <w:szCs w:val="28"/>
        </w:rPr>
        <w:softHyphen/>
        <w:t>нее неизвестно, какое именно.</w:t>
      </w:r>
    </w:p>
    <w:p w:rsidR="00394D1F" w:rsidRPr="000D16B3" w:rsidRDefault="00394D1F" w:rsidP="00394D1F">
      <w:pPr>
        <w:shd w:val="clear" w:color="auto" w:fill="FFFFFF"/>
        <w:spacing w:line="276" w:lineRule="auto"/>
        <w:ind w:firstLine="284"/>
        <w:jc w:val="both"/>
        <w:rPr>
          <w:bCs/>
          <w:iCs/>
          <w:sz w:val="28"/>
          <w:szCs w:val="28"/>
        </w:rPr>
      </w:pPr>
      <w:r w:rsidRPr="000D16B3">
        <w:rPr>
          <w:b/>
          <w:bCs/>
          <w:i/>
          <w:sz w:val="28"/>
          <w:szCs w:val="28"/>
        </w:rPr>
        <w:t>Дискретной</w:t>
      </w:r>
      <w:r w:rsidRPr="000D16B3">
        <w:rPr>
          <w:bCs/>
          <w:iCs/>
          <w:sz w:val="28"/>
          <w:szCs w:val="28"/>
        </w:rPr>
        <w:t xml:space="preserve"> называют случайную</w:t>
      </w:r>
      <w:r>
        <w:rPr>
          <w:bCs/>
          <w:iCs/>
          <w:sz w:val="28"/>
          <w:szCs w:val="28"/>
        </w:rPr>
        <w:t xml:space="preserve"> величину, которая принимает от</w:t>
      </w:r>
      <w:r w:rsidRPr="000D16B3">
        <w:rPr>
          <w:bCs/>
          <w:iCs/>
          <w:sz w:val="28"/>
          <w:szCs w:val="28"/>
        </w:rPr>
        <w:t>дельные, изолированные значения.</w: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 xml:space="preserve">Случайную величину в дальнейшем мы будем обозначать большой буквой Х, а ее возможные значения маленькой буквой </w:t>
      </w:r>
      <w:r w:rsidRPr="000D16B3">
        <w:rPr>
          <w:bCs/>
          <w:sz w:val="28"/>
          <w:szCs w:val="28"/>
        </w:rPr>
        <w:t>х</w:t>
      </w:r>
      <w:r w:rsidRPr="000D16B3">
        <w:rPr>
          <w:bCs/>
          <w:iCs/>
          <w:sz w:val="28"/>
          <w:szCs w:val="28"/>
        </w:rPr>
        <w:t>.</w:t>
      </w:r>
    </w:p>
    <w:p w:rsidR="00394D1F" w:rsidRPr="000D16B3" w:rsidRDefault="00394D1F" w:rsidP="00394D1F">
      <w:pPr>
        <w:shd w:val="clear" w:color="auto" w:fill="FFFFFF"/>
        <w:spacing w:line="276" w:lineRule="auto"/>
        <w:ind w:firstLine="284"/>
        <w:jc w:val="both"/>
        <w:rPr>
          <w:bCs/>
          <w:iCs/>
          <w:sz w:val="28"/>
          <w:szCs w:val="28"/>
        </w:rPr>
      </w:pPr>
      <w:r w:rsidRPr="000D16B3">
        <w:rPr>
          <w:bCs/>
          <w:i/>
          <w:iCs/>
          <w:sz w:val="28"/>
          <w:szCs w:val="28"/>
        </w:rPr>
        <w:t>Например</w:t>
      </w:r>
      <w:r w:rsidRPr="000D16B3">
        <w:rPr>
          <w:bCs/>
          <w:iCs/>
          <w:sz w:val="28"/>
          <w:szCs w:val="28"/>
        </w:rPr>
        <w:t>, Х- число попаданий при трех выстрелах. Возможные значения этой случайной величины: х</w:t>
      </w:r>
      <w:r w:rsidRPr="000D16B3">
        <w:rPr>
          <w:bCs/>
          <w:iCs/>
          <w:sz w:val="28"/>
          <w:szCs w:val="28"/>
          <w:vertAlign w:val="subscript"/>
        </w:rPr>
        <w:t>1</w:t>
      </w:r>
      <w:r w:rsidRPr="000D16B3">
        <w:rPr>
          <w:bCs/>
          <w:iCs/>
          <w:sz w:val="28"/>
          <w:szCs w:val="28"/>
        </w:rPr>
        <w:t>=0, х</w:t>
      </w:r>
      <w:r w:rsidRPr="000D16B3">
        <w:rPr>
          <w:bCs/>
          <w:iCs/>
          <w:sz w:val="28"/>
          <w:szCs w:val="28"/>
          <w:vertAlign w:val="subscript"/>
        </w:rPr>
        <w:t>2</w:t>
      </w:r>
      <w:r w:rsidRPr="000D16B3">
        <w:rPr>
          <w:bCs/>
          <w:iCs/>
          <w:sz w:val="28"/>
          <w:szCs w:val="28"/>
        </w:rPr>
        <w:t>=1, х</w:t>
      </w:r>
      <w:r w:rsidRPr="000D16B3">
        <w:rPr>
          <w:bCs/>
          <w:iCs/>
          <w:sz w:val="28"/>
          <w:szCs w:val="28"/>
          <w:vertAlign w:val="subscript"/>
        </w:rPr>
        <w:t>3</w:t>
      </w:r>
      <w:r w:rsidRPr="000D16B3">
        <w:rPr>
          <w:bCs/>
          <w:iCs/>
          <w:sz w:val="28"/>
          <w:szCs w:val="28"/>
        </w:rPr>
        <w:t>=2, х</w:t>
      </w:r>
      <w:r w:rsidRPr="000D16B3">
        <w:rPr>
          <w:bCs/>
          <w:iCs/>
          <w:sz w:val="28"/>
          <w:szCs w:val="28"/>
          <w:vertAlign w:val="subscript"/>
        </w:rPr>
        <w:t>4</w:t>
      </w:r>
      <w:r w:rsidRPr="000D16B3">
        <w:rPr>
          <w:bCs/>
          <w:iCs/>
          <w:sz w:val="28"/>
          <w:szCs w:val="28"/>
        </w:rPr>
        <w:t>=3.  Рассмотрим случайную величину Х  с возможными зна</w:t>
      </w:r>
      <w:r w:rsidRPr="000D16B3">
        <w:rPr>
          <w:bCs/>
          <w:iCs/>
          <w:sz w:val="28"/>
          <w:szCs w:val="28"/>
        </w:rPr>
        <w:softHyphen/>
        <w:t>чениями х</w:t>
      </w:r>
      <w:r w:rsidRPr="000D16B3">
        <w:rPr>
          <w:bCs/>
          <w:iCs/>
          <w:sz w:val="28"/>
          <w:szCs w:val="28"/>
          <w:vertAlign w:val="subscript"/>
        </w:rPr>
        <w:t>1</w:t>
      </w:r>
      <w:r w:rsidRPr="000D16B3">
        <w:rPr>
          <w:bCs/>
          <w:iCs/>
          <w:sz w:val="28"/>
          <w:szCs w:val="28"/>
        </w:rPr>
        <w:t>, х</w:t>
      </w:r>
      <w:r w:rsidRPr="000D16B3">
        <w:rPr>
          <w:bCs/>
          <w:iCs/>
          <w:sz w:val="28"/>
          <w:szCs w:val="28"/>
          <w:vertAlign w:val="subscript"/>
        </w:rPr>
        <w:t>2</w:t>
      </w:r>
      <w:r w:rsidRPr="000D16B3">
        <w:rPr>
          <w:bCs/>
          <w:iCs/>
          <w:sz w:val="28"/>
          <w:szCs w:val="28"/>
        </w:rPr>
        <w:t>,…х</w:t>
      </w:r>
      <w:r w:rsidRPr="000D16B3">
        <w:rPr>
          <w:bCs/>
          <w:iCs/>
          <w:sz w:val="28"/>
          <w:szCs w:val="28"/>
          <w:vertAlign w:val="subscript"/>
          <w:lang w:val="en-US"/>
        </w:rPr>
        <w:t>n</w:t>
      </w:r>
      <w:r w:rsidRPr="000D16B3">
        <w:rPr>
          <w:bCs/>
          <w:iCs/>
          <w:sz w:val="28"/>
          <w:szCs w:val="28"/>
        </w:rPr>
        <w:t xml:space="preserve"> .  Каждое из этих значений случайная величина может принять с некоторой вероятностью:</w: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Р(Х=х</w:t>
      </w:r>
      <w:r w:rsidRPr="000D16B3">
        <w:rPr>
          <w:bCs/>
          <w:iCs/>
          <w:sz w:val="28"/>
          <w:szCs w:val="28"/>
          <w:vertAlign w:val="subscript"/>
        </w:rPr>
        <w:t>1</w:t>
      </w:r>
      <w:r w:rsidRPr="000D16B3">
        <w:rPr>
          <w:bCs/>
          <w:iCs/>
          <w:sz w:val="28"/>
          <w:szCs w:val="28"/>
        </w:rPr>
        <w:t>)=р</w:t>
      </w:r>
      <w:r w:rsidRPr="000D16B3">
        <w:rPr>
          <w:bCs/>
          <w:iCs/>
          <w:sz w:val="28"/>
          <w:szCs w:val="28"/>
          <w:vertAlign w:val="subscript"/>
        </w:rPr>
        <w:t>1</w:t>
      </w:r>
      <w:r w:rsidRPr="000D16B3">
        <w:rPr>
          <w:bCs/>
          <w:iCs/>
          <w:sz w:val="28"/>
          <w:szCs w:val="28"/>
        </w:rPr>
        <w:t>, Р(Х=х</w:t>
      </w:r>
      <w:r w:rsidRPr="000D16B3">
        <w:rPr>
          <w:bCs/>
          <w:iCs/>
          <w:sz w:val="28"/>
          <w:szCs w:val="28"/>
          <w:vertAlign w:val="subscript"/>
        </w:rPr>
        <w:t>2</w:t>
      </w:r>
      <w:r w:rsidRPr="000D16B3">
        <w:rPr>
          <w:bCs/>
          <w:iCs/>
          <w:sz w:val="28"/>
          <w:szCs w:val="28"/>
        </w:rPr>
        <w:t>)=р</w:t>
      </w:r>
      <w:r w:rsidRPr="000D16B3">
        <w:rPr>
          <w:bCs/>
          <w:iCs/>
          <w:sz w:val="28"/>
          <w:szCs w:val="28"/>
          <w:vertAlign w:val="subscript"/>
        </w:rPr>
        <w:t>2</w:t>
      </w:r>
      <w:r w:rsidRPr="000D16B3">
        <w:rPr>
          <w:bCs/>
          <w:iCs/>
          <w:sz w:val="28"/>
          <w:szCs w:val="28"/>
        </w:rPr>
        <w:t>, … Р(Х=х</w:t>
      </w:r>
      <w:r w:rsidRPr="000D16B3">
        <w:rPr>
          <w:bCs/>
          <w:iCs/>
          <w:sz w:val="28"/>
          <w:szCs w:val="28"/>
          <w:vertAlign w:val="subscript"/>
          <w:lang w:val="en-US"/>
        </w:rPr>
        <w:t>n</w:t>
      </w:r>
      <w:r w:rsidRPr="000D16B3">
        <w:rPr>
          <w:bCs/>
          <w:iCs/>
          <w:sz w:val="28"/>
          <w:szCs w:val="28"/>
        </w:rPr>
        <w:t>)=р</w:t>
      </w:r>
      <w:r w:rsidRPr="000D16B3">
        <w:rPr>
          <w:bCs/>
          <w:iCs/>
          <w:sz w:val="28"/>
          <w:szCs w:val="28"/>
          <w:vertAlign w:val="subscript"/>
        </w:rPr>
        <w:t>n</w:t>
      </w:r>
      <w:r w:rsidRPr="000D16B3">
        <w:rPr>
          <w:bCs/>
          <w:iCs/>
          <w:sz w:val="28"/>
          <w:szCs w:val="28"/>
        </w:rPr>
        <w:t>.</w: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В результате опыта случайная величина Х примет только одно из этих значений, т.е. произойдет только одно из полной группы событий: Х=х</w:t>
      </w:r>
      <w:r w:rsidRPr="000D16B3">
        <w:rPr>
          <w:bCs/>
          <w:iCs/>
          <w:sz w:val="28"/>
          <w:szCs w:val="28"/>
          <w:vertAlign w:val="subscript"/>
        </w:rPr>
        <w:t xml:space="preserve">1 </w:t>
      </w:r>
      <w:r w:rsidRPr="000D16B3">
        <w:rPr>
          <w:bCs/>
          <w:iCs/>
          <w:sz w:val="28"/>
          <w:szCs w:val="28"/>
        </w:rPr>
        <w:t>,Х=х</w:t>
      </w:r>
      <w:r w:rsidRPr="000D16B3">
        <w:rPr>
          <w:bCs/>
          <w:iCs/>
          <w:sz w:val="28"/>
          <w:szCs w:val="28"/>
          <w:vertAlign w:val="subscript"/>
        </w:rPr>
        <w:t>2</w:t>
      </w:r>
      <w:r w:rsidRPr="000D16B3">
        <w:rPr>
          <w:bCs/>
          <w:iCs/>
          <w:sz w:val="28"/>
          <w:szCs w:val="28"/>
        </w:rPr>
        <w:t>, … Х=х</w:t>
      </w:r>
      <w:r w:rsidRPr="000D16B3">
        <w:rPr>
          <w:bCs/>
          <w:iCs/>
          <w:sz w:val="28"/>
          <w:szCs w:val="28"/>
          <w:vertAlign w:val="subscript"/>
          <w:lang w:val="en-US"/>
        </w:rPr>
        <w:t>n</w:t>
      </w:r>
      <w:r w:rsidRPr="000D16B3">
        <w:rPr>
          <w:bCs/>
          <w:iCs/>
          <w:sz w:val="28"/>
          <w:szCs w:val="28"/>
          <w:vertAlign w:val="subscript"/>
        </w:rPr>
        <w:t>.</w:t>
      </w:r>
    </w:p>
    <w:p w:rsidR="00394D1F" w:rsidRPr="00B65D6E" w:rsidRDefault="00C20DB1" w:rsidP="00394D1F">
      <w:pPr>
        <w:shd w:val="clear" w:color="auto" w:fill="FFFFFF"/>
        <w:spacing w:line="276" w:lineRule="auto"/>
        <w:ind w:firstLine="284"/>
        <w:jc w:val="both"/>
        <w:rPr>
          <w:bCs/>
          <w:iCs/>
          <w:sz w:val="28"/>
          <w:szCs w:val="28"/>
        </w:rPr>
      </w:pPr>
      <w:r>
        <w:rPr>
          <w:bCs/>
          <w:iCs/>
          <w:sz w:val="28"/>
          <w:szCs w:val="28"/>
        </w:rPr>
        <w:t xml:space="preserve">Поскольку сумма вероятностей </w:t>
      </w:r>
      <w:r w:rsidR="00394D1F" w:rsidRPr="000D16B3">
        <w:rPr>
          <w:bCs/>
          <w:iCs/>
          <w:sz w:val="28"/>
          <w:szCs w:val="28"/>
        </w:rPr>
        <w:t>полной группы попарно несовмест</w:t>
      </w:r>
      <w:r w:rsidR="00394D1F" w:rsidRPr="000D16B3">
        <w:rPr>
          <w:bCs/>
          <w:iCs/>
          <w:sz w:val="28"/>
          <w:szCs w:val="28"/>
        </w:rPr>
        <w:softHyphen/>
        <w:t xml:space="preserve">ных событий равна 1, то    </w:t>
      </w:r>
      <w:r w:rsidR="00394D1F" w:rsidRPr="000D16B3">
        <w:rPr>
          <w:bCs/>
          <w:iCs/>
          <w:position w:val="-24"/>
          <w:sz w:val="28"/>
          <w:szCs w:val="28"/>
        </w:rPr>
        <w:object w:dxaOrig="800" w:dyaOrig="639">
          <v:shape id="_x0000_i1111" type="#_x0000_t75" style="width:48pt;height:39pt" o:ole="">
            <v:imagedata r:id="rId211" o:title=""/>
          </v:shape>
          <o:OLEObject Type="Embed" ProgID="Equation.3" ShapeID="_x0000_i1111" DrawAspect="Content" ObjectID="_1709027759" r:id="rId212"/>
        </w:object>
      </w:r>
    </w:p>
    <w:p w:rsidR="00394D1F" w:rsidRPr="000D16B3" w:rsidRDefault="00394D1F" w:rsidP="00394D1F">
      <w:pPr>
        <w:spacing w:line="276" w:lineRule="auto"/>
        <w:ind w:firstLine="284"/>
        <w:jc w:val="both"/>
        <w:rPr>
          <w:sz w:val="28"/>
          <w:szCs w:val="28"/>
        </w:rPr>
      </w:pPr>
      <w:r w:rsidRPr="000D16B3">
        <w:rPr>
          <w:b/>
          <w:sz w:val="28"/>
          <w:szCs w:val="28"/>
        </w:rPr>
        <w:t>Законом распределения</w:t>
      </w:r>
      <w:r w:rsidRPr="000D16B3">
        <w:rPr>
          <w:sz w:val="28"/>
          <w:szCs w:val="28"/>
        </w:rPr>
        <w:t xml:space="preserve"> ДСВ называется соотношение между ее возможными значениями и их вероятностями (т. е. вероятностями, с которыми случайная величина принимает эти возможные значения).</w:t>
      </w:r>
    </w:p>
    <w:p w:rsidR="00394D1F" w:rsidRPr="000D16B3" w:rsidRDefault="00394D1F" w:rsidP="00394D1F">
      <w:pPr>
        <w:spacing w:line="276" w:lineRule="auto"/>
        <w:ind w:firstLine="284"/>
        <w:rPr>
          <w:sz w:val="28"/>
          <w:szCs w:val="28"/>
        </w:rPr>
      </w:pPr>
      <w:r w:rsidRPr="000D16B3">
        <w:rPr>
          <w:sz w:val="28"/>
          <w:szCs w:val="28"/>
        </w:rPr>
        <w:t>Закон распределения может быть задан формулой (формулы Бернулли, Пуассона и др.), таблицей или графиком, а также функцией распределения.</w:t>
      </w:r>
    </w:p>
    <w:tbl>
      <w:tblPr>
        <w:tblW w:w="0" w:type="auto"/>
        <w:tblInd w:w="40" w:type="dxa"/>
        <w:tblLayout w:type="fixed"/>
        <w:tblCellMar>
          <w:left w:w="40" w:type="dxa"/>
          <w:right w:w="40" w:type="dxa"/>
        </w:tblCellMar>
        <w:tblLook w:val="0000"/>
      </w:tblPr>
      <w:tblGrid>
        <w:gridCol w:w="874"/>
        <w:gridCol w:w="787"/>
        <w:gridCol w:w="768"/>
        <w:gridCol w:w="811"/>
        <w:gridCol w:w="900"/>
      </w:tblGrid>
      <w:tr w:rsidR="00394D1F" w:rsidRPr="000D16B3" w:rsidTr="0040307E">
        <w:trPr>
          <w:trHeight w:val="340"/>
        </w:trPr>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х</w:t>
            </w:r>
            <w:r w:rsidRPr="000D16B3">
              <w:rPr>
                <w:bCs/>
                <w:iCs/>
                <w:sz w:val="28"/>
                <w:szCs w:val="28"/>
                <w:vertAlign w:val="subscript"/>
                <w:lang w:val="en-US"/>
              </w:rPr>
              <w:t>i</w:t>
            </w:r>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vertAlign w:val="subscript"/>
              </w:rPr>
            </w:pPr>
            <w:r w:rsidRPr="000D16B3">
              <w:rPr>
                <w:bCs/>
                <w:iCs/>
                <w:sz w:val="28"/>
                <w:szCs w:val="28"/>
              </w:rPr>
              <w:t>х</w:t>
            </w:r>
            <w:r w:rsidRPr="000D16B3">
              <w:rPr>
                <w:bCs/>
                <w:iCs/>
                <w:sz w:val="28"/>
                <w:szCs w:val="28"/>
                <w:vertAlign w:val="subscript"/>
              </w:rPr>
              <w:t>1</w:t>
            </w:r>
          </w:p>
        </w:tc>
        <w:tc>
          <w:tcPr>
            <w:tcW w:w="768"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vertAlign w:val="subscript"/>
              </w:rPr>
            </w:pPr>
            <w:r w:rsidRPr="000D16B3">
              <w:rPr>
                <w:bCs/>
                <w:iCs/>
                <w:sz w:val="28"/>
                <w:szCs w:val="28"/>
              </w:rPr>
              <w:t>х</w:t>
            </w:r>
            <w:r w:rsidRPr="000D16B3">
              <w:rPr>
                <w:bCs/>
                <w:iCs/>
                <w:sz w:val="28"/>
                <w:szCs w:val="28"/>
                <w:vertAlign w:val="subscript"/>
              </w:rPr>
              <w:t>2</w:t>
            </w:r>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х</w:t>
            </w:r>
            <w:r w:rsidRPr="000D16B3">
              <w:rPr>
                <w:bCs/>
                <w:iCs/>
                <w:sz w:val="28"/>
                <w:szCs w:val="28"/>
                <w:vertAlign w:val="subscript"/>
                <w:lang w:val="en-US"/>
              </w:rPr>
              <w:t>n</w:t>
            </w:r>
          </w:p>
        </w:tc>
      </w:tr>
      <w:tr w:rsidR="00394D1F" w:rsidRPr="000D16B3" w:rsidTr="0040307E">
        <w:trPr>
          <w:trHeight w:val="340"/>
        </w:trPr>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lang w:val="en-US"/>
              </w:rPr>
              <w:t>P</w:t>
            </w:r>
            <w:r w:rsidRPr="000D16B3">
              <w:rPr>
                <w:bCs/>
                <w:iCs/>
                <w:sz w:val="28"/>
                <w:szCs w:val="28"/>
                <w:vertAlign w:val="subscript"/>
                <w:lang w:val="en-US"/>
              </w:rPr>
              <w:t>i</w:t>
            </w:r>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р</w:t>
            </w:r>
            <w:r w:rsidRPr="000D16B3">
              <w:rPr>
                <w:bCs/>
                <w:iCs/>
                <w:sz w:val="28"/>
                <w:szCs w:val="28"/>
                <w:vertAlign w:val="subscript"/>
              </w:rPr>
              <w:t>1</w:t>
            </w:r>
          </w:p>
        </w:tc>
        <w:tc>
          <w:tcPr>
            <w:tcW w:w="768"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р</w:t>
            </w:r>
            <w:r w:rsidRPr="000D16B3">
              <w:rPr>
                <w:bCs/>
                <w:iCs/>
                <w:sz w:val="28"/>
                <w:szCs w:val="28"/>
                <w:vertAlign w:val="subscript"/>
              </w:rPr>
              <w:t>2</w:t>
            </w:r>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р</w:t>
            </w:r>
            <w:r w:rsidRPr="000D16B3">
              <w:rPr>
                <w:bCs/>
                <w:iCs/>
                <w:sz w:val="28"/>
                <w:szCs w:val="28"/>
                <w:vertAlign w:val="subscript"/>
                <w:lang w:val="en-US"/>
              </w:rPr>
              <w:t>n</w:t>
            </w:r>
          </w:p>
        </w:tc>
      </w:tr>
    </w:tbl>
    <w:p w:rsidR="00394D1F" w:rsidRPr="00B65D6E" w:rsidRDefault="00394D1F" w:rsidP="00394D1F">
      <w:pPr>
        <w:shd w:val="clear" w:color="auto" w:fill="FFFFFF"/>
        <w:spacing w:line="276" w:lineRule="auto"/>
        <w:ind w:firstLine="284"/>
        <w:jc w:val="both"/>
        <w:rPr>
          <w:bCs/>
          <w:iCs/>
          <w:sz w:val="28"/>
          <w:szCs w:val="28"/>
        </w:rPr>
      </w:pPr>
      <w:r w:rsidRPr="000D16B3">
        <w:rPr>
          <w:bCs/>
          <w:iCs/>
          <w:sz w:val="28"/>
          <w:szCs w:val="28"/>
        </w:rPr>
        <w:t xml:space="preserve">называется </w:t>
      </w:r>
      <w:r w:rsidRPr="000D16B3">
        <w:rPr>
          <w:b/>
          <w:bCs/>
          <w:sz w:val="28"/>
          <w:szCs w:val="28"/>
        </w:rPr>
        <w:t>законом или рядом распределения дискретной случайной величины</w:t>
      </w:r>
      <w:r w:rsidRPr="000D16B3">
        <w:rPr>
          <w:bCs/>
          <w:iCs/>
          <w:sz w:val="28"/>
          <w:szCs w:val="28"/>
        </w:rPr>
        <w:t>.</w:t>
      </w:r>
    </w:p>
    <w:p w:rsidR="00394D1F" w:rsidRPr="00E170C9" w:rsidRDefault="00C20DB1" w:rsidP="00394D1F">
      <w:pPr>
        <w:spacing w:line="276" w:lineRule="auto"/>
        <w:ind w:firstLine="284"/>
        <w:jc w:val="center"/>
        <w:rPr>
          <w:b/>
          <w:bCs/>
          <w:i/>
          <w:sz w:val="28"/>
          <w:szCs w:val="28"/>
        </w:rPr>
      </w:pPr>
      <w:r>
        <w:rPr>
          <w:b/>
          <w:bCs/>
          <w:i/>
          <w:sz w:val="28"/>
          <w:szCs w:val="28"/>
        </w:rPr>
        <w:t xml:space="preserve">Числовые характеристики </w:t>
      </w:r>
      <w:r w:rsidR="00394D1F" w:rsidRPr="00E170C9">
        <w:rPr>
          <w:b/>
          <w:bCs/>
          <w:i/>
          <w:sz w:val="28"/>
          <w:szCs w:val="28"/>
        </w:rPr>
        <w:t>ДСВ</w:t>
      </w:r>
    </w:p>
    <w:p w:rsidR="00394D1F" w:rsidRPr="00E170C9" w:rsidRDefault="00394D1F" w:rsidP="00394D1F">
      <w:pPr>
        <w:spacing w:line="276" w:lineRule="auto"/>
        <w:ind w:firstLine="284"/>
        <w:jc w:val="center"/>
        <w:rPr>
          <w:i/>
          <w:sz w:val="28"/>
          <w:szCs w:val="28"/>
        </w:rPr>
      </w:pPr>
      <w:r w:rsidRPr="00E170C9">
        <w:rPr>
          <w:bCs/>
          <w:i/>
          <w:sz w:val="28"/>
          <w:szCs w:val="28"/>
        </w:rPr>
        <w:t>Математическое ожидание ДСВ</w:t>
      </w:r>
    </w:p>
    <w:p w:rsidR="00394D1F" w:rsidRPr="000D16B3" w:rsidRDefault="00394D1F" w:rsidP="00394D1F">
      <w:pPr>
        <w:shd w:val="clear" w:color="auto" w:fill="FFFFFF"/>
        <w:spacing w:line="276" w:lineRule="auto"/>
        <w:ind w:firstLine="284"/>
        <w:jc w:val="both"/>
        <w:rPr>
          <w:bCs/>
          <w:iCs/>
          <w:sz w:val="28"/>
          <w:szCs w:val="28"/>
        </w:rPr>
      </w:pPr>
      <w:r w:rsidRPr="000D16B3">
        <w:rPr>
          <w:b/>
          <w:bCs/>
          <w:i/>
          <w:iCs/>
          <w:sz w:val="28"/>
          <w:szCs w:val="28"/>
        </w:rPr>
        <w:t>Математическое ожидание</w:t>
      </w:r>
      <w:r w:rsidRPr="000D16B3">
        <w:rPr>
          <w:bCs/>
          <w:iCs/>
          <w:sz w:val="28"/>
          <w:szCs w:val="28"/>
        </w:rPr>
        <w:t xml:space="preserve">ДСВ находится по формуле: </w:t>
      </w:r>
    </w:p>
    <w:p w:rsidR="00394D1F" w:rsidRPr="000D16B3" w:rsidRDefault="00394D1F" w:rsidP="00394D1F">
      <w:pPr>
        <w:shd w:val="clear" w:color="auto" w:fill="FFFFFF"/>
        <w:spacing w:line="276" w:lineRule="auto"/>
        <w:ind w:firstLine="284"/>
        <w:jc w:val="center"/>
        <w:rPr>
          <w:bCs/>
          <w:iCs/>
          <w:sz w:val="28"/>
          <w:szCs w:val="28"/>
        </w:rPr>
      </w:pPr>
      <w:r w:rsidRPr="000D16B3">
        <w:rPr>
          <w:bCs/>
          <w:iCs/>
          <w:position w:val="-24"/>
          <w:sz w:val="28"/>
          <w:szCs w:val="28"/>
        </w:rPr>
        <w:object w:dxaOrig="1400" w:dyaOrig="639">
          <v:shape id="_x0000_i1112" type="#_x0000_t75" style="width:90pt;height:42pt" o:ole="">
            <v:imagedata r:id="rId213" o:title=""/>
          </v:shape>
          <o:OLEObject Type="Embed" ProgID="Equation.3" ShapeID="_x0000_i1112" DrawAspect="Content" ObjectID="_1709027760" r:id="rId214"/>
        </w:object>
      </w:r>
    </w:p>
    <w:p w:rsidR="00394D1F" w:rsidRPr="000D16B3" w:rsidRDefault="00394D1F" w:rsidP="00394D1F">
      <w:pPr>
        <w:shd w:val="clear" w:color="auto" w:fill="FFFFFF"/>
        <w:spacing w:line="276" w:lineRule="auto"/>
        <w:ind w:firstLine="284"/>
        <w:jc w:val="both"/>
        <w:rPr>
          <w:bCs/>
          <w:iCs/>
          <w:sz w:val="28"/>
          <w:szCs w:val="28"/>
        </w:rPr>
      </w:pPr>
      <w:r w:rsidRPr="00B65D6E">
        <w:rPr>
          <w:bCs/>
          <w:i/>
          <w:iCs/>
          <w:sz w:val="28"/>
          <w:szCs w:val="28"/>
        </w:rPr>
        <w:lastRenderedPageBreak/>
        <w:t>Вероятностный смысл</w:t>
      </w:r>
      <w:r w:rsidRPr="000D16B3">
        <w:rPr>
          <w:bCs/>
          <w:iCs/>
          <w:sz w:val="28"/>
          <w:szCs w:val="28"/>
        </w:rPr>
        <w:t xml:space="preserve">этого выражения таков: при большом числе измерений среднее значение наблюдаемых значений величины Х приближается к ее математическому ожиданию. </w:t>
      </w:r>
    </w:p>
    <w:p w:rsidR="00394D1F" w:rsidRPr="000D16B3" w:rsidRDefault="00394D1F" w:rsidP="00394D1F">
      <w:pPr>
        <w:shd w:val="clear" w:color="auto" w:fill="FFFFFF"/>
        <w:spacing w:line="276" w:lineRule="auto"/>
        <w:ind w:firstLine="284"/>
        <w:jc w:val="both"/>
        <w:rPr>
          <w:bCs/>
          <w:iCs/>
          <w:sz w:val="28"/>
          <w:szCs w:val="28"/>
        </w:rPr>
      </w:pPr>
      <w:r w:rsidRPr="00B65D6E">
        <w:rPr>
          <w:bCs/>
          <w:i/>
          <w:iCs/>
          <w:sz w:val="28"/>
          <w:szCs w:val="28"/>
        </w:rPr>
        <w:t>Механический смысл</w:t>
      </w:r>
      <w:r w:rsidRPr="000D16B3">
        <w:rPr>
          <w:bCs/>
          <w:iCs/>
          <w:sz w:val="28"/>
          <w:szCs w:val="28"/>
        </w:rPr>
        <w:t>этого равенства заключается в следующем: математическое ожидание есть абсцисса центра тяжести системы материальных точек, абсцис</w:t>
      </w:r>
      <w:r w:rsidRPr="000D16B3">
        <w:rPr>
          <w:bCs/>
          <w:iCs/>
          <w:sz w:val="28"/>
          <w:szCs w:val="28"/>
        </w:rPr>
        <w:softHyphen/>
        <w:t xml:space="preserve">сы которых равны возможным значениям случайной величины, а массы - их вероятностям. </w:t>
      </w:r>
    </w:p>
    <w:p w:rsidR="00394D1F" w:rsidRPr="00E170C9" w:rsidRDefault="00394D1F" w:rsidP="00394D1F">
      <w:pPr>
        <w:spacing w:line="276" w:lineRule="auto"/>
        <w:ind w:firstLine="284"/>
        <w:jc w:val="center"/>
        <w:rPr>
          <w:i/>
          <w:sz w:val="28"/>
          <w:szCs w:val="28"/>
        </w:rPr>
      </w:pPr>
      <w:r w:rsidRPr="00E170C9">
        <w:rPr>
          <w:bCs/>
          <w:i/>
          <w:sz w:val="28"/>
          <w:szCs w:val="28"/>
        </w:rPr>
        <w:t>Дисперсия ДСВ</w:t>
      </w:r>
    </w:p>
    <w:p w:rsidR="00394D1F" w:rsidRPr="000D16B3" w:rsidRDefault="00394D1F" w:rsidP="00394D1F">
      <w:pPr>
        <w:shd w:val="clear" w:color="auto" w:fill="FFFFFF"/>
        <w:spacing w:line="276" w:lineRule="auto"/>
        <w:ind w:firstLine="284"/>
        <w:jc w:val="both"/>
        <w:rPr>
          <w:bCs/>
          <w:iCs/>
          <w:sz w:val="28"/>
          <w:szCs w:val="28"/>
        </w:rPr>
      </w:pPr>
      <w:r w:rsidRPr="000D16B3">
        <w:rPr>
          <w:b/>
          <w:bCs/>
          <w:i/>
          <w:sz w:val="28"/>
          <w:szCs w:val="28"/>
        </w:rPr>
        <w:t>Дисперсия</w:t>
      </w:r>
      <w:r w:rsidRPr="000D16B3">
        <w:rPr>
          <w:bCs/>
          <w:iCs/>
          <w:sz w:val="28"/>
          <w:szCs w:val="28"/>
        </w:rPr>
        <w:t xml:space="preserve"> случайной величины Х есть</w:t>
      </w:r>
    </w:p>
    <w:p w:rsidR="00394D1F" w:rsidRPr="000D16B3" w:rsidRDefault="00394D1F" w:rsidP="00394D1F">
      <w:pPr>
        <w:shd w:val="clear" w:color="auto" w:fill="FFFFFF"/>
        <w:spacing w:line="276" w:lineRule="auto"/>
        <w:ind w:firstLine="284"/>
        <w:jc w:val="center"/>
        <w:rPr>
          <w:bCs/>
          <w:iCs/>
          <w:sz w:val="28"/>
          <w:szCs w:val="28"/>
        </w:rPr>
      </w:pPr>
      <w:r w:rsidRPr="000D16B3">
        <w:rPr>
          <w:bCs/>
          <w:iCs/>
          <w:position w:val="-8"/>
          <w:sz w:val="28"/>
          <w:szCs w:val="28"/>
        </w:rPr>
        <w:object w:dxaOrig="2240" w:dyaOrig="520">
          <v:shape id="_x0000_i1113" type="#_x0000_t75" style="width:128.25pt;height:30pt" o:ole="">
            <v:imagedata r:id="rId215" o:title=""/>
          </v:shape>
          <o:OLEObject Type="Embed" ProgID="Equation.3" ShapeID="_x0000_i1113" DrawAspect="Content" ObjectID="_1709027761" r:id="rId216"/>
        </w:objec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Дисперсию случайной величины Х иногда удобнее вычислять по формуле</w:t>
      </w:r>
    </w:p>
    <w:p w:rsidR="00394D1F" w:rsidRPr="000D16B3" w:rsidRDefault="00394D1F" w:rsidP="00394D1F">
      <w:pPr>
        <w:shd w:val="clear" w:color="auto" w:fill="FFFFFF"/>
        <w:spacing w:line="276" w:lineRule="auto"/>
        <w:ind w:firstLine="284"/>
        <w:jc w:val="center"/>
        <w:rPr>
          <w:bCs/>
          <w:iCs/>
          <w:sz w:val="28"/>
          <w:szCs w:val="28"/>
        </w:rPr>
      </w:pPr>
      <w:r w:rsidRPr="000D16B3">
        <w:rPr>
          <w:bCs/>
          <w:iCs/>
          <w:position w:val="-8"/>
          <w:sz w:val="28"/>
          <w:szCs w:val="28"/>
        </w:rPr>
        <w:object w:dxaOrig="2380" w:dyaOrig="520">
          <v:shape id="_x0000_i1114" type="#_x0000_t75" style="width:142.5pt;height:31.5pt" o:ole="">
            <v:imagedata r:id="rId217" o:title=""/>
          </v:shape>
          <o:OLEObject Type="Embed" ProgID="Equation.3" ShapeID="_x0000_i1114" DrawAspect="Content" ObjectID="_1709027762" r:id="rId218"/>
        </w:object>
      </w:r>
      <w:r w:rsidRPr="000D16B3">
        <w:rPr>
          <w:bCs/>
          <w:iCs/>
          <w:sz w:val="28"/>
          <w:szCs w:val="28"/>
        </w:rPr>
        <w:t>.</w:t>
      </w:r>
    </w:p>
    <w:p w:rsidR="00394D1F" w:rsidRPr="000D16B3" w:rsidRDefault="00394D1F" w:rsidP="00394D1F">
      <w:pPr>
        <w:shd w:val="clear" w:color="auto" w:fill="FFFFFF"/>
        <w:spacing w:line="276" w:lineRule="auto"/>
        <w:ind w:firstLine="284"/>
        <w:jc w:val="both"/>
        <w:rPr>
          <w:bCs/>
          <w:iCs/>
          <w:sz w:val="28"/>
          <w:szCs w:val="28"/>
        </w:rPr>
      </w:pPr>
      <w:r w:rsidRPr="00B65D6E">
        <w:rPr>
          <w:bCs/>
          <w:i/>
          <w:iCs/>
          <w:sz w:val="28"/>
          <w:szCs w:val="28"/>
        </w:rPr>
        <w:t>Вероятностный смысл</w:t>
      </w:r>
      <w:r w:rsidRPr="000D16B3">
        <w:rPr>
          <w:bCs/>
          <w:iCs/>
          <w:sz w:val="28"/>
          <w:szCs w:val="28"/>
        </w:rPr>
        <w:t>Дисперсия случайной величины Х есть характеристика рассеива</w:t>
      </w:r>
      <w:r w:rsidRPr="000D16B3">
        <w:rPr>
          <w:bCs/>
          <w:iCs/>
          <w:sz w:val="28"/>
          <w:szCs w:val="28"/>
        </w:rPr>
        <w:softHyphen/>
        <w:t>ния разбросанности значений случайной величины около ее математи</w:t>
      </w:r>
      <w:r w:rsidRPr="000D16B3">
        <w:rPr>
          <w:bCs/>
          <w:iCs/>
          <w:sz w:val="28"/>
          <w:szCs w:val="28"/>
        </w:rPr>
        <w:softHyphen/>
        <w:t xml:space="preserve">ческого ожидания. Дисперсия случайной величины имеет размерность квадрата случайной величины. </w:t>
      </w:r>
    </w:p>
    <w:p w:rsidR="00394D1F" w:rsidRPr="00E170C9" w:rsidRDefault="00394D1F" w:rsidP="00394D1F">
      <w:pPr>
        <w:shd w:val="clear" w:color="auto" w:fill="FFFFFF"/>
        <w:spacing w:line="276" w:lineRule="auto"/>
        <w:ind w:firstLine="284"/>
        <w:jc w:val="center"/>
        <w:rPr>
          <w:bCs/>
          <w:i/>
          <w:sz w:val="28"/>
          <w:szCs w:val="28"/>
          <w:u w:val="single"/>
        </w:rPr>
      </w:pPr>
      <w:r w:rsidRPr="00E170C9">
        <w:rPr>
          <w:bCs/>
          <w:i/>
          <w:sz w:val="28"/>
          <w:szCs w:val="28"/>
        </w:rPr>
        <w:t>Среднее квадратическое отклонение</w: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 xml:space="preserve">Для более наглядной характеристики рассеивания удобнее пользоваться величиной, имеющей размерность самой случайной величины.  Поэтому вводится понятие </w:t>
      </w:r>
      <w:r w:rsidRPr="00B65D6E">
        <w:rPr>
          <w:bCs/>
          <w:i/>
          <w:sz w:val="28"/>
          <w:szCs w:val="28"/>
        </w:rPr>
        <w:t>среднего квадратическогоотклонения</w:t>
      </w:r>
      <w:r w:rsidRPr="000D16B3">
        <w:rPr>
          <w:bCs/>
          <w:sz w:val="28"/>
          <w:szCs w:val="28"/>
        </w:rPr>
        <w:t xml:space="preserve">:  </w:t>
      </w:r>
      <w:r w:rsidRPr="000D16B3">
        <w:rPr>
          <w:bCs/>
          <w:iCs/>
          <w:position w:val="-10"/>
          <w:sz w:val="28"/>
          <w:szCs w:val="28"/>
        </w:rPr>
        <w:object w:dxaOrig="1340" w:dyaOrig="420">
          <v:shape id="_x0000_i1115" type="#_x0000_t75" style="width:87pt;height:27.75pt" o:ole="">
            <v:imagedata r:id="rId219" o:title=""/>
          </v:shape>
          <o:OLEObject Type="Embed" ProgID="Equation.3" ShapeID="_x0000_i1115" DrawAspect="Content" ObjectID="_1709027763" r:id="rId220"/>
        </w:object>
      </w:r>
      <w:r w:rsidRPr="000D16B3">
        <w:rPr>
          <w:bCs/>
          <w:iCs/>
          <w:sz w:val="28"/>
          <w:szCs w:val="28"/>
        </w:rPr>
        <w:t>.</w:t>
      </w:r>
    </w:p>
    <w:p w:rsidR="00394D1F" w:rsidRPr="000D16B3" w:rsidRDefault="00394D1F" w:rsidP="00394D1F">
      <w:pPr>
        <w:shd w:val="clear" w:color="auto" w:fill="FFFFFF"/>
        <w:spacing w:line="276" w:lineRule="auto"/>
        <w:ind w:firstLine="284"/>
        <w:jc w:val="both"/>
        <w:rPr>
          <w:spacing w:val="10"/>
          <w:sz w:val="28"/>
          <w:szCs w:val="28"/>
        </w:rPr>
      </w:pPr>
      <w:r w:rsidRPr="000D16B3">
        <w:rPr>
          <w:b/>
          <w:bCs/>
          <w:sz w:val="28"/>
          <w:szCs w:val="28"/>
        </w:rPr>
        <w:t>Пример</w:t>
      </w:r>
      <w:r w:rsidRPr="000D16B3">
        <w:rPr>
          <w:bCs/>
          <w:sz w:val="28"/>
          <w:szCs w:val="28"/>
        </w:rPr>
        <w:t xml:space="preserve">: </w:t>
      </w:r>
      <w:r w:rsidRPr="000D16B3">
        <w:rPr>
          <w:spacing w:val="10"/>
          <w:sz w:val="28"/>
          <w:szCs w:val="28"/>
        </w:rPr>
        <w:t xml:space="preserve">Случайная величина </w:t>
      </w:r>
      <w:r w:rsidRPr="000D16B3">
        <w:rPr>
          <w:spacing w:val="10"/>
          <w:sz w:val="28"/>
          <w:szCs w:val="28"/>
          <w:lang w:val="en-US"/>
        </w:rPr>
        <w:t>X</w:t>
      </w:r>
      <w:r w:rsidRPr="000D16B3">
        <w:rPr>
          <w:spacing w:val="10"/>
          <w:sz w:val="28"/>
          <w:szCs w:val="28"/>
        </w:rPr>
        <w:t xml:space="preserve"> задана функцией распределения</w:t>
      </w:r>
    </w:p>
    <w:tbl>
      <w:tblPr>
        <w:tblW w:w="0" w:type="auto"/>
        <w:tblInd w:w="1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3"/>
        <w:gridCol w:w="752"/>
        <w:gridCol w:w="720"/>
        <w:gridCol w:w="900"/>
        <w:gridCol w:w="720"/>
      </w:tblGrid>
      <w:tr w:rsidR="00394D1F" w:rsidRPr="000D16B3" w:rsidTr="0040307E">
        <w:tc>
          <w:tcPr>
            <w:tcW w:w="0" w:type="auto"/>
          </w:tcPr>
          <w:p w:rsidR="00394D1F" w:rsidRPr="000D16B3" w:rsidRDefault="00394D1F" w:rsidP="0040307E">
            <w:pPr>
              <w:spacing w:line="276" w:lineRule="auto"/>
              <w:jc w:val="both"/>
              <w:rPr>
                <w:spacing w:val="10"/>
                <w:sz w:val="28"/>
                <w:szCs w:val="28"/>
              </w:rPr>
            </w:pPr>
            <w:r w:rsidRPr="000D16B3">
              <w:rPr>
                <w:spacing w:val="10"/>
                <w:sz w:val="28"/>
                <w:szCs w:val="28"/>
                <w:lang w:val="en-US"/>
              </w:rPr>
              <w:t>x</w:t>
            </w:r>
          </w:p>
        </w:tc>
        <w:tc>
          <w:tcPr>
            <w:tcW w:w="752" w:type="dxa"/>
          </w:tcPr>
          <w:p w:rsidR="00394D1F" w:rsidRPr="000D16B3" w:rsidRDefault="00394D1F" w:rsidP="0040307E">
            <w:pPr>
              <w:spacing w:line="276" w:lineRule="auto"/>
              <w:jc w:val="both"/>
              <w:rPr>
                <w:spacing w:val="10"/>
                <w:sz w:val="28"/>
                <w:szCs w:val="28"/>
              </w:rPr>
            </w:pPr>
            <w:r w:rsidRPr="000D16B3">
              <w:rPr>
                <w:spacing w:val="10"/>
                <w:sz w:val="28"/>
                <w:szCs w:val="28"/>
              </w:rPr>
              <w:t>1</w:t>
            </w:r>
          </w:p>
        </w:tc>
        <w:tc>
          <w:tcPr>
            <w:tcW w:w="720" w:type="dxa"/>
          </w:tcPr>
          <w:p w:rsidR="00394D1F" w:rsidRPr="000D16B3" w:rsidRDefault="00394D1F" w:rsidP="0040307E">
            <w:pPr>
              <w:spacing w:line="276" w:lineRule="auto"/>
              <w:jc w:val="both"/>
              <w:rPr>
                <w:spacing w:val="10"/>
                <w:sz w:val="28"/>
                <w:szCs w:val="28"/>
              </w:rPr>
            </w:pPr>
            <w:r w:rsidRPr="000D16B3">
              <w:rPr>
                <w:spacing w:val="10"/>
                <w:sz w:val="28"/>
                <w:szCs w:val="28"/>
              </w:rPr>
              <w:t>2</w:t>
            </w:r>
          </w:p>
        </w:tc>
        <w:tc>
          <w:tcPr>
            <w:tcW w:w="900" w:type="dxa"/>
          </w:tcPr>
          <w:p w:rsidR="00394D1F" w:rsidRPr="000D16B3" w:rsidRDefault="00394D1F" w:rsidP="0040307E">
            <w:pPr>
              <w:spacing w:line="276" w:lineRule="auto"/>
              <w:jc w:val="both"/>
              <w:rPr>
                <w:spacing w:val="10"/>
                <w:sz w:val="28"/>
                <w:szCs w:val="28"/>
              </w:rPr>
            </w:pPr>
            <w:r w:rsidRPr="000D16B3">
              <w:rPr>
                <w:spacing w:val="10"/>
                <w:sz w:val="28"/>
                <w:szCs w:val="28"/>
              </w:rPr>
              <w:t>3</w:t>
            </w:r>
          </w:p>
        </w:tc>
        <w:tc>
          <w:tcPr>
            <w:tcW w:w="720" w:type="dxa"/>
          </w:tcPr>
          <w:p w:rsidR="00394D1F" w:rsidRPr="000D16B3" w:rsidRDefault="00394D1F" w:rsidP="0040307E">
            <w:pPr>
              <w:spacing w:line="276" w:lineRule="auto"/>
              <w:jc w:val="both"/>
              <w:rPr>
                <w:spacing w:val="10"/>
                <w:sz w:val="28"/>
                <w:szCs w:val="28"/>
              </w:rPr>
            </w:pPr>
            <w:r w:rsidRPr="000D16B3">
              <w:rPr>
                <w:spacing w:val="10"/>
                <w:sz w:val="28"/>
                <w:szCs w:val="28"/>
              </w:rPr>
              <w:t>4</w:t>
            </w:r>
          </w:p>
        </w:tc>
      </w:tr>
      <w:tr w:rsidR="00394D1F" w:rsidRPr="000D16B3" w:rsidTr="0040307E">
        <w:tc>
          <w:tcPr>
            <w:tcW w:w="0" w:type="auto"/>
          </w:tcPr>
          <w:p w:rsidR="00394D1F" w:rsidRPr="000D16B3" w:rsidRDefault="00394D1F" w:rsidP="0040307E">
            <w:pPr>
              <w:spacing w:line="276" w:lineRule="auto"/>
              <w:jc w:val="both"/>
              <w:rPr>
                <w:spacing w:val="10"/>
                <w:sz w:val="28"/>
                <w:szCs w:val="28"/>
              </w:rPr>
            </w:pPr>
            <w:r w:rsidRPr="000D16B3">
              <w:rPr>
                <w:spacing w:val="10"/>
                <w:sz w:val="28"/>
                <w:szCs w:val="28"/>
                <w:lang w:val="en-US"/>
              </w:rPr>
              <w:t>p</w:t>
            </w:r>
            <w:r w:rsidRPr="000D16B3">
              <w:rPr>
                <w:spacing w:val="10"/>
                <w:sz w:val="28"/>
                <w:szCs w:val="28"/>
              </w:rPr>
              <w:t>(</w:t>
            </w:r>
            <w:r w:rsidRPr="000D16B3">
              <w:rPr>
                <w:spacing w:val="10"/>
                <w:sz w:val="28"/>
                <w:szCs w:val="28"/>
                <w:lang w:val="en-US"/>
              </w:rPr>
              <w:t>x</w:t>
            </w:r>
            <w:r w:rsidRPr="000D16B3">
              <w:rPr>
                <w:spacing w:val="10"/>
                <w:sz w:val="28"/>
                <w:szCs w:val="28"/>
              </w:rPr>
              <w:t>)</w:t>
            </w:r>
          </w:p>
        </w:tc>
        <w:tc>
          <w:tcPr>
            <w:tcW w:w="752" w:type="dxa"/>
          </w:tcPr>
          <w:p w:rsidR="00394D1F" w:rsidRPr="000D16B3" w:rsidRDefault="00394D1F" w:rsidP="0040307E">
            <w:pPr>
              <w:spacing w:line="276" w:lineRule="auto"/>
              <w:jc w:val="both"/>
              <w:rPr>
                <w:spacing w:val="10"/>
                <w:sz w:val="28"/>
                <w:szCs w:val="28"/>
              </w:rPr>
            </w:pPr>
            <w:r w:rsidRPr="000D16B3">
              <w:rPr>
                <w:spacing w:val="10"/>
                <w:sz w:val="28"/>
                <w:szCs w:val="28"/>
              </w:rPr>
              <w:t>0,2</w:t>
            </w:r>
          </w:p>
        </w:tc>
        <w:tc>
          <w:tcPr>
            <w:tcW w:w="720" w:type="dxa"/>
          </w:tcPr>
          <w:p w:rsidR="00394D1F" w:rsidRPr="000D16B3" w:rsidRDefault="00394D1F" w:rsidP="0040307E">
            <w:pPr>
              <w:spacing w:line="276" w:lineRule="auto"/>
              <w:jc w:val="both"/>
              <w:rPr>
                <w:spacing w:val="10"/>
                <w:sz w:val="28"/>
                <w:szCs w:val="28"/>
              </w:rPr>
            </w:pPr>
            <w:r w:rsidRPr="000D16B3">
              <w:rPr>
                <w:spacing w:val="10"/>
                <w:sz w:val="28"/>
                <w:szCs w:val="28"/>
              </w:rPr>
              <w:t>0,3</w:t>
            </w:r>
          </w:p>
        </w:tc>
        <w:tc>
          <w:tcPr>
            <w:tcW w:w="900" w:type="dxa"/>
          </w:tcPr>
          <w:p w:rsidR="00394D1F" w:rsidRPr="000D16B3" w:rsidRDefault="00394D1F" w:rsidP="0040307E">
            <w:pPr>
              <w:spacing w:line="276" w:lineRule="auto"/>
              <w:jc w:val="both"/>
              <w:rPr>
                <w:spacing w:val="10"/>
                <w:sz w:val="28"/>
                <w:szCs w:val="28"/>
              </w:rPr>
            </w:pPr>
            <w:r>
              <w:rPr>
                <w:spacing w:val="10"/>
                <w:sz w:val="28"/>
                <w:szCs w:val="28"/>
              </w:rPr>
              <w:t>р</w:t>
            </w:r>
            <w:r w:rsidRPr="00E170C9">
              <w:rPr>
                <w:spacing w:val="10"/>
                <w:sz w:val="28"/>
                <w:szCs w:val="28"/>
                <w:vertAlign w:val="subscript"/>
              </w:rPr>
              <w:t>3</w:t>
            </w:r>
          </w:p>
        </w:tc>
        <w:tc>
          <w:tcPr>
            <w:tcW w:w="720" w:type="dxa"/>
          </w:tcPr>
          <w:p w:rsidR="00394D1F" w:rsidRPr="000D16B3" w:rsidRDefault="00394D1F" w:rsidP="0040307E">
            <w:pPr>
              <w:spacing w:line="276" w:lineRule="auto"/>
              <w:jc w:val="both"/>
              <w:rPr>
                <w:spacing w:val="10"/>
                <w:sz w:val="28"/>
                <w:szCs w:val="28"/>
              </w:rPr>
            </w:pPr>
            <w:r w:rsidRPr="000D16B3">
              <w:rPr>
                <w:spacing w:val="10"/>
                <w:sz w:val="28"/>
                <w:szCs w:val="28"/>
              </w:rPr>
              <w:t>0,1</w:t>
            </w:r>
          </w:p>
        </w:tc>
      </w:tr>
    </w:tbl>
    <w:p w:rsidR="00394D1F" w:rsidRPr="000D16B3" w:rsidRDefault="00394D1F" w:rsidP="00394D1F">
      <w:pPr>
        <w:spacing w:line="276" w:lineRule="auto"/>
        <w:ind w:firstLine="284"/>
        <w:jc w:val="both"/>
        <w:rPr>
          <w:bCs/>
          <w:iCs/>
          <w:sz w:val="28"/>
          <w:szCs w:val="28"/>
        </w:rPr>
      </w:pPr>
      <w:r w:rsidRPr="000D16B3">
        <w:rPr>
          <w:bCs/>
          <w:iCs/>
          <w:sz w:val="28"/>
          <w:szCs w:val="28"/>
        </w:rPr>
        <w:t>Найти вероятность  р</w:t>
      </w:r>
      <w:r w:rsidRPr="00E170C9">
        <w:rPr>
          <w:bCs/>
          <w:iCs/>
          <w:sz w:val="28"/>
          <w:szCs w:val="28"/>
          <w:vertAlign w:val="subscript"/>
        </w:rPr>
        <w:t>3</w:t>
      </w:r>
      <w:r w:rsidRPr="000D16B3">
        <w:rPr>
          <w:bCs/>
          <w:iCs/>
          <w:sz w:val="28"/>
          <w:szCs w:val="28"/>
        </w:rPr>
        <w:t>. Найти числовые характеристики с.в.</w:t>
      </w:r>
    </w:p>
    <w:p w:rsidR="00394D1F" w:rsidRPr="000D16B3" w:rsidRDefault="00394D1F" w:rsidP="00394D1F">
      <w:pPr>
        <w:spacing w:line="276" w:lineRule="auto"/>
        <w:ind w:firstLine="284"/>
        <w:jc w:val="both"/>
        <w:rPr>
          <w:bCs/>
          <w:iCs/>
          <w:sz w:val="28"/>
          <w:szCs w:val="28"/>
        </w:rPr>
      </w:pPr>
      <w:r w:rsidRPr="00B65D6E">
        <w:rPr>
          <w:b/>
          <w:spacing w:val="10"/>
          <w:sz w:val="28"/>
          <w:szCs w:val="28"/>
        </w:rPr>
        <w:t>Решение:</w:t>
      </w:r>
      <w:r w:rsidRPr="000D16B3">
        <w:rPr>
          <w:bCs/>
          <w:iCs/>
          <w:sz w:val="28"/>
          <w:szCs w:val="28"/>
        </w:rPr>
        <w:t xml:space="preserve">Проверим тождество  </w:t>
      </w:r>
      <w:r w:rsidRPr="000D16B3">
        <w:rPr>
          <w:bCs/>
          <w:iCs/>
          <w:sz w:val="28"/>
          <w:szCs w:val="28"/>
        </w:rPr>
        <w:object w:dxaOrig="1100" w:dyaOrig="680">
          <v:shape id="_x0000_i1116" type="#_x0000_t75" style="width:45pt;height:27.75pt" o:ole="">
            <v:imagedata r:id="rId221" o:title=""/>
          </v:shape>
          <o:OLEObject Type="Embed" ProgID="Equation.3" ShapeID="_x0000_i1116" DrawAspect="Content" ObjectID="_1709027764" r:id="rId222"/>
        </w:object>
      </w:r>
    </w:p>
    <w:p w:rsidR="00394D1F" w:rsidRPr="000D16B3" w:rsidRDefault="00394D1F" w:rsidP="00394D1F">
      <w:pPr>
        <w:spacing w:line="276" w:lineRule="auto"/>
        <w:ind w:firstLine="284"/>
        <w:jc w:val="both"/>
        <w:rPr>
          <w:bCs/>
          <w:iCs/>
          <w:sz w:val="28"/>
          <w:szCs w:val="28"/>
        </w:rPr>
      </w:pPr>
      <w:r w:rsidRPr="000D16B3">
        <w:rPr>
          <w:bCs/>
          <w:iCs/>
          <w:sz w:val="28"/>
          <w:szCs w:val="28"/>
        </w:rPr>
        <w:t>0,2+0,3+р</w:t>
      </w:r>
      <w:r w:rsidRPr="00E170C9">
        <w:rPr>
          <w:bCs/>
          <w:iCs/>
          <w:sz w:val="28"/>
          <w:szCs w:val="28"/>
          <w:vertAlign w:val="subscript"/>
        </w:rPr>
        <w:t>3</w:t>
      </w:r>
      <w:r w:rsidRPr="000D16B3">
        <w:rPr>
          <w:bCs/>
          <w:iCs/>
          <w:sz w:val="28"/>
          <w:szCs w:val="28"/>
        </w:rPr>
        <w:t>+0,1=1.</w:t>
      </w:r>
    </w:p>
    <w:p w:rsidR="00394D1F" w:rsidRPr="000D16B3" w:rsidRDefault="00394D1F" w:rsidP="00394D1F">
      <w:pPr>
        <w:spacing w:line="276" w:lineRule="auto"/>
        <w:ind w:firstLine="284"/>
        <w:jc w:val="both"/>
        <w:rPr>
          <w:bCs/>
          <w:iCs/>
          <w:sz w:val="28"/>
          <w:szCs w:val="28"/>
        </w:rPr>
      </w:pPr>
      <w:r w:rsidRPr="000D16B3">
        <w:rPr>
          <w:bCs/>
          <w:iCs/>
          <w:sz w:val="28"/>
          <w:szCs w:val="28"/>
        </w:rPr>
        <w:t>р</w:t>
      </w:r>
      <w:r w:rsidRPr="00E170C9">
        <w:rPr>
          <w:bCs/>
          <w:iCs/>
          <w:sz w:val="28"/>
          <w:szCs w:val="28"/>
          <w:vertAlign w:val="subscript"/>
        </w:rPr>
        <w:t>3</w:t>
      </w:r>
      <w:r w:rsidRPr="000D16B3">
        <w:rPr>
          <w:bCs/>
          <w:iCs/>
          <w:sz w:val="28"/>
          <w:szCs w:val="28"/>
        </w:rPr>
        <w:t>=0,4.</w:t>
      </w:r>
    </w:p>
    <w:p w:rsidR="00394D1F" w:rsidRPr="000D16B3" w:rsidRDefault="00394D1F" w:rsidP="00394D1F">
      <w:pPr>
        <w:spacing w:line="276" w:lineRule="auto"/>
        <w:ind w:firstLine="284"/>
        <w:jc w:val="both"/>
        <w:rPr>
          <w:bCs/>
          <w:iCs/>
          <w:sz w:val="28"/>
          <w:szCs w:val="28"/>
        </w:rPr>
      </w:pPr>
      <w:r w:rsidRPr="000D16B3">
        <w:rPr>
          <w:bCs/>
          <w:iCs/>
          <w:sz w:val="28"/>
          <w:szCs w:val="28"/>
        </w:rPr>
        <w:t>Найдем числовые характеристики случайной величины Х:</w:t>
      </w:r>
    </w:p>
    <w:p w:rsidR="00394D1F" w:rsidRPr="000D16B3" w:rsidRDefault="00394D1F" w:rsidP="00394D1F">
      <w:pPr>
        <w:spacing w:line="276" w:lineRule="auto"/>
        <w:ind w:firstLine="284"/>
        <w:jc w:val="both"/>
        <w:rPr>
          <w:bCs/>
          <w:iCs/>
          <w:sz w:val="28"/>
          <w:szCs w:val="28"/>
        </w:rPr>
      </w:pPr>
      <w:r w:rsidRPr="000D16B3">
        <w:rPr>
          <w:bCs/>
          <w:iCs/>
          <w:sz w:val="28"/>
          <w:szCs w:val="28"/>
        </w:rPr>
        <w:object w:dxaOrig="1400" w:dyaOrig="639">
          <v:shape id="_x0000_i1117" type="#_x0000_t75" style="width:81pt;height:36.75pt" o:ole="">
            <v:imagedata r:id="rId213" o:title=""/>
          </v:shape>
          <o:OLEObject Type="Embed" ProgID="Equation.3" ShapeID="_x0000_i1117" DrawAspect="Content" ObjectID="_1709027765" r:id="rId223"/>
        </w:object>
      </w:r>
    </w:p>
    <w:p w:rsidR="00394D1F" w:rsidRPr="000D16B3" w:rsidRDefault="00394D1F" w:rsidP="00394D1F">
      <w:pPr>
        <w:spacing w:line="276" w:lineRule="auto"/>
        <w:ind w:firstLine="284"/>
        <w:jc w:val="both"/>
        <w:rPr>
          <w:bCs/>
          <w:iCs/>
          <w:sz w:val="28"/>
          <w:szCs w:val="28"/>
        </w:rPr>
      </w:pPr>
      <w:r w:rsidRPr="000D16B3">
        <w:rPr>
          <w:bCs/>
          <w:iCs/>
          <w:sz w:val="28"/>
          <w:szCs w:val="28"/>
        </w:rPr>
        <w:t>М(Х)=1.0,2+2.0,3+3.0,4+4.0,1=0,2+0,6+1,2+0,4=2,4.</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Для вычисления дисперсии применим формулу: </w:t>
      </w:r>
      <w:r w:rsidRPr="000D16B3">
        <w:rPr>
          <w:bCs/>
          <w:iCs/>
          <w:sz w:val="28"/>
          <w:szCs w:val="28"/>
        </w:rPr>
        <w:object w:dxaOrig="2340" w:dyaOrig="499">
          <v:shape id="_x0000_i1118" type="#_x0000_t75" style="width:144.75pt;height:31.5pt" o:ole="">
            <v:imagedata r:id="rId224" o:title=""/>
          </v:shape>
          <o:OLEObject Type="Embed" ProgID="Equation.3" ShapeID="_x0000_i1118" DrawAspect="Content" ObjectID="_1709027766" r:id="rId225"/>
        </w:object>
      </w:r>
      <w:r w:rsidRPr="000D16B3">
        <w:rPr>
          <w:bCs/>
          <w:iCs/>
          <w:sz w:val="28"/>
          <w:szCs w:val="28"/>
        </w:rPr>
        <w:t>.</w:t>
      </w:r>
    </w:p>
    <w:p w:rsidR="00394D1F" w:rsidRPr="000D16B3" w:rsidRDefault="00394D1F" w:rsidP="00394D1F">
      <w:pPr>
        <w:spacing w:line="276" w:lineRule="auto"/>
        <w:ind w:firstLine="284"/>
        <w:jc w:val="both"/>
        <w:rPr>
          <w:spacing w:val="10"/>
          <w:sz w:val="28"/>
          <w:szCs w:val="28"/>
        </w:rPr>
      </w:pPr>
      <w:r w:rsidRPr="000D16B3">
        <w:rPr>
          <w:spacing w:val="10"/>
          <w:sz w:val="28"/>
          <w:szCs w:val="28"/>
        </w:rPr>
        <w:t>М(Х2 )=12. 0,2+22.0,3+32.0,4+42.0,1=0,2+1,2+3,6+1,6=6,6.</w:t>
      </w:r>
    </w:p>
    <w:p w:rsidR="00394D1F" w:rsidRPr="000D16B3" w:rsidRDefault="00394D1F" w:rsidP="00394D1F">
      <w:pPr>
        <w:spacing w:line="276" w:lineRule="auto"/>
        <w:ind w:firstLine="284"/>
        <w:jc w:val="both"/>
        <w:rPr>
          <w:spacing w:val="10"/>
          <w:sz w:val="28"/>
          <w:szCs w:val="28"/>
        </w:rPr>
      </w:pPr>
      <w:r w:rsidRPr="000D16B3">
        <w:rPr>
          <w:bCs/>
          <w:iCs/>
          <w:spacing w:val="10"/>
          <w:position w:val="-8"/>
          <w:sz w:val="28"/>
          <w:szCs w:val="28"/>
        </w:rPr>
        <w:object w:dxaOrig="4140" w:dyaOrig="499">
          <v:shape id="_x0000_i1119" type="#_x0000_t75" style="width:252pt;height:30.75pt" o:ole="">
            <v:imagedata r:id="rId226" o:title=""/>
          </v:shape>
          <o:OLEObject Type="Embed" ProgID="Equation.3" ShapeID="_x0000_i1119" DrawAspect="Content" ObjectID="_1709027767" r:id="rId227"/>
        </w:object>
      </w:r>
      <w:r w:rsidRPr="000D16B3">
        <w:rPr>
          <w:spacing w:val="10"/>
          <w:sz w:val="28"/>
          <w:szCs w:val="28"/>
        </w:rPr>
        <w:t>.</w:t>
      </w:r>
    </w:p>
    <w:p w:rsidR="00394D1F" w:rsidRPr="000D16B3" w:rsidRDefault="00394D1F" w:rsidP="00394D1F">
      <w:pPr>
        <w:tabs>
          <w:tab w:val="num" w:pos="0"/>
        </w:tabs>
        <w:spacing w:line="276" w:lineRule="auto"/>
        <w:ind w:firstLine="284"/>
        <w:jc w:val="both"/>
        <w:rPr>
          <w:bCs/>
          <w:iCs/>
          <w:spacing w:val="10"/>
          <w:sz w:val="28"/>
          <w:szCs w:val="28"/>
        </w:rPr>
      </w:pPr>
      <w:r w:rsidRPr="000D16B3">
        <w:rPr>
          <w:bCs/>
          <w:iCs/>
          <w:spacing w:val="10"/>
          <w:position w:val="-12"/>
          <w:sz w:val="28"/>
          <w:szCs w:val="28"/>
        </w:rPr>
        <w:object w:dxaOrig="2700" w:dyaOrig="420">
          <v:shape id="_x0000_i1120" type="#_x0000_t75" style="width:189pt;height:30pt" o:ole="">
            <v:imagedata r:id="rId228" o:title=""/>
          </v:shape>
          <o:OLEObject Type="Embed" ProgID="Equation.3" ShapeID="_x0000_i1120" DrawAspect="Content" ObjectID="_1709027768" r:id="rId229"/>
        </w:object>
      </w:r>
    </w:p>
    <w:p w:rsidR="00394D1F" w:rsidRPr="00E170C9" w:rsidRDefault="00394D1F" w:rsidP="00394D1F">
      <w:pPr>
        <w:pStyle w:val="ad"/>
        <w:jc w:val="center"/>
        <w:rPr>
          <w:rFonts w:ascii="Times New Roman" w:hAnsi="Times New Roman"/>
          <w:b/>
          <w:sz w:val="28"/>
          <w:szCs w:val="28"/>
        </w:rPr>
      </w:pPr>
      <w:r w:rsidRPr="00E170C9">
        <w:rPr>
          <w:rFonts w:ascii="Times New Roman" w:hAnsi="Times New Roman"/>
          <w:b/>
          <w:sz w:val="28"/>
          <w:szCs w:val="28"/>
        </w:rPr>
        <w:t>Задания для расчетной работы</w:t>
      </w:r>
    </w:p>
    <w:p w:rsidR="00394D1F" w:rsidRPr="000D16B3" w:rsidRDefault="00394D1F" w:rsidP="00394D1F">
      <w:pPr>
        <w:numPr>
          <w:ilvl w:val="0"/>
          <w:numId w:val="11"/>
        </w:numPr>
        <w:shd w:val="clear" w:color="auto" w:fill="FFFFFF"/>
        <w:spacing w:line="276" w:lineRule="auto"/>
        <w:ind w:left="0" w:firstLine="284"/>
        <w:jc w:val="both"/>
        <w:rPr>
          <w:bCs/>
          <w:iCs/>
          <w:sz w:val="28"/>
          <w:szCs w:val="28"/>
        </w:rPr>
      </w:pPr>
      <w:r w:rsidRPr="000D16B3">
        <w:rPr>
          <w:bCs/>
          <w:iCs/>
          <w:sz w:val="28"/>
          <w:szCs w:val="28"/>
        </w:rPr>
        <w:t>Батарея состоит из трех орудий.   Вероятности по</w:t>
      </w:r>
      <w:r w:rsidRPr="000D16B3">
        <w:rPr>
          <w:bCs/>
          <w:iCs/>
          <w:sz w:val="28"/>
          <w:szCs w:val="28"/>
        </w:rPr>
        <w:softHyphen/>
        <w:t>падания в цель при одном  выстреле из  1-го,  2-го,   3-го орудия рав</w:t>
      </w:r>
      <w:r w:rsidRPr="000D16B3">
        <w:rPr>
          <w:bCs/>
          <w:iCs/>
          <w:sz w:val="28"/>
          <w:szCs w:val="28"/>
        </w:rPr>
        <w:softHyphen/>
        <w:t>ны соответственно 0,5; 0,6; 0,8.  Каждое из орудий стреляет по не</w:t>
      </w:r>
      <w:r w:rsidRPr="000D16B3">
        <w:rPr>
          <w:bCs/>
          <w:iCs/>
          <w:sz w:val="28"/>
          <w:szCs w:val="28"/>
        </w:rPr>
        <w:softHyphen/>
        <w:t>которой цели один раз.  Построить ряд распределения случайной величины числа попаданий в цель. Вычислить числовые характеристики.</w:t>
      </w:r>
    </w:p>
    <w:p w:rsidR="00394D1F" w:rsidRPr="000D16B3" w:rsidRDefault="00394D1F" w:rsidP="00394D1F">
      <w:pPr>
        <w:numPr>
          <w:ilvl w:val="0"/>
          <w:numId w:val="11"/>
        </w:numPr>
        <w:shd w:val="clear" w:color="auto" w:fill="FFFFFF"/>
        <w:spacing w:line="276" w:lineRule="auto"/>
        <w:ind w:left="0" w:firstLine="284"/>
        <w:jc w:val="both"/>
        <w:rPr>
          <w:bCs/>
          <w:iCs/>
          <w:sz w:val="28"/>
          <w:szCs w:val="28"/>
        </w:rPr>
      </w:pPr>
      <w:r w:rsidRPr="000D16B3">
        <w:rPr>
          <w:bCs/>
          <w:iCs/>
          <w:sz w:val="28"/>
          <w:szCs w:val="28"/>
        </w:rPr>
        <w:t>В ящике семь изделий,  одно из которых бракован</w:t>
      </w:r>
      <w:r w:rsidRPr="000D16B3">
        <w:rPr>
          <w:bCs/>
          <w:iCs/>
          <w:sz w:val="28"/>
          <w:szCs w:val="28"/>
        </w:rPr>
        <w:softHyphen/>
        <w:t>ное.   Из ящика извлекают одно изделие за другим,  пока не обнаружат брак.  Составить ряд распределения случайной величины - числа вы</w:t>
      </w:r>
      <w:r w:rsidRPr="000D16B3">
        <w:rPr>
          <w:bCs/>
          <w:iCs/>
          <w:sz w:val="28"/>
          <w:szCs w:val="28"/>
        </w:rPr>
        <w:softHyphen/>
        <w:t>нутых изделий. Найти ее числовые характеристики.</w:t>
      </w:r>
    </w:p>
    <w:p w:rsidR="00394D1F" w:rsidRPr="000D16B3" w:rsidRDefault="00394D1F" w:rsidP="00394D1F">
      <w:pPr>
        <w:numPr>
          <w:ilvl w:val="0"/>
          <w:numId w:val="11"/>
        </w:numPr>
        <w:tabs>
          <w:tab w:val="left" w:pos="4860"/>
        </w:tabs>
        <w:spacing w:line="276" w:lineRule="auto"/>
        <w:ind w:left="0" w:firstLine="284"/>
        <w:jc w:val="both"/>
        <w:rPr>
          <w:sz w:val="28"/>
          <w:szCs w:val="28"/>
        </w:rPr>
      </w:pPr>
      <w:r w:rsidRPr="000D16B3">
        <w:rPr>
          <w:sz w:val="28"/>
          <w:szCs w:val="28"/>
        </w:rPr>
        <w:t xml:space="preserve">Дискретная случайная величина </w:t>
      </w:r>
      <w:r w:rsidRPr="000D16B3">
        <w:rPr>
          <w:i/>
          <w:sz w:val="28"/>
          <w:szCs w:val="28"/>
          <w:lang w:val="en-US"/>
        </w:rPr>
        <w:t>X</w:t>
      </w:r>
      <w:r w:rsidRPr="000D16B3">
        <w:rPr>
          <w:sz w:val="28"/>
          <w:szCs w:val="28"/>
        </w:rPr>
        <w:t>задана рядом распределения:</w:t>
      </w:r>
    </w:p>
    <w:tbl>
      <w:tblPr>
        <w:tblW w:w="0" w:type="auto"/>
        <w:jc w:val="center"/>
        <w:tblBorders>
          <w:insideH w:val="single" w:sz="4" w:space="0" w:color="auto"/>
          <w:insideV w:val="single" w:sz="4" w:space="0" w:color="auto"/>
        </w:tblBorders>
        <w:tblLook w:val="01E0"/>
      </w:tblPr>
      <w:tblGrid>
        <w:gridCol w:w="407"/>
        <w:gridCol w:w="706"/>
        <w:gridCol w:w="706"/>
        <w:gridCol w:w="706"/>
        <w:gridCol w:w="566"/>
      </w:tblGrid>
      <w:tr w:rsidR="00394D1F" w:rsidRPr="000D16B3" w:rsidTr="0040307E">
        <w:trPr>
          <w:jc w:val="center"/>
        </w:trPr>
        <w:tc>
          <w:tcPr>
            <w:tcW w:w="0" w:type="auto"/>
            <w:vAlign w:val="center"/>
          </w:tcPr>
          <w:p w:rsidR="00394D1F" w:rsidRPr="000D16B3" w:rsidRDefault="00394D1F" w:rsidP="0040307E">
            <w:pPr>
              <w:spacing w:line="276" w:lineRule="auto"/>
              <w:jc w:val="center"/>
              <w:rPr>
                <w:i/>
                <w:sz w:val="28"/>
                <w:szCs w:val="28"/>
                <w:vertAlign w:val="subscript"/>
                <w:lang w:val="en-US"/>
              </w:rPr>
            </w:pPr>
            <w:r w:rsidRPr="000D16B3">
              <w:rPr>
                <w:i/>
                <w:sz w:val="28"/>
                <w:szCs w:val="28"/>
                <w:lang w:val="en-US"/>
              </w:rPr>
              <w:t>x</w:t>
            </w:r>
            <w:r w:rsidRPr="000D16B3">
              <w:rPr>
                <w:i/>
                <w:sz w:val="28"/>
                <w:szCs w:val="28"/>
                <w:vertAlign w:val="subscript"/>
                <w:lang w:val="en-US"/>
              </w:rPr>
              <w:t>i</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lang w:val="en-US"/>
              </w:rPr>
              <w:t>-</w:t>
            </w:r>
            <w:r w:rsidRPr="000D16B3">
              <w:rPr>
                <w:sz w:val="28"/>
                <w:szCs w:val="28"/>
              </w:rPr>
              <w:t>2</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1</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2</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3</w:t>
            </w:r>
          </w:p>
        </w:tc>
      </w:tr>
      <w:tr w:rsidR="00394D1F" w:rsidRPr="000D16B3" w:rsidTr="0040307E">
        <w:trPr>
          <w:jc w:val="center"/>
        </w:trPr>
        <w:tc>
          <w:tcPr>
            <w:tcW w:w="0" w:type="auto"/>
            <w:vAlign w:val="center"/>
          </w:tcPr>
          <w:p w:rsidR="00394D1F" w:rsidRPr="000D16B3" w:rsidRDefault="00394D1F" w:rsidP="0040307E">
            <w:pPr>
              <w:spacing w:line="276" w:lineRule="auto"/>
              <w:jc w:val="center"/>
              <w:rPr>
                <w:i/>
                <w:sz w:val="28"/>
                <w:szCs w:val="28"/>
                <w:vertAlign w:val="subscript"/>
                <w:lang w:val="en-US"/>
              </w:rPr>
            </w:pPr>
            <w:bookmarkStart w:id="2" w:name="_GoBack"/>
            <w:bookmarkEnd w:id="2"/>
            <w:r w:rsidRPr="000D16B3">
              <w:rPr>
                <w:i/>
                <w:sz w:val="28"/>
                <w:szCs w:val="28"/>
                <w:lang w:val="en-US"/>
              </w:rPr>
              <w:t>p</w:t>
            </w:r>
            <w:r w:rsidRPr="000D16B3">
              <w:rPr>
                <w:i/>
                <w:sz w:val="28"/>
                <w:szCs w:val="28"/>
                <w:vertAlign w:val="subscript"/>
                <w:lang w:val="en-US"/>
              </w:rPr>
              <w:t>i</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lang w:val="en-US"/>
              </w:rPr>
              <w:t>0</w:t>
            </w:r>
            <w:r w:rsidRPr="000D16B3">
              <w:rPr>
                <w:sz w:val="28"/>
                <w:szCs w:val="28"/>
              </w:rPr>
              <w:t>,08</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0,40</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0,32</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0,2</w:t>
            </w:r>
          </w:p>
        </w:tc>
      </w:tr>
    </w:tbl>
    <w:p w:rsidR="00394D1F" w:rsidRPr="000D16B3" w:rsidRDefault="00394D1F" w:rsidP="00394D1F">
      <w:pPr>
        <w:tabs>
          <w:tab w:val="left" w:pos="4860"/>
        </w:tabs>
        <w:spacing w:line="276" w:lineRule="auto"/>
        <w:ind w:firstLine="284"/>
        <w:jc w:val="both"/>
        <w:rPr>
          <w:sz w:val="28"/>
          <w:szCs w:val="28"/>
        </w:rPr>
      </w:pPr>
      <w:r>
        <w:rPr>
          <w:sz w:val="28"/>
          <w:szCs w:val="28"/>
        </w:rPr>
        <w:t xml:space="preserve">Найти: а) математическое ожидание; б) дисперсию; в) </w:t>
      </w:r>
      <w:r w:rsidRPr="000D16B3">
        <w:rPr>
          <w:sz w:val="28"/>
          <w:szCs w:val="28"/>
        </w:rPr>
        <w:t xml:space="preserve">среднее квадратическое отклонение случайной величины </w:t>
      </w:r>
      <w:r w:rsidRPr="000D16B3">
        <w:rPr>
          <w:i/>
          <w:sz w:val="28"/>
          <w:szCs w:val="28"/>
          <w:lang w:val="en-US"/>
        </w:rPr>
        <w:t>X</w:t>
      </w:r>
      <w:r w:rsidRPr="000D16B3">
        <w:rPr>
          <w:sz w:val="28"/>
          <w:szCs w:val="28"/>
        </w:rPr>
        <w:t>.</w:t>
      </w:r>
    </w:p>
    <w:p w:rsidR="00C20DB1" w:rsidRDefault="00C20DB1" w:rsidP="00891FA9">
      <w:pPr>
        <w:spacing w:line="276" w:lineRule="auto"/>
        <w:ind w:firstLine="284"/>
        <w:jc w:val="center"/>
        <w:rPr>
          <w:b/>
          <w:color w:val="000000"/>
          <w:sz w:val="28"/>
          <w:szCs w:val="28"/>
        </w:rPr>
      </w:pPr>
    </w:p>
    <w:p w:rsidR="00F00075" w:rsidRPr="00233352" w:rsidRDefault="00F00075" w:rsidP="00891FA9">
      <w:pPr>
        <w:spacing w:line="276" w:lineRule="auto"/>
        <w:ind w:firstLine="284"/>
        <w:jc w:val="center"/>
        <w:rPr>
          <w:b/>
          <w:color w:val="000000"/>
          <w:sz w:val="28"/>
          <w:szCs w:val="28"/>
        </w:rPr>
      </w:pPr>
      <w:r w:rsidRPr="00CC572C">
        <w:rPr>
          <w:b/>
          <w:color w:val="000000"/>
          <w:sz w:val="28"/>
          <w:szCs w:val="28"/>
        </w:rPr>
        <w:t>Список литературы</w:t>
      </w:r>
    </w:p>
    <w:p w:rsidR="007D08FB" w:rsidRPr="00233352" w:rsidRDefault="007D08FB" w:rsidP="00891FA9">
      <w:pPr>
        <w:spacing w:line="276" w:lineRule="auto"/>
        <w:ind w:firstLine="284"/>
        <w:jc w:val="center"/>
        <w:rPr>
          <w:b/>
          <w:color w:val="000000"/>
          <w:sz w:val="28"/>
          <w:szCs w:val="28"/>
        </w:rPr>
      </w:pPr>
    </w:p>
    <w:p w:rsidR="007D08FB" w:rsidRPr="00233352" w:rsidRDefault="007D08FB" w:rsidP="00891FA9">
      <w:pPr>
        <w:spacing w:line="276" w:lineRule="auto"/>
        <w:ind w:firstLine="284"/>
        <w:jc w:val="center"/>
        <w:rPr>
          <w:b/>
          <w:color w:val="000000"/>
          <w:sz w:val="28"/>
          <w:szCs w:val="28"/>
        </w:rPr>
      </w:pPr>
    </w:p>
    <w:p w:rsidR="007D08FB" w:rsidRPr="00233352" w:rsidRDefault="007D08FB" w:rsidP="00891FA9">
      <w:pPr>
        <w:spacing w:line="276" w:lineRule="auto"/>
        <w:ind w:firstLine="284"/>
        <w:jc w:val="center"/>
        <w:rPr>
          <w:b/>
          <w:color w:val="000000"/>
          <w:sz w:val="28"/>
          <w:szCs w:val="28"/>
        </w:rPr>
      </w:pPr>
    </w:p>
    <w:p w:rsidR="007D08FB" w:rsidRPr="0041376E" w:rsidRDefault="007D08FB" w:rsidP="007D08FB">
      <w:pPr>
        <w:ind w:firstLine="567"/>
        <w:jc w:val="both"/>
        <w:rPr>
          <w:b/>
          <w:bCs/>
        </w:rPr>
      </w:pPr>
      <w:r w:rsidRPr="0041376E">
        <w:rPr>
          <w:b/>
          <w:bCs/>
        </w:rPr>
        <w:t>Основные источники:</w:t>
      </w:r>
    </w:p>
    <w:p w:rsidR="007D08FB" w:rsidRPr="0041376E" w:rsidRDefault="007D08FB" w:rsidP="007D08FB">
      <w:pPr>
        <w:ind w:firstLine="567"/>
        <w:jc w:val="both"/>
        <w:rPr>
          <w:bCs/>
        </w:rPr>
      </w:pPr>
    </w:p>
    <w:p w:rsidR="007D08FB" w:rsidRPr="0041376E" w:rsidRDefault="007D08FB" w:rsidP="007D08FB">
      <w:pPr>
        <w:pStyle w:val="af3"/>
        <w:spacing w:before="0" w:beforeAutospacing="0" w:after="0" w:afterAutospacing="0"/>
        <w:ind w:firstLine="567"/>
        <w:jc w:val="both"/>
      </w:pPr>
      <w:r w:rsidRPr="0041376E">
        <w:rPr>
          <w:bCs/>
        </w:rPr>
        <w:t>1. Пехлецкий, И. Д.</w:t>
      </w:r>
      <w:r w:rsidRPr="0041376E">
        <w:t xml:space="preserve"> Математика [Текст] : учебник / И. Д. Пехлецкий. – 13-е изд., стер. – М. : Академия, 2018. – 320 с. – (Профессиональное образование). </w:t>
      </w:r>
    </w:p>
    <w:p w:rsidR="007D08FB" w:rsidRPr="0041376E" w:rsidRDefault="007D08FB" w:rsidP="007D08FB">
      <w:pPr>
        <w:ind w:firstLine="567"/>
        <w:jc w:val="both"/>
      </w:pPr>
      <w:r w:rsidRPr="0041376E">
        <w:rPr>
          <w:bCs/>
        </w:rPr>
        <w:t>2.Башмаков, М. И.</w:t>
      </w:r>
      <w:r w:rsidRPr="0041376E">
        <w:t xml:space="preserve"> Математика: алгебра и начала математического анализа, геометрия [Текст] : учебник / М. И. Башмаков. – 3-е изд., стер. – М. : Академия, 2017. – 253 с. : ил. – (Профессиональное образование).</w:t>
      </w:r>
    </w:p>
    <w:p w:rsidR="007D08FB" w:rsidRPr="0041376E" w:rsidRDefault="007D08FB" w:rsidP="007D08FB">
      <w:pPr>
        <w:ind w:firstLine="567"/>
        <w:jc w:val="both"/>
      </w:pPr>
      <w:r w:rsidRPr="0041376E">
        <w:rPr>
          <w:bCs/>
        </w:rPr>
        <w:t>3.Башмаков, М. И.</w:t>
      </w:r>
      <w:r w:rsidRPr="0041376E">
        <w:t xml:space="preserve"> Математика: алгебра и начала математического анализа, геометрия [Текст] : задачник : учеб. пособие / М. И. Башмаков. – 4-е изд., стер. – М. : Академия, 2017. – 253 с. : ил. – (Профессиональное образование). </w:t>
      </w:r>
    </w:p>
    <w:p w:rsidR="007D08FB" w:rsidRPr="0041376E" w:rsidRDefault="007D08FB" w:rsidP="007D08FB">
      <w:pPr>
        <w:ind w:firstLine="567"/>
        <w:jc w:val="both"/>
      </w:pPr>
    </w:p>
    <w:p w:rsidR="007D08FB" w:rsidRPr="0041376E" w:rsidRDefault="007D08FB" w:rsidP="007D08FB">
      <w:pPr>
        <w:ind w:firstLine="567"/>
        <w:jc w:val="both"/>
        <w:rPr>
          <w:b/>
        </w:rPr>
      </w:pPr>
      <w:r w:rsidRPr="0041376E">
        <w:rPr>
          <w:b/>
        </w:rPr>
        <w:t>Дополнительные источники :</w:t>
      </w:r>
    </w:p>
    <w:p w:rsidR="007D08FB" w:rsidRPr="0041376E" w:rsidRDefault="007D08FB" w:rsidP="007D08FB">
      <w:pPr>
        <w:ind w:firstLine="567"/>
        <w:jc w:val="both"/>
        <w:rPr>
          <w:bCs/>
        </w:rPr>
      </w:pPr>
    </w:p>
    <w:p w:rsidR="007D08FB" w:rsidRPr="0041376E" w:rsidRDefault="007D08FB" w:rsidP="007D08FB">
      <w:pPr>
        <w:ind w:firstLine="567"/>
        <w:jc w:val="both"/>
      </w:pPr>
      <w:r w:rsidRPr="0041376E">
        <w:rPr>
          <w:bCs/>
        </w:rPr>
        <w:t>1.Григорьев, В. П.</w:t>
      </w:r>
      <w:r w:rsidRPr="0041376E">
        <w:t xml:space="preserve"> Математика [Текст] : учебник / В. П. Григорьев, Т. Н. Сабурова. – 2-е изд., стер. – М. : Академия, 2018. – 368 с. – (Профессиональное образование).</w:t>
      </w:r>
    </w:p>
    <w:p w:rsidR="007D08FB" w:rsidRPr="0041376E" w:rsidRDefault="007D08FB" w:rsidP="007D08FB">
      <w:pPr>
        <w:pStyle w:val="af3"/>
        <w:spacing w:before="0" w:beforeAutospacing="0" w:after="0" w:afterAutospacing="0"/>
        <w:ind w:firstLine="567"/>
        <w:jc w:val="both"/>
      </w:pPr>
      <w:r w:rsidRPr="0041376E">
        <w:t>2.</w:t>
      </w:r>
      <w:r w:rsidRPr="0041376E">
        <w:rPr>
          <w:bCs/>
        </w:rPr>
        <w:t>Григорьев, В. П.</w:t>
      </w:r>
      <w:r w:rsidRPr="0041376E">
        <w:t xml:space="preserve"> Сборник задач по высшей математике [Текст] : учеб. пособие / В. П. Григорьев, Т. Н. Сабурова. – 2-е изд., стер. – М. : Академия, 2018. – 160 с. – (Профессиональное образование).</w:t>
      </w:r>
    </w:p>
    <w:p w:rsidR="007D08FB" w:rsidRPr="0041376E" w:rsidRDefault="007D08FB" w:rsidP="007D08FB">
      <w:pPr>
        <w:pStyle w:val="af3"/>
        <w:spacing w:before="0" w:beforeAutospacing="0" w:after="0" w:afterAutospacing="0"/>
        <w:ind w:firstLine="567"/>
        <w:jc w:val="both"/>
      </w:pPr>
      <w:r w:rsidRPr="0041376E">
        <w:t xml:space="preserve">3.Бардушкин, В. В. </w:t>
      </w:r>
      <w:r w:rsidRPr="0041376E">
        <w:rPr>
          <w:bCs/>
        </w:rPr>
        <w:t xml:space="preserve">Математика. Элементы высшей математики </w:t>
      </w:r>
      <w:r w:rsidRPr="0041376E">
        <w:t xml:space="preserve">[Электронный ресурс] : учебник : в 2 т. Т. 1 / В. В. Бардушкин, А. А. Прокофьев. – М. : КУРС : ИНФРА-М, 2017. – 304 с. – (Среднее профессиональное образование). – Режим доступа: </w:t>
      </w:r>
      <w:hyperlink r:id="rId230" w:history="1">
        <w:r w:rsidRPr="0041376E">
          <w:rPr>
            <w:rStyle w:val="ae"/>
          </w:rPr>
          <w:t>http://znanium.com/catalog/product/615108</w:t>
        </w:r>
      </w:hyperlink>
    </w:p>
    <w:p w:rsidR="007D08FB" w:rsidRPr="0041376E" w:rsidRDefault="007D08FB" w:rsidP="007D08FB">
      <w:pPr>
        <w:shd w:val="clear" w:color="auto" w:fill="FFFFFF"/>
        <w:ind w:firstLine="567"/>
        <w:jc w:val="both"/>
      </w:pPr>
      <w:r w:rsidRPr="0041376E">
        <w:lastRenderedPageBreak/>
        <w:t>4.Бардушкин,</w:t>
      </w:r>
      <w:r w:rsidRPr="0041376E">
        <w:rPr>
          <w:bCs/>
        </w:rPr>
        <w:t xml:space="preserve"> В. В. Математика. Элементы высшей математики</w:t>
      </w:r>
      <w:r w:rsidRPr="0041376E">
        <w:t xml:space="preserve"> [Электронный ресурс] : учебник : в 2 т. Т. 2 / В. В. Бардушкин, А. А. Прокофьев. – М. : КУРС : ИНФРА-М, 2017. – 368 с. – (Среднее профессиональное образование). – Режим доступа: </w:t>
      </w:r>
      <w:hyperlink r:id="rId231" w:history="1">
        <w:r w:rsidRPr="0041376E">
          <w:rPr>
            <w:rStyle w:val="ae"/>
          </w:rPr>
          <w:t>http://znanium.com/catalog/product/872363</w:t>
        </w:r>
      </w:hyperlink>
    </w:p>
    <w:p w:rsidR="007D08FB" w:rsidRPr="0041376E" w:rsidRDefault="007D08FB" w:rsidP="007D08FB">
      <w:pPr>
        <w:shd w:val="clear" w:color="auto" w:fill="FFFFFF"/>
        <w:ind w:firstLine="567"/>
        <w:jc w:val="both"/>
      </w:pPr>
    </w:p>
    <w:p w:rsidR="007D08FB" w:rsidRPr="0041376E" w:rsidRDefault="007D08FB" w:rsidP="007D08FB">
      <w:pPr>
        <w:pStyle w:val="af3"/>
        <w:spacing w:before="0" w:beforeAutospacing="0" w:after="0" w:afterAutospacing="0"/>
        <w:ind w:firstLine="567"/>
        <w:jc w:val="both"/>
        <w:rPr>
          <w:b/>
        </w:rPr>
      </w:pPr>
      <w:r w:rsidRPr="0041376E">
        <w:rPr>
          <w:b/>
        </w:rPr>
        <w:t>Интернет-ресурсы:</w:t>
      </w:r>
    </w:p>
    <w:p w:rsidR="007D08FB" w:rsidRPr="0041376E" w:rsidRDefault="007D08FB" w:rsidP="007D08FB">
      <w:pPr>
        <w:autoSpaceDE w:val="0"/>
        <w:ind w:firstLine="567"/>
        <w:jc w:val="both"/>
      </w:pPr>
      <w:r w:rsidRPr="0041376E">
        <w:t xml:space="preserve">1. Единая коллекция цифровых образовательных ресурсов </w:t>
      </w:r>
      <w:r w:rsidRPr="0041376E">
        <w:rPr>
          <w:color w:val="000000"/>
        </w:rPr>
        <w:t>[Электронный ресурс]. – Режим доступа: http://</w:t>
      </w:r>
      <w:r w:rsidRPr="0041376E">
        <w:t xml:space="preserve">www.school-collection.edu.ru </w:t>
      </w:r>
    </w:p>
    <w:p w:rsidR="007D08FB" w:rsidRPr="0041376E" w:rsidRDefault="007D08FB" w:rsidP="007D08FB">
      <w:pPr>
        <w:ind w:firstLine="567"/>
        <w:jc w:val="both"/>
        <w:textAlignment w:val="baseline"/>
      </w:pPr>
      <w:r w:rsidRPr="0041376E">
        <w:t xml:space="preserve">2. Математические олимпиады и олимпиадные задачи [Электронный ресурс]. – Режим доступа: </w:t>
      </w:r>
      <w:hyperlink r:id="rId232" w:tgtFrame="_blank" w:history="1">
        <w:r w:rsidRPr="0041376E">
          <w:rPr>
            <w:rStyle w:val="ae"/>
            <w:bdr w:val="none" w:sz="0" w:space="0" w:color="auto" w:frame="1"/>
            <w:shd w:val="clear" w:color="auto" w:fill="FFFFFF"/>
          </w:rPr>
          <w:t>http://www.zaba.ru</w:t>
        </w:r>
      </w:hyperlink>
      <w:r w:rsidRPr="0041376E">
        <w:t xml:space="preserve"> </w:t>
      </w: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3B66CD" w:rsidRPr="00C20DB1" w:rsidRDefault="003B66CD" w:rsidP="003B66CD">
      <w:pPr>
        <w:shd w:val="clear" w:color="auto" w:fill="FFFFFF"/>
        <w:jc w:val="right"/>
        <w:rPr>
          <w:b/>
          <w:i/>
          <w:sz w:val="28"/>
          <w:szCs w:val="28"/>
        </w:rPr>
      </w:pPr>
      <w:r w:rsidRPr="00C20DB1">
        <w:rPr>
          <w:b/>
          <w:i/>
          <w:sz w:val="28"/>
          <w:szCs w:val="28"/>
        </w:rPr>
        <w:t xml:space="preserve">Приложение  </w:t>
      </w:r>
      <w:r w:rsidR="00394D1F" w:rsidRPr="00C20DB1">
        <w:rPr>
          <w:b/>
          <w:i/>
          <w:sz w:val="28"/>
          <w:szCs w:val="28"/>
        </w:rPr>
        <w:t>1</w:t>
      </w:r>
    </w:p>
    <w:p w:rsidR="003B66CD" w:rsidRPr="00C20DB1" w:rsidRDefault="003B66CD" w:rsidP="003B66CD">
      <w:pPr>
        <w:shd w:val="clear" w:color="auto" w:fill="FFFFFF"/>
        <w:rPr>
          <w:b/>
          <w:sz w:val="28"/>
          <w:szCs w:val="28"/>
        </w:rPr>
      </w:pPr>
    </w:p>
    <w:p w:rsidR="003B66CD" w:rsidRPr="00C20DB1" w:rsidRDefault="003B66CD" w:rsidP="003B66CD">
      <w:pPr>
        <w:shd w:val="clear" w:color="auto" w:fill="FFFFFF"/>
        <w:jc w:val="center"/>
        <w:rPr>
          <w:b/>
          <w:sz w:val="28"/>
          <w:szCs w:val="28"/>
        </w:rPr>
      </w:pPr>
      <w:r w:rsidRPr="00C20DB1">
        <w:rPr>
          <w:b/>
          <w:sz w:val="28"/>
          <w:szCs w:val="28"/>
        </w:rPr>
        <w:t>Образец оформления презентации</w:t>
      </w:r>
    </w:p>
    <w:p w:rsidR="003B66CD" w:rsidRPr="00C20DB1" w:rsidRDefault="003B66CD" w:rsidP="003B66CD">
      <w:pPr>
        <w:shd w:val="clear" w:color="auto" w:fill="FFFFFF"/>
        <w:jc w:val="center"/>
        <w:rPr>
          <w:b/>
          <w:sz w:val="28"/>
          <w:szCs w:val="28"/>
        </w:rPr>
      </w:pPr>
    </w:p>
    <w:p w:rsidR="003B66CD" w:rsidRPr="00C20DB1" w:rsidRDefault="003B66CD" w:rsidP="00EA158F">
      <w:pPr>
        <w:numPr>
          <w:ilvl w:val="0"/>
          <w:numId w:val="6"/>
        </w:numPr>
        <w:shd w:val="clear" w:color="auto" w:fill="FFFFFF"/>
        <w:jc w:val="both"/>
        <w:rPr>
          <w:sz w:val="28"/>
          <w:szCs w:val="28"/>
        </w:rPr>
      </w:pPr>
      <w:r w:rsidRPr="00C20DB1">
        <w:rPr>
          <w:sz w:val="28"/>
          <w:szCs w:val="28"/>
        </w:rPr>
        <w:t>Первый слайд:</w:t>
      </w:r>
    </w:p>
    <w:p w:rsidR="003B66CD" w:rsidRPr="00C20DB1" w:rsidRDefault="003B66CD" w:rsidP="003B66CD">
      <w:pPr>
        <w:shd w:val="clear" w:color="auto" w:fill="FFFFFF"/>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C20DB1" w:rsidTr="003D7443">
        <w:trPr>
          <w:trHeight w:val="180"/>
        </w:trPr>
        <w:tc>
          <w:tcPr>
            <w:tcW w:w="8931" w:type="dxa"/>
          </w:tcPr>
          <w:p w:rsidR="003B66CD" w:rsidRPr="00C20DB1" w:rsidRDefault="003B66CD" w:rsidP="003D7443">
            <w:pPr>
              <w:jc w:val="both"/>
              <w:rPr>
                <w:sz w:val="28"/>
                <w:szCs w:val="28"/>
              </w:rPr>
            </w:pPr>
            <w:r w:rsidRPr="00C20DB1">
              <w:rPr>
                <w:sz w:val="28"/>
                <w:szCs w:val="28"/>
              </w:rPr>
              <w:t>Тема информационного сообщения (или иного вида задания):</w:t>
            </w:r>
          </w:p>
          <w:p w:rsidR="003B66CD" w:rsidRPr="00C20DB1" w:rsidRDefault="003B66CD" w:rsidP="003D7443">
            <w:pPr>
              <w:jc w:val="both"/>
              <w:rPr>
                <w:sz w:val="28"/>
                <w:szCs w:val="28"/>
              </w:rPr>
            </w:pPr>
            <w:r w:rsidRPr="00C20DB1">
              <w:rPr>
                <w:sz w:val="28"/>
                <w:szCs w:val="28"/>
              </w:rPr>
              <w:t>_____________________________________________________</w:t>
            </w:r>
          </w:p>
          <w:p w:rsidR="003B66CD" w:rsidRPr="00C20DB1" w:rsidRDefault="003B66CD" w:rsidP="003D7443">
            <w:pPr>
              <w:jc w:val="both"/>
              <w:rPr>
                <w:sz w:val="28"/>
                <w:szCs w:val="28"/>
              </w:rPr>
            </w:pPr>
          </w:p>
          <w:p w:rsidR="003B66CD" w:rsidRPr="00C20DB1" w:rsidRDefault="003B66CD" w:rsidP="003D7443">
            <w:pPr>
              <w:jc w:val="both"/>
              <w:rPr>
                <w:sz w:val="28"/>
                <w:szCs w:val="28"/>
              </w:rPr>
            </w:pPr>
            <w:r w:rsidRPr="00C20DB1">
              <w:rPr>
                <w:sz w:val="28"/>
                <w:szCs w:val="28"/>
              </w:rPr>
              <w:t xml:space="preserve">Подготовил: Ф.И.О. студента, курс, группа, специальность </w:t>
            </w:r>
          </w:p>
          <w:p w:rsidR="003B66CD" w:rsidRPr="00C20DB1" w:rsidRDefault="003B66CD" w:rsidP="003D7443">
            <w:pPr>
              <w:jc w:val="both"/>
              <w:rPr>
                <w:sz w:val="28"/>
                <w:szCs w:val="28"/>
              </w:rPr>
            </w:pPr>
            <w:r w:rsidRPr="00C20DB1">
              <w:rPr>
                <w:sz w:val="28"/>
                <w:szCs w:val="28"/>
              </w:rPr>
              <w:t xml:space="preserve">Руководитель: Ф.И.О. преподавателя </w:t>
            </w:r>
          </w:p>
          <w:p w:rsidR="003B66CD" w:rsidRPr="00C20DB1" w:rsidRDefault="003B66CD" w:rsidP="003D7443">
            <w:pPr>
              <w:jc w:val="both"/>
              <w:rPr>
                <w:sz w:val="28"/>
                <w:szCs w:val="28"/>
              </w:rPr>
            </w:pPr>
          </w:p>
        </w:tc>
      </w:tr>
    </w:tbl>
    <w:p w:rsidR="003B66CD" w:rsidRPr="00C20DB1" w:rsidRDefault="003B66CD" w:rsidP="003B66CD">
      <w:pPr>
        <w:shd w:val="clear" w:color="auto" w:fill="FFFFFF"/>
        <w:jc w:val="both"/>
        <w:rPr>
          <w:sz w:val="28"/>
          <w:szCs w:val="28"/>
        </w:rPr>
      </w:pPr>
    </w:p>
    <w:p w:rsidR="003B66CD" w:rsidRPr="00C20DB1" w:rsidRDefault="003B66CD" w:rsidP="003B66CD">
      <w:pPr>
        <w:shd w:val="clear" w:color="auto" w:fill="FFFFFF"/>
        <w:jc w:val="both"/>
        <w:rPr>
          <w:sz w:val="28"/>
          <w:szCs w:val="28"/>
        </w:rPr>
      </w:pPr>
    </w:p>
    <w:p w:rsidR="003B66CD" w:rsidRPr="00C20DB1" w:rsidRDefault="003B66CD" w:rsidP="00EA158F">
      <w:pPr>
        <w:numPr>
          <w:ilvl w:val="0"/>
          <w:numId w:val="6"/>
        </w:numPr>
        <w:shd w:val="clear" w:color="auto" w:fill="FFFFFF"/>
        <w:jc w:val="both"/>
        <w:rPr>
          <w:sz w:val="28"/>
          <w:szCs w:val="28"/>
        </w:rPr>
      </w:pPr>
      <w:r w:rsidRPr="00C20DB1">
        <w:rPr>
          <w:sz w:val="28"/>
          <w:szCs w:val="28"/>
        </w:rPr>
        <w:t xml:space="preserve">Второй слайд </w:t>
      </w:r>
    </w:p>
    <w:p w:rsidR="003B66CD" w:rsidRPr="00C20DB1" w:rsidRDefault="003B66CD" w:rsidP="003B66CD">
      <w:pPr>
        <w:shd w:val="clear" w:color="auto" w:fill="FFFFFF"/>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C20DB1" w:rsidTr="003D7443">
        <w:trPr>
          <w:trHeight w:val="360"/>
        </w:trPr>
        <w:tc>
          <w:tcPr>
            <w:tcW w:w="8931" w:type="dxa"/>
          </w:tcPr>
          <w:p w:rsidR="003B66CD" w:rsidRPr="00C20DB1" w:rsidRDefault="003B66CD" w:rsidP="003D7443">
            <w:pPr>
              <w:shd w:val="clear" w:color="auto" w:fill="FFFFFF"/>
              <w:jc w:val="center"/>
              <w:rPr>
                <w:sz w:val="28"/>
                <w:szCs w:val="28"/>
              </w:rPr>
            </w:pPr>
            <w:r w:rsidRPr="00C20DB1">
              <w:rPr>
                <w:sz w:val="28"/>
                <w:szCs w:val="28"/>
              </w:rPr>
              <w:t>План:</w:t>
            </w:r>
          </w:p>
          <w:p w:rsidR="003B66CD" w:rsidRPr="00C20DB1" w:rsidRDefault="003B66CD" w:rsidP="003D7443">
            <w:pPr>
              <w:shd w:val="clear" w:color="auto" w:fill="FFFFFF"/>
              <w:jc w:val="center"/>
              <w:rPr>
                <w:sz w:val="28"/>
                <w:szCs w:val="28"/>
              </w:rPr>
            </w:pPr>
            <w:r w:rsidRPr="00C20DB1">
              <w:rPr>
                <w:sz w:val="28"/>
                <w:szCs w:val="28"/>
              </w:rPr>
              <w:t>1. ______________________________.</w:t>
            </w:r>
          </w:p>
          <w:p w:rsidR="003B66CD" w:rsidRPr="00C20DB1" w:rsidRDefault="003B66CD" w:rsidP="003D7443">
            <w:pPr>
              <w:shd w:val="clear" w:color="auto" w:fill="FFFFFF"/>
              <w:jc w:val="center"/>
              <w:rPr>
                <w:sz w:val="28"/>
                <w:szCs w:val="28"/>
              </w:rPr>
            </w:pPr>
            <w:r w:rsidRPr="00C20DB1">
              <w:rPr>
                <w:sz w:val="28"/>
                <w:szCs w:val="28"/>
              </w:rPr>
              <w:t>2. ______________________________.</w:t>
            </w:r>
          </w:p>
          <w:p w:rsidR="003B66CD" w:rsidRPr="00C20DB1" w:rsidRDefault="003B66CD" w:rsidP="003D7443">
            <w:pPr>
              <w:shd w:val="clear" w:color="auto" w:fill="FFFFFF"/>
              <w:jc w:val="center"/>
              <w:rPr>
                <w:sz w:val="28"/>
                <w:szCs w:val="28"/>
              </w:rPr>
            </w:pPr>
            <w:r w:rsidRPr="00C20DB1">
              <w:rPr>
                <w:sz w:val="28"/>
                <w:szCs w:val="28"/>
              </w:rPr>
              <w:t>3. ______________________________.</w:t>
            </w:r>
          </w:p>
          <w:p w:rsidR="003B66CD" w:rsidRPr="00C20DB1" w:rsidRDefault="003B66CD" w:rsidP="003D7443">
            <w:pPr>
              <w:shd w:val="clear" w:color="auto" w:fill="FFFFFF"/>
              <w:jc w:val="both"/>
              <w:rPr>
                <w:sz w:val="28"/>
                <w:szCs w:val="28"/>
              </w:rPr>
            </w:pPr>
          </w:p>
        </w:tc>
      </w:tr>
    </w:tbl>
    <w:p w:rsidR="003B66CD" w:rsidRPr="00C20DB1" w:rsidRDefault="003B66CD" w:rsidP="003B66CD">
      <w:pPr>
        <w:shd w:val="clear" w:color="auto" w:fill="FFFFFF"/>
        <w:jc w:val="both"/>
        <w:rPr>
          <w:sz w:val="28"/>
          <w:szCs w:val="28"/>
        </w:rPr>
      </w:pPr>
    </w:p>
    <w:p w:rsidR="003B66CD" w:rsidRPr="00C20DB1" w:rsidRDefault="003B66CD" w:rsidP="003B66CD">
      <w:pPr>
        <w:shd w:val="clear" w:color="auto" w:fill="FFFFFF"/>
        <w:jc w:val="both"/>
        <w:rPr>
          <w:sz w:val="28"/>
          <w:szCs w:val="28"/>
        </w:rPr>
      </w:pPr>
    </w:p>
    <w:p w:rsidR="003B66CD" w:rsidRPr="00C20DB1" w:rsidRDefault="003B66CD" w:rsidP="00EA158F">
      <w:pPr>
        <w:numPr>
          <w:ilvl w:val="0"/>
          <w:numId w:val="6"/>
        </w:numPr>
        <w:shd w:val="clear" w:color="auto" w:fill="FFFFFF"/>
        <w:jc w:val="both"/>
        <w:rPr>
          <w:sz w:val="28"/>
          <w:szCs w:val="28"/>
        </w:rPr>
      </w:pPr>
      <w:r w:rsidRPr="00C20DB1">
        <w:rPr>
          <w:sz w:val="28"/>
          <w:szCs w:val="28"/>
        </w:rPr>
        <w:t>Третий слайд</w:t>
      </w:r>
    </w:p>
    <w:p w:rsidR="003B66CD" w:rsidRPr="00C20DB1" w:rsidRDefault="003B66CD" w:rsidP="003B66CD">
      <w:pPr>
        <w:shd w:val="clear" w:color="auto" w:fill="FFFFFF"/>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C20DB1" w:rsidTr="003D7443">
        <w:trPr>
          <w:trHeight w:val="180"/>
        </w:trPr>
        <w:tc>
          <w:tcPr>
            <w:tcW w:w="8931" w:type="dxa"/>
            <w:tcBorders>
              <w:bottom w:val="single" w:sz="4" w:space="0" w:color="auto"/>
            </w:tcBorders>
          </w:tcPr>
          <w:p w:rsidR="003B66CD" w:rsidRPr="00C20DB1" w:rsidRDefault="003B66CD" w:rsidP="003D7443">
            <w:pPr>
              <w:shd w:val="clear" w:color="auto" w:fill="FFFFFF"/>
              <w:jc w:val="center"/>
              <w:rPr>
                <w:sz w:val="28"/>
                <w:szCs w:val="28"/>
              </w:rPr>
            </w:pPr>
          </w:p>
          <w:p w:rsidR="003B66CD" w:rsidRPr="00C20DB1" w:rsidRDefault="003B66CD" w:rsidP="003D7443">
            <w:pPr>
              <w:shd w:val="clear" w:color="auto" w:fill="FFFFFF"/>
              <w:jc w:val="center"/>
              <w:rPr>
                <w:sz w:val="28"/>
                <w:szCs w:val="28"/>
              </w:rPr>
            </w:pPr>
            <w:r w:rsidRPr="00C20DB1">
              <w:rPr>
                <w:sz w:val="28"/>
                <w:szCs w:val="28"/>
              </w:rPr>
              <w:t>Литература:</w:t>
            </w:r>
          </w:p>
          <w:p w:rsidR="003B66CD" w:rsidRPr="00C20DB1" w:rsidRDefault="003B66CD" w:rsidP="003D7443">
            <w:pPr>
              <w:shd w:val="clear" w:color="auto" w:fill="FFFFFF"/>
              <w:jc w:val="center"/>
              <w:rPr>
                <w:sz w:val="28"/>
                <w:szCs w:val="28"/>
              </w:rPr>
            </w:pPr>
          </w:p>
        </w:tc>
      </w:tr>
    </w:tbl>
    <w:p w:rsidR="003B66CD" w:rsidRPr="00C20DB1" w:rsidRDefault="003B66CD" w:rsidP="003B66CD">
      <w:pPr>
        <w:shd w:val="clear" w:color="auto" w:fill="FFFFFF"/>
        <w:jc w:val="both"/>
        <w:rPr>
          <w:sz w:val="28"/>
          <w:szCs w:val="28"/>
        </w:rPr>
      </w:pPr>
    </w:p>
    <w:p w:rsidR="003B66CD" w:rsidRPr="00C20DB1" w:rsidRDefault="003B66CD" w:rsidP="003B66CD">
      <w:pPr>
        <w:shd w:val="clear" w:color="auto" w:fill="FFFFFF"/>
        <w:jc w:val="both"/>
        <w:rPr>
          <w:sz w:val="28"/>
          <w:szCs w:val="28"/>
        </w:rPr>
      </w:pPr>
    </w:p>
    <w:p w:rsidR="003B66CD" w:rsidRPr="00C20DB1" w:rsidRDefault="003B66CD" w:rsidP="00EA158F">
      <w:pPr>
        <w:numPr>
          <w:ilvl w:val="0"/>
          <w:numId w:val="6"/>
        </w:numPr>
        <w:shd w:val="clear" w:color="auto" w:fill="FFFFFF"/>
        <w:jc w:val="both"/>
        <w:rPr>
          <w:sz w:val="28"/>
          <w:szCs w:val="28"/>
        </w:rPr>
      </w:pPr>
      <w:r w:rsidRPr="00C20DB1">
        <w:rPr>
          <w:sz w:val="28"/>
          <w:szCs w:val="28"/>
        </w:rPr>
        <w:t xml:space="preserve">Четвертый слайд </w:t>
      </w:r>
    </w:p>
    <w:p w:rsidR="003B66CD" w:rsidRPr="00C20DB1" w:rsidRDefault="003B66CD" w:rsidP="003B66CD">
      <w:pPr>
        <w:shd w:val="clear" w:color="auto" w:fill="FFFFFF"/>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C20DB1" w:rsidTr="003D7443">
        <w:trPr>
          <w:trHeight w:val="180"/>
        </w:trPr>
        <w:tc>
          <w:tcPr>
            <w:tcW w:w="8931" w:type="dxa"/>
          </w:tcPr>
          <w:p w:rsidR="003B66CD" w:rsidRPr="00C20DB1" w:rsidRDefault="003B66CD" w:rsidP="003D7443">
            <w:pPr>
              <w:shd w:val="clear" w:color="auto" w:fill="FFFFFF"/>
              <w:jc w:val="both"/>
              <w:rPr>
                <w:sz w:val="28"/>
                <w:szCs w:val="28"/>
              </w:rPr>
            </w:pPr>
            <w:r w:rsidRPr="00C20DB1">
              <w:rPr>
                <w:sz w:val="28"/>
                <w:szCs w:val="28"/>
              </w:rPr>
              <w:t>Лаконично</w:t>
            </w:r>
            <w:r w:rsidR="00C20DB1">
              <w:rPr>
                <w:sz w:val="28"/>
                <w:szCs w:val="28"/>
              </w:rPr>
              <w:t>е</w:t>
            </w:r>
            <w:r w:rsidRPr="00C20DB1">
              <w:rPr>
                <w:sz w:val="28"/>
                <w:szCs w:val="28"/>
              </w:rPr>
              <w:t>раскры</w:t>
            </w:r>
            <w:r w:rsidR="00C20DB1">
              <w:rPr>
                <w:sz w:val="28"/>
                <w:szCs w:val="28"/>
              </w:rPr>
              <w:t xml:space="preserve">тие </w:t>
            </w:r>
            <w:r w:rsidRPr="00C20DB1">
              <w:rPr>
                <w:sz w:val="28"/>
                <w:szCs w:val="28"/>
              </w:rPr>
              <w:t xml:space="preserve"> информации, можно </w:t>
            </w:r>
          </w:p>
          <w:p w:rsidR="003B66CD" w:rsidRPr="00C20DB1" w:rsidRDefault="003B66CD" w:rsidP="003D7443">
            <w:pPr>
              <w:shd w:val="clear" w:color="auto" w:fill="FFFFFF"/>
              <w:jc w:val="both"/>
              <w:rPr>
                <w:sz w:val="28"/>
                <w:szCs w:val="28"/>
              </w:rPr>
            </w:pPr>
            <w:r w:rsidRPr="00C20DB1">
              <w:rPr>
                <w:sz w:val="28"/>
                <w:szCs w:val="28"/>
              </w:rPr>
              <w:t>включать рисунки, автофигуры, графики, диаграммы</w:t>
            </w:r>
          </w:p>
          <w:p w:rsidR="003B66CD" w:rsidRPr="00C20DB1" w:rsidRDefault="003B66CD" w:rsidP="003D7443">
            <w:pPr>
              <w:shd w:val="clear" w:color="auto" w:fill="FFFFFF"/>
              <w:jc w:val="both"/>
              <w:rPr>
                <w:sz w:val="28"/>
                <w:szCs w:val="28"/>
              </w:rPr>
            </w:pPr>
            <w:r w:rsidRPr="00C20DB1">
              <w:rPr>
                <w:sz w:val="28"/>
                <w:szCs w:val="28"/>
              </w:rPr>
              <w:t xml:space="preserve">и другие способы наглядного отображения информации </w:t>
            </w:r>
          </w:p>
        </w:tc>
      </w:tr>
    </w:tbl>
    <w:p w:rsidR="003B66CD" w:rsidRPr="00C20DB1" w:rsidRDefault="003B66CD" w:rsidP="003B66CD">
      <w:pPr>
        <w:pStyle w:val="af1"/>
        <w:rPr>
          <w:rFonts w:ascii="Times New Roman" w:hAnsi="Times New Roman"/>
          <w:sz w:val="28"/>
          <w:szCs w:val="28"/>
        </w:rPr>
      </w:pPr>
    </w:p>
    <w:sectPr w:rsidR="003B66CD" w:rsidRPr="00C20DB1" w:rsidSect="00B344B4">
      <w:footerReference w:type="default" r:id="rId23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508" w:rsidRDefault="00B61508">
      <w:r>
        <w:separator/>
      </w:r>
    </w:p>
  </w:endnote>
  <w:endnote w:type="continuationSeparator" w:id="1">
    <w:p w:rsidR="00B61508" w:rsidRDefault="00B615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NTTimes">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54" w:rsidRDefault="003E2ADA">
    <w:pPr>
      <w:pStyle w:val="a9"/>
      <w:jc w:val="center"/>
    </w:pPr>
    <w:r>
      <w:fldChar w:fldCharType="begin"/>
    </w:r>
    <w:r w:rsidR="00F94F54">
      <w:instrText xml:space="preserve"> PAGE   \* MERGEFORMAT </w:instrText>
    </w:r>
    <w:r>
      <w:fldChar w:fldCharType="separate"/>
    </w:r>
    <w:r w:rsidR="000814F8">
      <w:rPr>
        <w:noProof/>
      </w:rPr>
      <w:t>35</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508" w:rsidRDefault="00B61508">
      <w:r>
        <w:separator/>
      </w:r>
    </w:p>
  </w:footnote>
  <w:footnote w:type="continuationSeparator" w:id="1">
    <w:p w:rsidR="00B61508" w:rsidRDefault="00B615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5761F"/>
    <w:multiLevelType w:val="hybridMultilevel"/>
    <w:tmpl w:val="3B743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286AA2"/>
    <w:multiLevelType w:val="hybridMultilevel"/>
    <w:tmpl w:val="B1209544"/>
    <w:lvl w:ilvl="0" w:tplc="CB14552E">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D34EF3"/>
    <w:multiLevelType w:val="hybridMultilevel"/>
    <w:tmpl w:val="9C88AF12"/>
    <w:lvl w:ilvl="0" w:tplc="D9982BB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1DC644F"/>
    <w:multiLevelType w:val="hybridMultilevel"/>
    <w:tmpl w:val="DBCCE4FA"/>
    <w:lvl w:ilvl="0" w:tplc="29C252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8404EAE"/>
    <w:multiLevelType w:val="singleLevel"/>
    <w:tmpl w:val="1E7E3294"/>
    <w:lvl w:ilvl="0">
      <w:start w:val="1"/>
      <w:numFmt w:val="decimal"/>
      <w:lvlText w:val="%1. "/>
      <w:lvlJc w:val="left"/>
      <w:pPr>
        <w:tabs>
          <w:tab w:val="num" w:pos="360"/>
        </w:tabs>
        <w:ind w:left="0" w:firstLine="0"/>
      </w:pPr>
      <w:rPr>
        <w:b w:val="0"/>
        <w:i w:val="0"/>
        <w:sz w:val="28"/>
        <w:szCs w:val="28"/>
      </w:rPr>
    </w:lvl>
  </w:abstractNum>
  <w:abstractNum w:abstractNumId="5">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C974B7"/>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7">
    <w:nsid w:val="4F715D9B"/>
    <w:multiLevelType w:val="hybridMultilevel"/>
    <w:tmpl w:val="18003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043F2E"/>
    <w:multiLevelType w:val="hybridMultilevel"/>
    <w:tmpl w:val="103870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0E836B4"/>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
    <w:nsid w:val="74FC40E0"/>
    <w:multiLevelType w:val="multilevel"/>
    <w:tmpl w:val="0419001D"/>
    <w:styleLink w:val="1"/>
    <w:lvl w:ilvl="0">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E9E5869"/>
    <w:multiLevelType w:val="singleLevel"/>
    <w:tmpl w:val="D5C6B5E2"/>
    <w:lvl w:ilvl="0">
      <w:start w:val="1"/>
      <w:numFmt w:val="decimal"/>
      <w:lvlText w:val="%1"/>
      <w:lvlJc w:val="left"/>
      <w:pPr>
        <w:tabs>
          <w:tab w:val="num" w:pos="3138"/>
        </w:tabs>
        <w:ind w:left="3138" w:hanging="360"/>
      </w:pPr>
    </w:lvl>
  </w:abstractNum>
  <w:abstractNum w:abstractNumId="12">
    <w:nsid w:val="7F007EDC"/>
    <w:multiLevelType w:val="hybridMultilevel"/>
    <w:tmpl w:val="77EADEAE"/>
    <w:lvl w:ilvl="0" w:tplc="F42839A2">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num w:numId="1">
    <w:abstractNumId w:val="7"/>
  </w:num>
  <w:num w:numId="2">
    <w:abstractNumId w:val="10"/>
  </w:num>
  <w:num w:numId="3">
    <w:abstractNumId w:val="9"/>
  </w:num>
  <w:num w:numId="4">
    <w:abstractNumId w:val="6"/>
  </w:num>
  <w:num w:numId="5">
    <w:abstractNumId w:val="11"/>
    <w:lvlOverride w:ilvl="0">
      <w:startOverride w:val="1"/>
    </w:lvlOverride>
  </w:num>
  <w:num w:numId="6">
    <w:abstractNumId w:val="12"/>
  </w:num>
  <w:num w:numId="7">
    <w:abstractNumId w:val="2"/>
  </w:num>
  <w:num w:numId="8">
    <w:abstractNumId w:val="3"/>
  </w:num>
  <w:num w:numId="9">
    <w:abstractNumId w:val="1"/>
  </w:num>
  <w:num w:numId="10">
    <w:abstractNumId w:val="8"/>
  </w:num>
  <w:num w:numId="11">
    <w:abstractNumId w:val="0"/>
  </w:num>
  <w:num w:numId="12">
    <w:abstractNumId w:val="4"/>
  </w:num>
  <w:num w:numId="13">
    <w:abstractNumId w:val="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14C58"/>
    <w:rsid w:val="00002DD9"/>
    <w:rsid w:val="00006584"/>
    <w:rsid w:val="00013C7F"/>
    <w:rsid w:val="000152DA"/>
    <w:rsid w:val="000213AD"/>
    <w:rsid w:val="000361A1"/>
    <w:rsid w:val="00066A27"/>
    <w:rsid w:val="0006717B"/>
    <w:rsid w:val="00074AD3"/>
    <w:rsid w:val="00075E61"/>
    <w:rsid w:val="000814F8"/>
    <w:rsid w:val="00083053"/>
    <w:rsid w:val="0009023F"/>
    <w:rsid w:val="000B68ED"/>
    <w:rsid w:val="000C0CBD"/>
    <w:rsid w:val="000C2BC8"/>
    <w:rsid w:val="000D50AD"/>
    <w:rsid w:val="000E5B9C"/>
    <w:rsid w:val="000E60C7"/>
    <w:rsid w:val="000E6916"/>
    <w:rsid w:val="000E795C"/>
    <w:rsid w:val="000F055D"/>
    <w:rsid w:val="000F54EA"/>
    <w:rsid w:val="00100493"/>
    <w:rsid w:val="00102A70"/>
    <w:rsid w:val="00112B71"/>
    <w:rsid w:val="00114E8C"/>
    <w:rsid w:val="001165E9"/>
    <w:rsid w:val="0012103C"/>
    <w:rsid w:val="00124E73"/>
    <w:rsid w:val="0012593E"/>
    <w:rsid w:val="00135E5B"/>
    <w:rsid w:val="00142B70"/>
    <w:rsid w:val="001461E4"/>
    <w:rsid w:val="00153EA8"/>
    <w:rsid w:val="001564BA"/>
    <w:rsid w:val="00156A81"/>
    <w:rsid w:val="00163D38"/>
    <w:rsid w:val="00165A3E"/>
    <w:rsid w:val="00172A1C"/>
    <w:rsid w:val="00183DDE"/>
    <w:rsid w:val="0018602F"/>
    <w:rsid w:val="001A7EFF"/>
    <w:rsid w:val="001B05E8"/>
    <w:rsid w:val="001B4C56"/>
    <w:rsid w:val="001B7795"/>
    <w:rsid w:val="001C4995"/>
    <w:rsid w:val="001C6CCE"/>
    <w:rsid w:val="001D01B9"/>
    <w:rsid w:val="001D174D"/>
    <w:rsid w:val="001D694D"/>
    <w:rsid w:val="001E38A9"/>
    <w:rsid w:val="001E4D4D"/>
    <w:rsid w:val="00210777"/>
    <w:rsid w:val="00215E61"/>
    <w:rsid w:val="00222F2E"/>
    <w:rsid w:val="00224B94"/>
    <w:rsid w:val="00227132"/>
    <w:rsid w:val="00230896"/>
    <w:rsid w:val="0023211D"/>
    <w:rsid w:val="00233352"/>
    <w:rsid w:val="00236953"/>
    <w:rsid w:val="00246ED6"/>
    <w:rsid w:val="002535CC"/>
    <w:rsid w:val="00295A70"/>
    <w:rsid w:val="002B0370"/>
    <w:rsid w:val="002B05F6"/>
    <w:rsid w:val="002B09AF"/>
    <w:rsid w:val="002B65C4"/>
    <w:rsid w:val="002D0A34"/>
    <w:rsid w:val="002D1B7B"/>
    <w:rsid w:val="002D2145"/>
    <w:rsid w:val="002D3503"/>
    <w:rsid w:val="002D3725"/>
    <w:rsid w:val="002D3815"/>
    <w:rsid w:val="002E79E2"/>
    <w:rsid w:val="002F6F57"/>
    <w:rsid w:val="00324504"/>
    <w:rsid w:val="0034169B"/>
    <w:rsid w:val="003433E7"/>
    <w:rsid w:val="003449BD"/>
    <w:rsid w:val="0035346A"/>
    <w:rsid w:val="00360141"/>
    <w:rsid w:val="00363270"/>
    <w:rsid w:val="003637E7"/>
    <w:rsid w:val="003804FA"/>
    <w:rsid w:val="003820B7"/>
    <w:rsid w:val="00394D1F"/>
    <w:rsid w:val="003A3A5E"/>
    <w:rsid w:val="003A6E88"/>
    <w:rsid w:val="003B15A2"/>
    <w:rsid w:val="003B35D8"/>
    <w:rsid w:val="003B66CD"/>
    <w:rsid w:val="003C0471"/>
    <w:rsid w:val="003C07F5"/>
    <w:rsid w:val="003C258C"/>
    <w:rsid w:val="003C379E"/>
    <w:rsid w:val="003C3E01"/>
    <w:rsid w:val="003D0D0A"/>
    <w:rsid w:val="003D1536"/>
    <w:rsid w:val="003D7443"/>
    <w:rsid w:val="003E2ADA"/>
    <w:rsid w:val="003E2FCA"/>
    <w:rsid w:val="003F2353"/>
    <w:rsid w:val="003F4158"/>
    <w:rsid w:val="003F5490"/>
    <w:rsid w:val="003F7068"/>
    <w:rsid w:val="0040374D"/>
    <w:rsid w:val="00422EA2"/>
    <w:rsid w:val="00425EF9"/>
    <w:rsid w:val="0043428D"/>
    <w:rsid w:val="00436B21"/>
    <w:rsid w:val="0044004E"/>
    <w:rsid w:val="00444941"/>
    <w:rsid w:val="00446A9E"/>
    <w:rsid w:val="00455923"/>
    <w:rsid w:val="00456AF4"/>
    <w:rsid w:val="00457D7D"/>
    <w:rsid w:val="0047446C"/>
    <w:rsid w:val="00476C16"/>
    <w:rsid w:val="00481FFF"/>
    <w:rsid w:val="00497296"/>
    <w:rsid w:val="004A3A77"/>
    <w:rsid w:val="004B5306"/>
    <w:rsid w:val="004C0772"/>
    <w:rsid w:val="004C75A0"/>
    <w:rsid w:val="004D6320"/>
    <w:rsid w:val="004D7CA4"/>
    <w:rsid w:val="004E2854"/>
    <w:rsid w:val="004E455E"/>
    <w:rsid w:val="004F5E61"/>
    <w:rsid w:val="00500186"/>
    <w:rsid w:val="00506484"/>
    <w:rsid w:val="00511709"/>
    <w:rsid w:val="00514EE4"/>
    <w:rsid w:val="00517516"/>
    <w:rsid w:val="00532686"/>
    <w:rsid w:val="00535E55"/>
    <w:rsid w:val="00540833"/>
    <w:rsid w:val="005428BB"/>
    <w:rsid w:val="00544425"/>
    <w:rsid w:val="0054747E"/>
    <w:rsid w:val="005549C9"/>
    <w:rsid w:val="00555232"/>
    <w:rsid w:val="00561FBE"/>
    <w:rsid w:val="005628FB"/>
    <w:rsid w:val="0057524A"/>
    <w:rsid w:val="005765FB"/>
    <w:rsid w:val="005914B9"/>
    <w:rsid w:val="0059375C"/>
    <w:rsid w:val="00594B31"/>
    <w:rsid w:val="0059557A"/>
    <w:rsid w:val="00596D3B"/>
    <w:rsid w:val="005A2822"/>
    <w:rsid w:val="005B7E18"/>
    <w:rsid w:val="005D742B"/>
    <w:rsid w:val="005E06DA"/>
    <w:rsid w:val="005F23E9"/>
    <w:rsid w:val="00602253"/>
    <w:rsid w:val="006065BD"/>
    <w:rsid w:val="0061062B"/>
    <w:rsid w:val="00612D30"/>
    <w:rsid w:val="006208C6"/>
    <w:rsid w:val="00620EBF"/>
    <w:rsid w:val="00622048"/>
    <w:rsid w:val="00624C9F"/>
    <w:rsid w:val="00634550"/>
    <w:rsid w:val="006574C7"/>
    <w:rsid w:val="0066408E"/>
    <w:rsid w:val="006655A1"/>
    <w:rsid w:val="00670F88"/>
    <w:rsid w:val="00671777"/>
    <w:rsid w:val="0068688E"/>
    <w:rsid w:val="00690BE6"/>
    <w:rsid w:val="00692B40"/>
    <w:rsid w:val="006A0DFC"/>
    <w:rsid w:val="006A17C2"/>
    <w:rsid w:val="006A2A26"/>
    <w:rsid w:val="006A3617"/>
    <w:rsid w:val="006B20EF"/>
    <w:rsid w:val="006B2DA2"/>
    <w:rsid w:val="006D338C"/>
    <w:rsid w:val="006D56D9"/>
    <w:rsid w:val="006E1A86"/>
    <w:rsid w:val="006F7B2F"/>
    <w:rsid w:val="007037D1"/>
    <w:rsid w:val="007100F3"/>
    <w:rsid w:val="0071145C"/>
    <w:rsid w:val="0072220B"/>
    <w:rsid w:val="00724170"/>
    <w:rsid w:val="00725787"/>
    <w:rsid w:val="00731367"/>
    <w:rsid w:val="00732D6F"/>
    <w:rsid w:val="007448CC"/>
    <w:rsid w:val="00753933"/>
    <w:rsid w:val="00753D09"/>
    <w:rsid w:val="0075710B"/>
    <w:rsid w:val="00763AA7"/>
    <w:rsid w:val="00772714"/>
    <w:rsid w:val="00782C89"/>
    <w:rsid w:val="0078754B"/>
    <w:rsid w:val="00792211"/>
    <w:rsid w:val="007A5EA8"/>
    <w:rsid w:val="007B0C4D"/>
    <w:rsid w:val="007B2048"/>
    <w:rsid w:val="007B3C27"/>
    <w:rsid w:val="007B68BE"/>
    <w:rsid w:val="007C1485"/>
    <w:rsid w:val="007C1DF1"/>
    <w:rsid w:val="007C3792"/>
    <w:rsid w:val="007D08FB"/>
    <w:rsid w:val="007D0CAA"/>
    <w:rsid w:val="007E0114"/>
    <w:rsid w:val="007F1A36"/>
    <w:rsid w:val="007F3348"/>
    <w:rsid w:val="007F372B"/>
    <w:rsid w:val="007F4FBC"/>
    <w:rsid w:val="0080146E"/>
    <w:rsid w:val="00802A44"/>
    <w:rsid w:val="0081040B"/>
    <w:rsid w:val="00814C58"/>
    <w:rsid w:val="00815543"/>
    <w:rsid w:val="0082019E"/>
    <w:rsid w:val="008213D8"/>
    <w:rsid w:val="00827A02"/>
    <w:rsid w:val="0083210A"/>
    <w:rsid w:val="008356BA"/>
    <w:rsid w:val="0083623F"/>
    <w:rsid w:val="00837C17"/>
    <w:rsid w:val="008423A1"/>
    <w:rsid w:val="008426F0"/>
    <w:rsid w:val="00842EE9"/>
    <w:rsid w:val="008544FD"/>
    <w:rsid w:val="0085571F"/>
    <w:rsid w:val="00860117"/>
    <w:rsid w:val="008659CF"/>
    <w:rsid w:val="00873929"/>
    <w:rsid w:val="00877FC5"/>
    <w:rsid w:val="008858C2"/>
    <w:rsid w:val="00891FA9"/>
    <w:rsid w:val="00895C9D"/>
    <w:rsid w:val="008A0242"/>
    <w:rsid w:val="008A2179"/>
    <w:rsid w:val="008A44AE"/>
    <w:rsid w:val="008C0D40"/>
    <w:rsid w:val="008C7703"/>
    <w:rsid w:val="008C7B37"/>
    <w:rsid w:val="008E13F7"/>
    <w:rsid w:val="008E3EA9"/>
    <w:rsid w:val="008E4149"/>
    <w:rsid w:val="008E72B9"/>
    <w:rsid w:val="008F5ECB"/>
    <w:rsid w:val="009049A6"/>
    <w:rsid w:val="00913F02"/>
    <w:rsid w:val="00916354"/>
    <w:rsid w:val="00920617"/>
    <w:rsid w:val="00930D65"/>
    <w:rsid w:val="00933F9A"/>
    <w:rsid w:val="009364C4"/>
    <w:rsid w:val="009367EF"/>
    <w:rsid w:val="00937161"/>
    <w:rsid w:val="009424FD"/>
    <w:rsid w:val="00943610"/>
    <w:rsid w:val="00944973"/>
    <w:rsid w:val="00956607"/>
    <w:rsid w:val="00960361"/>
    <w:rsid w:val="009619B5"/>
    <w:rsid w:val="00965959"/>
    <w:rsid w:val="00970220"/>
    <w:rsid w:val="0097229C"/>
    <w:rsid w:val="00977CA1"/>
    <w:rsid w:val="00986C43"/>
    <w:rsid w:val="00994925"/>
    <w:rsid w:val="00996B9F"/>
    <w:rsid w:val="009A562D"/>
    <w:rsid w:val="009A5653"/>
    <w:rsid w:val="009B1127"/>
    <w:rsid w:val="009B2592"/>
    <w:rsid w:val="009B6C3C"/>
    <w:rsid w:val="009C6A8E"/>
    <w:rsid w:val="009D4A42"/>
    <w:rsid w:val="009D7A4B"/>
    <w:rsid w:val="009F0869"/>
    <w:rsid w:val="009F3A36"/>
    <w:rsid w:val="009F64F0"/>
    <w:rsid w:val="00A00457"/>
    <w:rsid w:val="00A0597A"/>
    <w:rsid w:val="00A06A0A"/>
    <w:rsid w:val="00A10D21"/>
    <w:rsid w:val="00A168F6"/>
    <w:rsid w:val="00A169A9"/>
    <w:rsid w:val="00A25AB7"/>
    <w:rsid w:val="00A26EE1"/>
    <w:rsid w:val="00A27B7B"/>
    <w:rsid w:val="00A31072"/>
    <w:rsid w:val="00A41C51"/>
    <w:rsid w:val="00A4470C"/>
    <w:rsid w:val="00A51F37"/>
    <w:rsid w:val="00A559B6"/>
    <w:rsid w:val="00A567C5"/>
    <w:rsid w:val="00A65E88"/>
    <w:rsid w:val="00A763F0"/>
    <w:rsid w:val="00A85F10"/>
    <w:rsid w:val="00A86616"/>
    <w:rsid w:val="00A9161B"/>
    <w:rsid w:val="00A917C3"/>
    <w:rsid w:val="00AB0658"/>
    <w:rsid w:val="00AB24C4"/>
    <w:rsid w:val="00AB556C"/>
    <w:rsid w:val="00AB62B9"/>
    <w:rsid w:val="00AB6FA7"/>
    <w:rsid w:val="00AC30AF"/>
    <w:rsid w:val="00AC7CA1"/>
    <w:rsid w:val="00AE2947"/>
    <w:rsid w:val="00AE2ED0"/>
    <w:rsid w:val="00AE56A2"/>
    <w:rsid w:val="00AE5941"/>
    <w:rsid w:val="00AE603A"/>
    <w:rsid w:val="00AE62E3"/>
    <w:rsid w:val="00AF4620"/>
    <w:rsid w:val="00B076D8"/>
    <w:rsid w:val="00B07F0C"/>
    <w:rsid w:val="00B12EF0"/>
    <w:rsid w:val="00B22905"/>
    <w:rsid w:val="00B344B4"/>
    <w:rsid w:val="00B357D7"/>
    <w:rsid w:val="00B504D2"/>
    <w:rsid w:val="00B50624"/>
    <w:rsid w:val="00B573FF"/>
    <w:rsid w:val="00B61508"/>
    <w:rsid w:val="00B657DD"/>
    <w:rsid w:val="00B87A6B"/>
    <w:rsid w:val="00B92FBD"/>
    <w:rsid w:val="00BB0F45"/>
    <w:rsid w:val="00BB2B56"/>
    <w:rsid w:val="00BB3177"/>
    <w:rsid w:val="00BD374E"/>
    <w:rsid w:val="00BD5075"/>
    <w:rsid w:val="00BE1949"/>
    <w:rsid w:val="00BE3039"/>
    <w:rsid w:val="00BE3932"/>
    <w:rsid w:val="00BE5C23"/>
    <w:rsid w:val="00BF0A42"/>
    <w:rsid w:val="00BF1672"/>
    <w:rsid w:val="00BF6704"/>
    <w:rsid w:val="00C15503"/>
    <w:rsid w:val="00C171F7"/>
    <w:rsid w:val="00C17FFC"/>
    <w:rsid w:val="00C20DB1"/>
    <w:rsid w:val="00C21ADF"/>
    <w:rsid w:val="00C30A68"/>
    <w:rsid w:val="00C42B86"/>
    <w:rsid w:val="00C451C3"/>
    <w:rsid w:val="00C51A1F"/>
    <w:rsid w:val="00C525F5"/>
    <w:rsid w:val="00C52CCE"/>
    <w:rsid w:val="00C55E4B"/>
    <w:rsid w:val="00C6221A"/>
    <w:rsid w:val="00C71596"/>
    <w:rsid w:val="00C73F9C"/>
    <w:rsid w:val="00C865A0"/>
    <w:rsid w:val="00CA7ACA"/>
    <w:rsid w:val="00CC0D3E"/>
    <w:rsid w:val="00CC4511"/>
    <w:rsid w:val="00CC572C"/>
    <w:rsid w:val="00CC68D1"/>
    <w:rsid w:val="00CD1C7A"/>
    <w:rsid w:val="00CD2076"/>
    <w:rsid w:val="00CD208B"/>
    <w:rsid w:val="00CD5029"/>
    <w:rsid w:val="00CE434C"/>
    <w:rsid w:val="00CE6954"/>
    <w:rsid w:val="00CF0595"/>
    <w:rsid w:val="00CF52DE"/>
    <w:rsid w:val="00D0762B"/>
    <w:rsid w:val="00D253BB"/>
    <w:rsid w:val="00D33461"/>
    <w:rsid w:val="00D45A86"/>
    <w:rsid w:val="00D524AB"/>
    <w:rsid w:val="00D55F95"/>
    <w:rsid w:val="00D575E3"/>
    <w:rsid w:val="00D83B09"/>
    <w:rsid w:val="00D87411"/>
    <w:rsid w:val="00D94C95"/>
    <w:rsid w:val="00D97044"/>
    <w:rsid w:val="00DA3B66"/>
    <w:rsid w:val="00DB5601"/>
    <w:rsid w:val="00DD2308"/>
    <w:rsid w:val="00DF1A2B"/>
    <w:rsid w:val="00DF7797"/>
    <w:rsid w:val="00E03FF3"/>
    <w:rsid w:val="00E13B86"/>
    <w:rsid w:val="00E170C9"/>
    <w:rsid w:val="00E26707"/>
    <w:rsid w:val="00E279DD"/>
    <w:rsid w:val="00E30C4F"/>
    <w:rsid w:val="00E4792A"/>
    <w:rsid w:val="00E6533C"/>
    <w:rsid w:val="00E67B43"/>
    <w:rsid w:val="00E722DD"/>
    <w:rsid w:val="00E75D3D"/>
    <w:rsid w:val="00E81FCC"/>
    <w:rsid w:val="00E8636D"/>
    <w:rsid w:val="00E91BA5"/>
    <w:rsid w:val="00E922AC"/>
    <w:rsid w:val="00E94FCB"/>
    <w:rsid w:val="00EA158F"/>
    <w:rsid w:val="00EA3586"/>
    <w:rsid w:val="00EA37D7"/>
    <w:rsid w:val="00EA53C5"/>
    <w:rsid w:val="00EA5426"/>
    <w:rsid w:val="00EA6276"/>
    <w:rsid w:val="00EB00F8"/>
    <w:rsid w:val="00EB358B"/>
    <w:rsid w:val="00EB6458"/>
    <w:rsid w:val="00ED00AB"/>
    <w:rsid w:val="00ED6A5B"/>
    <w:rsid w:val="00EE2C4E"/>
    <w:rsid w:val="00F00075"/>
    <w:rsid w:val="00F12237"/>
    <w:rsid w:val="00F1521D"/>
    <w:rsid w:val="00F15847"/>
    <w:rsid w:val="00F158B2"/>
    <w:rsid w:val="00F25583"/>
    <w:rsid w:val="00F43378"/>
    <w:rsid w:val="00F50D34"/>
    <w:rsid w:val="00F76EDA"/>
    <w:rsid w:val="00F85BB3"/>
    <w:rsid w:val="00F92518"/>
    <w:rsid w:val="00F94F54"/>
    <w:rsid w:val="00FA7689"/>
    <w:rsid w:val="00FC38BC"/>
    <w:rsid w:val="00FD04DD"/>
    <w:rsid w:val="00FD2936"/>
    <w:rsid w:val="00FD6F99"/>
    <w:rsid w:val="00FD7645"/>
    <w:rsid w:val="00FE25F2"/>
    <w:rsid w:val="00FE3DA5"/>
    <w:rsid w:val="00FE7ABE"/>
    <w:rsid w:val="00FF05EF"/>
    <w:rsid w:val="00FF5719"/>
    <w:rsid w:val="00FF5CBE"/>
  </w:rsids>
  <m:mathPr>
    <m:mathFont m:val="Cambria Math"/>
    <m:brkBin m:val="before"/>
    <m:brkBinSub m:val="--"/>
    <m:smallFrac/>
    <m:dispDef/>
    <m:lMargin m:val="0"/>
    <m:rMargin m:val="0"/>
    <m:defJc m:val="left"/>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List" w:uiPriority="0"/>
    <w:lsdException w:name="List Number" w:uiPriority="0"/>
    <w:lsdException w:name="List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HTML Variabl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EE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A26EE1"/>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A26EE1"/>
    <w:pPr>
      <w:keepNext/>
      <w:jc w:val="center"/>
      <w:outlineLvl w:val="1"/>
    </w:pPr>
    <w:rPr>
      <w:b/>
      <w:bCs/>
      <w:sz w:val="28"/>
    </w:rPr>
  </w:style>
  <w:style w:type="paragraph" w:styleId="3">
    <w:name w:val="heading 3"/>
    <w:basedOn w:val="a"/>
    <w:next w:val="a"/>
    <w:link w:val="30"/>
    <w:unhideWhenUsed/>
    <w:qFormat/>
    <w:rsid w:val="00A26EE1"/>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9619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81040B"/>
    <w:pPr>
      <w:keepNext/>
      <w:tabs>
        <w:tab w:val="left" w:pos="2715"/>
      </w:tabs>
      <w:jc w:val="center"/>
      <w:outlineLvl w:val="4"/>
    </w:pPr>
    <w:rPr>
      <w:b/>
      <w:bCs/>
    </w:rPr>
  </w:style>
  <w:style w:type="paragraph" w:styleId="6">
    <w:name w:val="heading 6"/>
    <w:basedOn w:val="a"/>
    <w:next w:val="a"/>
    <w:link w:val="60"/>
    <w:uiPriority w:val="9"/>
    <w:unhideWhenUsed/>
    <w:qFormat/>
    <w:rsid w:val="00A26EE1"/>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1461E4"/>
    <w:pPr>
      <w:spacing w:before="240" w:after="60" w:line="276" w:lineRule="auto"/>
      <w:outlineLvl w:val="6"/>
    </w:pPr>
    <w:rPr>
      <w:rFonts w:ascii="Calibri" w:hAnsi="Calibri"/>
      <w:lang w:eastAsia="en-US"/>
    </w:rPr>
  </w:style>
  <w:style w:type="paragraph" w:styleId="8">
    <w:name w:val="heading 8"/>
    <w:basedOn w:val="a"/>
    <w:next w:val="a"/>
    <w:link w:val="80"/>
    <w:semiHidden/>
    <w:unhideWhenUsed/>
    <w:qFormat/>
    <w:rsid w:val="00360141"/>
    <w:pPr>
      <w:spacing w:before="240" w:after="60"/>
      <w:outlineLvl w:val="7"/>
    </w:pPr>
    <w:rPr>
      <w:rFonts w:ascii="Calibri" w:hAnsi="Calibri"/>
      <w:i/>
      <w:iCs/>
    </w:rPr>
  </w:style>
  <w:style w:type="paragraph" w:styleId="9">
    <w:name w:val="heading 9"/>
    <w:basedOn w:val="a"/>
    <w:next w:val="a"/>
    <w:link w:val="90"/>
    <w:uiPriority w:val="9"/>
    <w:qFormat/>
    <w:rsid w:val="00A26EE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26EE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26EE1"/>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A26EE1"/>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
    <w:rsid w:val="00A26EE1"/>
    <w:rPr>
      <w:rFonts w:ascii="Calibri" w:eastAsia="Times New Roman" w:hAnsi="Calibri" w:cs="Times New Roman"/>
      <w:b/>
      <w:bCs/>
      <w:lang w:eastAsia="ru-RU"/>
    </w:rPr>
  </w:style>
  <w:style w:type="character" w:customStyle="1" w:styleId="90">
    <w:name w:val="Заголовок 9 Знак"/>
    <w:basedOn w:val="a0"/>
    <w:link w:val="9"/>
    <w:uiPriority w:val="9"/>
    <w:rsid w:val="00A26EE1"/>
    <w:rPr>
      <w:rFonts w:ascii="Arial" w:eastAsia="Times New Roman" w:hAnsi="Arial" w:cs="Arial"/>
      <w:lang w:eastAsia="ru-RU"/>
    </w:rPr>
  </w:style>
  <w:style w:type="paragraph" w:styleId="a3">
    <w:name w:val="Body Text"/>
    <w:basedOn w:val="a"/>
    <w:link w:val="a4"/>
    <w:uiPriority w:val="99"/>
    <w:rsid w:val="00A26EE1"/>
    <w:pPr>
      <w:spacing w:after="120"/>
    </w:pPr>
  </w:style>
  <w:style w:type="character" w:customStyle="1" w:styleId="a4">
    <w:name w:val="Основной текст Знак"/>
    <w:basedOn w:val="a0"/>
    <w:link w:val="a3"/>
    <w:uiPriority w:val="99"/>
    <w:rsid w:val="00A26EE1"/>
    <w:rPr>
      <w:rFonts w:ascii="Times New Roman" w:eastAsia="Times New Roman" w:hAnsi="Times New Roman" w:cs="Times New Roman"/>
      <w:sz w:val="24"/>
      <w:szCs w:val="24"/>
      <w:lang w:eastAsia="ru-RU"/>
    </w:rPr>
  </w:style>
  <w:style w:type="paragraph" w:styleId="31">
    <w:name w:val="Body Text 3"/>
    <w:basedOn w:val="a"/>
    <w:link w:val="32"/>
    <w:uiPriority w:val="99"/>
    <w:rsid w:val="00A26EE1"/>
    <w:pPr>
      <w:spacing w:after="120"/>
    </w:pPr>
    <w:rPr>
      <w:sz w:val="16"/>
      <w:szCs w:val="16"/>
    </w:rPr>
  </w:style>
  <w:style w:type="character" w:customStyle="1" w:styleId="32">
    <w:name w:val="Основной текст 3 Знак"/>
    <w:basedOn w:val="a0"/>
    <w:link w:val="31"/>
    <w:uiPriority w:val="99"/>
    <w:rsid w:val="00A26EE1"/>
    <w:rPr>
      <w:rFonts w:ascii="Times New Roman" w:eastAsia="Times New Roman" w:hAnsi="Times New Roman" w:cs="Times New Roman"/>
      <w:sz w:val="16"/>
      <w:szCs w:val="16"/>
      <w:lang w:eastAsia="ru-RU"/>
    </w:rPr>
  </w:style>
  <w:style w:type="paragraph" w:styleId="a5">
    <w:name w:val="Title"/>
    <w:basedOn w:val="a"/>
    <w:link w:val="a6"/>
    <w:qFormat/>
    <w:rsid w:val="00A26EE1"/>
    <w:pPr>
      <w:jc w:val="center"/>
    </w:pPr>
    <w:rPr>
      <w:b/>
      <w:bCs/>
      <w:sz w:val="40"/>
      <w:szCs w:val="40"/>
    </w:rPr>
  </w:style>
  <w:style w:type="character" w:customStyle="1" w:styleId="a6">
    <w:name w:val="Название Знак"/>
    <w:basedOn w:val="a0"/>
    <w:link w:val="a5"/>
    <w:rsid w:val="00A26EE1"/>
    <w:rPr>
      <w:rFonts w:ascii="Times New Roman" w:eastAsia="Times New Roman" w:hAnsi="Times New Roman" w:cs="Times New Roman"/>
      <w:b/>
      <w:bCs/>
      <w:sz w:val="40"/>
      <w:szCs w:val="40"/>
      <w:lang w:eastAsia="ru-RU"/>
    </w:rPr>
  </w:style>
  <w:style w:type="paragraph" w:styleId="a7">
    <w:name w:val="header"/>
    <w:basedOn w:val="a"/>
    <w:link w:val="a8"/>
    <w:rsid w:val="00A26EE1"/>
    <w:pPr>
      <w:tabs>
        <w:tab w:val="center" w:pos="4677"/>
        <w:tab w:val="right" w:pos="9355"/>
      </w:tabs>
    </w:pPr>
  </w:style>
  <w:style w:type="character" w:customStyle="1" w:styleId="a8">
    <w:name w:val="Верхний колонтитул Знак"/>
    <w:basedOn w:val="a0"/>
    <w:link w:val="a7"/>
    <w:uiPriority w:val="99"/>
    <w:rsid w:val="00A26EE1"/>
    <w:rPr>
      <w:rFonts w:ascii="Times New Roman" w:eastAsia="Times New Roman" w:hAnsi="Times New Roman" w:cs="Times New Roman"/>
      <w:sz w:val="24"/>
      <w:szCs w:val="24"/>
      <w:lang w:eastAsia="ru-RU"/>
    </w:rPr>
  </w:style>
  <w:style w:type="paragraph" w:styleId="a9">
    <w:name w:val="footer"/>
    <w:basedOn w:val="a"/>
    <w:link w:val="aa"/>
    <w:unhideWhenUsed/>
    <w:rsid w:val="00A26EE1"/>
    <w:pPr>
      <w:tabs>
        <w:tab w:val="center" w:pos="4677"/>
        <w:tab w:val="right" w:pos="9355"/>
      </w:tabs>
    </w:pPr>
  </w:style>
  <w:style w:type="character" w:customStyle="1" w:styleId="aa">
    <w:name w:val="Нижний колонтитул Знак"/>
    <w:basedOn w:val="a0"/>
    <w:link w:val="a9"/>
    <w:rsid w:val="00A26EE1"/>
    <w:rPr>
      <w:rFonts w:ascii="Times New Roman" w:eastAsia="Times New Roman" w:hAnsi="Times New Roman" w:cs="Times New Roman"/>
      <w:sz w:val="24"/>
      <w:szCs w:val="24"/>
      <w:lang w:eastAsia="ru-RU"/>
    </w:rPr>
  </w:style>
  <w:style w:type="paragraph" w:styleId="ab">
    <w:name w:val="Body Text Indent"/>
    <w:basedOn w:val="a"/>
    <w:link w:val="ac"/>
    <w:unhideWhenUsed/>
    <w:rsid w:val="00A26EE1"/>
    <w:pPr>
      <w:spacing w:after="120"/>
      <w:ind w:left="283"/>
    </w:pPr>
  </w:style>
  <w:style w:type="character" w:customStyle="1" w:styleId="ac">
    <w:name w:val="Основной текст с отступом Знак"/>
    <w:basedOn w:val="a0"/>
    <w:link w:val="ab"/>
    <w:rsid w:val="00A26EE1"/>
    <w:rPr>
      <w:rFonts w:ascii="Times New Roman" w:eastAsia="Times New Roman" w:hAnsi="Times New Roman" w:cs="Times New Roman"/>
      <w:sz w:val="24"/>
      <w:szCs w:val="24"/>
      <w:lang w:eastAsia="ru-RU"/>
    </w:rPr>
  </w:style>
  <w:style w:type="paragraph" w:styleId="ad">
    <w:name w:val="List Paragraph"/>
    <w:basedOn w:val="a"/>
    <w:uiPriority w:val="34"/>
    <w:qFormat/>
    <w:rsid w:val="00A26EE1"/>
    <w:pPr>
      <w:spacing w:after="200" w:line="276" w:lineRule="auto"/>
      <w:ind w:left="720"/>
      <w:contextualSpacing/>
    </w:pPr>
    <w:rPr>
      <w:rFonts w:ascii="Calibri" w:hAnsi="Calibri"/>
      <w:sz w:val="22"/>
      <w:szCs w:val="22"/>
    </w:rPr>
  </w:style>
  <w:style w:type="character" w:styleId="ae">
    <w:name w:val="Hyperlink"/>
    <w:rsid w:val="00A26EE1"/>
    <w:rPr>
      <w:color w:val="0000FF"/>
      <w:u w:val="single"/>
    </w:rPr>
  </w:style>
  <w:style w:type="paragraph" w:styleId="21">
    <w:name w:val="toc 2"/>
    <w:basedOn w:val="a"/>
    <w:next w:val="a"/>
    <w:autoRedefine/>
    <w:uiPriority w:val="39"/>
    <w:rsid w:val="00A26EE1"/>
    <w:pPr>
      <w:suppressAutoHyphens/>
      <w:spacing w:after="120" w:line="360" w:lineRule="auto"/>
      <w:jc w:val="center"/>
    </w:pPr>
    <w:rPr>
      <w:b/>
      <w:color w:val="000000"/>
      <w:sz w:val="28"/>
      <w:szCs w:val="28"/>
      <w:lang w:eastAsia="ar-SA"/>
    </w:rPr>
  </w:style>
  <w:style w:type="paragraph" w:customStyle="1" w:styleId="Style8">
    <w:name w:val="Style8"/>
    <w:basedOn w:val="a"/>
    <w:uiPriority w:val="99"/>
    <w:rsid w:val="00A26EE1"/>
    <w:pPr>
      <w:widowControl w:val="0"/>
      <w:autoSpaceDE w:val="0"/>
      <w:autoSpaceDN w:val="0"/>
      <w:adjustRightInd w:val="0"/>
      <w:spacing w:line="274" w:lineRule="exact"/>
      <w:ind w:firstLine="701"/>
    </w:pPr>
  </w:style>
  <w:style w:type="character" w:customStyle="1" w:styleId="FontStyle18">
    <w:name w:val="Font Style18"/>
    <w:uiPriority w:val="99"/>
    <w:rsid w:val="00A26EE1"/>
    <w:rPr>
      <w:rFonts w:ascii="Times New Roman" w:hAnsi="Times New Roman" w:cs="Times New Roman"/>
      <w:sz w:val="22"/>
      <w:szCs w:val="22"/>
    </w:rPr>
  </w:style>
  <w:style w:type="paragraph" w:styleId="af">
    <w:name w:val="Subtitle"/>
    <w:basedOn w:val="a"/>
    <w:next w:val="a"/>
    <w:link w:val="af0"/>
    <w:qFormat/>
    <w:rsid w:val="00A26EE1"/>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A26EE1"/>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A26EE1"/>
    <w:pPr>
      <w:spacing w:before="100" w:after="100"/>
    </w:pPr>
    <w:rPr>
      <w:sz w:val="28"/>
      <w:szCs w:val="20"/>
    </w:rPr>
  </w:style>
  <w:style w:type="paragraph" w:styleId="22">
    <w:name w:val="List 2"/>
    <w:basedOn w:val="a"/>
    <w:rsid w:val="00A26EE1"/>
    <w:pPr>
      <w:ind w:left="566" w:hanging="283"/>
    </w:pPr>
    <w:rPr>
      <w:rFonts w:ascii="Arial" w:hAnsi="Arial" w:cs="Arial"/>
      <w:szCs w:val="28"/>
    </w:rPr>
  </w:style>
  <w:style w:type="paragraph" w:styleId="af1">
    <w:name w:val="No Spacing"/>
    <w:link w:val="af2"/>
    <w:uiPriority w:val="1"/>
    <w:qFormat/>
    <w:rsid w:val="00A26EE1"/>
    <w:pPr>
      <w:spacing w:after="0" w:line="240" w:lineRule="auto"/>
    </w:pPr>
    <w:rPr>
      <w:rFonts w:ascii="Calibri" w:eastAsia="Times New Roman" w:hAnsi="Calibri" w:cs="Times New Roman"/>
      <w:lang w:eastAsia="ru-RU"/>
    </w:rPr>
  </w:style>
  <w:style w:type="character" w:customStyle="1" w:styleId="af2">
    <w:name w:val="Без интервала Знак"/>
    <w:basedOn w:val="a0"/>
    <w:link w:val="af1"/>
    <w:uiPriority w:val="1"/>
    <w:locked/>
    <w:rsid w:val="009A562D"/>
    <w:rPr>
      <w:rFonts w:ascii="Calibri" w:eastAsia="Times New Roman" w:hAnsi="Calibri" w:cs="Times New Roman"/>
      <w:lang w:eastAsia="ru-RU"/>
    </w:rPr>
  </w:style>
  <w:style w:type="paragraph" w:styleId="23">
    <w:name w:val="Body Text 2"/>
    <w:basedOn w:val="a"/>
    <w:link w:val="24"/>
    <w:uiPriority w:val="99"/>
    <w:unhideWhenUsed/>
    <w:rsid w:val="00A26EE1"/>
    <w:pPr>
      <w:spacing w:after="120" w:line="480" w:lineRule="auto"/>
    </w:pPr>
  </w:style>
  <w:style w:type="character" w:customStyle="1" w:styleId="24">
    <w:name w:val="Основной текст 2 Знак"/>
    <w:basedOn w:val="a0"/>
    <w:link w:val="23"/>
    <w:uiPriority w:val="99"/>
    <w:rsid w:val="00A26EE1"/>
    <w:rPr>
      <w:rFonts w:ascii="Times New Roman" w:eastAsia="Times New Roman" w:hAnsi="Times New Roman" w:cs="Times New Roman"/>
      <w:sz w:val="24"/>
      <w:szCs w:val="24"/>
      <w:lang w:eastAsia="ru-RU"/>
    </w:rPr>
  </w:style>
  <w:style w:type="paragraph" w:styleId="af3">
    <w:name w:val="Normal (Web)"/>
    <w:basedOn w:val="a"/>
    <w:uiPriority w:val="99"/>
    <w:qFormat/>
    <w:rsid w:val="00A26EE1"/>
    <w:pPr>
      <w:spacing w:before="100" w:beforeAutospacing="1" w:after="100" w:afterAutospacing="1"/>
    </w:pPr>
  </w:style>
  <w:style w:type="paragraph" w:customStyle="1" w:styleId="af4">
    <w:name w:val="a"/>
    <w:basedOn w:val="a"/>
    <w:rsid w:val="00A26EE1"/>
    <w:pPr>
      <w:overflowPunct w:val="0"/>
      <w:autoSpaceDE w:val="0"/>
      <w:autoSpaceDN w:val="0"/>
      <w:spacing w:before="100" w:beforeAutospacing="1" w:after="100" w:afterAutospacing="1"/>
      <w:ind w:firstLine="426"/>
      <w:jc w:val="both"/>
    </w:pPr>
    <w:rPr>
      <w:sz w:val="28"/>
      <w:szCs w:val="28"/>
    </w:rPr>
  </w:style>
  <w:style w:type="paragraph" w:customStyle="1" w:styleId="a00">
    <w:name w:val="a0"/>
    <w:basedOn w:val="a"/>
    <w:rsid w:val="00A26EE1"/>
    <w:pPr>
      <w:overflowPunct w:val="0"/>
      <w:autoSpaceDE w:val="0"/>
      <w:autoSpaceDN w:val="0"/>
      <w:spacing w:before="100" w:beforeAutospacing="1" w:after="100" w:afterAutospacing="1"/>
      <w:jc w:val="center"/>
    </w:pPr>
    <w:rPr>
      <w:sz w:val="28"/>
      <w:szCs w:val="28"/>
    </w:rPr>
  </w:style>
  <w:style w:type="character" w:customStyle="1" w:styleId="spelle">
    <w:name w:val="spelle"/>
    <w:rsid w:val="00A26EE1"/>
  </w:style>
  <w:style w:type="character" w:customStyle="1" w:styleId="grame">
    <w:name w:val="grame"/>
    <w:rsid w:val="00A26EE1"/>
  </w:style>
  <w:style w:type="character" w:styleId="HTML">
    <w:name w:val="HTML Variable"/>
    <w:rsid w:val="00A26EE1"/>
    <w:rPr>
      <w:i/>
      <w:iCs/>
    </w:rPr>
  </w:style>
  <w:style w:type="character" w:customStyle="1" w:styleId="power4">
    <w:name w:val="power4"/>
    <w:rsid w:val="00A26EE1"/>
    <w:rPr>
      <w:sz w:val="18"/>
      <w:szCs w:val="18"/>
      <w:vertAlign w:val="superscript"/>
    </w:rPr>
  </w:style>
  <w:style w:type="character" w:customStyle="1" w:styleId="symbol2">
    <w:name w:val="symbol2"/>
    <w:rsid w:val="00A26EE1"/>
    <w:rPr>
      <w:rFonts w:ascii="Symbol" w:hAnsi="Symbol" w:hint="default"/>
    </w:rPr>
  </w:style>
  <w:style w:type="character" w:customStyle="1" w:styleId="equiv1">
    <w:name w:val="equiv1"/>
    <w:rsid w:val="00A26EE1"/>
    <w:rPr>
      <w:rFonts w:ascii="Symbol" w:hAnsi="Symbol" w:hint="default"/>
      <w:sz w:val="48"/>
      <w:szCs w:val="48"/>
    </w:rPr>
  </w:style>
  <w:style w:type="paragraph" w:styleId="HTML0">
    <w:name w:val="HTML Preformatted"/>
    <w:basedOn w:val="a"/>
    <w:link w:val="HTML1"/>
    <w:rsid w:val="00A2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A26EE1"/>
    <w:rPr>
      <w:rFonts w:ascii="Courier New" w:eastAsia="Times New Roman" w:hAnsi="Courier New" w:cs="Courier New"/>
      <w:sz w:val="20"/>
      <w:szCs w:val="20"/>
      <w:lang w:eastAsia="ru-RU"/>
    </w:rPr>
  </w:style>
  <w:style w:type="paragraph" w:customStyle="1" w:styleId="pic">
    <w:name w:val="pic"/>
    <w:basedOn w:val="a"/>
    <w:rsid w:val="00A26EE1"/>
    <w:pPr>
      <w:spacing w:before="100" w:beforeAutospacing="1" w:after="100" w:afterAutospacing="1"/>
      <w:jc w:val="center"/>
    </w:pPr>
  </w:style>
  <w:style w:type="character" w:customStyle="1" w:styleId="textit">
    <w:name w:val="textit"/>
    <w:rsid w:val="00A26EE1"/>
    <w:rPr>
      <w:i/>
      <w:iCs/>
    </w:rPr>
  </w:style>
  <w:style w:type="character" w:customStyle="1" w:styleId="arabic">
    <w:name w:val="arabic"/>
    <w:rsid w:val="00A26EE1"/>
  </w:style>
  <w:style w:type="character" w:customStyle="1" w:styleId="m1">
    <w:name w:val="m1"/>
    <w:rsid w:val="00A26EE1"/>
    <w:rPr>
      <w:i/>
      <w:iCs/>
      <w:sz w:val="24"/>
      <w:szCs w:val="24"/>
    </w:rPr>
  </w:style>
  <w:style w:type="character" w:customStyle="1" w:styleId="math1">
    <w:name w:val="math1"/>
    <w:rsid w:val="00A26EE1"/>
    <w:rPr>
      <w:rFonts w:ascii="Century Schoolbook" w:hAnsi="Century Schoolbook" w:hint="default"/>
    </w:rPr>
  </w:style>
  <w:style w:type="character" w:customStyle="1" w:styleId="texhtml">
    <w:name w:val="texhtml"/>
    <w:rsid w:val="00A26EE1"/>
  </w:style>
  <w:style w:type="paragraph" w:customStyle="1" w:styleId="25">
    <w:name w:val="Стиль2"/>
    <w:basedOn w:val="a"/>
    <w:rsid w:val="00A26EE1"/>
    <w:rPr>
      <w:rFonts w:cs="Courier New"/>
      <w:sz w:val="20"/>
      <w:szCs w:val="20"/>
      <w:lang w:eastAsia="ar-SA"/>
    </w:rPr>
  </w:style>
  <w:style w:type="paragraph" w:styleId="af5">
    <w:name w:val="List"/>
    <w:basedOn w:val="a"/>
    <w:unhideWhenUsed/>
    <w:rsid w:val="00A26EE1"/>
    <w:pPr>
      <w:ind w:left="283" w:hanging="283"/>
      <w:contextualSpacing/>
    </w:pPr>
  </w:style>
  <w:style w:type="paragraph" w:styleId="26">
    <w:name w:val="Body Text Indent 2"/>
    <w:basedOn w:val="a"/>
    <w:link w:val="27"/>
    <w:uiPriority w:val="99"/>
    <w:unhideWhenUsed/>
    <w:rsid w:val="00A26EE1"/>
    <w:pPr>
      <w:spacing w:after="120" w:line="480" w:lineRule="auto"/>
      <w:ind w:left="283"/>
    </w:pPr>
  </w:style>
  <w:style w:type="character" w:customStyle="1" w:styleId="27">
    <w:name w:val="Основной текст с отступом 2 Знак"/>
    <w:basedOn w:val="a0"/>
    <w:link w:val="26"/>
    <w:uiPriority w:val="99"/>
    <w:rsid w:val="00A26EE1"/>
    <w:rPr>
      <w:rFonts w:ascii="Times New Roman" w:eastAsia="Times New Roman" w:hAnsi="Times New Roman" w:cs="Times New Roman"/>
      <w:sz w:val="24"/>
      <w:szCs w:val="24"/>
      <w:lang w:eastAsia="ru-RU"/>
    </w:rPr>
  </w:style>
  <w:style w:type="paragraph" w:styleId="af6">
    <w:name w:val="caption"/>
    <w:basedOn w:val="a"/>
    <w:next w:val="a"/>
    <w:qFormat/>
    <w:rsid w:val="00A26EE1"/>
    <w:pPr>
      <w:jc w:val="both"/>
    </w:pPr>
    <w:rPr>
      <w:b/>
      <w:bCs/>
      <w:sz w:val="28"/>
    </w:rPr>
  </w:style>
  <w:style w:type="paragraph" w:customStyle="1" w:styleId="MTDisplayEquation">
    <w:name w:val="MTDisplayEquation"/>
    <w:basedOn w:val="a"/>
    <w:next w:val="a"/>
    <w:rsid w:val="00A26EE1"/>
    <w:pPr>
      <w:tabs>
        <w:tab w:val="center" w:pos="5040"/>
        <w:tab w:val="right" w:pos="9360"/>
      </w:tabs>
      <w:spacing w:line="360" w:lineRule="auto"/>
      <w:ind w:left="720" w:hanging="360"/>
      <w:jc w:val="both"/>
    </w:pPr>
  </w:style>
  <w:style w:type="paragraph" w:styleId="af7">
    <w:name w:val="List Number"/>
    <w:basedOn w:val="a"/>
    <w:rsid w:val="00A26EE1"/>
    <w:pPr>
      <w:tabs>
        <w:tab w:val="num" w:pos="360"/>
      </w:tabs>
    </w:pPr>
  </w:style>
  <w:style w:type="paragraph" w:styleId="af8">
    <w:name w:val="List Continue"/>
    <w:basedOn w:val="a"/>
    <w:rsid w:val="00A26EE1"/>
    <w:pPr>
      <w:spacing w:after="120"/>
      <w:ind w:left="283"/>
    </w:pPr>
  </w:style>
  <w:style w:type="character" w:styleId="af9">
    <w:name w:val="page number"/>
    <w:uiPriority w:val="99"/>
    <w:rsid w:val="00A26EE1"/>
  </w:style>
  <w:style w:type="paragraph" w:styleId="afa">
    <w:name w:val="Balloon Text"/>
    <w:basedOn w:val="a"/>
    <w:link w:val="afb"/>
    <w:semiHidden/>
    <w:unhideWhenUsed/>
    <w:rsid w:val="00A26EE1"/>
    <w:rPr>
      <w:rFonts w:ascii="Tahoma" w:hAnsi="Tahoma" w:cs="Tahoma"/>
      <w:sz w:val="16"/>
      <w:szCs w:val="16"/>
    </w:rPr>
  </w:style>
  <w:style w:type="character" w:customStyle="1" w:styleId="afb">
    <w:name w:val="Текст выноски Знак"/>
    <w:basedOn w:val="a0"/>
    <w:link w:val="afa"/>
    <w:semiHidden/>
    <w:rsid w:val="00A26EE1"/>
    <w:rPr>
      <w:rFonts w:ascii="Tahoma" w:eastAsia="Times New Roman" w:hAnsi="Tahoma" w:cs="Tahoma"/>
      <w:sz w:val="16"/>
      <w:szCs w:val="16"/>
      <w:lang w:eastAsia="ru-RU"/>
    </w:rPr>
  </w:style>
  <w:style w:type="character" w:styleId="afc">
    <w:name w:val="Placeholder Text"/>
    <w:basedOn w:val="a0"/>
    <w:uiPriority w:val="99"/>
    <w:semiHidden/>
    <w:rsid w:val="00A26EE1"/>
    <w:rPr>
      <w:color w:val="808080"/>
    </w:rPr>
  </w:style>
  <w:style w:type="character" w:styleId="afd">
    <w:name w:val="Strong"/>
    <w:basedOn w:val="a0"/>
    <w:uiPriority w:val="22"/>
    <w:qFormat/>
    <w:rsid w:val="001B4C56"/>
    <w:rPr>
      <w:b/>
      <w:bCs/>
    </w:rPr>
  </w:style>
  <w:style w:type="character" w:customStyle="1" w:styleId="apple-converted-space">
    <w:name w:val="apple-converted-space"/>
    <w:basedOn w:val="a0"/>
    <w:rsid w:val="001B4C56"/>
  </w:style>
  <w:style w:type="character" w:styleId="afe">
    <w:name w:val="Emphasis"/>
    <w:basedOn w:val="a0"/>
    <w:uiPriority w:val="20"/>
    <w:qFormat/>
    <w:rsid w:val="001B4C56"/>
    <w:rPr>
      <w:i/>
      <w:iCs/>
    </w:rPr>
  </w:style>
  <w:style w:type="table" w:styleId="aff">
    <w:name w:val="Table Grid"/>
    <w:basedOn w:val="a1"/>
    <w:rsid w:val="00EB358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3637E7"/>
    <w:pPr>
      <w:spacing w:after="100"/>
    </w:pPr>
  </w:style>
  <w:style w:type="paragraph" w:customStyle="1" w:styleId="310">
    <w:name w:val="Основной текст 31"/>
    <w:basedOn w:val="a"/>
    <w:rsid w:val="003637E7"/>
    <w:pPr>
      <w:suppressAutoHyphens/>
      <w:spacing w:after="120"/>
    </w:pPr>
    <w:rPr>
      <w:sz w:val="16"/>
      <w:szCs w:val="16"/>
      <w:lang w:eastAsia="ar-SA"/>
    </w:rPr>
  </w:style>
  <w:style w:type="paragraph" w:customStyle="1" w:styleId="311">
    <w:name w:val="Основной текст с отступом 31"/>
    <w:basedOn w:val="a"/>
    <w:rsid w:val="003637E7"/>
    <w:pPr>
      <w:suppressAutoHyphens/>
      <w:spacing w:after="120"/>
      <w:ind w:left="283"/>
    </w:pPr>
    <w:rPr>
      <w:sz w:val="16"/>
      <w:szCs w:val="16"/>
      <w:lang w:eastAsia="ar-SA"/>
    </w:rPr>
  </w:style>
  <w:style w:type="paragraph" w:customStyle="1" w:styleId="aff0">
    <w:name w:val="Знак Знак"/>
    <w:basedOn w:val="a"/>
    <w:rsid w:val="003637E7"/>
    <w:pPr>
      <w:spacing w:after="160" w:line="240" w:lineRule="exact"/>
    </w:pPr>
    <w:rPr>
      <w:rFonts w:ascii="Verdana" w:hAnsi="Verdana" w:cs="Verdana"/>
      <w:sz w:val="20"/>
      <w:szCs w:val="20"/>
      <w:lang w:val="en-US" w:eastAsia="en-US"/>
    </w:rPr>
  </w:style>
  <w:style w:type="paragraph" w:styleId="14">
    <w:name w:val="index 1"/>
    <w:basedOn w:val="a"/>
    <w:next w:val="a"/>
    <w:autoRedefine/>
    <w:uiPriority w:val="99"/>
    <w:semiHidden/>
    <w:unhideWhenUsed/>
    <w:rsid w:val="00E722DD"/>
    <w:pPr>
      <w:ind w:left="240" w:hanging="240"/>
    </w:pPr>
  </w:style>
  <w:style w:type="paragraph" w:styleId="aff1">
    <w:name w:val="index heading"/>
    <w:basedOn w:val="a"/>
    <w:semiHidden/>
    <w:rsid w:val="00E722DD"/>
    <w:pPr>
      <w:suppressLineNumbers/>
      <w:suppressAutoHyphens/>
    </w:pPr>
    <w:rPr>
      <w:rFonts w:ascii="Arial" w:hAnsi="Arial" w:cs="Tahoma"/>
      <w:lang w:eastAsia="ar-SA"/>
    </w:rPr>
  </w:style>
  <w:style w:type="character" w:customStyle="1" w:styleId="40">
    <w:name w:val="Заголовок 4 Знак"/>
    <w:basedOn w:val="a0"/>
    <w:link w:val="4"/>
    <w:rsid w:val="009619B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81040B"/>
    <w:rPr>
      <w:rFonts w:ascii="Times New Roman" w:eastAsia="Times New Roman" w:hAnsi="Times New Roman" w:cs="Times New Roman"/>
      <w:b/>
      <w:bCs/>
      <w:sz w:val="24"/>
      <w:szCs w:val="24"/>
      <w:lang w:eastAsia="ru-RU"/>
    </w:rPr>
  </w:style>
  <w:style w:type="numbering" w:customStyle="1" w:styleId="1">
    <w:name w:val="Стиль1"/>
    <w:rsid w:val="0081040B"/>
    <w:pPr>
      <w:numPr>
        <w:numId w:val="2"/>
      </w:numPr>
    </w:pPr>
  </w:style>
  <w:style w:type="character" w:customStyle="1" w:styleId="80">
    <w:name w:val="Заголовок 8 Знак"/>
    <w:basedOn w:val="a0"/>
    <w:link w:val="8"/>
    <w:semiHidden/>
    <w:rsid w:val="00360141"/>
    <w:rPr>
      <w:rFonts w:ascii="Calibri" w:eastAsia="Times New Roman" w:hAnsi="Calibri" w:cs="Times New Roman"/>
      <w:i/>
      <w:iCs/>
      <w:sz w:val="24"/>
      <w:szCs w:val="24"/>
      <w:lang w:eastAsia="ru-RU"/>
    </w:rPr>
  </w:style>
  <w:style w:type="paragraph" w:styleId="33">
    <w:name w:val="Body Text Indent 3"/>
    <w:basedOn w:val="a"/>
    <w:link w:val="34"/>
    <w:uiPriority w:val="99"/>
    <w:rsid w:val="00360141"/>
    <w:pPr>
      <w:spacing w:after="120"/>
      <w:ind w:left="283"/>
    </w:pPr>
    <w:rPr>
      <w:sz w:val="16"/>
      <w:szCs w:val="16"/>
    </w:rPr>
  </w:style>
  <w:style w:type="character" w:customStyle="1" w:styleId="34">
    <w:name w:val="Основной текст с отступом 3 Знак"/>
    <w:basedOn w:val="a0"/>
    <w:link w:val="33"/>
    <w:uiPriority w:val="99"/>
    <w:rsid w:val="00360141"/>
    <w:rPr>
      <w:rFonts w:ascii="Times New Roman" w:eastAsia="Times New Roman" w:hAnsi="Times New Roman" w:cs="Times New Roman"/>
      <w:sz w:val="16"/>
      <w:szCs w:val="16"/>
      <w:lang w:eastAsia="ru-RU"/>
    </w:rPr>
  </w:style>
  <w:style w:type="character" w:customStyle="1" w:styleId="aff2">
    <w:name w:val="Термин. Именит. падеж"/>
    <w:basedOn w:val="a0"/>
    <w:rsid w:val="00FF5CBE"/>
    <w:rPr>
      <w:rFonts w:ascii="Times New Roman" w:hAnsi="Times New Roman" w:cs="Times New Roman"/>
      <w:b/>
      <w:i/>
      <w:sz w:val="28"/>
      <w:szCs w:val="26"/>
      <w:lang w:val="ru-RU"/>
    </w:rPr>
  </w:style>
  <w:style w:type="character" w:customStyle="1" w:styleId="aff3">
    <w:name w:val="Опр. Термин"/>
    <w:basedOn w:val="a0"/>
    <w:rsid w:val="00FF5CBE"/>
    <w:rPr>
      <w:rFonts w:ascii="Times New Roman" w:hAnsi="Times New Roman" w:cs="Times New Roman"/>
      <w:b/>
      <w:i/>
      <w:sz w:val="26"/>
      <w:szCs w:val="26"/>
    </w:rPr>
  </w:style>
  <w:style w:type="paragraph" w:customStyle="1" w:styleId="aff4">
    <w:name w:val="ОТ + сверху отступ"/>
    <w:basedOn w:val="a3"/>
    <w:rsid w:val="00FF5CBE"/>
    <w:pPr>
      <w:spacing w:before="360" w:line="312" w:lineRule="auto"/>
    </w:pPr>
    <w:rPr>
      <w:bCs/>
      <w:sz w:val="28"/>
      <w:szCs w:val="20"/>
    </w:rPr>
  </w:style>
  <w:style w:type="character" w:customStyle="1" w:styleId="aff5">
    <w:name w:val="Термин. Творит. падеж"/>
    <w:basedOn w:val="a0"/>
    <w:rsid w:val="00FF5CBE"/>
    <w:rPr>
      <w:rFonts w:ascii="Times New Roman" w:hAnsi="Times New Roman" w:cs="Times New Roman"/>
      <w:b/>
      <w:i/>
      <w:sz w:val="28"/>
      <w:szCs w:val="26"/>
      <w:lang w:val="ru-RU"/>
    </w:rPr>
  </w:style>
  <w:style w:type="character" w:customStyle="1" w:styleId="aff6">
    <w:name w:val="Формула основная"/>
    <w:basedOn w:val="a0"/>
    <w:rsid w:val="00FF5CBE"/>
    <w:rPr>
      <w:lang w:val="ru-RU"/>
    </w:rPr>
  </w:style>
  <w:style w:type="character" w:customStyle="1" w:styleId="aff7">
    <w:name w:val="Формула. Смысл"/>
    <w:basedOn w:val="aff6"/>
    <w:rsid w:val="00FF5CBE"/>
    <w:rPr>
      <w:vanish/>
      <w:lang w:val="ru-RU"/>
    </w:rPr>
  </w:style>
  <w:style w:type="paragraph" w:customStyle="1" w:styleId="aff8">
    <w:name w:val="ОТ + снизу отступ"/>
    <w:basedOn w:val="a3"/>
    <w:rsid w:val="00FF5CBE"/>
    <w:pPr>
      <w:spacing w:after="360" w:line="312" w:lineRule="auto"/>
    </w:pPr>
    <w:rPr>
      <w:bCs/>
      <w:sz w:val="28"/>
      <w:szCs w:val="20"/>
    </w:rPr>
  </w:style>
  <w:style w:type="character" w:customStyle="1" w:styleId="aff9">
    <w:name w:val="Опр. Переменная"/>
    <w:basedOn w:val="a0"/>
    <w:rsid w:val="00FF5CBE"/>
    <w:rPr>
      <w:rFonts w:ascii="Times New Roman" w:hAnsi="Times New Roman" w:cs="Times New Roman"/>
      <w:i/>
      <w:sz w:val="26"/>
      <w:szCs w:val="24"/>
    </w:rPr>
  </w:style>
  <w:style w:type="character" w:customStyle="1" w:styleId="affa">
    <w:name w:val="Термин"/>
    <w:basedOn w:val="a0"/>
    <w:autoRedefine/>
    <w:rsid w:val="0083623F"/>
    <w:rPr>
      <w:b/>
      <w:i/>
      <w:lang w:val="ru-RU"/>
    </w:rPr>
  </w:style>
  <w:style w:type="paragraph" w:customStyle="1" w:styleId="affb">
    <w:name w:val="Мелкий текст"/>
    <w:basedOn w:val="a3"/>
    <w:rsid w:val="0083623F"/>
    <w:pPr>
      <w:spacing w:after="60" w:line="312" w:lineRule="auto"/>
      <w:jc w:val="both"/>
    </w:pPr>
    <w:rPr>
      <w:szCs w:val="20"/>
    </w:rPr>
  </w:style>
  <w:style w:type="character" w:customStyle="1" w:styleId="affc">
    <w:name w:val="Знак"/>
    <w:basedOn w:val="a0"/>
    <w:rsid w:val="0083623F"/>
    <w:rPr>
      <w:b/>
      <w:sz w:val="24"/>
      <w:lang w:val="ru-RU" w:eastAsia="ru-RU" w:bidi="ar-SA"/>
    </w:rPr>
  </w:style>
  <w:style w:type="paragraph" w:customStyle="1" w:styleId="affd">
    <w:name w:val="Определение. Осн. текст"/>
    <w:basedOn w:val="a"/>
    <w:rsid w:val="0083623F"/>
    <w:pPr>
      <w:spacing w:line="312" w:lineRule="auto"/>
      <w:jc w:val="both"/>
    </w:pPr>
    <w:rPr>
      <w:rFonts w:ascii="Arial" w:hAnsi="Arial" w:cs="Arial"/>
      <w:sz w:val="25"/>
    </w:rPr>
  </w:style>
  <w:style w:type="paragraph" w:customStyle="1" w:styleId="210">
    <w:name w:val="Основной текст 21"/>
    <w:basedOn w:val="a"/>
    <w:rsid w:val="001C4995"/>
    <w:pPr>
      <w:widowControl w:val="0"/>
      <w:overflowPunct w:val="0"/>
      <w:autoSpaceDE w:val="0"/>
      <w:autoSpaceDN w:val="0"/>
      <w:adjustRightInd w:val="0"/>
      <w:spacing w:line="240" w:lineRule="atLeast"/>
      <w:textAlignment w:val="baseline"/>
    </w:pPr>
    <w:rPr>
      <w:sz w:val="28"/>
      <w:szCs w:val="20"/>
    </w:rPr>
  </w:style>
  <w:style w:type="paragraph" w:customStyle="1" w:styleId="320">
    <w:name w:val="Основной текст 32"/>
    <w:basedOn w:val="a"/>
    <w:rsid w:val="001C4995"/>
    <w:pPr>
      <w:widowControl w:val="0"/>
      <w:overflowPunct w:val="0"/>
      <w:autoSpaceDE w:val="0"/>
      <w:autoSpaceDN w:val="0"/>
      <w:adjustRightInd w:val="0"/>
      <w:spacing w:line="360" w:lineRule="auto"/>
      <w:jc w:val="both"/>
      <w:textAlignment w:val="baseline"/>
    </w:pPr>
    <w:rPr>
      <w:sz w:val="28"/>
      <w:szCs w:val="20"/>
    </w:rPr>
  </w:style>
  <w:style w:type="paragraph" w:customStyle="1" w:styleId="BodyText22">
    <w:name w:val="Body Text 22"/>
    <w:basedOn w:val="a"/>
    <w:rsid w:val="001C4995"/>
    <w:pPr>
      <w:overflowPunct w:val="0"/>
      <w:autoSpaceDE w:val="0"/>
      <w:autoSpaceDN w:val="0"/>
      <w:adjustRightInd w:val="0"/>
      <w:ind w:left="360"/>
      <w:jc w:val="both"/>
      <w:textAlignment w:val="baseline"/>
    </w:pPr>
    <w:rPr>
      <w:szCs w:val="20"/>
    </w:rPr>
  </w:style>
  <w:style w:type="paragraph" w:customStyle="1" w:styleId="3f3f3f3f3f3f3f3f3f3f3f3f3f2">
    <w:name w:val="О3fс3fн3fо3fв3fн3fо3fй3f т3fе3fк3fс3fт3f 2"/>
    <w:basedOn w:val="a"/>
    <w:rsid w:val="003D0D0A"/>
    <w:pPr>
      <w:widowControl w:val="0"/>
      <w:autoSpaceDE w:val="0"/>
      <w:autoSpaceDN w:val="0"/>
      <w:adjustRightInd w:val="0"/>
      <w:jc w:val="both"/>
    </w:pPr>
    <w:rPr>
      <w:lang w:eastAsia="en-US"/>
    </w:rPr>
  </w:style>
  <w:style w:type="paragraph" w:styleId="affe">
    <w:name w:val="Plain Text"/>
    <w:basedOn w:val="a"/>
    <w:link w:val="afff"/>
    <w:rsid w:val="003D0D0A"/>
    <w:rPr>
      <w:rFonts w:ascii="Courier New" w:hAnsi="Courier New"/>
      <w:sz w:val="20"/>
      <w:szCs w:val="20"/>
    </w:rPr>
  </w:style>
  <w:style w:type="character" w:customStyle="1" w:styleId="afff">
    <w:name w:val="Текст Знак"/>
    <w:basedOn w:val="a0"/>
    <w:link w:val="affe"/>
    <w:rsid w:val="003D0D0A"/>
    <w:rPr>
      <w:rFonts w:ascii="Courier New" w:eastAsia="Times New Roman" w:hAnsi="Courier New" w:cs="Times New Roman"/>
      <w:sz w:val="20"/>
      <w:szCs w:val="20"/>
      <w:lang w:eastAsia="ru-RU"/>
    </w:rPr>
  </w:style>
  <w:style w:type="character" w:customStyle="1" w:styleId="70">
    <w:name w:val="Заголовок 7 Знак"/>
    <w:basedOn w:val="a0"/>
    <w:link w:val="7"/>
    <w:uiPriority w:val="9"/>
    <w:semiHidden/>
    <w:rsid w:val="001461E4"/>
    <w:rPr>
      <w:rFonts w:ascii="Calibri" w:eastAsia="Times New Roman" w:hAnsi="Calibri" w:cs="Times New Roman"/>
      <w:sz w:val="24"/>
      <w:szCs w:val="24"/>
    </w:rPr>
  </w:style>
  <w:style w:type="paragraph" w:customStyle="1" w:styleId="afff0">
    <w:name w:val="Обычный + По ширине"/>
    <w:aliases w:val="Первая строка:  0,95 см"/>
    <w:basedOn w:val="a"/>
    <w:rsid w:val="001461E4"/>
    <w:pPr>
      <w:spacing w:line="360" w:lineRule="auto"/>
      <w:ind w:firstLine="540"/>
      <w:jc w:val="both"/>
    </w:pPr>
    <w:rPr>
      <w:sz w:val="28"/>
      <w:szCs w:val="28"/>
    </w:rPr>
  </w:style>
  <w:style w:type="paragraph" w:customStyle="1" w:styleId="formula">
    <w:name w:val="formula"/>
    <w:basedOn w:val="a"/>
    <w:rsid w:val="001461E4"/>
    <w:pPr>
      <w:tabs>
        <w:tab w:val="center" w:pos="4320"/>
        <w:tab w:val="right" w:pos="9072"/>
      </w:tabs>
      <w:spacing w:before="120" w:after="120"/>
      <w:jc w:val="both"/>
    </w:pPr>
    <w:rPr>
      <w:rFonts w:ascii="NTTimes" w:hAnsi="NTTimes"/>
      <w:szCs w:val="20"/>
      <w:lang w:val="en-GB"/>
    </w:rPr>
  </w:style>
  <w:style w:type="paragraph" w:customStyle="1" w:styleId="BodyIndent">
    <w:name w:val="BodyIndent"/>
    <w:basedOn w:val="a"/>
    <w:rsid w:val="001461E4"/>
    <w:pPr>
      <w:spacing w:line="360" w:lineRule="exact"/>
      <w:ind w:firstLine="709"/>
      <w:jc w:val="both"/>
    </w:pPr>
    <w:rPr>
      <w:rFonts w:ascii="NTTimes" w:hAnsi="NTTimes"/>
      <w:sz w:val="28"/>
      <w:szCs w:val="20"/>
      <w:lang w:val="en-GB"/>
    </w:rPr>
  </w:style>
  <w:style w:type="paragraph" w:customStyle="1" w:styleId="bodun">
    <w:name w:val="bodun"/>
    <w:basedOn w:val="a"/>
    <w:rsid w:val="001461E4"/>
    <w:pPr>
      <w:spacing w:line="240" w:lineRule="atLeast"/>
      <w:jc w:val="both"/>
    </w:pPr>
    <w:rPr>
      <w:sz w:val="28"/>
      <w:szCs w:val="20"/>
    </w:rPr>
  </w:style>
  <w:style w:type="character" w:customStyle="1" w:styleId="BodyIndent0">
    <w:name w:val="BodyIndent Знак"/>
    <w:basedOn w:val="a0"/>
    <w:rsid w:val="001461E4"/>
    <w:rPr>
      <w:sz w:val="28"/>
      <w:lang w:val="en-GB" w:eastAsia="ru-RU" w:bidi="ar-SA"/>
    </w:rPr>
  </w:style>
  <w:style w:type="paragraph" w:styleId="afff1">
    <w:name w:val="TOC Heading"/>
    <w:basedOn w:val="10"/>
    <w:next w:val="a"/>
    <w:uiPriority w:val="39"/>
    <w:unhideWhenUsed/>
    <w:qFormat/>
    <w:rsid w:val="001461E4"/>
    <w:pPr>
      <w:keepLines/>
      <w:spacing w:before="480" w:after="0" w:line="276" w:lineRule="auto"/>
      <w:outlineLvl w:val="9"/>
    </w:pPr>
    <w:rPr>
      <w:color w:val="365F91"/>
      <w:kern w:val="0"/>
      <w:sz w:val="28"/>
      <w:szCs w:val="28"/>
      <w:lang w:eastAsia="en-US"/>
    </w:rPr>
  </w:style>
  <w:style w:type="paragraph" w:customStyle="1" w:styleId="afff2">
    <w:name w:val="Таблицы (моноширинный)"/>
    <w:basedOn w:val="a"/>
    <w:next w:val="a"/>
    <w:rsid w:val="001461E4"/>
    <w:pPr>
      <w:widowControl w:val="0"/>
      <w:autoSpaceDE w:val="0"/>
      <w:autoSpaceDN w:val="0"/>
      <w:adjustRightInd w:val="0"/>
      <w:jc w:val="both"/>
    </w:pPr>
    <w:rPr>
      <w:rFonts w:ascii="Courier New" w:hAnsi="Courier New" w:cs="Courier New"/>
    </w:rPr>
  </w:style>
  <w:style w:type="paragraph" w:customStyle="1" w:styleId="Default">
    <w:name w:val="Default"/>
    <w:rsid w:val="001461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4">
    <w:name w:val="Style4"/>
    <w:basedOn w:val="a"/>
    <w:rsid w:val="001461E4"/>
    <w:pPr>
      <w:widowControl w:val="0"/>
      <w:autoSpaceDE w:val="0"/>
      <w:autoSpaceDN w:val="0"/>
      <w:adjustRightInd w:val="0"/>
      <w:spacing w:before="90" w:line="311" w:lineRule="exact"/>
      <w:ind w:firstLine="391"/>
      <w:jc w:val="both"/>
    </w:pPr>
    <w:rPr>
      <w:rFonts w:ascii="Arial" w:hAnsi="Arial" w:cs="Arial"/>
    </w:rPr>
  </w:style>
  <w:style w:type="character" w:customStyle="1" w:styleId="FontStyle46">
    <w:name w:val="Font Style46"/>
    <w:basedOn w:val="a0"/>
    <w:rsid w:val="001461E4"/>
    <w:rPr>
      <w:rFonts w:ascii="Times New Roman" w:hAnsi="Times New Roman" w:cs="Times New Roman"/>
      <w:b/>
      <w:bCs/>
      <w:sz w:val="26"/>
      <w:szCs w:val="26"/>
    </w:rPr>
  </w:style>
  <w:style w:type="character" w:customStyle="1" w:styleId="afff3">
    <w:name w:val="Математический"/>
    <w:basedOn w:val="a0"/>
    <w:rsid w:val="001461E4"/>
    <w:rPr>
      <w:i/>
      <w:noProof/>
    </w:rPr>
  </w:style>
  <w:style w:type="character" w:customStyle="1" w:styleId="afff4">
    <w:name w:val="Определение"/>
    <w:basedOn w:val="a0"/>
    <w:rsid w:val="001461E4"/>
    <w:rPr>
      <w:i/>
    </w:rPr>
  </w:style>
  <w:style w:type="paragraph" w:customStyle="1" w:styleId="Style3">
    <w:name w:val="Style3"/>
    <w:basedOn w:val="a"/>
    <w:rsid w:val="001461E4"/>
    <w:pPr>
      <w:widowControl w:val="0"/>
      <w:autoSpaceDE w:val="0"/>
      <w:autoSpaceDN w:val="0"/>
      <w:adjustRightInd w:val="0"/>
      <w:spacing w:before="90" w:line="305" w:lineRule="exact"/>
      <w:ind w:firstLine="402"/>
      <w:jc w:val="both"/>
    </w:pPr>
    <w:rPr>
      <w:rFonts w:ascii="Arial" w:hAnsi="Arial" w:cs="Arial"/>
    </w:rPr>
  </w:style>
  <w:style w:type="character" w:customStyle="1" w:styleId="FontStyle13">
    <w:name w:val="Font Style13"/>
    <w:basedOn w:val="a0"/>
    <w:uiPriority w:val="99"/>
    <w:rsid w:val="001461E4"/>
    <w:rPr>
      <w:rFonts w:ascii="Times New Roman" w:hAnsi="Times New Roman" w:cs="Times New Roman"/>
      <w:sz w:val="26"/>
      <w:szCs w:val="26"/>
    </w:rPr>
  </w:style>
  <w:style w:type="character" w:customStyle="1" w:styleId="FontStyle14">
    <w:name w:val="Font Style14"/>
    <w:basedOn w:val="a0"/>
    <w:uiPriority w:val="99"/>
    <w:rsid w:val="001461E4"/>
    <w:rPr>
      <w:rFonts w:ascii="Times New Roman" w:hAnsi="Times New Roman" w:cs="Times New Roman"/>
      <w:b/>
      <w:bCs/>
      <w:i/>
      <w:iCs/>
      <w:sz w:val="24"/>
      <w:szCs w:val="24"/>
    </w:rPr>
  </w:style>
  <w:style w:type="paragraph" w:customStyle="1" w:styleId="Style5">
    <w:name w:val="Style5"/>
    <w:basedOn w:val="a"/>
    <w:uiPriority w:val="99"/>
    <w:rsid w:val="001461E4"/>
    <w:pPr>
      <w:widowControl w:val="0"/>
      <w:autoSpaceDE w:val="0"/>
      <w:autoSpaceDN w:val="0"/>
      <w:adjustRightInd w:val="0"/>
      <w:spacing w:before="90" w:line="275" w:lineRule="exact"/>
      <w:ind w:firstLine="406"/>
      <w:jc w:val="both"/>
    </w:pPr>
  </w:style>
  <w:style w:type="character" w:customStyle="1" w:styleId="FontStyle12">
    <w:name w:val="Font Style12"/>
    <w:basedOn w:val="a0"/>
    <w:uiPriority w:val="99"/>
    <w:rsid w:val="001461E4"/>
    <w:rPr>
      <w:rFonts w:ascii="Times New Roman" w:hAnsi="Times New Roman" w:cs="Times New Roman"/>
      <w:sz w:val="26"/>
      <w:szCs w:val="26"/>
    </w:rPr>
  </w:style>
  <w:style w:type="paragraph" w:styleId="afff5">
    <w:name w:val="Block Text"/>
    <w:basedOn w:val="a"/>
    <w:rsid w:val="001461E4"/>
    <w:pPr>
      <w:ind w:left="284" w:right="-902" w:firstLine="283"/>
    </w:pPr>
  </w:style>
  <w:style w:type="paragraph" w:customStyle="1" w:styleId="28">
    <w:name w:val="заголовок 2"/>
    <w:basedOn w:val="a"/>
    <w:next w:val="a"/>
    <w:rsid w:val="001461E4"/>
    <w:pPr>
      <w:keepNext/>
      <w:jc w:val="center"/>
      <w:outlineLvl w:val="1"/>
    </w:pPr>
    <w:rPr>
      <w:b/>
      <w:caps/>
      <w:sz w:val="28"/>
      <w:szCs w:val="20"/>
    </w:rPr>
  </w:style>
  <w:style w:type="paragraph" w:customStyle="1" w:styleId="afff6">
    <w:name w:val="Обычный текст"/>
    <w:basedOn w:val="a"/>
    <w:rsid w:val="001461E4"/>
    <w:pPr>
      <w:jc w:val="both"/>
    </w:pPr>
    <w:rPr>
      <w:sz w:val="28"/>
      <w:szCs w:val="20"/>
    </w:rPr>
  </w:style>
  <w:style w:type="paragraph" w:customStyle="1" w:styleId="15">
    <w:name w:val="Обычный1"/>
    <w:basedOn w:val="a"/>
    <w:rsid w:val="001461E4"/>
    <w:pPr>
      <w:tabs>
        <w:tab w:val="left" w:pos="425"/>
      </w:tabs>
      <w:jc w:val="both"/>
    </w:pPr>
    <w:rPr>
      <w:sz w:val="28"/>
      <w:szCs w:val="20"/>
    </w:rPr>
  </w:style>
  <w:style w:type="paragraph" w:customStyle="1" w:styleId="FR1">
    <w:name w:val="FR1"/>
    <w:rsid w:val="001461E4"/>
    <w:pPr>
      <w:widowControl w:val="0"/>
      <w:spacing w:before="4400" w:after="0" w:line="240" w:lineRule="auto"/>
      <w:jc w:val="center"/>
    </w:pPr>
    <w:rPr>
      <w:rFonts w:ascii="Times New Roman" w:eastAsia="Times New Roman" w:hAnsi="Times New Roman" w:cs="Times New Roman"/>
      <w:b/>
      <w:sz w:val="72"/>
      <w:szCs w:val="20"/>
      <w:lang w:eastAsia="ru-RU"/>
    </w:rPr>
  </w:style>
  <w:style w:type="character" w:customStyle="1" w:styleId="afff7">
    <w:name w:val="Схема документа Знак"/>
    <w:basedOn w:val="a0"/>
    <w:link w:val="afff8"/>
    <w:uiPriority w:val="99"/>
    <w:semiHidden/>
    <w:rsid w:val="001461E4"/>
    <w:rPr>
      <w:rFonts w:ascii="Tahoma" w:hAnsi="Tahoma"/>
      <w:shd w:val="clear" w:color="auto" w:fill="000080"/>
    </w:rPr>
  </w:style>
  <w:style w:type="paragraph" w:styleId="afff8">
    <w:name w:val="Document Map"/>
    <w:basedOn w:val="a"/>
    <w:link w:val="afff7"/>
    <w:uiPriority w:val="99"/>
    <w:semiHidden/>
    <w:rsid w:val="001461E4"/>
    <w:pPr>
      <w:shd w:val="clear" w:color="auto" w:fill="000080"/>
    </w:pPr>
    <w:rPr>
      <w:rFonts w:ascii="Tahoma" w:eastAsiaTheme="minorHAnsi" w:hAnsi="Tahoma" w:cstheme="minorBidi"/>
      <w:sz w:val="22"/>
      <w:szCs w:val="22"/>
      <w:lang w:eastAsia="en-US"/>
    </w:rPr>
  </w:style>
  <w:style w:type="character" w:customStyle="1" w:styleId="16">
    <w:name w:val="Схема документа Знак1"/>
    <w:basedOn w:val="a0"/>
    <w:uiPriority w:val="99"/>
    <w:semiHidden/>
    <w:rsid w:val="001461E4"/>
    <w:rPr>
      <w:rFonts w:ascii="Tahoma" w:eastAsia="Times New Roman" w:hAnsi="Tahoma" w:cs="Tahoma"/>
      <w:sz w:val="16"/>
      <w:szCs w:val="16"/>
      <w:lang w:eastAsia="ru-RU"/>
    </w:rPr>
  </w:style>
  <w:style w:type="paragraph" w:customStyle="1" w:styleId="3333">
    <w:name w:val="3333"/>
    <w:basedOn w:val="a"/>
    <w:rsid w:val="001461E4"/>
    <w:pPr>
      <w:spacing w:line="240" w:lineRule="exact"/>
      <w:ind w:left="360" w:hanging="360"/>
    </w:pPr>
    <w:rPr>
      <w:szCs w:val="20"/>
    </w:rPr>
  </w:style>
  <w:style w:type="paragraph" w:customStyle="1" w:styleId="444444444">
    <w:name w:val="444444444"/>
    <w:basedOn w:val="3333"/>
    <w:rsid w:val="001461E4"/>
  </w:style>
  <w:style w:type="character" w:customStyle="1" w:styleId="mw-headline">
    <w:name w:val="mw-headline"/>
    <w:basedOn w:val="a0"/>
    <w:rsid w:val="001461E4"/>
  </w:style>
  <w:style w:type="character" w:customStyle="1" w:styleId="FontStyle126">
    <w:name w:val="Font Style126"/>
    <w:basedOn w:val="a0"/>
    <w:uiPriority w:val="99"/>
    <w:rsid w:val="001461E4"/>
    <w:rPr>
      <w:rFonts w:ascii="Times New Roman" w:hAnsi="Times New Roman" w:cs="Times New Roman"/>
      <w:sz w:val="26"/>
      <w:szCs w:val="26"/>
    </w:rPr>
  </w:style>
  <w:style w:type="character" w:customStyle="1" w:styleId="FontStyle129">
    <w:name w:val="Font Style129"/>
    <w:basedOn w:val="a0"/>
    <w:uiPriority w:val="99"/>
    <w:rsid w:val="001461E4"/>
    <w:rPr>
      <w:rFonts w:ascii="Times New Roman" w:hAnsi="Times New Roman" w:cs="Times New Roman"/>
      <w:b/>
      <w:bCs/>
      <w:sz w:val="26"/>
      <w:szCs w:val="26"/>
    </w:rPr>
  </w:style>
  <w:style w:type="character" w:customStyle="1" w:styleId="FontStyle125">
    <w:name w:val="Font Style125"/>
    <w:basedOn w:val="a0"/>
    <w:uiPriority w:val="99"/>
    <w:rsid w:val="001461E4"/>
    <w:rPr>
      <w:rFonts w:ascii="Times New Roman" w:hAnsi="Times New Roman" w:cs="Times New Roman"/>
      <w:b/>
      <w:bCs/>
      <w:sz w:val="30"/>
      <w:szCs w:val="30"/>
    </w:rPr>
  </w:style>
  <w:style w:type="paragraph" w:customStyle="1" w:styleId="Style1">
    <w:name w:val="Style1"/>
    <w:basedOn w:val="a"/>
    <w:uiPriority w:val="99"/>
    <w:rsid w:val="001461E4"/>
    <w:pPr>
      <w:widowControl w:val="0"/>
      <w:autoSpaceDE w:val="0"/>
      <w:autoSpaceDN w:val="0"/>
      <w:adjustRightInd w:val="0"/>
    </w:pPr>
    <w:rPr>
      <w:rFonts w:ascii="Calibri" w:hAnsi="Calibri"/>
    </w:rPr>
  </w:style>
  <w:style w:type="paragraph" w:customStyle="1" w:styleId="Style11">
    <w:name w:val="Style11"/>
    <w:basedOn w:val="a"/>
    <w:uiPriority w:val="99"/>
    <w:rsid w:val="001461E4"/>
    <w:pPr>
      <w:widowControl w:val="0"/>
      <w:autoSpaceDE w:val="0"/>
      <w:autoSpaceDN w:val="0"/>
      <w:adjustRightInd w:val="0"/>
    </w:pPr>
    <w:rPr>
      <w:rFonts w:ascii="Calibri" w:hAnsi="Calibri"/>
    </w:rPr>
  </w:style>
  <w:style w:type="paragraph" w:customStyle="1" w:styleId="Style44">
    <w:name w:val="Style44"/>
    <w:basedOn w:val="a"/>
    <w:uiPriority w:val="99"/>
    <w:rsid w:val="001461E4"/>
    <w:pPr>
      <w:widowControl w:val="0"/>
      <w:autoSpaceDE w:val="0"/>
      <w:autoSpaceDN w:val="0"/>
      <w:adjustRightInd w:val="0"/>
      <w:spacing w:line="326" w:lineRule="exact"/>
      <w:ind w:firstLine="600"/>
      <w:jc w:val="both"/>
    </w:pPr>
    <w:rPr>
      <w:rFonts w:ascii="Calibri" w:hAnsi="Calibri"/>
    </w:rPr>
  </w:style>
  <w:style w:type="character" w:customStyle="1" w:styleId="font15">
    <w:name w:val="font_15"/>
    <w:basedOn w:val="a0"/>
    <w:rsid w:val="001461E4"/>
  </w:style>
  <w:style w:type="character" w:customStyle="1" w:styleId="font8">
    <w:name w:val="font_8"/>
    <w:basedOn w:val="a0"/>
    <w:rsid w:val="001461E4"/>
  </w:style>
  <w:style w:type="character" w:styleId="HTML2">
    <w:name w:val="HTML Cite"/>
    <w:basedOn w:val="a0"/>
    <w:uiPriority w:val="99"/>
    <w:unhideWhenUsed/>
    <w:rsid w:val="001461E4"/>
    <w:rPr>
      <w:i/>
      <w:iCs/>
    </w:rPr>
  </w:style>
  <w:style w:type="paragraph" w:customStyle="1" w:styleId="Style7">
    <w:name w:val="Style7"/>
    <w:basedOn w:val="a"/>
    <w:rsid w:val="001461E4"/>
    <w:pPr>
      <w:widowControl w:val="0"/>
      <w:autoSpaceDE w:val="0"/>
      <w:autoSpaceDN w:val="0"/>
      <w:adjustRightInd w:val="0"/>
      <w:spacing w:line="317" w:lineRule="exact"/>
      <w:ind w:firstLine="734"/>
      <w:jc w:val="both"/>
    </w:pPr>
  </w:style>
  <w:style w:type="character" w:customStyle="1" w:styleId="FontStyle51">
    <w:name w:val="Font Style51"/>
    <w:rsid w:val="001461E4"/>
    <w:rPr>
      <w:rFonts w:ascii="Times New Roman" w:eastAsia="Times New Roman" w:hAnsi="Times New Roman" w:cs="Times New Roman"/>
      <w:color w:val="000000"/>
      <w:sz w:val="22"/>
      <w:szCs w:val="22"/>
    </w:rPr>
  </w:style>
  <w:style w:type="paragraph" w:customStyle="1" w:styleId="Style16">
    <w:name w:val="Style16"/>
    <w:basedOn w:val="a"/>
    <w:next w:val="a"/>
    <w:rsid w:val="001461E4"/>
    <w:pPr>
      <w:widowControl w:val="0"/>
      <w:suppressAutoHyphens/>
      <w:autoSpaceDE w:val="0"/>
    </w:pPr>
    <w:rPr>
      <w:lang w:eastAsia="hi-IN" w:bidi="hi-IN"/>
    </w:rPr>
  </w:style>
  <w:style w:type="character" w:customStyle="1" w:styleId="FontStyle49">
    <w:name w:val="Font Style49"/>
    <w:rsid w:val="001461E4"/>
    <w:rPr>
      <w:rFonts w:ascii="Times New Roman" w:eastAsia="Times New Roman" w:hAnsi="Times New Roman" w:cs="Times New Roman"/>
      <w:b/>
      <w:bCs/>
      <w:color w:val="000000"/>
      <w:sz w:val="26"/>
      <w:szCs w:val="26"/>
    </w:rPr>
  </w:style>
  <w:style w:type="paragraph" w:customStyle="1" w:styleId="Style29">
    <w:name w:val="Style29"/>
    <w:basedOn w:val="a"/>
    <w:next w:val="a"/>
    <w:rsid w:val="001461E4"/>
    <w:pPr>
      <w:widowControl w:val="0"/>
      <w:suppressAutoHyphens/>
      <w:autoSpaceDE w:val="0"/>
    </w:pPr>
    <w:rPr>
      <w:lang w:eastAsia="hi-IN" w:bidi="hi-IN"/>
    </w:rPr>
  </w:style>
  <w:style w:type="character" w:customStyle="1" w:styleId="FontStyle145">
    <w:name w:val="Font Style145"/>
    <w:basedOn w:val="a0"/>
    <w:uiPriority w:val="99"/>
    <w:rsid w:val="001461E4"/>
    <w:rPr>
      <w:rFonts w:ascii="Sylfaen" w:hAnsi="Sylfaen" w:cs="Sylfaen" w:hint="default"/>
      <w:sz w:val="20"/>
      <w:szCs w:val="20"/>
    </w:rPr>
  </w:style>
  <w:style w:type="character" w:customStyle="1" w:styleId="FontStyle155">
    <w:name w:val="Font Style155"/>
    <w:basedOn w:val="a0"/>
    <w:uiPriority w:val="99"/>
    <w:rsid w:val="001461E4"/>
    <w:rPr>
      <w:rFonts w:ascii="Sylfaen" w:hAnsi="Sylfaen" w:cs="Sylfaen" w:hint="default"/>
      <w:b/>
      <w:bCs/>
      <w:sz w:val="20"/>
      <w:szCs w:val="20"/>
    </w:rPr>
  </w:style>
  <w:style w:type="character" w:customStyle="1" w:styleId="FontStyle162">
    <w:name w:val="Font Style162"/>
    <w:basedOn w:val="a0"/>
    <w:uiPriority w:val="99"/>
    <w:rsid w:val="001461E4"/>
    <w:rPr>
      <w:rFonts w:ascii="Georgia" w:hAnsi="Georgia" w:cs="Georgia" w:hint="default"/>
      <w:i/>
      <w:iCs/>
      <w:sz w:val="18"/>
      <w:szCs w:val="18"/>
    </w:rPr>
  </w:style>
  <w:style w:type="character" w:customStyle="1" w:styleId="FontStyle166">
    <w:name w:val="Font Style166"/>
    <w:basedOn w:val="a0"/>
    <w:uiPriority w:val="99"/>
    <w:rsid w:val="001461E4"/>
    <w:rPr>
      <w:rFonts w:ascii="Sylfaen" w:hAnsi="Sylfaen" w:cs="Sylfaen" w:hint="default"/>
      <w:b/>
      <w:bCs/>
      <w:i/>
      <w:iCs/>
      <w:sz w:val="18"/>
      <w:szCs w:val="18"/>
    </w:rPr>
  </w:style>
  <w:style w:type="paragraph" w:customStyle="1" w:styleId="17">
    <w:name w:val="заголовок 1"/>
    <w:basedOn w:val="a"/>
    <w:next w:val="a"/>
    <w:rsid w:val="001461E4"/>
    <w:pPr>
      <w:keepNext/>
      <w:widowControl w:val="0"/>
      <w:jc w:val="center"/>
    </w:pPr>
    <w:rPr>
      <w:b/>
      <w:sz w:val="20"/>
      <w:szCs w:val="20"/>
    </w:rPr>
  </w:style>
  <w:style w:type="character" w:customStyle="1" w:styleId="FontStyle44">
    <w:name w:val="Font Style44"/>
    <w:basedOn w:val="a0"/>
    <w:rsid w:val="001461E4"/>
    <w:rPr>
      <w:rFonts w:ascii="Times New Roman" w:hAnsi="Times New Roman" w:cs="Times New Roman"/>
      <w:sz w:val="22"/>
      <w:szCs w:val="22"/>
    </w:rPr>
  </w:style>
  <w:style w:type="paragraph" w:customStyle="1" w:styleId="Style2">
    <w:name w:val="Style2"/>
    <w:basedOn w:val="a"/>
    <w:rsid w:val="001461E4"/>
    <w:pPr>
      <w:widowControl w:val="0"/>
      <w:autoSpaceDE w:val="0"/>
      <w:autoSpaceDN w:val="0"/>
      <w:adjustRightInd w:val="0"/>
    </w:pPr>
  </w:style>
  <w:style w:type="paragraph" w:customStyle="1" w:styleId="afff9">
    <w:name w:val="фалзаг"/>
    <w:basedOn w:val="a"/>
    <w:rsid w:val="001461E4"/>
    <w:pPr>
      <w:spacing w:before="120" w:after="120"/>
      <w:ind w:firstLine="284"/>
      <w:jc w:val="center"/>
    </w:pPr>
    <w:rPr>
      <w:b/>
      <w:caps/>
      <w:sz w:val="20"/>
      <w:szCs w:val="20"/>
    </w:rPr>
  </w:style>
  <w:style w:type="character" w:customStyle="1" w:styleId="afffa">
    <w:name w:val="АБЗАЦ Знак Знак"/>
    <w:basedOn w:val="a0"/>
    <w:link w:val="afffb"/>
    <w:locked/>
    <w:rsid w:val="001461E4"/>
    <w:rPr>
      <w:color w:val="000000"/>
      <w:sz w:val="24"/>
      <w:shd w:val="clear" w:color="auto" w:fill="FFFFFF"/>
    </w:rPr>
  </w:style>
  <w:style w:type="paragraph" w:customStyle="1" w:styleId="afffb">
    <w:name w:val="АБЗАЦ Знак"/>
    <w:basedOn w:val="a"/>
    <w:link w:val="afffa"/>
    <w:rsid w:val="001461E4"/>
    <w:pPr>
      <w:widowControl w:val="0"/>
      <w:shd w:val="clear" w:color="auto" w:fill="FFFFFF"/>
      <w:autoSpaceDE w:val="0"/>
      <w:autoSpaceDN w:val="0"/>
      <w:adjustRightInd w:val="0"/>
      <w:ind w:firstLine="425"/>
      <w:jc w:val="both"/>
    </w:pPr>
    <w:rPr>
      <w:rFonts w:asciiTheme="minorHAnsi" w:eastAsiaTheme="minorHAnsi" w:hAnsiTheme="minorHAnsi" w:cstheme="minorBidi"/>
      <w:color w:val="000000"/>
      <w:szCs w:val="22"/>
      <w:lang w:eastAsia="en-US"/>
    </w:rPr>
  </w:style>
  <w:style w:type="character" w:customStyle="1" w:styleId="FontStyle41">
    <w:name w:val="Font Style41"/>
    <w:basedOn w:val="a0"/>
    <w:rsid w:val="001461E4"/>
    <w:rPr>
      <w:rFonts w:ascii="Times New Roman" w:hAnsi="Times New Roman" w:cs="Times New Roman"/>
      <w:sz w:val="26"/>
      <w:szCs w:val="26"/>
    </w:rPr>
  </w:style>
  <w:style w:type="paragraph" w:customStyle="1" w:styleId="12pt">
    <w:name w:val="Стиль 12 pt по центру"/>
    <w:basedOn w:val="a"/>
    <w:rsid w:val="001461E4"/>
    <w:pPr>
      <w:jc w:val="both"/>
    </w:pPr>
    <w:rPr>
      <w:szCs w:val="20"/>
    </w:rPr>
  </w:style>
  <w:style w:type="paragraph" w:customStyle="1" w:styleId="18">
    <w:name w:val="Без интервала1"/>
    <w:rsid w:val="001461E4"/>
    <w:pPr>
      <w:spacing w:after="0" w:line="240" w:lineRule="auto"/>
    </w:pPr>
    <w:rPr>
      <w:rFonts w:ascii="Times New Roman" w:eastAsia="Times New Roman" w:hAnsi="Times New Roman" w:cs="Times New Roman"/>
      <w:sz w:val="28"/>
      <w:szCs w:val="28"/>
    </w:rPr>
  </w:style>
  <w:style w:type="character" w:customStyle="1" w:styleId="bold2">
    <w:name w:val="bold2"/>
    <w:basedOn w:val="a0"/>
    <w:rsid w:val="001461E4"/>
    <w:rPr>
      <w:color w:val="1E5A64"/>
    </w:rPr>
  </w:style>
  <w:style w:type="paragraph" w:customStyle="1" w:styleId="29">
    <w:name w:val="Обычный2"/>
    <w:rsid w:val="001461E4"/>
    <w:pPr>
      <w:widowControl w:val="0"/>
      <w:spacing w:after="120" w:line="240" w:lineRule="auto"/>
      <w:ind w:left="40"/>
      <w:jc w:val="center"/>
    </w:pPr>
    <w:rPr>
      <w:rFonts w:ascii="Arial" w:eastAsia="Times New Roman" w:hAnsi="Arial" w:cs="Times New Roman"/>
      <w:b/>
      <w:snapToGrid w:val="0"/>
      <w:sz w:val="16"/>
      <w:szCs w:val="20"/>
      <w:lang w:eastAsia="ru-RU"/>
    </w:rPr>
  </w:style>
  <w:style w:type="paragraph" w:styleId="afffc">
    <w:name w:val="footnote text"/>
    <w:basedOn w:val="a"/>
    <w:link w:val="afffd"/>
    <w:semiHidden/>
    <w:rsid w:val="001461E4"/>
    <w:rPr>
      <w:sz w:val="20"/>
      <w:szCs w:val="20"/>
    </w:rPr>
  </w:style>
  <w:style w:type="character" w:customStyle="1" w:styleId="afffd">
    <w:name w:val="Текст сноски Знак"/>
    <w:basedOn w:val="a0"/>
    <w:link w:val="afffc"/>
    <w:semiHidden/>
    <w:rsid w:val="001461E4"/>
    <w:rPr>
      <w:rFonts w:ascii="Times New Roman" w:eastAsia="Times New Roman" w:hAnsi="Times New Roman" w:cs="Times New Roman"/>
      <w:sz w:val="20"/>
      <w:szCs w:val="20"/>
      <w:lang w:eastAsia="ru-RU"/>
    </w:rPr>
  </w:style>
  <w:style w:type="character" w:styleId="afffe">
    <w:name w:val="footnote reference"/>
    <w:basedOn w:val="a0"/>
    <w:semiHidden/>
    <w:rsid w:val="001461E4"/>
    <w:rPr>
      <w:vertAlign w:val="superscript"/>
    </w:rPr>
  </w:style>
  <w:style w:type="character" w:customStyle="1" w:styleId="latex">
    <w:name w:val="latex"/>
    <w:basedOn w:val="a0"/>
    <w:rsid w:val="001461E4"/>
  </w:style>
  <w:style w:type="character" w:customStyle="1" w:styleId="mi">
    <w:name w:val="mi"/>
    <w:basedOn w:val="a0"/>
    <w:rsid w:val="001461E4"/>
  </w:style>
  <w:style w:type="character" w:customStyle="1" w:styleId="mo">
    <w:name w:val="mo"/>
    <w:basedOn w:val="a0"/>
    <w:rsid w:val="001461E4"/>
  </w:style>
  <w:style w:type="character" w:customStyle="1" w:styleId="mn">
    <w:name w:val="mn"/>
    <w:basedOn w:val="a0"/>
    <w:rsid w:val="001461E4"/>
  </w:style>
  <w:style w:type="character" w:customStyle="1" w:styleId="mjxassistivemathml">
    <w:name w:val="mjx_assistive_mathml"/>
    <w:basedOn w:val="a0"/>
    <w:rsid w:val="001461E4"/>
  </w:style>
</w:styles>
</file>

<file path=word/webSettings.xml><?xml version="1.0" encoding="utf-8"?>
<w:webSettings xmlns:r="http://schemas.openxmlformats.org/officeDocument/2006/relationships" xmlns:w="http://schemas.openxmlformats.org/wordprocessingml/2006/main">
  <w:divs>
    <w:div w:id="17971594">
      <w:bodyDiv w:val="1"/>
      <w:marLeft w:val="0"/>
      <w:marRight w:val="0"/>
      <w:marTop w:val="0"/>
      <w:marBottom w:val="0"/>
      <w:divBdr>
        <w:top w:val="none" w:sz="0" w:space="0" w:color="auto"/>
        <w:left w:val="none" w:sz="0" w:space="0" w:color="auto"/>
        <w:bottom w:val="none" w:sz="0" w:space="0" w:color="auto"/>
        <w:right w:val="none" w:sz="0" w:space="0" w:color="auto"/>
      </w:divBdr>
    </w:div>
    <w:div w:id="64956984">
      <w:bodyDiv w:val="1"/>
      <w:marLeft w:val="0"/>
      <w:marRight w:val="0"/>
      <w:marTop w:val="0"/>
      <w:marBottom w:val="0"/>
      <w:divBdr>
        <w:top w:val="none" w:sz="0" w:space="0" w:color="auto"/>
        <w:left w:val="none" w:sz="0" w:space="0" w:color="auto"/>
        <w:bottom w:val="none" w:sz="0" w:space="0" w:color="auto"/>
        <w:right w:val="none" w:sz="0" w:space="0" w:color="auto"/>
      </w:divBdr>
    </w:div>
    <w:div w:id="69427141">
      <w:bodyDiv w:val="1"/>
      <w:marLeft w:val="0"/>
      <w:marRight w:val="0"/>
      <w:marTop w:val="0"/>
      <w:marBottom w:val="0"/>
      <w:divBdr>
        <w:top w:val="none" w:sz="0" w:space="0" w:color="auto"/>
        <w:left w:val="none" w:sz="0" w:space="0" w:color="auto"/>
        <w:bottom w:val="none" w:sz="0" w:space="0" w:color="auto"/>
        <w:right w:val="none" w:sz="0" w:space="0" w:color="auto"/>
      </w:divBdr>
    </w:div>
    <w:div w:id="139881659">
      <w:bodyDiv w:val="1"/>
      <w:marLeft w:val="0"/>
      <w:marRight w:val="0"/>
      <w:marTop w:val="0"/>
      <w:marBottom w:val="0"/>
      <w:divBdr>
        <w:top w:val="none" w:sz="0" w:space="0" w:color="auto"/>
        <w:left w:val="none" w:sz="0" w:space="0" w:color="auto"/>
        <w:bottom w:val="none" w:sz="0" w:space="0" w:color="auto"/>
        <w:right w:val="none" w:sz="0" w:space="0" w:color="auto"/>
      </w:divBdr>
    </w:div>
    <w:div w:id="179003588">
      <w:bodyDiv w:val="1"/>
      <w:marLeft w:val="0"/>
      <w:marRight w:val="0"/>
      <w:marTop w:val="0"/>
      <w:marBottom w:val="0"/>
      <w:divBdr>
        <w:top w:val="none" w:sz="0" w:space="0" w:color="auto"/>
        <w:left w:val="none" w:sz="0" w:space="0" w:color="auto"/>
        <w:bottom w:val="none" w:sz="0" w:space="0" w:color="auto"/>
        <w:right w:val="none" w:sz="0" w:space="0" w:color="auto"/>
      </w:divBdr>
    </w:div>
    <w:div w:id="232282452">
      <w:bodyDiv w:val="1"/>
      <w:marLeft w:val="0"/>
      <w:marRight w:val="0"/>
      <w:marTop w:val="0"/>
      <w:marBottom w:val="0"/>
      <w:divBdr>
        <w:top w:val="none" w:sz="0" w:space="0" w:color="auto"/>
        <w:left w:val="none" w:sz="0" w:space="0" w:color="auto"/>
        <w:bottom w:val="none" w:sz="0" w:space="0" w:color="auto"/>
        <w:right w:val="none" w:sz="0" w:space="0" w:color="auto"/>
      </w:divBdr>
    </w:div>
    <w:div w:id="310911456">
      <w:bodyDiv w:val="1"/>
      <w:marLeft w:val="0"/>
      <w:marRight w:val="0"/>
      <w:marTop w:val="0"/>
      <w:marBottom w:val="0"/>
      <w:divBdr>
        <w:top w:val="none" w:sz="0" w:space="0" w:color="auto"/>
        <w:left w:val="none" w:sz="0" w:space="0" w:color="auto"/>
        <w:bottom w:val="none" w:sz="0" w:space="0" w:color="auto"/>
        <w:right w:val="none" w:sz="0" w:space="0" w:color="auto"/>
      </w:divBdr>
    </w:div>
    <w:div w:id="327025250">
      <w:bodyDiv w:val="1"/>
      <w:marLeft w:val="0"/>
      <w:marRight w:val="0"/>
      <w:marTop w:val="0"/>
      <w:marBottom w:val="0"/>
      <w:divBdr>
        <w:top w:val="none" w:sz="0" w:space="0" w:color="auto"/>
        <w:left w:val="none" w:sz="0" w:space="0" w:color="auto"/>
        <w:bottom w:val="none" w:sz="0" w:space="0" w:color="auto"/>
        <w:right w:val="none" w:sz="0" w:space="0" w:color="auto"/>
      </w:divBdr>
    </w:div>
    <w:div w:id="403534235">
      <w:bodyDiv w:val="1"/>
      <w:marLeft w:val="0"/>
      <w:marRight w:val="0"/>
      <w:marTop w:val="0"/>
      <w:marBottom w:val="0"/>
      <w:divBdr>
        <w:top w:val="none" w:sz="0" w:space="0" w:color="auto"/>
        <w:left w:val="none" w:sz="0" w:space="0" w:color="auto"/>
        <w:bottom w:val="none" w:sz="0" w:space="0" w:color="auto"/>
        <w:right w:val="none" w:sz="0" w:space="0" w:color="auto"/>
      </w:divBdr>
    </w:div>
    <w:div w:id="493691815">
      <w:bodyDiv w:val="1"/>
      <w:marLeft w:val="0"/>
      <w:marRight w:val="0"/>
      <w:marTop w:val="0"/>
      <w:marBottom w:val="0"/>
      <w:divBdr>
        <w:top w:val="none" w:sz="0" w:space="0" w:color="auto"/>
        <w:left w:val="none" w:sz="0" w:space="0" w:color="auto"/>
        <w:bottom w:val="none" w:sz="0" w:space="0" w:color="auto"/>
        <w:right w:val="none" w:sz="0" w:space="0" w:color="auto"/>
      </w:divBdr>
    </w:div>
    <w:div w:id="521627698">
      <w:bodyDiv w:val="1"/>
      <w:marLeft w:val="0"/>
      <w:marRight w:val="0"/>
      <w:marTop w:val="0"/>
      <w:marBottom w:val="0"/>
      <w:divBdr>
        <w:top w:val="none" w:sz="0" w:space="0" w:color="auto"/>
        <w:left w:val="none" w:sz="0" w:space="0" w:color="auto"/>
        <w:bottom w:val="none" w:sz="0" w:space="0" w:color="auto"/>
        <w:right w:val="none" w:sz="0" w:space="0" w:color="auto"/>
      </w:divBdr>
    </w:div>
    <w:div w:id="549682719">
      <w:bodyDiv w:val="1"/>
      <w:marLeft w:val="0"/>
      <w:marRight w:val="0"/>
      <w:marTop w:val="0"/>
      <w:marBottom w:val="0"/>
      <w:divBdr>
        <w:top w:val="none" w:sz="0" w:space="0" w:color="auto"/>
        <w:left w:val="none" w:sz="0" w:space="0" w:color="auto"/>
        <w:bottom w:val="none" w:sz="0" w:space="0" w:color="auto"/>
        <w:right w:val="none" w:sz="0" w:space="0" w:color="auto"/>
      </w:divBdr>
    </w:div>
    <w:div w:id="592739536">
      <w:bodyDiv w:val="1"/>
      <w:marLeft w:val="0"/>
      <w:marRight w:val="0"/>
      <w:marTop w:val="0"/>
      <w:marBottom w:val="0"/>
      <w:divBdr>
        <w:top w:val="none" w:sz="0" w:space="0" w:color="auto"/>
        <w:left w:val="none" w:sz="0" w:space="0" w:color="auto"/>
        <w:bottom w:val="none" w:sz="0" w:space="0" w:color="auto"/>
        <w:right w:val="none" w:sz="0" w:space="0" w:color="auto"/>
      </w:divBdr>
    </w:div>
    <w:div w:id="598416873">
      <w:bodyDiv w:val="1"/>
      <w:marLeft w:val="0"/>
      <w:marRight w:val="0"/>
      <w:marTop w:val="0"/>
      <w:marBottom w:val="0"/>
      <w:divBdr>
        <w:top w:val="none" w:sz="0" w:space="0" w:color="auto"/>
        <w:left w:val="none" w:sz="0" w:space="0" w:color="auto"/>
        <w:bottom w:val="none" w:sz="0" w:space="0" w:color="auto"/>
        <w:right w:val="none" w:sz="0" w:space="0" w:color="auto"/>
      </w:divBdr>
    </w:div>
    <w:div w:id="615723407">
      <w:bodyDiv w:val="1"/>
      <w:marLeft w:val="0"/>
      <w:marRight w:val="0"/>
      <w:marTop w:val="0"/>
      <w:marBottom w:val="0"/>
      <w:divBdr>
        <w:top w:val="none" w:sz="0" w:space="0" w:color="auto"/>
        <w:left w:val="none" w:sz="0" w:space="0" w:color="auto"/>
        <w:bottom w:val="none" w:sz="0" w:space="0" w:color="auto"/>
        <w:right w:val="none" w:sz="0" w:space="0" w:color="auto"/>
      </w:divBdr>
    </w:div>
    <w:div w:id="682509756">
      <w:bodyDiv w:val="1"/>
      <w:marLeft w:val="0"/>
      <w:marRight w:val="0"/>
      <w:marTop w:val="0"/>
      <w:marBottom w:val="0"/>
      <w:divBdr>
        <w:top w:val="none" w:sz="0" w:space="0" w:color="auto"/>
        <w:left w:val="none" w:sz="0" w:space="0" w:color="auto"/>
        <w:bottom w:val="none" w:sz="0" w:space="0" w:color="auto"/>
        <w:right w:val="none" w:sz="0" w:space="0" w:color="auto"/>
      </w:divBdr>
    </w:div>
    <w:div w:id="809858028">
      <w:bodyDiv w:val="1"/>
      <w:marLeft w:val="0"/>
      <w:marRight w:val="0"/>
      <w:marTop w:val="0"/>
      <w:marBottom w:val="0"/>
      <w:divBdr>
        <w:top w:val="none" w:sz="0" w:space="0" w:color="auto"/>
        <w:left w:val="none" w:sz="0" w:space="0" w:color="auto"/>
        <w:bottom w:val="none" w:sz="0" w:space="0" w:color="auto"/>
        <w:right w:val="none" w:sz="0" w:space="0" w:color="auto"/>
      </w:divBdr>
    </w:div>
    <w:div w:id="878393889">
      <w:bodyDiv w:val="1"/>
      <w:marLeft w:val="0"/>
      <w:marRight w:val="0"/>
      <w:marTop w:val="0"/>
      <w:marBottom w:val="0"/>
      <w:divBdr>
        <w:top w:val="none" w:sz="0" w:space="0" w:color="auto"/>
        <w:left w:val="none" w:sz="0" w:space="0" w:color="auto"/>
        <w:bottom w:val="none" w:sz="0" w:space="0" w:color="auto"/>
        <w:right w:val="none" w:sz="0" w:space="0" w:color="auto"/>
      </w:divBdr>
    </w:div>
    <w:div w:id="1026712251">
      <w:bodyDiv w:val="1"/>
      <w:marLeft w:val="0"/>
      <w:marRight w:val="0"/>
      <w:marTop w:val="0"/>
      <w:marBottom w:val="0"/>
      <w:divBdr>
        <w:top w:val="none" w:sz="0" w:space="0" w:color="auto"/>
        <w:left w:val="none" w:sz="0" w:space="0" w:color="auto"/>
        <w:bottom w:val="none" w:sz="0" w:space="0" w:color="auto"/>
        <w:right w:val="none" w:sz="0" w:space="0" w:color="auto"/>
      </w:divBdr>
    </w:div>
    <w:div w:id="1064643996">
      <w:bodyDiv w:val="1"/>
      <w:marLeft w:val="0"/>
      <w:marRight w:val="0"/>
      <w:marTop w:val="0"/>
      <w:marBottom w:val="0"/>
      <w:divBdr>
        <w:top w:val="none" w:sz="0" w:space="0" w:color="auto"/>
        <w:left w:val="none" w:sz="0" w:space="0" w:color="auto"/>
        <w:bottom w:val="none" w:sz="0" w:space="0" w:color="auto"/>
        <w:right w:val="none" w:sz="0" w:space="0" w:color="auto"/>
      </w:divBdr>
    </w:div>
    <w:div w:id="1065882868">
      <w:bodyDiv w:val="1"/>
      <w:marLeft w:val="0"/>
      <w:marRight w:val="0"/>
      <w:marTop w:val="0"/>
      <w:marBottom w:val="0"/>
      <w:divBdr>
        <w:top w:val="none" w:sz="0" w:space="0" w:color="auto"/>
        <w:left w:val="none" w:sz="0" w:space="0" w:color="auto"/>
        <w:bottom w:val="none" w:sz="0" w:space="0" w:color="auto"/>
        <w:right w:val="none" w:sz="0" w:space="0" w:color="auto"/>
      </w:divBdr>
    </w:div>
    <w:div w:id="1136684460">
      <w:bodyDiv w:val="1"/>
      <w:marLeft w:val="0"/>
      <w:marRight w:val="0"/>
      <w:marTop w:val="0"/>
      <w:marBottom w:val="0"/>
      <w:divBdr>
        <w:top w:val="none" w:sz="0" w:space="0" w:color="auto"/>
        <w:left w:val="none" w:sz="0" w:space="0" w:color="auto"/>
        <w:bottom w:val="none" w:sz="0" w:space="0" w:color="auto"/>
        <w:right w:val="none" w:sz="0" w:space="0" w:color="auto"/>
      </w:divBdr>
    </w:div>
    <w:div w:id="1221988245">
      <w:bodyDiv w:val="1"/>
      <w:marLeft w:val="0"/>
      <w:marRight w:val="0"/>
      <w:marTop w:val="0"/>
      <w:marBottom w:val="0"/>
      <w:divBdr>
        <w:top w:val="none" w:sz="0" w:space="0" w:color="auto"/>
        <w:left w:val="none" w:sz="0" w:space="0" w:color="auto"/>
        <w:bottom w:val="none" w:sz="0" w:space="0" w:color="auto"/>
        <w:right w:val="none" w:sz="0" w:space="0" w:color="auto"/>
      </w:divBdr>
    </w:div>
    <w:div w:id="1236669081">
      <w:bodyDiv w:val="1"/>
      <w:marLeft w:val="0"/>
      <w:marRight w:val="0"/>
      <w:marTop w:val="0"/>
      <w:marBottom w:val="0"/>
      <w:divBdr>
        <w:top w:val="none" w:sz="0" w:space="0" w:color="auto"/>
        <w:left w:val="none" w:sz="0" w:space="0" w:color="auto"/>
        <w:bottom w:val="none" w:sz="0" w:space="0" w:color="auto"/>
        <w:right w:val="none" w:sz="0" w:space="0" w:color="auto"/>
      </w:divBdr>
    </w:div>
    <w:div w:id="1349258393">
      <w:bodyDiv w:val="1"/>
      <w:marLeft w:val="0"/>
      <w:marRight w:val="0"/>
      <w:marTop w:val="0"/>
      <w:marBottom w:val="0"/>
      <w:divBdr>
        <w:top w:val="none" w:sz="0" w:space="0" w:color="auto"/>
        <w:left w:val="none" w:sz="0" w:space="0" w:color="auto"/>
        <w:bottom w:val="none" w:sz="0" w:space="0" w:color="auto"/>
        <w:right w:val="none" w:sz="0" w:space="0" w:color="auto"/>
      </w:divBdr>
    </w:div>
    <w:div w:id="1361008197">
      <w:bodyDiv w:val="1"/>
      <w:marLeft w:val="0"/>
      <w:marRight w:val="0"/>
      <w:marTop w:val="0"/>
      <w:marBottom w:val="0"/>
      <w:divBdr>
        <w:top w:val="none" w:sz="0" w:space="0" w:color="auto"/>
        <w:left w:val="none" w:sz="0" w:space="0" w:color="auto"/>
        <w:bottom w:val="none" w:sz="0" w:space="0" w:color="auto"/>
        <w:right w:val="none" w:sz="0" w:space="0" w:color="auto"/>
      </w:divBdr>
    </w:div>
    <w:div w:id="1397241627">
      <w:bodyDiv w:val="1"/>
      <w:marLeft w:val="0"/>
      <w:marRight w:val="0"/>
      <w:marTop w:val="0"/>
      <w:marBottom w:val="0"/>
      <w:divBdr>
        <w:top w:val="none" w:sz="0" w:space="0" w:color="auto"/>
        <w:left w:val="none" w:sz="0" w:space="0" w:color="auto"/>
        <w:bottom w:val="none" w:sz="0" w:space="0" w:color="auto"/>
        <w:right w:val="none" w:sz="0" w:space="0" w:color="auto"/>
      </w:divBdr>
    </w:div>
    <w:div w:id="1440644295">
      <w:bodyDiv w:val="1"/>
      <w:marLeft w:val="0"/>
      <w:marRight w:val="0"/>
      <w:marTop w:val="0"/>
      <w:marBottom w:val="0"/>
      <w:divBdr>
        <w:top w:val="none" w:sz="0" w:space="0" w:color="auto"/>
        <w:left w:val="none" w:sz="0" w:space="0" w:color="auto"/>
        <w:bottom w:val="none" w:sz="0" w:space="0" w:color="auto"/>
        <w:right w:val="none" w:sz="0" w:space="0" w:color="auto"/>
      </w:divBdr>
    </w:div>
    <w:div w:id="1502618893">
      <w:bodyDiv w:val="1"/>
      <w:marLeft w:val="0"/>
      <w:marRight w:val="0"/>
      <w:marTop w:val="0"/>
      <w:marBottom w:val="0"/>
      <w:divBdr>
        <w:top w:val="none" w:sz="0" w:space="0" w:color="auto"/>
        <w:left w:val="none" w:sz="0" w:space="0" w:color="auto"/>
        <w:bottom w:val="none" w:sz="0" w:space="0" w:color="auto"/>
        <w:right w:val="none" w:sz="0" w:space="0" w:color="auto"/>
      </w:divBdr>
    </w:div>
    <w:div w:id="1616210053">
      <w:bodyDiv w:val="1"/>
      <w:marLeft w:val="0"/>
      <w:marRight w:val="0"/>
      <w:marTop w:val="0"/>
      <w:marBottom w:val="0"/>
      <w:divBdr>
        <w:top w:val="none" w:sz="0" w:space="0" w:color="auto"/>
        <w:left w:val="none" w:sz="0" w:space="0" w:color="auto"/>
        <w:bottom w:val="none" w:sz="0" w:space="0" w:color="auto"/>
        <w:right w:val="none" w:sz="0" w:space="0" w:color="auto"/>
      </w:divBdr>
    </w:div>
    <w:div w:id="1690718329">
      <w:bodyDiv w:val="1"/>
      <w:marLeft w:val="0"/>
      <w:marRight w:val="0"/>
      <w:marTop w:val="0"/>
      <w:marBottom w:val="0"/>
      <w:divBdr>
        <w:top w:val="none" w:sz="0" w:space="0" w:color="auto"/>
        <w:left w:val="none" w:sz="0" w:space="0" w:color="auto"/>
        <w:bottom w:val="none" w:sz="0" w:space="0" w:color="auto"/>
        <w:right w:val="none" w:sz="0" w:space="0" w:color="auto"/>
      </w:divBdr>
    </w:div>
    <w:div w:id="1769619619">
      <w:bodyDiv w:val="1"/>
      <w:marLeft w:val="0"/>
      <w:marRight w:val="0"/>
      <w:marTop w:val="0"/>
      <w:marBottom w:val="0"/>
      <w:divBdr>
        <w:top w:val="none" w:sz="0" w:space="0" w:color="auto"/>
        <w:left w:val="none" w:sz="0" w:space="0" w:color="auto"/>
        <w:bottom w:val="none" w:sz="0" w:space="0" w:color="auto"/>
        <w:right w:val="none" w:sz="0" w:space="0" w:color="auto"/>
      </w:divBdr>
    </w:div>
    <w:div w:id="2054040721">
      <w:bodyDiv w:val="1"/>
      <w:marLeft w:val="0"/>
      <w:marRight w:val="0"/>
      <w:marTop w:val="0"/>
      <w:marBottom w:val="0"/>
      <w:divBdr>
        <w:top w:val="none" w:sz="0" w:space="0" w:color="auto"/>
        <w:left w:val="none" w:sz="0" w:space="0" w:color="auto"/>
        <w:bottom w:val="none" w:sz="0" w:space="0" w:color="auto"/>
        <w:right w:val="none" w:sz="0" w:space="0" w:color="auto"/>
      </w:divBdr>
    </w:div>
    <w:div w:id="2101679640">
      <w:bodyDiv w:val="1"/>
      <w:marLeft w:val="0"/>
      <w:marRight w:val="0"/>
      <w:marTop w:val="0"/>
      <w:marBottom w:val="0"/>
      <w:divBdr>
        <w:top w:val="none" w:sz="0" w:space="0" w:color="auto"/>
        <w:left w:val="none" w:sz="0" w:space="0" w:color="auto"/>
        <w:bottom w:val="none" w:sz="0" w:space="0" w:color="auto"/>
        <w:right w:val="none" w:sz="0" w:space="0" w:color="auto"/>
      </w:divBdr>
    </w:div>
    <w:div w:id="210299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34.bin"/><Relationship Id="rId21" Type="http://schemas.openxmlformats.org/officeDocument/2006/relationships/image" Target="media/image9.wmf"/><Relationship Id="rId42" Type="http://schemas.openxmlformats.org/officeDocument/2006/relationships/oleObject" Target="embeddings/oleObject16.bin"/><Relationship Id="rId63" Type="http://schemas.openxmlformats.org/officeDocument/2006/relationships/image" Target="media/image34.wmf"/><Relationship Id="rId84" Type="http://schemas.openxmlformats.org/officeDocument/2006/relationships/image" Target="media/image55.wmf"/><Relationship Id="rId138" Type="http://schemas.openxmlformats.org/officeDocument/2006/relationships/image" Target="media/image87.wmf"/><Relationship Id="rId159" Type="http://schemas.openxmlformats.org/officeDocument/2006/relationships/oleObject" Target="embeddings/oleObject55.bin"/><Relationship Id="rId170" Type="http://schemas.openxmlformats.org/officeDocument/2006/relationships/image" Target="media/image103.wmf"/><Relationship Id="rId191" Type="http://schemas.openxmlformats.org/officeDocument/2006/relationships/oleObject" Target="embeddings/oleObject71.bin"/><Relationship Id="rId205" Type="http://schemas.openxmlformats.org/officeDocument/2006/relationships/oleObject" Target="embeddings/oleObject79.bin"/><Relationship Id="rId226" Type="http://schemas.openxmlformats.org/officeDocument/2006/relationships/image" Target="media/image127.wmf"/><Relationship Id="rId107" Type="http://schemas.openxmlformats.org/officeDocument/2006/relationships/oleObject" Target="embeddings/oleObject29.bin"/><Relationship Id="rId11" Type="http://schemas.openxmlformats.org/officeDocument/2006/relationships/image" Target="media/image4.jpeg"/><Relationship Id="rId32" Type="http://schemas.openxmlformats.org/officeDocument/2006/relationships/oleObject" Target="embeddings/oleObject11.bin"/><Relationship Id="rId53" Type="http://schemas.openxmlformats.org/officeDocument/2006/relationships/image" Target="media/image25.wmf"/><Relationship Id="rId74" Type="http://schemas.openxmlformats.org/officeDocument/2006/relationships/image" Target="media/image45.wmf"/><Relationship Id="rId128" Type="http://schemas.openxmlformats.org/officeDocument/2006/relationships/image" Target="media/image82.wmf"/><Relationship Id="rId149" Type="http://schemas.openxmlformats.org/officeDocument/2006/relationships/oleObject" Target="embeddings/oleObject50.bin"/><Relationship Id="rId5" Type="http://schemas.openxmlformats.org/officeDocument/2006/relationships/webSettings" Target="webSettings.xml"/><Relationship Id="rId95" Type="http://schemas.openxmlformats.org/officeDocument/2006/relationships/image" Target="media/image66.wmf"/><Relationship Id="rId160" Type="http://schemas.openxmlformats.org/officeDocument/2006/relationships/image" Target="media/image98.wmf"/><Relationship Id="rId181" Type="http://schemas.openxmlformats.org/officeDocument/2006/relationships/oleObject" Target="embeddings/oleObject66.bin"/><Relationship Id="rId216" Type="http://schemas.openxmlformats.org/officeDocument/2006/relationships/oleObject" Target="embeddings/oleObject87.bin"/><Relationship Id="rId22" Type="http://schemas.openxmlformats.org/officeDocument/2006/relationships/oleObject" Target="embeddings/oleObject6.bin"/><Relationship Id="rId43" Type="http://schemas.openxmlformats.org/officeDocument/2006/relationships/image" Target="media/image20.wmf"/><Relationship Id="rId64" Type="http://schemas.openxmlformats.org/officeDocument/2006/relationships/image" Target="media/image35.wmf"/><Relationship Id="rId118" Type="http://schemas.openxmlformats.org/officeDocument/2006/relationships/image" Target="media/image77.wmf"/><Relationship Id="rId139" Type="http://schemas.openxmlformats.org/officeDocument/2006/relationships/oleObject" Target="embeddings/oleObject45.bin"/><Relationship Id="rId80" Type="http://schemas.openxmlformats.org/officeDocument/2006/relationships/image" Target="media/image51.wmf"/><Relationship Id="rId85" Type="http://schemas.openxmlformats.org/officeDocument/2006/relationships/image" Target="media/image56.wmf"/><Relationship Id="rId150" Type="http://schemas.openxmlformats.org/officeDocument/2006/relationships/image" Target="media/image93.wmf"/><Relationship Id="rId155" Type="http://schemas.openxmlformats.org/officeDocument/2006/relationships/oleObject" Target="embeddings/oleObject53.bin"/><Relationship Id="rId171" Type="http://schemas.openxmlformats.org/officeDocument/2006/relationships/oleObject" Target="embeddings/oleObject61.bin"/><Relationship Id="rId176" Type="http://schemas.openxmlformats.org/officeDocument/2006/relationships/image" Target="media/image106.wmf"/><Relationship Id="rId192" Type="http://schemas.openxmlformats.org/officeDocument/2006/relationships/image" Target="media/image114.wmf"/><Relationship Id="rId197" Type="http://schemas.openxmlformats.org/officeDocument/2006/relationships/oleObject" Target="embeddings/oleObject74.bin"/><Relationship Id="rId206" Type="http://schemas.openxmlformats.org/officeDocument/2006/relationships/oleObject" Target="embeddings/oleObject80.bin"/><Relationship Id="rId227" Type="http://schemas.openxmlformats.org/officeDocument/2006/relationships/oleObject" Target="embeddings/oleObject93.bin"/><Relationship Id="rId201" Type="http://schemas.openxmlformats.org/officeDocument/2006/relationships/oleObject" Target="embeddings/oleObject76.bin"/><Relationship Id="rId222" Type="http://schemas.openxmlformats.org/officeDocument/2006/relationships/oleObject" Target="embeddings/oleObject90.bin"/><Relationship Id="rId12" Type="http://schemas.openxmlformats.org/officeDocument/2006/relationships/image" Target="media/image5.wmf"/><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4.bin"/><Relationship Id="rId59" Type="http://schemas.openxmlformats.org/officeDocument/2006/relationships/image" Target="media/image30.wmf"/><Relationship Id="rId103" Type="http://schemas.openxmlformats.org/officeDocument/2006/relationships/oleObject" Target="embeddings/oleObject27.bin"/><Relationship Id="rId108" Type="http://schemas.openxmlformats.org/officeDocument/2006/relationships/image" Target="media/image72.wmf"/><Relationship Id="rId124" Type="http://schemas.openxmlformats.org/officeDocument/2006/relationships/image" Target="media/image80.wmf"/><Relationship Id="rId129" Type="http://schemas.openxmlformats.org/officeDocument/2006/relationships/oleObject" Target="embeddings/oleObject40.bin"/><Relationship Id="rId54" Type="http://schemas.openxmlformats.org/officeDocument/2006/relationships/oleObject" Target="embeddings/oleObject22.bin"/><Relationship Id="rId70" Type="http://schemas.openxmlformats.org/officeDocument/2006/relationships/image" Target="media/image41.wmf"/><Relationship Id="rId75" Type="http://schemas.openxmlformats.org/officeDocument/2006/relationships/image" Target="media/image46.wmf"/><Relationship Id="rId91" Type="http://schemas.openxmlformats.org/officeDocument/2006/relationships/image" Target="media/image62.png"/><Relationship Id="rId96" Type="http://schemas.openxmlformats.org/officeDocument/2006/relationships/oleObject" Target="embeddings/oleObject23.bin"/><Relationship Id="rId140" Type="http://schemas.openxmlformats.org/officeDocument/2006/relationships/image" Target="media/image88.wmf"/><Relationship Id="rId145" Type="http://schemas.openxmlformats.org/officeDocument/2006/relationships/oleObject" Target="embeddings/oleObject48.bin"/><Relationship Id="rId161" Type="http://schemas.openxmlformats.org/officeDocument/2006/relationships/oleObject" Target="embeddings/oleObject56.bin"/><Relationship Id="rId166" Type="http://schemas.openxmlformats.org/officeDocument/2006/relationships/image" Target="media/image101.wmf"/><Relationship Id="rId182" Type="http://schemas.openxmlformats.org/officeDocument/2006/relationships/image" Target="media/image109.wmf"/><Relationship Id="rId187" Type="http://schemas.openxmlformats.org/officeDocument/2006/relationships/oleObject" Target="embeddings/oleObject69.bin"/><Relationship Id="rId217" Type="http://schemas.openxmlformats.org/officeDocument/2006/relationships/image" Target="media/image123.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oleObject" Target="embeddings/oleObject85.bin"/><Relationship Id="rId233" Type="http://schemas.openxmlformats.org/officeDocument/2006/relationships/footer" Target="footer1.xml"/><Relationship Id="rId23" Type="http://schemas.openxmlformats.org/officeDocument/2006/relationships/image" Target="media/image10.wmf"/><Relationship Id="rId28" Type="http://schemas.openxmlformats.org/officeDocument/2006/relationships/oleObject" Target="embeddings/oleObject9.bin"/><Relationship Id="rId49" Type="http://schemas.openxmlformats.org/officeDocument/2006/relationships/image" Target="media/image23.wmf"/><Relationship Id="rId114" Type="http://schemas.openxmlformats.org/officeDocument/2006/relationships/image" Target="media/image75.wmf"/><Relationship Id="rId119" Type="http://schemas.openxmlformats.org/officeDocument/2006/relationships/oleObject" Target="embeddings/oleObject35.bin"/><Relationship Id="rId44" Type="http://schemas.openxmlformats.org/officeDocument/2006/relationships/oleObject" Target="embeddings/oleObject17.bin"/><Relationship Id="rId60" Type="http://schemas.openxmlformats.org/officeDocument/2006/relationships/image" Target="media/image31.wmf"/><Relationship Id="rId65" Type="http://schemas.openxmlformats.org/officeDocument/2006/relationships/image" Target="media/image36.wmf"/><Relationship Id="rId81" Type="http://schemas.openxmlformats.org/officeDocument/2006/relationships/image" Target="media/image52.wmf"/><Relationship Id="rId86" Type="http://schemas.openxmlformats.org/officeDocument/2006/relationships/image" Target="media/image57.png"/><Relationship Id="rId130" Type="http://schemas.openxmlformats.org/officeDocument/2006/relationships/image" Target="media/image83.wmf"/><Relationship Id="rId135" Type="http://schemas.openxmlformats.org/officeDocument/2006/relationships/oleObject" Target="embeddings/oleObject43.bin"/><Relationship Id="rId151" Type="http://schemas.openxmlformats.org/officeDocument/2006/relationships/oleObject" Target="embeddings/oleObject51.bin"/><Relationship Id="rId156" Type="http://schemas.openxmlformats.org/officeDocument/2006/relationships/image" Target="media/image96.wmf"/><Relationship Id="rId177" Type="http://schemas.openxmlformats.org/officeDocument/2006/relationships/oleObject" Target="embeddings/oleObject64.bin"/><Relationship Id="rId198" Type="http://schemas.openxmlformats.org/officeDocument/2006/relationships/image" Target="media/image117.wmf"/><Relationship Id="rId172" Type="http://schemas.openxmlformats.org/officeDocument/2006/relationships/image" Target="media/image104.wmf"/><Relationship Id="rId193" Type="http://schemas.openxmlformats.org/officeDocument/2006/relationships/oleObject" Target="embeddings/oleObject72.bin"/><Relationship Id="rId202" Type="http://schemas.openxmlformats.org/officeDocument/2006/relationships/image" Target="media/image119.wmf"/><Relationship Id="rId207" Type="http://schemas.openxmlformats.org/officeDocument/2006/relationships/oleObject" Target="embeddings/oleObject81.bin"/><Relationship Id="rId223" Type="http://schemas.openxmlformats.org/officeDocument/2006/relationships/oleObject" Target="embeddings/oleObject91.bin"/><Relationship Id="rId228" Type="http://schemas.openxmlformats.org/officeDocument/2006/relationships/image" Target="media/image128.wmf"/><Relationship Id="rId13" Type="http://schemas.openxmlformats.org/officeDocument/2006/relationships/oleObject" Target="embeddings/oleObject1.bin"/><Relationship Id="rId18" Type="http://schemas.openxmlformats.org/officeDocument/2006/relationships/oleObject" Target="embeddings/oleObject4.bin"/><Relationship Id="rId39" Type="http://schemas.openxmlformats.org/officeDocument/2006/relationships/image" Target="media/image18.wmf"/><Relationship Id="rId109" Type="http://schemas.openxmlformats.org/officeDocument/2006/relationships/oleObject" Target="embeddings/oleObject30.bin"/><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6.wmf"/><Relationship Id="rId76" Type="http://schemas.openxmlformats.org/officeDocument/2006/relationships/image" Target="media/image47.wmf"/><Relationship Id="rId97" Type="http://schemas.openxmlformats.org/officeDocument/2006/relationships/image" Target="media/image67.wmf"/><Relationship Id="rId104" Type="http://schemas.openxmlformats.org/officeDocument/2006/relationships/image" Target="media/image70.wmf"/><Relationship Id="rId120" Type="http://schemas.openxmlformats.org/officeDocument/2006/relationships/image" Target="media/image78.wmf"/><Relationship Id="rId125" Type="http://schemas.openxmlformats.org/officeDocument/2006/relationships/oleObject" Target="embeddings/oleObject38.bin"/><Relationship Id="rId141" Type="http://schemas.openxmlformats.org/officeDocument/2006/relationships/oleObject" Target="embeddings/oleObject46.bin"/><Relationship Id="rId146" Type="http://schemas.openxmlformats.org/officeDocument/2006/relationships/image" Target="media/image91.wmf"/><Relationship Id="rId167" Type="http://schemas.openxmlformats.org/officeDocument/2006/relationships/oleObject" Target="embeddings/oleObject59.bin"/><Relationship Id="rId188" Type="http://schemas.openxmlformats.org/officeDocument/2006/relationships/image" Target="media/image112.wmf"/><Relationship Id="rId7" Type="http://schemas.openxmlformats.org/officeDocument/2006/relationships/endnotes" Target="endnotes.xml"/><Relationship Id="rId71" Type="http://schemas.openxmlformats.org/officeDocument/2006/relationships/image" Target="media/image42.wmf"/><Relationship Id="rId92" Type="http://schemas.openxmlformats.org/officeDocument/2006/relationships/image" Target="media/image63.png"/><Relationship Id="rId162" Type="http://schemas.openxmlformats.org/officeDocument/2006/relationships/image" Target="media/image99.wmf"/><Relationship Id="rId183" Type="http://schemas.openxmlformats.org/officeDocument/2006/relationships/oleObject" Target="embeddings/oleObject67.bin"/><Relationship Id="rId213" Type="http://schemas.openxmlformats.org/officeDocument/2006/relationships/image" Target="media/image121.wmf"/><Relationship Id="rId218" Type="http://schemas.openxmlformats.org/officeDocument/2006/relationships/oleObject" Target="embeddings/oleObject88.bin"/><Relationship Id="rId234"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13.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21.wmf"/><Relationship Id="rId66" Type="http://schemas.openxmlformats.org/officeDocument/2006/relationships/image" Target="media/image37.wmf"/><Relationship Id="rId87" Type="http://schemas.openxmlformats.org/officeDocument/2006/relationships/image" Target="media/image58.png"/><Relationship Id="rId110" Type="http://schemas.openxmlformats.org/officeDocument/2006/relationships/image" Target="media/image73.wmf"/><Relationship Id="rId115" Type="http://schemas.openxmlformats.org/officeDocument/2006/relationships/oleObject" Target="embeddings/oleObject33.bin"/><Relationship Id="rId131" Type="http://schemas.openxmlformats.org/officeDocument/2006/relationships/oleObject" Target="embeddings/oleObject41.bin"/><Relationship Id="rId136" Type="http://schemas.openxmlformats.org/officeDocument/2006/relationships/image" Target="media/image86.wmf"/><Relationship Id="rId157" Type="http://schemas.openxmlformats.org/officeDocument/2006/relationships/oleObject" Target="embeddings/oleObject54.bin"/><Relationship Id="rId178" Type="http://schemas.openxmlformats.org/officeDocument/2006/relationships/image" Target="media/image107.wmf"/><Relationship Id="rId61" Type="http://schemas.openxmlformats.org/officeDocument/2006/relationships/image" Target="media/image32.wmf"/><Relationship Id="rId82" Type="http://schemas.openxmlformats.org/officeDocument/2006/relationships/image" Target="media/image53.wmf"/><Relationship Id="rId152" Type="http://schemas.openxmlformats.org/officeDocument/2006/relationships/image" Target="media/image94.wmf"/><Relationship Id="rId173" Type="http://schemas.openxmlformats.org/officeDocument/2006/relationships/oleObject" Target="embeddings/oleObject62.bin"/><Relationship Id="rId194" Type="http://schemas.openxmlformats.org/officeDocument/2006/relationships/image" Target="media/image115.wmf"/><Relationship Id="rId199" Type="http://schemas.openxmlformats.org/officeDocument/2006/relationships/oleObject" Target="embeddings/oleObject75.bin"/><Relationship Id="rId203" Type="http://schemas.openxmlformats.org/officeDocument/2006/relationships/oleObject" Target="embeddings/oleObject77.bin"/><Relationship Id="rId208" Type="http://schemas.openxmlformats.org/officeDocument/2006/relationships/oleObject" Target="embeddings/oleObject82.bin"/><Relationship Id="rId229" Type="http://schemas.openxmlformats.org/officeDocument/2006/relationships/oleObject" Target="embeddings/oleObject94.bin"/><Relationship Id="rId19" Type="http://schemas.openxmlformats.org/officeDocument/2006/relationships/image" Target="media/image8.wmf"/><Relationship Id="rId224" Type="http://schemas.openxmlformats.org/officeDocument/2006/relationships/image" Target="media/image126.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6.wmf"/><Relationship Id="rId56" Type="http://schemas.openxmlformats.org/officeDocument/2006/relationships/image" Target="media/image27.wmf"/><Relationship Id="rId77" Type="http://schemas.openxmlformats.org/officeDocument/2006/relationships/image" Target="media/image48.wmf"/><Relationship Id="rId100" Type="http://schemas.openxmlformats.org/officeDocument/2006/relationships/oleObject" Target="embeddings/oleObject25.bin"/><Relationship Id="rId105" Type="http://schemas.openxmlformats.org/officeDocument/2006/relationships/oleObject" Target="embeddings/oleObject28.bin"/><Relationship Id="rId126" Type="http://schemas.openxmlformats.org/officeDocument/2006/relationships/image" Target="media/image81.wmf"/><Relationship Id="rId147" Type="http://schemas.openxmlformats.org/officeDocument/2006/relationships/oleObject" Target="embeddings/oleObject49.bin"/><Relationship Id="rId168" Type="http://schemas.openxmlformats.org/officeDocument/2006/relationships/image" Target="media/image102.wmf"/><Relationship Id="rId8" Type="http://schemas.openxmlformats.org/officeDocument/2006/relationships/image" Target="media/image1.jpeg"/><Relationship Id="rId51" Type="http://schemas.openxmlformats.org/officeDocument/2006/relationships/image" Target="media/image24.wmf"/><Relationship Id="rId72" Type="http://schemas.openxmlformats.org/officeDocument/2006/relationships/image" Target="media/image43.wmf"/><Relationship Id="rId93" Type="http://schemas.openxmlformats.org/officeDocument/2006/relationships/image" Target="media/image64.png"/><Relationship Id="rId98" Type="http://schemas.openxmlformats.org/officeDocument/2006/relationships/oleObject" Target="embeddings/oleObject24.bin"/><Relationship Id="rId121" Type="http://schemas.openxmlformats.org/officeDocument/2006/relationships/oleObject" Target="embeddings/oleObject36.bin"/><Relationship Id="rId142" Type="http://schemas.openxmlformats.org/officeDocument/2006/relationships/image" Target="media/image89.wmf"/><Relationship Id="rId163" Type="http://schemas.openxmlformats.org/officeDocument/2006/relationships/oleObject" Target="embeddings/oleObject57.bin"/><Relationship Id="rId184" Type="http://schemas.openxmlformats.org/officeDocument/2006/relationships/image" Target="media/image110.wmf"/><Relationship Id="rId189" Type="http://schemas.openxmlformats.org/officeDocument/2006/relationships/oleObject" Target="embeddings/oleObject70.bin"/><Relationship Id="rId219" Type="http://schemas.openxmlformats.org/officeDocument/2006/relationships/image" Target="media/image124.wmf"/><Relationship Id="rId3" Type="http://schemas.openxmlformats.org/officeDocument/2006/relationships/styles" Target="styles.xml"/><Relationship Id="rId214" Type="http://schemas.openxmlformats.org/officeDocument/2006/relationships/oleObject" Target="embeddings/oleObject86.bin"/><Relationship Id="rId230" Type="http://schemas.openxmlformats.org/officeDocument/2006/relationships/hyperlink" Target="http://znanium.com/catalog/product/615108" TargetMode="External"/><Relationship Id="rId235" Type="http://schemas.openxmlformats.org/officeDocument/2006/relationships/theme" Target="theme/theme1.xml"/><Relationship Id="rId25" Type="http://schemas.openxmlformats.org/officeDocument/2006/relationships/image" Target="media/image11.wmf"/><Relationship Id="rId46" Type="http://schemas.openxmlformats.org/officeDocument/2006/relationships/oleObject" Target="embeddings/oleObject18.bin"/><Relationship Id="rId67" Type="http://schemas.openxmlformats.org/officeDocument/2006/relationships/image" Target="media/image38.png"/><Relationship Id="rId116" Type="http://schemas.openxmlformats.org/officeDocument/2006/relationships/image" Target="media/image76.wmf"/><Relationship Id="rId137" Type="http://schemas.openxmlformats.org/officeDocument/2006/relationships/oleObject" Target="embeddings/oleObject44.bin"/><Relationship Id="rId158" Type="http://schemas.openxmlformats.org/officeDocument/2006/relationships/image" Target="media/image97.wmf"/><Relationship Id="rId20" Type="http://schemas.openxmlformats.org/officeDocument/2006/relationships/oleObject" Target="embeddings/oleObject5.bin"/><Relationship Id="rId41" Type="http://schemas.openxmlformats.org/officeDocument/2006/relationships/image" Target="media/image19.wmf"/><Relationship Id="rId62" Type="http://schemas.openxmlformats.org/officeDocument/2006/relationships/image" Target="media/image33.png"/><Relationship Id="rId83" Type="http://schemas.openxmlformats.org/officeDocument/2006/relationships/image" Target="media/image54.wmf"/><Relationship Id="rId88" Type="http://schemas.openxmlformats.org/officeDocument/2006/relationships/image" Target="media/image59.png"/><Relationship Id="rId111" Type="http://schemas.openxmlformats.org/officeDocument/2006/relationships/oleObject" Target="embeddings/oleObject31.bin"/><Relationship Id="rId132" Type="http://schemas.openxmlformats.org/officeDocument/2006/relationships/image" Target="media/image84.wmf"/><Relationship Id="rId153" Type="http://schemas.openxmlformats.org/officeDocument/2006/relationships/oleObject" Target="embeddings/oleObject52.bin"/><Relationship Id="rId174" Type="http://schemas.openxmlformats.org/officeDocument/2006/relationships/image" Target="media/image105.wmf"/><Relationship Id="rId179" Type="http://schemas.openxmlformats.org/officeDocument/2006/relationships/oleObject" Target="embeddings/oleObject65.bin"/><Relationship Id="rId195" Type="http://schemas.openxmlformats.org/officeDocument/2006/relationships/oleObject" Target="embeddings/oleObject73.bin"/><Relationship Id="rId209" Type="http://schemas.openxmlformats.org/officeDocument/2006/relationships/oleObject" Target="embeddings/oleObject83.bin"/><Relationship Id="rId190" Type="http://schemas.openxmlformats.org/officeDocument/2006/relationships/image" Target="media/image113.wmf"/><Relationship Id="rId204" Type="http://schemas.openxmlformats.org/officeDocument/2006/relationships/oleObject" Target="embeddings/oleObject78.bin"/><Relationship Id="rId220" Type="http://schemas.openxmlformats.org/officeDocument/2006/relationships/oleObject" Target="embeddings/oleObject89.bin"/><Relationship Id="rId225" Type="http://schemas.openxmlformats.org/officeDocument/2006/relationships/oleObject" Target="embeddings/oleObject92.bin"/><Relationship Id="rId15" Type="http://schemas.openxmlformats.org/officeDocument/2006/relationships/image" Target="media/image6.wmf"/><Relationship Id="rId36" Type="http://schemas.openxmlformats.org/officeDocument/2006/relationships/oleObject" Target="embeddings/oleObject13.bin"/><Relationship Id="rId57" Type="http://schemas.openxmlformats.org/officeDocument/2006/relationships/image" Target="media/image28.wmf"/><Relationship Id="rId106" Type="http://schemas.openxmlformats.org/officeDocument/2006/relationships/image" Target="media/image71.wmf"/><Relationship Id="rId127" Type="http://schemas.openxmlformats.org/officeDocument/2006/relationships/oleObject" Target="embeddings/oleObject39.bin"/><Relationship Id="rId10" Type="http://schemas.openxmlformats.org/officeDocument/2006/relationships/image" Target="media/image3.jpeg"/><Relationship Id="rId31" Type="http://schemas.openxmlformats.org/officeDocument/2006/relationships/image" Target="media/image14.wmf"/><Relationship Id="rId52" Type="http://schemas.openxmlformats.org/officeDocument/2006/relationships/oleObject" Target="embeddings/oleObject21.bin"/><Relationship Id="rId73" Type="http://schemas.openxmlformats.org/officeDocument/2006/relationships/image" Target="media/image44.wmf"/><Relationship Id="rId78" Type="http://schemas.openxmlformats.org/officeDocument/2006/relationships/image" Target="media/image49.wmf"/><Relationship Id="rId94" Type="http://schemas.openxmlformats.org/officeDocument/2006/relationships/image" Target="media/image65.png"/><Relationship Id="rId99" Type="http://schemas.openxmlformats.org/officeDocument/2006/relationships/image" Target="media/image68.wmf"/><Relationship Id="rId101" Type="http://schemas.openxmlformats.org/officeDocument/2006/relationships/oleObject" Target="embeddings/oleObject26.bin"/><Relationship Id="rId122" Type="http://schemas.openxmlformats.org/officeDocument/2006/relationships/image" Target="media/image79.wmf"/><Relationship Id="rId143" Type="http://schemas.openxmlformats.org/officeDocument/2006/relationships/oleObject" Target="embeddings/oleObject47.bin"/><Relationship Id="rId148" Type="http://schemas.openxmlformats.org/officeDocument/2006/relationships/image" Target="media/image92.wmf"/><Relationship Id="rId164" Type="http://schemas.openxmlformats.org/officeDocument/2006/relationships/image" Target="media/image100.wmf"/><Relationship Id="rId169" Type="http://schemas.openxmlformats.org/officeDocument/2006/relationships/oleObject" Target="embeddings/oleObject60.bin"/><Relationship Id="rId185" Type="http://schemas.openxmlformats.org/officeDocument/2006/relationships/oleObject" Target="embeddings/oleObject68.bin"/><Relationship Id="rId4" Type="http://schemas.openxmlformats.org/officeDocument/2006/relationships/settings" Target="settings.xml"/><Relationship Id="rId9" Type="http://schemas.openxmlformats.org/officeDocument/2006/relationships/image" Target="media/image2.gif"/><Relationship Id="rId180" Type="http://schemas.openxmlformats.org/officeDocument/2006/relationships/image" Target="media/image108.wmf"/><Relationship Id="rId210" Type="http://schemas.openxmlformats.org/officeDocument/2006/relationships/oleObject" Target="embeddings/oleObject84.bin"/><Relationship Id="rId215" Type="http://schemas.openxmlformats.org/officeDocument/2006/relationships/image" Target="media/image122.wmf"/><Relationship Id="rId26" Type="http://schemas.openxmlformats.org/officeDocument/2006/relationships/oleObject" Target="embeddings/oleObject8.bin"/><Relationship Id="rId231" Type="http://schemas.openxmlformats.org/officeDocument/2006/relationships/hyperlink" Target="http://znanium.com/catalog/product/872363" TargetMode="External"/><Relationship Id="rId47" Type="http://schemas.openxmlformats.org/officeDocument/2006/relationships/image" Target="media/image22.wmf"/><Relationship Id="rId68" Type="http://schemas.openxmlformats.org/officeDocument/2006/relationships/image" Target="media/image39.wmf"/><Relationship Id="rId89" Type="http://schemas.openxmlformats.org/officeDocument/2006/relationships/image" Target="media/image60.png"/><Relationship Id="rId112" Type="http://schemas.openxmlformats.org/officeDocument/2006/relationships/image" Target="media/image74.wmf"/><Relationship Id="rId133" Type="http://schemas.openxmlformats.org/officeDocument/2006/relationships/oleObject" Target="embeddings/oleObject42.bin"/><Relationship Id="rId154" Type="http://schemas.openxmlformats.org/officeDocument/2006/relationships/image" Target="media/image95.wmf"/><Relationship Id="rId175" Type="http://schemas.openxmlformats.org/officeDocument/2006/relationships/oleObject" Target="embeddings/oleObject63.bin"/><Relationship Id="rId196" Type="http://schemas.openxmlformats.org/officeDocument/2006/relationships/image" Target="media/image116.wmf"/><Relationship Id="rId200" Type="http://schemas.openxmlformats.org/officeDocument/2006/relationships/image" Target="media/image118.wmf"/><Relationship Id="rId16" Type="http://schemas.openxmlformats.org/officeDocument/2006/relationships/oleObject" Target="embeddings/oleObject3.bin"/><Relationship Id="rId221" Type="http://schemas.openxmlformats.org/officeDocument/2006/relationships/image" Target="media/image125.wmf"/><Relationship Id="rId37" Type="http://schemas.openxmlformats.org/officeDocument/2006/relationships/image" Target="media/image17.wmf"/><Relationship Id="rId58" Type="http://schemas.openxmlformats.org/officeDocument/2006/relationships/image" Target="media/image29.wmf"/><Relationship Id="rId79" Type="http://schemas.openxmlformats.org/officeDocument/2006/relationships/image" Target="media/image50.wmf"/><Relationship Id="rId102" Type="http://schemas.openxmlformats.org/officeDocument/2006/relationships/image" Target="media/image69.wmf"/><Relationship Id="rId123" Type="http://schemas.openxmlformats.org/officeDocument/2006/relationships/oleObject" Target="embeddings/oleObject37.bin"/><Relationship Id="rId144" Type="http://schemas.openxmlformats.org/officeDocument/2006/relationships/image" Target="media/image90.wmf"/><Relationship Id="rId90" Type="http://schemas.openxmlformats.org/officeDocument/2006/relationships/image" Target="media/image61.png"/><Relationship Id="rId165" Type="http://schemas.openxmlformats.org/officeDocument/2006/relationships/oleObject" Target="embeddings/oleObject58.bin"/><Relationship Id="rId186" Type="http://schemas.openxmlformats.org/officeDocument/2006/relationships/image" Target="media/image111.wmf"/><Relationship Id="rId211" Type="http://schemas.openxmlformats.org/officeDocument/2006/relationships/image" Target="media/image120.wmf"/><Relationship Id="rId232" Type="http://schemas.openxmlformats.org/officeDocument/2006/relationships/hyperlink" Target="http://www.zaba.ru/" TargetMode="External"/><Relationship Id="rId27" Type="http://schemas.openxmlformats.org/officeDocument/2006/relationships/image" Target="media/image12.wmf"/><Relationship Id="rId48" Type="http://schemas.openxmlformats.org/officeDocument/2006/relationships/oleObject" Target="embeddings/oleObject19.bin"/><Relationship Id="rId69" Type="http://schemas.openxmlformats.org/officeDocument/2006/relationships/image" Target="media/image40.wmf"/><Relationship Id="rId113" Type="http://schemas.openxmlformats.org/officeDocument/2006/relationships/oleObject" Target="embeddings/oleObject32.bin"/><Relationship Id="rId134" Type="http://schemas.openxmlformats.org/officeDocument/2006/relationships/image" Target="media/image8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0DC09-2033-4B1C-89B5-D937336EB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8529</Words>
  <Characters>48617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lada</cp:lastModifiedBy>
  <cp:revision>3</cp:revision>
  <cp:lastPrinted>2019-09-09T12:26:00Z</cp:lastPrinted>
  <dcterms:created xsi:type="dcterms:W3CDTF">2022-03-17T07:40:00Z</dcterms:created>
  <dcterms:modified xsi:type="dcterms:W3CDTF">2022-03-17T07:43:00Z</dcterms:modified>
</cp:coreProperties>
</file>