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35" w:rsidRPr="0065637E" w:rsidRDefault="002C2635" w:rsidP="0065637E"/>
    <w:p w:rsidR="00B451D3" w:rsidRPr="0065637E" w:rsidRDefault="00B451D3" w:rsidP="0065637E">
      <w:pPr>
        <w:jc w:val="center"/>
      </w:pPr>
      <w:r w:rsidRPr="0065637E">
        <w:t>Министерство образования и науки Челябинской области</w:t>
      </w:r>
    </w:p>
    <w:p w:rsidR="0044104B" w:rsidRDefault="00B451D3" w:rsidP="0065637E">
      <w:pPr>
        <w:jc w:val="center"/>
      </w:pPr>
      <w:r w:rsidRPr="0065637E">
        <w:t xml:space="preserve">Государственное бюджетное </w:t>
      </w:r>
      <w:r w:rsidR="00015BAA">
        <w:t xml:space="preserve">профессиональное </w:t>
      </w:r>
      <w:r w:rsidRPr="0065637E">
        <w:t xml:space="preserve">образовательное учреждение </w:t>
      </w:r>
    </w:p>
    <w:p w:rsidR="00B451D3" w:rsidRPr="0065637E" w:rsidRDefault="00015BAA" w:rsidP="0065637E">
      <w:pPr>
        <w:jc w:val="center"/>
        <w:rPr>
          <w:b/>
        </w:rPr>
      </w:pPr>
      <w:r w:rsidRPr="0065637E">
        <w:rPr>
          <w:b/>
        </w:rPr>
        <w:t xml:space="preserve"> </w:t>
      </w:r>
      <w:r w:rsidR="00B451D3" w:rsidRPr="0065637E">
        <w:rPr>
          <w:b/>
        </w:rPr>
        <w:t>«Южно-Уральский государственный технический колледж»</w:t>
      </w:r>
    </w:p>
    <w:p w:rsidR="00B451D3" w:rsidRPr="0065637E" w:rsidRDefault="00B451D3" w:rsidP="0065637E">
      <w:pPr>
        <w:pStyle w:val="a5"/>
        <w:rPr>
          <w:sz w:val="24"/>
          <w:szCs w:val="24"/>
        </w:rPr>
      </w:pPr>
    </w:p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E579AB" w:rsidRDefault="00B451D3" w:rsidP="00E579AB">
      <w:pPr>
        <w:jc w:val="center"/>
        <w:rPr>
          <w:sz w:val="28"/>
          <w:szCs w:val="28"/>
        </w:rPr>
      </w:pPr>
    </w:p>
    <w:p w:rsidR="00E579AB" w:rsidRPr="00E579AB" w:rsidRDefault="00E579AB" w:rsidP="0044104B">
      <w:pPr>
        <w:pStyle w:val="3"/>
        <w:spacing w:after="0"/>
        <w:jc w:val="center"/>
        <w:rPr>
          <w:b/>
          <w:sz w:val="28"/>
          <w:szCs w:val="28"/>
        </w:rPr>
      </w:pPr>
      <w:r w:rsidRPr="00E579AB">
        <w:rPr>
          <w:b/>
          <w:sz w:val="28"/>
          <w:szCs w:val="28"/>
        </w:rPr>
        <w:t>Методические рекомендации</w:t>
      </w:r>
    </w:p>
    <w:p w:rsidR="00B451D3" w:rsidRPr="00E579AB" w:rsidRDefault="00E579AB" w:rsidP="0044104B">
      <w:pPr>
        <w:pStyle w:val="3"/>
        <w:spacing w:after="0"/>
        <w:jc w:val="center"/>
        <w:rPr>
          <w:b/>
          <w:sz w:val="28"/>
          <w:szCs w:val="28"/>
        </w:rPr>
      </w:pPr>
      <w:r w:rsidRPr="00E579AB">
        <w:rPr>
          <w:b/>
          <w:sz w:val="28"/>
          <w:szCs w:val="28"/>
        </w:rPr>
        <w:t>по выполнению практических работ</w:t>
      </w:r>
    </w:p>
    <w:p w:rsidR="00B451D3" w:rsidRPr="00E579AB" w:rsidRDefault="00E579AB" w:rsidP="0044104B">
      <w:pPr>
        <w:jc w:val="center"/>
        <w:rPr>
          <w:sz w:val="28"/>
          <w:szCs w:val="28"/>
        </w:rPr>
      </w:pPr>
      <w:r w:rsidRPr="00E579AB">
        <w:rPr>
          <w:sz w:val="28"/>
          <w:szCs w:val="28"/>
        </w:rPr>
        <w:t>по учебной дисциплине</w:t>
      </w:r>
    </w:p>
    <w:p w:rsidR="00E579AB" w:rsidRPr="00E579AB" w:rsidRDefault="00E579AB" w:rsidP="0044104B">
      <w:pPr>
        <w:pStyle w:val="3"/>
        <w:spacing w:after="0"/>
        <w:jc w:val="center"/>
        <w:rPr>
          <w:b/>
          <w:sz w:val="28"/>
          <w:szCs w:val="28"/>
        </w:rPr>
      </w:pPr>
    </w:p>
    <w:p w:rsidR="00B451D3" w:rsidRDefault="00B451D3" w:rsidP="0044104B">
      <w:pPr>
        <w:pStyle w:val="3"/>
        <w:spacing w:after="0"/>
        <w:jc w:val="center"/>
        <w:rPr>
          <w:b/>
          <w:sz w:val="28"/>
          <w:szCs w:val="28"/>
        </w:rPr>
      </w:pPr>
      <w:r w:rsidRPr="00E579AB">
        <w:rPr>
          <w:b/>
          <w:sz w:val="28"/>
          <w:szCs w:val="28"/>
        </w:rPr>
        <w:t>СТАТИСТИКА</w:t>
      </w:r>
    </w:p>
    <w:p w:rsidR="00015BAA" w:rsidRPr="00E579AB" w:rsidRDefault="00015BAA" w:rsidP="0044104B">
      <w:pPr>
        <w:pStyle w:val="3"/>
        <w:spacing w:after="0"/>
        <w:jc w:val="center"/>
        <w:rPr>
          <w:b/>
          <w:sz w:val="28"/>
          <w:szCs w:val="28"/>
        </w:rPr>
      </w:pPr>
    </w:p>
    <w:p w:rsidR="00015BAA" w:rsidRDefault="00B451D3" w:rsidP="0044104B">
      <w:pPr>
        <w:jc w:val="center"/>
        <w:rPr>
          <w:sz w:val="28"/>
          <w:szCs w:val="28"/>
        </w:rPr>
      </w:pPr>
      <w:r w:rsidRPr="00E579AB">
        <w:rPr>
          <w:sz w:val="28"/>
          <w:szCs w:val="28"/>
        </w:rPr>
        <w:t xml:space="preserve">для студентов специальности </w:t>
      </w:r>
      <w:r w:rsidR="00015BAA">
        <w:rPr>
          <w:sz w:val="28"/>
          <w:szCs w:val="28"/>
        </w:rPr>
        <w:t>38.02.01</w:t>
      </w:r>
      <w:r w:rsidRPr="0044104B">
        <w:rPr>
          <w:sz w:val="28"/>
          <w:szCs w:val="28"/>
        </w:rPr>
        <w:t xml:space="preserve"> </w:t>
      </w:r>
      <w:r w:rsidR="00015BAA">
        <w:rPr>
          <w:sz w:val="28"/>
          <w:szCs w:val="28"/>
        </w:rPr>
        <w:t xml:space="preserve">Экономика и бухгалтерский учет </w:t>
      </w:r>
    </w:p>
    <w:p w:rsidR="00E579AB" w:rsidRPr="0044104B" w:rsidRDefault="00015BAA" w:rsidP="0044104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 отраслям)</w:t>
      </w:r>
    </w:p>
    <w:p w:rsidR="00B451D3" w:rsidRPr="0065637E" w:rsidRDefault="00B451D3" w:rsidP="0044104B">
      <w:pPr>
        <w:jc w:val="center"/>
      </w:pPr>
    </w:p>
    <w:p w:rsidR="00B451D3" w:rsidRPr="0065637E" w:rsidRDefault="00B451D3" w:rsidP="0044104B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Default="00B451D3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B451D3" w:rsidRPr="0065637E" w:rsidRDefault="00B451D3" w:rsidP="00E579AB">
      <w:pPr>
        <w:rPr>
          <w:bCs/>
        </w:rPr>
      </w:pPr>
    </w:p>
    <w:p w:rsidR="00B451D3" w:rsidRPr="0065637E" w:rsidRDefault="00B451D3" w:rsidP="0065637E">
      <w:pPr>
        <w:jc w:val="center"/>
        <w:rPr>
          <w:bCs/>
        </w:rPr>
      </w:pPr>
      <w:r w:rsidRPr="0065637E">
        <w:rPr>
          <w:bCs/>
        </w:rPr>
        <w:t>Челябинск, 201</w:t>
      </w:r>
      <w:r w:rsidR="00015BAA">
        <w:rPr>
          <w:bCs/>
        </w:rPr>
        <w:t>6</w:t>
      </w:r>
    </w:p>
    <w:p w:rsidR="00B451D3" w:rsidRPr="0065637E" w:rsidRDefault="00B451D3" w:rsidP="0065637E">
      <w:pPr>
        <w:sectPr w:rsidR="00B451D3" w:rsidRPr="0065637E" w:rsidSect="00DA2DA3">
          <w:footerReference w:type="default" r:id="rId7"/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tbl>
      <w:tblPr>
        <w:tblW w:w="9747" w:type="dxa"/>
        <w:tblLayout w:type="fixed"/>
        <w:tblLook w:val="0000"/>
      </w:tblPr>
      <w:tblGrid>
        <w:gridCol w:w="3325"/>
        <w:gridCol w:w="3263"/>
        <w:gridCol w:w="3159"/>
      </w:tblGrid>
      <w:tr w:rsidR="00B451D3" w:rsidRPr="00E579AB" w:rsidTr="00DA2DA3">
        <w:tc>
          <w:tcPr>
            <w:tcW w:w="3325" w:type="dxa"/>
          </w:tcPr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lastRenderedPageBreak/>
              <w:br w:type="page"/>
              <w:t>Методические рекомендации составлены в соответствии с программой у</w:t>
            </w:r>
            <w:r w:rsidR="00015BAA">
              <w:rPr>
                <w:sz w:val="22"/>
                <w:szCs w:val="22"/>
              </w:rPr>
              <w:t>чебной дисциплины «Статистика»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3" w:type="dxa"/>
          </w:tcPr>
          <w:p w:rsidR="00B451D3" w:rsidRPr="00E579AB" w:rsidRDefault="00B451D3" w:rsidP="0065637E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E579AB">
              <w:rPr>
                <w:rFonts w:ascii="Times New Roman" w:hAnsi="Times New Roman" w:cs="Times New Roman"/>
              </w:rPr>
              <w:t>ОДОБРЕНО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Предметной (цикловой) 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комиссией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протокол №</w:t>
            </w:r>
            <w:r w:rsidR="00015BAA">
              <w:rPr>
                <w:sz w:val="22"/>
                <w:szCs w:val="22"/>
              </w:rPr>
              <w:t>___________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«___»_____________201__ г.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Председатель ПЦК</w:t>
            </w:r>
          </w:p>
          <w:p w:rsidR="00B451D3" w:rsidRPr="00E579AB" w:rsidRDefault="00B451D3" w:rsidP="00015BAA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__________/ </w:t>
            </w:r>
            <w:r w:rsidR="00015BAA">
              <w:rPr>
                <w:sz w:val="22"/>
                <w:szCs w:val="22"/>
              </w:rPr>
              <w:t>М.Я. Логинова</w:t>
            </w:r>
            <w:r w:rsidRPr="00E579AB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3159" w:type="dxa"/>
          </w:tcPr>
          <w:p w:rsidR="00B451D3" w:rsidRPr="00E579AB" w:rsidRDefault="00B451D3" w:rsidP="0065637E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E579AB">
              <w:rPr>
                <w:rFonts w:ascii="Times New Roman" w:hAnsi="Times New Roman" w:cs="Times New Roman"/>
              </w:rPr>
              <w:br w:type="page"/>
              <w:t>УТВЕРЖДАЮ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Зам. директора по НМР 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__________Т.Ю. Крашакова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«___»__________201__ г.</w:t>
            </w:r>
          </w:p>
        </w:tc>
      </w:tr>
    </w:tbl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/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>
      <w:pPr>
        <w:pStyle w:val="2"/>
        <w:rPr>
          <w:sz w:val="24"/>
        </w:rPr>
      </w:pPr>
    </w:p>
    <w:p w:rsidR="00B451D3" w:rsidRPr="004D65AD" w:rsidRDefault="00B451D3" w:rsidP="0065637E">
      <w:pPr>
        <w:widowControl w:val="0"/>
        <w:jc w:val="both"/>
        <w:rPr>
          <w:bCs/>
          <w:snapToGrid w:val="0"/>
        </w:rPr>
      </w:pPr>
      <w:r w:rsidRPr="004D65AD">
        <w:rPr>
          <w:b/>
        </w:rPr>
        <w:t>Автор(ы):</w:t>
      </w:r>
      <w:r w:rsidRPr="004D65AD">
        <w:t xml:space="preserve"> </w:t>
      </w:r>
      <w:r w:rsidR="004D65AD" w:rsidRPr="004D65AD">
        <w:t xml:space="preserve">Логинова М.Я. - </w:t>
      </w:r>
      <w:r w:rsidRPr="004D65AD">
        <w:t xml:space="preserve">преподаватель </w:t>
      </w:r>
      <w:r w:rsidRPr="004D65AD">
        <w:rPr>
          <w:bCs/>
          <w:snapToGrid w:val="0"/>
        </w:rPr>
        <w:t>Южно-Уральского государственного технического колледжа</w:t>
      </w:r>
    </w:p>
    <w:p w:rsidR="00015BAA" w:rsidRPr="0065637E" w:rsidRDefault="00015BAA" w:rsidP="0065637E">
      <w:pPr>
        <w:widowControl w:val="0"/>
        <w:jc w:val="both"/>
        <w:rPr>
          <w:bCs/>
          <w:snapToGrid w:val="0"/>
        </w:rPr>
      </w:pPr>
    </w:p>
    <w:p w:rsidR="00B451D3" w:rsidRPr="0065637E" w:rsidRDefault="00B451D3" w:rsidP="0065637E">
      <w:pPr>
        <w:pStyle w:val="2"/>
        <w:jc w:val="both"/>
        <w:rPr>
          <w:b w:val="0"/>
          <w:sz w:val="24"/>
        </w:rPr>
      </w:pPr>
      <w:r w:rsidRPr="0065637E">
        <w:rPr>
          <w:b w:val="0"/>
          <w:sz w:val="24"/>
        </w:rPr>
        <w:t>.</w:t>
      </w:r>
    </w:p>
    <w:p w:rsidR="00B451D3" w:rsidRPr="0065637E" w:rsidRDefault="00B451D3" w:rsidP="0065637E"/>
    <w:p w:rsidR="00B451D3" w:rsidRPr="0065637E" w:rsidRDefault="00B451D3" w:rsidP="0065637E"/>
    <w:p w:rsidR="009725F7" w:rsidRPr="0065637E" w:rsidRDefault="009725F7" w:rsidP="0065637E"/>
    <w:p w:rsidR="009725F7" w:rsidRPr="0065637E" w:rsidRDefault="009725F7" w:rsidP="0065637E"/>
    <w:p w:rsidR="009725F7" w:rsidRPr="0065637E" w:rsidRDefault="009725F7" w:rsidP="0065637E"/>
    <w:p w:rsidR="00B451D3" w:rsidRPr="0065637E" w:rsidRDefault="00B451D3" w:rsidP="0065637E"/>
    <w:p w:rsidR="00B451D3" w:rsidRPr="0065637E" w:rsidRDefault="00B451D3" w:rsidP="0065637E"/>
    <w:p w:rsidR="00B451D3" w:rsidRDefault="00B451D3" w:rsidP="0065637E"/>
    <w:p w:rsidR="0065637E" w:rsidRDefault="0065637E" w:rsidP="0065637E"/>
    <w:p w:rsidR="0065637E" w:rsidRPr="0065637E" w:rsidRDefault="0065637E" w:rsidP="0065637E"/>
    <w:p w:rsidR="00B451D3" w:rsidRPr="0065637E" w:rsidRDefault="00B451D3" w:rsidP="0065637E"/>
    <w:p w:rsidR="00E579AB" w:rsidRDefault="00E579AB" w:rsidP="0044104B">
      <w:pPr>
        <w:pStyle w:val="2"/>
        <w:jc w:val="left"/>
        <w:rPr>
          <w:sz w:val="24"/>
        </w:rPr>
      </w:pPr>
      <w:bookmarkStart w:id="0" w:name="_Toc367653542"/>
    </w:p>
    <w:p w:rsidR="0044104B" w:rsidRDefault="0044104B" w:rsidP="0044104B"/>
    <w:p w:rsidR="0044104B" w:rsidRDefault="0044104B" w:rsidP="0044104B"/>
    <w:p w:rsidR="0044104B" w:rsidRPr="0044104B" w:rsidRDefault="0044104B" w:rsidP="0044104B"/>
    <w:p w:rsidR="00B451D3" w:rsidRDefault="00B451D3" w:rsidP="0065637E">
      <w:pPr>
        <w:pStyle w:val="2"/>
        <w:rPr>
          <w:sz w:val="24"/>
        </w:rPr>
      </w:pPr>
      <w:r w:rsidRPr="0065637E">
        <w:rPr>
          <w:sz w:val="24"/>
        </w:rPr>
        <w:lastRenderedPageBreak/>
        <w:t>ПОЯСНИТЕЛЬНАЯ ЗАПИСКА</w:t>
      </w:r>
      <w:bookmarkEnd w:id="0"/>
    </w:p>
    <w:p w:rsidR="0044104B" w:rsidRDefault="0044104B" w:rsidP="0044104B"/>
    <w:p w:rsidR="0044104B" w:rsidRPr="0044104B" w:rsidRDefault="0044104B" w:rsidP="0044104B"/>
    <w:p w:rsidR="00B451D3" w:rsidRPr="0065637E" w:rsidRDefault="00B451D3" w:rsidP="0065637E">
      <w:pPr>
        <w:pStyle w:val="a9"/>
        <w:spacing w:after="0"/>
        <w:ind w:left="0" w:firstLine="709"/>
        <w:jc w:val="both"/>
        <w:rPr>
          <w:b/>
        </w:rPr>
      </w:pPr>
      <w:r w:rsidRPr="0065637E">
        <w:t xml:space="preserve">Методические рекомендации по выполнению практических работ по учебной дисциплине «Статистика» предназначены для обучающихся по специальности </w:t>
      </w:r>
      <w:r w:rsidR="00015BAA">
        <w:t>38.02.01 Экономика и бухгалтерский учет (по отраслям)</w:t>
      </w:r>
      <w:r w:rsidRPr="0065637E">
        <w:t>.</w:t>
      </w:r>
    </w:p>
    <w:p w:rsidR="00B451D3" w:rsidRPr="0065637E" w:rsidRDefault="00B451D3" w:rsidP="0065637E">
      <w:pPr>
        <w:pStyle w:val="a9"/>
        <w:spacing w:after="0"/>
        <w:ind w:left="0" w:firstLine="709"/>
        <w:jc w:val="both"/>
        <w:rPr>
          <w:b/>
        </w:rPr>
      </w:pPr>
      <w:r w:rsidRPr="0065637E"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B451D3" w:rsidRPr="0065637E" w:rsidRDefault="00B451D3" w:rsidP="0065637E">
      <w:pPr>
        <w:pStyle w:val="a9"/>
        <w:spacing w:after="0"/>
        <w:ind w:left="0" w:firstLine="709"/>
        <w:jc w:val="both"/>
        <w:rPr>
          <w:b/>
        </w:rPr>
      </w:pPr>
      <w:r w:rsidRPr="0065637E">
        <w:t>Методические рекомендации предназначены для организации выполнения практических работ по учебной дисциплине «Статистика».</w:t>
      </w:r>
    </w:p>
    <w:p w:rsidR="00B451D3" w:rsidRPr="0065637E" w:rsidRDefault="00B451D3" w:rsidP="0065637E">
      <w:pPr>
        <w:pStyle w:val="a9"/>
        <w:spacing w:after="0"/>
        <w:ind w:left="0" w:firstLine="709"/>
        <w:jc w:val="both"/>
        <w:rPr>
          <w:b/>
        </w:rPr>
      </w:pPr>
      <w:r w:rsidRPr="0065637E">
        <w:t xml:space="preserve">Программой учебной дисциплины «Статистика» предусмотрено выполнение </w:t>
      </w:r>
      <w:r w:rsidR="00015BAA">
        <w:t>8</w:t>
      </w:r>
      <w:r w:rsidRPr="0065637E">
        <w:t xml:space="preserve"> практических работ, направленных </w:t>
      </w:r>
      <w:r w:rsidRPr="0065637E">
        <w:rPr>
          <w:b/>
        </w:rPr>
        <w:t xml:space="preserve">на формирование </w:t>
      </w:r>
      <w:r w:rsidRPr="0065637E">
        <w:rPr>
          <w:b/>
          <w:i/>
        </w:rPr>
        <w:t>элементов следующих компетенций</w:t>
      </w:r>
      <w:r w:rsidRPr="0065637E">
        <w:rPr>
          <w:b/>
        </w:rPr>
        <w:t>:</w:t>
      </w:r>
    </w:p>
    <w:p w:rsidR="00015BAA" w:rsidRPr="00F86686" w:rsidRDefault="00015BAA" w:rsidP="00015BAA">
      <w:pPr>
        <w:ind w:firstLine="993"/>
        <w:jc w:val="both"/>
      </w:pPr>
      <w:r w:rsidRPr="00F86686">
        <w:t>ОК</w:t>
      </w:r>
      <w:r w:rsidRPr="00F86686">
        <w:rPr>
          <w:lang w:val="en-US"/>
        </w:rPr>
        <w:t> </w:t>
      </w:r>
      <w:r w:rsidRPr="00F86686">
        <w:t>1. Понимать сущность и социальную значимость своей будущей профессии, проявлять к ней устойчивый интерес.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2. Организовывать собственную деятельность, выбирать типовые мет</w:t>
      </w:r>
      <w:r>
        <w:t>о</w:t>
      </w:r>
      <w:r w:rsidRPr="00F86686">
        <w:t>ды и способы выполнения профессиональных задач, оценивать их эффективность и качество.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3.</w:t>
      </w:r>
      <w:r w:rsidRPr="00F86686">
        <w:rPr>
          <w:lang w:val="en-US"/>
        </w:rPr>
        <w:t> </w:t>
      </w:r>
      <w:r w:rsidRPr="00F86686">
        <w:t>Принимать решения в стандартных и нестандартных ситуациях и нести за них ответственность.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4.</w:t>
      </w:r>
      <w:r w:rsidRPr="00F86686">
        <w:rPr>
          <w:lang w:val="en-US"/>
        </w:rPr>
        <w:t> </w:t>
      </w:r>
      <w:r w:rsidRPr="00F86686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5. 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6. Работать в коллективе и команде, эффективно общаться с коллегами, руководством, потребителями.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7. Брать на себя ответственность за работу членов команды (подчиненных), результат выполнения заданий.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15BAA" w:rsidRDefault="00015BAA" w:rsidP="00015BAA">
      <w:pPr>
        <w:ind w:left="283" w:right="-1" w:firstLine="709"/>
        <w:jc w:val="both"/>
      </w:pPr>
      <w:r w:rsidRPr="00F86686">
        <w:t>ОК 9. Ориентироваться в условиях частой смены технологий в профессиональной деятельности.</w:t>
      </w:r>
    </w:p>
    <w:p w:rsidR="00015BAA" w:rsidRDefault="00015BAA" w:rsidP="00015BAA">
      <w:pPr>
        <w:ind w:left="283" w:right="-1" w:firstLine="709"/>
        <w:jc w:val="both"/>
      </w:pPr>
      <w:r w:rsidRPr="00F86686">
        <w:t xml:space="preserve">ПК </w:t>
      </w:r>
      <w:r>
        <w:t>1.1</w:t>
      </w:r>
      <w:r w:rsidRPr="00F86686">
        <w:t xml:space="preserve">. </w:t>
      </w:r>
      <w:r>
        <w:t>Обрабатывать первичные бухгалтерские документы.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 xml:space="preserve">ПК </w:t>
      </w:r>
      <w:r>
        <w:t>1.3.</w:t>
      </w:r>
      <w:r w:rsidRPr="00F86686">
        <w:t xml:space="preserve"> </w:t>
      </w:r>
      <w:r>
        <w:t>Проводить учет денежных средств, оформлять денежные и кассовые документы.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 xml:space="preserve">ПК 2.2. Выполнять поручения руководства в составе комиссии по инвентаризации имущества в местах его хранения. 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ПК 2.2. 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015BAA" w:rsidRDefault="00015BAA" w:rsidP="00015BAA">
      <w:pPr>
        <w:ind w:left="283" w:right="-1" w:firstLine="709"/>
        <w:jc w:val="both"/>
      </w:pPr>
      <w:r w:rsidRPr="00F86686">
        <w:t>ПК 4.1. Отражать нарастающим итогом на счетах бухгалтерского учета имущественное и финансовое положение организации, определять результаты хозяйствен</w:t>
      </w:r>
      <w:r w:rsidRPr="00F86686">
        <w:softHyphen/>
        <w:t>ной деятельности за отчетный период.</w:t>
      </w:r>
    </w:p>
    <w:p w:rsidR="00015BAA" w:rsidRPr="00F86686" w:rsidRDefault="00015BAA" w:rsidP="00015BAA">
      <w:pPr>
        <w:ind w:left="283" w:right="-1" w:firstLine="709"/>
        <w:jc w:val="both"/>
      </w:pPr>
      <w:r w:rsidRPr="00F86686">
        <w:t>ПК 4.4. 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015BAA" w:rsidRPr="00F86686" w:rsidRDefault="00015BAA" w:rsidP="00015BAA">
      <w:pPr>
        <w:ind w:left="283" w:right="-1" w:firstLine="709"/>
        <w:jc w:val="both"/>
      </w:pPr>
    </w:p>
    <w:p w:rsidR="00642550" w:rsidRPr="0065637E" w:rsidRDefault="00642550" w:rsidP="0065637E">
      <w:pPr>
        <w:suppressAutoHyphens/>
        <w:jc w:val="both"/>
        <w:rPr>
          <w:b/>
        </w:rPr>
      </w:pPr>
      <w:r w:rsidRPr="0065637E">
        <w:rPr>
          <w:b/>
        </w:rPr>
        <w:t>уметь:</w:t>
      </w:r>
    </w:p>
    <w:p w:rsidR="00642550" w:rsidRPr="0065637E" w:rsidRDefault="00642550" w:rsidP="008D1D3F">
      <w:pPr>
        <w:suppressAutoHyphens/>
        <w:ind w:firstLine="284"/>
        <w:jc w:val="both"/>
      </w:pPr>
      <w:r w:rsidRPr="0065637E">
        <w:t>– собирать и регистрировать статистическую информацию;</w:t>
      </w:r>
    </w:p>
    <w:p w:rsidR="00642550" w:rsidRPr="0065637E" w:rsidRDefault="00642550" w:rsidP="008D1D3F">
      <w:pPr>
        <w:suppressAutoHyphens/>
        <w:ind w:firstLine="284"/>
        <w:jc w:val="both"/>
      </w:pPr>
      <w:r w:rsidRPr="0065637E">
        <w:t>– проводить первичную обработку и контроль материалов наблюдения;</w:t>
      </w:r>
    </w:p>
    <w:p w:rsidR="00642550" w:rsidRPr="0065637E" w:rsidRDefault="00642550" w:rsidP="008D1D3F">
      <w:pPr>
        <w:suppressAutoHyphens/>
        <w:ind w:firstLine="284"/>
        <w:jc w:val="both"/>
      </w:pPr>
      <w:r w:rsidRPr="0065637E">
        <w:t>– выполнять расчеты статистических показателей и формулировать основные выводы;</w:t>
      </w:r>
    </w:p>
    <w:p w:rsidR="00642550" w:rsidRDefault="00642550" w:rsidP="008D1D3F">
      <w:pPr>
        <w:suppressAutoHyphens/>
        <w:ind w:firstLine="284"/>
        <w:jc w:val="both"/>
      </w:pPr>
      <w:r w:rsidRPr="0065637E">
        <w:t>– осуществлять комплексный анализ изучаемых социально-экономических явлений и процессов, в т.ч. с использованием средств вычислительной техники;</w:t>
      </w:r>
    </w:p>
    <w:p w:rsidR="00E03A73" w:rsidRPr="0065637E" w:rsidRDefault="00E03A73" w:rsidP="008D1D3F">
      <w:pPr>
        <w:suppressAutoHyphens/>
        <w:ind w:firstLine="284"/>
        <w:jc w:val="both"/>
      </w:pPr>
    </w:p>
    <w:p w:rsidR="00642550" w:rsidRPr="0065637E" w:rsidRDefault="00642550" w:rsidP="008D1D3F">
      <w:pPr>
        <w:suppressAutoHyphens/>
        <w:jc w:val="both"/>
        <w:rPr>
          <w:b/>
        </w:rPr>
      </w:pPr>
      <w:r w:rsidRPr="0065637E">
        <w:rPr>
          <w:b/>
        </w:rPr>
        <w:lastRenderedPageBreak/>
        <w:t>знать:</w:t>
      </w:r>
    </w:p>
    <w:p w:rsidR="00642550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 w:rsidRPr="008D1D3F">
        <w:rPr>
          <w:rFonts w:ascii="Times New Roman" w:hAnsi="Times New Roman"/>
          <w:sz w:val="24"/>
        </w:rPr>
        <w:t xml:space="preserve">предмет, метод и задачи статистики; </w:t>
      </w:r>
    </w:p>
    <w:p w:rsidR="00642550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 w:rsidRPr="008D1D3F">
        <w:rPr>
          <w:rFonts w:ascii="Times New Roman" w:hAnsi="Times New Roman"/>
          <w:sz w:val="24"/>
        </w:rPr>
        <w:t>общие основы статистической науки;</w:t>
      </w:r>
    </w:p>
    <w:p w:rsidR="00642550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 w:rsidRPr="008D1D3F">
        <w:rPr>
          <w:rFonts w:ascii="Times New Roman" w:hAnsi="Times New Roman"/>
          <w:sz w:val="24"/>
        </w:rPr>
        <w:t xml:space="preserve">принципы организации государственной статистики;  </w:t>
      </w:r>
    </w:p>
    <w:p w:rsidR="00642550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 w:rsidRPr="008D1D3F">
        <w:rPr>
          <w:rFonts w:ascii="Times New Roman" w:hAnsi="Times New Roman"/>
          <w:sz w:val="24"/>
        </w:rPr>
        <w:t>современные тенденции развития статистического учета;</w:t>
      </w:r>
    </w:p>
    <w:p w:rsidR="00642550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 w:rsidRPr="008D1D3F">
        <w:rPr>
          <w:rFonts w:ascii="Times New Roman" w:hAnsi="Times New Roman"/>
          <w:sz w:val="24"/>
        </w:rPr>
        <w:t>основные способы сбора, обработки, анализа и наглядного представления информации;</w:t>
      </w:r>
    </w:p>
    <w:p w:rsidR="008D1D3F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 w:rsidRPr="008D1D3F">
        <w:rPr>
          <w:rFonts w:ascii="Times New Roman" w:hAnsi="Times New Roman"/>
          <w:sz w:val="24"/>
        </w:rPr>
        <w:t>основные формы и виды действующей статистической отчетности;</w:t>
      </w:r>
    </w:p>
    <w:p w:rsidR="00642550" w:rsidRPr="008D1D3F" w:rsidRDefault="00642550" w:rsidP="008D1D3F">
      <w:pPr>
        <w:pStyle w:val="ab"/>
        <w:numPr>
          <w:ilvl w:val="0"/>
          <w:numId w:val="32"/>
        </w:numPr>
        <w:suppressAutoHyphens/>
        <w:spacing w:after="0" w:line="240" w:lineRule="auto"/>
        <w:rPr>
          <w:sz w:val="24"/>
        </w:rPr>
      </w:pPr>
      <w:r w:rsidRPr="008D1D3F">
        <w:rPr>
          <w:rFonts w:ascii="Times New Roman" w:hAnsi="Times New Roman"/>
          <w:sz w:val="24"/>
        </w:rPr>
        <w:t>технику расчета</w:t>
      </w:r>
      <w:r w:rsidRPr="008D1D3F">
        <w:rPr>
          <w:sz w:val="24"/>
        </w:rPr>
        <w:t xml:space="preserve"> </w:t>
      </w:r>
      <w:r w:rsidRPr="008D1D3F">
        <w:rPr>
          <w:rFonts w:ascii="Times New Roman" w:hAnsi="Times New Roman"/>
          <w:sz w:val="24"/>
        </w:rPr>
        <w:t>статистических показателей, характеризующих социально-экономические явления</w:t>
      </w:r>
    </w:p>
    <w:p w:rsidR="00B451D3" w:rsidRPr="0065637E" w:rsidRDefault="00B451D3" w:rsidP="004D65AD">
      <w:pPr>
        <w:pStyle w:val="a9"/>
        <w:spacing w:after="0"/>
        <w:ind w:left="0" w:firstLine="709"/>
        <w:jc w:val="both"/>
        <w:rPr>
          <w:b/>
        </w:rPr>
      </w:pPr>
      <w:r w:rsidRPr="0065637E"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B451D3" w:rsidRDefault="00B451D3" w:rsidP="0065637E">
      <w:pPr>
        <w:pStyle w:val="a9"/>
        <w:spacing w:after="0"/>
        <w:ind w:left="0" w:firstLine="709"/>
        <w:jc w:val="both"/>
      </w:pPr>
      <w:r w:rsidRPr="0065637E"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5B047E" w:rsidRPr="004E1063" w:rsidRDefault="005B047E" w:rsidP="005B047E">
      <w:pPr>
        <w:ind w:left="284" w:firstLine="709"/>
        <w:jc w:val="both"/>
      </w:pPr>
      <w:r w:rsidRPr="004E1063">
        <w:rPr>
          <w:bCs/>
        </w:rPr>
        <w:t>Критерии оценивания:</w:t>
      </w:r>
    </w:p>
    <w:p w:rsidR="005B047E" w:rsidRPr="00564E9F" w:rsidRDefault="005B047E" w:rsidP="005B047E">
      <w:pPr>
        <w:pStyle w:val="ab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5B047E" w:rsidRPr="00564E9F" w:rsidRDefault="005B047E" w:rsidP="005B047E">
      <w:pPr>
        <w:pStyle w:val="ab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5B047E" w:rsidRPr="00564E9F" w:rsidRDefault="005B047E" w:rsidP="005B047E">
      <w:pPr>
        <w:pStyle w:val="ab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5B047E" w:rsidRPr="00564E9F" w:rsidRDefault="005B047E" w:rsidP="005B047E">
      <w:pPr>
        <w:pStyle w:val="ab"/>
        <w:tabs>
          <w:tab w:val="left" w:pos="709"/>
        </w:tabs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5B047E" w:rsidRPr="0065637E" w:rsidRDefault="005B047E" w:rsidP="0065637E">
      <w:pPr>
        <w:pStyle w:val="a9"/>
        <w:spacing w:after="0"/>
        <w:ind w:left="0" w:firstLine="709"/>
        <w:jc w:val="both"/>
      </w:pPr>
    </w:p>
    <w:p w:rsidR="00B451D3" w:rsidRDefault="00B451D3" w:rsidP="0065637E">
      <w:pPr>
        <w:pStyle w:val="a3"/>
        <w:tabs>
          <w:tab w:val="left" w:pos="935"/>
        </w:tabs>
        <w:spacing w:after="0"/>
        <w:jc w:val="right"/>
        <w:rPr>
          <w:b/>
          <w:i/>
        </w:rPr>
      </w:pPr>
    </w:p>
    <w:p w:rsidR="005B047E" w:rsidRPr="0065637E" w:rsidRDefault="005B047E" w:rsidP="0065637E">
      <w:pPr>
        <w:pStyle w:val="a3"/>
        <w:tabs>
          <w:tab w:val="left" w:pos="935"/>
        </w:tabs>
        <w:spacing w:after="0"/>
        <w:jc w:val="right"/>
        <w:rPr>
          <w:b/>
          <w:i/>
        </w:rPr>
        <w:sectPr w:rsidR="005B047E" w:rsidRPr="0065637E" w:rsidSect="00DA2DA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34177" w:rsidRDefault="00834177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" w:name="_Toc367653546"/>
      <w:bookmarkStart w:id="2" w:name="_Toc367653544"/>
      <w:r>
        <w:rPr>
          <w:rFonts w:ascii="Times New Roman" w:hAnsi="Times New Roman"/>
          <w:sz w:val="24"/>
          <w:szCs w:val="24"/>
        </w:rPr>
        <w:lastRenderedPageBreak/>
        <w:t xml:space="preserve">ПЕРЕЧЕНЬ ПРАКТИЧЕСКИХ РАБОТ </w:t>
      </w:r>
    </w:p>
    <w:tbl>
      <w:tblPr>
        <w:tblStyle w:val="af1"/>
        <w:tblW w:w="0" w:type="auto"/>
        <w:tblLook w:val="04A0"/>
      </w:tblPr>
      <w:tblGrid>
        <w:gridCol w:w="2401"/>
        <w:gridCol w:w="5929"/>
        <w:gridCol w:w="1241"/>
      </w:tblGrid>
      <w:tr w:rsidR="0044104B" w:rsidTr="0044104B">
        <w:tc>
          <w:tcPr>
            <w:tcW w:w="2401" w:type="dxa"/>
          </w:tcPr>
          <w:p w:rsidR="0044104B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Практической работы</w:t>
            </w:r>
          </w:p>
        </w:tc>
        <w:tc>
          <w:tcPr>
            <w:tcW w:w="5929" w:type="dxa"/>
          </w:tcPr>
          <w:p w:rsidR="0044104B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практической</w:t>
            </w:r>
          </w:p>
        </w:tc>
        <w:tc>
          <w:tcPr>
            <w:tcW w:w="1241" w:type="dxa"/>
          </w:tcPr>
          <w:p w:rsidR="0044104B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44104B" w:rsidTr="0044104B"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№1</w:t>
            </w:r>
          </w:p>
        </w:tc>
        <w:tc>
          <w:tcPr>
            <w:tcW w:w="5929" w:type="dxa"/>
          </w:tcPr>
          <w:p w:rsidR="0044104B" w:rsidRPr="008D1D3F" w:rsidRDefault="008D1D3F" w:rsidP="00447D3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r w:rsidR="006324CB">
              <w:rPr>
                <w:sz w:val="24"/>
              </w:rPr>
              <w:t xml:space="preserve"> структурн</w:t>
            </w:r>
            <w:r>
              <w:rPr>
                <w:sz w:val="24"/>
              </w:rPr>
              <w:t>ой</w:t>
            </w:r>
            <w:r w:rsidR="006324CB">
              <w:rPr>
                <w:sz w:val="24"/>
              </w:rPr>
              <w:t xml:space="preserve"> и аналитическ</w:t>
            </w:r>
            <w:r>
              <w:rPr>
                <w:sz w:val="24"/>
              </w:rPr>
              <w:t>ой группировк</w:t>
            </w:r>
            <w:r w:rsidR="00447D3B">
              <w:rPr>
                <w:sz w:val="24"/>
              </w:rPr>
              <w:t>и</w:t>
            </w:r>
          </w:p>
        </w:tc>
        <w:tc>
          <w:tcPr>
            <w:tcW w:w="1241" w:type="dxa"/>
          </w:tcPr>
          <w:p w:rsidR="0044104B" w:rsidRPr="0065637E" w:rsidRDefault="0044104B" w:rsidP="0044104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44104B" w:rsidTr="0044104B"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№2</w:t>
            </w:r>
          </w:p>
        </w:tc>
        <w:tc>
          <w:tcPr>
            <w:tcW w:w="5929" w:type="dxa"/>
          </w:tcPr>
          <w:p w:rsidR="0044104B" w:rsidRPr="006324CB" w:rsidRDefault="008D1D3F" w:rsidP="008D1D3F">
            <w:pPr>
              <w:pStyle w:val="a5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Расчет </w:t>
            </w:r>
            <w:r w:rsidR="006324CB" w:rsidRPr="006324CB">
              <w:rPr>
                <w:b w:val="0"/>
                <w:sz w:val="24"/>
                <w:szCs w:val="24"/>
              </w:rPr>
              <w:t>абсолютных и относительных показателей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44104B" w:rsidRPr="0065637E" w:rsidRDefault="0044104B" w:rsidP="004410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44104B" w:rsidTr="0044104B"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№3</w:t>
            </w:r>
          </w:p>
        </w:tc>
        <w:tc>
          <w:tcPr>
            <w:tcW w:w="5929" w:type="dxa"/>
          </w:tcPr>
          <w:p w:rsidR="0044104B" w:rsidRDefault="008D1D3F" w:rsidP="008D1D3F">
            <w:pPr>
              <w:jc w:val="both"/>
              <w:rPr>
                <w:sz w:val="24"/>
              </w:rPr>
            </w:pPr>
            <w:r w:rsidRPr="008D1D3F">
              <w:rPr>
                <w:sz w:val="24"/>
              </w:rPr>
              <w:t>Расчет средней арифметической и средней гармонической величин</w:t>
            </w:r>
          </w:p>
        </w:tc>
        <w:tc>
          <w:tcPr>
            <w:tcW w:w="1241" w:type="dxa"/>
          </w:tcPr>
          <w:p w:rsidR="0044104B" w:rsidRPr="0065637E" w:rsidRDefault="0044104B" w:rsidP="0044104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44104B" w:rsidTr="0044104B"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№4</w:t>
            </w:r>
          </w:p>
        </w:tc>
        <w:tc>
          <w:tcPr>
            <w:tcW w:w="5929" w:type="dxa"/>
          </w:tcPr>
          <w:p w:rsidR="0044104B" w:rsidRPr="008D1D3F" w:rsidRDefault="008D1D3F" w:rsidP="008D1D3F">
            <w:pPr>
              <w:jc w:val="both"/>
            </w:pPr>
            <w:r w:rsidRPr="008D1D3F">
              <w:rPr>
                <w:sz w:val="24"/>
              </w:rPr>
              <w:t>Рассчитать абсолютные и относительные показатели вариации</w:t>
            </w:r>
          </w:p>
        </w:tc>
        <w:tc>
          <w:tcPr>
            <w:tcW w:w="1241" w:type="dxa"/>
          </w:tcPr>
          <w:p w:rsidR="0044104B" w:rsidRDefault="0044104B" w:rsidP="0044104B">
            <w:pPr>
              <w:pStyle w:val="1"/>
              <w:spacing w:before="0" w:after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44104B" w:rsidTr="0044104B"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№5</w:t>
            </w:r>
          </w:p>
        </w:tc>
        <w:tc>
          <w:tcPr>
            <w:tcW w:w="5929" w:type="dxa"/>
          </w:tcPr>
          <w:p w:rsidR="0044104B" w:rsidRPr="006324CB" w:rsidRDefault="008D1D3F" w:rsidP="006324C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1D3F">
              <w:rPr>
                <w:rFonts w:ascii="Times New Roman" w:hAnsi="Times New Roman"/>
                <w:b w:val="0"/>
                <w:sz w:val="24"/>
                <w:szCs w:val="24"/>
              </w:rPr>
              <w:t>Рассчитать абсолютные и относительные показатели ряда динамики на цепной и базисной основе</w:t>
            </w:r>
          </w:p>
        </w:tc>
        <w:tc>
          <w:tcPr>
            <w:tcW w:w="1241" w:type="dxa"/>
          </w:tcPr>
          <w:p w:rsidR="0044104B" w:rsidRPr="0065637E" w:rsidRDefault="0044104B" w:rsidP="0044104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44104B" w:rsidTr="0044104B">
        <w:trPr>
          <w:trHeight w:val="425"/>
        </w:trPr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№6</w:t>
            </w:r>
          </w:p>
        </w:tc>
        <w:tc>
          <w:tcPr>
            <w:tcW w:w="5929" w:type="dxa"/>
          </w:tcPr>
          <w:p w:rsidR="0044104B" w:rsidRPr="006324CB" w:rsidRDefault="008D1D3F" w:rsidP="008D1D3F">
            <w:pPr>
              <w:pStyle w:val="a5"/>
              <w:jc w:val="both"/>
              <w:rPr>
                <w:b w:val="0"/>
                <w:sz w:val="24"/>
                <w:szCs w:val="24"/>
              </w:rPr>
            </w:pPr>
            <w:r w:rsidRPr="008D1D3F">
              <w:rPr>
                <w:b w:val="0"/>
                <w:sz w:val="24"/>
                <w:szCs w:val="24"/>
              </w:rPr>
              <w:t>Исчислить индивидуальные и агрегатные индексы товарооборота, цен, физического объема, себестоимости издержек производства, производительности труда</w:t>
            </w:r>
          </w:p>
        </w:tc>
        <w:tc>
          <w:tcPr>
            <w:tcW w:w="1241" w:type="dxa"/>
          </w:tcPr>
          <w:p w:rsidR="0044104B" w:rsidRPr="0065637E" w:rsidRDefault="0044104B" w:rsidP="004410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44104B" w:rsidTr="0044104B">
        <w:tc>
          <w:tcPr>
            <w:tcW w:w="2401" w:type="dxa"/>
          </w:tcPr>
          <w:p w:rsidR="0044104B" w:rsidRPr="00567B9A" w:rsidRDefault="0044104B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№7</w:t>
            </w:r>
          </w:p>
        </w:tc>
        <w:tc>
          <w:tcPr>
            <w:tcW w:w="5929" w:type="dxa"/>
          </w:tcPr>
          <w:p w:rsidR="0044104B" w:rsidRPr="006324CB" w:rsidRDefault="008D1D3F" w:rsidP="008D1D3F">
            <w:pPr>
              <w:pStyle w:val="a5"/>
              <w:jc w:val="both"/>
              <w:rPr>
                <w:b w:val="0"/>
                <w:sz w:val="24"/>
                <w:szCs w:val="24"/>
              </w:rPr>
            </w:pPr>
            <w:r w:rsidRPr="008D1D3F">
              <w:rPr>
                <w:b w:val="0"/>
                <w:sz w:val="24"/>
                <w:szCs w:val="24"/>
              </w:rPr>
              <w:t>Исчислить сводный (общий) индекс в средней гармонической и средней арифметической форме</w:t>
            </w:r>
          </w:p>
        </w:tc>
        <w:tc>
          <w:tcPr>
            <w:tcW w:w="1241" w:type="dxa"/>
          </w:tcPr>
          <w:p w:rsidR="0044104B" w:rsidRDefault="0044104B" w:rsidP="004410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8D1D3F" w:rsidTr="0044104B">
        <w:tc>
          <w:tcPr>
            <w:tcW w:w="2401" w:type="dxa"/>
          </w:tcPr>
          <w:p w:rsidR="008D1D3F" w:rsidRPr="00567B9A" w:rsidRDefault="008D1D3F" w:rsidP="0065637E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Практическая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929" w:type="dxa"/>
          </w:tcPr>
          <w:p w:rsidR="008D1D3F" w:rsidRPr="006324CB" w:rsidRDefault="00447D3B" w:rsidP="006324C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447D3B">
              <w:rPr>
                <w:b w:val="0"/>
                <w:sz w:val="24"/>
                <w:szCs w:val="24"/>
              </w:rPr>
              <w:t>Вычислить среднюю ошибку выборочной средней</w:t>
            </w:r>
          </w:p>
        </w:tc>
        <w:tc>
          <w:tcPr>
            <w:tcW w:w="1241" w:type="dxa"/>
          </w:tcPr>
          <w:p w:rsidR="008D1D3F" w:rsidRDefault="00447D3B" w:rsidP="004410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447D3B" w:rsidTr="00705F6E">
        <w:tc>
          <w:tcPr>
            <w:tcW w:w="8330" w:type="dxa"/>
            <w:gridSpan w:val="2"/>
          </w:tcPr>
          <w:p w:rsidR="00447D3B" w:rsidRPr="00447D3B" w:rsidRDefault="00447D3B" w:rsidP="00447D3B">
            <w:pPr>
              <w:pStyle w:val="a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Всего </w:t>
            </w:r>
          </w:p>
        </w:tc>
        <w:tc>
          <w:tcPr>
            <w:tcW w:w="1241" w:type="dxa"/>
          </w:tcPr>
          <w:p w:rsidR="00447D3B" w:rsidRDefault="00447D3B" w:rsidP="004410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</w:tr>
    </w:tbl>
    <w:p w:rsidR="00834177" w:rsidRDefault="00834177" w:rsidP="006324CB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834177" w:rsidRDefault="00834177" w:rsidP="00567B9A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5B047E" w:rsidRDefault="005B047E">
      <w:pPr>
        <w:spacing w:after="200" w:line="276" w:lineRule="auto"/>
        <w:rPr>
          <w:b/>
          <w:bCs/>
          <w:kern w:val="32"/>
        </w:rPr>
      </w:pPr>
      <w:r>
        <w:br w:type="page"/>
      </w:r>
    </w:p>
    <w:p w:rsidR="00B451D3" w:rsidRPr="0065637E" w:rsidRDefault="00B451D3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lastRenderedPageBreak/>
        <w:t>ПРАКТИЧЕСКАЯ РАБОТА №</w:t>
      </w:r>
      <w:bookmarkEnd w:id="1"/>
      <w:r w:rsidR="00642550" w:rsidRPr="0065637E">
        <w:rPr>
          <w:rFonts w:ascii="Times New Roman" w:hAnsi="Times New Roman"/>
          <w:sz w:val="24"/>
          <w:szCs w:val="24"/>
        </w:rPr>
        <w:t>1</w:t>
      </w:r>
    </w:p>
    <w:p w:rsidR="00B451D3" w:rsidRPr="0065637E" w:rsidRDefault="00B451D3" w:rsidP="0065637E"/>
    <w:p w:rsidR="00447D3B" w:rsidRDefault="00447D3B" w:rsidP="00447D3B">
      <w:pPr>
        <w:pStyle w:val="a5"/>
        <w:ind w:firstLine="709"/>
        <w:rPr>
          <w:sz w:val="24"/>
          <w:szCs w:val="24"/>
        </w:rPr>
      </w:pPr>
      <w:r>
        <w:rPr>
          <w:sz w:val="24"/>
        </w:rPr>
        <w:t>Составление  структурной и аналитической группировки</w:t>
      </w:r>
    </w:p>
    <w:p w:rsidR="00447D3B" w:rsidRDefault="00447D3B" w:rsidP="0065637E">
      <w:pPr>
        <w:pStyle w:val="a5"/>
        <w:ind w:firstLine="709"/>
        <w:jc w:val="left"/>
        <w:rPr>
          <w:sz w:val="24"/>
          <w:szCs w:val="24"/>
        </w:rPr>
      </w:pPr>
    </w:p>
    <w:p w:rsidR="00B451D3" w:rsidRPr="0065637E" w:rsidRDefault="00B451D3" w:rsidP="0072518C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="00A42E17" w:rsidRPr="0065637E">
        <w:rPr>
          <w:b w:val="0"/>
          <w:sz w:val="24"/>
          <w:szCs w:val="24"/>
        </w:rPr>
        <w:t xml:space="preserve"> </w:t>
      </w:r>
    </w:p>
    <w:p w:rsidR="00A42E17" w:rsidRPr="0065637E" w:rsidRDefault="00447D3B" w:rsidP="0072518C">
      <w:pPr>
        <w:ind w:firstLine="709"/>
        <w:jc w:val="both"/>
        <w:rPr>
          <w:b/>
        </w:rPr>
      </w:pPr>
      <w:r>
        <w:t>Научиться о</w:t>
      </w:r>
      <w:r w:rsidR="00A42E17" w:rsidRPr="0065637E">
        <w:t>существить группировку структурную и аналитическую</w:t>
      </w:r>
      <w:r>
        <w:t>, с</w:t>
      </w:r>
      <w:r w:rsidR="00A42E17" w:rsidRPr="0065637E">
        <w:t xml:space="preserve"> помощью структурной группировки изучить состав совокупности по группировочному признаку</w:t>
      </w:r>
      <w:r>
        <w:t xml:space="preserve">, </w:t>
      </w:r>
      <w:r w:rsidR="00A42E17" w:rsidRPr="00447D3B">
        <w:t>проанализировать зависимость результативных и факторного признаков.</w:t>
      </w:r>
    </w:p>
    <w:p w:rsidR="00B451D3" w:rsidRPr="0065637E" w:rsidRDefault="00B451D3" w:rsidP="0072518C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A42E17" w:rsidRPr="0065637E" w:rsidRDefault="00A42E17" w:rsidP="0072518C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</w:pPr>
      <w:r w:rsidRPr="0065637E">
        <w:t>Понятие статистической сводки.</w:t>
      </w:r>
    </w:p>
    <w:p w:rsidR="00A42E17" w:rsidRPr="0065637E" w:rsidRDefault="00A42E17" w:rsidP="0072518C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</w:pPr>
      <w:r w:rsidRPr="0065637E">
        <w:t>Понятие группировка, виды группировок.</w:t>
      </w:r>
    </w:p>
    <w:p w:rsidR="00A42E17" w:rsidRPr="0065637E" w:rsidRDefault="00A42E17" w:rsidP="0072518C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</w:pPr>
      <w:r w:rsidRPr="0065637E">
        <w:t>Правила построения группировок.</w:t>
      </w:r>
    </w:p>
    <w:p w:rsidR="00B451D3" w:rsidRPr="0065637E" w:rsidRDefault="00B451D3" w:rsidP="0072518C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B451D3" w:rsidRPr="0065637E" w:rsidRDefault="00A42E17" w:rsidP="0072518C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>Осуществлять группировку статистической совокупности</w:t>
      </w:r>
      <w:r w:rsidR="00B451D3" w:rsidRPr="0065637E">
        <w:t>;</w:t>
      </w:r>
    </w:p>
    <w:p w:rsidR="00B451D3" w:rsidRPr="0065637E" w:rsidRDefault="00A42E17" w:rsidP="0072518C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>Применять правила построения группировок</w:t>
      </w:r>
      <w:r w:rsidR="00B451D3" w:rsidRPr="0065637E">
        <w:t>;</w:t>
      </w:r>
    </w:p>
    <w:p w:rsidR="00B451D3" w:rsidRPr="0065637E" w:rsidRDefault="00B451D3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760806" w:rsidRPr="0065637E" w:rsidRDefault="00760806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Типовое решение задачи:</w:t>
      </w:r>
    </w:p>
    <w:p w:rsidR="00760806" w:rsidRPr="0065637E" w:rsidRDefault="00760806" w:rsidP="0065637E">
      <w:pPr>
        <w:ind w:firstLine="360"/>
      </w:pPr>
      <w:r w:rsidRPr="0065637E">
        <w:t>Имеются показатели стоимости 30 объектов недвижимого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7"/>
        <w:gridCol w:w="3688"/>
        <w:gridCol w:w="1228"/>
        <w:gridCol w:w="3557"/>
      </w:tblGrid>
      <w:tr w:rsidR="00760806" w:rsidRPr="0065637E" w:rsidTr="00DA2DA3">
        <w:tc>
          <w:tcPr>
            <w:tcW w:w="1097" w:type="dxa"/>
          </w:tcPr>
          <w:p w:rsidR="00760806" w:rsidRPr="0065637E" w:rsidRDefault="00760806" w:rsidP="0065637E"/>
        </w:tc>
        <w:tc>
          <w:tcPr>
            <w:tcW w:w="3688" w:type="dxa"/>
          </w:tcPr>
          <w:p w:rsidR="00760806" w:rsidRPr="0065637E" w:rsidRDefault="00760806" w:rsidP="0065637E">
            <w:r w:rsidRPr="0065637E">
              <w:t>Стоимость, тыс. руб.</w:t>
            </w:r>
          </w:p>
        </w:tc>
        <w:tc>
          <w:tcPr>
            <w:tcW w:w="1228" w:type="dxa"/>
          </w:tcPr>
          <w:p w:rsidR="00760806" w:rsidRPr="0065637E" w:rsidRDefault="00760806" w:rsidP="0065637E"/>
        </w:tc>
        <w:tc>
          <w:tcPr>
            <w:tcW w:w="3557" w:type="dxa"/>
          </w:tcPr>
          <w:p w:rsidR="00760806" w:rsidRPr="0065637E" w:rsidRDefault="00760806" w:rsidP="0065637E">
            <w:r w:rsidRPr="0065637E">
              <w:t>Стоимость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380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16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385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2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320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17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465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3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290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18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485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4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240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19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476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5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320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20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464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6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210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21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378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7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245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22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240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8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350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23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262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9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250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24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212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10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200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25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215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11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308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26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258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12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475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27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185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13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274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28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192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14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382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29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201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15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290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30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185</w:t>
            </w:r>
          </w:p>
        </w:tc>
      </w:tr>
    </w:tbl>
    <w:p w:rsidR="00760806" w:rsidRPr="0065637E" w:rsidRDefault="00760806" w:rsidP="0072518C">
      <w:pPr>
        <w:ind w:firstLine="709"/>
      </w:pPr>
      <w:r w:rsidRPr="0065637E">
        <w:t>Объединить эти объекты недвижимости в пять групп по стоимости объекта недвижимости. По каждой группе и по их совокупности в целом определите:</w:t>
      </w:r>
    </w:p>
    <w:p w:rsidR="00760806" w:rsidRPr="0065637E" w:rsidRDefault="00760806" w:rsidP="0072518C">
      <w:pPr>
        <w:ind w:firstLine="709"/>
      </w:pPr>
      <w:r w:rsidRPr="0065637E">
        <w:t>а) число объектов;</w:t>
      </w:r>
    </w:p>
    <w:p w:rsidR="00760806" w:rsidRPr="0065637E" w:rsidRDefault="00760806" w:rsidP="0072518C">
      <w:pPr>
        <w:ind w:firstLine="709"/>
      </w:pPr>
      <w:r w:rsidRPr="0065637E">
        <w:t>б) суммарную величину объектов недвижимости;</w:t>
      </w:r>
    </w:p>
    <w:p w:rsidR="00760806" w:rsidRPr="0065637E" w:rsidRDefault="00760806" w:rsidP="0072518C">
      <w:pPr>
        <w:ind w:firstLine="709"/>
      </w:pPr>
      <w:r w:rsidRPr="0065637E">
        <w:t>Результаты представьте в виде групповой таблицы.</w:t>
      </w:r>
    </w:p>
    <w:p w:rsidR="00760806" w:rsidRPr="0065637E" w:rsidRDefault="00760806" w:rsidP="0072518C">
      <w:pPr>
        <w:ind w:firstLine="709"/>
        <w:rPr>
          <w:b/>
        </w:rPr>
      </w:pPr>
      <w:r w:rsidRPr="0065637E">
        <w:rPr>
          <w:b/>
        </w:rPr>
        <w:t>Решение:</w:t>
      </w:r>
    </w:p>
    <w:p w:rsidR="00760806" w:rsidRPr="0065637E" w:rsidRDefault="00760806" w:rsidP="0072518C">
      <w:pPr>
        <w:ind w:firstLine="709"/>
      </w:pPr>
      <w:r w:rsidRPr="0065637E">
        <w:t>Величину интервала можно определить по формуле:</w:t>
      </w:r>
    </w:p>
    <w:p w:rsidR="00760806" w:rsidRPr="0065637E" w:rsidRDefault="00760806" w:rsidP="0065637E">
      <w:pPr>
        <w:ind w:firstLine="360"/>
      </w:pPr>
    </w:p>
    <w:p w:rsidR="00760806" w:rsidRPr="0065637E" w:rsidRDefault="0044104B" w:rsidP="0065637E">
      <w:pPr>
        <w:ind w:firstLine="360"/>
        <w:jc w:val="center"/>
      </w:pPr>
      <w:r w:rsidRPr="0065637E">
        <w:rPr>
          <w:position w:val="-24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50.25pt" o:ole="">
            <v:imagedata r:id="rId8" o:title=""/>
          </v:shape>
          <o:OLEObject Type="Embed" ProgID="Equation.3" ShapeID="_x0000_i1025" DrawAspect="Content" ObjectID="_1554119306" r:id="rId9"/>
        </w:object>
      </w:r>
      <w:r w:rsidR="00760806" w:rsidRPr="0065637E">
        <w:t>,</w:t>
      </w:r>
    </w:p>
    <w:p w:rsidR="00760806" w:rsidRPr="0065637E" w:rsidRDefault="00760806" w:rsidP="0065637E">
      <w:pPr>
        <w:ind w:firstLine="360"/>
        <w:jc w:val="center"/>
      </w:pPr>
    </w:p>
    <w:p w:rsidR="00760806" w:rsidRPr="0065637E" w:rsidRDefault="00760806" w:rsidP="0072518C">
      <w:pPr>
        <w:ind w:firstLine="709"/>
      </w:pPr>
      <w:r w:rsidRPr="0065637E">
        <w:t xml:space="preserve">где </w:t>
      </w:r>
      <w:r w:rsidRPr="0065637E">
        <w:rPr>
          <w:position w:val="-12"/>
        </w:rPr>
        <w:object w:dxaOrig="440" w:dyaOrig="360">
          <v:shape id="_x0000_i1026" type="#_x0000_t75" style="width:31.5pt;height:19.5pt" o:ole="">
            <v:imagedata r:id="rId10" o:title=""/>
          </v:shape>
          <o:OLEObject Type="Embed" ProgID="Equation.3" ShapeID="_x0000_i1026" DrawAspect="Content" ObjectID="_1554119307" r:id="rId11"/>
        </w:object>
      </w:r>
      <w:r w:rsidRPr="0065637E">
        <w:t xml:space="preserve">и </w:t>
      </w:r>
      <w:r w:rsidRPr="0065637E">
        <w:rPr>
          <w:position w:val="-10"/>
        </w:rPr>
        <w:object w:dxaOrig="420" w:dyaOrig="340">
          <v:shape id="_x0000_i1027" type="#_x0000_t75" style="width:30pt;height:18pt" o:ole="">
            <v:imagedata r:id="rId12" o:title=""/>
          </v:shape>
          <o:OLEObject Type="Embed" ProgID="Equation.3" ShapeID="_x0000_i1027" DrawAspect="Content" ObjectID="_1554119308" r:id="rId13"/>
        </w:object>
      </w:r>
      <w:r w:rsidRPr="0065637E">
        <w:t>– максимальное и минимальное значение признака,</w:t>
      </w:r>
    </w:p>
    <w:p w:rsidR="00760806" w:rsidRPr="0065637E" w:rsidRDefault="00760806" w:rsidP="0072518C">
      <w:pPr>
        <w:ind w:firstLine="709"/>
      </w:pPr>
      <w:r w:rsidRPr="0065637E">
        <w:rPr>
          <w:i/>
          <w:lang w:val="en-US"/>
        </w:rPr>
        <w:t>n</w:t>
      </w:r>
      <w:r w:rsidRPr="0065637E">
        <w:rPr>
          <w:i/>
        </w:rPr>
        <w:t xml:space="preserve"> –</w:t>
      </w:r>
      <w:r w:rsidRPr="0065637E">
        <w:t xml:space="preserve"> число групп.</w:t>
      </w:r>
    </w:p>
    <w:p w:rsidR="00760806" w:rsidRPr="0065637E" w:rsidRDefault="00760806" w:rsidP="0072518C">
      <w:pPr>
        <w:ind w:firstLine="709"/>
      </w:pPr>
      <w:r w:rsidRPr="0065637E">
        <w:lastRenderedPageBreak/>
        <w:t>Значением признака в данной задачи является стоимость объекта недвижимости. Следовательно необходимо в графе «Стоимость» определить максимальное и минимальное значение.</w:t>
      </w:r>
    </w:p>
    <w:p w:rsidR="004F0A67" w:rsidRPr="0065637E" w:rsidRDefault="004F0A67" w:rsidP="0072518C">
      <w:pPr>
        <w:ind w:firstLine="709"/>
      </w:pPr>
      <w:r w:rsidRPr="0065637E">
        <w:t>Максимальное значение признака – 485, минимальное значение признака 185.</w:t>
      </w:r>
    </w:p>
    <w:p w:rsidR="00760806" w:rsidRPr="0065637E" w:rsidRDefault="00447D3B" w:rsidP="0072518C">
      <w:pPr>
        <w:ind w:firstLine="709"/>
        <w:jc w:val="center"/>
      </w:pPr>
      <w:r w:rsidRPr="0065637E">
        <w:rPr>
          <w:position w:val="-24"/>
        </w:rPr>
        <w:object w:dxaOrig="2700" w:dyaOrig="620">
          <v:shape id="_x0000_i1028" type="#_x0000_t75" style="width:165.75pt;height:39pt" o:ole="">
            <v:imagedata r:id="rId14" o:title=""/>
          </v:shape>
          <o:OLEObject Type="Embed" ProgID="Equation.3" ShapeID="_x0000_i1028" DrawAspect="Content" ObjectID="_1554119309" r:id="rId15"/>
        </w:object>
      </w:r>
    </w:p>
    <w:p w:rsidR="004F0A67" w:rsidRPr="0065637E" w:rsidRDefault="004F0A67" w:rsidP="0072518C">
      <w:pPr>
        <w:ind w:firstLine="709"/>
      </w:pPr>
    </w:p>
    <w:p w:rsidR="004F0A67" w:rsidRPr="0065637E" w:rsidRDefault="004F0A67" w:rsidP="005D0769">
      <w:pPr>
        <w:ind w:firstLine="709"/>
        <w:jc w:val="both"/>
      </w:pPr>
      <w:r w:rsidRPr="0065637E">
        <w:t>Далее необходимо разделить статистическую совокупность на 5 групп с интервалом стоимости объекта 60 тыс.руб. Группировку оформим в таблицу:</w:t>
      </w:r>
    </w:p>
    <w:tbl>
      <w:tblPr>
        <w:tblStyle w:val="af1"/>
        <w:tblW w:w="0" w:type="auto"/>
        <w:tblLook w:val="04A0"/>
      </w:tblPr>
      <w:tblGrid>
        <w:gridCol w:w="817"/>
        <w:gridCol w:w="2126"/>
        <w:gridCol w:w="3544"/>
        <w:gridCol w:w="3084"/>
      </w:tblGrid>
      <w:tr w:rsidR="00D9057D" w:rsidRPr="0065637E" w:rsidTr="00D9057D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№</w:t>
            </w:r>
          </w:p>
        </w:tc>
        <w:tc>
          <w:tcPr>
            <w:tcW w:w="2126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Группа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Число объектов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Сумма тыс.руб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1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185-245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11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2325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245-305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6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1624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305-365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4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1298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365-425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4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1525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5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425-485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5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2365</w:t>
            </w:r>
          </w:p>
        </w:tc>
      </w:tr>
    </w:tbl>
    <w:p w:rsidR="0065637E" w:rsidRPr="0065637E" w:rsidRDefault="0065637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4D65AD" w:rsidRPr="004D65AD" w:rsidRDefault="004D65AD" w:rsidP="004D65AD">
      <w:pPr>
        <w:ind w:firstLine="709"/>
        <w:jc w:val="center"/>
        <w:rPr>
          <w:i/>
        </w:rPr>
      </w:pPr>
      <w:r w:rsidRPr="004D65AD">
        <w:rPr>
          <w:i/>
        </w:rPr>
        <w:t>Задачи для самостоятельного решения</w:t>
      </w:r>
    </w:p>
    <w:p w:rsidR="004D65AD" w:rsidRPr="00287202" w:rsidRDefault="004D65AD" w:rsidP="004D65AD">
      <w:pPr>
        <w:ind w:firstLine="709"/>
        <w:rPr>
          <w:b/>
        </w:rPr>
      </w:pPr>
      <w:r w:rsidRPr="00287202">
        <w:rPr>
          <w:b/>
        </w:rPr>
        <w:t>Задача №1</w:t>
      </w:r>
    </w:p>
    <w:p w:rsidR="004D65AD" w:rsidRPr="00287202" w:rsidRDefault="004D65AD" w:rsidP="004D65AD">
      <w:pPr>
        <w:ind w:firstLine="709"/>
      </w:pPr>
      <w:r w:rsidRPr="00287202">
        <w:t>Имеются показатели стоимости 30 объектов недвижимого имущества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8"/>
        <w:gridCol w:w="3658"/>
        <w:gridCol w:w="1217"/>
        <w:gridCol w:w="3526"/>
      </w:tblGrid>
      <w:tr w:rsidR="004D65AD" w:rsidRPr="00287202" w:rsidTr="0072518C">
        <w:trPr>
          <w:trHeight w:val="269"/>
        </w:trPr>
        <w:tc>
          <w:tcPr>
            <w:tcW w:w="853" w:type="dxa"/>
          </w:tcPr>
          <w:p w:rsidR="004D65AD" w:rsidRPr="00287202" w:rsidRDefault="004D65AD" w:rsidP="0072518C"/>
        </w:tc>
        <w:tc>
          <w:tcPr>
            <w:tcW w:w="4186" w:type="dxa"/>
          </w:tcPr>
          <w:p w:rsidR="004D65AD" w:rsidRPr="00287202" w:rsidRDefault="004D65AD" w:rsidP="0072518C">
            <w:r w:rsidRPr="00287202">
              <w:t>Стоимость, тыс. руб.</w:t>
            </w:r>
          </w:p>
        </w:tc>
        <w:tc>
          <w:tcPr>
            <w:tcW w:w="1394" w:type="dxa"/>
          </w:tcPr>
          <w:p w:rsidR="004D65AD" w:rsidRPr="00287202" w:rsidRDefault="004D65AD" w:rsidP="0072518C"/>
        </w:tc>
        <w:tc>
          <w:tcPr>
            <w:tcW w:w="4037" w:type="dxa"/>
          </w:tcPr>
          <w:p w:rsidR="004D65AD" w:rsidRPr="00287202" w:rsidRDefault="004D65AD" w:rsidP="0072518C">
            <w:r w:rsidRPr="00287202">
              <w:t>Стоимость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3</w:t>
            </w:r>
            <w:r>
              <w:t>90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16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38</w:t>
            </w:r>
            <w:r>
              <w:t>8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2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3</w:t>
            </w:r>
            <w:r>
              <w:t>4</w:t>
            </w:r>
            <w:r w:rsidRPr="00287202">
              <w:t>0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17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46</w:t>
            </w:r>
            <w:r>
              <w:t>6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3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</w:t>
            </w:r>
            <w:r>
              <w:t>3</w:t>
            </w:r>
            <w:r w:rsidRPr="00287202">
              <w:t>0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18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48</w:t>
            </w:r>
            <w:r>
              <w:t>0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4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</w:t>
            </w:r>
            <w:r>
              <w:t>5</w:t>
            </w:r>
            <w:r w:rsidRPr="00287202">
              <w:t>0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19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47</w:t>
            </w:r>
            <w:r>
              <w:t>0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5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3</w:t>
            </w:r>
            <w:r>
              <w:t>25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20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46</w:t>
            </w:r>
            <w:r>
              <w:t>0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6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21</w:t>
            </w:r>
            <w:r>
              <w:t>2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21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37</w:t>
            </w:r>
            <w:r>
              <w:t>9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7</w:t>
            </w:r>
          </w:p>
        </w:tc>
        <w:tc>
          <w:tcPr>
            <w:tcW w:w="4186" w:type="dxa"/>
          </w:tcPr>
          <w:p w:rsidR="004D65AD" w:rsidRPr="00287202" w:rsidRDefault="004D65AD" w:rsidP="0072518C">
            <w:pPr>
              <w:jc w:val="center"/>
            </w:pPr>
            <w:r w:rsidRPr="00287202">
              <w:t>245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22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24</w:t>
            </w:r>
            <w:r>
              <w:t>1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8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3</w:t>
            </w:r>
            <w:r>
              <w:t>42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23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26</w:t>
            </w:r>
            <w:r>
              <w:t>3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9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</w:t>
            </w:r>
            <w:r>
              <w:t>33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24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21</w:t>
            </w:r>
            <w:r>
              <w:t>3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10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20</w:t>
            </w:r>
            <w:r>
              <w:t>1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25</w:t>
            </w:r>
          </w:p>
        </w:tc>
        <w:tc>
          <w:tcPr>
            <w:tcW w:w="4037" w:type="dxa"/>
          </w:tcPr>
          <w:p w:rsidR="004D65AD" w:rsidRPr="00287202" w:rsidRDefault="004D65AD" w:rsidP="0072518C">
            <w:pPr>
              <w:jc w:val="center"/>
            </w:pPr>
            <w:r w:rsidRPr="00287202">
              <w:t>215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11</w:t>
            </w:r>
          </w:p>
        </w:tc>
        <w:tc>
          <w:tcPr>
            <w:tcW w:w="4186" w:type="dxa"/>
          </w:tcPr>
          <w:p w:rsidR="004D65AD" w:rsidRPr="00287202" w:rsidRDefault="004D65AD" w:rsidP="0072518C">
            <w:pPr>
              <w:jc w:val="center"/>
            </w:pPr>
            <w:r>
              <w:t>31</w:t>
            </w:r>
            <w:r w:rsidRPr="00287202">
              <w:t>8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26</w:t>
            </w:r>
          </w:p>
        </w:tc>
        <w:tc>
          <w:tcPr>
            <w:tcW w:w="4037" w:type="dxa"/>
          </w:tcPr>
          <w:p w:rsidR="004D65AD" w:rsidRPr="00287202" w:rsidRDefault="004D65AD" w:rsidP="0072518C">
            <w:pPr>
              <w:jc w:val="center"/>
            </w:pPr>
            <w:r w:rsidRPr="00287202">
              <w:t>258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12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47</w:t>
            </w:r>
            <w:r>
              <w:t>6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27</w:t>
            </w:r>
          </w:p>
        </w:tc>
        <w:tc>
          <w:tcPr>
            <w:tcW w:w="4037" w:type="dxa"/>
          </w:tcPr>
          <w:p w:rsidR="004D65AD" w:rsidRPr="00287202" w:rsidRDefault="004D65AD" w:rsidP="0072518C">
            <w:pPr>
              <w:jc w:val="center"/>
            </w:pPr>
            <w:r w:rsidRPr="00287202">
              <w:t>185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13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27</w:t>
            </w:r>
            <w:r>
              <w:t>8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28</w:t>
            </w:r>
          </w:p>
        </w:tc>
        <w:tc>
          <w:tcPr>
            <w:tcW w:w="4037" w:type="dxa"/>
          </w:tcPr>
          <w:p w:rsidR="004D65AD" w:rsidRPr="00287202" w:rsidRDefault="004D65AD" w:rsidP="004D65AD">
            <w:pPr>
              <w:jc w:val="center"/>
            </w:pPr>
            <w:r w:rsidRPr="00287202">
              <w:t>19</w:t>
            </w:r>
            <w:r>
              <w:t>3</w:t>
            </w:r>
          </w:p>
        </w:tc>
      </w:tr>
      <w:tr w:rsidR="004D65AD" w:rsidRPr="00287202" w:rsidTr="0072518C">
        <w:trPr>
          <w:trHeight w:val="255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14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38</w:t>
            </w:r>
            <w:r>
              <w:t>4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29</w:t>
            </w:r>
          </w:p>
        </w:tc>
        <w:tc>
          <w:tcPr>
            <w:tcW w:w="4037" w:type="dxa"/>
          </w:tcPr>
          <w:p w:rsidR="004D65AD" w:rsidRPr="00287202" w:rsidRDefault="004D65AD" w:rsidP="0072518C">
            <w:pPr>
              <w:jc w:val="center"/>
            </w:pPr>
            <w:r w:rsidRPr="00287202">
              <w:t>201</w:t>
            </w:r>
          </w:p>
        </w:tc>
      </w:tr>
      <w:tr w:rsidR="004D65AD" w:rsidRPr="00287202" w:rsidTr="0072518C">
        <w:trPr>
          <w:trHeight w:val="269"/>
        </w:trPr>
        <w:tc>
          <w:tcPr>
            <w:tcW w:w="853" w:type="dxa"/>
          </w:tcPr>
          <w:p w:rsidR="004D65AD" w:rsidRPr="00287202" w:rsidRDefault="004D65AD" w:rsidP="0072518C">
            <w:pPr>
              <w:jc w:val="center"/>
            </w:pPr>
            <w:r w:rsidRPr="00287202">
              <w:t>15</w:t>
            </w:r>
          </w:p>
        </w:tc>
        <w:tc>
          <w:tcPr>
            <w:tcW w:w="4186" w:type="dxa"/>
          </w:tcPr>
          <w:p w:rsidR="004D65AD" w:rsidRPr="00287202" w:rsidRDefault="004D65AD" w:rsidP="004D65AD">
            <w:pPr>
              <w:jc w:val="center"/>
            </w:pPr>
            <w:r w:rsidRPr="00287202">
              <w:t>29</w:t>
            </w:r>
            <w:r>
              <w:t>2</w:t>
            </w:r>
          </w:p>
        </w:tc>
        <w:tc>
          <w:tcPr>
            <w:tcW w:w="1394" w:type="dxa"/>
          </w:tcPr>
          <w:p w:rsidR="004D65AD" w:rsidRPr="00287202" w:rsidRDefault="004D65AD" w:rsidP="0072518C">
            <w:pPr>
              <w:jc w:val="center"/>
            </w:pPr>
            <w:r w:rsidRPr="00287202">
              <w:t>30</w:t>
            </w:r>
          </w:p>
        </w:tc>
        <w:tc>
          <w:tcPr>
            <w:tcW w:w="4037" w:type="dxa"/>
          </w:tcPr>
          <w:p w:rsidR="004D65AD" w:rsidRPr="00287202" w:rsidRDefault="004D65AD" w:rsidP="0072518C">
            <w:pPr>
              <w:jc w:val="center"/>
            </w:pPr>
            <w:r w:rsidRPr="00287202">
              <w:t>185</w:t>
            </w:r>
          </w:p>
        </w:tc>
      </w:tr>
    </w:tbl>
    <w:p w:rsidR="004D65AD" w:rsidRPr="00287202" w:rsidRDefault="004D65AD" w:rsidP="004D65AD">
      <w:pPr>
        <w:ind w:firstLine="709"/>
        <w:jc w:val="center"/>
      </w:pPr>
    </w:p>
    <w:p w:rsidR="004D65AD" w:rsidRPr="00287202" w:rsidRDefault="004D65AD" w:rsidP="0072518C">
      <w:pPr>
        <w:ind w:firstLine="709"/>
        <w:jc w:val="both"/>
      </w:pPr>
      <w:r w:rsidRPr="00287202">
        <w:t>Объединить эти объекты недвижимости в пять групп по стоимости объекта недвижимости. По каждой группе и по их совокупности в целом определите:</w:t>
      </w:r>
    </w:p>
    <w:p w:rsidR="004D65AD" w:rsidRPr="00287202" w:rsidRDefault="004D65AD" w:rsidP="0072518C">
      <w:pPr>
        <w:ind w:firstLine="709"/>
      </w:pPr>
      <w:r w:rsidRPr="00287202">
        <w:t>а) число объектов;</w:t>
      </w:r>
    </w:p>
    <w:p w:rsidR="004D65AD" w:rsidRPr="00287202" w:rsidRDefault="004D65AD" w:rsidP="0072518C">
      <w:pPr>
        <w:ind w:firstLine="709"/>
        <w:jc w:val="both"/>
      </w:pPr>
      <w:r w:rsidRPr="00287202">
        <w:t>б) суммарную величину объектов недвижимости;</w:t>
      </w:r>
    </w:p>
    <w:p w:rsidR="004D65AD" w:rsidRPr="00287202" w:rsidRDefault="004D65AD" w:rsidP="0072518C">
      <w:pPr>
        <w:ind w:firstLine="709"/>
      </w:pPr>
      <w:r w:rsidRPr="00287202">
        <w:t>Результаты представьте в виде групповой таблицы.</w:t>
      </w:r>
    </w:p>
    <w:p w:rsidR="004D65AD" w:rsidRPr="00287202" w:rsidRDefault="004D65AD" w:rsidP="0072518C">
      <w:pPr>
        <w:ind w:firstLine="709"/>
      </w:pPr>
    </w:p>
    <w:p w:rsidR="004D65AD" w:rsidRPr="00287202" w:rsidRDefault="004D65AD" w:rsidP="004D65AD">
      <w:pPr>
        <w:ind w:firstLine="709"/>
        <w:rPr>
          <w:b/>
        </w:rPr>
      </w:pPr>
      <w:r w:rsidRPr="00287202">
        <w:rPr>
          <w:b/>
        </w:rPr>
        <w:t>Задача №2</w:t>
      </w:r>
    </w:p>
    <w:p w:rsidR="004D65AD" w:rsidRPr="00287202" w:rsidRDefault="004D65AD" w:rsidP="004D65AD">
      <w:pPr>
        <w:ind w:firstLine="709"/>
        <w:jc w:val="both"/>
      </w:pPr>
      <w:r w:rsidRPr="00287202">
        <w:t xml:space="preserve">Имеются следующие данные  о стаже работы и месячной выработке продукции рабочих-сдельщиков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6"/>
        <w:gridCol w:w="3118"/>
        <w:gridCol w:w="3259"/>
      </w:tblGrid>
      <w:tr w:rsidR="004D65AD" w:rsidRPr="00287202" w:rsidTr="004D65AD">
        <w:trPr>
          <w:trHeight w:val="503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Рабочий, № п/п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Стаж (число лет)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Месячная выработка продукции, штук.</w:t>
            </w:r>
          </w:p>
        </w:tc>
      </w:tr>
      <w:tr w:rsidR="004D65AD" w:rsidRPr="00287202" w:rsidTr="004D65AD">
        <w:trPr>
          <w:trHeight w:val="227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220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2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6,5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310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3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9,2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327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lastRenderedPageBreak/>
              <w:t>4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4,5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275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5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2,7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245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6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16,0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340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7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13,2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312</w:t>
            </w:r>
          </w:p>
        </w:tc>
      </w:tr>
      <w:tr w:rsidR="004D65AD" w:rsidRPr="00287202" w:rsidTr="004D65AD">
        <w:trPr>
          <w:trHeight w:val="265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8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14,0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352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9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11,0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325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10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12,0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308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11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10,5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306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12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2,0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290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13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5,0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265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14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6,0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282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15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10,2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288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16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5,0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240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17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5,4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270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18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7,5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278</w:t>
            </w:r>
          </w:p>
        </w:tc>
      </w:tr>
      <w:tr w:rsidR="004D65AD" w:rsidRPr="00287202" w:rsidTr="004D65AD">
        <w:trPr>
          <w:trHeight w:val="251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19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8,0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288</w:t>
            </w:r>
          </w:p>
        </w:tc>
      </w:tr>
      <w:tr w:rsidR="004D65AD" w:rsidRPr="00287202" w:rsidTr="004D65AD">
        <w:trPr>
          <w:trHeight w:val="265"/>
        </w:trPr>
        <w:tc>
          <w:tcPr>
            <w:tcW w:w="3086" w:type="dxa"/>
          </w:tcPr>
          <w:p w:rsidR="004D65AD" w:rsidRPr="00287202" w:rsidRDefault="004D65AD" w:rsidP="0072518C">
            <w:pPr>
              <w:jc w:val="center"/>
            </w:pPr>
            <w:r w:rsidRPr="00287202">
              <w:t>20</w:t>
            </w:r>
          </w:p>
        </w:tc>
        <w:tc>
          <w:tcPr>
            <w:tcW w:w="3118" w:type="dxa"/>
          </w:tcPr>
          <w:p w:rsidR="004D65AD" w:rsidRPr="00287202" w:rsidRDefault="004D65AD" w:rsidP="0072518C">
            <w:pPr>
              <w:jc w:val="center"/>
            </w:pPr>
            <w:r w:rsidRPr="00287202">
              <w:t>8,5</w:t>
            </w:r>
          </w:p>
        </w:tc>
        <w:tc>
          <w:tcPr>
            <w:tcW w:w="3259" w:type="dxa"/>
          </w:tcPr>
          <w:p w:rsidR="004D65AD" w:rsidRPr="00287202" w:rsidRDefault="004D65AD" w:rsidP="0072518C">
            <w:pPr>
              <w:jc w:val="center"/>
            </w:pPr>
            <w:r w:rsidRPr="00287202">
              <w:t>295</w:t>
            </w:r>
          </w:p>
        </w:tc>
      </w:tr>
    </w:tbl>
    <w:p w:rsidR="004D65AD" w:rsidRPr="00287202" w:rsidRDefault="004D65AD" w:rsidP="004D65AD">
      <w:pPr>
        <w:ind w:firstLine="709"/>
      </w:pPr>
    </w:p>
    <w:p w:rsidR="004D65AD" w:rsidRPr="00287202" w:rsidRDefault="004D65AD" w:rsidP="004D65AD">
      <w:pPr>
        <w:ind w:firstLine="709"/>
        <w:jc w:val="both"/>
      </w:pPr>
      <w:r w:rsidRPr="00287202">
        <w:t>Для изучения зависимости между стажем рабочего и месячной выработки продукции произведите группировку рабочих по стажу, выделив пять групп с равными интервалами. По каждой группе и в целом по совокупности рабочих подсчитайте:</w:t>
      </w:r>
    </w:p>
    <w:p w:rsidR="004D65AD" w:rsidRPr="00287202" w:rsidRDefault="004D65AD" w:rsidP="004D65AD">
      <w:pPr>
        <w:ind w:firstLine="709"/>
        <w:jc w:val="both"/>
      </w:pPr>
      <w:r w:rsidRPr="00287202">
        <w:t>а) число рабочих;</w:t>
      </w:r>
    </w:p>
    <w:p w:rsidR="004D65AD" w:rsidRPr="00287202" w:rsidRDefault="004D65AD" w:rsidP="004D65AD">
      <w:pPr>
        <w:ind w:firstLine="709"/>
        <w:jc w:val="both"/>
      </w:pPr>
      <w:r w:rsidRPr="00287202">
        <w:t>б) стаж работы – всего и в среднем рабочего;</w:t>
      </w:r>
    </w:p>
    <w:p w:rsidR="004D65AD" w:rsidRPr="00287202" w:rsidRDefault="004D65AD" w:rsidP="004D65AD">
      <w:pPr>
        <w:ind w:firstLine="709"/>
        <w:jc w:val="both"/>
      </w:pPr>
      <w:r w:rsidRPr="00287202">
        <w:t>в) среднемесячную выработку продукции – всего и в среднем на одного рабочего. Результаты представьте в таблице. Дайте анализ показателей таблицы и сделайте краткие выводы.</w:t>
      </w:r>
    </w:p>
    <w:p w:rsidR="004D65AD" w:rsidRPr="00287202" w:rsidRDefault="004D65AD" w:rsidP="004D65AD">
      <w:pPr>
        <w:ind w:firstLine="709"/>
        <w:jc w:val="center"/>
        <w:rPr>
          <w:i/>
          <w:u w:val="single"/>
        </w:rPr>
      </w:pPr>
    </w:p>
    <w:p w:rsidR="004D65AD" w:rsidRPr="00287202" w:rsidRDefault="004D65AD" w:rsidP="004D65AD">
      <w:pPr>
        <w:ind w:firstLine="709"/>
        <w:rPr>
          <w:b/>
        </w:rPr>
      </w:pPr>
      <w:r w:rsidRPr="00287202">
        <w:rPr>
          <w:b/>
        </w:rPr>
        <w:t>Задача №3</w:t>
      </w:r>
    </w:p>
    <w:p w:rsidR="004D65AD" w:rsidRPr="00287202" w:rsidRDefault="004D65AD" w:rsidP="004D65AD">
      <w:pPr>
        <w:ind w:firstLine="709"/>
      </w:pPr>
      <w:r w:rsidRPr="00287202">
        <w:t xml:space="preserve">В отчетном году имеются следующие данные по предприятиям отрасли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3359"/>
        <w:gridCol w:w="2987"/>
      </w:tblGrid>
      <w:tr w:rsidR="004D65AD" w:rsidRPr="00287202" w:rsidTr="0072518C">
        <w:trPr>
          <w:trHeight w:val="804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Номер предприятия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Среднегодовая стоимость основных производственных фондов, млн. руб.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Валовая продукция, млн. руб.</w:t>
            </w:r>
          </w:p>
        </w:tc>
      </w:tr>
      <w:tr w:rsidR="004D65AD" w:rsidRPr="00287202" w:rsidTr="0072518C">
        <w:trPr>
          <w:trHeight w:val="283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3,5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2,5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2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1,0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1,6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3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4,0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2,8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4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4,9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4,4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5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7,0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10,9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6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2,3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2,8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7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6,6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1,02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8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2,0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2,5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9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4,7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3,5</w:t>
            </w:r>
          </w:p>
        </w:tc>
      </w:tr>
      <w:tr w:rsidR="004D65AD" w:rsidRPr="00287202" w:rsidTr="0072518C">
        <w:trPr>
          <w:trHeight w:val="283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10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5,6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8,9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11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4,2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3,2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12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3,2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13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6,1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9,6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14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2,0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1,5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15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3,9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4,2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16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3,9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4,4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17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3,3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4,3</w:t>
            </w:r>
          </w:p>
        </w:tc>
      </w:tr>
      <w:tr w:rsidR="004D65AD" w:rsidRPr="00287202" w:rsidTr="0072518C">
        <w:trPr>
          <w:trHeight w:val="283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18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3,0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2,4</w:t>
            </w:r>
          </w:p>
        </w:tc>
      </w:tr>
      <w:tr w:rsidR="004D65AD" w:rsidRPr="00287202" w:rsidTr="0072518C">
        <w:trPr>
          <w:trHeight w:val="268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lastRenderedPageBreak/>
              <w:t>19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3,1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3,2</w:t>
            </w:r>
          </w:p>
        </w:tc>
      </w:tr>
      <w:tr w:rsidR="004D65AD" w:rsidRPr="00287202" w:rsidTr="0072518C">
        <w:trPr>
          <w:trHeight w:val="283"/>
        </w:trPr>
        <w:tc>
          <w:tcPr>
            <w:tcW w:w="3575" w:type="dxa"/>
          </w:tcPr>
          <w:p w:rsidR="004D65AD" w:rsidRPr="00287202" w:rsidRDefault="004D65AD" w:rsidP="0072518C">
            <w:pPr>
              <w:jc w:val="center"/>
            </w:pPr>
            <w:r w:rsidRPr="00287202">
              <w:t>20</w:t>
            </w:r>
          </w:p>
        </w:tc>
        <w:tc>
          <w:tcPr>
            <w:tcW w:w="3713" w:type="dxa"/>
          </w:tcPr>
          <w:p w:rsidR="004D65AD" w:rsidRPr="00287202" w:rsidRDefault="004D65AD" w:rsidP="0072518C">
            <w:pPr>
              <w:jc w:val="center"/>
            </w:pPr>
            <w:r w:rsidRPr="00287202">
              <w:t>4,5</w:t>
            </w:r>
          </w:p>
        </w:tc>
        <w:tc>
          <w:tcPr>
            <w:tcW w:w="3453" w:type="dxa"/>
          </w:tcPr>
          <w:p w:rsidR="004D65AD" w:rsidRPr="00287202" w:rsidRDefault="004D65AD" w:rsidP="0072518C">
            <w:pPr>
              <w:jc w:val="center"/>
            </w:pPr>
            <w:r w:rsidRPr="00287202">
              <w:t>7,9</w:t>
            </w:r>
          </w:p>
        </w:tc>
      </w:tr>
    </w:tbl>
    <w:p w:rsidR="004D65AD" w:rsidRPr="00287202" w:rsidRDefault="004D65AD" w:rsidP="004D65AD">
      <w:pPr>
        <w:ind w:firstLine="709"/>
      </w:pPr>
    </w:p>
    <w:p w:rsidR="004D65AD" w:rsidRPr="00287202" w:rsidRDefault="004D65AD" w:rsidP="004D65AD">
      <w:pPr>
        <w:ind w:firstLine="709"/>
        <w:jc w:val="both"/>
      </w:pPr>
      <w:r w:rsidRPr="00287202">
        <w:t>Для изучения зависимости между выпуском валовой продукции и стоимостью основных производственных фондов произвести группировку заводов по стоимости основных производственных фондов, образовав 4 группы с равными интервалами. По каждой группе и  в целом по совокупности подсчитайте:</w:t>
      </w:r>
    </w:p>
    <w:p w:rsidR="004D65AD" w:rsidRPr="00287202" w:rsidRDefault="004D65AD" w:rsidP="004D65AD">
      <w:pPr>
        <w:ind w:firstLine="709"/>
      </w:pPr>
      <w:r w:rsidRPr="00287202">
        <w:t>1) число заводов;</w:t>
      </w:r>
    </w:p>
    <w:p w:rsidR="004D65AD" w:rsidRPr="00287202" w:rsidRDefault="004D65AD" w:rsidP="004D65AD">
      <w:pPr>
        <w:ind w:firstLine="709"/>
      </w:pPr>
      <w:r w:rsidRPr="00287202">
        <w:t>2) стоимость основных производственных фондов – всего и в среднем на один завод:</w:t>
      </w:r>
    </w:p>
    <w:p w:rsidR="004D65AD" w:rsidRPr="00287202" w:rsidRDefault="004D65AD" w:rsidP="004D65AD">
      <w:pPr>
        <w:ind w:firstLine="709"/>
        <w:jc w:val="both"/>
      </w:pPr>
      <w:r w:rsidRPr="00287202">
        <w:t>3) стоимость валовой продукции – всего и в среднем на один завод.</w:t>
      </w:r>
    </w:p>
    <w:p w:rsidR="004D65AD" w:rsidRPr="00287202" w:rsidRDefault="004D65AD" w:rsidP="004D65AD">
      <w:pPr>
        <w:ind w:firstLine="709"/>
        <w:jc w:val="both"/>
      </w:pPr>
      <w:r w:rsidRPr="00287202">
        <w:t>Результаты представьте в виде групповой таблицы. Дайте анализ показателей таблицы и сделайте краткие выводы.</w:t>
      </w:r>
    </w:p>
    <w:p w:rsidR="004D65AD" w:rsidRDefault="004D65AD">
      <w:pPr>
        <w:spacing w:after="200" w:line="276" w:lineRule="auto"/>
        <w:rPr>
          <w:b/>
          <w:bCs/>
          <w:kern w:val="32"/>
        </w:rPr>
      </w:pPr>
    </w:p>
    <w:p w:rsidR="00D9057D" w:rsidRPr="0065637E" w:rsidRDefault="00D9057D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№2</w:t>
      </w:r>
    </w:p>
    <w:p w:rsidR="0065637E" w:rsidRPr="0065637E" w:rsidRDefault="0065637E" w:rsidP="0065637E"/>
    <w:p w:rsidR="00376DD5" w:rsidRDefault="00376DD5" w:rsidP="00376DD5">
      <w:pPr>
        <w:pStyle w:val="a5"/>
        <w:ind w:firstLine="709"/>
        <w:rPr>
          <w:sz w:val="24"/>
          <w:szCs w:val="24"/>
        </w:rPr>
      </w:pPr>
      <w:r w:rsidRPr="00376DD5">
        <w:rPr>
          <w:sz w:val="24"/>
          <w:szCs w:val="24"/>
        </w:rPr>
        <w:t>Расчет абсолютных и относительных показателей</w:t>
      </w:r>
    </w:p>
    <w:p w:rsidR="00376DD5" w:rsidRDefault="00376DD5" w:rsidP="0065637E">
      <w:pPr>
        <w:pStyle w:val="a5"/>
        <w:ind w:firstLine="709"/>
        <w:jc w:val="left"/>
        <w:rPr>
          <w:sz w:val="24"/>
          <w:szCs w:val="24"/>
        </w:rPr>
      </w:pPr>
    </w:p>
    <w:p w:rsidR="00D9057D" w:rsidRPr="0065637E" w:rsidRDefault="00D9057D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="0072518C">
        <w:rPr>
          <w:b w:val="0"/>
          <w:sz w:val="24"/>
          <w:szCs w:val="24"/>
        </w:rPr>
        <w:t>научится рассчитывать абсолютные и относительные показатели</w:t>
      </w:r>
    </w:p>
    <w:p w:rsidR="00D9057D" w:rsidRPr="0065637E" w:rsidRDefault="00D9057D" w:rsidP="0072518C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D9057D" w:rsidRPr="0065637E" w:rsidRDefault="00D9057D" w:rsidP="0072518C">
      <w:pPr>
        <w:pStyle w:val="a5"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 xml:space="preserve">Понятие и классификация статистических показателей. </w:t>
      </w:r>
    </w:p>
    <w:p w:rsidR="00D9057D" w:rsidRPr="0065637E" w:rsidRDefault="00D9057D" w:rsidP="0072518C">
      <w:pPr>
        <w:pStyle w:val="a5"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Виды абсолютных величин, единицы их измерения.</w:t>
      </w:r>
    </w:p>
    <w:p w:rsidR="00D9057D" w:rsidRPr="0065637E" w:rsidRDefault="00D9057D" w:rsidP="0072518C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D9057D" w:rsidRPr="0065637E" w:rsidRDefault="00D9057D" w:rsidP="0072518C">
      <w:pPr>
        <w:pStyle w:val="a3"/>
        <w:numPr>
          <w:ilvl w:val="0"/>
          <w:numId w:val="1"/>
        </w:numPr>
        <w:tabs>
          <w:tab w:val="clear" w:pos="360"/>
          <w:tab w:val="left" w:pos="567"/>
          <w:tab w:val="num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>Исчислять основны</w:t>
      </w:r>
      <w:r w:rsidR="00376DD5">
        <w:t xml:space="preserve">е виды социально-экономических </w:t>
      </w:r>
      <w:r w:rsidRPr="0065637E">
        <w:t>относительных показателей;</w:t>
      </w:r>
    </w:p>
    <w:p w:rsidR="00D9057D" w:rsidRPr="0065637E" w:rsidRDefault="00376DD5" w:rsidP="0072518C">
      <w:pPr>
        <w:pStyle w:val="a3"/>
        <w:numPr>
          <w:ilvl w:val="0"/>
          <w:numId w:val="1"/>
        </w:numPr>
        <w:tabs>
          <w:tab w:val="clear" w:pos="360"/>
          <w:tab w:val="num" w:pos="284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>
        <w:t>Примен</w:t>
      </w:r>
      <w:r w:rsidR="00D9057D" w:rsidRPr="0065637E">
        <w:t>ять рассчитанные относительные показатели.</w:t>
      </w:r>
    </w:p>
    <w:p w:rsidR="00D9057D" w:rsidRPr="0065637E" w:rsidRDefault="00D9057D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813BCF" w:rsidRPr="0072518C" w:rsidRDefault="00813BCF" w:rsidP="0072518C">
      <w:pPr>
        <w:pStyle w:val="ab"/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72518C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813BCF" w:rsidRPr="0065637E" w:rsidRDefault="00813BCF" w:rsidP="0072518C">
      <w:pPr>
        <w:numPr>
          <w:ilvl w:val="0"/>
          <w:numId w:val="13"/>
        </w:numPr>
        <w:tabs>
          <w:tab w:val="clear" w:pos="720"/>
        </w:tabs>
        <w:ind w:left="0" w:firstLine="709"/>
        <w:rPr>
          <w:u w:val="single"/>
        </w:rPr>
      </w:pPr>
      <w:r w:rsidRPr="0065637E">
        <w:rPr>
          <w:u w:val="single"/>
        </w:rPr>
        <w:t>Относительный показатель плана (ОПП).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t xml:space="preserve">                   </w:t>
      </w:r>
      <w:r w:rsidR="0072518C">
        <w:t xml:space="preserve"> </w:t>
      </w:r>
      <w:r w:rsidRPr="0065637E">
        <w:t xml:space="preserve"> Показатель, планируемый на (</w:t>
      </w:r>
      <w:r w:rsidRPr="0065637E">
        <w:rPr>
          <w:lang w:val="en-US"/>
        </w:rPr>
        <w:t>i</w:t>
      </w:r>
      <w:r w:rsidRPr="0065637E">
        <w:t xml:space="preserve"> + 1)  период</w:t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26" style="position:absolute;left:0;text-align:left;z-index:251660288" from="82.8pt,6.85pt" to="370.8pt,6.85pt"/>
        </w:pict>
      </w:r>
      <w:r w:rsidR="00813BCF" w:rsidRPr="0065637E">
        <w:t>ОПП=</w:t>
      </w:r>
      <w:r w:rsidR="00813BCF" w:rsidRPr="0065637E">
        <w:tab/>
        <w:t xml:space="preserve">                                     </w:t>
      </w:r>
      <w:r w:rsidR="00813BCF" w:rsidRPr="0065637E">
        <w:tab/>
      </w:r>
      <w:r w:rsidR="00813BCF" w:rsidRPr="0065637E">
        <w:tab/>
      </w:r>
      <w:r w:rsidR="00813BCF" w:rsidRPr="0065637E">
        <w:tab/>
      </w:r>
      <w:r w:rsidR="00813BCF" w:rsidRPr="0065637E">
        <w:tab/>
        <w:t xml:space="preserve">    </w:t>
      </w:r>
      <w:r w:rsidR="0072518C">
        <w:t xml:space="preserve">             </w:t>
      </w:r>
      <w:r w:rsidR="00813BCF" w:rsidRPr="0065637E">
        <w:t xml:space="preserve">  </w:t>
      </w:r>
      <w:r w:rsidR="00813BCF" w:rsidRPr="0065637E">
        <w:sym w:font="Symbol" w:char="F0D7"/>
      </w:r>
      <w:r w:rsidR="00813BCF" w:rsidRPr="0065637E">
        <w:t>100%</w:t>
      </w:r>
    </w:p>
    <w:p w:rsidR="00813BCF" w:rsidRPr="0065637E" w:rsidRDefault="0072518C" w:rsidP="0072518C">
      <w:pPr>
        <w:ind w:firstLine="709"/>
      </w:pPr>
      <w:r>
        <w:t xml:space="preserve">                      </w:t>
      </w:r>
      <w:r w:rsidR="00813BCF" w:rsidRPr="0065637E">
        <w:t xml:space="preserve">Показатель, достигнутый в </w:t>
      </w:r>
      <w:r w:rsidR="00813BCF" w:rsidRPr="0065637E">
        <w:rPr>
          <w:lang w:val="en-US"/>
        </w:rPr>
        <w:t>i</w:t>
      </w:r>
      <w:r w:rsidR="00813BCF" w:rsidRPr="0065637E">
        <w:t xml:space="preserve"> периоде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t>Он используется для сравнения реально достигнутых результатов с ранее намеченными.</w:t>
      </w:r>
    </w:p>
    <w:p w:rsidR="00813BCF" w:rsidRPr="0065637E" w:rsidRDefault="00813BCF" w:rsidP="0072518C">
      <w:pPr>
        <w:ind w:firstLine="709"/>
      </w:pPr>
      <w:r w:rsidRPr="0065637E">
        <w:rPr>
          <w:u w:val="single"/>
        </w:rPr>
        <w:t>Пример:</w:t>
      </w:r>
      <w:r w:rsidRPr="0065637E">
        <w:t>. В 2000 году фактически фирмой было произведено 1000 шт. телефонов, на 2001 год запланировано произвести 1100 шт. телефонов.</w:t>
      </w:r>
    </w:p>
    <w:p w:rsidR="00813BCF" w:rsidRPr="0065637E" w:rsidRDefault="0072518C" w:rsidP="0072518C">
      <w:pPr>
        <w:ind w:firstLine="709"/>
      </w:pPr>
      <w:r>
        <w:t xml:space="preserve">                    </w:t>
      </w:r>
      <w:r w:rsidR="00813BCF" w:rsidRPr="0065637E">
        <w:t>1100</w:t>
      </w:r>
      <w:r w:rsidR="00813BCF" w:rsidRPr="0065637E">
        <w:tab/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27" style="position:absolute;left:0;text-align:left;z-index:251661312" from="82.8pt,5.95pt" to="136.8pt,5.95pt"/>
        </w:pict>
      </w:r>
      <w:r w:rsidR="00813BCF" w:rsidRPr="0065637E">
        <w:t xml:space="preserve">ОПП =                    </w:t>
      </w:r>
      <w:r w:rsidR="00376DD5">
        <w:t xml:space="preserve">       </w:t>
      </w:r>
      <w:r w:rsidR="00813BCF" w:rsidRPr="0065637E">
        <w:sym w:font="Symbol" w:char="F0D7"/>
      </w:r>
      <w:r w:rsidR="00813BCF" w:rsidRPr="0065637E">
        <w:t xml:space="preserve"> 100,0 %   = 110,0 %</w:t>
      </w:r>
    </w:p>
    <w:p w:rsidR="00813BCF" w:rsidRPr="0065637E" w:rsidRDefault="00813BCF" w:rsidP="0072518C">
      <w:pPr>
        <w:ind w:firstLine="709"/>
      </w:pPr>
      <w:r w:rsidRPr="0065637E">
        <w:t xml:space="preserve">                    1000                                                  </w:t>
      </w:r>
    </w:p>
    <w:p w:rsidR="00813BCF" w:rsidRPr="0065637E" w:rsidRDefault="00813BCF" w:rsidP="0072518C">
      <w:pPr>
        <w:ind w:firstLine="709"/>
      </w:pPr>
      <w:r w:rsidRPr="0065637E">
        <w:t>Это означает, что годовой объем  производства телефонов в 2001 году составит 110,0% от  годового  объема  производства  в  2000  году ,  или  увеличится  на 10,0 %.</w:t>
      </w:r>
    </w:p>
    <w:p w:rsidR="00813BCF" w:rsidRPr="0065637E" w:rsidRDefault="00813BCF" w:rsidP="0065637E"/>
    <w:p w:rsidR="00813BCF" w:rsidRPr="0065637E" w:rsidRDefault="00813BCF" w:rsidP="0072518C">
      <w:pPr>
        <w:numPr>
          <w:ilvl w:val="0"/>
          <w:numId w:val="13"/>
        </w:numPr>
        <w:tabs>
          <w:tab w:val="clear" w:pos="720"/>
        </w:tabs>
        <w:ind w:left="0" w:firstLine="709"/>
        <w:jc w:val="both"/>
        <w:rPr>
          <w:u w:val="single"/>
        </w:rPr>
      </w:pPr>
      <w:r w:rsidRPr="0065637E">
        <w:rPr>
          <w:u w:val="single"/>
        </w:rPr>
        <w:t>Относительный показатель</w:t>
      </w:r>
      <w:r w:rsidRPr="0065637E">
        <w:t xml:space="preserve">  </w:t>
      </w:r>
      <w:r w:rsidRPr="0065637E">
        <w:rPr>
          <w:u w:val="single"/>
        </w:rPr>
        <w:t>реализации (выполнения) плана (ОПВП).</w:t>
      </w:r>
    </w:p>
    <w:p w:rsidR="00813BCF" w:rsidRPr="0065637E" w:rsidRDefault="00813BCF" w:rsidP="0072518C">
      <w:pPr>
        <w:ind w:firstLine="709"/>
        <w:jc w:val="both"/>
        <w:rPr>
          <w:u w:val="single"/>
        </w:rPr>
      </w:pPr>
    </w:p>
    <w:p w:rsidR="00813BCF" w:rsidRPr="0065637E" w:rsidRDefault="00813BCF" w:rsidP="0072518C">
      <w:pPr>
        <w:ind w:firstLine="709"/>
        <w:jc w:val="both"/>
      </w:pPr>
      <w:r w:rsidRPr="0065637E">
        <w:t xml:space="preserve">                     Показатель, достигнутый в (</w:t>
      </w:r>
      <w:r w:rsidRPr="0065637E">
        <w:rPr>
          <w:lang w:val="en-US"/>
        </w:rPr>
        <w:t>i</w:t>
      </w:r>
      <w:r w:rsidRPr="0065637E">
        <w:t xml:space="preserve"> + 1) периоде</w:t>
      </w:r>
    </w:p>
    <w:p w:rsidR="00813BCF" w:rsidRPr="0065637E" w:rsidRDefault="005C376F" w:rsidP="0072518C">
      <w:pPr>
        <w:ind w:firstLine="709"/>
        <w:jc w:val="both"/>
      </w:pPr>
      <w:r>
        <w:rPr>
          <w:noProof/>
        </w:rPr>
        <w:pict>
          <v:line id="_x0000_s1028" style="position:absolute;left:0;text-align:left;z-index:251662336" from="81pt,7.35pt" to="414pt,7.35pt"/>
        </w:pict>
      </w:r>
      <w:r w:rsidR="00813BCF" w:rsidRPr="0065637E">
        <w:t xml:space="preserve">ОПВП =                                                                                                     </w:t>
      </w:r>
      <w:r w:rsidR="00813BCF" w:rsidRPr="0065637E">
        <w:sym w:font="Symbol" w:char="F0D7"/>
      </w:r>
      <w:r w:rsidR="00813BCF" w:rsidRPr="0065637E">
        <w:t>100 %</w:t>
      </w:r>
    </w:p>
    <w:p w:rsidR="00813BCF" w:rsidRPr="0065637E" w:rsidRDefault="00813BCF" w:rsidP="0072518C">
      <w:pPr>
        <w:ind w:firstLine="709"/>
        <w:jc w:val="both"/>
      </w:pPr>
      <w:r w:rsidRPr="0065637E">
        <w:t xml:space="preserve">                          Показатель, планируемый на (</w:t>
      </w:r>
      <w:r w:rsidRPr="0065637E">
        <w:rPr>
          <w:lang w:val="en-US"/>
        </w:rPr>
        <w:t>i</w:t>
      </w:r>
      <w:r w:rsidRPr="0065637E">
        <w:t xml:space="preserve"> + 1) период</w:t>
      </w:r>
    </w:p>
    <w:p w:rsidR="00813BCF" w:rsidRPr="0065637E" w:rsidRDefault="00813BCF" w:rsidP="0072518C">
      <w:pPr>
        <w:ind w:firstLine="709"/>
        <w:jc w:val="both"/>
      </w:pPr>
    </w:p>
    <w:p w:rsidR="00813BCF" w:rsidRPr="0065637E" w:rsidRDefault="00813BCF" w:rsidP="0072518C">
      <w:pPr>
        <w:ind w:firstLine="709"/>
        <w:jc w:val="both"/>
      </w:pPr>
      <w:r w:rsidRPr="0065637E">
        <w:t>ОПВП выражает соотношение между фактическим и плановым уровнями показателя и показывает, как выполнен план.</w:t>
      </w:r>
    </w:p>
    <w:p w:rsidR="00813BCF" w:rsidRPr="0065637E" w:rsidRDefault="00813BCF" w:rsidP="0072518C">
      <w:pPr>
        <w:ind w:firstLine="709"/>
        <w:jc w:val="both"/>
      </w:pPr>
      <w:r w:rsidRPr="0065637E">
        <w:rPr>
          <w:u w:val="single"/>
        </w:rPr>
        <w:lastRenderedPageBreak/>
        <w:t>Пример</w:t>
      </w:r>
      <w:r w:rsidRPr="0065637E">
        <w:t>: Фактически в 2002 году было произведено 1000 холодильников, а было запланировано произвести 1150, значит ОПВП=</w:t>
      </w:r>
      <w:r w:rsidRPr="0065637E">
        <w:rPr>
          <w:position w:val="-24"/>
        </w:rPr>
        <w:object w:dxaOrig="560" w:dyaOrig="620">
          <v:shape id="_x0000_i1029" type="#_x0000_t75" style="width:27.75pt;height:30.75pt" o:ole="">
            <v:imagedata r:id="rId16" o:title=""/>
          </v:shape>
          <o:OLEObject Type="Embed" ProgID="Equation.3" ShapeID="_x0000_i1029" DrawAspect="Content" ObjectID="_1554119310" r:id="rId17"/>
        </w:object>
      </w:r>
      <w:r w:rsidRPr="0065637E">
        <w:t>=0,869</w:t>
      </w:r>
      <w:r w:rsidRPr="0065637E">
        <w:sym w:font="Symbol" w:char="F0D7"/>
      </w:r>
      <w:r w:rsidRPr="0065637E">
        <w:t>100%=86,9%</w:t>
      </w:r>
    </w:p>
    <w:p w:rsidR="00813BCF" w:rsidRPr="0065637E" w:rsidRDefault="00813BCF" w:rsidP="0072518C">
      <w:pPr>
        <w:ind w:firstLine="709"/>
        <w:jc w:val="both"/>
      </w:pPr>
      <w:r w:rsidRPr="0065637E">
        <w:t>Это значит, что в 2002 году план по производству холодильников не выполнен  (86,9 – 100= - 13,1%), недовыполнение составило 13,1%.</w:t>
      </w:r>
    </w:p>
    <w:p w:rsidR="00813BCF" w:rsidRPr="0065637E" w:rsidRDefault="00813BCF" w:rsidP="0072518C">
      <w:pPr>
        <w:ind w:firstLine="709"/>
        <w:jc w:val="both"/>
      </w:pPr>
    </w:p>
    <w:p w:rsidR="00813BCF" w:rsidRPr="0065637E" w:rsidRDefault="00813BCF" w:rsidP="0072518C">
      <w:pPr>
        <w:numPr>
          <w:ilvl w:val="0"/>
          <w:numId w:val="13"/>
        </w:numPr>
        <w:tabs>
          <w:tab w:val="clear" w:pos="720"/>
        </w:tabs>
        <w:ind w:left="0" w:firstLine="709"/>
        <w:jc w:val="both"/>
        <w:rPr>
          <w:u w:val="single"/>
        </w:rPr>
      </w:pPr>
      <w:r w:rsidRPr="0065637E">
        <w:rPr>
          <w:u w:val="single"/>
        </w:rPr>
        <w:t>Относительный показатель динамики (ОПД).</w:t>
      </w:r>
    </w:p>
    <w:p w:rsidR="00813BCF" w:rsidRPr="0065637E" w:rsidRDefault="00813BCF" w:rsidP="0072518C">
      <w:pPr>
        <w:ind w:firstLine="709"/>
        <w:jc w:val="both"/>
      </w:pPr>
    </w:p>
    <w:p w:rsidR="00813BCF" w:rsidRPr="0065637E" w:rsidRDefault="00813BCF" w:rsidP="0072518C">
      <w:pPr>
        <w:ind w:firstLine="709"/>
        <w:jc w:val="both"/>
      </w:pPr>
      <w:r w:rsidRPr="0065637E">
        <w:t xml:space="preserve">                </w:t>
      </w:r>
      <w:r w:rsidR="0072518C">
        <w:t xml:space="preserve">    </w:t>
      </w:r>
      <w:r w:rsidRPr="0065637E">
        <w:t>Показатель фактически сложившийся в текущем периоде</w:t>
      </w:r>
    </w:p>
    <w:p w:rsidR="00813BCF" w:rsidRPr="0065637E" w:rsidRDefault="005C376F" w:rsidP="0072518C">
      <w:pPr>
        <w:ind w:firstLine="709"/>
        <w:jc w:val="both"/>
      </w:pPr>
      <w:r>
        <w:rPr>
          <w:noProof/>
        </w:rPr>
        <w:pict>
          <v:line id="_x0000_s1029" style="position:absolute;left:0;text-align:left;z-index:251663360" from="74.7pt,4.6pt" to="443.7pt,4.6pt"/>
        </w:pict>
      </w:r>
      <w:r w:rsidR="00813BCF" w:rsidRPr="0065637E">
        <w:t>ОПД=</w:t>
      </w:r>
    </w:p>
    <w:p w:rsidR="00813BCF" w:rsidRPr="0065637E" w:rsidRDefault="0072518C" w:rsidP="0072518C">
      <w:pPr>
        <w:ind w:firstLine="709"/>
        <w:jc w:val="both"/>
      </w:pPr>
      <w:r>
        <w:t xml:space="preserve">                   </w:t>
      </w:r>
      <w:r w:rsidR="00813BCF" w:rsidRPr="0065637E">
        <w:t>Показатель, фактически сложившийся в предшествующем или</w:t>
      </w:r>
    </w:p>
    <w:p w:rsidR="00813BCF" w:rsidRPr="0065637E" w:rsidRDefault="0072518C" w:rsidP="0072518C">
      <w:pPr>
        <w:ind w:firstLine="709"/>
        <w:jc w:val="both"/>
      </w:pPr>
      <w:r>
        <w:t xml:space="preserve">                                                          </w:t>
      </w:r>
      <w:r w:rsidR="00813BCF" w:rsidRPr="0065637E">
        <w:t>базисном периоде.</w:t>
      </w:r>
    </w:p>
    <w:p w:rsidR="00813BCF" w:rsidRPr="0065637E" w:rsidRDefault="00813BCF" w:rsidP="0072518C">
      <w:pPr>
        <w:ind w:firstLine="709"/>
        <w:jc w:val="both"/>
      </w:pPr>
    </w:p>
    <w:p w:rsidR="00813BCF" w:rsidRPr="0065637E" w:rsidRDefault="00813BCF" w:rsidP="0072518C">
      <w:pPr>
        <w:ind w:firstLine="709"/>
        <w:jc w:val="both"/>
      </w:pPr>
      <w:r w:rsidRPr="0065637E">
        <w:t>ОПД характеризует степень изменения изучаемого явления во времени.</w:t>
      </w:r>
    </w:p>
    <w:p w:rsidR="00813BCF" w:rsidRPr="0065637E" w:rsidRDefault="00813BCF" w:rsidP="0072518C">
      <w:pPr>
        <w:ind w:firstLine="709"/>
        <w:jc w:val="both"/>
      </w:pPr>
      <w:r w:rsidRPr="0065637E">
        <w:rPr>
          <w:u w:val="single"/>
        </w:rPr>
        <w:t>Пример</w:t>
      </w:r>
      <w:r w:rsidRPr="0065637E">
        <w:t>: Цена на бензин Аи 92 на 1.01.04 года составляла 11,38 руб. за 1 л, а на 1.11.04 цена 1 л бензина была 14,5 руб.</w:t>
      </w:r>
    </w:p>
    <w:p w:rsidR="00813BCF" w:rsidRPr="0065637E" w:rsidRDefault="00813BCF" w:rsidP="0072518C">
      <w:pPr>
        <w:ind w:firstLine="709"/>
        <w:jc w:val="both"/>
      </w:pPr>
      <w:r w:rsidRPr="0065637E">
        <w:rPr>
          <w:position w:val="-64"/>
        </w:rPr>
        <w:object w:dxaOrig="2140" w:dyaOrig="1380">
          <v:shape id="_x0000_i1030" type="#_x0000_t75" style="width:107.25pt;height:69pt" o:ole="">
            <v:imagedata r:id="rId18" o:title=""/>
          </v:shape>
          <o:OLEObject Type="Embed" ProgID="Equation.3" ShapeID="_x0000_i1030" DrawAspect="Content" ObjectID="_1554119311" r:id="rId19"/>
        </w:object>
      </w:r>
      <w:r w:rsidRPr="0065637E">
        <w:t xml:space="preserve">  или 127,4%</w:t>
      </w:r>
    </w:p>
    <w:p w:rsidR="00813BCF" w:rsidRPr="0065637E" w:rsidRDefault="00813BCF" w:rsidP="0072518C">
      <w:pPr>
        <w:ind w:firstLine="709"/>
        <w:jc w:val="both"/>
      </w:pPr>
      <w:r w:rsidRPr="0065637E">
        <w:t>Это значит, что за период с января по ноябрь цена за бензин Аи-92 увеличилась. Рост составил 127,4 % или цена выросла на 27,4 %.</w:t>
      </w:r>
    </w:p>
    <w:p w:rsidR="00813BCF" w:rsidRPr="0065637E" w:rsidRDefault="00813BCF" w:rsidP="0072518C">
      <w:pPr>
        <w:ind w:firstLine="709"/>
        <w:jc w:val="both"/>
      </w:pPr>
      <w:r w:rsidRPr="0065637E">
        <w:t>Между ОПП, ОПВП и ОПД существует следующая взаимосвязь:</w:t>
      </w:r>
    </w:p>
    <w:p w:rsidR="00813BCF" w:rsidRPr="0065637E" w:rsidRDefault="00813BCF" w:rsidP="0072518C">
      <w:pPr>
        <w:ind w:firstLine="709"/>
        <w:jc w:val="both"/>
        <w:rPr>
          <w:u w:val="single"/>
        </w:rPr>
      </w:pPr>
      <w:r w:rsidRPr="0065637E">
        <w:rPr>
          <w:u w:val="single"/>
        </w:rPr>
        <w:t xml:space="preserve">ОПП </w:t>
      </w:r>
      <w:r w:rsidRPr="0065637E">
        <w:rPr>
          <w:u w:val="single"/>
        </w:rPr>
        <w:sym w:font="Symbol" w:char="F0D7"/>
      </w:r>
      <w:r w:rsidRPr="0065637E">
        <w:rPr>
          <w:u w:val="single"/>
        </w:rPr>
        <w:t xml:space="preserve"> ОПВП = ОПД</w:t>
      </w:r>
    </w:p>
    <w:p w:rsidR="00813BCF" w:rsidRPr="0065637E" w:rsidRDefault="00813BCF" w:rsidP="0072518C">
      <w:pPr>
        <w:ind w:firstLine="709"/>
        <w:jc w:val="both"/>
      </w:pPr>
    </w:p>
    <w:p w:rsidR="00813BCF" w:rsidRPr="0065637E" w:rsidRDefault="00813BCF" w:rsidP="0072518C">
      <w:pPr>
        <w:ind w:firstLine="709"/>
        <w:jc w:val="both"/>
      </w:pPr>
      <w:r w:rsidRPr="0065637E">
        <w:rPr>
          <w:u w:val="single"/>
        </w:rPr>
        <w:t>Пример:</w:t>
      </w:r>
      <w:r w:rsidRPr="0065637E">
        <w:t xml:space="preserve"> Предприятие планировало увеличить выпуск продукции в 2001 году по сравнению с 2002 годом на 18 %. Фактический объем продукции составил 112,3 % от прошлогоднего уровня. Определить относительный показатель выполнения плана.</w:t>
      </w:r>
    </w:p>
    <w:p w:rsidR="00813BCF" w:rsidRPr="0065637E" w:rsidRDefault="00813BCF" w:rsidP="0072518C">
      <w:pPr>
        <w:ind w:firstLine="709"/>
        <w:jc w:val="both"/>
      </w:pPr>
      <w:r w:rsidRPr="0065637E">
        <w:rPr>
          <w:u w:val="single"/>
        </w:rPr>
        <w:t>Решение</w:t>
      </w:r>
      <w:r w:rsidRPr="0065637E">
        <w:t>:</w:t>
      </w:r>
    </w:p>
    <w:p w:rsidR="00813BCF" w:rsidRPr="0065637E" w:rsidRDefault="00813BCF" w:rsidP="0072518C">
      <w:pPr>
        <w:ind w:firstLine="709"/>
        <w:jc w:val="both"/>
      </w:pPr>
      <w:r w:rsidRPr="0065637E">
        <w:t>Нам известно:</w:t>
      </w:r>
    </w:p>
    <w:p w:rsidR="00813BCF" w:rsidRPr="0065637E" w:rsidRDefault="00813BCF" w:rsidP="0072518C">
      <w:pPr>
        <w:ind w:firstLine="709"/>
        <w:jc w:val="both"/>
      </w:pPr>
      <w:r w:rsidRPr="0065637E">
        <w:t>ОПП= +18 %</w:t>
      </w:r>
    </w:p>
    <w:p w:rsidR="00813BCF" w:rsidRPr="0065637E" w:rsidRDefault="00813BCF" w:rsidP="0072518C">
      <w:pPr>
        <w:ind w:firstLine="709"/>
        <w:jc w:val="both"/>
      </w:pPr>
      <w:r w:rsidRPr="0065637E">
        <w:t>ОПД= 112,3 %</w:t>
      </w:r>
    </w:p>
    <w:p w:rsidR="00813BCF" w:rsidRPr="0065637E" w:rsidRDefault="00813BCF" w:rsidP="0072518C">
      <w:pPr>
        <w:ind w:firstLine="709"/>
        <w:jc w:val="both"/>
      </w:pPr>
      <w:r w:rsidRPr="0065637E">
        <w:t>ОПВП= ?</w:t>
      </w:r>
    </w:p>
    <w:p w:rsidR="00813BCF" w:rsidRPr="0065637E" w:rsidRDefault="00813BCF" w:rsidP="0072518C">
      <w:pPr>
        <w:ind w:firstLine="709"/>
        <w:jc w:val="both"/>
      </w:pPr>
      <w:r w:rsidRPr="0065637E">
        <w:t>Используя взаимосвязь этих показателей можно определить ОПВП</w:t>
      </w:r>
    </w:p>
    <w:p w:rsidR="00813BCF" w:rsidRPr="0065637E" w:rsidRDefault="00813BCF" w:rsidP="0072518C">
      <w:pPr>
        <w:ind w:firstLine="709"/>
        <w:jc w:val="both"/>
      </w:pPr>
      <w:r w:rsidRPr="0065637E">
        <w:t>ОПВП</w:t>
      </w:r>
      <w:r w:rsidRPr="0065637E">
        <w:rPr>
          <w:position w:val="-24"/>
        </w:rPr>
        <w:object w:dxaOrig="1560" w:dyaOrig="620">
          <v:shape id="_x0000_i1031" type="#_x0000_t75" style="width:78pt;height:30.75pt" o:ole="">
            <v:imagedata r:id="rId20" o:title=""/>
          </v:shape>
          <o:OLEObject Type="Embed" ProgID="Equation.3" ShapeID="_x0000_i1031" DrawAspect="Content" ObjectID="_1554119312" r:id="rId21"/>
        </w:object>
      </w:r>
      <w:r w:rsidRPr="0065637E">
        <w:rPr>
          <w:position w:val="-10"/>
        </w:rPr>
        <w:object w:dxaOrig="180" w:dyaOrig="340">
          <v:shape id="_x0000_i1032" type="#_x0000_t75" style="width:9pt;height:17.25pt" o:ole="">
            <v:imagedata r:id="rId22" o:title=""/>
          </v:shape>
          <o:OLEObject Type="Embed" ProgID="Equation.3" ShapeID="_x0000_i1032" DrawAspect="Content" ObjectID="_1554119313" r:id="rId23"/>
        </w:object>
      </w:r>
    </w:p>
    <w:p w:rsidR="00813BCF" w:rsidRPr="0065637E" w:rsidRDefault="00813BCF" w:rsidP="0072518C">
      <w:pPr>
        <w:ind w:firstLine="709"/>
        <w:jc w:val="both"/>
      </w:pPr>
      <w:r w:rsidRPr="0065637E">
        <w:t xml:space="preserve">Исходные показатели приведем в соответствие и выразим их через коэффициенты ОПП=18 % или 118,0 % или к=1,180 </w:t>
      </w:r>
    </w:p>
    <w:p w:rsidR="00813BCF" w:rsidRPr="0065637E" w:rsidRDefault="00813BCF" w:rsidP="0072518C">
      <w:pPr>
        <w:ind w:firstLine="709"/>
        <w:jc w:val="both"/>
      </w:pPr>
      <w:r w:rsidRPr="0065637E">
        <w:t>ОПД=112,3 %  или к=1,123</w:t>
      </w:r>
    </w:p>
    <w:p w:rsidR="00813BCF" w:rsidRPr="0065637E" w:rsidRDefault="00813BCF" w:rsidP="0072518C">
      <w:pPr>
        <w:ind w:firstLine="709"/>
        <w:jc w:val="both"/>
      </w:pPr>
      <w:r w:rsidRPr="0065637E">
        <w:t>ОПВП</w:t>
      </w:r>
      <w:r w:rsidRPr="0065637E">
        <w:rPr>
          <w:position w:val="-28"/>
        </w:rPr>
        <w:object w:dxaOrig="2299" w:dyaOrig="660">
          <v:shape id="_x0000_i1033" type="#_x0000_t75" style="width:115.5pt;height:33pt" o:ole="">
            <v:imagedata r:id="rId24" o:title=""/>
          </v:shape>
          <o:OLEObject Type="Embed" ProgID="Equation.3" ShapeID="_x0000_i1033" DrawAspect="Content" ObjectID="_1554119314" r:id="rId25"/>
        </w:object>
      </w:r>
      <w:r w:rsidRPr="0065637E">
        <w:t xml:space="preserve">   или 95,2%</w:t>
      </w:r>
    </w:p>
    <w:p w:rsidR="00813BCF" w:rsidRPr="0065637E" w:rsidRDefault="00813BCF" w:rsidP="0072518C">
      <w:pPr>
        <w:ind w:firstLine="709"/>
      </w:pPr>
      <w:r w:rsidRPr="0065637E">
        <w:t>Это значит, что план по выпуску продукции не выполнен, выполнение составило всего 95,2 %,  или план недовыполнен на 4,8 % (95,2 – 100= - 4,8 %)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numPr>
          <w:ilvl w:val="0"/>
          <w:numId w:val="13"/>
        </w:numPr>
        <w:tabs>
          <w:tab w:val="clear" w:pos="720"/>
        </w:tabs>
        <w:ind w:left="0" w:firstLine="709"/>
      </w:pPr>
      <w:r w:rsidRPr="0065637E">
        <w:rPr>
          <w:u w:val="single"/>
        </w:rPr>
        <w:t>Относительный показатель структуры (ОПС).</w:t>
      </w:r>
    </w:p>
    <w:p w:rsidR="00813BCF" w:rsidRPr="0065637E" w:rsidRDefault="00813BCF" w:rsidP="0072518C">
      <w:pPr>
        <w:ind w:firstLine="709"/>
      </w:pPr>
    </w:p>
    <w:p w:rsidR="00813BCF" w:rsidRPr="0065637E" w:rsidRDefault="0072518C" w:rsidP="0072518C">
      <w:pPr>
        <w:ind w:firstLine="709"/>
      </w:pPr>
      <w:r>
        <w:t xml:space="preserve">               </w:t>
      </w:r>
      <w:r w:rsidR="00813BCF" w:rsidRPr="0065637E">
        <w:t>Показатель характеризующий часть совокупности</w:t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30" style="position:absolute;left:0;text-align:left;z-index:251664384" from="80.25pt,10.6pt" to="343.95pt,10.6pt"/>
        </w:pict>
      </w:r>
      <w:r w:rsidR="00813BCF" w:rsidRPr="0065637E">
        <w:t xml:space="preserve">ОПС=                                                                 </w:t>
      </w:r>
      <w:r w:rsidR="0072518C">
        <w:t xml:space="preserve">                              </w:t>
      </w:r>
      <w:r w:rsidR="00813BCF" w:rsidRPr="0065637E">
        <w:t xml:space="preserve"> </w:t>
      </w:r>
      <w:r w:rsidR="00813BCF" w:rsidRPr="0065637E">
        <w:sym w:font="Symbol" w:char="F0D7"/>
      </w:r>
      <w:r w:rsidR="00813BCF" w:rsidRPr="0065637E">
        <w:t xml:space="preserve"> 100 %</w:t>
      </w:r>
    </w:p>
    <w:p w:rsidR="00813BCF" w:rsidRPr="0065637E" w:rsidRDefault="0072518C" w:rsidP="0072518C">
      <w:pPr>
        <w:ind w:firstLine="709"/>
      </w:pPr>
      <w:r>
        <w:t xml:space="preserve">                   </w:t>
      </w:r>
      <w:r w:rsidR="00813BCF" w:rsidRPr="0065637E">
        <w:t>Показатель по всей совокупности в целом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lastRenderedPageBreak/>
        <w:t>ОПС характеризует структуру или состав статистической совокупности. ОПС выражаются в долях единицы или в процентах. (доли или удельные веса). Сумма всех удельных весов всегда должна быть строго равна 100%.</w:t>
      </w:r>
    </w:p>
    <w:p w:rsidR="00813BCF" w:rsidRPr="0065637E" w:rsidRDefault="00813BCF" w:rsidP="0072518C">
      <w:pPr>
        <w:ind w:firstLine="709"/>
      </w:pPr>
      <w:r w:rsidRPr="0065637E">
        <w:t>Пример. По данным ГОСКОМСТАТА РФ за 1 полугодие 2002 г.</w:t>
      </w:r>
    </w:p>
    <w:p w:rsidR="00813BCF" w:rsidRDefault="00813BCF" w:rsidP="0072518C">
      <w:pPr>
        <w:ind w:firstLine="709"/>
      </w:pPr>
      <w:r w:rsidRPr="0065637E">
        <w:t>Объем товарооборота (млрд. долл.):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3333"/>
        <w:gridCol w:w="3676"/>
      </w:tblGrid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Страны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Объем товарооборота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Удельный вес в % к итогу</w:t>
            </w:r>
          </w:p>
        </w:tc>
      </w:tr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СНГ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11,4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25,4</w:t>
            </w:r>
          </w:p>
        </w:tc>
      </w:tr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Евросоюз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25,3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56,4</w:t>
            </w:r>
          </w:p>
        </w:tc>
      </w:tr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Китай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3,8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8,6</w:t>
            </w:r>
          </w:p>
        </w:tc>
      </w:tr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США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3,1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6,9</w:t>
            </w:r>
          </w:p>
        </w:tc>
      </w:tr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Япония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1,2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2,7</w:t>
            </w:r>
          </w:p>
        </w:tc>
      </w:tr>
      <w:tr w:rsidR="00813BCF" w:rsidRPr="0065637E" w:rsidTr="0072518C">
        <w:tc>
          <w:tcPr>
            <w:tcW w:w="2454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Итого</w:t>
            </w:r>
          </w:p>
        </w:tc>
        <w:tc>
          <w:tcPr>
            <w:tcW w:w="3333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44,8</w:t>
            </w:r>
          </w:p>
        </w:tc>
        <w:tc>
          <w:tcPr>
            <w:tcW w:w="3676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100,0 %</w:t>
            </w:r>
          </w:p>
        </w:tc>
      </w:tr>
    </w:tbl>
    <w:p w:rsidR="00813BCF" w:rsidRPr="0065637E" w:rsidRDefault="00813BCF" w:rsidP="0065637E">
      <w:pPr>
        <w:ind w:hanging="360"/>
        <w:jc w:val="center"/>
      </w:pPr>
      <w:r w:rsidRPr="0065637E">
        <w:t>(</w:t>
      </w:r>
      <w:r w:rsidRPr="0065637E">
        <w:rPr>
          <w:position w:val="-28"/>
        </w:rPr>
        <w:object w:dxaOrig="2120" w:dyaOrig="660">
          <v:shape id="_x0000_i1034" type="#_x0000_t75" style="width:105.75pt;height:33pt" o:ole="">
            <v:imagedata r:id="rId26" o:title=""/>
          </v:shape>
          <o:OLEObject Type="Embed" ProgID="Equation.3" ShapeID="_x0000_i1034" DrawAspect="Content" ObjectID="_1554119315" r:id="rId27"/>
        </w:object>
      </w:r>
      <w:r w:rsidRPr="0065637E">
        <w:t xml:space="preserve">;     </w:t>
      </w:r>
      <w:r w:rsidRPr="0065637E">
        <w:rPr>
          <w:position w:val="-28"/>
        </w:rPr>
        <w:object w:dxaOrig="2100" w:dyaOrig="660">
          <v:shape id="_x0000_i1035" type="#_x0000_t75" style="width:105pt;height:33pt" o:ole="">
            <v:imagedata r:id="rId28" o:title=""/>
          </v:shape>
          <o:OLEObject Type="Embed" ProgID="Equation.3" ShapeID="_x0000_i1035" DrawAspect="Content" ObjectID="_1554119316" r:id="rId29"/>
        </w:object>
      </w:r>
      <w:r w:rsidRPr="0065637E">
        <w:t xml:space="preserve">;  </w:t>
      </w:r>
      <w:r w:rsidRPr="0065637E">
        <w:rPr>
          <w:position w:val="-28"/>
        </w:rPr>
        <w:object w:dxaOrig="1980" w:dyaOrig="660">
          <v:shape id="_x0000_i1036" type="#_x0000_t75" style="width:99pt;height:33pt" o:ole="">
            <v:imagedata r:id="rId30" o:title=""/>
          </v:shape>
          <o:OLEObject Type="Embed" ProgID="Equation.3" ShapeID="_x0000_i1036" DrawAspect="Content" ObjectID="_1554119317" r:id="rId31"/>
        </w:object>
      </w:r>
      <w:r w:rsidRPr="0065637E">
        <w:t xml:space="preserve"> и т. д.)</w:t>
      </w:r>
    </w:p>
    <w:p w:rsidR="00813BCF" w:rsidRPr="0065637E" w:rsidRDefault="00813BCF" w:rsidP="0065637E">
      <w:pPr>
        <w:ind w:hanging="360"/>
      </w:pPr>
    </w:p>
    <w:p w:rsidR="00813BCF" w:rsidRPr="0065637E" w:rsidRDefault="00813BCF" w:rsidP="0072518C">
      <w:pPr>
        <w:ind w:firstLine="709"/>
        <w:rPr>
          <w:u w:val="single"/>
        </w:rPr>
      </w:pPr>
      <w:r w:rsidRPr="0065637E">
        <w:rPr>
          <w:u w:val="single"/>
        </w:rPr>
        <w:t xml:space="preserve">5. Относительный показатель координации (ОПК). 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t xml:space="preserve">     </w:t>
      </w:r>
      <w:r w:rsidR="0072518C">
        <w:t xml:space="preserve">               </w:t>
      </w:r>
      <w:r w:rsidRPr="0065637E">
        <w:t xml:space="preserve">Показатель, характеризующий </w:t>
      </w:r>
      <w:r w:rsidRPr="0065637E">
        <w:rPr>
          <w:lang w:val="en-US"/>
        </w:rPr>
        <w:t>i</w:t>
      </w:r>
      <w:r w:rsidRPr="0065637E">
        <w:t xml:space="preserve"> –ю часть совокупности</w:t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31" style="position:absolute;left:0;text-align:left;z-index:251665408" from="80.25pt,5.7pt" to="431.7pt,5.7pt"/>
        </w:pict>
      </w:r>
      <w:r w:rsidR="00813BCF" w:rsidRPr="0065637E">
        <w:t>ОПК   =</w:t>
      </w:r>
    </w:p>
    <w:p w:rsidR="00813BCF" w:rsidRPr="0065637E" w:rsidRDefault="0072518C" w:rsidP="0072518C">
      <w:pPr>
        <w:ind w:firstLine="709"/>
        <w:jc w:val="center"/>
      </w:pPr>
      <w:r>
        <w:t xml:space="preserve">     </w:t>
      </w:r>
      <w:r w:rsidR="00813BCF" w:rsidRPr="0065637E">
        <w:t xml:space="preserve">Показатель, характеризующий часть совокупности выбранную в качестве </w:t>
      </w:r>
      <w:r>
        <w:t xml:space="preserve">                  </w:t>
      </w:r>
      <w:r w:rsidR="00813BCF" w:rsidRPr="0065637E">
        <w:t>базы сравнения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  <w:jc w:val="both"/>
      </w:pPr>
      <w:r w:rsidRPr="0065637E">
        <w:t>ОПК показывает, во сколько раз сравниваемая часть совокупности больше или меньше части принятой за базу сравнения.</w:t>
      </w:r>
    </w:p>
    <w:p w:rsidR="00813BCF" w:rsidRPr="0065637E" w:rsidRDefault="00813BCF" w:rsidP="0072518C">
      <w:pPr>
        <w:ind w:firstLine="709"/>
        <w:jc w:val="both"/>
      </w:pPr>
      <w:r w:rsidRPr="0065637E">
        <w:t>В качестве базы сравнения выбирается та часть, которая имеет наибольший удельный вес или является приоритетной с экономической, социальной или другой точки зрения.</w:t>
      </w:r>
    </w:p>
    <w:p w:rsidR="00813BCF" w:rsidRPr="0065637E" w:rsidRDefault="00813BCF" w:rsidP="0072518C">
      <w:pPr>
        <w:ind w:firstLine="709"/>
        <w:jc w:val="both"/>
      </w:pPr>
      <w:r w:rsidRPr="0065637E">
        <w:rPr>
          <w:u w:val="single"/>
        </w:rPr>
        <w:t>Пример</w:t>
      </w:r>
      <w:r w:rsidRPr="0065637E">
        <w:t>: По предприятию имеются данные о численности рабочих.</w:t>
      </w:r>
    </w:p>
    <w:p w:rsidR="00813BCF" w:rsidRPr="0065637E" w:rsidRDefault="00813BCF" w:rsidP="0065637E">
      <w:r w:rsidRPr="0065637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1"/>
        <w:gridCol w:w="3154"/>
        <w:gridCol w:w="3157"/>
      </w:tblGrid>
      <w:tr w:rsidR="00813BCF" w:rsidRPr="0065637E" w:rsidTr="00DA2DA3">
        <w:tc>
          <w:tcPr>
            <w:tcW w:w="3151" w:type="dxa"/>
          </w:tcPr>
          <w:p w:rsidR="00813BCF" w:rsidRPr="0065637E" w:rsidRDefault="00813BCF" w:rsidP="0065637E">
            <w:pPr>
              <w:jc w:val="center"/>
            </w:pPr>
            <w:r w:rsidRPr="0065637E">
              <w:t>Показатели</w:t>
            </w:r>
          </w:p>
        </w:tc>
        <w:tc>
          <w:tcPr>
            <w:tcW w:w="3154" w:type="dxa"/>
          </w:tcPr>
          <w:p w:rsidR="00813BCF" w:rsidRPr="0065637E" w:rsidRDefault="00813BCF" w:rsidP="0065637E">
            <w:pPr>
              <w:jc w:val="center"/>
            </w:pPr>
            <w:r w:rsidRPr="0065637E">
              <w:t>Прошлый год</w:t>
            </w:r>
          </w:p>
        </w:tc>
        <w:tc>
          <w:tcPr>
            <w:tcW w:w="3157" w:type="dxa"/>
          </w:tcPr>
          <w:p w:rsidR="00813BCF" w:rsidRPr="0065637E" w:rsidRDefault="00813BCF" w:rsidP="0065637E">
            <w:pPr>
              <w:jc w:val="center"/>
            </w:pPr>
            <w:r w:rsidRPr="0065637E">
              <w:t>Отчетный год</w:t>
            </w:r>
          </w:p>
        </w:tc>
      </w:tr>
      <w:tr w:rsidR="00813BCF" w:rsidRPr="0065637E" w:rsidTr="00DA2DA3">
        <w:tc>
          <w:tcPr>
            <w:tcW w:w="3151" w:type="dxa"/>
          </w:tcPr>
          <w:p w:rsidR="00813BCF" w:rsidRPr="0065637E" w:rsidRDefault="00813BCF" w:rsidP="0065637E">
            <w:pPr>
              <w:jc w:val="center"/>
            </w:pPr>
            <w:r w:rsidRPr="0065637E">
              <w:t>Численность рабочих всего</w:t>
            </w:r>
          </w:p>
        </w:tc>
        <w:tc>
          <w:tcPr>
            <w:tcW w:w="3154" w:type="dxa"/>
          </w:tcPr>
          <w:p w:rsidR="00813BCF" w:rsidRPr="0065637E" w:rsidRDefault="00813BCF" w:rsidP="0065637E">
            <w:pPr>
              <w:jc w:val="center"/>
            </w:pPr>
            <w:r w:rsidRPr="0065637E">
              <w:t>1092</w:t>
            </w:r>
          </w:p>
        </w:tc>
        <w:tc>
          <w:tcPr>
            <w:tcW w:w="3157" w:type="dxa"/>
          </w:tcPr>
          <w:p w:rsidR="00813BCF" w:rsidRPr="0065637E" w:rsidRDefault="00813BCF" w:rsidP="0065637E">
            <w:pPr>
              <w:jc w:val="center"/>
            </w:pPr>
            <w:r w:rsidRPr="0065637E">
              <w:t>1251</w:t>
            </w:r>
          </w:p>
        </w:tc>
      </w:tr>
      <w:tr w:rsidR="00813BCF" w:rsidRPr="0065637E" w:rsidTr="00DA2DA3">
        <w:trPr>
          <w:trHeight w:val="970"/>
        </w:trPr>
        <w:tc>
          <w:tcPr>
            <w:tcW w:w="3151" w:type="dxa"/>
          </w:tcPr>
          <w:p w:rsidR="00813BCF" w:rsidRPr="0065637E" w:rsidRDefault="00813BCF" w:rsidP="0065637E">
            <w:pPr>
              <w:jc w:val="center"/>
            </w:pPr>
            <w:r w:rsidRPr="0065637E">
              <w:t>В том числе: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Основных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вспомогательных</w:t>
            </w:r>
          </w:p>
        </w:tc>
        <w:tc>
          <w:tcPr>
            <w:tcW w:w="3154" w:type="dxa"/>
          </w:tcPr>
          <w:p w:rsidR="00813BCF" w:rsidRPr="0065637E" w:rsidRDefault="00813BCF" w:rsidP="0065637E">
            <w:pPr>
              <w:jc w:val="center"/>
            </w:pPr>
          </w:p>
          <w:p w:rsidR="00813BCF" w:rsidRPr="0065637E" w:rsidRDefault="00813BCF" w:rsidP="0065637E">
            <w:pPr>
              <w:jc w:val="center"/>
            </w:pPr>
            <w:r w:rsidRPr="0065637E">
              <w:t>780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312</w:t>
            </w:r>
          </w:p>
        </w:tc>
        <w:tc>
          <w:tcPr>
            <w:tcW w:w="3157" w:type="dxa"/>
          </w:tcPr>
          <w:p w:rsidR="00813BCF" w:rsidRPr="0065637E" w:rsidRDefault="00813BCF" w:rsidP="0065637E">
            <w:pPr>
              <w:jc w:val="center"/>
            </w:pPr>
          </w:p>
          <w:p w:rsidR="00813BCF" w:rsidRPr="0065637E" w:rsidRDefault="00813BCF" w:rsidP="0065637E">
            <w:pPr>
              <w:jc w:val="center"/>
            </w:pPr>
            <w:r w:rsidRPr="0065637E">
              <w:t>900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351</w:t>
            </w:r>
          </w:p>
        </w:tc>
      </w:tr>
    </w:tbl>
    <w:p w:rsidR="00813BCF" w:rsidRPr="0065637E" w:rsidRDefault="00813BCF" w:rsidP="0065637E"/>
    <w:p w:rsidR="00813BCF" w:rsidRPr="0065637E" w:rsidRDefault="00813BCF" w:rsidP="0072518C">
      <w:pPr>
        <w:ind w:firstLine="709"/>
      </w:pPr>
      <w:r w:rsidRPr="0065637E">
        <w:t>С помощью ОПК охарактеризовать изменения соотношения численности основных и вспомогательных рабочих.</w:t>
      </w:r>
    </w:p>
    <w:p w:rsidR="00813BCF" w:rsidRPr="0065637E" w:rsidRDefault="00813BCF" w:rsidP="0072518C">
      <w:pPr>
        <w:ind w:firstLine="709"/>
      </w:pPr>
      <w:r w:rsidRPr="0065637E">
        <w:rPr>
          <w:u w:val="single"/>
        </w:rPr>
        <w:t>Решение</w:t>
      </w:r>
      <w:r w:rsidRPr="0065637E">
        <w:t>:</w:t>
      </w:r>
    </w:p>
    <w:p w:rsidR="00813BCF" w:rsidRPr="0065637E" w:rsidRDefault="00376DD5" w:rsidP="0072518C">
      <w:pPr>
        <w:ind w:firstLine="709"/>
        <w:jc w:val="both"/>
      </w:pPr>
      <w:r w:rsidRPr="0065637E">
        <w:t>Прошлый год</w:t>
      </w:r>
      <w:r>
        <w:t>:</w:t>
      </w:r>
      <w:r w:rsidRPr="0065637E">
        <w:t xml:space="preserve"> </w:t>
      </w:r>
      <w:r w:rsidR="00813BCF" w:rsidRPr="0065637E">
        <w:t>ОПК</w:t>
      </w:r>
      <w:r w:rsidR="00813BCF" w:rsidRPr="0065637E">
        <w:rPr>
          <w:position w:val="-24"/>
        </w:rPr>
        <w:object w:dxaOrig="1620" w:dyaOrig="620">
          <v:shape id="_x0000_i1037" type="#_x0000_t75" style="width:81pt;height:30.75pt" o:ole="">
            <v:imagedata r:id="rId32" o:title=""/>
          </v:shape>
          <o:OLEObject Type="Embed" ProgID="Equation.3" ShapeID="_x0000_i1037" DrawAspect="Content" ObjectID="_1554119318" r:id="rId33"/>
        </w:object>
      </w:r>
      <w:r w:rsidR="00813BCF" w:rsidRPr="0065637E">
        <w:t>чел., т.е. на 100 основных рабочих приходилось 40</w:t>
      </w:r>
      <w:r>
        <w:t xml:space="preserve"> </w:t>
      </w:r>
      <w:r w:rsidR="00813BCF" w:rsidRPr="0065637E">
        <w:t xml:space="preserve">вспомогательных рабочих </w:t>
      </w:r>
    </w:p>
    <w:p w:rsidR="00813BCF" w:rsidRPr="0065637E" w:rsidRDefault="00376DD5" w:rsidP="0072518C">
      <w:pPr>
        <w:ind w:firstLine="709"/>
        <w:jc w:val="both"/>
      </w:pPr>
      <w:r w:rsidRPr="0065637E">
        <w:t>Отчетный год</w:t>
      </w:r>
      <w:r>
        <w:t>:</w:t>
      </w:r>
      <w:r w:rsidRPr="0065637E">
        <w:t xml:space="preserve"> </w:t>
      </w:r>
      <w:r w:rsidR="00813BCF" w:rsidRPr="0065637E">
        <w:t>ОПК</w:t>
      </w:r>
      <w:r w:rsidR="00813BCF" w:rsidRPr="0065637E">
        <w:rPr>
          <w:position w:val="-24"/>
        </w:rPr>
        <w:object w:dxaOrig="1620" w:dyaOrig="620">
          <v:shape id="_x0000_i1038" type="#_x0000_t75" style="width:81pt;height:30.75pt" o:ole="">
            <v:imagedata r:id="rId34" o:title=""/>
          </v:shape>
          <o:OLEObject Type="Embed" ProgID="Equation.3" ShapeID="_x0000_i1038" DrawAspect="Content" ObjectID="_1554119319" r:id="rId35"/>
        </w:object>
      </w:r>
      <w:r w:rsidR="00813BCF" w:rsidRPr="0065637E">
        <w:t>чел., т.е. на 100 основных рабочих приходилось 39</w:t>
      </w:r>
      <w:r>
        <w:t xml:space="preserve"> </w:t>
      </w:r>
      <w:r w:rsidR="00813BCF" w:rsidRPr="0065637E">
        <w:t>вспомогательных рабочих</w:t>
      </w:r>
    </w:p>
    <w:p w:rsidR="00813BCF" w:rsidRPr="0065637E" w:rsidRDefault="00813BCF" w:rsidP="0072518C">
      <w:pPr>
        <w:ind w:firstLine="709"/>
      </w:pPr>
      <w:r w:rsidRPr="0065637E">
        <w:t>Следовательно, в отчетном году численность вспомогательных рабочих на 100 основных уменьшилась на 1 человека (39-40) или на 2,5 %</w:t>
      </w:r>
    </w:p>
    <w:p w:rsidR="00813BCF" w:rsidRPr="0065637E" w:rsidRDefault="00813BCF" w:rsidP="0072518C">
      <w:pPr>
        <w:ind w:firstLine="709"/>
      </w:pPr>
      <w:r w:rsidRPr="0065637E">
        <w:t xml:space="preserve">( </w:t>
      </w:r>
      <w:r w:rsidRPr="0065637E">
        <w:rPr>
          <w:position w:val="-24"/>
        </w:rPr>
        <w:object w:dxaOrig="1880" w:dyaOrig="620">
          <v:shape id="_x0000_i1039" type="#_x0000_t75" style="width:93.75pt;height:30.75pt" o:ole="">
            <v:imagedata r:id="rId36" o:title=""/>
          </v:shape>
          <o:OLEObject Type="Embed" ProgID="Equation.3" ShapeID="_x0000_i1039" DrawAspect="Content" ObjectID="_1554119320" r:id="rId37"/>
        </w:object>
      </w:r>
      <w:r w:rsidRPr="0065637E">
        <w:t xml:space="preserve">  97,5% - 100%= - 2,5%).</w:t>
      </w:r>
    </w:p>
    <w:p w:rsidR="00813BCF" w:rsidRPr="0065637E" w:rsidRDefault="00813BCF" w:rsidP="0065637E"/>
    <w:p w:rsidR="00813BCF" w:rsidRPr="00705F6E" w:rsidRDefault="00813BCF" w:rsidP="0072518C">
      <w:pPr>
        <w:pStyle w:val="ab"/>
        <w:numPr>
          <w:ilvl w:val="0"/>
          <w:numId w:val="13"/>
        </w:numPr>
        <w:ind w:firstLine="709"/>
        <w:rPr>
          <w:rFonts w:ascii="Times New Roman" w:hAnsi="Times New Roman"/>
          <w:u w:val="single"/>
        </w:rPr>
      </w:pPr>
      <w:r w:rsidRPr="00705F6E">
        <w:rPr>
          <w:rFonts w:ascii="Times New Roman" w:hAnsi="Times New Roman"/>
          <w:u w:val="single"/>
        </w:rPr>
        <w:t>Относительный показатель интенсивности (ОПИ)</w:t>
      </w:r>
    </w:p>
    <w:p w:rsidR="00813BCF" w:rsidRPr="0065637E" w:rsidRDefault="0072518C" w:rsidP="0072518C">
      <w:pPr>
        <w:ind w:firstLine="709"/>
      </w:pPr>
      <w:r>
        <w:lastRenderedPageBreak/>
        <w:t xml:space="preserve">                              </w:t>
      </w:r>
      <w:r w:rsidR="00813BCF" w:rsidRPr="0065637E">
        <w:t>Показатель характеризующий явление А</w:t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32" style="position:absolute;left:0;text-align:left;z-index:251666432" from="85.95pt,8.9pt" to="419.25pt,8.9pt"/>
        </w:pict>
      </w:r>
      <w:r w:rsidR="00813BCF" w:rsidRPr="0065637E">
        <w:t>ОПИ  =</w:t>
      </w:r>
    </w:p>
    <w:p w:rsidR="00813BCF" w:rsidRPr="0065637E" w:rsidRDefault="00813BCF" w:rsidP="0072518C">
      <w:pPr>
        <w:ind w:firstLine="709"/>
      </w:pPr>
      <w:r w:rsidRPr="0065637E">
        <w:t xml:space="preserve">            </w:t>
      </w:r>
      <w:r w:rsidR="0072518C">
        <w:t xml:space="preserve">        </w:t>
      </w:r>
      <w:r w:rsidRPr="0065637E">
        <w:t>Показатель характеризующий среду распространения явления А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  <w:jc w:val="both"/>
      </w:pPr>
      <w:r w:rsidRPr="0065637E">
        <w:t>ОПИ характеризует степень насыщенности или развития данного явления. Обычно ОПИ рассчитывают в тех случаях, когда абсолютная величина оказывается недостаточной для формулировки обоснованных выводов о масштабах явления, его размерах.</w:t>
      </w:r>
    </w:p>
    <w:p w:rsidR="00813BCF" w:rsidRPr="0065637E" w:rsidRDefault="00813BCF" w:rsidP="0072518C">
      <w:pPr>
        <w:ind w:firstLine="709"/>
        <w:jc w:val="both"/>
      </w:pPr>
      <w:r w:rsidRPr="0065637E">
        <w:rPr>
          <w:u w:val="single"/>
        </w:rPr>
        <w:t>Пример</w:t>
      </w:r>
      <w:r w:rsidRPr="0065637E">
        <w:t>: Среднегодовая численность населения РФ в 1998 г., составляла 146,5 млн. чел, численность врачей всех специальностей  - 682 тыс. Определить число врачей приходящихся на каждую 1000 чел. Населения.</w:t>
      </w:r>
    </w:p>
    <w:p w:rsidR="00813BCF" w:rsidRPr="0065637E" w:rsidRDefault="00813BCF" w:rsidP="0072518C">
      <w:pPr>
        <w:ind w:firstLine="709"/>
      </w:pPr>
      <w:r w:rsidRPr="0065637E">
        <w:rPr>
          <w:u w:val="single"/>
        </w:rPr>
        <w:t>Решение</w:t>
      </w:r>
      <w:r w:rsidRPr="0065637E">
        <w:t xml:space="preserve">: </w:t>
      </w:r>
    </w:p>
    <w:p w:rsidR="00813BCF" w:rsidRPr="0065637E" w:rsidRDefault="00813BCF" w:rsidP="0072518C">
      <w:pPr>
        <w:ind w:firstLine="709"/>
      </w:pPr>
      <w:r w:rsidRPr="0065637E">
        <w:t xml:space="preserve">                </w:t>
      </w:r>
      <w:r w:rsidR="0072518C">
        <w:t xml:space="preserve">               </w:t>
      </w:r>
      <w:r w:rsidRPr="0065637E">
        <w:t xml:space="preserve">Число врачей </w:t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33" style="position:absolute;left:0;text-align:left;z-index:251667456" from="85.95pt,8.1pt" to="306pt,8.1pt"/>
        </w:pict>
      </w:r>
      <w:r w:rsidR="00813BCF" w:rsidRPr="0065637E">
        <w:t xml:space="preserve">ОПИ  =                                                                        </w:t>
      </w:r>
      <w:r w:rsidR="0072518C">
        <w:t xml:space="preserve">         </w:t>
      </w:r>
      <w:r w:rsidR="00813BCF" w:rsidRPr="0065637E">
        <w:sym w:font="Symbol" w:char="F0D7"/>
      </w:r>
      <w:r w:rsidR="00813BCF" w:rsidRPr="0065637E">
        <w:t xml:space="preserve"> 1000</w:t>
      </w:r>
    </w:p>
    <w:p w:rsidR="00813BCF" w:rsidRPr="0065637E" w:rsidRDefault="0072518C" w:rsidP="0072518C">
      <w:pPr>
        <w:ind w:firstLine="709"/>
      </w:pPr>
      <w:r>
        <w:t xml:space="preserve">                     </w:t>
      </w:r>
      <w:r w:rsidR="00813BCF" w:rsidRPr="0065637E">
        <w:t>Среднегодовая численность населения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t>ОПИ</w:t>
      </w:r>
      <w:r w:rsidRPr="0065637E">
        <w:rPr>
          <w:position w:val="-24"/>
        </w:rPr>
        <w:object w:dxaOrig="2200" w:dyaOrig="620">
          <v:shape id="_x0000_i1040" type="#_x0000_t75" style="width:110.25pt;height:30.75pt" o:ole="">
            <v:imagedata r:id="rId38" o:title=""/>
          </v:shape>
          <o:OLEObject Type="Embed" ProgID="Equation.3" ShapeID="_x0000_i1040" DrawAspect="Content" ObjectID="_1554119321" r:id="rId39"/>
        </w:object>
      </w:r>
      <w:r w:rsidRPr="0065637E">
        <w:t xml:space="preserve"> чел.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t>Разновидностью ОПИ являются относительные показатели уровня экономического развития (ОПУЭР), они характеризуют выпуск продукции в расчете на душу населения.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</w:p>
    <w:p w:rsidR="00813BCF" w:rsidRPr="0065637E" w:rsidRDefault="0072518C" w:rsidP="0072518C">
      <w:pPr>
        <w:ind w:firstLine="709"/>
      </w:pPr>
      <w:r>
        <w:t xml:space="preserve">                                 </w:t>
      </w:r>
      <w:r w:rsidR="00813BCF" w:rsidRPr="0065637E">
        <w:t>Объем производства какой-либо продукции за год</w:t>
      </w:r>
    </w:p>
    <w:p w:rsidR="00813BCF" w:rsidRPr="0065637E" w:rsidRDefault="005C376F" w:rsidP="0072518C">
      <w:pPr>
        <w:ind w:firstLine="709"/>
      </w:pPr>
      <w:r>
        <w:rPr>
          <w:noProof/>
        </w:rPr>
        <w:pict>
          <v:line id="_x0000_s1034" style="position:absolute;left:0;text-align:left;z-index:251668480" from="93.45pt,7.4pt" to="423pt,7.4pt"/>
        </w:pict>
      </w:r>
      <w:r w:rsidR="00813BCF" w:rsidRPr="0065637E">
        <w:t>ОПУЭР  =</w:t>
      </w:r>
    </w:p>
    <w:p w:rsidR="00813BCF" w:rsidRPr="0065637E" w:rsidRDefault="0072518C" w:rsidP="0072518C">
      <w:pPr>
        <w:ind w:firstLine="709"/>
      </w:pPr>
      <w:r>
        <w:t xml:space="preserve">                                           </w:t>
      </w:r>
      <w:r w:rsidR="00813BCF" w:rsidRPr="0065637E">
        <w:t>Среднегодовая численность населения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72518C">
      <w:pPr>
        <w:ind w:firstLine="709"/>
      </w:pPr>
      <w:r w:rsidRPr="0065637E">
        <w:rPr>
          <w:u w:val="single"/>
        </w:rPr>
        <w:t>Пример:</w:t>
      </w:r>
      <w:r w:rsidRPr="0065637E">
        <w:t xml:space="preserve"> ВВП РФ в 2003 году – 12980 млрд. руб., численность населения 145,3 млн. чел.</w:t>
      </w:r>
    </w:p>
    <w:p w:rsidR="00813BCF" w:rsidRPr="0065637E" w:rsidRDefault="00813BCF" w:rsidP="0072518C">
      <w:pPr>
        <w:ind w:firstLine="709"/>
      </w:pPr>
      <w:r w:rsidRPr="0065637E">
        <w:t xml:space="preserve">          ОПУЭР</w:t>
      </w:r>
      <w:r w:rsidRPr="0065637E">
        <w:rPr>
          <w:position w:val="-28"/>
        </w:rPr>
        <w:object w:dxaOrig="1540" w:dyaOrig="660">
          <v:shape id="_x0000_i1041" type="#_x0000_t75" style="width:76.5pt;height:33pt" o:ole="">
            <v:imagedata r:id="rId40" o:title=""/>
          </v:shape>
          <o:OLEObject Type="Embed" ProgID="Equation.3" ShapeID="_x0000_i1041" DrawAspect="Content" ObjectID="_1554119322" r:id="rId41"/>
        </w:object>
      </w:r>
      <w:r w:rsidRPr="0065637E">
        <w:t xml:space="preserve"> млн. руб.</w:t>
      </w:r>
    </w:p>
    <w:p w:rsidR="00813BCF" w:rsidRPr="0065637E" w:rsidRDefault="00813BCF" w:rsidP="0072518C">
      <w:pPr>
        <w:ind w:firstLine="709"/>
      </w:pPr>
    </w:p>
    <w:p w:rsidR="00813BCF" w:rsidRPr="0065637E" w:rsidRDefault="00813BCF" w:rsidP="002E7ACB">
      <w:pPr>
        <w:ind w:firstLine="709"/>
        <w:rPr>
          <w:u w:val="single"/>
        </w:rPr>
      </w:pPr>
      <w:r w:rsidRPr="0065637E">
        <w:rPr>
          <w:u w:val="single"/>
        </w:rPr>
        <w:t>6. Относительный показатель сравнения (ОПср.).</w:t>
      </w:r>
    </w:p>
    <w:p w:rsidR="00813BCF" w:rsidRPr="0065637E" w:rsidRDefault="00813BCF" w:rsidP="002E7ACB">
      <w:pPr>
        <w:ind w:firstLine="709"/>
        <w:rPr>
          <w:u w:val="single"/>
        </w:rPr>
      </w:pPr>
    </w:p>
    <w:p w:rsidR="00813BCF" w:rsidRPr="0065637E" w:rsidRDefault="00813BCF" w:rsidP="002E7ACB">
      <w:pPr>
        <w:ind w:firstLine="709"/>
      </w:pPr>
      <w:r w:rsidRPr="0065637E">
        <w:t xml:space="preserve"> </w:t>
      </w:r>
      <w:r w:rsidR="002E7ACB">
        <w:t xml:space="preserve">                        </w:t>
      </w:r>
      <w:r w:rsidRPr="0065637E">
        <w:t>Абсолютный показатель характеризующий объект А</w:t>
      </w:r>
    </w:p>
    <w:p w:rsidR="00813BCF" w:rsidRPr="0065637E" w:rsidRDefault="005C376F" w:rsidP="002E7ACB">
      <w:pPr>
        <w:ind w:firstLine="709"/>
      </w:pPr>
      <w:r>
        <w:rPr>
          <w:noProof/>
        </w:rPr>
        <w:pict>
          <v:line id="_x0000_s1035" style="position:absolute;left:0;text-align:left;z-index:251669504" from="85.95pt,7.45pt" to="418.95pt,7.45pt"/>
        </w:pict>
      </w:r>
      <w:r w:rsidR="00813BCF" w:rsidRPr="0065637E">
        <w:t>ОПср.  =</w:t>
      </w:r>
    </w:p>
    <w:p w:rsidR="00813BCF" w:rsidRPr="0065637E" w:rsidRDefault="002E7ACB" w:rsidP="002E7ACB">
      <w:pPr>
        <w:ind w:firstLine="709"/>
      </w:pPr>
      <w:r>
        <w:t xml:space="preserve">                          </w:t>
      </w:r>
      <w:r w:rsidR="00813BCF" w:rsidRPr="0065637E">
        <w:t>Абсолютный показатель характеризующий объект Б</w:t>
      </w:r>
    </w:p>
    <w:p w:rsidR="00813BCF" w:rsidRPr="0065637E" w:rsidRDefault="00813BCF" w:rsidP="002E7ACB">
      <w:pPr>
        <w:ind w:firstLine="709"/>
      </w:pPr>
    </w:p>
    <w:p w:rsidR="00813BCF" w:rsidRPr="0065637E" w:rsidRDefault="00813BCF" w:rsidP="002E7ACB">
      <w:pPr>
        <w:ind w:firstLine="709"/>
        <w:jc w:val="both"/>
      </w:pPr>
      <w:r w:rsidRPr="0065637E">
        <w:t>ОПср. Это соотношение одного и того же абсолютного показателя характеризующего разные объекты (предприятия, фирмы, района, страны и т.п.).</w:t>
      </w:r>
    </w:p>
    <w:p w:rsidR="00813BCF" w:rsidRPr="0065637E" w:rsidRDefault="00813BCF" w:rsidP="002E7ACB">
      <w:pPr>
        <w:ind w:firstLine="709"/>
      </w:pPr>
      <w:r w:rsidRPr="0065637E">
        <w:rPr>
          <w:u w:val="single"/>
        </w:rPr>
        <w:t>Пример:</w:t>
      </w:r>
      <w:r w:rsidRPr="0065637E">
        <w:t xml:space="preserve"> Самые крупные должники России (данные на 2002 год)</w:t>
      </w:r>
    </w:p>
    <w:p w:rsidR="00813BCF" w:rsidRPr="0065637E" w:rsidRDefault="00813BCF" w:rsidP="0065637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8"/>
        <w:gridCol w:w="3164"/>
        <w:gridCol w:w="3209"/>
      </w:tblGrid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Страны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Долг (млрд. долл.)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Отношение долга Кубы к долгам других стран (раз)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Куба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20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-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Индия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11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1,8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Ирак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7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2,9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Монголия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3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6,7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Украина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1,9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10,5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pStyle w:val="2"/>
              <w:rPr>
                <w:sz w:val="24"/>
              </w:rPr>
            </w:pPr>
            <w:bookmarkStart w:id="3" w:name="_Toc117490626"/>
            <w:bookmarkStart w:id="4" w:name="_Toc117490743"/>
            <w:r w:rsidRPr="0065637E">
              <w:rPr>
                <w:sz w:val="24"/>
              </w:rPr>
              <w:t>Вьетнам</w:t>
            </w:r>
            <w:bookmarkEnd w:id="3"/>
            <w:bookmarkEnd w:id="4"/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1,5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13,3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Эфиопия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1,2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16,7</w:t>
            </w:r>
          </w:p>
        </w:tc>
      </w:tr>
    </w:tbl>
    <w:p w:rsidR="00813BCF" w:rsidRPr="0065637E" w:rsidRDefault="00813BCF" w:rsidP="002E7ACB">
      <w:pPr>
        <w:ind w:firstLine="709"/>
      </w:pPr>
    </w:p>
    <w:p w:rsidR="00813BCF" w:rsidRPr="0065637E" w:rsidRDefault="00813BCF" w:rsidP="002E7ACB">
      <w:pPr>
        <w:ind w:firstLine="709"/>
        <w:jc w:val="both"/>
      </w:pPr>
      <w:r w:rsidRPr="0065637E">
        <w:lastRenderedPageBreak/>
        <w:t>Как видим в 2002 году долг Кубы был больше в 1,8 раз чем Индии (20 : 11),  в 2,9 раз больше чем Ирака (20 : 7 ), в 6,7 раз больше чем Монголия (20 : 3)    и т.д.</w:t>
      </w:r>
    </w:p>
    <w:p w:rsidR="00705F6E" w:rsidRDefault="00705F6E" w:rsidP="0065637E">
      <w:pPr>
        <w:jc w:val="center"/>
        <w:rPr>
          <w:i/>
        </w:rPr>
      </w:pPr>
    </w:p>
    <w:p w:rsidR="00705F6E" w:rsidRPr="00705F6E" w:rsidRDefault="00705F6E" w:rsidP="0065637E">
      <w:pPr>
        <w:jc w:val="center"/>
        <w:rPr>
          <w:i/>
        </w:rPr>
      </w:pPr>
      <w:r w:rsidRPr="00705F6E">
        <w:rPr>
          <w:i/>
        </w:rPr>
        <w:t>Задачи для самостоятельного решения</w:t>
      </w:r>
    </w:p>
    <w:p w:rsidR="00813BCF" w:rsidRPr="00705F6E" w:rsidRDefault="00813BCF" w:rsidP="00705F6E">
      <w:pPr>
        <w:ind w:firstLine="709"/>
        <w:rPr>
          <w:b/>
        </w:rPr>
      </w:pPr>
      <w:r w:rsidRPr="00705F6E">
        <w:rPr>
          <w:b/>
        </w:rPr>
        <w:t>Задача №1</w:t>
      </w:r>
    </w:p>
    <w:p w:rsidR="00813BCF" w:rsidRPr="0065637E" w:rsidRDefault="00813BCF" w:rsidP="00705F6E">
      <w:pPr>
        <w:ind w:firstLine="709"/>
        <w:jc w:val="both"/>
      </w:pPr>
      <w:r w:rsidRPr="0065637E">
        <w:t>По приведенным данным рассчитайте по каждому магазину и в целом, относительные величины выполнения плана, планового задания и динамики (ОПВП, ОПП, ОПД)</w:t>
      </w:r>
    </w:p>
    <w:p w:rsidR="00813BCF" w:rsidRPr="0065637E" w:rsidRDefault="00813BCF" w:rsidP="006563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6"/>
        <w:gridCol w:w="3241"/>
        <w:gridCol w:w="2493"/>
        <w:gridCol w:w="2491"/>
      </w:tblGrid>
      <w:tr w:rsidR="00813BCF" w:rsidRPr="0065637E" w:rsidTr="00DA2DA3">
        <w:trPr>
          <w:cantSplit/>
        </w:trPr>
        <w:tc>
          <w:tcPr>
            <w:tcW w:w="1368" w:type="dxa"/>
            <w:vMerge w:val="restart"/>
          </w:tcPr>
          <w:p w:rsidR="00813BCF" w:rsidRPr="0065637E" w:rsidRDefault="00813BCF" w:rsidP="0065637E">
            <w:pPr>
              <w:jc w:val="center"/>
            </w:pPr>
          </w:p>
          <w:p w:rsidR="00813BCF" w:rsidRPr="0065637E" w:rsidRDefault="00813BCF" w:rsidP="0065637E">
            <w:pPr>
              <w:jc w:val="center"/>
            </w:pPr>
            <w:r w:rsidRPr="0065637E">
              <w:t>№ магазина</w:t>
            </w:r>
          </w:p>
        </w:tc>
        <w:tc>
          <w:tcPr>
            <w:tcW w:w="3420" w:type="dxa"/>
            <w:vMerge w:val="restart"/>
          </w:tcPr>
          <w:p w:rsidR="00813BCF" w:rsidRPr="0065637E" w:rsidRDefault="00813BCF" w:rsidP="0065637E">
            <w:pPr>
              <w:jc w:val="center"/>
            </w:pPr>
            <w:r w:rsidRPr="0065637E">
              <w:t>Фактический товарооборот за 2000 год (тыс. руб.)</w:t>
            </w:r>
          </w:p>
        </w:tc>
        <w:tc>
          <w:tcPr>
            <w:tcW w:w="5349" w:type="dxa"/>
            <w:gridSpan w:val="2"/>
          </w:tcPr>
          <w:p w:rsidR="00813BCF" w:rsidRPr="0065637E" w:rsidRDefault="00813BCF" w:rsidP="0065637E">
            <w:pPr>
              <w:jc w:val="center"/>
            </w:pPr>
            <w:r w:rsidRPr="0065637E">
              <w:t>Товарооборот за 2001 год</w:t>
            </w:r>
          </w:p>
        </w:tc>
      </w:tr>
      <w:tr w:rsidR="00813BCF" w:rsidRPr="0065637E" w:rsidTr="00DA2DA3">
        <w:trPr>
          <w:cantSplit/>
        </w:trPr>
        <w:tc>
          <w:tcPr>
            <w:tcW w:w="1368" w:type="dxa"/>
            <w:vMerge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3420" w:type="dxa"/>
            <w:vMerge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План (тыс. руб.)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Факт (тыс. руб.)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1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450,7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490,0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500,6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2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462,5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410,0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435,8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3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510,4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580,0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520,6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4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560,8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520,0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552,3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Итого: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</w:p>
        </w:tc>
      </w:tr>
    </w:tbl>
    <w:p w:rsidR="00813BCF" w:rsidRPr="0065637E" w:rsidRDefault="00813BCF" w:rsidP="0065637E"/>
    <w:p w:rsidR="00813BCF" w:rsidRPr="00705F6E" w:rsidRDefault="00813BCF" w:rsidP="00705F6E">
      <w:pPr>
        <w:ind w:firstLine="709"/>
        <w:jc w:val="both"/>
        <w:rPr>
          <w:b/>
        </w:rPr>
      </w:pPr>
      <w:r w:rsidRPr="00705F6E">
        <w:rPr>
          <w:b/>
        </w:rPr>
        <w:t>Задача №2</w:t>
      </w:r>
    </w:p>
    <w:p w:rsidR="00813BCF" w:rsidRPr="0065637E" w:rsidRDefault="00813BCF" w:rsidP="00705F6E">
      <w:pPr>
        <w:ind w:firstLine="709"/>
        <w:jc w:val="both"/>
      </w:pPr>
      <w:r w:rsidRPr="0065637E">
        <w:t>Фактический товарооборот формы за отчетный период составил 240 тыс. руб. План по товарообороту за этот период фирмой выполнен на 103,4%. Определить план по товарообороту в тыс. руб.</w:t>
      </w:r>
    </w:p>
    <w:p w:rsidR="00813BCF" w:rsidRPr="0065637E" w:rsidRDefault="00813BCF" w:rsidP="0065637E">
      <w:pPr>
        <w:ind w:firstLine="360"/>
      </w:pPr>
    </w:p>
    <w:p w:rsidR="00813BCF" w:rsidRPr="00705F6E" w:rsidRDefault="00813BCF" w:rsidP="00705F6E">
      <w:pPr>
        <w:ind w:firstLine="709"/>
        <w:jc w:val="both"/>
        <w:rPr>
          <w:b/>
        </w:rPr>
      </w:pPr>
      <w:r w:rsidRPr="00705F6E">
        <w:rPr>
          <w:b/>
        </w:rPr>
        <w:t>Задача №3</w:t>
      </w:r>
    </w:p>
    <w:p w:rsidR="00813BCF" w:rsidRPr="0065637E" w:rsidRDefault="00813BCF" w:rsidP="00705F6E">
      <w:pPr>
        <w:ind w:firstLine="709"/>
        <w:jc w:val="both"/>
      </w:pPr>
      <w:r w:rsidRPr="0065637E">
        <w:t>Плановое задание для предприятия по производству продукции на 2002году установлено в размере 5200 тыс. руб. Предприятие перевыполнило план на 2,5 % . Определить фактический объем произведенной продукции в тыс. руб.</w:t>
      </w:r>
    </w:p>
    <w:p w:rsidR="00813BCF" w:rsidRPr="0065637E" w:rsidRDefault="00813BCF" w:rsidP="0065637E">
      <w:pPr>
        <w:ind w:firstLine="360"/>
      </w:pPr>
    </w:p>
    <w:p w:rsidR="00813BCF" w:rsidRPr="00705F6E" w:rsidRDefault="00813BCF" w:rsidP="00705F6E">
      <w:pPr>
        <w:ind w:firstLine="709"/>
        <w:rPr>
          <w:b/>
        </w:rPr>
      </w:pPr>
      <w:r w:rsidRPr="00705F6E">
        <w:rPr>
          <w:b/>
        </w:rPr>
        <w:t>Задача №4</w:t>
      </w:r>
    </w:p>
    <w:p w:rsidR="0065637E" w:rsidRDefault="00813BCF" w:rsidP="00705F6E">
      <w:pPr>
        <w:ind w:firstLine="709"/>
      </w:pPr>
      <w:r w:rsidRPr="0065637E">
        <w:t>По плану  объем продукции в отчетном году должен возрасти против прошлого года на 2,5 % . План выпуска продукции перевыполнен на 3,0 % Определить фактический выпуск продукции в отчетном году, если известно,  что объем продукции в пр</w:t>
      </w:r>
      <w:r w:rsidR="0065637E">
        <w:t xml:space="preserve">ошлом году составил 25300 руб. </w:t>
      </w:r>
    </w:p>
    <w:p w:rsidR="006324CB" w:rsidRDefault="006324CB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324CB" w:rsidRDefault="006324CB" w:rsidP="006324CB"/>
    <w:p w:rsidR="00813BCF" w:rsidRPr="0065637E" w:rsidRDefault="00813BCF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</w:t>
      </w:r>
      <w:r w:rsidR="00911F54" w:rsidRPr="0065637E">
        <w:rPr>
          <w:rFonts w:ascii="Times New Roman" w:hAnsi="Times New Roman"/>
          <w:sz w:val="24"/>
          <w:szCs w:val="24"/>
        </w:rPr>
        <w:t>3</w:t>
      </w:r>
    </w:p>
    <w:p w:rsidR="00813BCF" w:rsidRPr="0065637E" w:rsidRDefault="00813BCF" w:rsidP="0065637E"/>
    <w:p w:rsidR="00705F6E" w:rsidRDefault="00705F6E" w:rsidP="00705F6E">
      <w:pPr>
        <w:jc w:val="center"/>
        <w:rPr>
          <w:b/>
        </w:rPr>
      </w:pPr>
      <w:r w:rsidRPr="00705F6E">
        <w:rPr>
          <w:b/>
        </w:rPr>
        <w:t>Расчет средней арифметической и средней гармонической величин</w:t>
      </w:r>
    </w:p>
    <w:p w:rsidR="00705F6E" w:rsidRPr="00705F6E" w:rsidRDefault="00705F6E" w:rsidP="00705F6E">
      <w:pPr>
        <w:jc w:val="center"/>
        <w:rPr>
          <w:b/>
        </w:rPr>
      </w:pPr>
    </w:p>
    <w:p w:rsidR="00813BCF" w:rsidRPr="0065637E" w:rsidRDefault="00813BCF" w:rsidP="00B96496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="00B96496">
        <w:rPr>
          <w:b w:val="0"/>
          <w:sz w:val="24"/>
          <w:szCs w:val="24"/>
        </w:rPr>
        <w:t>научиться применять правила выбора средней и рассчитывать показатели средних величин</w:t>
      </w:r>
    </w:p>
    <w:p w:rsidR="00911F54" w:rsidRPr="0065637E" w:rsidRDefault="00911F54" w:rsidP="00B96496">
      <w:pPr>
        <w:ind w:firstLine="709"/>
      </w:pPr>
      <w:r w:rsidRPr="0065637E">
        <w:t>–  Применить правила выбора средней величины.</w:t>
      </w:r>
    </w:p>
    <w:p w:rsidR="006324CB" w:rsidRDefault="00911F54" w:rsidP="00B96496">
      <w:pPr>
        <w:ind w:firstLine="709"/>
      </w:pPr>
      <w:r w:rsidRPr="0065637E">
        <w:t xml:space="preserve"> – Исчислить среднюю арифметическую и среднюю гармоническую величины</w:t>
      </w:r>
    </w:p>
    <w:p w:rsidR="00911F54" w:rsidRPr="006324CB" w:rsidRDefault="00911F54" w:rsidP="00B96496">
      <w:pPr>
        <w:ind w:firstLine="709"/>
      </w:pPr>
      <w:r w:rsidRPr="0065637E">
        <w:t xml:space="preserve"> – Сделать вывод по полученным расчетам </w:t>
      </w:r>
    </w:p>
    <w:p w:rsidR="00813BCF" w:rsidRPr="0065637E" w:rsidRDefault="00813BCF" w:rsidP="00B96496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911F54" w:rsidRPr="0065637E" w:rsidRDefault="00911F54" w:rsidP="00B96496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 xml:space="preserve"> – Понятие «Средняя величина».</w:t>
      </w:r>
    </w:p>
    <w:p w:rsidR="00911F54" w:rsidRPr="0065637E" w:rsidRDefault="00911F54" w:rsidP="00B96496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–</w:t>
      </w:r>
      <w:r w:rsidR="00B96496">
        <w:rPr>
          <w:b w:val="0"/>
          <w:sz w:val="24"/>
          <w:szCs w:val="24"/>
        </w:rPr>
        <w:t xml:space="preserve"> </w:t>
      </w:r>
      <w:r w:rsidRPr="0065637E">
        <w:rPr>
          <w:b w:val="0"/>
          <w:sz w:val="24"/>
          <w:szCs w:val="24"/>
        </w:rPr>
        <w:t xml:space="preserve">Виды степенных средних величин: средняя арифметическая, гармоническая, квадратическая, кубическая, геометрическая. Взвешенные и невзвешенные (простые) средние степенные величины. </w:t>
      </w:r>
    </w:p>
    <w:p w:rsidR="00911F54" w:rsidRPr="0065637E" w:rsidRDefault="00911F54" w:rsidP="00B96496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– Исходное соотношение средней (ИСС). Правила выбора средней.</w:t>
      </w:r>
    </w:p>
    <w:p w:rsidR="00813BCF" w:rsidRPr="0065637E" w:rsidRDefault="00813BCF" w:rsidP="00B96496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813BCF" w:rsidRPr="0065637E" w:rsidRDefault="00813BCF" w:rsidP="00B96496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 xml:space="preserve">Осуществлять </w:t>
      </w:r>
      <w:r w:rsidR="00911F54" w:rsidRPr="0065637E">
        <w:t>расчеты средних величин различных видов</w:t>
      </w:r>
      <w:r w:rsidRPr="0065637E">
        <w:t>;</w:t>
      </w:r>
    </w:p>
    <w:p w:rsidR="00813BCF" w:rsidRPr="0065637E" w:rsidRDefault="00813BCF" w:rsidP="00B96496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lastRenderedPageBreak/>
        <w:t xml:space="preserve">Применять правила </w:t>
      </w:r>
      <w:r w:rsidR="00911F54" w:rsidRPr="0065637E">
        <w:t>выбора средней</w:t>
      </w:r>
      <w:r w:rsidRPr="0065637E">
        <w:t>;</w:t>
      </w:r>
    </w:p>
    <w:p w:rsidR="00911F54" w:rsidRPr="0065637E" w:rsidRDefault="00911F54" w:rsidP="00B96496">
      <w:pPr>
        <w:pStyle w:val="ab"/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0A041F" w:rsidRPr="0065637E" w:rsidRDefault="000A041F" w:rsidP="00B96496">
      <w:pPr>
        <w:ind w:firstLine="709"/>
      </w:pPr>
      <w:r w:rsidRPr="0065637E">
        <w:rPr>
          <w:i/>
          <w:u w:val="single"/>
        </w:rPr>
        <w:t>Средняя арифметическая</w:t>
      </w:r>
      <w:r w:rsidRPr="0065637E">
        <w:t xml:space="preserve"> – наиболее распространенный вид средней. Она бывает:</w:t>
      </w:r>
    </w:p>
    <w:p w:rsidR="000A041F" w:rsidRPr="0065637E" w:rsidRDefault="000A041F" w:rsidP="00B96496">
      <w:pPr>
        <w:numPr>
          <w:ilvl w:val="0"/>
          <w:numId w:val="15"/>
        </w:numPr>
        <w:tabs>
          <w:tab w:val="clear" w:pos="720"/>
        </w:tabs>
        <w:ind w:left="0" w:firstLine="709"/>
      </w:pPr>
      <w:r w:rsidRPr="0065637E">
        <w:rPr>
          <w:i/>
        </w:rPr>
        <w:t>простая средняя арифметическая</w:t>
      </w:r>
      <w:r w:rsidRPr="0065637E">
        <w:t xml:space="preserve"> – определяется как отношение суммы всех значений признака к общему числу единиц совокупности.</w:t>
      </w:r>
    </w:p>
    <w:p w:rsidR="000A041F" w:rsidRPr="0065637E" w:rsidRDefault="000A041F" w:rsidP="00B96496">
      <w:pPr>
        <w:ind w:firstLine="709"/>
        <w:jc w:val="center"/>
      </w:pPr>
      <w:r w:rsidRPr="0065637E">
        <w:rPr>
          <w:position w:val="-40"/>
        </w:rPr>
        <w:object w:dxaOrig="2460" w:dyaOrig="1080">
          <v:shape id="_x0000_i1042" type="#_x0000_t75" style="width:123pt;height:54pt" o:ole="">
            <v:imagedata r:id="rId42" o:title=""/>
          </v:shape>
          <o:OLEObject Type="Embed" ProgID="Equation.3" ShapeID="_x0000_i1042" DrawAspect="Content" ObjectID="_1554119323" r:id="rId43"/>
        </w:object>
      </w:r>
      <w:r w:rsidRPr="0065637E">
        <w:t xml:space="preserve">     или  </w:t>
      </w:r>
      <w:r w:rsidRPr="0065637E">
        <w:rPr>
          <w:position w:val="-54"/>
        </w:rPr>
        <w:object w:dxaOrig="1160" w:dyaOrig="1359">
          <v:shape id="_x0000_i1043" type="#_x0000_t75" style="width:57.75pt;height:68.25pt" o:ole="">
            <v:imagedata r:id="rId44" o:title=""/>
          </v:shape>
          <o:OLEObject Type="Embed" ProgID="Equation.3" ShapeID="_x0000_i1043" DrawAspect="Content" ObjectID="_1554119324" r:id="rId45"/>
        </w:object>
      </w:r>
    </w:p>
    <w:p w:rsidR="000A041F" w:rsidRPr="0065637E" w:rsidRDefault="000A041F" w:rsidP="0065637E">
      <w:pPr>
        <w:ind w:firstLine="360"/>
        <w:jc w:val="center"/>
      </w:pPr>
    </w:p>
    <w:p w:rsidR="000A041F" w:rsidRPr="0065637E" w:rsidRDefault="000A041F" w:rsidP="0065637E">
      <w:pPr>
        <w:ind w:firstLine="360"/>
      </w:pPr>
      <w:r w:rsidRPr="0065637E">
        <w:t>Применяется тогда, когда отдельные значения признака повторяются одинаковое количество раз.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Известны размеры месячной заработной платы рабочих бригады за сентябрь 2000 года.</w:t>
      </w:r>
    </w:p>
    <w:p w:rsidR="000A041F" w:rsidRPr="0065637E" w:rsidRDefault="000A041F" w:rsidP="0065637E">
      <w:pPr>
        <w:ind w:firstLine="360"/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6"/>
        <w:gridCol w:w="985"/>
        <w:gridCol w:w="985"/>
        <w:gridCol w:w="986"/>
        <w:gridCol w:w="986"/>
        <w:gridCol w:w="986"/>
        <w:gridCol w:w="987"/>
        <w:gridCol w:w="987"/>
        <w:gridCol w:w="1035"/>
      </w:tblGrid>
      <w:tr w:rsidR="000A041F" w:rsidRPr="0065637E">
        <w:trPr>
          <w:jc w:val="center"/>
        </w:trPr>
        <w:tc>
          <w:tcPr>
            <w:tcW w:w="124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Табельный номер рабочего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15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16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27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30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41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49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50</w:t>
            </w:r>
          </w:p>
        </w:tc>
        <w:tc>
          <w:tcPr>
            <w:tcW w:w="1072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Всего</w:t>
            </w:r>
          </w:p>
        </w:tc>
      </w:tr>
      <w:tr w:rsidR="000A041F" w:rsidRPr="0065637E">
        <w:trPr>
          <w:jc w:val="center"/>
        </w:trPr>
        <w:tc>
          <w:tcPr>
            <w:tcW w:w="124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Месячная заработная плата (руб.)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2493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2561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2609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2718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1070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2901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1251</w:t>
            </w:r>
          </w:p>
        </w:tc>
        <w:tc>
          <w:tcPr>
            <w:tcW w:w="1072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15603</w:t>
            </w:r>
          </w:p>
        </w:tc>
      </w:tr>
      <w:tr w:rsidR="000A041F" w:rsidRPr="0065637E">
        <w:trPr>
          <w:jc w:val="center"/>
        </w:trPr>
        <w:tc>
          <w:tcPr>
            <w:tcW w:w="1246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3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4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5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6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7</w:t>
            </w:r>
          </w:p>
        </w:tc>
        <w:tc>
          <w:tcPr>
            <w:tcW w:w="1072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n=7</w:t>
            </w:r>
          </w:p>
        </w:tc>
      </w:tr>
    </w:tbl>
    <w:p w:rsidR="000A041F" w:rsidRPr="0065637E" w:rsidRDefault="000A041F" w:rsidP="0065637E">
      <w:pPr>
        <w:rPr>
          <w:lang w:val="en-US"/>
        </w:rPr>
      </w:pPr>
    </w:p>
    <w:p w:rsidR="000A041F" w:rsidRPr="0065637E" w:rsidRDefault="000A041F" w:rsidP="0065637E">
      <w:r w:rsidRPr="0065637E">
        <w:rPr>
          <w:position w:val="-24"/>
          <w:lang w:val="en-US"/>
        </w:rPr>
        <w:object w:dxaOrig="1800" w:dyaOrig="780">
          <v:shape id="_x0000_i1044" type="#_x0000_t75" style="width:89.25pt;height:39pt" o:ole="">
            <v:imagedata r:id="rId46" o:title=""/>
          </v:shape>
          <o:OLEObject Type="Embed" ProgID="Equation.3" ShapeID="_x0000_i1044" DrawAspect="Content" ObjectID="_1554119325" r:id="rId47"/>
        </w:object>
      </w:r>
      <w:r w:rsidRPr="0065637E">
        <w:t>руб. – средняя заработная плата одного рабочего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Имеются данные о возрасте рабочей бригады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3"/>
        <w:gridCol w:w="1573"/>
        <w:gridCol w:w="1586"/>
        <w:gridCol w:w="1587"/>
        <w:gridCol w:w="1587"/>
        <w:gridCol w:w="1587"/>
      </w:tblGrid>
      <w:tr w:rsidR="000A041F" w:rsidRPr="0065637E">
        <w:tc>
          <w:tcPr>
            <w:tcW w:w="137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Возраст (лет)</w:t>
            </w:r>
          </w:p>
        </w:tc>
        <w:tc>
          <w:tcPr>
            <w:tcW w:w="1632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</w:p>
        </w:tc>
        <w:tc>
          <w:tcPr>
            <w:tcW w:w="1638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26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24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21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23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4</w:t>
            </w:r>
          </w:p>
        </w:tc>
      </w:tr>
      <w:tr w:rsidR="000A041F" w:rsidRPr="0065637E">
        <w:tc>
          <w:tcPr>
            <w:tcW w:w="137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Кол-во рабочих</w:t>
            </w:r>
          </w:p>
        </w:tc>
        <w:tc>
          <w:tcPr>
            <w:tcW w:w="1632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</w:p>
        </w:tc>
        <w:tc>
          <w:tcPr>
            <w:tcW w:w="1638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3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3</w:t>
            </w:r>
          </w:p>
          <w:p w:rsidR="000A041F" w:rsidRPr="0065637E" w:rsidRDefault="000A041F" w:rsidP="0065637E">
            <w:pPr>
              <w:jc w:val="center"/>
              <w:rPr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6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4</w:t>
            </w:r>
          </w:p>
        </w:tc>
      </w:tr>
    </w:tbl>
    <w:p w:rsidR="000A041F" w:rsidRPr="0065637E" w:rsidRDefault="000A041F" w:rsidP="0065637E"/>
    <w:p w:rsidR="000A041F" w:rsidRPr="0065637E" w:rsidRDefault="000A041F" w:rsidP="0065637E">
      <w:pPr>
        <w:ind w:firstLine="360"/>
      </w:pPr>
      <w:r w:rsidRPr="0065637E">
        <w:t>Определить средний возраст рабочей бригады:</w:t>
      </w:r>
    </w:p>
    <w:p w:rsidR="000A041F" w:rsidRPr="0065637E" w:rsidRDefault="000A041F" w:rsidP="00B869D4">
      <w:pPr>
        <w:ind w:firstLine="360"/>
        <w:jc w:val="center"/>
      </w:pPr>
      <w:r w:rsidRPr="0065637E">
        <w:rPr>
          <w:position w:val="-24"/>
        </w:rPr>
        <w:object w:dxaOrig="4640" w:dyaOrig="780">
          <v:shape id="_x0000_i1045" type="#_x0000_t75" style="width:231pt;height:39pt" o:ole="">
            <v:imagedata r:id="rId48" o:title=""/>
          </v:shape>
          <o:OLEObject Type="Embed" ProgID="Equation.3" ShapeID="_x0000_i1045" DrawAspect="Content" ObjectID="_1554119326" r:id="rId49"/>
        </w:object>
      </w:r>
      <w:r w:rsidRPr="0065637E">
        <w:t xml:space="preserve"> года.</w:t>
      </w:r>
    </w:p>
    <w:p w:rsidR="000A041F" w:rsidRPr="0065637E" w:rsidRDefault="000A041F" w:rsidP="0065637E">
      <w:pPr>
        <w:ind w:firstLine="360"/>
      </w:pPr>
      <w:r w:rsidRPr="0065637E">
        <w:t>Средний возраст рабочего – 23 года.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На основе следующих данных определить среднюю выработку рабочих цеха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1"/>
        <w:gridCol w:w="1877"/>
        <w:gridCol w:w="1751"/>
        <w:gridCol w:w="1494"/>
      </w:tblGrid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Выработка рабочих (руб.)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Число рабочих (чел.)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Середина интервала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 xml:space="preserve">i 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lang w:val="en-US"/>
              </w:rPr>
              <w:t xml:space="preserve"> f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lang w:val="en-US"/>
              </w:rPr>
              <w:t xml:space="preserve">= </w:t>
            </w:r>
            <w:r w:rsidRPr="0065637E">
              <w:t>до</w:t>
            </w:r>
            <w:r w:rsidRPr="0065637E">
              <w:rPr>
                <w:lang w:val="en-US"/>
              </w:rPr>
              <w:t xml:space="preserve"> 500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lang w:val="en-US"/>
              </w:rPr>
              <w:t>=5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2000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</w:rPr>
              <w:t>2</w:t>
            </w:r>
            <w:r w:rsidRPr="0065637E">
              <w:t>= 500-700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2</w:t>
            </w:r>
            <w:r w:rsidRPr="0065637E">
              <w:rPr>
                <w:lang w:val="en-US"/>
              </w:rPr>
              <w:t>=7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600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4200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</w:rPr>
              <w:t>3</w:t>
            </w:r>
            <w:r w:rsidRPr="0065637E">
              <w:t>=700-900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3</w:t>
            </w:r>
            <w:r w:rsidRPr="0065637E">
              <w:rPr>
                <w:lang w:val="en-US"/>
              </w:rPr>
              <w:t>=8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800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6400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4</w:t>
            </w:r>
            <w:r w:rsidRPr="0065637E">
              <w:t>=900-1100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4</w:t>
            </w:r>
            <w:r w:rsidRPr="0065637E">
              <w:rPr>
                <w:lang w:val="en-US"/>
              </w:rPr>
              <w:t>=11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1000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11000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</w:rPr>
              <w:t>5</w:t>
            </w:r>
            <w:r w:rsidRPr="0065637E">
              <w:t>=более 1100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5</w:t>
            </w:r>
            <w:r w:rsidRPr="0065637E">
              <w:rPr>
                <w:lang w:val="en-US"/>
              </w:rPr>
              <w:t>=9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1200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10800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40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34400</w:t>
            </w:r>
          </w:p>
        </w:tc>
      </w:tr>
    </w:tbl>
    <w:p w:rsidR="000A041F" w:rsidRPr="0065637E" w:rsidRDefault="000A041F" w:rsidP="0065637E"/>
    <w:p w:rsidR="000A041F" w:rsidRPr="0065637E" w:rsidRDefault="000A041F" w:rsidP="0065637E">
      <w:pPr>
        <w:ind w:firstLine="360"/>
      </w:pPr>
      <w:r w:rsidRPr="0065637E">
        <w:t>Значения признака (выработка) представлены в виде интервалов, причем первый и последний интервалы открытые, их нужно закрыть:</w:t>
      </w:r>
    </w:p>
    <w:p w:rsidR="000A041F" w:rsidRPr="0065637E" w:rsidRDefault="000A041F" w:rsidP="0065637E">
      <w:pPr>
        <w:ind w:firstLine="360"/>
      </w:pPr>
      <w:r w:rsidRPr="0065637E">
        <w:t>До 500     -      300-500</w:t>
      </w:r>
    </w:p>
    <w:p w:rsidR="000A041F" w:rsidRPr="0065637E" w:rsidRDefault="000A041F" w:rsidP="0065637E">
      <w:pPr>
        <w:ind w:firstLine="360"/>
      </w:pPr>
      <w:r w:rsidRPr="0065637E">
        <w:t>Более 1100   -  1100-1300</w:t>
      </w:r>
    </w:p>
    <w:p w:rsidR="000A041F" w:rsidRPr="0065637E" w:rsidRDefault="000A041F" w:rsidP="0065637E">
      <w:pPr>
        <w:ind w:firstLine="360"/>
      </w:pPr>
      <w:r w:rsidRPr="0065637E">
        <w:t>Середина интервала находится как простая средняя арифметическая.</w:t>
      </w:r>
    </w:p>
    <w:p w:rsidR="000A041F" w:rsidRPr="0065637E" w:rsidRDefault="000A041F" w:rsidP="0065637E">
      <w:pPr>
        <w:ind w:firstLine="360"/>
      </w:pPr>
      <w:r w:rsidRPr="0065637E">
        <w:rPr>
          <w:position w:val="-24"/>
        </w:rPr>
        <w:object w:dxaOrig="2120" w:dyaOrig="620">
          <v:shape id="_x0000_i1046" type="#_x0000_t75" style="width:105.75pt;height:30.75pt" o:ole="">
            <v:imagedata r:id="rId50" o:title=""/>
          </v:shape>
          <o:OLEObject Type="Embed" ProgID="Equation.3" ShapeID="_x0000_i1046" DrawAspect="Content" ObjectID="_1554119327" r:id="rId51"/>
        </w:object>
      </w:r>
      <w:r w:rsidRPr="0065637E">
        <w:t xml:space="preserve">      </w:t>
      </w:r>
      <w:r w:rsidRPr="0065637E">
        <w:rPr>
          <w:position w:val="-24"/>
        </w:rPr>
        <w:object w:dxaOrig="2140" w:dyaOrig="620">
          <v:shape id="_x0000_i1047" type="#_x0000_t75" style="width:108pt;height:30.75pt" o:ole="">
            <v:imagedata r:id="rId52" o:title=""/>
          </v:shape>
          <o:OLEObject Type="Embed" ProgID="Equation.3" ShapeID="_x0000_i1047" DrawAspect="Content" ObjectID="_1554119328" r:id="rId53"/>
        </w:object>
      </w:r>
      <w:r w:rsidRPr="0065637E">
        <w:t xml:space="preserve">  и т.д.</w:t>
      </w:r>
    </w:p>
    <w:p w:rsidR="000A041F" w:rsidRPr="0065637E" w:rsidRDefault="000A041F" w:rsidP="0065637E">
      <w:pPr>
        <w:ind w:firstLine="360"/>
      </w:pPr>
      <w:r w:rsidRPr="0065637E">
        <w:t>Среднюю выработку определяем по средней арифметической взвешенной:</w:t>
      </w:r>
    </w:p>
    <w:p w:rsidR="000A041F" w:rsidRPr="0065637E" w:rsidRDefault="000A041F" w:rsidP="00B869D4">
      <w:pPr>
        <w:ind w:firstLine="360"/>
        <w:jc w:val="center"/>
      </w:pPr>
      <w:r w:rsidRPr="0065637E">
        <w:rPr>
          <w:position w:val="-72"/>
        </w:rPr>
        <w:object w:dxaOrig="1420" w:dyaOrig="1700">
          <v:shape id="_x0000_i1048" type="#_x0000_t75" style="width:71.25pt;height:84.75pt" o:ole="">
            <v:imagedata r:id="rId54" o:title=""/>
          </v:shape>
          <o:OLEObject Type="Embed" ProgID="Equation.3" ShapeID="_x0000_i1048" DrawAspect="Content" ObjectID="_1554119329" r:id="rId55"/>
        </w:object>
      </w:r>
      <w:r w:rsidRPr="0065637E">
        <w:t xml:space="preserve">   ;               </w:t>
      </w:r>
      <w:r w:rsidRPr="0065637E">
        <w:rPr>
          <w:position w:val="-24"/>
        </w:rPr>
        <w:object w:dxaOrig="1680" w:dyaOrig="620">
          <v:shape id="_x0000_i1049" type="#_x0000_t75" style="width:111pt;height:40.5pt" o:ole="">
            <v:imagedata r:id="rId56" o:title=""/>
          </v:shape>
          <o:OLEObject Type="Embed" ProgID="Equation.3" ShapeID="_x0000_i1049" DrawAspect="Content" ObjectID="_1554119330" r:id="rId57"/>
        </w:object>
      </w:r>
      <w:r w:rsidRPr="0065637E">
        <w:t xml:space="preserve"> руб.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На основании данных определить среднюю цену одного изделия.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6"/>
        <w:gridCol w:w="2381"/>
        <w:gridCol w:w="2435"/>
        <w:gridCol w:w="2351"/>
      </w:tblGrid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Вид изделия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Цена изделия (тыс. руб. )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jc w:val="center"/>
            </w:pPr>
            <w:r w:rsidRPr="0065637E">
              <w:t>Стоимость всех изделий (тыс. руб)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rPr>
                <w:position w:val="-24"/>
              </w:rPr>
              <w:object w:dxaOrig="400" w:dyaOrig="620">
                <v:shape id="_x0000_i1050" type="#_x0000_t75" style="width:20.25pt;height:30.75pt" o:ole="">
                  <v:imagedata r:id="rId58" o:title=""/>
                </v:shape>
                <o:OLEObject Type="Embed" ProgID="Equation.3" ShapeID="_x0000_i1050" DrawAspect="Content" ObjectID="_1554119331" r:id="rId59"/>
              </w:objec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M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</w:rPr>
              <w:t>=</w:t>
            </w: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Стол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3,0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60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20</w: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Шкаф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7,5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225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30</w: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Диван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10,2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612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60</w: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Итого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897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110</w:t>
            </w:r>
          </w:p>
        </w:tc>
      </w:tr>
    </w:tbl>
    <w:p w:rsidR="000A041F" w:rsidRPr="0065637E" w:rsidRDefault="000A041F" w:rsidP="00B869D4">
      <w:pPr>
        <w:ind w:firstLine="360"/>
        <w:jc w:val="center"/>
      </w:pPr>
      <w:r w:rsidRPr="0065637E">
        <w:t xml:space="preserve">Решение:   </w:t>
      </w:r>
      <w:r w:rsidRPr="0065637E">
        <w:rPr>
          <w:position w:val="-66"/>
        </w:rPr>
        <w:object w:dxaOrig="1260" w:dyaOrig="1600">
          <v:shape id="_x0000_i1051" type="#_x0000_t75" style="width:63pt;height:80.25pt" o:ole="">
            <v:imagedata r:id="rId60" o:title=""/>
          </v:shape>
          <o:OLEObject Type="Embed" ProgID="Equation.3" ShapeID="_x0000_i1051" DrawAspect="Content" ObjectID="_1554119332" r:id="rId61"/>
        </w:objec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B869D4">
      <w:pPr>
        <w:jc w:val="center"/>
      </w:pPr>
      <w:r w:rsidRPr="0065637E">
        <w:rPr>
          <w:position w:val="-56"/>
        </w:rPr>
        <w:object w:dxaOrig="3420" w:dyaOrig="940">
          <v:shape id="_x0000_i1052" type="#_x0000_t75" style="width:193.5pt;height:49.5pt" o:ole="">
            <v:imagedata r:id="rId62" o:title=""/>
          </v:shape>
          <o:OLEObject Type="Embed" ProgID="Equation.3" ShapeID="_x0000_i1052" DrawAspect="Content" ObjectID="_1554119333" r:id="rId63"/>
        </w:object>
      </w:r>
      <w:r w:rsidRPr="0065637E">
        <w:t xml:space="preserve"> тыс. руб.</w:t>
      </w:r>
    </w:p>
    <w:p w:rsidR="000A041F" w:rsidRPr="0065637E" w:rsidRDefault="000A041F" w:rsidP="0065637E"/>
    <w:p w:rsidR="000A041F" w:rsidRPr="0065637E" w:rsidRDefault="000A041F" w:rsidP="0065637E">
      <w:pPr>
        <w:ind w:firstLine="360"/>
      </w:pPr>
      <w:r w:rsidRPr="0065637E">
        <w:t>Средняя цена 1 единицы мебели 8,15 тыс. руб.</w:t>
      </w:r>
    </w:p>
    <w:p w:rsidR="000A041F" w:rsidRPr="0065637E" w:rsidRDefault="000A041F" w:rsidP="0065637E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0A041F" w:rsidRPr="0065637E" w:rsidRDefault="000A041F" w:rsidP="0065637E">
      <w:pPr>
        <w:ind w:firstLine="360"/>
      </w:pPr>
      <w:r w:rsidRPr="0065637E">
        <w:t>Имеются данные о себестоимости единицы продукции и издержки производства по 3 заводам:</w:t>
      </w:r>
    </w:p>
    <w:p w:rsidR="000A041F" w:rsidRPr="0065637E" w:rsidRDefault="000A041F" w:rsidP="0065637E">
      <w:pPr>
        <w:ind w:firstLine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1"/>
        <w:gridCol w:w="1964"/>
        <w:gridCol w:w="1924"/>
        <w:gridCol w:w="1965"/>
        <w:gridCol w:w="1957"/>
      </w:tblGrid>
      <w:tr w:rsidR="000A041F" w:rsidRPr="0065637E">
        <w:trPr>
          <w:cantSplit/>
        </w:trPr>
        <w:tc>
          <w:tcPr>
            <w:tcW w:w="2027" w:type="dxa"/>
            <w:vMerge w:val="restart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№ Завода</w:t>
            </w:r>
          </w:p>
        </w:tc>
        <w:tc>
          <w:tcPr>
            <w:tcW w:w="4054" w:type="dxa"/>
            <w:gridSpan w:val="2"/>
            <w:vAlign w:val="center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1 квартал</w:t>
            </w:r>
          </w:p>
        </w:tc>
        <w:tc>
          <w:tcPr>
            <w:tcW w:w="4056" w:type="dxa"/>
            <w:gridSpan w:val="2"/>
            <w:vAlign w:val="center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2 квартал</w:t>
            </w:r>
          </w:p>
        </w:tc>
      </w:tr>
      <w:tr w:rsidR="000A041F" w:rsidRPr="0065637E">
        <w:trPr>
          <w:cantSplit/>
        </w:trPr>
        <w:tc>
          <w:tcPr>
            <w:tcW w:w="2027" w:type="dxa"/>
            <w:vMerge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Себестоимость единицы продукции (тыс. руб.)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Издержки производства (тыс. руб.)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Себестоимость единицы продукции (тыс. руб.)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Количество изготовленной продукции (шт.)</w:t>
            </w:r>
          </w:p>
        </w:tc>
      </w:tr>
      <w:tr w:rsidR="000A041F" w:rsidRPr="0065637E"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20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200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18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12</w:t>
            </w:r>
          </w:p>
        </w:tc>
      </w:tr>
      <w:tr w:rsidR="000A041F" w:rsidRPr="0065637E"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23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460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24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18</w:t>
            </w:r>
          </w:p>
        </w:tc>
      </w:tr>
      <w:tr w:rsidR="000A041F" w:rsidRPr="0065637E"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3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22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110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22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6</w:t>
            </w:r>
          </w:p>
        </w:tc>
      </w:tr>
    </w:tbl>
    <w:p w:rsidR="000A041F" w:rsidRPr="0065637E" w:rsidRDefault="000A041F" w:rsidP="0065637E">
      <w:r w:rsidRPr="0065637E">
        <w:t>Определить среднюю себестоимость единицы продукции в 1 и 2 квартале, объяснить какая форма средней применялась, почему?</w:t>
      </w:r>
    </w:p>
    <w:p w:rsidR="000A041F" w:rsidRPr="0065637E" w:rsidRDefault="000A041F" w:rsidP="0065637E"/>
    <w:p w:rsidR="000A041F" w:rsidRPr="0065637E" w:rsidRDefault="000A041F" w:rsidP="0065637E">
      <w:pPr>
        <w:ind w:firstLine="360"/>
        <w:rPr>
          <w:u w:val="single"/>
        </w:rPr>
      </w:pPr>
      <w:r w:rsidRPr="0065637E">
        <w:rPr>
          <w:u w:val="single"/>
        </w:rPr>
        <w:t>Решение:</w:t>
      </w:r>
    </w:p>
    <w:p w:rsidR="000A041F" w:rsidRPr="0065637E" w:rsidRDefault="000A041F" w:rsidP="0065637E">
      <w:pPr>
        <w:ind w:firstLine="360"/>
      </w:pPr>
      <w:r w:rsidRPr="0065637E">
        <w:t>1.  Пишем логическую формулу средней: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 xml:space="preserve">                          Издержки производства</w:t>
      </w:r>
    </w:p>
    <w:p w:rsidR="000A041F" w:rsidRPr="0065637E" w:rsidRDefault="005C376F" w:rsidP="0065637E">
      <w:pPr>
        <w:ind w:firstLine="360"/>
      </w:pPr>
      <w:r>
        <w:rPr>
          <w:noProof/>
        </w:rPr>
        <w:pict>
          <v:line id="_x0000_s1036" style="position:absolute;left:0;text-align:left;z-index:251671552" from="72.7pt,9pt" to="315.7pt,9pt"/>
        </w:pict>
      </w:r>
      <w:r w:rsidR="000A041F" w:rsidRPr="0065637E">
        <w:t>ИСС  =</w:t>
      </w:r>
    </w:p>
    <w:p w:rsidR="000A041F" w:rsidRPr="0065637E" w:rsidRDefault="000A041F" w:rsidP="0065637E">
      <w:pPr>
        <w:ind w:firstLine="360"/>
      </w:pPr>
      <w:r w:rsidRPr="0065637E">
        <w:t xml:space="preserve">                 Количество произведенной продукции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>2. Для определения себестоимости единицы продукции в 1 квартале используем формулу средней гармонической взвешенной: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B869D4">
      <w:pPr>
        <w:ind w:firstLine="360"/>
        <w:jc w:val="center"/>
      </w:pPr>
      <w:r w:rsidRPr="0065637E">
        <w:rPr>
          <w:position w:val="-62"/>
        </w:rPr>
        <w:object w:dxaOrig="4300" w:dyaOrig="1060">
          <v:shape id="_x0000_i1053" type="#_x0000_t75" style="width:4in;height:58.5pt" o:ole="">
            <v:imagedata r:id="rId64" o:title=""/>
          </v:shape>
          <o:OLEObject Type="Embed" ProgID="Equation.3" ShapeID="_x0000_i1053" DrawAspect="Content" ObjectID="_1554119334" r:id="rId65"/>
        </w:object>
      </w:r>
      <w:r w:rsidRPr="0065637E">
        <w:t xml:space="preserve"> руб.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 xml:space="preserve">3. Для определения себестоимости единицы продукции во 2 квартале используем формулу средней арифметической  взвешенной 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B869D4">
      <w:pPr>
        <w:ind w:firstLine="360"/>
        <w:jc w:val="center"/>
      </w:pPr>
      <w:r w:rsidRPr="0065637E">
        <w:rPr>
          <w:position w:val="-32"/>
        </w:rPr>
        <w:object w:dxaOrig="4819" w:dyaOrig="760">
          <v:shape id="_x0000_i1054" type="#_x0000_t75" style="width:289.5pt;height:45.75pt" o:ole="">
            <v:imagedata r:id="rId66" o:title=""/>
          </v:shape>
          <o:OLEObject Type="Embed" ProgID="Equation.3" ShapeID="_x0000_i1054" DrawAspect="Content" ObjectID="_1554119335" r:id="rId67"/>
        </w:object>
      </w:r>
      <w:r w:rsidRPr="0065637E">
        <w:t xml:space="preserve"> руб.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>Т.о. во 2 квартале по сравнению с 1 себестоимость единицы продукции снизилась на 0,3 руб (21,7 – 22= - 0,3) или на 1,4 %</w:t>
      </w:r>
    </w:p>
    <w:p w:rsidR="000A041F" w:rsidRPr="0065637E" w:rsidRDefault="000A041F" w:rsidP="0065637E">
      <w:pPr>
        <w:ind w:firstLine="360"/>
      </w:pPr>
      <w:r w:rsidRPr="0065637E">
        <w:t>(</w:t>
      </w:r>
      <w:r w:rsidRPr="0065637E">
        <w:rPr>
          <w:position w:val="-24"/>
        </w:rPr>
        <w:object w:dxaOrig="1800" w:dyaOrig="620">
          <v:shape id="_x0000_i1055" type="#_x0000_t75" style="width:106.5pt;height:35.25pt" o:ole="">
            <v:imagedata r:id="rId68" o:title=""/>
          </v:shape>
          <o:OLEObject Type="Embed" ProgID="Equation.3" ShapeID="_x0000_i1055" DrawAspect="Content" ObjectID="_1554119336" r:id="rId69"/>
        </w:object>
      </w:r>
      <w:r w:rsidRPr="0065637E">
        <w:t>)        (98,6% - 100%= -1,4%)</w:t>
      </w:r>
    </w:p>
    <w:p w:rsidR="00911F54" w:rsidRPr="0065637E" w:rsidRDefault="00911F54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705F6E" w:rsidRPr="00705F6E" w:rsidRDefault="00705F6E" w:rsidP="00705F6E">
      <w:pPr>
        <w:jc w:val="center"/>
        <w:rPr>
          <w:i/>
        </w:rPr>
      </w:pPr>
      <w:r w:rsidRPr="00705F6E">
        <w:rPr>
          <w:i/>
        </w:rPr>
        <w:t>Задачи для самостоятельного решения</w:t>
      </w:r>
    </w:p>
    <w:p w:rsidR="00705F6E" w:rsidRDefault="00705F6E" w:rsidP="00705F6E">
      <w:pPr>
        <w:jc w:val="center"/>
        <w:rPr>
          <w:i/>
          <w:u w:val="single"/>
        </w:rPr>
      </w:pPr>
    </w:p>
    <w:p w:rsidR="00705F6E" w:rsidRPr="00705F6E" w:rsidRDefault="00705F6E" w:rsidP="00705F6E">
      <w:pPr>
        <w:ind w:firstLine="709"/>
        <w:rPr>
          <w:b/>
        </w:rPr>
      </w:pPr>
      <w:r w:rsidRPr="00705F6E">
        <w:rPr>
          <w:b/>
        </w:rPr>
        <w:t>Задача №1</w:t>
      </w:r>
    </w:p>
    <w:p w:rsidR="00705F6E" w:rsidRPr="00C125F9" w:rsidRDefault="00705F6E" w:rsidP="00705F6E">
      <w:pPr>
        <w:ind w:firstLine="709"/>
      </w:pPr>
      <w:r w:rsidRPr="00C125F9">
        <w:t>При изучении стажа рабочих завода получены следующие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4790"/>
      </w:tblGrid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Стаж работы, лет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Число рабочих, человек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1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2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3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10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4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20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7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21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8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26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10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11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12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7</w:t>
            </w:r>
          </w:p>
        </w:tc>
      </w:tr>
      <w:tr w:rsidR="00705F6E" w:rsidRPr="00C125F9" w:rsidTr="00705F6E">
        <w:tc>
          <w:tcPr>
            <w:tcW w:w="5068" w:type="dxa"/>
          </w:tcPr>
          <w:p w:rsidR="00705F6E" w:rsidRPr="00C125F9" w:rsidRDefault="00705F6E" w:rsidP="00705F6E">
            <w:pPr>
              <w:jc w:val="center"/>
            </w:pPr>
            <w:r w:rsidRPr="00C125F9">
              <w:t>13</w:t>
            </w:r>
          </w:p>
        </w:tc>
        <w:tc>
          <w:tcPr>
            <w:tcW w:w="5069" w:type="dxa"/>
          </w:tcPr>
          <w:p w:rsidR="00705F6E" w:rsidRPr="00C125F9" w:rsidRDefault="00705F6E" w:rsidP="00705F6E">
            <w:pPr>
              <w:jc w:val="center"/>
            </w:pPr>
            <w:r w:rsidRPr="00C125F9">
              <w:t>3</w:t>
            </w:r>
          </w:p>
        </w:tc>
      </w:tr>
    </w:tbl>
    <w:p w:rsidR="00705F6E" w:rsidRPr="00C125F9" w:rsidRDefault="00705F6E" w:rsidP="00705F6E">
      <w:r w:rsidRPr="00C125F9">
        <w:t>Определить средний стаж рабочих</w:t>
      </w:r>
    </w:p>
    <w:p w:rsidR="00705F6E" w:rsidRPr="00C125F9" w:rsidRDefault="00705F6E" w:rsidP="00705F6E"/>
    <w:p w:rsidR="00705F6E" w:rsidRPr="00705F6E" w:rsidRDefault="00705F6E" w:rsidP="00705F6E">
      <w:pPr>
        <w:ind w:firstLine="709"/>
        <w:rPr>
          <w:b/>
        </w:rPr>
      </w:pPr>
      <w:r w:rsidRPr="00705F6E">
        <w:rPr>
          <w:b/>
        </w:rPr>
        <w:t>Задача №2</w:t>
      </w:r>
    </w:p>
    <w:p w:rsidR="00705F6E" w:rsidRPr="00C125F9" w:rsidRDefault="00705F6E" w:rsidP="00705F6E">
      <w:pPr>
        <w:ind w:firstLine="709"/>
      </w:pPr>
      <w:r w:rsidRPr="00C125F9">
        <w:t>Имеются данные: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9"/>
        <w:gridCol w:w="4674"/>
      </w:tblGrid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t>Группы рабочих по количеству произведенной продукции за смену, шт.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  <w:r w:rsidRPr="00C125F9">
              <w:t>Число рабочих, человек</w:t>
            </w:r>
          </w:p>
        </w:tc>
      </w:tr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t>3-5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  <w:r w:rsidRPr="00C125F9">
              <w:t>10</w:t>
            </w:r>
          </w:p>
        </w:tc>
      </w:tr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t>5-7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  <w:r w:rsidRPr="00C125F9">
              <w:t>30</w:t>
            </w:r>
          </w:p>
        </w:tc>
      </w:tr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t>7-9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  <w:r w:rsidRPr="00C125F9">
              <w:t>40</w:t>
            </w:r>
          </w:p>
        </w:tc>
      </w:tr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lastRenderedPageBreak/>
              <w:t>9-11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  <w:r w:rsidRPr="00C125F9">
              <w:t>15</w:t>
            </w:r>
          </w:p>
        </w:tc>
      </w:tr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t>11-13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  <w:r w:rsidRPr="00C125F9">
              <w:t>5</w:t>
            </w:r>
          </w:p>
        </w:tc>
      </w:tr>
      <w:tr w:rsidR="00705F6E" w:rsidRPr="00C125F9" w:rsidTr="00705F6E">
        <w:tc>
          <w:tcPr>
            <w:tcW w:w="4824" w:type="dxa"/>
          </w:tcPr>
          <w:p w:rsidR="00705F6E" w:rsidRPr="00C125F9" w:rsidRDefault="00705F6E" w:rsidP="00705F6E">
            <w:pPr>
              <w:jc w:val="center"/>
            </w:pPr>
            <w:r w:rsidRPr="00C125F9">
              <w:t>Итого:</w:t>
            </w:r>
          </w:p>
        </w:tc>
        <w:tc>
          <w:tcPr>
            <w:tcW w:w="4716" w:type="dxa"/>
          </w:tcPr>
          <w:p w:rsidR="00705F6E" w:rsidRPr="00C125F9" w:rsidRDefault="00705F6E" w:rsidP="00705F6E">
            <w:pPr>
              <w:jc w:val="center"/>
            </w:pPr>
          </w:p>
        </w:tc>
      </w:tr>
    </w:tbl>
    <w:p w:rsidR="00705F6E" w:rsidRPr="00C125F9" w:rsidRDefault="00705F6E" w:rsidP="00705F6E">
      <w:r w:rsidRPr="00C125F9">
        <w:t>Определить среднюю выработку продукции одним рабочим за смену.</w:t>
      </w:r>
    </w:p>
    <w:p w:rsidR="00705F6E" w:rsidRPr="00C125F9" w:rsidRDefault="00705F6E" w:rsidP="00705F6E"/>
    <w:p w:rsidR="00705F6E" w:rsidRPr="00705F6E" w:rsidRDefault="00705F6E" w:rsidP="00705F6E">
      <w:pPr>
        <w:ind w:firstLine="709"/>
        <w:jc w:val="both"/>
        <w:rPr>
          <w:b/>
        </w:rPr>
      </w:pPr>
      <w:r w:rsidRPr="00705F6E">
        <w:rPr>
          <w:b/>
        </w:rPr>
        <w:t>Задача №3</w:t>
      </w:r>
    </w:p>
    <w:p w:rsidR="00705F6E" w:rsidRPr="00C125F9" w:rsidRDefault="00705F6E" w:rsidP="00705F6E">
      <w:pPr>
        <w:ind w:firstLine="709"/>
        <w:jc w:val="both"/>
      </w:pPr>
      <w:r w:rsidRPr="00C125F9">
        <w:t>По данным о производстве продукции и среднегодовой выработке на одного рабочего по 4 бригадам цеха, определить среднюю производительность труда одного рабочего по цеху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0"/>
        <w:gridCol w:w="3226"/>
        <w:gridCol w:w="3185"/>
      </w:tblGrid>
      <w:tr w:rsidR="00705F6E" w:rsidRPr="00C125F9" w:rsidTr="00705F6E">
        <w:tc>
          <w:tcPr>
            <w:tcW w:w="3160" w:type="dxa"/>
          </w:tcPr>
          <w:p w:rsidR="00705F6E" w:rsidRPr="00C125F9" w:rsidRDefault="00705F6E" w:rsidP="00705F6E">
            <w:pPr>
              <w:jc w:val="center"/>
            </w:pPr>
            <w:r w:rsidRPr="00C125F9">
              <w:t>Номер бригады</w:t>
            </w:r>
          </w:p>
        </w:tc>
        <w:tc>
          <w:tcPr>
            <w:tcW w:w="3226" w:type="dxa"/>
          </w:tcPr>
          <w:p w:rsidR="00705F6E" w:rsidRPr="00C125F9" w:rsidRDefault="00705F6E" w:rsidP="00705F6E">
            <w:pPr>
              <w:jc w:val="center"/>
            </w:pPr>
            <w:r w:rsidRPr="00C125F9">
              <w:t>Произведенная продукция, тыс. руб.</w:t>
            </w:r>
          </w:p>
        </w:tc>
        <w:tc>
          <w:tcPr>
            <w:tcW w:w="3185" w:type="dxa"/>
          </w:tcPr>
          <w:p w:rsidR="00705F6E" w:rsidRPr="00C125F9" w:rsidRDefault="00705F6E" w:rsidP="00705F6E">
            <w:pPr>
              <w:jc w:val="center"/>
            </w:pPr>
            <w:r w:rsidRPr="00C125F9">
              <w:t>Выработка на одного рабочего, тыс. руб.</w:t>
            </w:r>
          </w:p>
        </w:tc>
      </w:tr>
      <w:tr w:rsidR="00705F6E" w:rsidRPr="00C125F9" w:rsidTr="00705F6E">
        <w:tc>
          <w:tcPr>
            <w:tcW w:w="3160" w:type="dxa"/>
          </w:tcPr>
          <w:p w:rsidR="00705F6E" w:rsidRPr="00C125F9" w:rsidRDefault="00705F6E" w:rsidP="00705F6E">
            <w:pPr>
              <w:jc w:val="center"/>
            </w:pPr>
            <w:r w:rsidRPr="00C125F9">
              <w:t>1</w:t>
            </w:r>
          </w:p>
        </w:tc>
        <w:tc>
          <w:tcPr>
            <w:tcW w:w="3226" w:type="dxa"/>
          </w:tcPr>
          <w:p w:rsidR="00705F6E" w:rsidRPr="00C125F9" w:rsidRDefault="00705F6E" w:rsidP="00705F6E">
            <w:pPr>
              <w:jc w:val="center"/>
            </w:pPr>
            <w:r w:rsidRPr="00C125F9">
              <w:t>57</w:t>
            </w:r>
          </w:p>
        </w:tc>
        <w:tc>
          <w:tcPr>
            <w:tcW w:w="3185" w:type="dxa"/>
          </w:tcPr>
          <w:p w:rsidR="00705F6E" w:rsidRPr="00C125F9" w:rsidRDefault="00705F6E" w:rsidP="00705F6E">
            <w:pPr>
              <w:jc w:val="center"/>
            </w:pPr>
            <w:r w:rsidRPr="00C125F9">
              <w:t>1,9</w:t>
            </w:r>
          </w:p>
        </w:tc>
      </w:tr>
      <w:tr w:rsidR="00705F6E" w:rsidRPr="00C125F9" w:rsidTr="00705F6E">
        <w:tc>
          <w:tcPr>
            <w:tcW w:w="3160" w:type="dxa"/>
          </w:tcPr>
          <w:p w:rsidR="00705F6E" w:rsidRPr="00C125F9" w:rsidRDefault="00705F6E" w:rsidP="00705F6E">
            <w:pPr>
              <w:jc w:val="center"/>
            </w:pPr>
            <w:r w:rsidRPr="00C125F9">
              <w:t>2</w:t>
            </w:r>
          </w:p>
        </w:tc>
        <w:tc>
          <w:tcPr>
            <w:tcW w:w="3226" w:type="dxa"/>
          </w:tcPr>
          <w:p w:rsidR="00705F6E" w:rsidRPr="00C125F9" w:rsidRDefault="00705F6E" w:rsidP="00705F6E">
            <w:pPr>
              <w:jc w:val="center"/>
            </w:pPr>
            <w:r w:rsidRPr="00C125F9">
              <w:t>46</w:t>
            </w:r>
          </w:p>
        </w:tc>
        <w:tc>
          <w:tcPr>
            <w:tcW w:w="3185" w:type="dxa"/>
          </w:tcPr>
          <w:p w:rsidR="00705F6E" w:rsidRPr="00C125F9" w:rsidRDefault="00705F6E" w:rsidP="00705F6E">
            <w:pPr>
              <w:jc w:val="center"/>
            </w:pPr>
            <w:r w:rsidRPr="00C125F9">
              <w:t>2,0</w:t>
            </w:r>
          </w:p>
        </w:tc>
      </w:tr>
      <w:tr w:rsidR="00705F6E" w:rsidRPr="00C125F9" w:rsidTr="00705F6E">
        <w:tc>
          <w:tcPr>
            <w:tcW w:w="3160" w:type="dxa"/>
          </w:tcPr>
          <w:p w:rsidR="00705F6E" w:rsidRPr="00C125F9" w:rsidRDefault="00705F6E" w:rsidP="00705F6E">
            <w:pPr>
              <w:jc w:val="center"/>
            </w:pPr>
            <w:r w:rsidRPr="00C125F9">
              <w:t>3</w:t>
            </w:r>
          </w:p>
        </w:tc>
        <w:tc>
          <w:tcPr>
            <w:tcW w:w="3226" w:type="dxa"/>
          </w:tcPr>
          <w:p w:rsidR="00705F6E" w:rsidRPr="00C125F9" w:rsidRDefault="00705F6E" w:rsidP="00705F6E">
            <w:pPr>
              <w:jc w:val="center"/>
            </w:pPr>
            <w:r w:rsidRPr="00C125F9">
              <w:t>65</w:t>
            </w:r>
          </w:p>
        </w:tc>
        <w:tc>
          <w:tcPr>
            <w:tcW w:w="3185" w:type="dxa"/>
          </w:tcPr>
          <w:p w:rsidR="00705F6E" w:rsidRPr="00C125F9" w:rsidRDefault="00705F6E" w:rsidP="00705F6E">
            <w:pPr>
              <w:jc w:val="center"/>
            </w:pPr>
            <w:r w:rsidRPr="00C125F9">
              <w:t>2,5</w:t>
            </w:r>
          </w:p>
        </w:tc>
      </w:tr>
      <w:tr w:rsidR="00705F6E" w:rsidRPr="00C125F9" w:rsidTr="00705F6E">
        <w:tc>
          <w:tcPr>
            <w:tcW w:w="3160" w:type="dxa"/>
          </w:tcPr>
          <w:p w:rsidR="00705F6E" w:rsidRPr="00C125F9" w:rsidRDefault="00705F6E" w:rsidP="00705F6E">
            <w:pPr>
              <w:jc w:val="center"/>
            </w:pPr>
            <w:r w:rsidRPr="00C125F9">
              <w:t>4</w:t>
            </w:r>
          </w:p>
        </w:tc>
        <w:tc>
          <w:tcPr>
            <w:tcW w:w="3226" w:type="dxa"/>
          </w:tcPr>
          <w:p w:rsidR="00705F6E" w:rsidRPr="00C125F9" w:rsidRDefault="00705F6E" w:rsidP="00705F6E">
            <w:pPr>
              <w:jc w:val="center"/>
            </w:pPr>
            <w:r w:rsidRPr="00C125F9">
              <w:t>70</w:t>
            </w:r>
          </w:p>
        </w:tc>
        <w:tc>
          <w:tcPr>
            <w:tcW w:w="3185" w:type="dxa"/>
          </w:tcPr>
          <w:p w:rsidR="00705F6E" w:rsidRPr="00C125F9" w:rsidRDefault="00705F6E" w:rsidP="00705F6E">
            <w:pPr>
              <w:jc w:val="center"/>
            </w:pPr>
            <w:r w:rsidRPr="00C125F9">
              <w:t>2,8</w:t>
            </w:r>
          </w:p>
        </w:tc>
      </w:tr>
    </w:tbl>
    <w:p w:rsidR="00705F6E" w:rsidRPr="00C125F9" w:rsidRDefault="00705F6E" w:rsidP="00705F6E">
      <w:pPr>
        <w:tabs>
          <w:tab w:val="left" w:pos="3481"/>
        </w:tabs>
      </w:pPr>
      <w:r>
        <w:tab/>
      </w:r>
    </w:p>
    <w:bookmarkEnd w:id="2"/>
    <w:p w:rsidR="00DA2DA3" w:rsidRPr="0065637E" w:rsidRDefault="00DA2DA3" w:rsidP="0065637E"/>
    <w:p w:rsidR="0065637E" w:rsidRDefault="0065637E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D76C4E" w:rsidRPr="0065637E" w:rsidRDefault="00D76C4E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</w:t>
      </w:r>
      <w:r w:rsidR="00DA2DA3" w:rsidRPr="0065637E">
        <w:rPr>
          <w:rFonts w:ascii="Times New Roman" w:hAnsi="Times New Roman"/>
          <w:sz w:val="24"/>
          <w:szCs w:val="24"/>
        </w:rPr>
        <w:t>4</w:t>
      </w:r>
    </w:p>
    <w:p w:rsidR="00D76C4E" w:rsidRPr="0065637E" w:rsidRDefault="00D76C4E" w:rsidP="0065637E"/>
    <w:p w:rsidR="00705F6E" w:rsidRDefault="00705F6E" w:rsidP="00705F6E">
      <w:pPr>
        <w:jc w:val="center"/>
        <w:rPr>
          <w:b/>
        </w:rPr>
      </w:pPr>
      <w:r w:rsidRPr="00705F6E">
        <w:rPr>
          <w:b/>
        </w:rPr>
        <w:t>Рассчитать абсолютные и относительные показатели вариации</w:t>
      </w:r>
    </w:p>
    <w:p w:rsidR="00705F6E" w:rsidRPr="00705F6E" w:rsidRDefault="00705F6E" w:rsidP="00705F6E">
      <w:pPr>
        <w:jc w:val="center"/>
        <w:rPr>
          <w:b/>
        </w:rPr>
      </w:pPr>
    </w:p>
    <w:p w:rsidR="008A55A6" w:rsidRPr="0065637E" w:rsidRDefault="008A55A6" w:rsidP="008A55A6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</w:p>
    <w:p w:rsidR="008A55A6" w:rsidRPr="0065637E" w:rsidRDefault="008A55A6" w:rsidP="008A55A6">
      <w:pPr>
        <w:ind w:firstLine="709"/>
        <w:jc w:val="both"/>
        <w:rPr>
          <w:b/>
        </w:rPr>
      </w:pPr>
      <w:r>
        <w:t>Научиться рассчитывать абсолютные и относительные показатели вариации</w:t>
      </w:r>
    </w:p>
    <w:p w:rsidR="008A55A6" w:rsidRPr="0065637E" w:rsidRDefault="008A55A6" w:rsidP="008A55A6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8A55A6" w:rsidRPr="0065637E" w:rsidRDefault="008A55A6" w:rsidP="008A55A6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</w:pPr>
      <w:r w:rsidRPr="0065637E">
        <w:t xml:space="preserve">Понятие </w:t>
      </w:r>
      <w:r>
        <w:t>вариации</w:t>
      </w:r>
      <w:r w:rsidRPr="0065637E">
        <w:t>.</w:t>
      </w:r>
    </w:p>
    <w:p w:rsidR="008A55A6" w:rsidRPr="0065637E" w:rsidRDefault="008A55A6" w:rsidP="008A55A6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</w:pPr>
      <w:r w:rsidRPr="0065637E">
        <w:t xml:space="preserve">Понятие </w:t>
      </w:r>
      <w:r>
        <w:t>дисперсия, среднее линеное отклонение</w:t>
      </w:r>
      <w:r w:rsidR="00C44A9F">
        <w:t>, скреденне квадратическое отклонение</w:t>
      </w:r>
      <w:r w:rsidRPr="0065637E">
        <w:t>.</w:t>
      </w:r>
    </w:p>
    <w:p w:rsidR="008A55A6" w:rsidRPr="0065637E" w:rsidRDefault="008A55A6" w:rsidP="008A55A6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</w:pPr>
      <w:r w:rsidRPr="0065637E">
        <w:t xml:space="preserve">Правила </w:t>
      </w:r>
      <w:r w:rsidR="00C44A9F">
        <w:t>определения коэффициента вариации</w:t>
      </w:r>
    </w:p>
    <w:p w:rsidR="008A55A6" w:rsidRPr="0065637E" w:rsidRDefault="008A55A6" w:rsidP="008A55A6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8A55A6" w:rsidRPr="0065637E" w:rsidRDefault="00C44A9F" w:rsidP="008A55A6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>
        <w:t>Рассчитывать показатели вариации</w:t>
      </w:r>
      <w:r w:rsidR="008A55A6" w:rsidRPr="0065637E">
        <w:t>;</w:t>
      </w:r>
    </w:p>
    <w:p w:rsidR="008A55A6" w:rsidRPr="0065637E" w:rsidRDefault="00C44A9F" w:rsidP="008A55A6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>
        <w:t>Анализировать полученные данные с нормативными значениями</w:t>
      </w:r>
      <w:r w:rsidR="008A55A6" w:rsidRPr="0065637E">
        <w:t>;</w:t>
      </w:r>
    </w:p>
    <w:p w:rsidR="00911F54" w:rsidRDefault="00911F54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44A9F" w:rsidRPr="003B62AD" w:rsidRDefault="00C44A9F" w:rsidP="003B62AD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3B62AD">
        <w:rPr>
          <w:rFonts w:eastAsiaTheme="minorHAnsi"/>
          <w:szCs w:val="28"/>
          <w:lang w:eastAsia="en-US"/>
        </w:rPr>
        <w:t>По данным о заработной плате рабочих цеха определим среднее</w:t>
      </w:r>
      <w:r w:rsidR="003B62AD">
        <w:rPr>
          <w:rFonts w:eastAsiaTheme="minorHAnsi"/>
          <w:szCs w:val="28"/>
          <w:lang w:eastAsia="en-US"/>
        </w:rPr>
        <w:t xml:space="preserve"> </w:t>
      </w:r>
      <w:r w:rsidRPr="003B62AD">
        <w:rPr>
          <w:rFonts w:eastAsiaTheme="minorHAnsi"/>
          <w:szCs w:val="28"/>
          <w:lang w:eastAsia="en-US"/>
        </w:rPr>
        <w:t>квадратическое отклонение и коэффициент вариации. Среднее квадратическое</w:t>
      </w:r>
      <w:r w:rsidR="003B62AD">
        <w:rPr>
          <w:rFonts w:eastAsiaTheme="minorHAnsi"/>
          <w:szCs w:val="28"/>
          <w:lang w:eastAsia="en-US"/>
        </w:rPr>
        <w:t xml:space="preserve"> </w:t>
      </w:r>
      <w:r w:rsidRPr="003B62AD">
        <w:rPr>
          <w:rFonts w:eastAsiaTheme="minorHAnsi"/>
          <w:szCs w:val="28"/>
          <w:lang w:eastAsia="en-US"/>
        </w:rPr>
        <w:t>отклонение выражается в тех же единицах измерения, что и признак (метры,</w:t>
      </w:r>
      <w:r w:rsidR="003B62AD">
        <w:rPr>
          <w:rFonts w:eastAsiaTheme="minorHAnsi"/>
          <w:szCs w:val="28"/>
          <w:lang w:eastAsia="en-US"/>
        </w:rPr>
        <w:t xml:space="preserve"> </w:t>
      </w:r>
      <w:r w:rsidRPr="003B62AD">
        <w:rPr>
          <w:rFonts w:eastAsiaTheme="minorHAnsi"/>
          <w:szCs w:val="28"/>
          <w:lang w:eastAsia="en-US"/>
        </w:rPr>
        <w:t>тонны, рубли, проценты).</w:t>
      </w:r>
    </w:p>
    <w:tbl>
      <w:tblPr>
        <w:tblStyle w:val="af1"/>
        <w:tblW w:w="0" w:type="auto"/>
        <w:tblLook w:val="04A0"/>
      </w:tblPr>
      <w:tblGrid>
        <w:gridCol w:w="4785"/>
        <w:gridCol w:w="4786"/>
      </w:tblGrid>
      <w:tr w:rsidR="00C44A9F" w:rsidRPr="003B62AD" w:rsidTr="00C44A9F">
        <w:tc>
          <w:tcPr>
            <w:tcW w:w="4785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Заработная плата, руб</w:t>
            </w:r>
          </w:p>
        </w:tc>
        <w:tc>
          <w:tcPr>
            <w:tcW w:w="4786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Число рабочих, чел</w:t>
            </w:r>
          </w:p>
        </w:tc>
      </w:tr>
      <w:tr w:rsidR="00C44A9F" w:rsidRPr="003B62AD" w:rsidTr="00C44A9F">
        <w:tc>
          <w:tcPr>
            <w:tcW w:w="4785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200-400</w:t>
            </w:r>
          </w:p>
        </w:tc>
        <w:tc>
          <w:tcPr>
            <w:tcW w:w="4786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6</w:t>
            </w:r>
          </w:p>
        </w:tc>
      </w:tr>
      <w:tr w:rsidR="00C44A9F" w:rsidRPr="003B62AD" w:rsidTr="00DD2F8A">
        <w:trPr>
          <w:trHeight w:val="339"/>
        </w:trPr>
        <w:tc>
          <w:tcPr>
            <w:tcW w:w="4785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400-600</w:t>
            </w:r>
          </w:p>
        </w:tc>
        <w:tc>
          <w:tcPr>
            <w:tcW w:w="4786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9</w:t>
            </w:r>
          </w:p>
        </w:tc>
      </w:tr>
      <w:tr w:rsidR="00C44A9F" w:rsidRPr="003B62AD" w:rsidTr="00C44A9F">
        <w:tc>
          <w:tcPr>
            <w:tcW w:w="4785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600-800</w:t>
            </w:r>
          </w:p>
        </w:tc>
        <w:tc>
          <w:tcPr>
            <w:tcW w:w="4786" w:type="dxa"/>
          </w:tcPr>
          <w:p w:rsidR="00C44A9F" w:rsidRPr="003B62AD" w:rsidRDefault="00C44A9F" w:rsidP="00DD2F8A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 w:rsidRPr="003B62AD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5</w:t>
            </w:r>
          </w:p>
        </w:tc>
      </w:tr>
    </w:tbl>
    <w:p w:rsidR="00C44A9F" w:rsidRPr="003B62AD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B62AD">
        <w:rPr>
          <w:rFonts w:eastAsiaTheme="minorHAnsi"/>
          <w:lang w:eastAsia="en-US"/>
        </w:rPr>
        <w:t>Вычислению среднего квадратического отклонения предшествует расчет</w:t>
      </w:r>
    </w:p>
    <w:p w:rsidR="00C44A9F" w:rsidRPr="003B62AD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B62AD">
        <w:rPr>
          <w:rFonts w:eastAsiaTheme="minorHAnsi"/>
          <w:lang w:eastAsia="en-US"/>
        </w:rPr>
        <w:t>дисперсии.</w:t>
      </w:r>
    </w:p>
    <w:tbl>
      <w:tblPr>
        <w:tblStyle w:val="af1"/>
        <w:tblW w:w="0" w:type="auto"/>
        <w:jc w:val="center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44A9F" w:rsidRPr="003B62AD" w:rsidTr="003B62AD">
        <w:trPr>
          <w:jc w:val="center"/>
        </w:trPr>
        <w:tc>
          <w:tcPr>
            <w:tcW w:w="1595" w:type="dxa"/>
            <w:vAlign w:val="center"/>
          </w:tcPr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Заработная</w:t>
            </w:r>
          </w:p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плата, руб (</w:t>
            </w:r>
            <w:r w:rsidRPr="003B62AD">
              <w:rPr>
                <w:rFonts w:eastAsiaTheme="minorHAnsi"/>
                <w:i/>
                <w:iCs/>
                <w:sz w:val="24"/>
                <w:lang w:eastAsia="en-US"/>
              </w:rPr>
              <w:t>х</w:t>
            </w:r>
            <w:r w:rsidRPr="003B62AD">
              <w:rPr>
                <w:rFonts w:eastAsiaTheme="minorHAnsi"/>
                <w:sz w:val="24"/>
                <w:lang w:eastAsia="en-US"/>
              </w:rPr>
              <w:t>)</w:t>
            </w:r>
          </w:p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5" w:type="dxa"/>
            <w:vAlign w:val="center"/>
          </w:tcPr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Число</w:t>
            </w:r>
          </w:p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рабочих (</w:t>
            </w:r>
            <w:r w:rsidRPr="003B62AD">
              <w:rPr>
                <w:rFonts w:eastAsiaTheme="minorHAnsi"/>
                <w:i/>
                <w:iCs/>
                <w:sz w:val="24"/>
                <w:lang w:eastAsia="en-US"/>
              </w:rPr>
              <w:t>f</w:t>
            </w:r>
            <w:r w:rsidRPr="003B62AD">
              <w:rPr>
                <w:rFonts w:eastAsiaTheme="minorHAnsi"/>
                <w:sz w:val="24"/>
                <w:lang w:eastAsia="en-US"/>
              </w:rPr>
              <w:t>)</w:t>
            </w:r>
          </w:p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5" w:type="dxa"/>
            <w:vAlign w:val="center"/>
          </w:tcPr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i/>
                <w:iCs/>
                <w:sz w:val="24"/>
                <w:lang w:eastAsia="en-US"/>
              </w:rPr>
              <w:t>хf</w:t>
            </w:r>
          </w:p>
        </w:tc>
        <w:tc>
          <w:tcPr>
            <w:tcW w:w="1595" w:type="dxa"/>
            <w:vAlign w:val="center"/>
          </w:tcPr>
          <w:p w:rsidR="00C44A9F" w:rsidRPr="003B62AD" w:rsidRDefault="005C376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5C376F">
              <w:rPr>
                <w:rFonts w:eastAsiaTheme="minorHAnsi"/>
                <w:i/>
                <w:i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53" type="#_x0000_t32" style="position:absolute;left:0;text-align:left;margin-left:13.95pt;margin-top:2.6pt;width:6pt;height:0;z-index:251677696;mso-position-horizontal-relative:text;mso-position-vertical-relative:text" o:connectortype="straight"/>
              </w:pict>
            </w:r>
            <w:r w:rsidR="00C44A9F" w:rsidRPr="003B62AD">
              <w:rPr>
                <w:rFonts w:eastAsiaTheme="minorHAnsi"/>
                <w:i/>
                <w:iCs/>
                <w:sz w:val="24"/>
                <w:lang w:eastAsia="en-US"/>
              </w:rPr>
              <w:t>x</w:t>
            </w:r>
            <w:r w:rsidR="00C44A9F" w:rsidRPr="003B62AD">
              <w:rPr>
                <w:rFonts w:eastAsiaTheme="minorHAnsi"/>
                <w:sz w:val="24"/>
                <w:lang w:eastAsia="en-US"/>
              </w:rPr>
              <w:t xml:space="preserve">- </w:t>
            </w:r>
            <w:r w:rsidR="00C44A9F" w:rsidRPr="003B62AD">
              <w:rPr>
                <w:rFonts w:eastAsiaTheme="minorHAnsi"/>
                <w:i/>
                <w:iCs/>
                <w:sz w:val="24"/>
                <w:lang w:eastAsia="en-US"/>
              </w:rPr>
              <w:t>х</w:t>
            </w:r>
          </w:p>
        </w:tc>
        <w:tc>
          <w:tcPr>
            <w:tcW w:w="1595" w:type="dxa"/>
            <w:vAlign w:val="center"/>
          </w:tcPr>
          <w:p w:rsidR="00C44A9F" w:rsidRPr="003B62AD" w:rsidRDefault="005C376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5C376F">
              <w:rPr>
                <w:rFonts w:eastAsiaTheme="minorHAnsi"/>
                <w:i/>
                <w:iCs/>
                <w:noProof/>
              </w:rPr>
              <w:pict>
                <v:shape id="_x0000_s1254" type="#_x0000_t32" style="position:absolute;left:0;text-align:left;margin-left:18.2pt;margin-top:2.6pt;width:5.25pt;height:0;z-index:251678720;mso-position-horizontal-relative:text;mso-position-vertical-relative:text" o:connectortype="straight"/>
              </w:pict>
            </w:r>
            <w:r w:rsidR="00C44A9F" w:rsidRPr="003B62AD">
              <w:rPr>
                <w:rFonts w:eastAsiaTheme="minorHAnsi"/>
                <w:i/>
                <w:iCs/>
                <w:sz w:val="24"/>
                <w:lang w:eastAsia="en-US"/>
              </w:rPr>
              <w:t>(x</w:t>
            </w:r>
            <w:r w:rsidR="00C44A9F" w:rsidRPr="003B62AD">
              <w:rPr>
                <w:rFonts w:eastAsiaTheme="minorHAnsi"/>
                <w:sz w:val="24"/>
                <w:lang w:eastAsia="en-US"/>
              </w:rPr>
              <w:t xml:space="preserve">- </w:t>
            </w:r>
            <w:r w:rsidR="00C44A9F" w:rsidRPr="003B62AD">
              <w:rPr>
                <w:rFonts w:eastAsiaTheme="minorHAnsi"/>
                <w:i/>
                <w:iCs/>
                <w:sz w:val="24"/>
                <w:lang w:eastAsia="en-US"/>
              </w:rPr>
              <w:t xml:space="preserve">х </w:t>
            </w:r>
            <w:r w:rsidR="00C44A9F" w:rsidRPr="003B62AD">
              <w:rPr>
                <w:rFonts w:eastAsiaTheme="minorHAnsi"/>
                <w:sz w:val="24"/>
                <w:lang w:eastAsia="en-US"/>
              </w:rPr>
              <w:t xml:space="preserve">) </w:t>
            </w:r>
            <w:r w:rsidR="00C44A9F" w:rsidRPr="003B62AD">
              <w:rPr>
                <w:rFonts w:eastAsiaTheme="minorHAnsi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596" w:type="dxa"/>
            <w:vAlign w:val="center"/>
          </w:tcPr>
          <w:p w:rsidR="00C44A9F" w:rsidRPr="003B62AD" w:rsidRDefault="00C44A9F" w:rsidP="003B62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i/>
                <w:iCs/>
                <w:sz w:val="24"/>
                <w:lang w:eastAsia="en-US"/>
              </w:rPr>
              <w:t>(x</w:t>
            </w:r>
            <w:r w:rsidRPr="003B62AD">
              <w:rPr>
                <w:rFonts w:eastAsiaTheme="minorHAnsi"/>
                <w:sz w:val="24"/>
                <w:lang w:eastAsia="en-US"/>
              </w:rPr>
              <w:t xml:space="preserve">- </w:t>
            </w:r>
            <w:r w:rsidRPr="003B62AD">
              <w:rPr>
                <w:rFonts w:eastAsiaTheme="minorHAnsi"/>
                <w:i/>
                <w:iCs/>
                <w:sz w:val="24"/>
                <w:lang w:eastAsia="en-US"/>
              </w:rPr>
              <w:t xml:space="preserve">х </w:t>
            </w:r>
            <w:r w:rsidRPr="003B62AD">
              <w:rPr>
                <w:rFonts w:eastAsiaTheme="minorHAnsi"/>
                <w:sz w:val="24"/>
                <w:lang w:eastAsia="en-US"/>
              </w:rPr>
              <w:t xml:space="preserve">) </w:t>
            </w:r>
            <w:r w:rsidRPr="003B62AD">
              <w:rPr>
                <w:rFonts w:eastAsiaTheme="minorHAnsi"/>
                <w:sz w:val="24"/>
                <w:vertAlign w:val="superscript"/>
                <w:lang w:eastAsia="en-US"/>
              </w:rPr>
              <w:t>2</w:t>
            </w:r>
            <w:r w:rsidRPr="003B62AD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3B62AD">
              <w:rPr>
                <w:rFonts w:eastAsiaTheme="minorHAnsi"/>
                <w:i/>
                <w:iCs/>
                <w:sz w:val="24"/>
                <w:lang w:eastAsia="en-US"/>
              </w:rPr>
              <w:t>f</w:t>
            </w:r>
          </w:p>
        </w:tc>
      </w:tr>
      <w:tr w:rsidR="00C44A9F" w:rsidRPr="003B62AD" w:rsidTr="00C44A9F">
        <w:trPr>
          <w:jc w:val="center"/>
        </w:trPr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300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6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1800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-190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36100</w:t>
            </w:r>
          </w:p>
        </w:tc>
        <w:tc>
          <w:tcPr>
            <w:tcW w:w="1596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216600</w:t>
            </w:r>
          </w:p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</w:tr>
      <w:tr w:rsidR="00C44A9F" w:rsidRPr="003B62AD" w:rsidTr="00C44A9F">
        <w:trPr>
          <w:jc w:val="center"/>
        </w:trPr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500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9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4500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-10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100</w:t>
            </w:r>
          </w:p>
        </w:tc>
        <w:tc>
          <w:tcPr>
            <w:tcW w:w="1596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900</w:t>
            </w:r>
          </w:p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</w:tr>
      <w:tr w:rsidR="00C44A9F" w:rsidRPr="003B62AD" w:rsidTr="00C44A9F">
        <w:trPr>
          <w:jc w:val="center"/>
        </w:trPr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700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5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3500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+210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44100</w:t>
            </w:r>
          </w:p>
        </w:tc>
        <w:tc>
          <w:tcPr>
            <w:tcW w:w="1596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220500</w:t>
            </w:r>
          </w:p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</w:tr>
      <w:tr w:rsidR="00C44A9F" w:rsidRPr="003B62AD" w:rsidTr="00C44A9F">
        <w:trPr>
          <w:jc w:val="center"/>
        </w:trPr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lastRenderedPageBreak/>
              <w:t>итого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20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9800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-</w:t>
            </w:r>
          </w:p>
        </w:tc>
        <w:tc>
          <w:tcPr>
            <w:tcW w:w="1595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-</w:t>
            </w:r>
          </w:p>
        </w:tc>
        <w:tc>
          <w:tcPr>
            <w:tcW w:w="1596" w:type="dxa"/>
          </w:tcPr>
          <w:p w:rsidR="00C44A9F" w:rsidRPr="003B62AD" w:rsidRDefault="00C44A9F" w:rsidP="00C44A9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3B62AD">
              <w:rPr>
                <w:rFonts w:eastAsiaTheme="minorHAnsi"/>
                <w:sz w:val="24"/>
                <w:lang w:eastAsia="en-US"/>
              </w:rPr>
              <w:t>438000</w:t>
            </w:r>
          </w:p>
        </w:tc>
      </w:tr>
    </w:tbl>
    <w:p w:rsidR="00C44A9F" w:rsidRDefault="00C44A9F" w:rsidP="00C44A9F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44A9F" w:rsidRPr="009D33A0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D33A0">
        <w:rPr>
          <w:rFonts w:eastAsiaTheme="minorHAnsi"/>
          <w:lang w:eastAsia="en-US"/>
        </w:rPr>
        <w:t>Определим:</w:t>
      </w:r>
    </w:p>
    <w:p w:rsidR="00C44A9F" w:rsidRPr="009D33A0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D33A0">
        <w:rPr>
          <w:rFonts w:eastAsiaTheme="minorHAnsi"/>
          <w:lang w:eastAsia="en-US"/>
        </w:rPr>
        <w:t>среднюю арифметическую взвешенную</w:t>
      </w:r>
      <w:r w:rsidR="009D33A0">
        <w:rPr>
          <w:rFonts w:eastAsiaTheme="minorHAnsi"/>
          <w:lang w:eastAsia="en-US"/>
        </w:rPr>
        <w:t xml:space="preserve"> -</w:t>
      </w:r>
      <m:oMath>
        <m:r>
          <w:rPr>
            <w:rFonts w:ascii="Cambria Math" w:eastAsiaTheme="minorHAnsi"/>
            <w:lang w:eastAsia="en-US"/>
          </w:rPr>
          <m:t xml:space="preserve"> </m:t>
        </m:r>
        <m:acc>
          <m:accPr>
            <m:chr m:val="̅"/>
            <m:ctrlPr>
              <w:rPr>
                <w:rFonts w:ascii="Cambria Math" w:eastAsiaTheme="minorHAnsi" w:hAnsi="Cambria Math"/>
                <w:i/>
                <w:lang w:eastAsia="en-US"/>
              </w:rPr>
            </m:ctrlPr>
          </m:acc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</m:acc>
        <m:r>
          <m:rPr>
            <m:sty m:val="p"/>
          </m:rPr>
          <w:rPr>
            <w:rFonts w:ascii="Cambria Math" w:eastAsiaTheme="minorHAnsi"/>
            <w:lang w:eastAsia="en-US"/>
          </w:rPr>
          <m:t>=</m:t>
        </m:r>
        <m:f>
          <m:fPr>
            <m:ctrlPr>
              <w:rPr>
                <w:rFonts w:ascii="Cambria Math" w:eastAsiaTheme="minorHAnsi" w:hAnsi="Cambria Math"/>
                <w:lang w:eastAsia="en-US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HAnsi" w:hAnsi="Cambria Math"/>
                    <w:lang w:eastAsia="en-US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Theme="minorHAnsi"/>
                    <w:lang w:eastAsia="en-US"/>
                  </w:rPr>
                  <m:t>xf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HAnsi" w:hAnsi="Cambria Math"/>
                    <w:lang w:eastAsia="en-US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Theme="minorHAnsi"/>
                    <w:lang w:eastAsia="en-US"/>
                  </w:rPr>
                  <m:t>f</m:t>
                </m:r>
              </m:e>
            </m:nary>
          </m:den>
        </m:f>
        <m:r>
          <m:rPr>
            <m:sty m:val="p"/>
          </m:rPr>
          <w:rPr>
            <w:rFonts w:ascii="Cambria Math" w:eastAsiaTheme="minorHAnsi"/>
            <w:lang w:eastAsia="en-US"/>
          </w:rPr>
          <m:t>=</m:t>
        </m:r>
        <m:f>
          <m:fPr>
            <m:ctrlPr>
              <w:rPr>
                <w:rFonts w:ascii="Cambria Math" w:eastAsiaTheme="minorHAnsi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/>
                <w:lang w:eastAsia="en-US"/>
              </w:rPr>
              <m:t>9800</m:t>
            </m:r>
          </m:num>
          <m:den>
            <m:r>
              <m:rPr>
                <m:sty m:val="p"/>
              </m:rPr>
              <w:rPr>
                <w:rFonts w:ascii="Cambria Math" w:eastAsiaTheme="minorHAnsi"/>
                <w:lang w:eastAsia="en-US"/>
              </w:rPr>
              <m:t>20</m:t>
            </m:r>
          </m:den>
        </m:f>
        <m:r>
          <m:rPr>
            <m:sty m:val="p"/>
          </m:rPr>
          <w:rPr>
            <w:rFonts w:ascii="Cambria Math" w:eastAsiaTheme="minorHAnsi"/>
            <w:lang w:eastAsia="en-US"/>
          </w:rPr>
          <m:t xml:space="preserve">=490 </m:t>
        </m:r>
        <m:r>
          <m:rPr>
            <m:sty m:val="p"/>
          </m:rPr>
          <w:rPr>
            <w:rFonts w:eastAsiaTheme="minorHAnsi"/>
            <w:lang w:eastAsia="en-US"/>
          </w:rPr>
          <m:t>руб</m:t>
        </m:r>
        <m:r>
          <w:rPr>
            <w:rFonts w:ascii="Cambria Math" w:eastAsiaTheme="minorHAnsi"/>
            <w:lang w:eastAsia="en-US"/>
          </w:rPr>
          <m:t>.;</m:t>
        </m:r>
      </m:oMath>
      <w:r w:rsidR="004040C4" w:rsidRPr="009D33A0">
        <w:rPr>
          <w:rFonts w:eastAsiaTheme="minorHAnsi"/>
          <w:lang w:eastAsia="en-US"/>
        </w:rPr>
        <w:t xml:space="preserve">  </w:t>
      </w:r>
    </w:p>
    <w:p w:rsidR="00C44A9F" w:rsidRPr="009D33A0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D33A0">
        <w:rPr>
          <w:rFonts w:eastAsiaTheme="minorHAnsi"/>
          <w:lang w:eastAsia="en-US"/>
        </w:rPr>
        <w:t xml:space="preserve">дисперсию </w:t>
      </w:r>
      <w:r w:rsidR="009D33A0">
        <w:rPr>
          <w:rFonts w:eastAsiaTheme="minorHAnsi"/>
          <w:lang w:eastAsia="en-US"/>
        </w:rPr>
        <w:t>-</w:t>
      </w:r>
      <w:r w:rsidRPr="009D33A0">
        <w:rPr>
          <w:rFonts w:eastAsiaTheme="minorHAnsi"/>
          <w:lang w:eastAsia="en-US"/>
        </w:rPr>
        <w:t xml:space="preserve"> </w:t>
      </w:r>
      <w:r w:rsidR="004040C4" w:rsidRPr="009D33A0">
        <w:rPr>
          <w:rFonts w:eastAsiaTheme="minorHAnsi"/>
          <w:noProof/>
        </w:rPr>
        <w:t xml:space="preserve"> </w:t>
      </w:r>
      <m:oMath>
        <m:sSup>
          <m:sSupPr>
            <m:ctrlPr>
              <w:rPr>
                <w:rFonts w:ascii="Cambria Math" w:eastAsiaTheme="minorHAnsi" w:hAnsi="Cambria Math"/>
                <w:noProof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/>
                <w:noProof/>
              </w:rPr>
              <m:t>σ</m:t>
            </m:r>
          </m:e>
          <m:sup>
            <m:r>
              <m:rPr>
                <m:sty m:val="p"/>
              </m:rPr>
              <w:rPr>
                <w:rFonts w:ascii="Cambria Math" w:eastAsiaTheme="minorHAnsi"/>
                <w:noProof/>
              </w:rPr>
              <m:t>2</m:t>
            </m:r>
          </m:sup>
        </m:sSup>
        <m:r>
          <m:rPr>
            <m:sty m:val="p"/>
          </m:rPr>
          <w:rPr>
            <w:rFonts w:ascii="Cambria Math" w:eastAsiaTheme="minorHAnsi"/>
            <w:noProof/>
          </w:rPr>
          <m:t>=</m:t>
        </m:r>
        <m:f>
          <m:fPr>
            <m:ctrlPr>
              <w:rPr>
                <w:rFonts w:ascii="Cambria Math" w:eastAsiaTheme="minorHAnsi" w:hAnsi="Cambria Math"/>
                <w:noProof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HAnsi" w:hAnsi="Cambria Math"/>
                    <w:noProof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HAnsi" w:hAnsi="Cambria Math"/>
                        <w:noProof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HAnsi"/>
                        <w:noProof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eastAsiaTheme="minorHAnsi"/>
                        <w:noProof/>
                      </w:rPr>
                      <m:t>Х-</m:t>
                    </m:r>
                    <m:acc>
                      <m:accPr>
                        <m:chr m:val="̅"/>
                        <m:ctrlPr>
                          <w:rPr>
                            <w:rFonts w:ascii="Cambria Math" w:eastAsiaTheme="minorHAnsi" w:hAnsi="Cambria Math"/>
                            <w:noProof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eastAsiaTheme="minorHAnsi"/>
                            <w:noProof/>
                          </w:rPr>
                          <m:t>Х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Theme="minorHAnsi"/>
                        <w:noProof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HAnsi"/>
                        <w:noProof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HAnsi"/>
                    <w:noProof/>
                    <w:lang w:val="en-US"/>
                  </w:rPr>
                  <m:t>f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HAnsi" w:hAnsi="Cambria Math"/>
                    <w:noProof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Theme="minorHAnsi"/>
                    <w:noProof/>
                  </w:rPr>
                  <m:t>f</m:t>
                </m:r>
              </m:e>
            </m:nary>
          </m:den>
        </m:f>
      </m:oMath>
      <w:r w:rsidR="009D33A0" w:rsidRPr="009D33A0">
        <w:rPr>
          <w:rFonts w:eastAsiaTheme="minorEastAsia"/>
          <w:noProof/>
        </w:rPr>
        <w:t>=</w:t>
      </w:r>
      <m:oMath>
        <m:f>
          <m:fPr>
            <m:ctrlPr>
              <w:rPr>
                <w:rFonts w:ascii="Cambria Math" w:eastAsiaTheme="minorHAnsi" w:hAnsi="Cambria Math"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/>
                <w:noProof/>
              </w:rPr>
              <m:t>438000</m:t>
            </m:r>
          </m:num>
          <m:den>
            <m:r>
              <m:rPr>
                <m:sty m:val="p"/>
              </m:rPr>
              <w:rPr>
                <w:rFonts w:ascii="Cambria Math" w:eastAsiaTheme="minorHAnsi"/>
                <w:noProof/>
              </w:rPr>
              <m:t>20</m:t>
            </m:r>
          </m:den>
        </m:f>
        <m:r>
          <m:rPr>
            <m:sty m:val="p"/>
          </m:rPr>
          <w:rPr>
            <w:rFonts w:ascii="Cambria Math" w:eastAsiaTheme="minorHAnsi"/>
            <w:noProof/>
          </w:rPr>
          <m:t xml:space="preserve">=21900 </m:t>
        </m:r>
        <m:r>
          <m:rPr>
            <m:sty m:val="p"/>
          </m:rPr>
          <w:rPr>
            <w:rFonts w:eastAsiaTheme="minorHAnsi"/>
            <w:noProof/>
          </w:rPr>
          <m:t>руб</m:t>
        </m:r>
        <m:r>
          <m:rPr>
            <m:sty m:val="p"/>
          </m:rPr>
          <w:rPr>
            <w:rFonts w:ascii="Cambria Math" w:eastAsiaTheme="minorHAnsi"/>
            <w:noProof/>
          </w:rPr>
          <m:t>.</m:t>
        </m:r>
      </m:oMath>
    </w:p>
    <w:p w:rsidR="00C44A9F" w:rsidRPr="009D33A0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D33A0">
        <w:rPr>
          <w:rFonts w:eastAsiaTheme="minorHAnsi"/>
          <w:lang w:eastAsia="en-US"/>
        </w:rPr>
        <w:t xml:space="preserve">среднеквадратическое отклонение </w:t>
      </w:r>
      <w:r w:rsidR="009D33A0" w:rsidRPr="009D33A0">
        <w:rPr>
          <w:rFonts w:eastAsiaTheme="minorHAnsi"/>
          <w:lang w:eastAsia="en-US"/>
        </w:rPr>
        <w:t>–</w:t>
      </w:r>
      <w:r w:rsidRPr="009D33A0">
        <w:rPr>
          <w:rFonts w:eastAsiaTheme="minorHAnsi"/>
          <w:lang w:eastAsia="en-US"/>
        </w:rPr>
        <w:t xml:space="preserve"> </w:t>
      </w:r>
      <m:oMath>
        <m:r>
          <w:rPr>
            <w:rFonts w:ascii="Cambria Math" w:eastAsiaTheme="minorHAnsi" w:hAnsi="Cambria Math"/>
            <w:lang w:eastAsia="en-US"/>
          </w:rPr>
          <m:t>σ</m:t>
        </m:r>
        <m:r>
          <w:rPr>
            <w:rFonts w:ascii="Cambria Math" w:eastAsiaTheme="minorHAnsi"/>
            <w:lang w:eastAsia="en-US"/>
          </w:rPr>
          <m:t>=</m:t>
        </m:r>
        <m:rad>
          <m:radPr>
            <m:degHide m:val="on"/>
            <m:ctrlPr>
              <w:rPr>
                <w:rFonts w:ascii="Cambria Math" w:eastAsiaTheme="minorHAnsi" w:hAnsi="Cambria Math"/>
                <w:i/>
                <w:lang w:eastAsia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lang w:eastAsia="en-US"/>
                  </w:rPr>
                  <m:t>σ</m:t>
                </m:r>
              </m:e>
              <m:sup>
                <m:r>
                  <w:rPr>
                    <w:rFonts w:ascii="Cambria Math" w:eastAsiaTheme="minorHAnsi"/>
                    <w:lang w:eastAsia="en-US"/>
                  </w:rPr>
                  <m:t>2</m:t>
                </m:r>
              </m:sup>
            </m:sSup>
          </m:e>
        </m:rad>
        <m:r>
          <w:rPr>
            <w:rFonts w:ascii="Cambria Math" w:eastAsiaTheme="minorHAnsi"/>
            <w:lang w:eastAsia="en-US"/>
          </w:rPr>
          <m:t>=</m:t>
        </m:r>
        <m:rad>
          <m:radPr>
            <m:degHide m:val="on"/>
            <m:ctrlPr>
              <w:rPr>
                <w:rFonts w:ascii="Cambria Math" w:eastAsiaTheme="minorHAns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HAnsi"/>
                <w:lang w:eastAsia="en-US"/>
              </w:rPr>
              <m:t>21900</m:t>
            </m:r>
          </m:e>
        </m:rad>
        <m:r>
          <w:rPr>
            <w:rFonts w:ascii="Cambria Math" w:eastAsiaTheme="minorHAnsi"/>
            <w:lang w:eastAsia="en-US"/>
          </w:rPr>
          <m:t xml:space="preserve">=148 </m:t>
        </m:r>
        <m:r>
          <w:rPr>
            <w:rFonts w:eastAsiaTheme="minorHAnsi"/>
            <w:lang w:eastAsia="en-US"/>
          </w:rPr>
          <m:t>руб</m:t>
        </m:r>
        <m:r>
          <w:rPr>
            <w:rFonts w:ascii="Cambria Math" w:eastAsiaTheme="minorHAnsi"/>
            <w:lang w:eastAsia="en-US"/>
          </w:rPr>
          <m:t>.</m:t>
        </m:r>
      </m:oMath>
    </w:p>
    <w:p w:rsidR="00C44A9F" w:rsidRPr="009D33A0" w:rsidRDefault="00C44A9F" w:rsidP="00C44A9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D33A0">
        <w:rPr>
          <w:rFonts w:eastAsiaTheme="minorHAnsi"/>
          <w:lang w:eastAsia="en-US"/>
        </w:rPr>
        <w:t>Заработная плата колеблется вокруг среднего значения на 148 руб.</w:t>
      </w:r>
    </w:p>
    <w:p w:rsidR="00C44A9F" w:rsidRPr="009D33A0" w:rsidRDefault="00C44A9F" w:rsidP="00DD2F8A">
      <w:pPr>
        <w:autoSpaceDE w:val="0"/>
        <w:autoSpaceDN w:val="0"/>
        <w:adjustRightInd w:val="0"/>
        <w:rPr>
          <w:rFonts w:eastAsia="SymbolMT"/>
          <w:i/>
          <w:lang w:eastAsia="en-US"/>
        </w:rPr>
      </w:pPr>
      <w:r w:rsidRPr="009D33A0">
        <w:rPr>
          <w:rFonts w:eastAsiaTheme="minorHAnsi"/>
          <w:lang w:eastAsia="en-US"/>
        </w:rPr>
        <w:t xml:space="preserve">Коэффициент вариации </w:t>
      </w:r>
      <w:r w:rsidR="009D33A0">
        <w:rPr>
          <w:rFonts w:eastAsiaTheme="minorHAnsi"/>
          <w:lang w:eastAsia="en-US"/>
        </w:rPr>
        <w:t xml:space="preserve">– </w:t>
      </w:r>
      <m:oMath>
        <m:r>
          <w:rPr>
            <w:rFonts w:ascii="Cambria Math" w:eastAsiaTheme="minorHAnsi" w:hAnsi="Cambria Math"/>
            <w:lang w:eastAsia="en-US"/>
          </w:rPr>
          <m:t>V=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σ</m:t>
            </m:r>
          </m:num>
          <m:den>
            <m:acc>
              <m:accPr>
                <m:chr m:val="̅"/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Theme="minorHAnsi" w:hAnsi="Cambria Math"/>
                    <w:lang w:eastAsia="en-US"/>
                  </w:rPr>
                  <m:t>Х</m:t>
                </m:r>
              </m:e>
            </m:acc>
          </m:den>
        </m:f>
        <m:r>
          <w:rPr>
            <w:rFonts w:ascii="Cambria Math" w:eastAsiaTheme="minorHAnsi" w:hAnsi="Cambria Math"/>
            <w:lang w:eastAsia="en-US"/>
          </w:rPr>
          <m:t>*100%=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148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490</m:t>
            </m:r>
          </m:den>
        </m:f>
        <m:r>
          <w:rPr>
            <w:rFonts w:ascii="Cambria Math" w:eastAsiaTheme="minorHAnsi" w:hAnsi="Cambria Math"/>
            <w:lang w:eastAsia="en-US"/>
          </w:rPr>
          <m:t>*100%=30,2%</m:t>
        </m:r>
      </m:oMath>
    </w:p>
    <w:p w:rsidR="00705F6E" w:rsidRPr="0065637E" w:rsidRDefault="00705F6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DA2DA3" w:rsidRPr="00705F6E" w:rsidRDefault="00705F6E" w:rsidP="00705F6E">
      <w:pPr>
        <w:pStyle w:val="ab"/>
        <w:spacing w:after="0" w:line="240" w:lineRule="auto"/>
        <w:ind w:left="0"/>
        <w:jc w:val="center"/>
        <w:rPr>
          <w:rFonts w:ascii="Times New Roman" w:eastAsia="Calibri" w:hAnsi="Times New Roman"/>
          <w:i/>
          <w:sz w:val="24"/>
          <w:szCs w:val="24"/>
        </w:rPr>
      </w:pPr>
      <w:r w:rsidRPr="00705F6E">
        <w:rPr>
          <w:rFonts w:ascii="Times New Roman" w:eastAsia="Calibri" w:hAnsi="Times New Roman"/>
          <w:i/>
          <w:sz w:val="24"/>
          <w:szCs w:val="24"/>
        </w:rPr>
        <w:t>Задачи для самостоятельного решения</w:t>
      </w:r>
    </w:p>
    <w:p w:rsidR="00DA2DA3" w:rsidRPr="0065637E" w:rsidRDefault="00DA2DA3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705F6E" w:rsidRPr="00705F6E" w:rsidRDefault="00705F6E" w:rsidP="003B62AD">
      <w:pPr>
        <w:ind w:firstLine="709"/>
        <w:jc w:val="both"/>
      </w:pPr>
      <w:r w:rsidRPr="0045133D">
        <w:t>На основе рассчитанных показателей оценить степень вариации изучаемого признака</w:t>
      </w:r>
      <w:r>
        <w:t xml:space="preserve">. </w:t>
      </w:r>
      <w:r w:rsidRPr="0045133D">
        <w:t>Проанализировать полученные результаты</w:t>
      </w:r>
      <w:r>
        <w:rPr>
          <w:bCs/>
        </w:rPr>
        <w:t>.</w:t>
      </w:r>
    </w:p>
    <w:p w:rsidR="00705F6E" w:rsidRDefault="00705F6E" w:rsidP="00705F6E">
      <w:pPr>
        <w:shd w:val="clear" w:color="auto" w:fill="FFFFFF"/>
        <w:ind w:firstLine="709"/>
        <w:jc w:val="both"/>
        <w:textAlignment w:val="baseline"/>
      </w:pPr>
    </w:p>
    <w:p w:rsidR="00D939CE" w:rsidRDefault="00705F6E" w:rsidP="00705F6E">
      <w:pPr>
        <w:shd w:val="clear" w:color="auto" w:fill="FFFFFF"/>
        <w:ind w:firstLine="709"/>
        <w:jc w:val="both"/>
        <w:textAlignment w:val="baseline"/>
      </w:pPr>
      <w:r w:rsidRPr="006257A3">
        <w:rPr>
          <w:b/>
        </w:rPr>
        <w:t xml:space="preserve">Задача </w:t>
      </w:r>
      <w:r w:rsidR="005D0769">
        <w:rPr>
          <w:b/>
        </w:rPr>
        <w:t>№</w:t>
      </w:r>
      <w:r w:rsidRPr="006257A3">
        <w:rPr>
          <w:b/>
        </w:rPr>
        <w:t>1.</w:t>
      </w:r>
      <w:r>
        <w:t xml:space="preserve"> </w:t>
      </w:r>
    </w:p>
    <w:p w:rsidR="00705F6E" w:rsidRPr="0045133D" w:rsidRDefault="00705F6E" w:rsidP="00705F6E">
      <w:pPr>
        <w:shd w:val="clear" w:color="auto" w:fill="FFFFFF"/>
        <w:ind w:firstLine="709"/>
        <w:jc w:val="both"/>
        <w:textAlignment w:val="baseline"/>
      </w:pPr>
      <w:r w:rsidRPr="0045133D">
        <w:t>Имеются следующие данные выборочного обследования студентов одного из вузов: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3"/>
        <w:gridCol w:w="3613"/>
      </w:tblGrid>
      <w:tr w:rsidR="00705F6E" w:rsidRPr="003B62AD" w:rsidTr="00705F6E">
        <w:trPr>
          <w:trHeight w:val="248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  <w:rPr>
                <w:bCs/>
              </w:rPr>
            </w:pPr>
            <w:r w:rsidRPr="003B62AD">
              <w:rPr>
                <w:bCs/>
              </w:rPr>
              <w:t>Затраты времени на дорогу до института, час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  <w:rPr>
                <w:bCs/>
              </w:rPr>
            </w:pPr>
            <w:r w:rsidRPr="003B62AD">
              <w:rPr>
                <w:bCs/>
              </w:rPr>
              <w:t>Число студентов, % к итогу</w:t>
            </w:r>
          </w:p>
        </w:tc>
      </w:tr>
      <w:tr w:rsidR="00705F6E" w:rsidRPr="003B62AD" w:rsidTr="00DD2F8A">
        <w:trPr>
          <w:trHeight w:val="299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До 0,5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7</w:t>
            </w:r>
          </w:p>
        </w:tc>
      </w:tr>
      <w:tr w:rsidR="00705F6E" w:rsidRPr="003B62AD" w:rsidTr="00705F6E">
        <w:trPr>
          <w:trHeight w:val="248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0,5 – 1,0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18</w:t>
            </w:r>
          </w:p>
        </w:tc>
      </w:tr>
      <w:tr w:rsidR="00705F6E" w:rsidRPr="003B62AD" w:rsidTr="00705F6E">
        <w:trPr>
          <w:trHeight w:val="248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1,0 – 1,5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32</w:t>
            </w:r>
          </w:p>
        </w:tc>
      </w:tr>
      <w:tr w:rsidR="00705F6E" w:rsidRPr="003B62AD" w:rsidTr="00705F6E">
        <w:trPr>
          <w:trHeight w:val="248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1,5 – 2,0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37</w:t>
            </w:r>
          </w:p>
        </w:tc>
      </w:tr>
      <w:tr w:rsidR="00705F6E" w:rsidRPr="003B62AD" w:rsidTr="003B62AD">
        <w:trPr>
          <w:trHeight w:val="146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Свыше 2,0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DD2F8A">
            <w:pPr>
              <w:jc w:val="center"/>
            </w:pPr>
            <w:r w:rsidRPr="003B62AD">
              <w:t>6</w:t>
            </w:r>
          </w:p>
        </w:tc>
      </w:tr>
      <w:tr w:rsidR="00705F6E" w:rsidRPr="003B62AD" w:rsidTr="00705F6E">
        <w:trPr>
          <w:trHeight w:val="262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705F6E">
            <w:pPr>
              <w:jc w:val="center"/>
              <w:rPr>
                <w:bCs/>
              </w:rPr>
            </w:pPr>
            <w:r w:rsidRPr="003B62AD">
              <w:rPr>
                <w:bCs/>
              </w:rPr>
              <w:t>Всего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3B62AD" w:rsidRDefault="00705F6E" w:rsidP="00705F6E">
            <w:pPr>
              <w:jc w:val="center"/>
              <w:rPr>
                <w:bCs/>
              </w:rPr>
            </w:pPr>
            <w:r w:rsidRPr="003B62AD">
              <w:rPr>
                <w:bCs/>
              </w:rPr>
              <w:t>100</w:t>
            </w:r>
          </w:p>
        </w:tc>
      </w:tr>
    </w:tbl>
    <w:p w:rsidR="00705F6E" w:rsidRPr="0045133D" w:rsidRDefault="00705F6E" w:rsidP="003B62AD">
      <w:pPr>
        <w:shd w:val="clear" w:color="auto" w:fill="FFFFFF"/>
        <w:ind w:firstLine="708"/>
        <w:jc w:val="both"/>
        <w:textAlignment w:val="baseline"/>
      </w:pPr>
      <w:r w:rsidRPr="0045133D">
        <w:t>Вычислите абсолютные и относительные показатели вариации.</w:t>
      </w:r>
    </w:p>
    <w:p w:rsidR="00705F6E" w:rsidRDefault="00705F6E" w:rsidP="00705F6E">
      <w:pPr>
        <w:shd w:val="clear" w:color="auto" w:fill="FFFFFF"/>
        <w:jc w:val="both"/>
        <w:textAlignment w:val="baseline"/>
      </w:pPr>
    </w:p>
    <w:p w:rsidR="00D939CE" w:rsidRDefault="00705F6E" w:rsidP="00D939CE">
      <w:pPr>
        <w:shd w:val="clear" w:color="auto" w:fill="FFFFFF"/>
        <w:ind w:firstLine="709"/>
        <w:jc w:val="both"/>
        <w:textAlignment w:val="baseline"/>
      </w:pPr>
      <w:r w:rsidRPr="006257A3">
        <w:rPr>
          <w:b/>
        </w:rPr>
        <w:t xml:space="preserve">Задача </w:t>
      </w:r>
      <w:r w:rsidR="005D0769">
        <w:rPr>
          <w:b/>
        </w:rPr>
        <w:t>№</w:t>
      </w:r>
      <w:r w:rsidRPr="006257A3">
        <w:rPr>
          <w:b/>
        </w:rPr>
        <w:t>2.</w:t>
      </w:r>
      <w:r>
        <w:t xml:space="preserve"> 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Распределение торговых фирм по размеру месячного товарооборота характеризуется следующими данными: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77"/>
        <w:gridCol w:w="5244"/>
        <w:gridCol w:w="2740"/>
      </w:tblGrid>
      <w:tr w:rsidR="00705F6E" w:rsidRPr="0045133D" w:rsidTr="00705F6E">
        <w:trPr>
          <w:trHeight w:val="198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№п/п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Товарооборот, млн. руб.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Число фирм</w:t>
            </w:r>
          </w:p>
        </w:tc>
      </w:tr>
      <w:tr w:rsidR="00705F6E" w:rsidRPr="0045133D" w:rsidTr="00705F6E">
        <w:trPr>
          <w:trHeight w:val="211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до 5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20</w:t>
            </w:r>
          </w:p>
        </w:tc>
      </w:tr>
      <w:tr w:rsidR="00705F6E" w:rsidRPr="0045133D" w:rsidTr="00705F6E">
        <w:trPr>
          <w:trHeight w:val="211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2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5-10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26</w:t>
            </w:r>
          </w:p>
        </w:tc>
      </w:tr>
      <w:tr w:rsidR="00705F6E" w:rsidRPr="0045133D" w:rsidTr="00705F6E">
        <w:trPr>
          <w:trHeight w:val="211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3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10-15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20</w:t>
            </w:r>
          </w:p>
        </w:tc>
      </w:tr>
      <w:tr w:rsidR="00705F6E" w:rsidRPr="0045133D" w:rsidTr="00705F6E">
        <w:trPr>
          <w:trHeight w:val="198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4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15-20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14</w:t>
            </w:r>
          </w:p>
        </w:tc>
      </w:tr>
      <w:tr w:rsidR="00705F6E" w:rsidRPr="0045133D" w:rsidTr="00705F6E">
        <w:trPr>
          <w:trHeight w:val="211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5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20-25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10</w:t>
            </w:r>
          </w:p>
        </w:tc>
      </w:tr>
      <w:tr w:rsidR="00705F6E" w:rsidRPr="0045133D" w:rsidTr="00705F6E">
        <w:trPr>
          <w:trHeight w:val="211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6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25 и более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10</w:t>
            </w:r>
          </w:p>
        </w:tc>
      </w:tr>
      <w:tr w:rsidR="00705F6E" w:rsidRPr="0045133D" w:rsidTr="00705F6E">
        <w:trPr>
          <w:trHeight w:val="211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lastRenderedPageBreak/>
              <w:t>Итого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-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100</w:t>
            </w:r>
          </w:p>
        </w:tc>
      </w:tr>
    </w:tbl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  <w:outlineLvl w:val="2"/>
        <w:rPr>
          <w:smallCaps/>
          <w:spacing w:val="-7"/>
        </w:rPr>
      </w:pPr>
      <w:r w:rsidRPr="0045133D">
        <w:rPr>
          <w:smallCaps/>
          <w:spacing w:val="-7"/>
        </w:rPr>
        <w:t>Определите: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а) средний размер месячного товарооборота на одну фирму;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б) модальное и медианное значение месячного товарооборота;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в) сделайте выводы о характере данного распределения.</w:t>
      </w:r>
    </w:p>
    <w:p w:rsidR="00705F6E" w:rsidRDefault="00705F6E" w:rsidP="00705F6E">
      <w:pPr>
        <w:shd w:val="clear" w:color="auto" w:fill="FFFFFF"/>
        <w:jc w:val="both"/>
        <w:textAlignment w:val="baseline"/>
      </w:pPr>
    </w:p>
    <w:p w:rsidR="00705F6E" w:rsidRDefault="00705F6E" w:rsidP="00705F6E">
      <w:pPr>
        <w:shd w:val="clear" w:color="auto" w:fill="FFFFFF"/>
        <w:ind w:firstLine="709"/>
        <w:jc w:val="both"/>
        <w:textAlignment w:val="baseline"/>
      </w:pPr>
      <w:r w:rsidRPr="006257A3">
        <w:rPr>
          <w:b/>
        </w:rPr>
        <w:t xml:space="preserve">Задача </w:t>
      </w:r>
      <w:r w:rsidR="005D0769">
        <w:rPr>
          <w:b/>
        </w:rPr>
        <w:t>№</w:t>
      </w:r>
      <w:r w:rsidRPr="006257A3">
        <w:rPr>
          <w:b/>
        </w:rPr>
        <w:t>3</w:t>
      </w:r>
    </w:p>
    <w:p w:rsidR="00705F6E" w:rsidRPr="0045133D" w:rsidRDefault="00705F6E" w:rsidP="00705F6E">
      <w:pPr>
        <w:shd w:val="clear" w:color="auto" w:fill="FFFFFF"/>
        <w:ind w:firstLine="709"/>
        <w:jc w:val="both"/>
        <w:textAlignment w:val="baseline"/>
      </w:pPr>
      <w:r w:rsidRPr="0045133D">
        <w:t>По данным выборочного обследования произведена группировка вкладчиков по размеру вклада в Сбербанке города:</w:t>
      </w:r>
    </w:p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63"/>
        <w:gridCol w:w="1034"/>
        <w:gridCol w:w="1306"/>
        <w:gridCol w:w="1306"/>
        <w:gridCol w:w="1456"/>
        <w:gridCol w:w="1740"/>
      </w:tblGrid>
      <w:tr w:rsidR="00705F6E" w:rsidRPr="0045133D" w:rsidTr="00705F6E">
        <w:trPr>
          <w:trHeight w:val="240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rPr>
                <w:bCs/>
              </w:rPr>
            </w:pPr>
            <w:r w:rsidRPr="0045133D">
              <w:rPr>
                <w:bCs/>
              </w:rPr>
              <w:t>Размер вклада, руб.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До 400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400 - 600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600 - 800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800 - 1000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Свыше 1000</w:t>
            </w:r>
          </w:p>
        </w:tc>
      </w:tr>
      <w:tr w:rsidR="00705F6E" w:rsidRPr="0045133D" w:rsidTr="00705F6E">
        <w:trPr>
          <w:trHeight w:val="240"/>
        </w:trPr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rPr>
                <w:bCs/>
              </w:rPr>
            </w:pPr>
            <w:r w:rsidRPr="0045133D">
              <w:rPr>
                <w:bCs/>
              </w:rPr>
              <w:t>Число вкладчиков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32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56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120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104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705F6E" w:rsidRPr="0045133D" w:rsidRDefault="00705F6E" w:rsidP="00705F6E">
            <w:pPr>
              <w:jc w:val="center"/>
            </w:pPr>
            <w:r w:rsidRPr="0045133D">
              <w:t>88</w:t>
            </w:r>
          </w:p>
        </w:tc>
      </w:tr>
    </w:tbl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  <w:outlineLvl w:val="2"/>
        <w:rPr>
          <w:smallCaps/>
          <w:spacing w:val="-7"/>
        </w:rPr>
      </w:pPr>
      <w:r w:rsidRPr="0045133D">
        <w:rPr>
          <w:smallCaps/>
          <w:spacing w:val="-7"/>
        </w:rPr>
        <w:t>Определите: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1) размах вариации;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2) средний размер вклада;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3) среднее линейное отклонение;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4) дисперсию;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5) среднее квадратическое отклонение;</w:t>
      </w:r>
    </w:p>
    <w:p w:rsidR="00705F6E" w:rsidRPr="0045133D" w:rsidRDefault="00705F6E" w:rsidP="00D939CE">
      <w:pPr>
        <w:shd w:val="clear" w:color="auto" w:fill="FFFFFF"/>
        <w:ind w:firstLine="709"/>
        <w:jc w:val="both"/>
        <w:textAlignment w:val="baseline"/>
      </w:pPr>
      <w:r w:rsidRPr="0045133D">
        <w:t>6) коэффициент вариации вкладов.</w:t>
      </w:r>
    </w:p>
    <w:p w:rsidR="00DA2DA3" w:rsidRPr="0065637E" w:rsidRDefault="00DA2DA3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5637E" w:rsidRDefault="0065637E" w:rsidP="0065637E">
      <w:pPr>
        <w:jc w:val="both"/>
        <w:rPr>
          <w:rFonts w:eastAsia="Calibri"/>
          <w:b/>
        </w:rPr>
      </w:pPr>
    </w:p>
    <w:p w:rsidR="00DA2DA3" w:rsidRPr="005D0769" w:rsidRDefault="00DA2DA3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5D0769">
        <w:rPr>
          <w:rFonts w:ascii="Times New Roman" w:hAnsi="Times New Roman"/>
          <w:sz w:val="24"/>
          <w:szCs w:val="24"/>
        </w:rPr>
        <w:t>ПРАКТИЧЕСКАЯ РАБОТА №5</w:t>
      </w:r>
    </w:p>
    <w:p w:rsidR="0026396A" w:rsidRPr="0026396A" w:rsidRDefault="0026396A" w:rsidP="0026396A"/>
    <w:p w:rsidR="00DA2DA3" w:rsidRPr="0026396A" w:rsidRDefault="0026396A" w:rsidP="0026396A">
      <w:pPr>
        <w:jc w:val="center"/>
        <w:rPr>
          <w:b/>
        </w:rPr>
      </w:pPr>
      <w:r w:rsidRPr="0026396A">
        <w:rPr>
          <w:b/>
        </w:rPr>
        <w:t>Рассчитать абсолютные и относительные показатели ряда динамики на цепной и базисной основе</w:t>
      </w:r>
    </w:p>
    <w:p w:rsidR="0026396A" w:rsidRDefault="0026396A" w:rsidP="0065637E">
      <w:pPr>
        <w:pStyle w:val="a5"/>
        <w:ind w:firstLine="709"/>
        <w:jc w:val="left"/>
        <w:rPr>
          <w:sz w:val="24"/>
          <w:szCs w:val="24"/>
        </w:rPr>
      </w:pPr>
    </w:p>
    <w:p w:rsidR="0026396A" w:rsidRPr="00D939CE" w:rsidRDefault="0026396A" w:rsidP="00D939CE">
      <w:pPr>
        <w:pStyle w:val="a5"/>
        <w:ind w:firstLine="709"/>
        <w:jc w:val="left"/>
        <w:rPr>
          <w:b w:val="0"/>
          <w:sz w:val="16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="00D939CE">
        <w:rPr>
          <w:b w:val="0"/>
          <w:sz w:val="24"/>
          <w:szCs w:val="24"/>
        </w:rPr>
        <w:t xml:space="preserve">научится </w:t>
      </w:r>
      <w:r w:rsidRPr="00D939CE">
        <w:rPr>
          <w:b w:val="0"/>
          <w:sz w:val="24"/>
        </w:rPr>
        <w:t>рассчитывать основные показатели динамического ряда.</w:t>
      </w:r>
    </w:p>
    <w:p w:rsidR="0026396A" w:rsidRPr="0065637E" w:rsidRDefault="0026396A" w:rsidP="0026396A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26396A" w:rsidRPr="0065637E" w:rsidRDefault="0026396A" w:rsidP="0026396A">
      <w:pPr>
        <w:numPr>
          <w:ilvl w:val="0"/>
          <w:numId w:val="35"/>
        </w:numPr>
      </w:pPr>
      <w:r w:rsidRPr="0065637E">
        <w:t>виды рядов динамики и их характеристику;</w:t>
      </w:r>
    </w:p>
    <w:p w:rsidR="0026396A" w:rsidRPr="0065637E" w:rsidRDefault="0026396A" w:rsidP="0026396A">
      <w:pPr>
        <w:numPr>
          <w:ilvl w:val="0"/>
          <w:numId w:val="35"/>
        </w:numPr>
      </w:pPr>
      <w:r w:rsidRPr="0065637E">
        <w:t>абсолютные и относительные показатели;</w:t>
      </w:r>
    </w:p>
    <w:p w:rsidR="0026396A" w:rsidRPr="0065637E" w:rsidRDefault="0026396A" w:rsidP="0026396A">
      <w:pPr>
        <w:numPr>
          <w:ilvl w:val="0"/>
          <w:numId w:val="35"/>
        </w:numPr>
      </w:pPr>
      <w:r w:rsidRPr="0065637E">
        <w:t>средние показатели динамики.</w:t>
      </w:r>
    </w:p>
    <w:p w:rsidR="0026396A" w:rsidRPr="0065637E" w:rsidRDefault="0026396A" w:rsidP="0026396A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26396A" w:rsidRPr="0065637E" w:rsidRDefault="0026396A" w:rsidP="0026396A">
      <w:pPr>
        <w:numPr>
          <w:ilvl w:val="0"/>
          <w:numId w:val="36"/>
        </w:numPr>
      </w:pPr>
      <w:r w:rsidRPr="0065637E">
        <w:t>рассчитывать основные показатели динамического ряда;</w:t>
      </w:r>
    </w:p>
    <w:p w:rsidR="0026396A" w:rsidRPr="0065637E" w:rsidRDefault="0026396A" w:rsidP="0026396A">
      <w:pPr>
        <w:numPr>
          <w:ilvl w:val="0"/>
          <w:numId w:val="36"/>
        </w:numPr>
      </w:pPr>
      <w:r w:rsidRPr="0065637E">
        <w:t>анализировать динамику изучаемых явлений;</w:t>
      </w:r>
    </w:p>
    <w:p w:rsidR="0026396A" w:rsidRPr="0065637E" w:rsidRDefault="0026396A" w:rsidP="00D939CE">
      <w:pPr>
        <w:pStyle w:val="ab"/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26396A" w:rsidRPr="0065637E" w:rsidRDefault="0026396A" w:rsidP="00D939CE">
      <w:pPr>
        <w:ind w:firstLine="709"/>
        <w:rPr>
          <w:u w:val="single"/>
        </w:rPr>
      </w:pPr>
      <w:r w:rsidRPr="0065637E">
        <w:rPr>
          <w:u w:val="single"/>
        </w:rPr>
        <w:t>Пример:</w:t>
      </w:r>
    </w:p>
    <w:p w:rsidR="0026396A" w:rsidRPr="0065637E" w:rsidRDefault="0026396A" w:rsidP="00D939CE">
      <w:pPr>
        <w:ind w:firstLine="709"/>
      </w:pPr>
      <w:r w:rsidRPr="0065637E">
        <w:t xml:space="preserve">Имеются данные о объеме строительно-монтажных работ (тыс. руб.) </w:t>
      </w:r>
    </w:p>
    <w:p w:rsidR="0026396A" w:rsidRPr="0065637E" w:rsidRDefault="0026396A" w:rsidP="0026396A">
      <w:pPr>
        <w:ind w:firstLine="360"/>
        <w:jc w:val="center"/>
      </w:pPr>
      <w:r w:rsidRPr="0065637E">
        <w:t>1999 год          2000 год           2001 год            2002 год</w:t>
      </w:r>
    </w:p>
    <w:p w:rsidR="0026396A" w:rsidRPr="0065637E" w:rsidRDefault="0026396A" w:rsidP="0026396A">
      <w:pPr>
        <w:ind w:firstLine="360"/>
        <w:jc w:val="center"/>
      </w:pPr>
      <w:r w:rsidRPr="0065637E">
        <w:t>200                     230                    215                      245</w:t>
      </w:r>
    </w:p>
    <w:p w:rsidR="0026396A" w:rsidRPr="0065637E" w:rsidRDefault="0026396A" w:rsidP="0026396A">
      <w:pPr>
        <w:ind w:firstLine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Цепные показатели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Базисные показатели</w:t>
            </w:r>
          </w:p>
        </w:tc>
      </w:tr>
      <w:tr w:rsidR="0026396A" w:rsidRPr="0065637E" w:rsidTr="0072518C">
        <w:tc>
          <w:tcPr>
            <w:tcW w:w="9571" w:type="dxa"/>
            <w:gridSpan w:val="2"/>
          </w:tcPr>
          <w:p w:rsidR="0026396A" w:rsidRPr="0065637E" w:rsidRDefault="0026396A" w:rsidP="0072518C">
            <w:pPr>
              <w:ind w:firstLine="360"/>
              <w:jc w:val="center"/>
              <w:rPr>
                <w:color w:val="000000"/>
              </w:rPr>
            </w:pPr>
            <w:r w:rsidRPr="0065637E">
              <w:rPr>
                <w:color w:val="000000"/>
              </w:rPr>
              <w:t>Абсолютный прирост (∆) (тыс. руб.)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</w:rPr>
              <w:t xml:space="preserve">∆ = 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</w:rPr>
              <w:t>-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  <w:vertAlign w:val="subscript"/>
              </w:rPr>
              <w:t>-1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</w:rPr>
              <w:t xml:space="preserve">∆ = 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</w:rPr>
              <w:t>-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</w:rPr>
              <w:t>0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2000</w:t>
            </w:r>
            <w:r w:rsidRPr="0065637E">
              <w:t>=230-200=30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2000</w:t>
            </w:r>
            <w:r w:rsidRPr="0065637E">
              <w:t>=230-200=30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2001</w:t>
            </w:r>
            <w:r w:rsidRPr="0065637E">
              <w:t>=215-230= -15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2001</w:t>
            </w:r>
            <w:r w:rsidRPr="0065637E">
              <w:t>=215-200=15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2002</w:t>
            </w:r>
            <w:r w:rsidRPr="0065637E">
              <w:t>=245-215= 30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2002</w:t>
            </w:r>
            <w:r w:rsidRPr="0065637E">
              <w:t>=245-200=45</w:t>
            </w:r>
          </w:p>
        </w:tc>
      </w:tr>
      <w:tr w:rsidR="0026396A" w:rsidRPr="0065637E" w:rsidTr="0072518C">
        <w:tc>
          <w:tcPr>
            <w:tcW w:w="9571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Коэффициент роста (Кр)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</w:t>
            </w:r>
            <w:r w:rsidRPr="0065637E">
              <w:t>=</w:t>
            </w:r>
            <w:r w:rsidRPr="0065637E">
              <w:rPr>
                <w:position w:val="-30"/>
              </w:rPr>
              <w:object w:dxaOrig="460" w:dyaOrig="700">
                <v:shape id="_x0000_i1056" type="#_x0000_t75" style="width:22.5pt;height:34.5pt" o:ole="">
                  <v:imagedata r:id="rId70" o:title=""/>
                </v:shape>
                <o:OLEObject Type="Embed" ProgID="Equation.3" ShapeID="_x0000_i1056" DrawAspect="Content" ObjectID="_1554119337" r:id="rId71"/>
              </w:objec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</w:t>
            </w:r>
            <w:r w:rsidRPr="0065637E">
              <w:t>=</w:t>
            </w:r>
            <w:r w:rsidRPr="0065637E">
              <w:rPr>
                <w:position w:val="-30"/>
              </w:rPr>
              <w:object w:dxaOrig="360" w:dyaOrig="700">
                <v:shape id="_x0000_i1057" type="#_x0000_t75" style="width:18pt;height:31.5pt" o:ole="">
                  <v:imagedata r:id="rId72" o:title=""/>
                </v:shape>
                <o:OLEObject Type="Embed" ProgID="Equation.3" ShapeID="_x0000_i1057" DrawAspect="Content" ObjectID="_1554119338" r:id="rId73"/>
              </w:objec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lastRenderedPageBreak/>
              <w:t>К</w:t>
            </w:r>
            <w:r w:rsidRPr="0065637E">
              <w:rPr>
                <w:vertAlign w:val="subscript"/>
              </w:rPr>
              <w:t>р2000</w:t>
            </w:r>
            <w:r w:rsidRPr="0065637E">
              <w:rPr>
                <w:position w:val="-24"/>
                <w:vertAlign w:val="subscript"/>
              </w:rPr>
              <w:object w:dxaOrig="1400" w:dyaOrig="620">
                <v:shape id="_x0000_i1058" type="#_x0000_t75" style="width:70.5pt;height:30.75pt" o:ole="">
                  <v:imagedata r:id="rId74" o:title=""/>
                </v:shape>
                <o:OLEObject Type="Embed" ProgID="Equation.3" ShapeID="_x0000_i1058" DrawAspect="Content" ObjectID="_1554119339" r:id="rId75"/>
              </w:objec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р2000</w:t>
            </w:r>
            <w:r w:rsidRPr="0065637E">
              <w:rPr>
                <w:position w:val="-24"/>
                <w:vertAlign w:val="subscript"/>
              </w:rPr>
              <w:object w:dxaOrig="1400" w:dyaOrig="620">
                <v:shape id="_x0000_i1059" type="#_x0000_t75" style="width:70.5pt;height:30.75pt" o:ole="">
                  <v:imagedata r:id="rId76" o:title=""/>
                </v:shape>
                <o:OLEObject Type="Embed" ProgID="Equation.3" ShapeID="_x0000_i1059" DrawAspect="Content" ObjectID="_1554119340" r:id="rId77"/>
              </w:objec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р2001</w:t>
            </w:r>
            <w:r w:rsidRPr="0065637E">
              <w:rPr>
                <w:position w:val="-24"/>
                <w:vertAlign w:val="subscript"/>
              </w:rPr>
              <w:object w:dxaOrig="1440" w:dyaOrig="620">
                <v:shape id="_x0000_i1060" type="#_x0000_t75" style="width:1in;height:30.75pt" o:ole="">
                  <v:imagedata r:id="rId78" o:title=""/>
                </v:shape>
                <o:OLEObject Type="Embed" ProgID="Equation.3" ShapeID="_x0000_i1060" DrawAspect="Content" ObjectID="_1554119341" r:id="rId79"/>
              </w:objec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р2001</w:t>
            </w:r>
            <w:r w:rsidRPr="0065637E">
              <w:rPr>
                <w:position w:val="-24"/>
                <w:vertAlign w:val="subscript"/>
              </w:rPr>
              <w:object w:dxaOrig="1420" w:dyaOrig="620">
                <v:shape id="_x0000_i1061" type="#_x0000_t75" style="width:71.25pt;height:30.75pt" o:ole="">
                  <v:imagedata r:id="rId80" o:title=""/>
                </v:shape>
                <o:OLEObject Type="Embed" ProgID="Equation.3" ShapeID="_x0000_i1061" DrawAspect="Content" ObjectID="_1554119342" r:id="rId81"/>
              </w:objec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р2002</w:t>
            </w:r>
            <w:r w:rsidRPr="0065637E">
              <w:rPr>
                <w:position w:val="-24"/>
                <w:vertAlign w:val="subscript"/>
              </w:rPr>
              <w:object w:dxaOrig="1380" w:dyaOrig="620">
                <v:shape id="_x0000_i1062" type="#_x0000_t75" style="width:69pt;height:30.75pt" o:ole="">
                  <v:imagedata r:id="rId82" o:title=""/>
                </v:shape>
                <o:OLEObject Type="Embed" ProgID="Equation.3" ShapeID="_x0000_i1062" DrawAspect="Content" ObjectID="_1554119343" r:id="rId83"/>
              </w:objec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р2002</w:t>
            </w:r>
            <w:r w:rsidRPr="0065637E">
              <w:rPr>
                <w:position w:val="-24"/>
                <w:vertAlign w:val="subscript"/>
              </w:rPr>
              <w:object w:dxaOrig="1420" w:dyaOrig="620">
                <v:shape id="_x0000_i1063" type="#_x0000_t75" style="width:71.25pt;height:30.75pt" o:ole="">
                  <v:imagedata r:id="rId84" o:title=""/>
                </v:shape>
                <o:OLEObject Type="Embed" ProgID="Equation.3" ShapeID="_x0000_i1063" DrawAspect="Content" ObjectID="_1554119344" r:id="rId85"/>
              </w:object>
            </w:r>
          </w:p>
        </w:tc>
      </w:tr>
      <w:tr w:rsidR="0026396A" w:rsidRPr="0065637E" w:rsidTr="0072518C">
        <w:tc>
          <w:tcPr>
            <w:tcW w:w="9571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Темп роста (Тр) %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rPr>
                <w:i/>
              </w:rPr>
              <w:t>=К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sym w:font="Symbol" w:char="F0D7"/>
            </w:r>
            <w:r w:rsidRPr="0065637E">
              <w:t>100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rPr>
                <w:i/>
              </w:rPr>
              <w:t>=К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sym w:font="Symbol" w:char="F0D7"/>
            </w:r>
            <w:r w:rsidRPr="0065637E">
              <w:t>100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р2000</w:t>
            </w:r>
            <w:r w:rsidRPr="0065637E">
              <w:t>=1,150</w:t>
            </w:r>
            <w:r w:rsidRPr="0065637E">
              <w:sym w:font="Symbol" w:char="F0D7"/>
            </w:r>
            <w:r w:rsidRPr="0065637E">
              <w:t>100=115,0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р2000</w:t>
            </w:r>
            <w:r w:rsidRPr="0065637E">
              <w:t>=1,150</w:t>
            </w:r>
            <w:r w:rsidRPr="0065637E">
              <w:sym w:font="Symbol" w:char="F0D7"/>
            </w:r>
            <w:r w:rsidRPr="0065637E">
              <w:t>100=115,0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р2001</w:t>
            </w:r>
            <w:r w:rsidRPr="0065637E">
              <w:t>=0,935</w:t>
            </w:r>
            <w:r w:rsidRPr="0065637E">
              <w:sym w:font="Symbol" w:char="F0D7"/>
            </w:r>
            <w:r w:rsidRPr="0065637E">
              <w:t>100=93,5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р2001</w:t>
            </w:r>
            <w:r w:rsidRPr="0065637E">
              <w:t>=1,075</w:t>
            </w:r>
            <w:r w:rsidRPr="0065637E">
              <w:sym w:font="Symbol" w:char="F0D7"/>
            </w:r>
            <w:r w:rsidRPr="0065637E">
              <w:t>100=107,5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р2002</w:t>
            </w:r>
            <w:r w:rsidRPr="0065637E">
              <w:t>=1,140</w:t>
            </w:r>
            <w:r w:rsidRPr="0065637E">
              <w:sym w:font="Symbol" w:char="F0D7"/>
            </w:r>
            <w:r w:rsidRPr="0065637E">
              <w:t>100=114,0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р2002</w:t>
            </w:r>
            <w:r w:rsidRPr="0065637E">
              <w:t>=1,225</w:t>
            </w:r>
            <w:r w:rsidRPr="0065637E">
              <w:sym w:font="Symbol" w:char="F0D7"/>
            </w:r>
            <w:r w:rsidRPr="0065637E">
              <w:t>100=122,5</w:t>
            </w:r>
          </w:p>
        </w:tc>
      </w:tr>
      <w:tr w:rsidR="0026396A" w:rsidRPr="0065637E" w:rsidTr="0072518C">
        <w:tc>
          <w:tcPr>
            <w:tcW w:w="9571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Темп прироста (Т</w:t>
            </w:r>
            <w:r w:rsidRPr="0065637E">
              <w:rPr>
                <w:lang w:val="en-US"/>
              </w:rPr>
              <w:t>n</w:t>
            </w:r>
            <w:r w:rsidRPr="0065637E">
              <w:t>) %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t>=</w:t>
            </w: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t>-100</w:t>
            </w:r>
          </w:p>
          <w:p w:rsidR="0026396A" w:rsidRPr="0065637E" w:rsidRDefault="0026396A" w:rsidP="0072518C">
            <w:pPr>
              <w:jc w:val="center"/>
            </w:pP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t xml:space="preserve">= </w:t>
            </w: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t>-100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2000</w:t>
            </w:r>
            <w:r w:rsidRPr="0065637E">
              <w:t>=115,0-100=15,0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2000</w:t>
            </w:r>
            <w:r w:rsidRPr="0065637E">
              <w:t>=115,0-100=15,0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2001</w:t>
            </w:r>
            <w:r w:rsidRPr="0065637E">
              <w:t>=93,5-100= -6,5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2001</w:t>
            </w:r>
            <w:r w:rsidRPr="0065637E">
              <w:t>=107,5-100=7,5</w:t>
            </w:r>
          </w:p>
        </w:tc>
      </w:tr>
      <w:tr w:rsidR="0026396A" w:rsidRPr="0065637E" w:rsidTr="0072518C"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2002</w:t>
            </w:r>
            <w:r w:rsidRPr="0065637E">
              <w:t>=114,0-100=14,0</w:t>
            </w:r>
          </w:p>
        </w:tc>
        <w:tc>
          <w:tcPr>
            <w:tcW w:w="4786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2002</w:t>
            </w:r>
            <w:r w:rsidRPr="0065637E">
              <w:t>=122,5-100=22,5</w:t>
            </w:r>
          </w:p>
        </w:tc>
      </w:tr>
      <w:tr w:rsidR="0026396A" w:rsidRPr="0065637E" w:rsidTr="0072518C">
        <w:tc>
          <w:tcPr>
            <w:tcW w:w="9571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Абсолютное значение 1 %прироста (А) (тыс. руб.)</w:t>
            </w:r>
          </w:p>
        </w:tc>
      </w:tr>
      <w:tr w:rsidR="0026396A" w:rsidRPr="0065637E" w:rsidTr="0072518C">
        <w:trPr>
          <w:cantSplit/>
        </w:trPr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А</w:t>
            </w:r>
            <w:r w:rsidRPr="0065637E">
              <w:rPr>
                <w:i/>
                <w:vertAlign w:val="subscript"/>
              </w:rPr>
              <w:t>2000</w:t>
            </w:r>
            <w:r w:rsidRPr="0065637E">
              <w:rPr>
                <w:position w:val="-44"/>
              </w:rPr>
              <w:object w:dxaOrig="1100" w:dyaOrig="999">
                <v:shape id="_x0000_i1064" type="#_x0000_t75" style="width:54.75pt;height:50.25pt" o:ole="">
                  <v:imagedata r:id="rId86" o:title=""/>
                </v:shape>
                <o:OLEObject Type="Embed" ProgID="Equation.3" ShapeID="_x0000_i1064" DrawAspect="Content" ObjectID="_1554119345" r:id="rId87"/>
              </w:object>
            </w:r>
          </w:p>
        </w:tc>
        <w:tc>
          <w:tcPr>
            <w:tcW w:w="4786" w:type="dxa"/>
            <w:vMerge w:val="restart"/>
          </w:tcPr>
          <w:p w:rsidR="0026396A" w:rsidRPr="0065637E" w:rsidRDefault="0026396A" w:rsidP="0072518C">
            <w:pPr>
              <w:jc w:val="center"/>
            </w:pPr>
          </w:p>
          <w:p w:rsidR="0026396A" w:rsidRPr="0065637E" w:rsidRDefault="0026396A" w:rsidP="0072518C">
            <w:pPr>
              <w:jc w:val="center"/>
            </w:pPr>
          </w:p>
          <w:p w:rsidR="0026396A" w:rsidRPr="0065637E" w:rsidRDefault="0026396A" w:rsidP="0072518C">
            <w:pPr>
              <w:jc w:val="center"/>
            </w:pPr>
            <w:r w:rsidRPr="0065637E">
              <w:t>Расчет этого показателя на базисной основе экономически нецелесообразен</w:t>
            </w:r>
          </w:p>
        </w:tc>
      </w:tr>
      <w:tr w:rsidR="0026396A" w:rsidRPr="0065637E" w:rsidTr="0072518C">
        <w:trPr>
          <w:cantSplit/>
        </w:trPr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А</w:t>
            </w:r>
            <w:r w:rsidRPr="0065637E">
              <w:rPr>
                <w:i/>
                <w:vertAlign w:val="subscript"/>
              </w:rPr>
              <w:t>2001</w:t>
            </w:r>
            <w:r w:rsidRPr="0065637E">
              <w:rPr>
                <w:position w:val="-28"/>
                <w:vertAlign w:val="subscript"/>
              </w:rPr>
              <w:object w:dxaOrig="1320" w:dyaOrig="660">
                <v:shape id="_x0000_i1065" type="#_x0000_t75" style="width:66pt;height:33pt" o:ole="">
                  <v:imagedata r:id="rId88" o:title=""/>
                </v:shape>
                <o:OLEObject Type="Embed" ProgID="Equation.3" ShapeID="_x0000_i1065" DrawAspect="Content" ObjectID="_1554119346" r:id="rId89"/>
              </w:object>
            </w:r>
          </w:p>
        </w:tc>
        <w:tc>
          <w:tcPr>
            <w:tcW w:w="4786" w:type="dxa"/>
            <w:vMerge/>
          </w:tcPr>
          <w:p w:rsidR="0026396A" w:rsidRPr="0065637E" w:rsidRDefault="0026396A" w:rsidP="0072518C">
            <w:pPr>
              <w:jc w:val="center"/>
            </w:pPr>
          </w:p>
        </w:tc>
      </w:tr>
      <w:tr w:rsidR="0026396A" w:rsidRPr="0065637E" w:rsidTr="0072518C">
        <w:trPr>
          <w:cantSplit/>
        </w:trPr>
        <w:tc>
          <w:tcPr>
            <w:tcW w:w="4785" w:type="dxa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</w:rPr>
              <w:t>А</w:t>
            </w:r>
            <w:r w:rsidRPr="0065637E">
              <w:rPr>
                <w:i/>
                <w:vertAlign w:val="subscript"/>
              </w:rPr>
              <w:t>2002</w:t>
            </w:r>
            <w:r w:rsidRPr="0065637E">
              <w:rPr>
                <w:position w:val="-24"/>
                <w:vertAlign w:val="subscript"/>
              </w:rPr>
              <w:object w:dxaOrig="1219" w:dyaOrig="620">
                <v:shape id="_x0000_i1066" type="#_x0000_t75" style="width:60.75pt;height:30.75pt" o:ole="">
                  <v:imagedata r:id="rId90" o:title=""/>
                </v:shape>
                <o:OLEObject Type="Embed" ProgID="Equation.3" ShapeID="_x0000_i1066" DrawAspect="Content" ObjectID="_1554119347" r:id="rId91"/>
              </w:object>
            </w:r>
          </w:p>
        </w:tc>
        <w:tc>
          <w:tcPr>
            <w:tcW w:w="4786" w:type="dxa"/>
            <w:vMerge/>
          </w:tcPr>
          <w:p w:rsidR="0026396A" w:rsidRPr="0065637E" w:rsidRDefault="0026396A" w:rsidP="0072518C">
            <w:pPr>
              <w:jc w:val="center"/>
            </w:pPr>
          </w:p>
        </w:tc>
      </w:tr>
    </w:tbl>
    <w:p w:rsidR="0026396A" w:rsidRPr="0065637E" w:rsidRDefault="0026396A" w:rsidP="0026396A">
      <w:pPr>
        <w:ind w:firstLine="180"/>
      </w:pPr>
    </w:p>
    <w:p w:rsidR="0026396A" w:rsidRPr="0065637E" w:rsidRDefault="0026396A" w:rsidP="0026396A"/>
    <w:p w:rsidR="0026396A" w:rsidRPr="0065637E" w:rsidRDefault="0026396A" w:rsidP="0026396A">
      <w:pPr>
        <w:ind w:firstLine="180"/>
      </w:pPr>
      <w:r w:rsidRPr="0065637E">
        <w:rPr>
          <w:i/>
        </w:rPr>
        <w:t>(Результаты расчета оформить в таблице).</w:t>
      </w:r>
    </w:p>
    <w:p w:rsidR="0026396A" w:rsidRPr="0065637E" w:rsidRDefault="0026396A" w:rsidP="0026396A">
      <w:pPr>
        <w:ind w:firstLine="180"/>
        <w:jc w:val="center"/>
      </w:pPr>
      <w:r w:rsidRPr="0065637E">
        <w:t>Динамика производства продукции (СМР) за 1999-2002 год.</w:t>
      </w:r>
    </w:p>
    <w:p w:rsidR="0026396A" w:rsidRPr="0065637E" w:rsidRDefault="0026396A" w:rsidP="0026396A">
      <w:pPr>
        <w:ind w:firstLine="180"/>
        <w:jc w:val="center"/>
      </w:pP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920"/>
        <w:gridCol w:w="690"/>
        <w:gridCol w:w="930"/>
        <w:gridCol w:w="663"/>
        <w:gridCol w:w="912"/>
        <w:gridCol w:w="746"/>
        <w:gridCol w:w="808"/>
        <w:gridCol w:w="854"/>
        <w:gridCol w:w="916"/>
        <w:gridCol w:w="746"/>
        <w:gridCol w:w="835"/>
      </w:tblGrid>
      <w:tr w:rsidR="0026396A" w:rsidRPr="0065637E" w:rsidTr="0072518C">
        <w:trPr>
          <w:cantSplit/>
          <w:jc w:val="center"/>
        </w:trPr>
        <w:tc>
          <w:tcPr>
            <w:tcW w:w="706" w:type="dxa"/>
            <w:vMerge w:val="restart"/>
          </w:tcPr>
          <w:p w:rsidR="0026396A" w:rsidRPr="0065637E" w:rsidRDefault="0026396A" w:rsidP="0072518C">
            <w:pPr>
              <w:jc w:val="center"/>
            </w:pPr>
            <w:r w:rsidRPr="0065637E">
              <w:t>Год</w:t>
            </w:r>
          </w:p>
        </w:tc>
        <w:tc>
          <w:tcPr>
            <w:tcW w:w="920" w:type="dxa"/>
            <w:vMerge w:val="restart"/>
          </w:tcPr>
          <w:p w:rsidR="0026396A" w:rsidRPr="0065637E" w:rsidRDefault="0026396A" w:rsidP="0072518C">
            <w:pPr>
              <w:jc w:val="center"/>
            </w:pPr>
            <w:r w:rsidRPr="0065637E">
              <w:t>Объем С</w:t>
            </w:r>
            <w:r w:rsidRPr="0065637E">
              <w:rPr>
                <w:vertAlign w:val="subscript"/>
              </w:rPr>
              <w:t>смр</w:t>
            </w:r>
            <w:r w:rsidRPr="0065637E">
              <w:rPr>
                <w:lang w:val="en-US"/>
              </w:rPr>
              <w:t xml:space="preserve"> </w:t>
            </w:r>
            <w:r w:rsidRPr="0065637E">
              <w:t>(тыс. руб.)</w:t>
            </w:r>
          </w:p>
        </w:tc>
        <w:tc>
          <w:tcPr>
            <w:tcW w:w="1620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Абсолютный прирост (тыс. руб.)</w:t>
            </w:r>
          </w:p>
        </w:tc>
        <w:tc>
          <w:tcPr>
            <w:tcW w:w="1575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Коэффициент роста</w:t>
            </w:r>
          </w:p>
        </w:tc>
        <w:tc>
          <w:tcPr>
            <w:tcW w:w="1554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Темп роста (%)</w:t>
            </w:r>
          </w:p>
        </w:tc>
        <w:tc>
          <w:tcPr>
            <w:tcW w:w="1770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Темп прироста (%)</w:t>
            </w:r>
          </w:p>
        </w:tc>
        <w:tc>
          <w:tcPr>
            <w:tcW w:w="1581" w:type="dxa"/>
            <w:gridSpan w:val="2"/>
          </w:tcPr>
          <w:p w:rsidR="0026396A" w:rsidRPr="0065637E" w:rsidRDefault="0026396A" w:rsidP="0072518C">
            <w:pPr>
              <w:jc w:val="center"/>
            </w:pPr>
            <w:r w:rsidRPr="0065637E">
              <w:t>Абсолютное значение 1 % прироста</w:t>
            </w:r>
          </w:p>
        </w:tc>
      </w:tr>
      <w:tr w:rsidR="0026396A" w:rsidRPr="0065637E" w:rsidTr="0072518C">
        <w:trPr>
          <w:cantSplit/>
          <w:jc w:val="center"/>
        </w:trPr>
        <w:tc>
          <w:tcPr>
            <w:tcW w:w="706" w:type="dxa"/>
            <w:vMerge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20" w:type="dxa"/>
            <w:vMerge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690" w:type="dxa"/>
          </w:tcPr>
          <w:p w:rsidR="0026396A" w:rsidRPr="0065637E" w:rsidRDefault="0026396A" w:rsidP="0072518C">
            <w:pPr>
              <w:jc w:val="center"/>
            </w:pPr>
            <w:r w:rsidRPr="0065637E">
              <w:t>цеп</w:t>
            </w:r>
            <w:r w:rsidRPr="0065637E">
              <w:rPr>
                <w:lang w:val="en-US"/>
              </w:rPr>
              <w:t>-</w:t>
            </w:r>
            <w:r w:rsidRPr="0065637E">
              <w:t>ной</w:t>
            </w:r>
          </w:p>
        </w:tc>
        <w:tc>
          <w:tcPr>
            <w:tcW w:w="930" w:type="dxa"/>
          </w:tcPr>
          <w:p w:rsidR="0026396A" w:rsidRPr="0065637E" w:rsidRDefault="0026396A" w:rsidP="0072518C">
            <w:pPr>
              <w:jc w:val="center"/>
            </w:pPr>
            <w:r w:rsidRPr="0065637E">
              <w:t>базисный</w:t>
            </w:r>
          </w:p>
        </w:tc>
        <w:tc>
          <w:tcPr>
            <w:tcW w:w="663" w:type="dxa"/>
          </w:tcPr>
          <w:p w:rsidR="0026396A" w:rsidRPr="0065637E" w:rsidRDefault="0026396A" w:rsidP="0072518C">
            <w:pPr>
              <w:jc w:val="center"/>
            </w:pPr>
            <w:r w:rsidRPr="0065637E">
              <w:t>цеп</w:t>
            </w:r>
            <w:r w:rsidRPr="0065637E">
              <w:rPr>
                <w:lang w:val="en-US"/>
              </w:rPr>
              <w:t>-</w:t>
            </w:r>
            <w:r w:rsidRPr="0065637E">
              <w:t>ной</w:t>
            </w:r>
          </w:p>
        </w:tc>
        <w:tc>
          <w:tcPr>
            <w:tcW w:w="912" w:type="dxa"/>
          </w:tcPr>
          <w:p w:rsidR="0026396A" w:rsidRPr="0065637E" w:rsidRDefault="0026396A" w:rsidP="0072518C">
            <w:pPr>
              <w:jc w:val="center"/>
            </w:pPr>
            <w:r w:rsidRPr="0065637E">
              <w:t>базисный</w:t>
            </w: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  <w:r w:rsidRPr="0065637E">
              <w:t>цепной</w:t>
            </w:r>
          </w:p>
        </w:tc>
        <w:tc>
          <w:tcPr>
            <w:tcW w:w="808" w:type="dxa"/>
          </w:tcPr>
          <w:p w:rsidR="0026396A" w:rsidRPr="0065637E" w:rsidRDefault="0026396A" w:rsidP="0072518C">
            <w:pPr>
              <w:jc w:val="center"/>
            </w:pPr>
            <w:r w:rsidRPr="0065637E">
              <w:t>базисный</w:t>
            </w:r>
          </w:p>
        </w:tc>
        <w:tc>
          <w:tcPr>
            <w:tcW w:w="854" w:type="dxa"/>
          </w:tcPr>
          <w:p w:rsidR="0026396A" w:rsidRPr="0065637E" w:rsidRDefault="0026396A" w:rsidP="0072518C">
            <w:pPr>
              <w:jc w:val="center"/>
            </w:pPr>
            <w:r w:rsidRPr="0065637E">
              <w:t>цепной</w:t>
            </w:r>
          </w:p>
        </w:tc>
        <w:tc>
          <w:tcPr>
            <w:tcW w:w="916" w:type="dxa"/>
          </w:tcPr>
          <w:p w:rsidR="0026396A" w:rsidRPr="0065637E" w:rsidRDefault="0026396A" w:rsidP="0072518C">
            <w:pPr>
              <w:jc w:val="center"/>
            </w:pPr>
            <w:r w:rsidRPr="0065637E">
              <w:t>базисный</w:t>
            </w: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  <w:r w:rsidRPr="0065637E">
              <w:t>цепной</w:t>
            </w:r>
          </w:p>
        </w:tc>
        <w:tc>
          <w:tcPr>
            <w:tcW w:w="835" w:type="dxa"/>
          </w:tcPr>
          <w:p w:rsidR="0026396A" w:rsidRPr="0065637E" w:rsidRDefault="0026396A" w:rsidP="0072518C">
            <w:pPr>
              <w:jc w:val="center"/>
            </w:pPr>
            <w:r w:rsidRPr="0065637E">
              <w:t>базисный</w:t>
            </w:r>
          </w:p>
        </w:tc>
      </w:tr>
      <w:tr w:rsidR="0026396A" w:rsidRPr="0065637E" w:rsidTr="0072518C">
        <w:trPr>
          <w:jc w:val="center"/>
        </w:trPr>
        <w:tc>
          <w:tcPr>
            <w:tcW w:w="706" w:type="dxa"/>
          </w:tcPr>
          <w:p w:rsidR="0026396A" w:rsidRPr="0065637E" w:rsidRDefault="0026396A" w:rsidP="0072518C">
            <w:pPr>
              <w:jc w:val="center"/>
            </w:pPr>
            <w:r w:rsidRPr="0065637E">
              <w:t>1999</w:t>
            </w:r>
          </w:p>
        </w:tc>
        <w:tc>
          <w:tcPr>
            <w:tcW w:w="920" w:type="dxa"/>
          </w:tcPr>
          <w:p w:rsidR="0026396A" w:rsidRPr="0065637E" w:rsidRDefault="0026396A" w:rsidP="0072518C">
            <w:pPr>
              <w:jc w:val="center"/>
            </w:pPr>
            <w:r w:rsidRPr="0065637E">
              <w:t>200</w:t>
            </w:r>
          </w:p>
        </w:tc>
        <w:tc>
          <w:tcPr>
            <w:tcW w:w="69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3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663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2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08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54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35" w:type="dxa"/>
          </w:tcPr>
          <w:p w:rsidR="0026396A" w:rsidRPr="0065637E" w:rsidRDefault="0026396A" w:rsidP="0072518C">
            <w:pPr>
              <w:jc w:val="center"/>
            </w:pPr>
          </w:p>
        </w:tc>
      </w:tr>
      <w:tr w:rsidR="0026396A" w:rsidRPr="0065637E" w:rsidTr="0072518C">
        <w:trPr>
          <w:jc w:val="center"/>
        </w:trPr>
        <w:tc>
          <w:tcPr>
            <w:tcW w:w="706" w:type="dxa"/>
          </w:tcPr>
          <w:p w:rsidR="0026396A" w:rsidRPr="0065637E" w:rsidRDefault="0026396A" w:rsidP="0072518C">
            <w:pPr>
              <w:jc w:val="center"/>
            </w:pPr>
            <w:r w:rsidRPr="0065637E">
              <w:t>200</w:t>
            </w:r>
            <w:r w:rsidR="00FC20E7">
              <w:t>0</w:t>
            </w:r>
          </w:p>
        </w:tc>
        <w:tc>
          <w:tcPr>
            <w:tcW w:w="920" w:type="dxa"/>
          </w:tcPr>
          <w:p w:rsidR="0026396A" w:rsidRPr="0065637E" w:rsidRDefault="0026396A" w:rsidP="0072518C">
            <w:pPr>
              <w:jc w:val="center"/>
            </w:pPr>
            <w:r w:rsidRPr="0065637E">
              <w:t>230</w:t>
            </w:r>
          </w:p>
        </w:tc>
        <w:tc>
          <w:tcPr>
            <w:tcW w:w="69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3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663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2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08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54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35" w:type="dxa"/>
          </w:tcPr>
          <w:p w:rsidR="0026396A" w:rsidRPr="0065637E" w:rsidRDefault="0026396A" w:rsidP="0072518C">
            <w:pPr>
              <w:jc w:val="center"/>
            </w:pPr>
          </w:p>
        </w:tc>
      </w:tr>
      <w:tr w:rsidR="0026396A" w:rsidRPr="0065637E" w:rsidTr="0072518C">
        <w:trPr>
          <w:jc w:val="center"/>
        </w:trPr>
        <w:tc>
          <w:tcPr>
            <w:tcW w:w="706" w:type="dxa"/>
          </w:tcPr>
          <w:p w:rsidR="0026396A" w:rsidRPr="0065637E" w:rsidRDefault="0026396A" w:rsidP="0072518C">
            <w:pPr>
              <w:jc w:val="center"/>
            </w:pPr>
            <w:r w:rsidRPr="0065637E">
              <w:t>2001</w:t>
            </w:r>
          </w:p>
        </w:tc>
        <w:tc>
          <w:tcPr>
            <w:tcW w:w="920" w:type="dxa"/>
          </w:tcPr>
          <w:p w:rsidR="0026396A" w:rsidRPr="0065637E" w:rsidRDefault="0026396A" w:rsidP="0072518C">
            <w:pPr>
              <w:jc w:val="center"/>
            </w:pPr>
            <w:r w:rsidRPr="0065637E">
              <w:t>215</w:t>
            </w:r>
          </w:p>
        </w:tc>
        <w:tc>
          <w:tcPr>
            <w:tcW w:w="69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3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663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2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08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54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35" w:type="dxa"/>
          </w:tcPr>
          <w:p w:rsidR="0026396A" w:rsidRPr="0065637E" w:rsidRDefault="0026396A" w:rsidP="0072518C">
            <w:pPr>
              <w:jc w:val="center"/>
            </w:pPr>
          </w:p>
        </w:tc>
      </w:tr>
      <w:tr w:rsidR="0026396A" w:rsidRPr="0065637E" w:rsidTr="0072518C">
        <w:trPr>
          <w:jc w:val="center"/>
        </w:trPr>
        <w:tc>
          <w:tcPr>
            <w:tcW w:w="706" w:type="dxa"/>
          </w:tcPr>
          <w:p w:rsidR="0026396A" w:rsidRPr="0065637E" w:rsidRDefault="0026396A" w:rsidP="0072518C">
            <w:pPr>
              <w:jc w:val="center"/>
            </w:pPr>
            <w:r w:rsidRPr="0065637E">
              <w:t>2002</w:t>
            </w:r>
          </w:p>
        </w:tc>
        <w:tc>
          <w:tcPr>
            <w:tcW w:w="920" w:type="dxa"/>
          </w:tcPr>
          <w:p w:rsidR="0026396A" w:rsidRPr="0065637E" w:rsidRDefault="0026396A" w:rsidP="0072518C">
            <w:pPr>
              <w:jc w:val="center"/>
            </w:pPr>
            <w:r w:rsidRPr="0065637E">
              <w:t>245</w:t>
            </w:r>
          </w:p>
        </w:tc>
        <w:tc>
          <w:tcPr>
            <w:tcW w:w="69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30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663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2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08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54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91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746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835" w:type="dxa"/>
          </w:tcPr>
          <w:p w:rsidR="0026396A" w:rsidRPr="0065637E" w:rsidRDefault="0026396A" w:rsidP="0072518C">
            <w:pPr>
              <w:jc w:val="center"/>
            </w:pPr>
          </w:p>
        </w:tc>
      </w:tr>
    </w:tbl>
    <w:p w:rsidR="0026396A" w:rsidRPr="0065637E" w:rsidRDefault="0026396A" w:rsidP="0026396A">
      <w:pPr>
        <w:ind w:firstLine="360"/>
      </w:pPr>
      <w:r w:rsidRPr="0065637E">
        <w:t>Используя данные расчета абсолютных и относительных показателей динамики, определим средние показатели:</w:t>
      </w: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1. Средний уровень ряда: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24"/>
        </w:rPr>
        <w:object w:dxaOrig="4780" w:dyaOrig="680">
          <v:shape id="_x0000_i1067" type="#_x0000_t75" style="width:238.5pt;height:33.75pt" o:ole="">
            <v:imagedata r:id="rId92" o:title=""/>
          </v:shape>
          <o:OLEObject Type="Embed" ProgID="Equation.3" ShapeID="_x0000_i1067" DrawAspect="Content" ObjectID="_1554119348" r:id="rId93"/>
        </w:object>
      </w:r>
      <w:r w:rsidRPr="0065637E">
        <w:t xml:space="preserve"> тыс. руб.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2.Средний абсолютный прирост: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24"/>
        </w:rPr>
        <w:object w:dxaOrig="3379" w:dyaOrig="680">
          <v:shape id="_x0000_i1068" type="#_x0000_t75" style="width:179.25pt;height:35.25pt" o:ole="">
            <v:imagedata r:id="rId94" o:title=""/>
          </v:shape>
          <o:OLEObject Type="Embed" ProgID="Equation.3" ShapeID="_x0000_i1068" DrawAspect="Content" ObjectID="_1554119349" r:id="rId95"/>
        </w:object>
      </w:r>
      <w:r w:rsidRPr="0065637E">
        <w:t>тыс. руб.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4"/>
        </w:rPr>
        <w:object w:dxaOrig="220" w:dyaOrig="420">
          <v:shape id="_x0000_i1069" type="#_x0000_t75" style="width:16.5pt;height:24.75pt" o:ole="">
            <v:imagedata r:id="rId96" o:title=""/>
          </v:shape>
          <o:OLEObject Type="Embed" ProgID="Equation.3" ShapeID="_x0000_i1069" DrawAspect="Content" ObjectID="_1554119350" r:id="rId97"/>
        </w:object>
      </w:r>
      <w:r w:rsidRPr="0065637E">
        <w:t>=</w:t>
      </w:r>
      <w:r w:rsidRPr="0065637E">
        <w:rPr>
          <w:position w:val="-24"/>
        </w:rPr>
        <w:object w:dxaOrig="3040" w:dyaOrig="639">
          <v:shape id="_x0000_i1070" type="#_x0000_t75" style="width:152.25pt;height:31.5pt" o:ole="">
            <v:imagedata r:id="rId98" o:title=""/>
          </v:shape>
          <o:OLEObject Type="Embed" ProgID="Equation.3" ShapeID="_x0000_i1070" DrawAspect="Content" ObjectID="_1554119351" r:id="rId99"/>
        </w:object>
      </w:r>
      <w:r w:rsidRPr="0065637E">
        <w:t>тыс. руб.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3.Средний коэффициент роста: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32"/>
        </w:rPr>
        <w:object w:dxaOrig="3800" w:dyaOrig="760">
          <v:shape id="_x0000_i1071" type="#_x0000_t75" style="width:190.5pt;height:38.25pt" o:ole="">
            <v:imagedata r:id="rId100" o:title=""/>
          </v:shape>
          <o:OLEObject Type="Embed" ProgID="Equation.3" ShapeID="_x0000_i1071" DrawAspect="Content" ObjectID="_1554119352" r:id="rId101"/>
        </w:objec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numPr>
          <w:ilvl w:val="0"/>
          <w:numId w:val="18"/>
        </w:numPr>
        <w:tabs>
          <w:tab w:val="clear" w:pos="1800"/>
        </w:tabs>
        <w:ind w:left="0" w:firstLine="360"/>
        <w:rPr>
          <w:u w:val="single"/>
        </w:rPr>
      </w:pPr>
      <w:r w:rsidRPr="0065637E">
        <w:rPr>
          <w:u w:val="single"/>
        </w:rPr>
        <w:t>Средний темп роста: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0"/>
        </w:rPr>
        <w:object w:dxaOrig="320" w:dyaOrig="480">
          <v:shape id="_x0000_i1072" type="#_x0000_t75" style="width:17.25pt;height:24pt" o:ole="">
            <v:imagedata r:id="rId102" o:title=""/>
          </v:shape>
          <o:OLEObject Type="Embed" ProgID="Equation.3" ShapeID="_x0000_i1072" DrawAspect="Content" ObjectID="_1554119353" r:id="rId103"/>
        </w:object>
      </w:r>
      <w:r w:rsidRPr="0065637E">
        <w:rPr>
          <w:i/>
        </w:rPr>
        <w:t xml:space="preserve"> = </w:t>
      </w:r>
      <w:r w:rsidRPr="0065637E">
        <w:rPr>
          <w:position w:val="-10"/>
        </w:rPr>
        <w:object w:dxaOrig="460" w:dyaOrig="480">
          <v:shape id="_x0000_i1073" type="#_x0000_t75" style="width:18pt;height:24pt" o:ole="">
            <v:imagedata r:id="rId104" o:title=""/>
          </v:shape>
          <o:OLEObject Type="Embed" ProgID="Equation.3" ShapeID="_x0000_i1073" DrawAspect="Content" ObjectID="_1554119354" r:id="rId105"/>
        </w:object>
      </w:r>
      <w:r w:rsidRPr="0065637E">
        <w:sym w:font="Symbol" w:char="F0D7"/>
      </w:r>
      <w:r w:rsidRPr="0065637E">
        <w:t>100 = 1,069</w:t>
      </w:r>
      <w:r w:rsidRPr="0065637E">
        <w:sym w:font="Symbol" w:char="F0D7"/>
      </w:r>
      <w:r w:rsidRPr="0065637E">
        <w:t>100 = 106,9 %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numPr>
          <w:ilvl w:val="0"/>
          <w:numId w:val="18"/>
        </w:numPr>
        <w:tabs>
          <w:tab w:val="clear" w:pos="1800"/>
        </w:tabs>
        <w:ind w:left="0" w:firstLine="360"/>
        <w:rPr>
          <w:u w:val="single"/>
        </w:rPr>
      </w:pPr>
      <w:r w:rsidRPr="0065637E">
        <w:rPr>
          <w:u w:val="single"/>
        </w:rPr>
        <w:t>Средний темп прироста: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0"/>
        </w:rPr>
        <w:object w:dxaOrig="1400" w:dyaOrig="480">
          <v:shape id="_x0000_i1074" type="#_x0000_t75" style="width:76.5pt;height:24pt" o:ole="">
            <v:imagedata r:id="rId106" o:title=""/>
          </v:shape>
          <o:OLEObject Type="Embed" ProgID="Equation.3" ShapeID="_x0000_i1074" DrawAspect="Content" ObjectID="_1554119355" r:id="rId107"/>
        </w:object>
      </w:r>
      <w:r w:rsidRPr="0065637E">
        <w:t xml:space="preserve"> = 106,9% - 100% = 6,9 %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numPr>
          <w:ilvl w:val="0"/>
          <w:numId w:val="18"/>
        </w:numPr>
        <w:tabs>
          <w:tab w:val="clear" w:pos="1800"/>
        </w:tabs>
        <w:ind w:left="0" w:firstLine="360"/>
        <w:rPr>
          <w:u w:val="single"/>
        </w:rPr>
      </w:pPr>
      <w:r w:rsidRPr="0065637E">
        <w:rPr>
          <w:u w:val="single"/>
        </w:rPr>
        <w:t>Средняя величина абсолютного значения 1 % прироста</w:t>
      </w:r>
    </w:p>
    <w:p w:rsidR="0026396A" w:rsidRPr="0065637E" w:rsidRDefault="0026396A" w:rsidP="0026396A">
      <w:pPr>
        <w:ind w:firstLine="360"/>
        <w:jc w:val="center"/>
        <w:rPr>
          <w:lang w:val="en-US"/>
        </w:rPr>
      </w:pPr>
      <w:r w:rsidRPr="0065637E">
        <w:rPr>
          <w:position w:val="-36"/>
        </w:rPr>
        <w:object w:dxaOrig="2180" w:dyaOrig="900">
          <v:shape id="_x0000_i1075" type="#_x0000_t75" style="width:109.5pt;height:45pt" o:ole="">
            <v:imagedata r:id="rId108" o:title=""/>
          </v:shape>
          <o:OLEObject Type="Embed" ProgID="Equation.3" ShapeID="_x0000_i1075" DrawAspect="Content" ObjectID="_1554119356" r:id="rId109"/>
        </w:object>
      </w:r>
      <w:r w:rsidRPr="0065637E">
        <w:t xml:space="preserve"> тыс. руб.</w:t>
      </w:r>
    </w:p>
    <w:p w:rsidR="0026396A" w:rsidRPr="0065637E" w:rsidRDefault="0026396A" w:rsidP="0026396A">
      <w:pPr>
        <w:ind w:firstLine="360"/>
        <w:rPr>
          <w:lang w:val="en-US"/>
        </w:rPr>
      </w:pP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26396A" w:rsidRPr="0065637E" w:rsidRDefault="0026396A" w:rsidP="0026396A">
      <w:r w:rsidRPr="0065637E">
        <w:t>Имеются следующие данные о стоимости имущества предприятия (млн.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26396A" w:rsidRPr="0065637E" w:rsidTr="0072518C">
        <w:trPr>
          <w:cantSplit/>
        </w:trPr>
        <w:tc>
          <w:tcPr>
            <w:tcW w:w="1914" w:type="dxa"/>
            <w:vMerge w:val="restart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Год</w:t>
            </w:r>
          </w:p>
        </w:tc>
        <w:tc>
          <w:tcPr>
            <w:tcW w:w="7657" w:type="dxa"/>
            <w:gridSpan w:val="4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Отчетные данные</w:t>
            </w:r>
          </w:p>
        </w:tc>
      </w:tr>
      <w:tr w:rsidR="0026396A" w:rsidRPr="0065637E" w:rsidTr="0072518C">
        <w:trPr>
          <w:cantSplit/>
        </w:trPr>
        <w:tc>
          <w:tcPr>
            <w:tcW w:w="1914" w:type="dxa"/>
            <w:vMerge/>
          </w:tcPr>
          <w:p w:rsidR="0026396A" w:rsidRPr="0065637E" w:rsidRDefault="0026396A" w:rsidP="0072518C">
            <w:pPr>
              <w:ind w:firstLine="360"/>
            </w:pP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1.01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1.04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1.07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1.10</w:t>
            </w:r>
          </w:p>
        </w:tc>
      </w:tr>
      <w:tr w:rsidR="0026396A" w:rsidRPr="0065637E" w:rsidTr="0072518C"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1995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62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65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70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68</w:t>
            </w:r>
          </w:p>
        </w:tc>
      </w:tr>
      <w:tr w:rsidR="0026396A" w:rsidRPr="0065637E" w:rsidTr="0072518C"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1996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67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70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75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78</w:t>
            </w:r>
          </w:p>
        </w:tc>
      </w:tr>
      <w:tr w:rsidR="0026396A" w:rsidRPr="0065637E" w:rsidTr="0072518C"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1997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80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84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88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90</w:t>
            </w:r>
          </w:p>
        </w:tc>
      </w:tr>
      <w:tr w:rsidR="0026396A" w:rsidRPr="0065637E" w:rsidTr="0072518C"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1998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95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-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-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-</w:t>
            </w:r>
          </w:p>
        </w:tc>
      </w:tr>
    </w:tbl>
    <w:p w:rsidR="0026396A" w:rsidRPr="0065637E" w:rsidRDefault="0026396A" w:rsidP="0026396A">
      <w:pPr>
        <w:ind w:firstLine="360"/>
      </w:pPr>
      <w:r w:rsidRPr="0065637E">
        <w:t>Определить абсолютное и относительное  изменение среднегодовой стоимости имущества предприятия в 1997 г. по сравнению с 1996 годом.</w:t>
      </w: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Решение:</w:t>
      </w:r>
    </w:p>
    <w:p w:rsidR="0026396A" w:rsidRPr="0065637E" w:rsidRDefault="0026396A" w:rsidP="0026396A">
      <w:pPr>
        <w:ind w:firstLine="360"/>
      </w:pPr>
      <w:r w:rsidRPr="0065637E">
        <w:t>Имеется моментный ряд динамики с равными интервалами.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24"/>
        </w:rPr>
        <w:object w:dxaOrig="3300" w:dyaOrig="900">
          <v:shape id="_x0000_i1076" type="#_x0000_t75" style="width:165pt;height:45pt" o:ole="">
            <v:imagedata r:id="rId110" o:title=""/>
          </v:shape>
          <o:OLEObject Type="Embed" ProgID="Equation.3" ShapeID="_x0000_i1076" DrawAspect="Content" ObjectID="_1554119357" r:id="rId111"/>
        </w:objec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2"/>
        </w:rPr>
        <w:object w:dxaOrig="499" w:dyaOrig="499">
          <v:shape id="_x0000_i1077" type="#_x0000_t75" style="width:24.75pt;height:24.75pt" o:ole="">
            <v:imagedata r:id="rId112" o:title=""/>
          </v:shape>
          <o:OLEObject Type="Embed" ProgID="Equation.3" ShapeID="_x0000_i1077" DrawAspect="Content" ObjectID="_1554119358" r:id="rId113"/>
        </w:object>
      </w:r>
      <w:r w:rsidRPr="0065637E">
        <w:t>=</w:t>
      </w:r>
      <w:r w:rsidRPr="0065637E">
        <w:rPr>
          <w:position w:val="-24"/>
        </w:rPr>
        <w:object w:dxaOrig="3820" w:dyaOrig="900">
          <v:shape id="_x0000_i1078" type="#_x0000_t75" style="width:190.5pt;height:45pt" o:ole="">
            <v:imagedata r:id="rId114" o:title=""/>
          </v:shape>
          <o:OLEObject Type="Embed" ProgID="Equation.3" ShapeID="_x0000_i1078" DrawAspect="Content" ObjectID="_1554119359" r:id="rId115"/>
        </w:object>
      </w:r>
      <w:r w:rsidRPr="0065637E">
        <w:t xml:space="preserve"> млн. руб.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2"/>
        </w:rPr>
        <w:object w:dxaOrig="499" w:dyaOrig="499">
          <v:shape id="_x0000_i1079" type="#_x0000_t75" style="width:24.75pt;height:24.75pt" o:ole="">
            <v:imagedata r:id="rId116" o:title=""/>
          </v:shape>
          <o:OLEObject Type="Embed" ProgID="Equation.3" ShapeID="_x0000_i1079" DrawAspect="Content" ObjectID="_1554119360" r:id="rId117"/>
        </w:object>
      </w:r>
      <w:r w:rsidRPr="0065637E">
        <w:rPr>
          <w:position w:val="-24"/>
          <w:vertAlign w:val="subscript"/>
        </w:rPr>
        <w:object w:dxaOrig="4239" w:dyaOrig="900">
          <v:shape id="_x0000_i1080" type="#_x0000_t75" style="width:212.25pt;height:45pt" o:ole="">
            <v:imagedata r:id="rId118" o:title=""/>
          </v:shape>
          <o:OLEObject Type="Embed" ProgID="Equation.3" ShapeID="_x0000_i1080" DrawAspect="Content" ObjectID="_1554119361" r:id="rId119"/>
        </w:object>
      </w:r>
      <w:r w:rsidRPr="0065637E">
        <w:rPr>
          <w:vertAlign w:val="subscript"/>
        </w:rPr>
        <w:t xml:space="preserve"> </w:t>
      </w:r>
      <w:r w:rsidRPr="0065637E">
        <w:t>млн. руб.</w:t>
      </w:r>
    </w:p>
    <w:p w:rsidR="0026396A" w:rsidRPr="0065637E" w:rsidRDefault="0026396A" w:rsidP="0026396A">
      <w:pPr>
        <w:ind w:firstLine="360"/>
        <w:jc w:val="center"/>
      </w:pPr>
    </w:p>
    <w:p w:rsidR="0026396A" w:rsidRPr="0065637E" w:rsidRDefault="0026396A" w:rsidP="0026396A">
      <w:pPr>
        <w:ind w:firstLine="360"/>
        <w:jc w:val="center"/>
      </w:pPr>
      <w:r w:rsidRPr="0065637E">
        <w:t>∆</w:t>
      </w:r>
      <w:r w:rsidRPr="0065637E">
        <w:rPr>
          <w:vertAlign w:val="subscript"/>
        </w:rPr>
        <w:t>97</w:t>
      </w:r>
      <w:r w:rsidRPr="0065637E">
        <w:t>=</w:t>
      </w:r>
      <w:r w:rsidRPr="0065637E">
        <w:rPr>
          <w:position w:val="-10"/>
        </w:rPr>
        <w:object w:dxaOrig="220" w:dyaOrig="480">
          <v:shape id="_x0000_i1081" type="#_x0000_t75" style="width:11.25pt;height:24pt" o:ole="">
            <v:imagedata r:id="rId120" o:title=""/>
          </v:shape>
          <o:OLEObject Type="Embed" ProgID="Equation.3" ShapeID="_x0000_i1081" DrawAspect="Content" ObjectID="_1554119362" r:id="rId121"/>
        </w:object>
      </w:r>
      <w:r w:rsidRPr="0065637E">
        <w:rPr>
          <w:vertAlign w:val="subscript"/>
        </w:rPr>
        <w:t>1997</w:t>
      </w:r>
      <w:r w:rsidRPr="0065637E">
        <w:t>-</w:t>
      </w:r>
      <w:r w:rsidRPr="0065637E">
        <w:rPr>
          <w:position w:val="-10"/>
        </w:rPr>
        <w:object w:dxaOrig="220" w:dyaOrig="480">
          <v:shape id="_x0000_i1082" type="#_x0000_t75" style="width:11.25pt;height:24pt" o:ole="">
            <v:imagedata r:id="rId122" o:title=""/>
          </v:shape>
          <o:OLEObject Type="Embed" ProgID="Equation.3" ShapeID="_x0000_i1082" DrawAspect="Content" ObjectID="_1554119363" r:id="rId123"/>
        </w:object>
      </w:r>
      <w:r w:rsidRPr="0065637E">
        <w:rPr>
          <w:vertAlign w:val="subscript"/>
        </w:rPr>
        <w:t>1996</w:t>
      </w:r>
      <w:r w:rsidRPr="0065637E">
        <w:t>=87,4-74,1 = 13,3 млн. руб.</w:t>
      </w:r>
    </w:p>
    <w:p w:rsidR="0026396A" w:rsidRPr="0065637E" w:rsidRDefault="0026396A" w:rsidP="0026396A">
      <w:pPr>
        <w:ind w:firstLine="360"/>
        <w:jc w:val="center"/>
      </w:pPr>
    </w:p>
    <w:p w:rsidR="0026396A" w:rsidRPr="0065637E" w:rsidRDefault="0026396A" w:rsidP="0026396A">
      <w:pPr>
        <w:ind w:firstLine="360"/>
        <w:jc w:val="center"/>
      </w:pPr>
      <w:r w:rsidRPr="0065637E">
        <w:rPr>
          <w:i/>
        </w:rPr>
        <w:t>Кр</w:t>
      </w:r>
      <w:r w:rsidRPr="0065637E">
        <w:rPr>
          <w:vertAlign w:val="subscript"/>
        </w:rPr>
        <w:t>97</w:t>
      </w:r>
      <w:r w:rsidRPr="0065637E">
        <w:t>=</w:t>
      </w:r>
      <w:r w:rsidRPr="0065637E">
        <w:rPr>
          <w:position w:val="-42"/>
        </w:rPr>
        <w:object w:dxaOrig="2000" w:dyaOrig="960">
          <v:shape id="_x0000_i1083" type="#_x0000_t75" style="width:100.5pt;height:48pt" o:ole="">
            <v:imagedata r:id="rId124" o:title=""/>
          </v:shape>
          <o:OLEObject Type="Embed" ProgID="Equation.3" ShapeID="_x0000_i1083" DrawAspect="Content" ObjectID="_1554119364" r:id="rId125"/>
        </w:object>
      </w:r>
      <w:r w:rsidRPr="0065637E">
        <w:t xml:space="preserve">  или 117,9%</w:t>
      </w:r>
    </w:p>
    <w:p w:rsidR="0026396A" w:rsidRPr="0065637E" w:rsidRDefault="0026396A" w:rsidP="0026396A">
      <w:pPr>
        <w:ind w:firstLine="360"/>
      </w:pPr>
      <w:r w:rsidRPr="0065637E">
        <w:lastRenderedPageBreak/>
        <w:t>Т.о. среднегодовая стоимость имущества в 1997 году по сравнению с 1996 возросла на 13.3 млн. руб. или на 17,9 %.</w:t>
      </w:r>
    </w:p>
    <w:p w:rsidR="0026396A" w:rsidRPr="0065637E" w:rsidRDefault="0026396A" w:rsidP="0026396A">
      <w:pPr>
        <w:ind w:firstLine="360"/>
        <w:rPr>
          <w:i/>
        </w:rPr>
      </w:pPr>
      <w:r w:rsidRPr="0065637E">
        <w:rPr>
          <w:i/>
        </w:rPr>
        <w:t>Самостоятельно определите изменение среднегодовой стоимости имущества в 1997 году по сравнению с 1995 годом.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26396A" w:rsidRPr="0065637E" w:rsidRDefault="0026396A" w:rsidP="0026396A">
      <w:r w:rsidRPr="0065637E">
        <w:t xml:space="preserve">Имеются данные об изменениях размера вклада в 1 квартале 2003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1915"/>
      </w:tblGrid>
      <w:tr w:rsidR="0026396A" w:rsidRPr="0065637E" w:rsidTr="0072518C">
        <w:trPr>
          <w:cantSplit/>
        </w:trPr>
        <w:tc>
          <w:tcPr>
            <w:tcW w:w="1913" w:type="dxa"/>
            <w:vMerge w:val="restart"/>
          </w:tcPr>
          <w:p w:rsidR="0026396A" w:rsidRPr="0065637E" w:rsidRDefault="0026396A" w:rsidP="0072518C">
            <w:pPr>
              <w:ind w:firstLine="360"/>
              <w:jc w:val="center"/>
            </w:pPr>
          </w:p>
        </w:tc>
        <w:tc>
          <w:tcPr>
            <w:tcW w:w="7657" w:type="dxa"/>
            <w:gridSpan w:val="4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Дата изменения вклада (руб.)</w:t>
            </w:r>
          </w:p>
        </w:tc>
      </w:tr>
      <w:tr w:rsidR="0026396A" w:rsidRPr="0065637E" w:rsidTr="0072518C">
        <w:trPr>
          <w:cantSplit/>
        </w:trPr>
        <w:tc>
          <w:tcPr>
            <w:tcW w:w="1913" w:type="dxa"/>
            <w:vMerge/>
          </w:tcPr>
          <w:p w:rsidR="0026396A" w:rsidRPr="0065637E" w:rsidRDefault="0026396A" w:rsidP="0072518C">
            <w:pPr>
              <w:ind w:firstLine="360"/>
              <w:jc w:val="center"/>
            </w:pP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5.01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17.01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21.02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28.03</w:t>
            </w:r>
          </w:p>
        </w:tc>
      </w:tr>
      <w:tr w:rsidR="0026396A" w:rsidRPr="0065637E" w:rsidTr="0072518C">
        <w:tc>
          <w:tcPr>
            <w:tcW w:w="1913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Вклад № 1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+1500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-2000</w:t>
            </w:r>
          </w:p>
        </w:tc>
        <w:tc>
          <w:tcPr>
            <w:tcW w:w="1914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+5000</w:t>
            </w:r>
          </w:p>
        </w:tc>
        <w:tc>
          <w:tcPr>
            <w:tcW w:w="1915" w:type="dxa"/>
          </w:tcPr>
          <w:p w:rsidR="0026396A" w:rsidRPr="0065637E" w:rsidRDefault="0026396A" w:rsidP="0072518C">
            <w:pPr>
              <w:ind w:firstLine="360"/>
              <w:jc w:val="center"/>
            </w:pPr>
            <w:r w:rsidRPr="0065637E">
              <w:t>+1000</w:t>
            </w:r>
          </w:p>
        </w:tc>
      </w:tr>
    </w:tbl>
    <w:p w:rsidR="0026396A" w:rsidRPr="0065637E" w:rsidRDefault="0026396A" w:rsidP="0026396A">
      <w:pPr>
        <w:ind w:firstLine="360"/>
      </w:pPr>
      <w:r w:rsidRPr="0065637E">
        <w:t>Определить средний остаток вклада за 1 квартал, если на 1.01.03 остаток по вкладу составил 5000 руб.</w:t>
      </w:r>
    </w:p>
    <w:p w:rsidR="0026396A" w:rsidRPr="0065637E" w:rsidRDefault="0026396A" w:rsidP="0026396A">
      <w:pPr>
        <w:ind w:firstLine="360"/>
      </w:pPr>
      <w:r w:rsidRPr="0065637E">
        <w:t>Для определения среднего уровня моментного ряда с неравно отстоящими датами используется формула:</w:t>
      </w:r>
    </w:p>
    <w:p w:rsidR="0026396A" w:rsidRPr="0065637E" w:rsidRDefault="0026396A" w:rsidP="0026396A">
      <w:pPr>
        <w:jc w:val="center"/>
        <w:rPr>
          <w:lang w:val="en-US"/>
        </w:rPr>
      </w:pPr>
      <w:r w:rsidRPr="0065637E">
        <w:rPr>
          <w:position w:val="-32"/>
        </w:rPr>
        <w:object w:dxaOrig="1100" w:dyaOrig="760">
          <v:shape id="_x0000_i1084" type="#_x0000_t75" style="width:65.25pt;height:38.25pt" o:ole="">
            <v:imagedata r:id="rId126" o:title=""/>
          </v:shape>
          <o:OLEObject Type="Embed" ProgID="Equation.3" ShapeID="_x0000_i1084" DrawAspect="Content" ObjectID="_1554119365" r:id="rId127"/>
        </w:object>
      </w:r>
    </w:p>
    <w:p w:rsidR="0026396A" w:rsidRPr="0065637E" w:rsidRDefault="0026396A" w:rsidP="0026396A">
      <w:pPr>
        <w:rPr>
          <w:lang w:val="en-US"/>
        </w:rPr>
      </w:pPr>
    </w:p>
    <w:p w:rsidR="0026396A" w:rsidRPr="0065637E" w:rsidRDefault="0026396A" w:rsidP="0026396A">
      <w:r w:rsidRPr="0065637E">
        <w:t>Расчет делаем, используя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26396A" w:rsidRPr="0065637E" w:rsidTr="0072518C">
        <w:tc>
          <w:tcPr>
            <w:tcW w:w="239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Периоды</w:t>
            </w:r>
          </w:p>
        </w:tc>
        <w:tc>
          <w:tcPr>
            <w:tcW w:w="2393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Число дней в периоде  (</w:t>
            </w:r>
            <w:r w:rsidRPr="0065637E">
              <w:rPr>
                <w:i/>
                <w:lang w:val="en-US"/>
              </w:rPr>
              <w:t>t</w:t>
            </w:r>
            <w:r w:rsidRPr="0065637E">
              <w:t>)</w:t>
            </w:r>
          </w:p>
        </w:tc>
        <w:tc>
          <w:tcPr>
            <w:tcW w:w="2393" w:type="dxa"/>
            <w:vAlign w:val="center"/>
          </w:tcPr>
          <w:p w:rsidR="0026396A" w:rsidRPr="0065637E" w:rsidRDefault="0026396A" w:rsidP="0072518C">
            <w:pPr>
              <w:jc w:val="center"/>
              <w:rPr>
                <w:lang w:val="en-US"/>
              </w:rPr>
            </w:pPr>
            <w:r w:rsidRPr="0065637E">
              <w:t xml:space="preserve">Размер вклада (руб.) </w:t>
            </w:r>
            <w:r w:rsidRPr="0065637E">
              <w:rPr>
                <w:lang w:val="en-US"/>
              </w:rPr>
              <w:t>(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lang w:val="en-US"/>
              </w:rPr>
              <w:t>t</w:t>
            </w:r>
          </w:p>
        </w:tc>
      </w:tr>
      <w:tr w:rsidR="0026396A" w:rsidRPr="0065637E" w:rsidTr="0072518C">
        <w:tc>
          <w:tcPr>
            <w:tcW w:w="2392" w:type="dxa"/>
          </w:tcPr>
          <w:p w:rsidR="0026396A" w:rsidRPr="0065637E" w:rsidRDefault="0026396A" w:rsidP="0072518C">
            <w:pPr>
              <w:jc w:val="center"/>
            </w:pPr>
            <w:r w:rsidRPr="0065637E">
              <w:t>01.01-05.01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4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5000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20000</w:t>
            </w:r>
          </w:p>
        </w:tc>
      </w:tr>
      <w:tr w:rsidR="0026396A" w:rsidRPr="0065637E" w:rsidTr="0072518C">
        <w:tc>
          <w:tcPr>
            <w:tcW w:w="2392" w:type="dxa"/>
          </w:tcPr>
          <w:p w:rsidR="0026396A" w:rsidRPr="0065637E" w:rsidRDefault="0026396A" w:rsidP="0072518C">
            <w:pPr>
              <w:jc w:val="center"/>
            </w:pPr>
            <w:r w:rsidRPr="0065637E">
              <w:t>05.01-07.01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12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6500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78000</w:t>
            </w:r>
          </w:p>
        </w:tc>
      </w:tr>
      <w:tr w:rsidR="0026396A" w:rsidRPr="0065637E" w:rsidTr="0072518C">
        <w:tc>
          <w:tcPr>
            <w:tcW w:w="2392" w:type="dxa"/>
          </w:tcPr>
          <w:p w:rsidR="0026396A" w:rsidRPr="0065637E" w:rsidRDefault="0026396A" w:rsidP="0072518C">
            <w:pPr>
              <w:jc w:val="center"/>
            </w:pPr>
            <w:r w:rsidRPr="0065637E">
              <w:t>17.01-21.02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35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4500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157500</w:t>
            </w:r>
          </w:p>
        </w:tc>
      </w:tr>
      <w:tr w:rsidR="0026396A" w:rsidRPr="0065637E" w:rsidTr="0072518C">
        <w:tc>
          <w:tcPr>
            <w:tcW w:w="2392" w:type="dxa"/>
          </w:tcPr>
          <w:p w:rsidR="0026396A" w:rsidRPr="0065637E" w:rsidRDefault="0026396A" w:rsidP="0072518C">
            <w:pPr>
              <w:jc w:val="center"/>
            </w:pPr>
            <w:r w:rsidRPr="0065637E">
              <w:t>21.02-28.03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35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9500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332500</w:t>
            </w:r>
          </w:p>
        </w:tc>
      </w:tr>
      <w:tr w:rsidR="0026396A" w:rsidRPr="0065637E" w:rsidTr="0072518C">
        <w:tc>
          <w:tcPr>
            <w:tcW w:w="2392" w:type="dxa"/>
          </w:tcPr>
          <w:p w:rsidR="0026396A" w:rsidRPr="0065637E" w:rsidRDefault="0026396A" w:rsidP="0072518C">
            <w:pPr>
              <w:jc w:val="center"/>
            </w:pPr>
            <w:r w:rsidRPr="0065637E">
              <w:t>28.03-01.04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4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10500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420000</w:t>
            </w:r>
          </w:p>
        </w:tc>
      </w:tr>
      <w:tr w:rsidR="0026396A" w:rsidRPr="0065637E" w:rsidTr="0072518C">
        <w:tc>
          <w:tcPr>
            <w:tcW w:w="2392" w:type="dxa"/>
          </w:tcPr>
          <w:p w:rsidR="0026396A" w:rsidRPr="0065637E" w:rsidRDefault="0026396A" w:rsidP="0072518C">
            <w:pPr>
              <w:jc w:val="center"/>
            </w:pPr>
            <w:r w:rsidRPr="0065637E">
              <w:t>Итого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90</w:t>
            </w: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2393" w:type="dxa"/>
          </w:tcPr>
          <w:p w:rsidR="0026396A" w:rsidRPr="0065637E" w:rsidRDefault="0026396A" w:rsidP="0072518C">
            <w:pPr>
              <w:jc w:val="center"/>
            </w:pPr>
            <w:r w:rsidRPr="0065637E">
              <w:t>630000</w:t>
            </w:r>
          </w:p>
        </w:tc>
      </w:tr>
    </w:tbl>
    <w:p w:rsidR="0026396A" w:rsidRPr="0065637E" w:rsidRDefault="0026396A" w:rsidP="0026396A"/>
    <w:p w:rsidR="0026396A" w:rsidRPr="0065637E" w:rsidRDefault="0026396A" w:rsidP="0026396A">
      <w:r w:rsidRPr="0065637E">
        <w:t>Средний остаток по вкладу:</w:t>
      </w:r>
    </w:p>
    <w:p w:rsidR="0026396A" w:rsidRDefault="0026396A" w:rsidP="0026396A">
      <w:r w:rsidRPr="0065637E">
        <w:rPr>
          <w:position w:val="-24"/>
        </w:rPr>
        <w:object w:dxaOrig="1960" w:dyaOrig="620">
          <v:shape id="_x0000_i1085" type="#_x0000_t75" style="width:98.25pt;height:30.75pt" o:ole="">
            <v:imagedata r:id="rId128" o:title=""/>
          </v:shape>
          <o:OLEObject Type="Embed" ProgID="Equation.3" ShapeID="_x0000_i1085" DrawAspect="Content" ObjectID="_1554119366" r:id="rId129"/>
        </w:object>
      </w:r>
      <w:r w:rsidRPr="0065637E">
        <w:t xml:space="preserve"> руб.</w:t>
      </w:r>
    </w:p>
    <w:p w:rsidR="00E217D5" w:rsidRPr="005D0769" w:rsidRDefault="00E217D5" w:rsidP="0026396A"/>
    <w:p w:rsidR="00E217D5" w:rsidRDefault="00E217D5" w:rsidP="00E217D5">
      <w:pPr>
        <w:jc w:val="center"/>
        <w:rPr>
          <w:i/>
        </w:rPr>
      </w:pPr>
      <w:r w:rsidRPr="005D0769">
        <w:rPr>
          <w:i/>
        </w:rPr>
        <w:t>Задачи для самостоятельного решения</w:t>
      </w:r>
    </w:p>
    <w:p w:rsidR="005D0769" w:rsidRDefault="005D0769" w:rsidP="00E217D5">
      <w:pPr>
        <w:jc w:val="center"/>
        <w:rPr>
          <w:i/>
        </w:rPr>
      </w:pPr>
    </w:p>
    <w:p w:rsidR="005D0769" w:rsidRPr="005D0769" w:rsidRDefault="005D0769" w:rsidP="00E217D5">
      <w:pPr>
        <w:jc w:val="center"/>
      </w:pPr>
      <w:r w:rsidRPr="005D0769">
        <w:t>Проанализировать ряд динамики, приведенный в таблице, сделать прогноз на 2017 год</w:t>
      </w:r>
    </w:p>
    <w:tbl>
      <w:tblPr>
        <w:tblStyle w:val="af1"/>
        <w:tblW w:w="0" w:type="auto"/>
        <w:jc w:val="center"/>
        <w:tblLook w:val="01E0"/>
      </w:tblPr>
      <w:tblGrid>
        <w:gridCol w:w="656"/>
        <w:gridCol w:w="850"/>
        <w:gridCol w:w="840"/>
        <w:gridCol w:w="805"/>
        <w:gridCol w:w="813"/>
        <w:gridCol w:w="1150"/>
        <w:gridCol w:w="740"/>
        <w:gridCol w:w="800"/>
        <w:gridCol w:w="1022"/>
        <w:gridCol w:w="1004"/>
        <w:gridCol w:w="891"/>
      </w:tblGrid>
      <w:tr w:rsidR="005D0769" w:rsidRPr="005D0769" w:rsidTr="005D0769">
        <w:trPr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5D0769" w:rsidRPr="005D0769" w:rsidRDefault="005D0769" w:rsidP="008A55A6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Год</w:t>
            </w:r>
          </w:p>
        </w:tc>
        <w:tc>
          <w:tcPr>
            <w:tcW w:w="8915" w:type="dxa"/>
            <w:gridSpan w:val="10"/>
          </w:tcPr>
          <w:p w:rsidR="005D0769" w:rsidRPr="005D0769" w:rsidRDefault="005D0769" w:rsidP="008A55A6">
            <w:pPr>
              <w:spacing w:before="120" w:after="60"/>
              <w:jc w:val="center"/>
              <w:rPr>
                <w:b/>
                <w:sz w:val="22"/>
                <w:szCs w:val="22"/>
              </w:rPr>
            </w:pPr>
            <w:r w:rsidRPr="005D0769">
              <w:rPr>
                <w:b/>
                <w:sz w:val="22"/>
                <w:szCs w:val="22"/>
              </w:rPr>
              <w:t>Вариант</w:t>
            </w:r>
          </w:p>
        </w:tc>
      </w:tr>
      <w:tr w:rsidR="005D0769" w:rsidRPr="005D0769" w:rsidTr="005D0769">
        <w:trPr>
          <w:tblHeader/>
          <w:jc w:val="center"/>
        </w:trPr>
        <w:tc>
          <w:tcPr>
            <w:tcW w:w="0" w:type="auto"/>
            <w:vMerge/>
          </w:tcPr>
          <w:p w:rsidR="005D0769" w:rsidRPr="005D0769" w:rsidRDefault="005D0769" w:rsidP="008A55A6">
            <w:pPr>
              <w:spacing w:before="12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jc w:val="center"/>
              <w:rPr>
                <w:b/>
                <w:bCs/>
                <w:sz w:val="22"/>
                <w:szCs w:val="22"/>
              </w:rPr>
            </w:pPr>
            <w:r w:rsidRPr="005D0769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D0769" w:rsidRPr="005D0769" w:rsidTr="005D0769">
        <w:trPr>
          <w:trHeight w:val="1976"/>
          <w:tblHeader/>
          <w:jc w:val="center"/>
        </w:trPr>
        <w:tc>
          <w:tcPr>
            <w:tcW w:w="0" w:type="auto"/>
            <w:vMerge/>
          </w:tcPr>
          <w:p w:rsidR="005D0769" w:rsidRPr="005D0769" w:rsidRDefault="005D0769" w:rsidP="008A55A6">
            <w:pPr>
              <w:spacing w:before="12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Число заключенных браков, тыс.</w:t>
            </w:r>
          </w:p>
        </w:tc>
        <w:tc>
          <w:tcPr>
            <w:tcW w:w="840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Число разводов, тыс.</w:t>
            </w:r>
          </w:p>
        </w:tc>
        <w:tc>
          <w:tcPr>
            <w:tcW w:w="805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Среднедушевые денежные доходы населения (в месяц), руб.</w:t>
            </w:r>
          </w:p>
        </w:tc>
        <w:tc>
          <w:tcPr>
            <w:tcW w:w="813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Численность студентов, тыс.чел (на начало учеб.года)</w:t>
            </w:r>
          </w:p>
        </w:tc>
        <w:tc>
          <w:tcPr>
            <w:tcW w:w="1150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Численность профессорско-преподавательского персонала в ВУЗах, тыс.чел. (на начало учеб.года)</w:t>
            </w:r>
          </w:p>
        </w:tc>
        <w:tc>
          <w:tcPr>
            <w:tcW w:w="740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Численность лиц, впервые признанных инвалидами, тыс. чел.</w:t>
            </w:r>
          </w:p>
        </w:tc>
        <w:tc>
          <w:tcPr>
            <w:tcW w:w="800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Численность осужденных за преступления, , тыс. чел.</w:t>
            </w:r>
          </w:p>
        </w:tc>
        <w:tc>
          <w:tcPr>
            <w:tcW w:w="1022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Численность населения, тыс.чел. (на начало года)</w:t>
            </w:r>
          </w:p>
        </w:tc>
        <w:tc>
          <w:tcPr>
            <w:tcW w:w="1004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Число кредитных организаций, зарегистрированных Банком России (на конец года)</w:t>
            </w:r>
          </w:p>
        </w:tc>
        <w:tc>
          <w:tcPr>
            <w:tcW w:w="891" w:type="dxa"/>
            <w:textDirection w:val="btLr"/>
            <w:vAlign w:val="center"/>
          </w:tcPr>
          <w:p w:rsidR="005D0769" w:rsidRPr="005D0769" w:rsidRDefault="005D0769" w:rsidP="008A55A6">
            <w:pPr>
              <w:spacing w:line="192" w:lineRule="auto"/>
              <w:jc w:val="center"/>
              <w:rPr>
                <w:spacing w:val="-6"/>
                <w:sz w:val="22"/>
                <w:szCs w:val="22"/>
              </w:rPr>
            </w:pPr>
            <w:r w:rsidRPr="005D0769">
              <w:rPr>
                <w:spacing w:val="-6"/>
                <w:sz w:val="22"/>
                <w:szCs w:val="22"/>
              </w:rPr>
              <w:t>Индекс потребительских цен, % (на конец года)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897,3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627,7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2281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4727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307,4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1109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1184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146890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2126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120,2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1001,6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763,5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3062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5427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319,6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1200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1244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146304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2003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118,6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1019,8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853,6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3947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5948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339,6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1184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859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145649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1828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115,1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1091,8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798,8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5170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6456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354,1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1092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767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144964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1668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112,0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979,7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635,8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6410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6884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364,3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1463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794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144168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1518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111,7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1066,4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604,9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8023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7064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387,3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1799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879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143474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1409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110,9</w:t>
            </w:r>
          </w:p>
        </w:tc>
      </w:tr>
      <w:tr w:rsidR="005D0769" w:rsidRPr="005D0769" w:rsidTr="005D0769">
        <w:trPr>
          <w:jc w:val="center"/>
        </w:trPr>
        <w:tc>
          <w:tcPr>
            <w:tcW w:w="0" w:type="auto"/>
            <w:vAlign w:val="center"/>
          </w:tcPr>
          <w:p w:rsidR="005D0769" w:rsidRPr="005D0769" w:rsidRDefault="005D0769" w:rsidP="005D0769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5D076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1113,7</w:t>
            </w:r>
          </w:p>
        </w:tc>
        <w:tc>
          <w:tcPr>
            <w:tcW w:w="8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640,9</w:t>
            </w:r>
          </w:p>
        </w:tc>
        <w:tc>
          <w:tcPr>
            <w:tcW w:w="805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9947</w:t>
            </w:r>
          </w:p>
        </w:tc>
        <w:tc>
          <w:tcPr>
            <w:tcW w:w="813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7310</w:t>
            </w:r>
          </w:p>
        </w:tc>
        <w:tc>
          <w:tcPr>
            <w:tcW w:w="115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409,0</w:t>
            </w:r>
          </w:p>
        </w:tc>
        <w:tc>
          <w:tcPr>
            <w:tcW w:w="74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1443</w:t>
            </w:r>
          </w:p>
        </w:tc>
        <w:tc>
          <w:tcPr>
            <w:tcW w:w="800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910</w:t>
            </w:r>
          </w:p>
        </w:tc>
        <w:tc>
          <w:tcPr>
            <w:tcW w:w="1022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142754</w:t>
            </w:r>
          </w:p>
        </w:tc>
        <w:tc>
          <w:tcPr>
            <w:tcW w:w="1004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1345</w:t>
            </w:r>
          </w:p>
        </w:tc>
        <w:tc>
          <w:tcPr>
            <w:tcW w:w="891" w:type="dxa"/>
            <w:vAlign w:val="center"/>
          </w:tcPr>
          <w:p w:rsidR="005D0769" w:rsidRPr="005D0769" w:rsidRDefault="005D0769" w:rsidP="008A55A6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109,0</w:t>
            </w:r>
          </w:p>
        </w:tc>
      </w:tr>
    </w:tbl>
    <w:p w:rsidR="009725F7" w:rsidRPr="0065637E" w:rsidRDefault="009725F7" w:rsidP="0065637E">
      <w:pPr>
        <w:jc w:val="both"/>
        <w:rPr>
          <w:rFonts w:eastAsia="Calibri"/>
          <w:b/>
        </w:rPr>
      </w:pPr>
    </w:p>
    <w:p w:rsidR="00D433FB" w:rsidRDefault="00D433FB" w:rsidP="0065637E">
      <w:pPr>
        <w:jc w:val="center"/>
        <w:rPr>
          <w:b/>
          <w:caps/>
        </w:rPr>
      </w:pPr>
    </w:p>
    <w:p w:rsidR="00885E76" w:rsidRDefault="00885E76" w:rsidP="0065637E">
      <w:pPr>
        <w:jc w:val="center"/>
        <w:rPr>
          <w:b/>
          <w:caps/>
        </w:rPr>
      </w:pPr>
      <w:r w:rsidRPr="0065637E">
        <w:rPr>
          <w:b/>
          <w:caps/>
        </w:rPr>
        <w:t>Практическая работа №6</w:t>
      </w:r>
    </w:p>
    <w:p w:rsidR="00D433FB" w:rsidRDefault="00D433FB" w:rsidP="0065637E">
      <w:pPr>
        <w:jc w:val="center"/>
        <w:rPr>
          <w:b/>
          <w:caps/>
        </w:rPr>
      </w:pPr>
    </w:p>
    <w:p w:rsidR="00D433FB" w:rsidRDefault="00D433FB" w:rsidP="0065637E">
      <w:pPr>
        <w:jc w:val="center"/>
        <w:rPr>
          <w:b/>
        </w:rPr>
      </w:pPr>
      <w:r>
        <w:rPr>
          <w:b/>
        </w:rPr>
        <w:t>Исчислить индивидуальные и агрегатные индексы товарооборота, цен, физического объема, себестоимости издержек производства, производительности труда</w:t>
      </w:r>
    </w:p>
    <w:p w:rsidR="00D433FB" w:rsidRDefault="00D433FB" w:rsidP="0065637E">
      <w:pPr>
        <w:jc w:val="center"/>
        <w:rPr>
          <w:b/>
          <w:caps/>
        </w:rPr>
      </w:pPr>
    </w:p>
    <w:p w:rsidR="0026396A" w:rsidRPr="00D939CE" w:rsidRDefault="0026396A" w:rsidP="00D939CE">
      <w:pPr>
        <w:pStyle w:val="a5"/>
        <w:ind w:firstLine="709"/>
        <w:jc w:val="both"/>
        <w:rPr>
          <w:b w:val="0"/>
          <w:sz w:val="16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="00D939CE">
        <w:rPr>
          <w:b w:val="0"/>
          <w:sz w:val="24"/>
          <w:szCs w:val="24"/>
        </w:rPr>
        <w:t>научиться</w:t>
      </w:r>
      <w:r w:rsidRPr="0065637E">
        <w:t xml:space="preserve"> </w:t>
      </w:r>
      <w:r w:rsidRPr="00D939CE">
        <w:rPr>
          <w:b w:val="0"/>
          <w:sz w:val="24"/>
        </w:rPr>
        <w:t>строить и вычислять индексы, поможет студенту проводить факторный анализ изучаемых явлений.</w:t>
      </w:r>
    </w:p>
    <w:p w:rsidR="0026396A" w:rsidRPr="0065637E" w:rsidRDefault="0026396A" w:rsidP="00D939C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виды индексов;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значение индексного метода;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способы расчета агрегатных индексов;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ключевые слова и термины</w:t>
      </w:r>
    </w:p>
    <w:p w:rsidR="0026396A" w:rsidRPr="0065637E" w:rsidRDefault="0026396A" w:rsidP="00D939C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рассчитывать индивидуальные индексы;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рассчитывать агрегатные индексы;</w:t>
      </w:r>
    </w:p>
    <w:p w:rsidR="0026396A" w:rsidRPr="0065637E" w:rsidRDefault="0026396A" w:rsidP="00D939C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  <w:jc w:val="both"/>
      </w:pPr>
      <w:r w:rsidRPr="0065637E">
        <w:t>преобразовывать агрегатные индексы в средние и рассчитывать их.</w:t>
      </w:r>
    </w:p>
    <w:p w:rsidR="0026396A" w:rsidRPr="0065637E" w:rsidRDefault="0026396A" w:rsidP="0026396A">
      <w:pPr>
        <w:jc w:val="center"/>
      </w:pPr>
    </w:p>
    <w:p w:rsidR="0042675A" w:rsidRDefault="0042675A" w:rsidP="0042675A">
      <w:pPr>
        <w:pStyle w:val="ab"/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42675A" w:rsidRPr="0042675A" w:rsidRDefault="0042675A" w:rsidP="0042675A">
      <w:pPr>
        <w:pStyle w:val="ab"/>
        <w:spacing w:after="0" w:line="240" w:lineRule="auto"/>
        <w:ind w:left="0"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 w:rsidRPr="0042675A">
        <w:rPr>
          <w:rFonts w:ascii="Times New Roman" w:eastAsia="Calibri" w:hAnsi="Times New Roman"/>
          <w:i/>
          <w:sz w:val="24"/>
          <w:szCs w:val="24"/>
        </w:rPr>
        <w:t>Задача 1</w:t>
      </w:r>
    </w:p>
    <w:p w:rsidR="0026396A" w:rsidRPr="0065637E" w:rsidRDefault="0026396A" w:rsidP="0042675A">
      <w:pPr>
        <w:ind w:firstLine="709"/>
      </w:pPr>
      <w:r w:rsidRPr="0065637E">
        <w:t>В июне 2012 г. было продано 120 кг. яблок по цене 20 руб. , а в декабре 2012 г. продали 90 кг. яблок по цене 35 руб. Определить как изменились цена, количество и товарооборот продаваемых яблок в декабре 2004 года по сравнению с июлем 2012.</w:t>
      </w:r>
    </w:p>
    <w:p w:rsidR="0026396A" w:rsidRPr="0065637E" w:rsidRDefault="0026396A" w:rsidP="0042675A">
      <w:pPr>
        <w:ind w:firstLine="709"/>
      </w:pPr>
      <w:r w:rsidRPr="0065637E">
        <w:t xml:space="preserve"> </w:t>
      </w:r>
      <w:r w:rsidRPr="0065637E">
        <w:rPr>
          <w:position w:val="-30"/>
        </w:rPr>
        <w:object w:dxaOrig="780" w:dyaOrig="680">
          <v:shape id="_x0000_i1086" type="#_x0000_t75" style="width:70.5pt;height:41.25pt" o:ole="">
            <v:imagedata r:id="rId130" o:title=""/>
          </v:shape>
          <o:OLEObject Type="Embed" ProgID="Equation.3" ShapeID="_x0000_i1086" DrawAspect="Content" ObjectID="_1554119367" r:id="rId131"/>
        </w:object>
      </w:r>
      <w:r w:rsidRPr="0065637E">
        <w:t xml:space="preserve"> ;      </w:t>
      </w:r>
      <w:r w:rsidRPr="0065637E">
        <w:rPr>
          <w:position w:val="-24"/>
        </w:rPr>
        <w:object w:dxaOrig="1560" w:dyaOrig="620">
          <v:shape id="_x0000_i1087" type="#_x0000_t75" style="width:93pt;height:36.75pt" o:ole="">
            <v:imagedata r:id="rId132" o:title=""/>
          </v:shape>
          <o:OLEObject Type="Embed" ProgID="Equation.3" ShapeID="_x0000_i1087" DrawAspect="Content" ObjectID="_1554119368" r:id="rId133"/>
        </w:object>
      </w:r>
      <w:r w:rsidRPr="0065637E">
        <w:t>,    т. е. цена 1 кг. яблок возросла в 1,75 раз или рост составил 175,0% (1,75</w:t>
      </w:r>
      <w:r w:rsidRPr="0065637E">
        <w:sym w:font="Symbol" w:char="F0D7"/>
      </w:r>
      <w:r w:rsidRPr="0065637E">
        <w:t xml:space="preserve">100 %) или на 75,0 % цена выросла (175,0 % </w:t>
      </w:r>
      <w:r w:rsidRPr="0065637E">
        <w:sym w:font="Symbol" w:char="F02D"/>
      </w:r>
      <w:r w:rsidRPr="0065637E">
        <w:t xml:space="preserve"> 100)</w:t>
      </w:r>
    </w:p>
    <w:p w:rsidR="0026396A" w:rsidRPr="0065637E" w:rsidRDefault="0026396A" w:rsidP="0042675A">
      <w:pPr>
        <w:ind w:firstLine="709"/>
      </w:pPr>
      <w:r w:rsidRPr="0065637E">
        <w:rPr>
          <w:position w:val="-30"/>
        </w:rPr>
        <w:object w:dxaOrig="720" w:dyaOrig="680">
          <v:shape id="_x0000_i1088" type="#_x0000_t75" style="width:78.75pt;height:38.25pt" o:ole="">
            <v:imagedata r:id="rId134" o:title=""/>
          </v:shape>
          <o:OLEObject Type="Embed" ProgID="Equation.3" ShapeID="_x0000_i1088" DrawAspect="Content" ObjectID="_1554119369" r:id="rId135"/>
        </w:object>
      </w:r>
      <w:r w:rsidRPr="0065637E">
        <w:t xml:space="preserve">;   </w:t>
      </w:r>
      <w:r w:rsidRPr="0065637E">
        <w:rPr>
          <w:position w:val="-24"/>
        </w:rPr>
        <w:object w:dxaOrig="1420" w:dyaOrig="620">
          <v:shape id="_x0000_i1089" type="#_x0000_t75" style="width:79.5pt;height:33.75pt" o:ole="">
            <v:imagedata r:id="rId136" o:title=""/>
          </v:shape>
          <o:OLEObject Type="Embed" ProgID="Equation.3" ShapeID="_x0000_i1089" DrawAspect="Content" ObjectID="_1554119370" r:id="rId137"/>
        </w:object>
      </w:r>
      <w:r w:rsidRPr="0065637E">
        <w:t xml:space="preserve">  т.е. количество кг проданных яблок уменьшилось в 0,75 раз или в декабре продали всего 75,0% кг  яблок от количества проданных в июле, или яблок продали меньше на 25,0% (75,0%</w:t>
      </w:r>
      <w:r w:rsidRPr="0065637E">
        <w:sym w:font="Symbol" w:char="F02D"/>
      </w:r>
      <w:r w:rsidRPr="0065637E">
        <w:t>100,0%)</w:t>
      </w:r>
    </w:p>
    <w:p w:rsidR="0026396A" w:rsidRPr="0065637E" w:rsidRDefault="0026396A" w:rsidP="0042675A">
      <w:pPr>
        <w:ind w:firstLine="709"/>
      </w:pPr>
      <w:r w:rsidRPr="0065637E">
        <w:rPr>
          <w:position w:val="-30"/>
        </w:rPr>
        <w:object w:dxaOrig="1060" w:dyaOrig="680">
          <v:shape id="_x0000_i1090" type="#_x0000_t75" style="width:107.25pt;height:39.75pt" o:ole="">
            <v:imagedata r:id="rId138" o:title=""/>
          </v:shape>
          <o:OLEObject Type="Embed" ProgID="Equation.3" ShapeID="_x0000_i1090" DrawAspect="Content" ObjectID="_1554119371" r:id="rId139"/>
        </w:object>
      </w:r>
      <w:r w:rsidRPr="0065637E">
        <w:t xml:space="preserve">   </w:t>
      </w:r>
      <w:r w:rsidRPr="0065637E">
        <w:rPr>
          <w:position w:val="-24"/>
        </w:rPr>
        <w:object w:dxaOrig="2860" w:dyaOrig="620">
          <v:shape id="_x0000_i1091" type="#_x0000_t75" style="width:189pt;height:37.5pt" o:ole="">
            <v:imagedata r:id="rId140" o:title=""/>
          </v:shape>
          <o:OLEObject Type="Embed" ProgID="Equation.3" ShapeID="_x0000_i1091" DrawAspect="Content" ObjectID="_1554119372" r:id="rId141"/>
        </w:object>
      </w:r>
      <w:r w:rsidRPr="0065637E">
        <w:t xml:space="preserve">   т.е. товарооборот уменьшился в 0,762 раза или стоимость проданных яблок (выручка от реализации) в декабре составила 76,2% от июльской выручки или это на 23,8% меньше.</w:t>
      </w:r>
    </w:p>
    <w:p w:rsidR="0026396A" w:rsidRPr="0065637E" w:rsidRDefault="0026396A" w:rsidP="0042675A">
      <w:pPr>
        <w:ind w:firstLine="709"/>
        <w:jc w:val="center"/>
      </w:pPr>
      <w:r w:rsidRPr="0065637E">
        <w:rPr>
          <w:position w:val="-14"/>
        </w:rPr>
        <w:object w:dxaOrig="3940" w:dyaOrig="380">
          <v:shape id="_x0000_i1092" type="#_x0000_t75" style="width:270pt;height:24.75pt" o:ole="">
            <v:imagedata r:id="rId142" o:title=""/>
          </v:shape>
          <o:OLEObject Type="Embed" ProgID="Equation.3" ShapeID="_x0000_i1092" DrawAspect="Content" ObjectID="_1554119373" r:id="rId143"/>
        </w:object>
      </w:r>
    </w:p>
    <w:p w:rsidR="0026396A" w:rsidRPr="0065637E" w:rsidRDefault="0026396A" w:rsidP="0042675A">
      <w:pPr>
        <w:ind w:firstLine="709"/>
      </w:pPr>
      <w:r w:rsidRPr="0065637E">
        <w:lastRenderedPageBreak/>
        <w:t>В абсолютном выражении продавец яблок недополучил 750 руб.</w:t>
      </w:r>
    </w:p>
    <w:p w:rsidR="0042675A" w:rsidRDefault="0042675A" w:rsidP="0042675A">
      <w:pPr>
        <w:ind w:firstLine="360"/>
        <w:jc w:val="center"/>
        <w:rPr>
          <w:i/>
        </w:rPr>
      </w:pPr>
    </w:p>
    <w:p w:rsidR="0026396A" w:rsidRPr="0042675A" w:rsidRDefault="0026396A" w:rsidP="0026396A">
      <w:pPr>
        <w:ind w:firstLine="360"/>
        <w:rPr>
          <w:i/>
        </w:rPr>
      </w:pPr>
      <w:r w:rsidRPr="0042675A">
        <w:rPr>
          <w:i/>
        </w:rPr>
        <w:t>За</w:t>
      </w:r>
      <w:r w:rsidR="0042675A">
        <w:rPr>
          <w:i/>
        </w:rPr>
        <w:t>дача 2</w:t>
      </w:r>
    </w:p>
    <w:p w:rsidR="0026396A" w:rsidRPr="0065637E" w:rsidRDefault="0026396A" w:rsidP="0026396A">
      <w:pPr>
        <w:ind w:firstLine="360"/>
      </w:pPr>
      <w:r w:rsidRPr="0065637E">
        <w:t>имеются данные о реализации овощей на рынке города:</w:t>
      </w:r>
    </w:p>
    <w:p w:rsidR="0026396A" w:rsidRPr="0065637E" w:rsidRDefault="0026396A" w:rsidP="002639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0"/>
        <w:gridCol w:w="1388"/>
        <w:gridCol w:w="1432"/>
        <w:gridCol w:w="1389"/>
        <w:gridCol w:w="1432"/>
        <w:gridCol w:w="800"/>
        <w:gridCol w:w="800"/>
        <w:gridCol w:w="800"/>
      </w:tblGrid>
      <w:tr w:rsidR="0026396A" w:rsidRPr="0065637E" w:rsidTr="0072518C">
        <w:trPr>
          <w:cantSplit/>
        </w:trPr>
        <w:tc>
          <w:tcPr>
            <w:tcW w:w="1530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Вид продукции</w:t>
            </w:r>
          </w:p>
        </w:tc>
        <w:tc>
          <w:tcPr>
            <w:tcW w:w="2820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Реализовано продукции, тонн</w:t>
            </w:r>
          </w:p>
        </w:tc>
        <w:tc>
          <w:tcPr>
            <w:tcW w:w="2821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Цена за 1 кг, руб.</w:t>
            </w:r>
          </w:p>
        </w:tc>
        <w:tc>
          <w:tcPr>
            <w:tcW w:w="2400" w:type="dxa"/>
            <w:gridSpan w:val="3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Расчетные графы</w:t>
            </w:r>
          </w:p>
        </w:tc>
      </w:tr>
      <w:tr w:rsidR="0026396A" w:rsidRPr="0065637E" w:rsidTr="0072518C">
        <w:trPr>
          <w:cantSplit/>
        </w:trPr>
        <w:tc>
          <w:tcPr>
            <w:tcW w:w="1530" w:type="dxa"/>
            <w:vMerge/>
            <w:vAlign w:val="center"/>
          </w:tcPr>
          <w:p w:rsidR="0026396A" w:rsidRPr="0065637E" w:rsidRDefault="0026396A" w:rsidP="0072518C">
            <w:pPr>
              <w:ind w:firstLine="360"/>
              <w:jc w:val="center"/>
            </w:pPr>
          </w:p>
        </w:tc>
        <w:tc>
          <w:tcPr>
            <w:tcW w:w="138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1389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800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800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0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800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0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</w:tr>
      <w:tr w:rsidR="0026396A" w:rsidRPr="0065637E" w:rsidTr="0072518C">
        <w:trPr>
          <w:cantSplit/>
        </w:trPr>
        <w:tc>
          <w:tcPr>
            <w:tcW w:w="1530" w:type="dxa"/>
            <w:vMerge/>
            <w:vAlign w:val="center"/>
          </w:tcPr>
          <w:p w:rsidR="0026396A" w:rsidRPr="0065637E" w:rsidRDefault="0026396A" w:rsidP="0072518C">
            <w:pPr>
              <w:ind w:firstLine="360"/>
              <w:jc w:val="center"/>
            </w:pPr>
          </w:p>
        </w:tc>
        <w:tc>
          <w:tcPr>
            <w:tcW w:w="1388" w:type="dxa"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389" w:type="dxa"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800" w:type="dxa"/>
            <w:vMerge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00" w:type="dxa"/>
            <w:vMerge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00" w:type="dxa"/>
            <w:vMerge/>
            <w:vAlign w:val="center"/>
          </w:tcPr>
          <w:p w:rsidR="0026396A" w:rsidRPr="0065637E" w:rsidRDefault="0026396A" w:rsidP="0072518C">
            <w:pPr>
              <w:jc w:val="center"/>
              <w:rPr>
                <w:i/>
                <w:lang w:val="en-US"/>
              </w:rPr>
            </w:pPr>
          </w:p>
        </w:tc>
      </w:tr>
      <w:tr w:rsidR="0026396A" w:rsidRPr="0065637E" w:rsidTr="0072518C">
        <w:tc>
          <w:tcPr>
            <w:tcW w:w="153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Огурцы</w:t>
            </w:r>
          </w:p>
        </w:tc>
        <w:tc>
          <w:tcPr>
            <w:tcW w:w="138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120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100</w:t>
            </w:r>
          </w:p>
        </w:tc>
        <w:tc>
          <w:tcPr>
            <w:tcW w:w="1389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30,0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40,0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4000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3600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3000</w:t>
            </w:r>
          </w:p>
        </w:tc>
      </w:tr>
      <w:tr w:rsidR="0026396A" w:rsidRPr="0065637E" w:rsidTr="0072518C">
        <w:tc>
          <w:tcPr>
            <w:tcW w:w="153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Капуста</w:t>
            </w:r>
          </w:p>
        </w:tc>
        <w:tc>
          <w:tcPr>
            <w:tcW w:w="138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96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80</w:t>
            </w:r>
          </w:p>
        </w:tc>
        <w:tc>
          <w:tcPr>
            <w:tcW w:w="1389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10,0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7,0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560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960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800</w:t>
            </w:r>
          </w:p>
        </w:tc>
      </w:tr>
      <w:tr w:rsidR="0026396A" w:rsidRPr="0065637E" w:rsidTr="0072518C">
        <w:tc>
          <w:tcPr>
            <w:tcW w:w="153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Лук</w:t>
            </w:r>
          </w:p>
        </w:tc>
        <w:tc>
          <w:tcPr>
            <w:tcW w:w="138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55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60</w:t>
            </w:r>
          </w:p>
        </w:tc>
        <w:tc>
          <w:tcPr>
            <w:tcW w:w="1389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9,0</w:t>
            </w: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12,0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720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495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540</w:t>
            </w:r>
          </w:p>
        </w:tc>
      </w:tr>
      <w:tr w:rsidR="0026396A" w:rsidRPr="0065637E" w:rsidTr="0072518C">
        <w:tc>
          <w:tcPr>
            <w:tcW w:w="153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Итого</w:t>
            </w:r>
          </w:p>
        </w:tc>
        <w:tc>
          <w:tcPr>
            <w:tcW w:w="1388" w:type="dxa"/>
            <w:vAlign w:val="center"/>
          </w:tcPr>
          <w:p w:rsidR="0026396A" w:rsidRPr="0065637E" w:rsidRDefault="0026396A" w:rsidP="0072518C">
            <w:pPr>
              <w:jc w:val="center"/>
              <w:rPr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  <w:rPr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26396A" w:rsidRPr="0065637E" w:rsidRDefault="0026396A" w:rsidP="0072518C">
            <w:pPr>
              <w:jc w:val="center"/>
              <w:rPr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26396A" w:rsidRPr="0065637E" w:rsidRDefault="0026396A" w:rsidP="0072518C">
            <w:pPr>
              <w:jc w:val="center"/>
              <w:rPr>
                <w:lang w:val="en-US"/>
              </w:rPr>
            </w:pP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rPr>
                <w:lang w:val="en-US"/>
              </w:rPr>
              <w:t>5</w:t>
            </w:r>
            <w:r w:rsidRPr="0065637E">
              <w:t>280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5055</w:t>
            </w:r>
          </w:p>
        </w:tc>
        <w:tc>
          <w:tcPr>
            <w:tcW w:w="80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4340</w:t>
            </w:r>
          </w:p>
        </w:tc>
      </w:tr>
    </w:tbl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</w:pPr>
      <w:r w:rsidRPr="0065637E">
        <w:t>Определить:</w:t>
      </w:r>
    </w:p>
    <w:p w:rsidR="0026396A" w:rsidRPr="0065637E" w:rsidRDefault="0026396A" w:rsidP="0026396A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общий индекс товарооборота;</w:t>
      </w:r>
    </w:p>
    <w:p w:rsidR="0026396A" w:rsidRPr="0065637E" w:rsidRDefault="0026396A" w:rsidP="0026396A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общий индекс цен;</w:t>
      </w:r>
    </w:p>
    <w:p w:rsidR="0026396A" w:rsidRPr="0065637E" w:rsidRDefault="0026396A" w:rsidP="0026396A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общий индекс физического объема;</w:t>
      </w:r>
    </w:p>
    <w:p w:rsidR="0026396A" w:rsidRPr="0065637E" w:rsidRDefault="0026396A" w:rsidP="0026396A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абсолютное изменение товарооборота в том числе:</w:t>
      </w:r>
    </w:p>
    <w:p w:rsidR="0026396A" w:rsidRPr="0065637E" w:rsidRDefault="0026396A" w:rsidP="0026396A">
      <w:pPr>
        <w:ind w:firstLine="360"/>
      </w:pPr>
      <w:r w:rsidRPr="0065637E">
        <w:t>а) за счет изменения цен;</w:t>
      </w:r>
    </w:p>
    <w:p w:rsidR="0026396A" w:rsidRPr="0065637E" w:rsidRDefault="0026396A" w:rsidP="0026396A">
      <w:pPr>
        <w:ind w:firstLine="360"/>
      </w:pPr>
      <w:r w:rsidRPr="0065637E">
        <w:t>б) за счет изменения физического объема продукции.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1. Общий индекс товарооборота: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32"/>
        </w:rPr>
        <w:object w:dxaOrig="5899" w:dyaOrig="760">
          <v:shape id="_x0000_i1093" type="#_x0000_t75" style="width:387.75pt;height:42.75pt" o:ole="">
            <v:imagedata r:id="rId144" o:title=""/>
          </v:shape>
          <o:OLEObject Type="Embed" ProgID="Equation.3" ShapeID="_x0000_i1093" DrawAspect="Content" ObjectID="_1554119374" r:id="rId145"/>
        </w:objec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</w:pPr>
      <w:r w:rsidRPr="0065637E">
        <w:t>Т.о. товарооборот в отчетном периоде, по сравнению с базисным, увеличился, рост составил 104,4 % или товарооборот увеличился на 4,4 %.</w:t>
      </w:r>
    </w:p>
    <w:p w:rsidR="0026396A" w:rsidRPr="0065637E" w:rsidRDefault="0026396A" w:rsidP="0026396A"/>
    <w:p w:rsidR="0026396A" w:rsidRPr="0065637E" w:rsidRDefault="0026396A" w:rsidP="0026396A">
      <w:pPr>
        <w:rPr>
          <w:u w:val="single"/>
        </w:rPr>
      </w:pPr>
      <w:r w:rsidRPr="0065637E">
        <w:rPr>
          <w:u w:val="single"/>
        </w:rPr>
        <w:t>2. Общий индекс цен:</w:t>
      </w:r>
    </w:p>
    <w:p w:rsidR="0026396A" w:rsidRPr="0065637E" w:rsidRDefault="0026396A" w:rsidP="0026396A">
      <w:pPr>
        <w:jc w:val="center"/>
      </w:pPr>
      <w:r w:rsidRPr="0065637E">
        <w:rPr>
          <w:position w:val="-32"/>
        </w:rPr>
        <w:object w:dxaOrig="2799" w:dyaOrig="760">
          <v:shape id="_x0000_i1094" type="#_x0000_t75" style="width:211.5pt;height:45pt" o:ole="">
            <v:imagedata r:id="rId146" o:title=""/>
          </v:shape>
          <o:OLEObject Type="Embed" ProgID="Equation.3" ShapeID="_x0000_i1094" DrawAspect="Content" ObjectID="_1554119375" r:id="rId147"/>
        </w:object>
      </w:r>
    </w:p>
    <w:p w:rsidR="0026396A" w:rsidRPr="0065637E" w:rsidRDefault="0026396A" w:rsidP="0026396A"/>
    <w:p w:rsidR="0026396A" w:rsidRPr="0065637E" w:rsidRDefault="0026396A" w:rsidP="0026396A">
      <w:pPr>
        <w:ind w:firstLine="360"/>
      </w:pPr>
      <w:r w:rsidRPr="0065637E">
        <w:t>Т.о стоимость проданной продукции увеличилась, рост выручки составил 121,6 %,  из-за роста цен на овощи, товарооборот вырос на 21,6 %.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  <w:rPr>
          <w:u w:val="single"/>
        </w:rPr>
      </w:pPr>
      <w:r w:rsidRPr="0065637E">
        <w:rPr>
          <w:u w:val="single"/>
        </w:rPr>
        <w:t>3. Общий индекс физического объема продукции:</w:t>
      </w:r>
    </w:p>
    <w:p w:rsidR="0026396A" w:rsidRPr="0065637E" w:rsidRDefault="0026396A" w:rsidP="0026396A">
      <w:pPr>
        <w:jc w:val="center"/>
      </w:pPr>
      <w:r w:rsidRPr="0065637E">
        <w:rPr>
          <w:position w:val="-32"/>
        </w:rPr>
        <w:object w:dxaOrig="2820" w:dyaOrig="760">
          <v:shape id="_x0000_i1095" type="#_x0000_t75" style="width:211.5pt;height:42pt" o:ole="">
            <v:imagedata r:id="rId148" o:title=""/>
          </v:shape>
          <o:OLEObject Type="Embed" ProgID="Equation.3" ShapeID="_x0000_i1095" DrawAspect="Content" ObjectID="_1554119376" r:id="rId149"/>
        </w:object>
      </w:r>
    </w:p>
    <w:p w:rsidR="0026396A" w:rsidRPr="0065637E" w:rsidRDefault="0026396A" w:rsidP="0026396A"/>
    <w:p w:rsidR="0026396A" w:rsidRPr="0065637E" w:rsidRDefault="0026396A" w:rsidP="0026396A">
      <w:pPr>
        <w:ind w:firstLine="360"/>
      </w:pPr>
      <w:r w:rsidRPr="0065637E">
        <w:t>Т.о. стоимость продаваемой продукции уменьшилась из-за уменьшения ее количества. Стоимость проданной продукции в отчетном периоде по сравнению с базисным составила 85,8 % или уменьшилась на 14,2 % (85,8</w:t>
      </w:r>
      <w:r w:rsidRPr="0065637E">
        <w:sym w:font="Symbol" w:char="F02D"/>
      </w:r>
      <w:r w:rsidRPr="0065637E">
        <w:t>100).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rPr>
          <w:u w:val="single"/>
        </w:rPr>
      </w:pPr>
      <w:r w:rsidRPr="0065637E">
        <w:rPr>
          <w:u w:val="single"/>
        </w:rPr>
        <w:t>4. Абсолютное изменение товарооборота: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4"/>
        </w:rPr>
        <w:object w:dxaOrig="4360" w:dyaOrig="400">
          <v:shape id="_x0000_i1096" type="#_x0000_t75" style="width:297pt;height:24pt" o:ole="">
            <v:imagedata r:id="rId150" o:title=""/>
          </v:shape>
          <o:OLEObject Type="Embed" ProgID="Equation.3" ShapeID="_x0000_i1096" DrawAspect="Content" ObjectID="_1554119377" r:id="rId151"/>
        </w:object>
      </w:r>
      <w:r w:rsidRPr="0065637E">
        <w:t xml:space="preserve"> тыс. руб.</w:t>
      </w:r>
    </w:p>
    <w:p w:rsidR="0026396A" w:rsidRPr="0065637E" w:rsidRDefault="0026396A" w:rsidP="0026396A">
      <w:pPr>
        <w:ind w:firstLine="360"/>
      </w:pPr>
    </w:p>
    <w:p w:rsidR="0026396A" w:rsidRPr="0065637E" w:rsidRDefault="0026396A" w:rsidP="0026396A">
      <w:pPr>
        <w:ind w:firstLine="360"/>
      </w:pPr>
      <w:r w:rsidRPr="0065637E">
        <w:t xml:space="preserve">Продавец в отчетном периоде, по сравнению с базисным, продал овощей больше на 225 тыс. руб. 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4"/>
        </w:rPr>
        <w:object w:dxaOrig="4420" w:dyaOrig="400">
          <v:shape id="_x0000_i1097" type="#_x0000_t75" style="width:278.25pt;height:24pt" o:ole="">
            <v:imagedata r:id="rId152" o:title=""/>
          </v:shape>
          <o:OLEObject Type="Embed" ProgID="Equation.3" ShapeID="_x0000_i1097" DrawAspect="Content" ObjectID="_1554119378" r:id="rId153"/>
        </w:object>
      </w:r>
      <w:r w:rsidRPr="0065637E">
        <w:t xml:space="preserve">  тыс. руб.</w:t>
      </w:r>
    </w:p>
    <w:p w:rsidR="0026396A" w:rsidRPr="0065637E" w:rsidRDefault="0026396A" w:rsidP="0026396A">
      <w:pPr>
        <w:ind w:firstLine="360"/>
      </w:pPr>
      <w:r w:rsidRPr="0065637E">
        <w:t>за счет роста цен на овощи товарооборот вырос на 940 тыс. руб.</w:t>
      </w:r>
    </w:p>
    <w:p w:rsidR="0026396A" w:rsidRPr="0065637E" w:rsidRDefault="0026396A" w:rsidP="0026396A">
      <w:pPr>
        <w:ind w:firstLine="360"/>
        <w:jc w:val="center"/>
      </w:pPr>
      <w:r w:rsidRPr="0065637E">
        <w:rPr>
          <w:position w:val="-14"/>
        </w:rPr>
        <w:object w:dxaOrig="4580" w:dyaOrig="400">
          <v:shape id="_x0000_i1098" type="#_x0000_t75" style="width:4in;height:26.25pt" o:ole="">
            <v:imagedata r:id="rId154" o:title=""/>
          </v:shape>
          <o:OLEObject Type="Embed" ProgID="Equation.3" ShapeID="_x0000_i1098" DrawAspect="Content" ObjectID="_1554119379" r:id="rId155"/>
        </w:object>
      </w:r>
      <w:r w:rsidRPr="0065637E">
        <w:t xml:space="preserve">  тыс. руб.</w:t>
      </w:r>
    </w:p>
    <w:p w:rsidR="0026396A" w:rsidRPr="0065637E" w:rsidRDefault="0026396A" w:rsidP="0026396A">
      <w:pPr>
        <w:ind w:firstLine="360"/>
      </w:pPr>
      <w:r w:rsidRPr="0065637E">
        <w:t xml:space="preserve">За счет уменьшения количества (физического объема) продаваемых овощей товарооборот уменьшился на 715 тыс. руб. </w:t>
      </w:r>
    </w:p>
    <w:p w:rsidR="0026396A" w:rsidRPr="0065637E" w:rsidRDefault="0026396A" w:rsidP="0026396A">
      <w:pPr>
        <w:ind w:firstLine="360"/>
      </w:pPr>
      <w:r w:rsidRPr="0065637E">
        <w:t>Т. е., если бы продавец продал в текущем периоде такое же количество тонн овощей, как в базисном, то по ценам текущего периода он смог бы выручить 940 тыс. руб.</w:t>
      </w:r>
    </w:p>
    <w:p w:rsidR="0026396A" w:rsidRPr="0065637E" w:rsidRDefault="0026396A" w:rsidP="0026396A">
      <w:pPr>
        <w:ind w:firstLine="360"/>
      </w:pPr>
      <w:r w:rsidRPr="0065637E">
        <w:t xml:space="preserve">В действительности он выручил только 225 тыс. руб. </w:t>
      </w:r>
    </w:p>
    <w:p w:rsidR="0026396A" w:rsidRPr="0065637E" w:rsidRDefault="0026396A" w:rsidP="0026396A">
      <w:pPr>
        <w:ind w:firstLine="360"/>
      </w:pPr>
      <w:r w:rsidRPr="0065637E">
        <w:rPr>
          <w:position w:val="-14"/>
        </w:rPr>
        <w:object w:dxaOrig="3860" w:dyaOrig="400">
          <v:shape id="_x0000_i1099" type="#_x0000_t75" style="width:252pt;height:24.75pt" o:ole="">
            <v:imagedata r:id="rId156" o:title=""/>
          </v:shape>
          <o:OLEObject Type="Embed" ProgID="Equation.3" ShapeID="_x0000_i1099" DrawAspect="Content" ObjectID="_1554119380" r:id="rId157"/>
        </w:object>
      </w:r>
      <w:r w:rsidRPr="0065637E">
        <w:t xml:space="preserve">тыс. руб. </w:t>
      </w:r>
    </w:p>
    <w:p w:rsidR="0026396A" w:rsidRPr="0065637E" w:rsidRDefault="0026396A" w:rsidP="0026396A">
      <w:pPr>
        <w:pStyle w:val="ab"/>
        <w:spacing w:after="0" w:line="240" w:lineRule="auto"/>
        <w:ind w:left="0"/>
        <w:jc w:val="center"/>
        <w:rPr>
          <w:rFonts w:ascii="Times New Roman" w:eastAsia="Calibri" w:hAnsi="Times New Roman"/>
          <w:i/>
          <w:sz w:val="24"/>
          <w:szCs w:val="24"/>
        </w:rPr>
      </w:pPr>
    </w:p>
    <w:p w:rsidR="0042675A" w:rsidRPr="0042675A" w:rsidRDefault="0042675A" w:rsidP="0042675A">
      <w:pPr>
        <w:ind w:firstLine="360"/>
        <w:jc w:val="center"/>
        <w:rPr>
          <w:i/>
        </w:rPr>
      </w:pPr>
      <w:r w:rsidRPr="0042675A">
        <w:rPr>
          <w:i/>
        </w:rPr>
        <w:t>Задачи для самостоятельного решения</w:t>
      </w:r>
    </w:p>
    <w:p w:rsidR="0042675A" w:rsidRDefault="0042675A" w:rsidP="0026396A">
      <w:pPr>
        <w:pStyle w:val="ab"/>
        <w:spacing w:after="0" w:line="240" w:lineRule="auto"/>
        <w:ind w:left="0"/>
        <w:jc w:val="center"/>
        <w:rPr>
          <w:rFonts w:ascii="Times New Roman" w:eastAsia="Calibri" w:hAnsi="Times New Roman"/>
          <w:i/>
          <w:sz w:val="24"/>
          <w:szCs w:val="24"/>
        </w:rPr>
      </w:pPr>
    </w:p>
    <w:p w:rsidR="0026396A" w:rsidRPr="0042675A" w:rsidRDefault="0042675A" w:rsidP="0042675A">
      <w:pPr>
        <w:pStyle w:val="ab"/>
        <w:spacing w:after="0" w:line="240" w:lineRule="auto"/>
        <w:ind w:left="0" w:firstLine="709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Задача </w:t>
      </w:r>
      <w:r w:rsidR="005D0769">
        <w:rPr>
          <w:rFonts w:ascii="Times New Roman" w:eastAsia="Calibri" w:hAnsi="Times New Roman"/>
          <w:b/>
          <w:sz w:val="24"/>
          <w:szCs w:val="24"/>
        </w:rPr>
        <w:t>№</w:t>
      </w:r>
      <w:r>
        <w:rPr>
          <w:rFonts w:ascii="Times New Roman" w:eastAsia="Calibri" w:hAnsi="Times New Roman"/>
          <w:b/>
          <w:sz w:val="24"/>
          <w:szCs w:val="24"/>
        </w:rPr>
        <w:t>1</w:t>
      </w:r>
    </w:p>
    <w:p w:rsidR="0026396A" w:rsidRPr="0065637E" w:rsidRDefault="0026396A" w:rsidP="0042675A">
      <w:pPr>
        <w:ind w:firstLine="709"/>
      </w:pPr>
      <w:r w:rsidRPr="0065637E">
        <w:t>Имеются данные о ценах и физическом объеме реализованного товара по торгующей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864"/>
        <w:gridCol w:w="2052"/>
        <w:gridCol w:w="2055"/>
        <w:gridCol w:w="2052"/>
      </w:tblGrid>
      <w:tr w:rsidR="0026396A" w:rsidRPr="0065637E" w:rsidTr="0072518C">
        <w:trPr>
          <w:cantSplit/>
        </w:trPr>
        <w:tc>
          <w:tcPr>
            <w:tcW w:w="1548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</w:p>
          <w:p w:rsidR="0026396A" w:rsidRPr="0065637E" w:rsidRDefault="0026396A" w:rsidP="0072518C">
            <w:pPr>
              <w:jc w:val="center"/>
            </w:pPr>
            <w:r w:rsidRPr="0065637E">
              <w:t>Товар</w:t>
            </w:r>
          </w:p>
        </w:tc>
        <w:tc>
          <w:tcPr>
            <w:tcW w:w="3916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Цена единицы, руб.</w:t>
            </w:r>
          </w:p>
        </w:tc>
        <w:tc>
          <w:tcPr>
            <w:tcW w:w="4107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Продано единиц, (шт. кг.)</w:t>
            </w:r>
          </w:p>
        </w:tc>
      </w:tr>
      <w:tr w:rsidR="0026396A" w:rsidRPr="0065637E" w:rsidTr="0072518C">
        <w:trPr>
          <w:cantSplit/>
        </w:trPr>
        <w:tc>
          <w:tcPr>
            <w:tcW w:w="1548" w:type="dxa"/>
            <w:vMerge/>
            <w:vAlign w:val="center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186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2055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отчетный период</w:t>
            </w:r>
          </w:p>
        </w:tc>
      </w:tr>
      <w:tr w:rsidR="0026396A" w:rsidRPr="0065637E" w:rsidTr="0072518C">
        <w:tc>
          <w:tcPr>
            <w:tcW w:w="154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А</w:t>
            </w:r>
          </w:p>
        </w:tc>
        <w:tc>
          <w:tcPr>
            <w:tcW w:w="186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8,8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10,0</w:t>
            </w:r>
          </w:p>
        </w:tc>
        <w:tc>
          <w:tcPr>
            <w:tcW w:w="2055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300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330</w:t>
            </w:r>
          </w:p>
        </w:tc>
      </w:tr>
      <w:tr w:rsidR="0026396A" w:rsidRPr="0065637E" w:rsidTr="0072518C">
        <w:tc>
          <w:tcPr>
            <w:tcW w:w="154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</w:t>
            </w:r>
          </w:p>
        </w:tc>
        <w:tc>
          <w:tcPr>
            <w:tcW w:w="186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5,6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5,3</w:t>
            </w:r>
          </w:p>
        </w:tc>
        <w:tc>
          <w:tcPr>
            <w:tcW w:w="2055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250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240</w:t>
            </w:r>
          </w:p>
        </w:tc>
      </w:tr>
      <w:tr w:rsidR="0026396A" w:rsidRPr="0065637E" w:rsidTr="0072518C">
        <w:tc>
          <w:tcPr>
            <w:tcW w:w="1548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В</w:t>
            </w:r>
          </w:p>
        </w:tc>
        <w:tc>
          <w:tcPr>
            <w:tcW w:w="186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2,8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3,1</w:t>
            </w:r>
          </w:p>
        </w:tc>
        <w:tc>
          <w:tcPr>
            <w:tcW w:w="2055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800</w:t>
            </w:r>
          </w:p>
        </w:tc>
        <w:tc>
          <w:tcPr>
            <w:tcW w:w="2052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1000</w:t>
            </w:r>
          </w:p>
        </w:tc>
      </w:tr>
    </w:tbl>
    <w:p w:rsidR="0026396A" w:rsidRPr="0065637E" w:rsidRDefault="0026396A" w:rsidP="0042675A">
      <w:pPr>
        <w:tabs>
          <w:tab w:val="left" w:pos="993"/>
        </w:tabs>
        <w:ind w:firstLine="709"/>
      </w:pPr>
      <w:r w:rsidRPr="0065637E">
        <w:t>Определите:</w:t>
      </w:r>
    </w:p>
    <w:p w:rsidR="0026396A" w:rsidRPr="0065637E" w:rsidRDefault="0026396A" w:rsidP="0042675A">
      <w:pPr>
        <w:numPr>
          <w:ilvl w:val="0"/>
          <w:numId w:val="21"/>
        </w:numPr>
        <w:tabs>
          <w:tab w:val="clear" w:pos="1080"/>
          <w:tab w:val="left" w:pos="993"/>
        </w:tabs>
        <w:ind w:left="0" w:firstLine="709"/>
      </w:pPr>
      <w:r w:rsidRPr="0065637E">
        <w:t>индивидуальные индексы физического объема, цен и товарооборота;</w:t>
      </w:r>
    </w:p>
    <w:p w:rsidR="0026396A" w:rsidRPr="0065637E" w:rsidRDefault="0026396A" w:rsidP="0042675A">
      <w:pPr>
        <w:numPr>
          <w:ilvl w:val="0"/>
          <w:numId w:val="21"/>
        </w:numPr>
        <w:tabs>
          <w:tab w:val="clear" w:pos="1080"/>
          <w:tab w:val="left" w:pos="993"/>
        </w:tabs>
        <w:ind w:left="0" w:firstLine="709"/>
      </w:pPr>
      <w:r w:rsidRPr="0065637E">
        <w:t>общий индекс стоимости (товарооборота);</w:t>
      </w:r>
    </w:p>
    <w:p w:rsidR="0026396A" w:rsidRPr="0065637E" w:rsidRDefault="0026396A" w:rsidP="0042675A">
      <w:pPr>
        <w:numPr>
          <w:ilvl w:val="0"/>
          <w:numId w:val="21"/>
        </w:numPr>
        <w:tabs>
          <w:tab w:val="clear" w:pos="1080"/>
          <w:tab w:val="left" w:pos="993"/>
        </w:tabs>
        <w:ind w:left="0" w:firstLine="709"/>
      </w:pPr>
      <w:r w:rsidRPr="0065637E">
        <w:t>общий индекс цен;</w:t>
      </w:r>
    </w:p>
    <w:p w:rsidR="0026396A" w:rsidRPr="0065637E" w:rsidRDefault="0026396A" w:rsidP="0042675A">
      <w:pPr>
        <w:numPr>
          <w:ilvl w:val="0"/>
          <w:numId w:val="21"/>
        </w:numPr>
        <w:tabs>
          <w:tab w:val="clear" w:pos="1080"/>
          <w:tab w:val="left" w:pos="993"/>
        </w:tabs>
        <w:ind w:left="0" w:firstLine="709"/>
      </w:pPr>
      <w:r w:rsidRPr="0065637E">
        <w:t>общий индекс физического объема;</w:t>
      </w:r>
    </w:p>
    <w:p w:rsidR="0026396A" w:rsidRPr="0065637E" w:rsidRDefault="0026396A" w:rsidP="0042675A">
      <w:pPr>
        <w:numPr>
          <w:ilvl w:val="0"/>
          <w:numId w:val="21"/>
        </w:numPr>
        <w:tabs>
          <w:tab w:val="clear" w:pos="1080"/>
          <w:tab w:val="left" w:pos="993"/>
        </w:tabs>
        <w:ind w:left="0" w:firstLine="709"/>
      </w:pPr>
      <w:r w:rsidRPr="0065637E">
        <w:t>абсолютную сумму перерасхода (экономии) покупателей от изменения цен.</w:t>
      </w:r>
    </w:p>
    <w:p w:rsidR="0026396A" w:rsidRPr="0065637E" w:rsidRDefault="0026396A" w:rsidP="0042675A">
      <w:pPr>
        <w:ind w:firstLine="709"/>
      </w:pPr>
    </w:p>
    <w:p w:rsidR="0026396A" w:rsidRPr="0042675A" w:rsidRDefault="0042675A" w:rsidP="0042675A">
      <w:pPr>
        <w:ind w:firstLine="709"/>
        <w:rPr>
          <w:b/>
        </w:rPr>
      </w:pPr>
      <w:r>
        <w:rPr>
          <w:b/>
        </w:rPr>
        <w:t xml:space="preserve">Задача </w:t>
      </w:r>
      <w:r w:rsidR="005D0769">
        <w:rPr>
          <w:b/>
        </w:rPr>
        <w:t>№</w:t>
      </w:r>
      <w:r>
        <w:rPr>
          <w:b/>
        </w:rPr>
        <w:t>2</w:t>
      </w:r>
    </w:p>
    <w:p w:rsidR="0026396A" w:rsidRPr="0065637E" w:rsidRDefault="0026396A" w:rsidP="0042675A">
      <w:pPr>
        <w:ind w:firstLine="709"/>
      </w:pPr>
      <w:r w:rsidRPr="0065637E">
        <w:t xml:space="preserve">Имеются следующие данные о реализации товаров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394"/>
        <w:gridCol w:w="4783"/>
      </w:tblGrid>
      <w:tr w:rsidR="0026396A" w:rsidRPr="0065637E" w:rsidTr="0072518C"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Товарные группы</w:t>
            </w:r>
          </w:p>
        </w:tc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Продано в 1998 г. тыс. руб.</w:t>
            </w:r>
          </w:p>
        </w:tc>
        <w:tc>
          <w:tcPr>
            <w:tcW w:w="4783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Изменение количества проданных товаров в 1999 г. по сравнению с 1998 г. в %</w:t>
            </w:r>
          </w:p>
        </w:tc>
      </w:tr>
      <w:tr w:rsidR="0026396A" w:rsidRPr="0065637E" w:rsidTr="0072518C"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А</w:t>
            </w:r>
          </w:p>
        </w:tc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350</w:t>
            </w:r>
          </w:p>
        </w:tc>
        <w:tc>
          <w:tcPr>
            <w:tcW w:w="4783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-10</w:t>
            </w:r>
          </w:p>
        </w:tc>
      </w:tr>
      <w:tr w:rsidR="0026396A" w:rsidRPr="0065637E" w:rsidTr="0072518C"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</w:t>
            </w:r>
          </w:p>
        </w:tc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600</w:t>
            </w:r>
          </w:p>
        </w:tc>
        <w:tc>
          <w:tcPr>
            <w:tcW w:w="4783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+2,5</w:t>
            </w:r>
          </w:p>
        </w:tc>
      </w:tr>
      <w:tr w:rsidR="0026396A" w:rsidRPr="0065637E" w:rsidTr="0072518C"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В</w:t>
            </w:r>
          </w:p>
        </w:tc>
        <w:tc>
          <w:tcPr>
            <w:tcW w:w="2394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400</w:t>
            </w:r>
          </w:p>
        </w:tc>
        <w:tc>
          <w:tcPr>
            <w:tcW w:w="4783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Без изменения</w:t>
            </w:r>
          </w:p>
        </w:tc>
      </w:tr>
    </w:tbl>
    <w:p w:rsidR="0026396A" w:rsidRPr="0065637E" w:rsidRDefault="0026396A" w:rsidP="0042675A">
      <w:pPr>
        <w:ind w:firstLine="708"/>
      </w:pPr>
      <w:r w:rsidRPr="0065637E">
        <w:t>Вычислите общий индекс физического объема товарооборота (средний индекс)</w:t>
      </w:r>
    </w:p>
    <w:p w:rsidR="0026396A" w:rsidRPr="0065637E" w:rsidRDefault="0026396A" w:rsidP="0026396A"/>
    <w:p w:rsidR="0026396A" w:rsidRPr="0042675A" w:rsidRDefault="0026396A" w:rsidP="0042675A">
      <w:pPr>
        <w:ind w:firstLine="709"/>
        <w:rPr>
          <w:b/>
        </w:rPr>
      </w:pPr>
      <w:r w:rsidRPr="0042675A">
        <w:rPr>
          <w:b/>
        </w:rPr>
        <w:t xml:space="preserve">Задача </w:t>
      </w:r>
      <w:r w:rsidR="005D0769">
        <w:rPr>
          <w:b/>
        </w:rPr>
        <w:t>№</w:t>
      </w:r>
      <w:r w:rsidR="0042675A">
        <w:rPr>
          <w:b/>
        </w:rPr>
        <w:t>3</w:t>
      </w:r>
    </w:p>
    <w:p w:rsidR="0026396A" w:rsidRPr="0065637E" w:rsidRDefault="0026396A" w:rsidP="0042675A">
      <w:pPr>
        <w:ind w:firstLine="709"/>
      </w:pPr>
      <w:r w:rsidRPr="0065637E">
        <w:t>Имеются следующие данные о реализации товаров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7"/>
        <w:gridCol w:w="1860"/>
        <w:gridCol w:w="6"/>
        <w:gridCol w:w="1866"/>
        <w:gridCol w:w="3051"/>
      </w:tblGrid>
      <w:tr w:rsidR="0026396A" w:rsidRPr="0065637E" w:rsidTr="0072518C">
        <w:trPr>
          <w:cantSplit/>
          <w:trHeight w:val="600"/>
        </w:trPr>
        <w:tc>
          <w:tcPr>
            <w:tcW w:w="2787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Товарные группы</w:t>
            </w:r>
          </w:p>
        </w:tc>
        <w:tc>
          <w:tcPr>
            <w:tcW w:w="3732" w:type="dxa"/>
            <w:gridSpan w:val="3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Продано на сумму, тыс. руб.</w:t>
            </w:r>
          </w:p>
        </w:tc>
        <w:tc>
          <w:tcPr>
            <w:tcW w:w="3051" w:type="dxa"/>
            <w:vMerge w:val="restart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Изменение цен в отчетном периоде по сравнению с базисным, в %</w:t>
            </w:r>
          </w:p>
        </w:tc>
      </w:tr>
      <w:tr w:rsidR="0026396A" w:rsidRPr="0065637E" w:rsidTr="0072518C">
        <w:trPr>
          <w:cantSplit/>
          <w:trHeight w:val="690"/>
        </w:trPr>
        <w:tc>
          <w:tcPr>
            <w:tcW w:w="2787" w:type="dxa"/>
            <w:vMerge/>
            <w:vAlign w:val="center"/>
          </w:tcPr>
          <w:p w:rsidR="0026396A" w:rsidRPr="0065637E" w:rsidRDefault="0026396A" w:rsidP="0072518C">
            <w:pPr>
              <w:jc w:val="center"/>
            </w:pPr>
          </w:p>
        </w:tc>
        <w:tc>
          <w:tcPr>
            <w:tcW w:w="1860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1872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3051" w:type="dxa"/>
            <w:vMerge/>
            <w:vAlign w:val="center"/>
          </w:tcPr>
          <w:p w:rsidR="0026396A" w:rsidRPr="0065637E" w:rsidRDefault="0026396A" w:rsidP="0072518C">
            <w:pPr>
              <w:jc w:val="center"/>
            </w:pPr>
          </w:p>
        </w:tc>
      </w:tr>
      <w:tr w:rsidR="0026396A" w:rsidRPr="0065637E" w:rsidTr="0072518C">
        <w:tc>
          <w:tcPr>
            <w:tcW w:w="2787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lastRenderedPageBreak/>
              <w:t>Шерстяные ткани</w:t>
            </w:r>
          </w:p>
        </w:tc>
        <w:tc>
          <w:tcPr>
            <w:tcW w:w="1866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400</w:t>
            </w:r>
          </w:p>
        </w:tc>
        <w:tc>
          <w:tcPr>
            <w:tcW w:w="1866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600</w:t>
            </w:r>
          </w:p>
        </w:tc>
        <w:tc>
          <w:tcPr>
            <w:tcW w:w="3051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+20,0</w:t>
            </w:r>
          </w:p>
        </w:tc>
      </w:tr>
      <w:tr w:rsidR="0026396A" w:rsidRPr="0065637E" w:rsidTr="0072518C">
        <w:tc>
          <w:tcPr>
            <w:tcW w:w="2787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Обувь</w:t>
            </w:r>
          </w:p>
        </w:tc>
        <w:tc>
          <w:tcPr>
            <w:tcW w:w="1866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500</w:t>
            </w:r>
          </w:p>
        </w:tc>
        <w:tc>
          <w:tcPr>
            <w:tcW w:w="1866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600</w:t>
            </w:r>
          </w:p>
        </w:tc>
        <w:tc>
          <w:tcPr>
            <w:tcW w:w="3051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+10,0</w:t>
            </w:r>
          </w:p>
        </w:tc>
      </w:tr>
      <w:tr w:rsidR="0026396A" w:rsidRPr="0065637E" w:rsidTr="0072518C">
        <w:tc>
          <w:tcPr>
            <w:tcW w:w="2787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Одежда</w:t>
            </w:r>
          </w:p>
        </w:tc>
        <w:tc>
          <w:tcPr>
            <w:tcW w:w="1866" w:type="dxa"/>
            <w:gridSpan w:val="2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700</w:t>
            </w:r>
          </w:p>
        </w:tc>
        <w:tc>
          <w:tcPr>
            <w:tcW w:w="1866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650</w:t>
            </w:r>
          </w:p>
        </w:tc>
        <w:tc>
          <w:tcPr>
            <w:tcW w:w="3051" w:type="dxa"/>
            <w:vAlign w:val="center"/>
          </w:tcPr>
          <w:p w:rsidR="0026396A" w:rsidRPr="0065637E" w:rsidRDefault="0026396A" w:rsidP="0072518C">
            <w:pPr>
              <w:jc w:val="center"/>
            </w:pPr>
            <w:r w:rsidRPr="0065637E">
              <w:t>+30,0</w:t>
            </w:r>
          </w:p>
        </w:tc>
      </w:tr>
    </w:tbl>
    <w:p w:rsidR="0026396A" w:rsidRPr="0065637E" w:rsidRDefault="0026396A" w:rsidP="0042675A">
      <w:pPr>
        <w:tabs>
          <w:tab w:val="left" w:pos="993"/>
        </w:tabs>
        <w:ind w:firstLine="709"/>
      </w:pPr>
      <w:r w:rsidRPr="0065637E">
        <w:t>Вычислите:</w:t>
      </w:r>
    </w:p>
    <w:p w:rsidR="0026396A" w:rsidRPr="0065637E" w:rsidRDefault="0026396A" w:rsidP="0042675A">
      <w:pPr>
        <w:numPr>
          <w:ilvl w:val="0"/>
          <w:numId w:val="22"/>
        </w:numPr>
        <w:tabs>
          <w:tab w:val="clear" w:pos="1080"/>
          <w:tab w:val="left" w:pos="993"/>
        </w:tabs>
        <w:ind w:left="0" w:firstLine="709"/>
      </w:pPr>
      <w:r w:rsidRPr="0065637E">
        <w:t>общий индекс товарооборота;</w:t>
      </w:r>
    </w:p>
    <w:p w:rsidR="0026396A" w:rsidRPr="0065637E" w:rsidRDefault="0026396A" w:rsidP="0042675A">
      <w:pPr>
        <w:numPr>
          <w:ilvl w:val="0"/>
          <w:numId w:val="22"/>
        </w:numPr>
        <w:tabs>
          <w:tab w:val="clear" w:pos="1080"/>
          <w:tab w:val="left" w:pos="993"/>
        </w:tabs>
        <w:ind w:left="0" w:firstLine="709"/>
      </w:pPr>
      <w:r w:rsidRPr="0065637E">
        <w:t>общий индекс цен;</w:t>
      </w:r>
    </w:p>
    <w:p w:rsidR="0026396A" w:rsidRPr="0065637E" w:rsidRDefault="0026396A" w:rsidP="0042675A">
      <w:pPr>
        <w:numPr>
          <w:ilvl w:val="0"/>
          <w:numId w:val="22"/>
        </w:numPr>
        <w:tabs>
          <w:tab w:val="clear" w:pos="1080"/>
          <w:tab w:val="left" w:pos="993"/>
        </w:tabs>
        <w:ind w:left="0" w:firstLine="709"/>
      </w:pPr>
      <w:r w:rsidRPr="0065637E">
        <w:t>общий индекс физического объема;</w:t>
      </w:r>
    </w:p>
    <w:p w:rsidR="0026396A" w:rsidRPr="0065637E" w:rsidRDefault="0026396A" w:rsidP="0042675A">
      <w:pPr>
        <w:numPr>
          <w:ilvl w:val="0"/>
          <w:numId w:val="22"/>
        </w:numPr>
        <w:tabs>
          <w:tab w:val="clear" w:pos="1080"/>
          <w:tab w:val="left" w:pos="993"/>
        </w:tabs>
        <w:ind w:left="0" w:firstLine="709"/>
      </w:pPr>
      <w:r w:rsidRPr="0065637E">
        <w:t>абсолютную сумму перерасхода от изменения цен;</w:t>
      </w:r>
    </w:p>
    <w:p w:rsidR="0026396A" w:rsidRPr="0065637E" w:rsidRDefault="0026396A" w:rsidP="0042675A">
      <w:pPr>
        <w:numPr>
          <w:ilvl w:val="0"/>
          <w:numId w:val="22"/>
        </w:numPr>
        <w:tabs>
          <w:tab w:val="clear" w:pos="1080"/>
          <w:tab w:val="left" w:pos="993"/>
        </w:tabs>
        <w:ind w:left="0" w:firstLine="709"/>
      </w:pPr>
      <w:r w:rsidRPr="0065637E">
        <w:t>докажите наличие взаимосвязи между общими индексами цен стоимости физического объема.</w:t>
      </w:r>
    </w:p>
    <w:p w:rsidR="0026396A" w:rsidRPr="0065637E" w:rsidRDefault="0026396A" w:rsidP="0065637E">
      <w:pPr>
        <w:jc w:val="center"/>
        <w:rPr>
          <w:b/>
          <w:caps/>
        </w:rPr>
      </w:pPr>
    </w:p>
    <w:p w:rsidR="00885E76" w:rsidRPr="0065637E" w:rsidRDefault="00885E76" w:rsidP="0065637E">
      <w:pPr>
        <w:pStyle w:val="a5"/>
        <w:ind w:firstLine="709"/>
        <w:jc w:val="left"/>
        <w:rPr>
          <w:sz w:val="24"/>
          <w:szCs w:val="24"/>
        </w:rPr>
      </w:pPr>
    </w:p>
    <w:p w:rsidR="0026396A" w:rsidRDefault="0026396A" w:rsidP="0026396A">
      <w:pPr>
        <w:jc w:val="center"/>
        <w:rPr>
          <w:b/>
          <w:caps/>
        </w:rPr>
      </w:pPr>
      <w:r w:rsidRPr="0065637E">
        <w:rPr>
          <w:b/>
          <w:caps/>
        </w:rPr>
        <w:t>Практическая работа №</w:t>
      </w:r>
      <w:r>
        <w:rPr>
          <w:b/>
          <w:caps/>
        </w:rPr>
        <w:t>7</w:t>
      </w:r>
    </w:p>
    <w:p w:rsidR="00D433FB" w:rsidRDefault="00D433FB" w:rsidP="0026396A">
      <w:pPr>
        <w:jc w:val="center"/>
        <w:rPr>
          <w:b/>
          <w:caps/>
        </w:rPr>
      </w:pPr>
    </w:p>
    <w:p w:rsidR="00D433FB" w:rsidRDefault="00D433FB" w:rsidP="0026396A">
      <w:pPr>
        <w:jc w:val="center"/>
        <w:rPr>
          <w:b/>
          <w:caps/>
        </w:rPr>
      </w:pPr>
      <w:r>
        <w:rPr>
          <w:b/>
        </w:rPr>
        <w:t>Исчислить сводный (общий) индекс в средней гармонической и средней арифметической форме</w:t>
      </w:r>
    </w:p>
    <w:p w:rsidR="0026396A" w:rsidRDefault="0026396A" w:rsidP="0065637E">
      <w:pPr>
        <w:pStyle w:val="a5"/>
        <w:ind w:firstLine="709"/>
        <w:jc w:val="left"/>
        <w:rPr>
          <w:sz w:val="24"/>
          <w:szCs w:val="24"/>
        </w:rPr>
      </w:pPr>
    </w:p>
    <w:p w:rsidR="00885E76" w:rsidRPr="0065637E" w:rsidRDefault="00885E76" w:rsidP="004D2774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="004D2774">
        <w:rPr>
          <w:b w:val="0"/>
          <w:sz w:val="24"/>
          <w:szCs w:val="24"/>
        </w:rPr>
        <w:t>научиться</w:t>
      </w:r>
      <w:r w:rsidRPr="0065637E">
        <w:rPr>
          <w:b w:val="0"/>
          <w:sz w:val="24"/>
          <w:szCs w:val="24"/>
        </w:rPr>
        <w:t xml:space="preserve"> строить и вычислять </w:t>
      </w:r>
      <w:r w:rsidR="004D2774">
        <w:rPr>
          <w:b w:val="0"/>
          <w:sz w:val="24"/>
          <w:szCs w:val="24"/>
        </w:rPr>
        <w:t>с</w:t>
      </w:r>
      <w:r w:rsidRPr="0065637E">
        <w:rPr>
          <w:b w:val="0"/>
          <w:sz w:val="24"/>
          <w:szCs w:val="24"/>
        </w:rPr>
        <w:t>редние индексы и индексы структурных сдвигов, поможет студенту проводить факторный анализ изучаемых явлений.</w:t>
      </w:r>
    </w:p>
    <w:p w:rsidR="00885E76" w:rsidRPr="0065637E" w:rsidRDefault="00885E76" w:rsidP="004D2774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виды индексов;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значение индексного метода;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способы расчета индексов;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формы средних индексов и порядок их исчисления;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ключевые слова и термины</w:t>
      </w:r>
    </w:p>
    <w:p w:rsidR="00885E76" w:rsidRPr="0065637E" w:rsidRDefault="00885E76" w:rsidP="004D2774">
      <w:pPr>
        <w:pStyle w:val="a5"/>
        <w:ind w:firstLine="709"/>
        <w:jc w:val="both"/>
        <w:rPr>
          <w:sz w:val="24"/>
          <w:szCs w:val="24"/>
        </w:rPr>
      </w:pPr>
    </w:p>
    <w:p w:rsidR="00885E76" w:rsidRPr="0065637E" w:rsidRDefault="00885E76" w:rsidP="004D2774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рассчитывать индивидуальные индексы;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рассчитывать агрегатные индексы;</w:t>
      </w:r>
    </w:p>
    <w:p w:rsidR="00885E76" w:rsidRPr="0065637E" w:rsidRDefault="00885E76" w:rsidP="004D2774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709"/>
      </w:pPr>
      <w:r w:rsidRPr="0065637E">
        <w:t>преобразовывать агрегатные индексы в средние и рассчитывать их.</w:t>
      </w:r>
    </w:p>
    <w:p w:rsidR="00885E76" w:rsidRPr="0065637E" w:rsidRDefault="00885E76" w:rsidP="004D2774">
      <w:pPr>
        <w:ind w:firstLine="709"/>
        <w:rPr>
          <w:b/>
        </w:rPr>
      </w:pPr>
    </w:p>
    <w:p w:rsidR="004851C3" w:rsidRPr="0026396A" w:rsidRDefault="004851C3" w:rsidP="004D2774">
      <w:pPr>
        <w:ind w:firstLine="709"/>
        <w:rPr>
          <w:b/>
        </w:rPr>
      </w:pPr>
      <w:r w:rsidRPr="0026396A">
        <w:rPr>
          <w:b/>
        </w:rPr>
        <w:t>Теоретический материал и примерное решение задач:</w:t>
      </w:r>
    </w:p>
    <w:p w:rsidR="00885E76" w:rsidRPr="0065637E" w:rsidRDefault="00885E76" w:rsidP="004D2774">
      <w:pPr>
        <w:ind w:firstLine="709"/>
        <w:jc w:val="both"/>
      </w:pPr>
      <w:r w:rsidRPr="0065637E">
        <w:t>В ряде случаев вместо индексов в агрегатной форме удобнее использовать средние индексы. Средние индексы приходятся применять в тех случаях, когда не известны абсолютные значения индексируемых величин, а имеются данные об их относительном изменении, т.е. известны индивидуальные индексы.</w:t>
      </w:r>
    </w:p>
    <w:p w:rsidR="00885E76" w:rsidRPr="0065637E" w:rsidRDefault="00885E76" w:rsidP="004D2774">
      <w:pPr>
        <w:ind w:firstLine="709"/>
        <w:jc w:val="both"/>
      </w:pPr>
      <w:r w:rsidRPr="0065637E">
        <w:t>Любой агрегатный индекс можно представить как среднюю взвешенную из индивидуальных индексов, но при этом форму средней нужно выбрать таким образом, чтобы полученный средний индекс был тождественен исходному агрегатному индексу.</w:t>
      </w:r>
    </w:p>
    <w:p w:rsidR="00885E76" w:rsidRPr="0065637E" w:rsidRDefault="00885E76" w:rsidP="004D2774">
      <w:pPr>
        <w:ind w:firstLine="709"/>
        <w:jc w:val="both"/>
        <w:rPr>
          <w:u w:val="single"/>
        </w:rPr>
      </w:pPr>
      <w:r w:rsidRPr="0065637E">
        <w:rPr>
          <w:u w:val="single"/>
        </w:rPr>
        <w:t>Средний индекс цен и себестоимости.</w:t>
      </w:r>
    </w:p>
    <w:p w:rsidR="00885E76" w:rsidRPr="0065637E" w:rsidRDefault="00885E76" w:rsidP="004D2774">
      <w:pPr>
        <w:ind w:firstLine="709"/>
        <w:jc w:val="both"/>
      </w:pPr>
      <w:r w:rsidRPr="0065637E">
        <w:t>Предположим, мы располагаем данными о стоимости проданной продукции в текущем периоде (</w:t>
      </w:r>
      <w:r w:rsidRPr="0065637E">
        <w:rPr>
          <w:lang w:val="en-US"/>
        </w:rPr>
        <w:t>p</w:t>
      </w:r>
      <w:r w:rsidRPr="0065637E">
        <w:rPr>
          <w:vertAlign w:val="subscript"/>
        </w:rPr>
        <w:t>1</w:t>
      </w:r>
      <w:r w:rsidRPr="0065637E">
        <w:rPr>
          <w:lang w:val="en-US"/>
        </w:rPr>
        <w:t>q</w:t>
      </w:r>
      <w:r w:rsidRPr="0065637E">
        <w:rPr>
          <w:vertAlign w:val="subscript"/>
        </w:rPr>
        <w:t>1</w:t>
      </w:r>
      <w:r w:rsidRPr="0065637E">
        <w:t>) и индивидуальными индексами цен (</w:t>
      </w:r>
      <w:r w:rsidRPr="0065637E">
        <w:rPr>
          <w:lang w:val="en-US"/>
        </w:rPr>
        <w:t>i</w:t>
      </w:r>
      <w:r w:rsidRPr="0065637E">
        <w:rPr>
          <w:vertAlign w:val="subscript"/>
          <w:lang w:val="en-US"/>
        </w:rPr>
        <w:t>p</w:t>
      </w:r>
      <w:r w:rsidRPr="0065637E">
        <w:t>). Нам нужно определить общий индекс цен.</w:t>
      </w:r>
    </w:p>
    <w:p w:rsidR="00885E76" w:rsidRPr="0065637E" w:rsidRDefault="00885E76" w:rsidP="004D2774">
      <w:pPr>
        <w:ind w:firstLine="709"/>
      </w:pPr>
      <w:r w:rsidRPr="0065637E">
        <w:t xml:space="preserve">Преобразуем агрегатный индекс цен </w:t>
      </w:r>
      <w:r w:rsidRPr="0065637E">
        <w:rPr>
          <w:position w:val="-32"/>
        </w:rPr>
        <w:object w:dxaOrig="1280" w:dyaOrig="760">
          <v:shape id="_x0000_i1100" type="#_x0000_t75" style="width:97.5pt;height:45pt" o:ole="">
            <v:imagedata r:id="rId158" o:title=""/>
          </v:shape>
          <o:OLEObject Type="Embed" ProgID="Equation.3" ShapeID="_x0000_i1100" DrawAspect="Content" ObjectID="_1554119381" r:id="rId159"/>
        </w:object>
      </w:r>
      <w:r w:rsidRPr="0065637E">
        <w:t xml:space="preserve">  в средний индекс</w:t>
      </w:r>
    </w:p>
    <w:p w:rsidR="00885E76" w:rsidRPr="0065637E" w:rsidRDefault="005C376F" w:rsidP="004D2774">
      <w:pPr>
        <w:ind w:firstLine="709"/>
      </w:pPr>
      <w:r w:rsidRPr="005C376F">
        <w:rPr>
          <w:noProof/>
          <w:u w:val="single"/>
        </w:rPr>
        <w:pict>
          <v:rect id="_x0000_s1114" style="position:absolute;left:0;text-align:left;margin-left:81pt;margin-top:32.35pt;width:96.2pt;height:63pt;z-index:251674624" stroked="f">
            <v:textbox style="mso-next-textbox:#_x0000_s1114">
              <w:txbxContent>
                <w:p w:rsidR="008A55A6" w:rsidRDefault="008A55A6" w:rsidP="00B869D4">
                  <w:pPr>
                    <w:rPr>
                      <w:sz w:val="28"/>
                      <w:szCs w:val="28"/>
                    </w:rPr>
                  </w:pPr>
                  <w:r w:rsidRPr="00AE712D">
                    <w:rPr>
                      <w:position w:val="-64"/>
                      <w:sz w:val="28"/>
                      <w:szCs w:val="28"/>
                    </w:rPr>
                    <w:object w:dxaOrig="1320" w:dyaOrig="1080">
                      <v:shape id="_x0000_i1160" type="#_x0000_t75" style="width:81.75pt;height:58.5pt" o:ole="">
                        <v:imagedata r:id="rId160" o:title=""/>
                      </v:shape>
                      <o:OLEObject Type="Embed" ProgID="Equation.3" ShapeID="_x0000_i1160" DrawAspect="Content" ObjectID="_1554119441" r:id="rId161"/>
                    </w:object>
                  </w:r>
                </w:p>
              </w:txbxContent>
            </v:textbox>
          </v:rect>
        </w:pict>
      </w:r>
      <w:r w:rsidR="00885E76" w:rsidRPr="0065637E">
        <w:rPr>
          <w:position w:val="-30"/>
        </w:rPr>
        <w:object w:dxaOrig="780" w:dyaOrig="680">
          <v:shape id="_x0000_i1101" type="#_x0000_t75" style="width:63pt;height:39.75pt" o:ole="">
            <v:imagedata r:id="rId162" o:title=""/>
          </v:shape>
          <o:OLEObject Type="Embed" ProgID="Equation.3" ShapeID="_x0000_i1101" DrawAspect="Content" ObjectID="_1554119382" r:id="rId163"/>
        </w:object>
      </w:r>
      <w:r w:rsidR="00885E76" w:rsidRPr="0065637E">
        <w:t xml:space="preserve"> .     Отсюда </w:t>
      </w:r>
      <w:r w:rsidR="00885E76" w:rsidRPr="0065637E">
        <w:rPr>
          <w:position w:val="-34"/>
        </w:rPr>
        <w:object w:dxaOrig="840" w:dyaOrig="720">
          <v:shape id="_x0000_i1102" type="#_x0000_t75" style="width:69pt;height:45.75pt" o:ole="">
            <v:imagedata r:id="rId164" o:title=""/>
          </v:shape>
          <o:OLEObject Type="Embed" ProgID="Equation.3" ShapeID="_x0000_i1102" DrawAspect="Content" ObjectID="_1554119383" r:id="rId165"/>
        </w:object>
      </w:r>
    </w:p>
    <w:p w:rsidR="00885E76" w:rsidRPr="0065637E" w:rsidRDefault="00885E76" w:rsidP="004D2774">
      <w:pPr>
        <w:ind w:firstLine="709"/>
      </w:pPr>
      <w:r w:rsidRPr="0065637E">
        <w:t xml:space="preserve">  </w:t>
      </w:r>
      <w:r w:rsidRPr="0065637E">
        <w:rPr>
          <w:u w:val="single"/>
        </w:rPr>
        <w:t xml:space="preserve">Тогда: </w:t>
      </w:r>
    </w:p>
    <w:p w:rsidR="00885E76" w:rsidRPr="0065637E" w:rsidRDefault="00885E76" w:rsidP="004D2774">
      <w:pPr>
        <w:ind w:firstLine="709"/>
      </w:pPr>
    </w:p>
    <w:p w:rsidR="00885E76" w:rsidRPr="0065637E" w:rsidRDefault="00885E76" w:rsidP="004D2774">
      <w:pPr>
        <w:ind w:firstLine="709"/>
      </w:pPr>
    </w:p>
    <w:p w:rsidR="0065637E" w:rsidRDefault="0065637E" w:rsidP="004D2774">
      <w:pPr>
        <w:ind w:firstLine="709"/>
      </w:pPr>
    </w:p>
    <w:p w:rsidR="00885E76" w:rsidRPr="0065637E" w:rsidRDefault="00885E76" w:rsidP="004D2774">
      <w:pPr>
        <w:ind w:firstLine="709"/>
        <w:rPr>
          <w:i/>
          <w:u w:val="single"/>
        </w:rPr>
      </w:pPr>
      <w:r w:rsidRPr="0065637E">
        <w:t xml:space="preserve">Т.о. общий индекс выражен как </w:t>
      </w:r>
      <w:r w:rsidRPr="0065637E">
        <w:rPr>
          <w:i/>
          <w:u w:val="single"/>
        </w:rPr>
        <w:t>средний гармонический индекс цен.</w:t>
      </w:r>
    </w:p>
    <w:p w:rsidR="00885E76" w:rsidRPr="0065637E" w:rsidRDefault="00885E76" w:rsidP="004D2774">
      <w:pPr>
        <w:ind w:firstLine="709"/>
      </w:pPr>
      <w:r w:rsidRPr="0065637E">
        <w:t>Аналогично можно преобразовывать общий индекс себестоимости в средний:</w:t>
      </w:r>
    </w:p>
    <w:p w:rsidR="00885E76" w:rsidRPr="0065637E" w:rsidRDefault="00885E76" w:rsidP="0065637E">
      <w:pPr>
        <w:ind w:firstLine="360"/>
      </w:pPr>
      <w:r w:rsidRPr="0065637E">
        <w:rPr>
          <w:position w:val="-32"/>
        </w:rPr>
        <w:object w:dxaOrig="1240" w:dyaOrig="760">
          <v:shape id="_x0000_i1103" type="#_x0000_t75" style="width:99pt;height:41.25pt" o:ole="">
            <v:imagedata r:id="rId166" o:title=""/>
          </v:shape>
          <o:OLEObject Type="Embed" ProgID="Equation.3" ShapeID="_x0000_i1103" DrawAspect="Content" ObjectID="_1554119384" r:id="rId167"/>
        </w:object>
      </w:r>
      <w:r w:rsidRPr="0065637E">
        <w:t xml:space="preserve">  - </w:t>
      </w:r>
      <w:r w:rsidRPr="0065637E">
        <w:rPr>
          <w:i/>
        </w:rPr>
        <w:t>агрегатный индекс себестоимости</w:t>
      </w:r>
      <w:r w:rsidRPr="0065637E">
        <w:t>;</w:t>
      </w:r>
    </w:p>
    <w:p w:rsidR="00885E76" w:rsidRPr="0065637E" w:rsidRDefault="00885E76" w:rsidP="00B869D4">
      <w:pPr>
        <w:ind w:firstLine="360"/>
        <w:jc w:val="center"/>
      </w:pPr>
      <w:r w:rsidRPr="0065637E">
        <w:rPr>
          <w:position w:val="-30"/>
        </w:rPr>
        <w:object w:dxaOrig="720" w:dyaOrig="680">
          <v:shape id="_x0000_i1104" type="#_x0000_t75" style="width:63pt;height:45pt" o:ole="">
            <v:imagedata r:id="rId168" o:title=""/>
          </v:shape>
          <o:OLEObject Type="Embed" ProgID="Equation.3" ShapeID="_x0000_i1104" DrawAspect="Content" ObjectID="_1554119385" r:id="rId169"/>
        </w:object>
      </w:r>
      <w:r w:rsidRPr="0065637E">
        <w:t xml:space="preserve"> , </w:t>
      </w:r>
      <w:r w:rsidRPr="0065637E">
        <w:rPr>
          <w:position w:val="-30"/>
        </w:rPr>
        <w:object w:dxaOrig="740" w:dyaOrig="680">
          <v:shape id="_x0000_i1105" type="#_x0000_t75" style="width:97.5pt;height:43.5pt" o:ole="">
            <v:imagedata r:id="rId170" o:title=""/>
          </v:shape>
          <o:OLEObject Type="Embed" ProgID="Equation.3" ShapeID="_x0000_i1105" DrawAspect="Content" ObjectID="_1554119386" r:id="rId171"/>
        </w:object>
      </w:r>
    </w:p>
    <w:p w:rsidR="00885E76" w:rsidRPr="0065637E" w:rsidRDefault="00885E76" w:rsidP="0065637E">
      <w:pPr>
        <w:ind w:firstLine="360"/>
      </w:pPr>
      <w:r w:rsidRPr="0065637E">
        <w:t xml:space="preserve"> </w:t>
      </w:r>
    </w:p>
    <w:p w:rsidR="00885E76" w:rsidRPr="0065637E" w:rsidRDefault="005C376F" w:rsidP="0065637E">
      <w:pPr>
        <w:ind w:firstLine="360"/>
      </w:pPr>
      <w:r>
        <w:rPr>
          <w:noProof/>
        </w:rPr>
        <w:pict>
          <v:rect id="_x0000_s1113" style="position:absolute;left:0;text-align:left;margin-left:27pt;margin-top:2.85pt;width:97.75pt;height:88.3pt;z-index:251673600" stroked="f">
            <v:textbox style="mso-next-textbox:#_x0000_s1113">
              <w:txbxContent>
                <w:p w:rsidR="008A55A6" w:rsidRDefault="008A55A6" w:rsidP="00885E76">
                  <w:pPr>
                    <w:rPr>
                      <w:sz w:val="28"/>
                      <w:szCs w:val="28"/>
                    </w:rPr>
                  </w:pPr>
                  <w:r w:rsidRPr="00AE712D">
                    <w:rPr>
                      <w:position w:val="-60"/>
                      <w:sz w:val="28"/>
                      <w:szCs w:val="28"/>
                    </w:rPr>
                    <w:object w:dxaOrig="1260" w:dyaOrig="1040">
                      <v:shape id="_x0000_i1161" type="#_x0000_t75" style="width:83.25pt;height:65.25pt" o:ole="">
                        <v:imagedata r:id="rId172" o:title=""/>
                      </v:shape>
                      <o:OLEObject Type="Embed" ProgID="Equation.3" ShapeID="_x0000_i1161" DrawAspect="Content" ObjectID="_1554119442" r:id="rId173"/>
                    </w:object>
                  </w:r>
                </w:p>
              </w:txbxContent>
            </v:textbox>
          </v:rect>
        </w:pict>
      </w:r>
      <w:r w:rsidR="00885E76" w:rsidRPr="0065637E">
        <w:t xml:space="preserve">                                   </w:t>
      </w:r>
      <w:r w:rsidR="00885E76" w:rsidRPr="0065637E">
        <w:tab/>
      </w:r>
    </w:p>
    <w:p w:rsidR="00885E76" w:rsidRPr="0065637E" w:rsidRDefault="00885E76" w:rsidP="0065637E">
      <w:pPr>
        <w:ind w:firstLine="360"/>
      </w:pPr>
      <w:r w:rsidRPr="0065637E">
        <w:t xml:space="preserve">    </w:t>
      </w:r>
      <w:r w:rsidRPr="0065637E">
        <w:tab/>
      </w:r>
      <w:r w:rsidRPr="0065637E">
        <w:tab/>
      </w:r>
      <w:r w:rsidRPr="0065637E">
        <w:tab/>
        <w:t xml:space="preserve">       - </w:t>
      </w:r>
      <w:r w:rsidRPr="0065637E">
        <w:rPr>
          <w:i/>
        </w:rPr>
        <w:t>средний гармонический индекс себестоимости</w:t>
      </w:r>
      <w:r w:rsidRPr="0065637E">
        <w:t>;</w:t>
      </w: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  <w:jc w:val="center"/>
        <w:rPr>
          <w:u w:val="single"/>
        </w:rPr>
      </w:pPr>
    </w:p>
    <w:p w:rsidR="00885E76" w:rsidRPr="0065637E" w:rsidRDefault="00885E76" w:rsidP="004D2774">
      <w:pPr>
        <w:ind w:firstLine="709"/>
        <w:jc w:val="center"/>
        <w:rPr>
          <w:u w:val="single"/>
        </w:rPr>
      </w:pPr>
    </w:p>
    <w:p w:rsidR="00885E76" w:rsidRPr="0065637E" w:rsidRDefault="00885E76" w:rsidP="004D2774">
      <w:pPr>
        <w:ind w:firstLine="709"/>
        <w:rPr>
          <w:u w:val="single"/>
        </w:rPr>
      </w:pPr>
    </w:p>
    <w:p w:rsidR="00885E76" w:rsidRPr="0065637E" w:rsidRDefault="00885E76" w:rsidP="004D2774">
      <w:pPr>
        <w:ind w:firstLine="709"/>
        <w:rPr>
          <w:u w:val="single"/>
        </w:rPr>
      </w:pPr>
      <w:r w:rsidRPr="0065637E">
        <w:rPr>
          <w:u w:val="single"/>
        </w:rPr>
        <w:t>Средний индекс физического объема товарооборота и издержек производства.</w:t>
      </w:r>
    </w:p>
    <w:p w:rsidR="00885E76" w:rsidRPr="0065637E" w:rsidRDefault="00885E76" w:rsidP="004D2774">
      <w:pPr>
        <w:ind w:firstLine="709"/>
        <w:jc w:val="center"/>
        <w:rPr>
          <w:u w:val="single"/>
        </w:rPr>
      </w:pPr>
    </w:p>
    <w:p w:rsidR="00885E76" w:rsidRPr="0065637E" w:rsidRDefault="00885E76" w:rsidP="004D2774">
      <w:pPr>
        <w:ind w:firstLine="709"/>
        <w:jc w:val="both"/>
      </w:pPr>
      <w:r w:rsidRPr="0065637E">
        <w:t>Предположим, мы располагаем данными о стоимости проданной продукции в базисном периоде (</w:t>
      </w:r>
      <w:r w:rsidRPr="0065637E">
        <w:rPr>
          <w:lang w:val="en-US"/>
        </w:rPr>
        <w:t>q</w:t>
      </w:r>
      <w:r w:rsidRPr="0065637E">
        <w:rPr>
          <w:vertAlign w:val="subscript"/>
        </w:rPr>
        <w:t>0</w:t>
      </w:r>
      <w:r w:rsidRPr="0065637E">
        <w:rPr>
          <w:lang w:val="en-US"/>
        </w:rPr>
        <w:t>p</w:t>
      </w:r>
      <w:r w:rsidRPr="0065637E">
        <w:rPr>
          <w:vertAlign w:val="subscript"/>
        </w:rPr>
        <w:t>0</w:t>
      </w:r>
      <w:r w:rsidRPr="0065637E">
        <w:t>) и индивидуальными индексами физического объема продукции (</w:t>
      </w:r>
      <w:r w:rsidRPr="0065637E">
        <w:rPr>
          <w:lang w:val="en-US"/>
        </w:rPr>
        <w:t>i</w:t>
      </w:r>
      <w:r w:rsidRPr="0065637E">
        <w:rPr>
          <w:vertAlign w:val="subscript"/>
          <w:lang w:val="en-US"/>
        </w:rPr>
        <w:t>q</w:t>
      </w:r>
      <w:r w:rsidRPr="0065637E">
        <w:t>). Нам нужно определить общий индекс физического объема продукции.</w:t>
      </w:r>
    </w:p>
    <w:p w:rsidR="00885E76" w:rsidRPr="0065637E" w:rsidRDefault="00885E76" w:rsidP="004D2774">
      <w:pPr>
        <w:ind w:firstLine="709"/>
        <w:jc w:val="both"/>
      </w:pPr>
      <w:r w:rsidRPr="0065637E">
        <w:t xml:space="preserve">Преобразуем общий индекс физического объема продукции:      </w:t>
      </w:r>
      <w:r w:rsidRPr="0065637E">
        <w:rPr>
          <w:position w:val="-32"/>
        </w:rPr>
        <w:object w:dxaOrig="1340" w:dyaOrig="760">
          <v:shape id="_x0000_i1106" type="#_x0000_t75" style="width:83.25pt;height:47.25pt" o:ole="">
            <v:imagedata r:id="rId174" o:title=""/>
          </v:shape>
          <o:OLEObject Type="Embed" ProgID="Equation.3" ShapeID="_x0000_i1106" DrawAspect="Content" ObjectID="_1554119387" r:id="rId175"/>
        </w:object>
      </w:r>
      <w:r w:rsidRPr="0065637E">
        <w:t xml:space="preserve">     в средний индекс:</w:t>
      </w:r>
    </w:p>
    <w:p w:rsidR="00885E76" w:rsidRPr="0065637E" w:rsidRDefault="00885E76" w:rsidP="004D2774">
      <w:pPr>
        <w:ind w:firstLine="709"/>
      </w:pPr>
      <w:r w:rsidRPr="0065637E">
        <w:rPr>
          <w:position w:val="-30"/>
        </w:rPr>
        <w:object w:dxaOrig="740" w:dyaOrig="680">
          <v:shape id="_x0000_i1107" type="#_x0000_t75" style="width:63pt;height:40.5pt" o:ole="">
            <v:imagedata r:id="rId176" o:title=""/>
          </v:shape>
          <o:OLEObject Type="Embed" ProgID="Equation.3" ShapeID="_x0000_i1107" DrawAspect="Content" ObjectID="_1554119388" r:id="rId177"/>
        </w:object>
      </w:r>
      <w:r w:rsidRPr="0065637E">
        <w:t xml:space="preserve">  отсюда  </w:t>
      </w:r>
      <w:r w:rsidRPr="0065637E">
        <w:rPr>
          <w:position w:val="-14"/>
        </w:rPr>
        <w:object w:dxaOrig="1040" w:dyaOrig="380">
          <v:shape id="_x0000_i1108" type="#_x0000_t75" style="width:69pt;height:24.75pt" o:ole="">
            <v:imagedata r:id="rId178" o:title=""/>
          </v:shape>
          <o:OLEObject Type="Embed" ProgID="Equation.3" ShapeID="_x0000_i1108" DrawAspect="Content" ObjectID="_1554119389" r:id="rId179"/>
        </w:object>
      </w:r>
    </w:p>
    <w:p w:rsidR="00885E76" w:rsidRPr="0065637E" w:rsidRDefault="00885E76" w:rsidP="004D2774">
      <w:pPr>
        <w:ind w:firstLine="709"/>
      </w:pPr>
      <w:r w:rsidRPr="0065637E">
        <w:rPr>
          <w:u w:val="single"/>
        </w:rPr>
        <w:t>Тогда</w:t>
      </w:r>
      <w:r w:rsidRPr="0065637E">
        <w:t xml:space="preserve">:   </w:t>
      </w:r>
      <w:r w:rsidRPr="0065637E">
        <w:rPr>
          <w:position w:val="-32"/>
        </w:rPr>
        <w:object w:dxaOrig="1440" w:dyaOrig="760">
          <v:shape id="_x0000_i1109" type="#_x0000_t75" style="width:104.25pt;height:45pt" o:ole="">
            <v:imagedata r:id="rId180" o:title=""/>
          </v:shape>
          <o:OLEObject Type="Embed" ProgID="Equation.3" ShapeID="_x0000_i1109" DrawAspect="Content" ObjectID="_1554119390" r:id="rId181"/>
        </w:object>
      </w:r>
    </w:p>
    <w:p w:rsidR="00885E76" w:rsidRPr="0065637E" w:rsidRDefault="00885E76" w:rsidP="004D2774">
      <w:pPr>
        <w:ind w:firstLine="709"/>
      </w:pPr>
    </w:p>
    <w:p w:rsidR="00885E76" w:rsidRPr="0065637E" w:rsidRDefault="00885E76" w:rsidP="004D2774">
      <w:pPr>
        <w:ind w:firstLine="709"/>
        <w:jc w:val="both"/>
      </w:pPr>
      <w:r w:rsidRPr="0065637E">
        <w:t xml:space="preserve">Т.о. общий индекс физического объема продукции выражен как </w:t>
      </w:r>
      <w:r w:rsidR="004D2774">
        <w:rPr>
          <w:i/>
          <w:u w:val="single"/>
        </w:rPr>
        <w:t xml:space="preserve">средний </w:t>
      </w:r>
      <w:r w:rsidRPr="0065637E">
        <w:rPr>
          <w:i/>
          <w:u w:val="single"/>
        </w:rPr>
        <w:t>арифметический индекс</w:t>
      </w:r>
      <w:r w:rsidRPr="0065637E">
        <w:t>.</w:t>
      </w:r>
    </w:p>
    <w:p w:rsidR="00885E76" w:rsidRPr="0065637E" w:rsidRDefault="00885E76" w:rsidP="004D2774">
      <w:pPr>
        <w:ind w:firstLine="709"/>
      </w:pPr>
      <w:r w:rsidRPr="0065637E">
        <w:t xml:space="preserve">Если в качестве </w:t>
      </w:r>
      <w:r w:rsidRPr="0065637E">
        <w:rPr>
          <w:i/>
        </w:rPr>
        <w:t>веса индекса</w:t>
      </w:r>
      <w:r w:rsidRPr="0065637E">
        <w:t xml:space="preserve"> имеем себестоимость единицы продукции, то средний индекс физический объема продукции примет вид:</w:t>
      </w:r>
    </w:p>
    <w:p w:rsidR="00885E76" w:rsidRPr="0065637E" w:rsidRDefault="00885E76" w:rsidP="0065637E">
      <w:pPr>
        <w:ind w:firstLine="360"/>
      </w:pPr>
    </w:p>
    <w:p w:rsidR="00885E76" w:rsidRPr="0065637E" w:rsidRDefault="00885E76" w:rsidP="00B869D4">
      <w:pPr>
        <w:ind w:firstLine="360"/>
        <w:jc w:val="center"/>
      </w:pPr>
      <w:r w:rsidRPr="0065637E">
        <w:rPr>
          <w:position w:val="-32"/>
        </w:rPr>
        <w:object w:dxaOrig="1400" w:dyaOrig="760">
          <v:shape id="_x0000_i1110" type="#_x0000_t75" style="width:99pt;height:44.25pt" o:ole="">
            <v:imagedata r:id="rId182" o:title=""/>
          </v:shape>
          <o:OLEObject Type="Embed" ProgID="Equation.3" ShapeID="_x0000_i1110" DrawAspect="Content" ObjectID="_1554119391" r:id="rId183"/>
        </w:object>
      </w:r>
    </w:p>
    <w:p w:rsidR="0065637E" w:rsidRDefault="0065637E" w:rsidP="0065637E">
      <w:pPr>
        <w:ind w:firstLine="360"/>
        <w:jc w:val="center"/>
        <w:rPr>
          <w:i/>
          <w:u w:val="single"/>
        </w:rPr>
      </w:pPr>
    </w:p>
    <w:p w:rsidR="0065637E" w:rsidRPr="0026396A" w:rsidRDefault="0026396A" w:rsidP="0065637E">
      <w:pPr>
        <w:ind w:firstLine="360"/>
        <w:jc w:val="center"/>
        <w:rPr>
          <w:i/>
        </w:rPr>
      </w:pPr>
      <w:r w:rsidRPr="0026396A">
        <w:rPr>
          <w:i/>
        </w:rPr>
        <w:t>Задачи для самостоятельного решения</w:t>
      </w:r>
    </w:p>
    <w:p w:rsidR="0026396A" w:rsidRPr="000A429D" w:rsidRDefault="0026396A" w:rsidP="0026396A">
      <w:pPr>
        <w:shd w:val="clear" w:color="auto" w:fill="FFFFFF"/>
        <w:ind w:firstLine="708"/>
        <w:jc w:val="both"/>
        <w:rPr>
          <w:b/>
          <w:color w:val="000000"/>
        </w:rPr>
      </w:pPr>
      <w:r w:rsidRPr="000A429D">
        <w:rPr>
          <w:b/>
          <w:color w:val="000000"/>
        </w:rPr>
        <w:t>Задача</w:t>
      </w:r>
      <w:r>
        <w:rPr>
          <w:b/>
          <w:color w:val="000000"/>
        </w:rPr>
        <w:t xml:space="preserve"> </w:t>
      </w:r>
      <w:r w:rsidR="005D0769">
        <w:rPr>
          <w:b/>
          <w:color w:val="000000"/>
        </w:rPr>
        <w:t>№</w:t>
      </w:r>
      <w:r w:rsidRPr="000A429D">
        <w:rPr>
          <w:b/>
          <w:color w:val="000000"/>
        </w:rPr>
        <w:t>1</w:t>
      </w:r>
    </w:p>
    <w:tbl>
      <w:tblPr>
        <w:tblW w:w="935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2"/>
        <w:gridCol w:w="1882"/>
        <w:gridCol w:w="1871"/>
        <w:gridCol w:w="1892"/>
        <w:gridCol w:w="1871"/>
      </w:tblGrid>
      <w:tr w:rsidR="0026396A" w:rsidRPr="00757B2B" w:rsidTr="0026396A">
        <w:trPr>
          <w:trHeight w:val="254"/>
          <w:tblCellSpacing w:w="0" w:type="dxa"/>
        </w:trPr>
        <w:tc>
          <w:tcPr>
            <w:tcW w:w="1842" w:type="dxa"/>
            <w:vMerge w:val="restart"/>
            <w:shd w:val="clear" w:color="auto" w:fill="FFFFFF"/>
            <w:hideMark/>
          </w:tcPr>
          <w:p w:rsidR="0026396A" w:rsidRPr="00757B2B" w:rsidRDefault="0026396A" w:rsidP="0072518C">
            <w:pPr>
              <w:jc w:val="both"/>
              <w:rPr>
                <w:color w:val="000000"/>
              </w:rPr>
            </w:pPr>
            <w:r w:rsidRPr="00757B2B">
              <w:rPr>
                <w:color w:val="000000"/>
              </w:rPr>
              <w:t>Номер магазина</w:t>
            </w:r>
          </w:p>
        </w:tc>
        <w:tc>
          <w:tcPr>
            <w:tcW w:w="3753" w:type="dxa"/>
            <w:gridSpan w:val="2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I квартал</w:t>
            </w:r>
          </w:p>
        </w:tc>
        <w:tc>
          <w:tcPr>
            <w:tcW w:w="3762" w:type="dxa"/>
            <w:gridSpan w:val="2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II квартал</w:t>
            </w:r>
          </w:p>
        </w:tc>
      </w:tr>
      <w:tr w:rsidR="0026396A" w:rsidRPr="00757B2B" w:rsidTr="0026396A">
        <w:trPr>
          <w:trHeight w:val="128"/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6396A" w:rsidRPr="00757B2B" w:rsidRDefault="0026396A" w:rsidP="0072518C">
            <w:pPr>
              <w:jc w:val="both"/>
              <w:rPr>
                <w:color w:val="000000"/>
              </w:rPr>
            </w:pPr>
          </w:p>
        </w:tc>
        <w:tc>
          <w:tcPr>
            <w:tcW w:w="188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Фактический товарооборот, млн.р.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Выполнение плана, %</w:t>
            </w:r>
          </w:p>
        </w:tc>
        <w:tc>
          <w:tcPr>
            <w:tcW w:w="189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План по товарообороту, млн.р.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Выполнение плана, %</w:t>
            </w:r>
          </w:p>
        </w:tc>
      </w:tr>
      <w:tr w:rsidR="0026396A" w:rsidRPr="00757B2B" w:rsidTr="0026396A">
        <w:trPr>
          <w:trHeight w:val="254"/>
          <w:tblCellSpacing w:w="0" w:type="dxa"/>
        </w:trPr>
        <w:tc>
          <w:tcPr>
            <w:tcW w:w="184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lastRenderedPageBreak/>
              <w:t>1</w:t>
            </w:r>
          </w:p>
        </w:tc>
        <w:tc>
          <w:tcPr>
            <w:tcW w:w="188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1200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100</w:t>
            </w:r>
          </w:p>
        </w:tc>
        <w:tc>
          <w:tcPr>
            <w:tcW w:w="189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1250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105</w:t>
            </w:r>
          </w:p>
        </w:tc>
      </w:tr>
      <w:tr w:rsidR="0026396A" w:rsidRPr="00757B2B" w:rsidTr="0026396A">
        <w:trPr>
          <w:trHeight w:val="254"/>
          <w:tblCellSpacing w:w="0" w:type="dxa"/>
        </w:trPr>
        <w:tc>
          <w:tcPr>
            <w:tcW w:w="184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2</w:t>
            </w:r>
          </w:p>
        </w:tc>
        <w:tc>
          <w:tcPr>
            <w:tcW w:w="188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1400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110</w:t>
            </w:r>
          </w:p>
        </w:tc>
        <w:tc>
          <w:tcPr>
            <w:tcW w:w="189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1500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100</w:t>
            </w:r>
          </w:p>
        </w:tc>
      </w:tr>
      <w:tr w:rsidR="0026396A" w:rsidRPr="00757B2B" w:rsidTr="0026396A">
        <w:trPr>
          <w:trHeight w:val="240"/>
          <w:tblCellSpacing w:w="0" w:type="dxa"/>
        </w:trPr>
        <w:tc>
          <w:tcPr>
            <w:tcW w:w="184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3</w:t>
            </w:r>
          </w:p>
        </w:tc>
        <w:tc>
          <w:tcPr>
            <w:tcW w:w="188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920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96</w:t>
            </w:r>
          </w:p>
        </w:tc>
        <w:tc>
          <w:tcPr>
            <w:tcW w:w="1892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1100</w:t>
            </w:r>
          </w:p>
        </w:tc>
        <w:tc>
          <w:tcPr>
            <w:tcW w:w="1871" w:type="dxa"/>
            <w:shd w:val="clear" w:color="auto" w:fill="FFFFFF"/>
            <w:hideMark/>
          </w:tcPr>
          <w:p w:rsidR="0026396A" w:rsidRPr="00757B2B" w:rsidRDefault="0026396A" w:rsidP="0072518C">
            <w:pPr>
              <w:jc w:val="center"/>
              <w:rPr>
                <w:color w:val="000000"/>
              </w:rPr>
            </w:pPr>
            <w:r w:rsidRPr="00757B2B">
              <w:rPr>
                <w:color w:val="000000"/>
              </w:rPr>
              <w:t>105</w:t>
            </w:r>
          </w:p>
        </w:tc>
      </w:tr>
    </w:tbl>
    <w:p w:rsidR="0026396A" w:rsidRPr="00757B2B" w:rsidRDefault="0026396A" w:rsidP="0026396A">
      <w:pPr>
        <w:shd w:val="clear" w:color="auto" w:fill="FFFFFF"/>
        <w:ind w:firstLine="708"/>
        <w:jc w:val="both"/>
        <w:rPr>
          <w:color w:val="000000"/>
        </w:rPr>
      </w:pPr>
      <w:r w:rsidRPr="00757B2B">
        <w:rPr>
          <w:color w:val="000000"/>
        </w:rPr>
        <w:t>Определите средний процент выполнения плана в целом по трем магазинам за каждый квартал в отдельности. Обосновать выбор вида средних, написать их формулы.</w:t>
      </w:r>
    </w:p>
    <w:p w:rsidR="0026396A" w:rsidRPr="000A429D" w:rsidRDefault="0026396A" w:rsidP="0026396A">
      <w:pPr>
        <w:ind w:firstLine="708"/>
        <w:jc w:val="both"/>
        <w:rPr>
          <w:b/>
        </w:rPr>
      </w:pPr>
      <w:r w:rsidRPr="000A429D">
        <w:rPr>
          <w:b/>
        </w:rPr>
        <w:t xml:space="preserve">Задача </w:t>
      </w:r>
      <w:r w:rsidR="005D0769">
        <w:rPr>
          <w:b/>
        </w:rPr>
        <w:t>№</w:t>
      </w:r>
      <w:r w:rsidRPr="000A429D">
        <w:rPr>
          <w:b/>
        </w:rPr>
        <w:t>2</w:t>
      </w:r>
    </w:p>
    <w:p w:rsidR="0026396A" w:rsidRPr="00074BCB" w:rsidRDefault="0026396A" w:rsidP="0026396A">
      <w:pPr>
        <w:jc w:val="both"/>
      </w:pPr>
      <w:r w:rsidRPr="00074BCB">
        <w:t>По данным о реализации продукции на рынке определить среднее изменение цен по группе товаров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3069"/>
        <w:gridCol w:w="3246"/>
      </w:tblGrid>
      <w:tr w:rsidR="0026396A" w:rsidRPr="00074BCB" w:rsidTr="0072518C">
        <w:trPr>
          <w:trHeight w:val="396"/>
        </w:trPr>
        <w:tc>
          <w:tcPr>
            <w:tcW w:w="3711" w:type="dxa"/>
            <w:vMerge w:val="restart"/>
          </w:tcPr>
          <w:p w:rsidR="0026396A" w:rsidRPr="00074BCB" w:rsidRDefault="0026396A" w:rsidP="0072518C">
            <w:pPr>
              <w:jc w:val="both"/>
            </w:pPr>
          </w:p>
          <w:p w:rsidR="0026396A" w:rsidRPr="00074BCB" w:rsidRDefault="0026396A" w:rsidP="0072518C">
            <w:pPr>
              <w:jc w:val="both"/>
            </w:pPr>
            <w:r w:rsidRPr="00074BCB">
              <w:t>Товар</w:t>
            </w:r>
          </w:p>
        </w:tc>
        <w:tc>
          <w:tcPr>
            <w:tcW w:w="3415" w:type="dxa"/>
            <w:vMerge w:val="restart"/>
          </w:tcPr>
          <w:p w:rsidR="0026396A" w:rsidRPr="00074BCB" w:rsidRDefault="0026396A" w:rsidP="0072518C">
            <w:pPr>
              <w:jc w:val="both"/>
            </w:pPr>
            <w:r w:rsidRPr="00074BCB">
              <w:t>Реализация товара в текущем периоде (тыс. руб.)</w:t>
            </w:r>
          </w:p>
        </w:tc>
        <w:tc>
          <w:tcPr>
            <w:tcW w:w="3636" w:type="dxa"/>
            <w:vMerge w:val="restart"/>
          </w:tcPr>
          <w:p w:rsidR="0026396A" w:rsidRPr="00074BCB" w:rsidRDefault="0026396A" w:rsidP="0072518C">
            <w:pPr>
              <w:jc w:val="both"/>
            </w:pPr>
            <w:r w:rsidRPr="00074BCB">
              <w:t>Изменение цен в текущем периоде по сравнению с базисным (%)</w:t>
            </w:r>
          </w:p>
        </w:tc>
      </w:tr>
      <w:tr w:rsidR="0026396A" w:rsidRPr="00074BCB" w:rsidTr="0072518C">
        <w:trPr>
          <w:trHeight w:val="417"/>
        </w:trPr>
        <w:tc>
          <w:tcPr>
            <w:tcW w:w="3711" w:type="dxa"/>
            <w:vMerge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3415" w:type="dxa"/>
            <w:vMerge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3636" w:type="dxa"/>
            <w:vMerge/>
          </w:tcPr>
          <w:p w:rsidR="0026396A" w:rsidRPr="00074BCB" w:rsidRDefault="0026396A" w:rsidP="0072518C">
            <w:pPr>
              <w:jc w:val="both"/>
            </w:pPr>
          </w:p>
        </w:tc>
      </w:tr>
      <w:tr w:rsidR="0026396A" w:rsidRPr="00074BCB" w:rsidTr="0072518C">
        <w:trPr>
          <w:trHeight w:val="181"/>
        </w:trPr>
        <w:tc>
          <w:tcPr>
            <w:tcW w:w="3711" w:type="dxa"/>
            <w:vMerge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3415" w:type="dxa"/>
          </w:tcPr>
          <w:p w:rsidR="0026396A" w:rsidRPr="00074BCB" w:rsidRDefault="0026396A" w:rsidP="0072518C">
            <w:pPr>
              <w:jc w:val="both"/>
              <w:rPr>
                <w:i/>
                <w:lang w:val="en-US"/>
              </w:rPr>
            </w:pPr>
            <w:r w:rsidRPr="00074BCB">
              <w:rPr>
                <w:i/>
                <w:lang w:val="en-US"/>
              </w:rPr>
              <w:t>p</w:t>
            </w:r>
            <w:r w:rsidRPr="00074BCB">
              <w:rPr>
                <w:i/>
                <w:vertAlign w:val="subscript"/>
                <w:lang w:val="en-US"/>
              </w:rPr>
              <w:t>1</w:t>
            </w:r>
            <w:r w:rsidRPr="00074BCB">
              <w:rPr>
                <w:i/>
                <w:lang w:val="en-US"/>
              </w:rPr>
              <w:t>q</w:t>
            </w:r>
            <w:r w:rsidRPr="00074BCB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3636" w:type="dxa"/>
          </w:tcPr>
          <w:p w:rsidR="0026396A" w:rsidRPr="00074BCB" w:rsidRDefault="0026396A" w:rsidP="0072518C">
            <w:pPr>
              <w:jc w:val="both"/>
            </w:pPr>
            <w:r w:rsidRPr="00074BCB">
              <w:rPr>
                <w:i/>
                <w:lang w:val="en-US"/>
              </w:rPr>
              <w:t>i</w:t>
            </w:r>
            <w:r w:rsidRPr="00074BCB">
              <w:rPr>
                <w:i/>
                <w:vertAlign w:val="subscript"/>
                <w:lang w:val="en-US"/>
              </w:rPr>
              <w:t>p</w:t>
            </w:r>
          </w:p>
        </w:tc>
      </w:tr>
      <w:tr w:rsidR="0026396A" w:rsidRPr="00074BCB" w:rsidTr="0072518C">
        <w:trPr>
          <w:trHeight w:val="294"/>
        </w:trPr>
        <w:tc>
          <w:tcPr>
            <w:tcW w:w="3711" w:type="dxa"/>
          </w:tcPr>
          <w:p w:rsidR="0026396A" w:rsidRPr="00074BCB" w:rsidRDefault="0026396A" w:rsidP="0072518C">
            <w:pPr>
              <w:jc w:val="both"/>
            </w:pPr>
            <w:r w:rsidRPr="00074BCB">
              <w:t>Мясо</w:t>
            </w:r>
          </w:p>
        </w:tc>
        <w:tc>
          <w:tcPr>
            <w:tcW w:w="3415" w:type="dxa"/>
          </w:tcPr>
          <w:p w:rsidR="0026396A" w:rsidRPr="00074BCB" w:rsidRDefault="0026396A" w:rsidP="0072518C">
            <w:pPr>
              <w:jc w:val="both"/>
            </w:pPr>
            <w:r w:rsidRPr="00074BCB">
              <w:t>200,0</w:t>
            </w:r>
          </w:p>
        </w:tc>
        <w:tc>
          <w:tcPr>
            <w:tcW w:w="3636" w:type="dxa"/>
          </w:tcPr>
          <w:p w:rsidR="0026396A" w:rsidRPr="00074BCB" w:rsidRDefault="0026396A" w:rsidP="0072518C">
            <w:pPr>
              <w:jc w:val="both"/>
            </w:pPr>
            <w:r w:rsidRPr="00074BCB">
              <w:t>-3,1</w:t>
            </w:r>
          </w:p>
        </w:tc>
      </w:tr>
      <w:tr w:rsidR="0026396A" w:rsidRPr="00074BCB" w:rsidTr="0072518C">
        <w:trPr>
          <w:trHeight w:val="306"/>
        </w:trPr>
        <w:tc>
          <w:tcPr>
            <w:tcW w:w="3711" w:type="dxa"/>
          </w:tcPr>
          <w:p w:rsidR="0026396A" w:rsidRPr="00074BCB" w:rsidRDefault="0026396A" w:rsidP="0072518C">
            <w:pPr>
              <w:jc w:val="both"/>
            </w:pPr>
            <w:r w:rsidRPr="00074BCB">
              <w:t>Молоко</w:t>
            </w:r>
          </w:p>
        </w:tc>
        <w:tc>
          <w:tcPr>
            <w:tcW w:w="3415" w:type="dxa"/>
          </w:tcPr>
          <w:p w:rsidR="0026396A" w:rsidRPr="00074BCB" w:rsidRDefault="0026396A" w:rsidP="0072518C">
            <w:pPr>
              <w:jc w:val="both"/>
            </w:pPr>
            <w:r w:rsidRPr="00074BCB">
              <w:t>350,0</w:t>
            </w:r>
          </w:p>
        </w:tc>
        <w:tc>
          <w:tcPr>
            <w:tcW w:w="3636" w:type="dxa"/>
          </w:tcPr>
          <w:p w:rsidR="0026396A" w:rsidRPr="00074BCB" w:rsidRDefault="0026396A" w:rsidP="0072518C">
            <w:pPr>
              <w:jc w:val="both"/>
            </w:pPr>
            <w:r w:rsidRPr="00074BCB">
              <w:t>-2,5</w:t>
            </w:r>
          </w:p>
        </w:tc>
      </w:tr>
      <w:tr w:rsidR="0026396A" w:rsidRPr="00074BCB" w:rsidTr="0072518C">
        <w:trPr>
          <w:trHeight w:val="294"/>
        </w:trPr>
        <w:tc>
          <w:tcPr>
            <w:tcW w:w="3711" w:type="dxa"/>
          </w:tcPr>
          <w:p w:rsidR="0026396A" w:rsidRPr="00074BCB" w:rsidRDefault="0026396A" w:rsidP="0072518C">
            <w:pPr>
              <w:jc w:val="both"/>
            </w:pPr>
            <w:r w:rsidRPr="00074BCB">
              <w:t>Рыба</w:t>
            </w:r>
          </w:p>
        </w:tc>
        <w:tc>
          <w:tcPr>
            <w:tcW w:w="3415" w:type="dxa"/>
          </w:tcPr>
          <w:p w:rsidR="0026396A" w:rsidRPr="00074BCB" w:rsidRDefault="0026396A" w:rsidP="0072518C">
            <w:pPr>
              <w:jc w:val="both"/>
            </w:pPr>
            <w:r w:rsidRPr="00074BCB">
              <w:t>300,0</w:t>
            </w:r>
          </w:p>
        </w:tc>
        <w:tc>
          <w:tcPr>
            <w:tcW w:w="3636" w:type="dxa"/>
          </w:tcPr>
          <w:p w:rsidR="0026396A" w:rsidRPr="00074BCB" w:rsidRDefault="0026396A" w:rsidP="0072518C">
            <w:pPr>
              <w:jc w:val="both"/>
            </w:pPr>
            <w:r w:rsidRPr="00074BCB">
              <w:t>6,3</w:t>
            </w:r>
          </w:p>
        </w:tc>
      </w:tr>
      <w:tr w:rsidR="0026396A" w:rsidRPr="00074BCB" w:rsidTr="0072518C">
        <w:trPr>
          <w:trHeight w:val="294"/>
        </w:trPr>
        <w:tc>
          <w:tcPr>
            <w:tcW w:w="3711" w:type="dxa"/>
          </w:tcPr>
          <w:p w:rsidR="0026396A" w:rsidRPr="00074BCB" w:rsidRDefault="0026396A" w:rsidP="0072518C">
            <w:pPr>
              <w:jc w:val="both"/>
            </w:pPr>
            <w:r w:rsidRPr="00074BCB">
              <w:t>Хлеб</w:t>
            </w:r>
          </w:p>
        </w:tc>
        <w:tc>
          <w:tcPr>
            <w:tcW w:w="3415" w:type="dxa"/>
          </w:tcPr>
          <w:p w:rsidR="0026396A" w:rsidRPr="00074BCB" w:rsidRDefault="0026396A" w:rsidP="0072518C">
            <w:pPr>
              <w:jc w:val="both"/>
            </w:pPr>
            <w:r w:rsidRPr="00074BCB">
              <w:t>100,0</w:t>
            </w:r>
          </w:p>
        </w:tc>
        <w:tc>
          <w:tcPr>
            <w:tcW w:w="3636" w:type="dxa"/>
          </w:tcPr>
          <w:p w:rsidR="0026396A" w:rsidRPr="00074BCB" w:rsidRDefault="0026396A" w:rsidP="0072518C">
            <w:pPr>
              <w:jc w:val="both"/>
            </w:pPr>
            <w:r w:rsidRPr="00074BCB">
              <w:t>Не изменен.</w:t>
            </w:r>
          </w:p>
        </w:tc>
      </w:tr>
      <w:tr w:rsidR="0026396A" w:rsidRPr="00074BCB" w:rsidTr="0072518C">
        <w:trPr>
          <w:trHeight w:val="294"/>
        </w:trPr>
        <w:tc>
          <w:tcPr>
            <w:tcW w:w="3711" w:type="dxa"/>
          </w:tcPr>
          <w:p w:rsidR="0026396A" w:rsidRPr="00074BCB" w:rsidRDefault="0026396A" w:rsidP="0072518C">
            <w:pPr>
              <w:jc w:val="both"/>
            </w:pPr>
            <w:r w:rsidRPr="00074BCB">
              <w:t>Итого</w:t>
            </w:r>
          </w:p>
        </w:tc>
        <w:tc>
          <w:tcPr>
            <w:tcW w:w="3415" w:type="dxa"/>
          </w:tcPr>
          <w:p w:rsidR="0026396A" w:rsidRPr="00074BCB" w:rsidRDefault="0026396A" w:rsidP="0072518C">
            <w:pPr>
              <w:jc w:val="both"/>
            </w:pPr>
            <w:r w:rsidRPr="00074BCB">
              <w:t>950</w:t>
            </w:r>
          </w:p>
        </w:tc>
        <w:tc>
          <w:tcPr>
            <w:tcW w:w="3636" w:type="dxa"/>
          </w:tcPr>
          <w:p w:rsidR="0026396A" w:rsidRPr="00074BCB" w:rsidRDefault="0026396A" w:rsidP="0072518C">
            <w:pPr>
              <w:jc w:val="both"/>
            </w:pPr>
          </w:p>
        </w:tc>
      </w:tr>
    </w:tbl>
    <w:p w:rsidR="0026396A" w:rsidRPr="000A429D" w:rsidRDefault="0026396A" w:rsidP="0026396A">
      <w:pPr>
        <w:ind w:firstLine="708"/>
        <w:jc w:val="both"/>
        <w:rPr>
          <w:b/>
        </w:rPr>
      </w:pPr>
      <w:r w:rsidRPr="000A429D">
        <w:rPr>
          <w:b/>
        </w:rPr>
        <w:t xml:space="preserve">Задача </w:t>
      </w:r>
      <w:r w:rsidR="005D0769">
        <w:rPr>
          <w:b/>
        </w:rPr>
        <w:t>№</w:t>
      </w:r>
      <w:r w:rsidRPr="000A429D">
        <w:rPr>
          <w:b/>
        </w:rPr>
        <w:t>3</w:t>
      </w:r>
    </w:p>
    <w:p w:rsidR="0026396A" w:rsidRPr="00074BCB" w:rsidRDefault="0026396A" w:rsidP="0026396A">
      <w:pPr>
        <w:jc w:val="both"/>
      </w:pPr>
      <w:r w:rsidRPr="00074BCB">
        <w:t>Имеются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3"/>
        <w:gridCol w:w="1081"/>
        <w:gridCol w:w="1876"/>
        <w:gridCol w:w="4851"/>
      </w:tblGrid>
      <w:tr w:rsidR="0026396A" w:rsidRPr="00074BCB" w:rsidTr="0072518C">
        <w:trPr>
          <w:trHeight w:val="396"/>
        </w:trPr>
        <w:tc>
          <w:tcPr>
            <w:tcW w:w="1925" w:type="dxa"/>
            <w:vMerge w:val="restart"/>
          </w:tcPr>
          <w:p w:rsidR="0026396A" w:rsidRPr="00074BCB" w:rsidRDefault="0026396A" w:rsidP="0072518C">
            <w:pPr>
              <w:jc w:val="both"/>
            </w:pPr>
            <w:r w:rsidRPr="00074BCB">
              <w:t>Изделия</w:t>
            </w:r>
          </w:p>
        </w:tc>
        <w:tc>
          <w:tcPr>
            <w:tcW w:w="3272" w:type="dxa"/>
            <w:gridSpan w:val="2"/>
            <w:vMerge w:val="restart"/>
          </w:tcPr>
          <w:p w:rsidR="0026396A" w:rsidRPr="00074BCB" w:rsidRDefault="0026396A" w:rsidP="0072518C">
            <w:pPr>
              <w:jc w:val="both"/>
            </w:pPr>
            <w:r w:rsidRPr="00074BCB">
              <w:t>Затраты на производство продукции (тыс. руб.)</w:t>
            </w:r>
          </w:p>
        </w:tc>
        <w:tc>
          <w:tcPr>
            <w:tcW w:w="5617" w:type="dxa"/>
            <w:vMerge w:val="restart"/>
          </w:tcPr>
          <w:p w:rsidR="0026396A" w:rsidRPr="00074BCB" w:rsidRDefault="0026396A" w:rsidP="0072518C">
            <w:pPr>
              <w:jc w:val="both"/>
            </w:pPr>
            <w:r w:rsidRPr="00074BCB">
              <w:t>Изменение количес</w:t>
            </w:r>
            <w:r>
              <w:t>тва выпускаемой продукции в 2015 г. по сравнению с 2014</w:t>
            </w:r>
            <w:r w:rsidRPr="00074BCB">
              <w:t xml:space="preserve"> в %</w:t>
            </w:r>
          </w:p>
        </w:tc>
      </w:tr>
      <w:tr w:rsidR="0026396A" w:rsidRPr="00074BCB" w:rsidTr="0072518C">
        <w:trPr>
          <w:trHeight w:val="396"/>
        </w:trPr>
        <w:tc>
          <w:tcPr>
            <w:tcW w:w="1925" w:type="dxa"/>
            <w:vMerge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3272" w:type="dxa"/>
            <w:gridSpan w:val="2"/>
            <w:vMerge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5617" w:type="dxa"/>
            <w:vMerge/>
          </w:tcPr>
          <w:p w:rsidR="0026396A" w:rsidRPr="00074BCB" w:rsidRDefault="0026396A" w:rsidP="0072518C">
            <w:pPr>
              <w:jc w:val="both"/>
            </w:pPr>
          </w:p>
        </w:tc>
      </w:tr>
      <w:tr w:rsidR="0026396A" w:rsidRPr="00074BCB" w:rsidTr="0072518C">
        <w:trPr>
          <w:trHeight w:val="270"/>
        </w:trPr>
        <w:tc>
          <w:tcPr>
            <w:tcW w:w="1925" w:type="dxa"/>
            <w:vMerge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1145" w:type="dxa"/>
            <w:vAlign w:val="center"/>
          </w:tcPr>
          <w:p w:rsidR="0026396A" w:rsidRPr="00074BCB" w:rsidRDefault="0026396A" w:rsidP="0072518C">
            <w:pPr>
              <w:jc w:val="both"/>
              <w:rPr>
                <w:lang w:val="en-US"/>
              </w:rPr>
            </w:pPr>
            <w:r>
              <w:t>201</w:t>
            </w:r>
            <w:r w:rsidRPr="00074BCB">
              <w:rPr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26396A" w:rsidRPr="000A429D" w:rsidRDefault="0026396A" w:rsidP="0072518C">
            <w:pPr>
              <w:jc w:val="both"/>
            </w:pPr>
            <w:r>
              <w:t>2015</w:t>
            </w:r>
          </w:p>
        </w:tc>
        <w:tc>
          <w:tcPr>
            <w:tcW w:w="5617" w:type="dxa"/>
            <w:vMerge/>
          </w:tcPr>
          <w:p w:rsidR="0026396A" w:rsidRPr="00074BCB" w:rsidRDefault="0026396A" w:rsidP="0072518C">
            <w:pPr>
              <w:jc w:val="both"/>
            </w:pPr>
          </w:p>
        </w:tc>
      </w:tr>
      <w:tr w:rsidR="0026396A" w:rsidRPr="00074BCB" w:rsidTr="0072518C">
        <w:trPr>
          <w:trHeight w:val="168"/>
        </w:trPr>
        <w:tc>
          <w:tcPr>
            <w:tcW w:w="1925" w:type="dxa"/>
          </w:tcPr>
          <w:p w:rsidR="0026396A" w:rsidRPr="00074BCB" w:rsidRDefault="0026396A" w:rsidP="0072518C">
            <w:pPr>
              <w:jc w:val="both"/>
            </w:pPr>
          </w:p>
        </w:tc>
        <w:tc>
          <w:tcPr>
            <w:tcW w:w="1145" w:type="dxa"/>
          </w:tcPr>
          <w:p w:rsidR="0026396A" w:rsidRPr="00074BCB" w:rsidRDefault="0026396A" w:rsidP="0072518C">
            <w:pPr>
              <w:jc w:val="both"/>
              <w:rPr>
                <w:i/>
              </w:rPr>
            </w:pPr>
            <w:r w:rsidRPr="00074BCB">
              <w:rPr>
                <w:i/>
                <w:lang w:val="en-US"/>
              </w:rPr>
              <w:t>z</w:t>
            </w:r>
            <w:r w:rsidRPr="00074BCB">
              <w:rPr>
                <w:i/>
                <w:vertAlign w:val="subscript"/>
                <w:lang w:val="en-US"/>
              </w:rPr>
              <w:t>0</w:t>
            </w:r>
            <w:r w:rsidRPr="00074BCB">
              <w:rPr>
                <w:i/>
                <w:lang w:val="en-US"/>
              </w:rPr>
              <w:t>q</w:t>
            </w:r>
            <w:r w:rsidRPr="00074BCB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2127" w:type="dxa"/>
          </w:tcPr>
          <w:p w:rsidR="0026396A" w:rsidRPr="00074BCB" w:rsidRDefault="0026396A" w:rsidP="0072518C">
            <w:pPr>
              <w:jc w:val="both"/>
              <w:rPr>
                <w:i/>
              </w:rPr>
            </w:pPr>
            <w:r w:rsidRPr="00074BCB">
              <w:rPr>
                <w:i/>
                <w:lang w:val="en-US"/>
              </w:rPr>
              <w:t>z</w:t>
            </w:r>
            <w:r w:rsidRPr="00074BCB">
              <w:rPr>
                <w:i/>
                <w:vertAlign w:val="subscript"/>
                <w:lang w:val="en-US"/>
              </w:rPr>
              <w:t>1</w:t>
            </w:r>
            <w:r w:rsidRPr="00074BCB">
              <w:rPr>
                <w:i/>
                <w:lang w:val="en-US"/>
              </w:rPr>
              <w:t>q</w:t>
            </w:r>
            <w:r w:rsidRPr="00074BCB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5617" w:type="dxa"/>
          </w:tcPr>
          <w:p w:rsidR="0026396A" w:rsidRPr="00074BCB" w:rsidRDefault="0026396A" w:rsidP="0072518C">
            <w:pPr>
              <w:jc w:val="both"/>
              <w:rPr>
                <w:i/>
              </w:rPr>
            </w:pPr>
            <w:r w:rsidRPr="00074BCB">
              <w:rPr>
                <w:i/>
                <w:lang w:val="en-US"/>
              </w:rPr>
              <w:t>i</w:t>
            </w:r>
            <w:r w:rsidRPr="00074BCB">
              <w:rPr>
                <w:i/>
                <w:vertAlign w:val="subscript"/>
                <w:lang w:val="en-US"/>
              </w:rPr>
              <w:t>q</w:t>
            </w:r>
          </w:p>
        </w:tc>
      </w:tr>
      <w:tr w:rsidR="0026396A" w:rsidRPr="00074BCB" w:rsidTr="0072518C">
        <w:trPr>
          <w:trHeight w:val="168"/>
        </w:trPr>
        <w:tc>
          <w:tcPr>
            <w:tcW w:w="1925" w:type="dxa"/>
          </w:tcPr>
          <w:p w:rsidR="0026396A" w:rsidRPr="00074BCB" w:rsidRDefault="0026396A" w:rsidP="0072518C">
            <w:pPr>
              <w:jc w:val="both"/>
            </w:pPr>
            <w:r w:rsidRPr="00074BCB">
              <w:t>Стол</w:t>
            </w:r>
          </w:p>
        </w:tc>
        <w:tc>
          <w:tcPr>
            <w:tcW w:w="1145" w:type="dxa"/>
          </w:tcPr>
          <w:p w:rsidR="0026396A" w:rsidRPr="00074BCB" w:rsidRDefault="0026396A" w:rsidP="0072518C">
            <w:pPr>
              <w:jc w:val="both"/>
            </w:pPr>
            <w:r w:rsidRPr="00074BCB">
              <w:t>306</w:t>
            </w:r>
          </w:p>
        </w:tc>
        <w:tc>
          <w:tcPr>
            <w:tcW w:w="2127" w:type="dxa"/>
          </w:tcPr>
          <w:p w:rsidR="0026396A" w:rsidRPr="00074BCB" w:rsidRDefault="0026396A" w:rsidP="0072518C">
            <w:pPr>
              <w:jc w:val="both"/>
            </w:pPr>
            <w:r w:rsidRPr="00074BCB">
              <w:t>420</w:t>
            </w:r>
          </w:p>
        </w:tc>
        <w:tc>
          <w:tcPr>
            <w:tcW w:w="5617" w:type="dxa"/>
          </w:tcPr>
          <w:p w:rsidR="0026396A" w:rsidRPr="00074BCB" w:rsidRDefault="0026396A" w:rsidP="0072518C">
            <w:pPr>
              <w:jc w:val="both"/>
            </w:pPr>
            <w:r w:rsidRPr="00074BCB">
              <w:t>-10,2</w:t>
            </w:r>
          </w:p>
        </w:tc>
      </w:tr>
      <w:tr w:rsidR="0026396A" w:rsidRPr="00074BCB" w:rsidTr="0072518C">
        <w:trPr>
          <w:trHeight w:val="168"/>
        </w:trPr>
        <w:tc>
          <w:tcPr>
            <w:tcW w:w="1925" w:type="dxa"/>
          </w:tcPr>
          <w:p w:rsidR="0026396A" w:rsidRPr="00074BCB" w:rsidRDefault="0026396A" w:rsidP="0072518C">
            <w:pPr>
              <w:jc w:val="both"/>
            </w:pPr>
            <w:r w:rsidRPr="00074BCB">
              <w:t>Шкаф</w:t>
            </w:r>
          </w:p>
        </w:tc>
        <w:tc>
          <w:tcPr>
            <w:tcW w:w="1145" w:type="dxa"/>
          </w:tcPr>
          <w:p w:rsidR="0026396A" w:rsidRPr="00074BCB" w:rsidRDefault="0026396A" w:rsidP="0072518C">
            <w:pPr>
              <w:jc w:val="both"/>
            </w:pPr>
            <w:r w:rsidRPr="00074BCB">
              <w:t>900</w:t>
            </w:r>
          </w:p>
        </w:tc>
        <w:tc>
          <w:tcPr>
            <w:tcW w:w="2127" w:type="dxa"/>
          </w:tcPr>
          <w:p w:rsidR="0026396A" w:rsidRPr="00074BCB" w:rsidRDefault="0026396A" w:rsidP="0072518C">
            <w:pPr>
              <w:jc w:val="both"/>
            </w:pPr>
            <w:r w:rsidRPr="00074BCB">
              <w:t>1250</w:t>
            </w:r>
          </w:p>
        </w:tc>
        <w:tc>
          <w:tcPr>
            <w:tcW w:w="5617" w:type="dxa"/>
          </w:tcPr>
          <w:p w:rsidR="0026396A" w:rsidRPr="00074BCB" w:rsidRDefault="0026396A" w:rsidP="0072518C">
            <w:pPr>
              <w:jc w:val="both"/>
            </w:pPr>
            <w:r w:rsidRPr="00074BCB">
              <w:t>+5,6</w:t>
            </w:r>
          </w:p>
        </w:tc>
      </w:tr>
      <w:tr w:rsidR="0026396A" w:rsidRPr="00074BCB" w:rsidTr="0072518C">
        <w:trPr>
          <w:trHeight w:val="168"/>
        </w:trPr>
        <w:tc>
          <w:tcPr>
            <w:tcW w:w="1925" w:type="dxa"/>
          </w:tcPr>
          <w:p w:rsidR="0026396A" w:rsidRPr="00074BCB" w:rsidRDefault="0026396A" w:rsidP="0072518C">
            <w:pPr>
              <w:jc w:val="both"/>
            </w:pPr>
            <w:r w:rsidRPr="00074BCB">
              <w:t>Диван</w:t>
            </w:r>
          </w:p>
        </w:tc>
        <w:tc>
          <w:tcPr>
            <w:tcW w:w="1145" w:type="dxa"/>
          </w:tcPr>
          <w:p w:rsidR="0026396A" w:rsidRPr="00074BCB" w:rsidRDefault="0026396A" w:rsidP="0072518C">
            <w:pPr>
              <w:jc w:val="both"/>
            </w:pPr>
            <w:r w:rsidRPr="00074BCB">
              <w:t>408</w:t>
            </w:r>
          </w:p>
        </w:tc>
        <w:tc>
          <w:tcPr>
            <w:tcW w:w="2127" w:type="dxa"/>
          </w:tcPr>
          <w:p w:rsidR="0026396A" w:rsidRPr="00074BCB" w:rsidRDefault="0026396A" w:rsidP="0072518C">
            <w:pPr>
              <w:jc w:val="both"/>
            </w:pPr>
            <w:r w:rsidRPr="00074BCB">
              <w:t>550</w:t>
            </w:r>
          </w:p>
        </w:tc>
        <w:tc>
          <w:tcPr>
            <w:tcW w:w="5617" w:type="dxa"/>
          </w:tcPr>
          <w:p w:rsidR="0026396A" w:rsidRPr="00074BCB" w:rsidRDefault="0026396A" w:rsidP="0072518C">
            <w:pPr>
              <w:jc w:val="both"/>
            </w:pPr>
            <w:r w:rsidRPr="00074BCB">
              <w:t>Без изменен.</w:t>
            </w:r>
          </w:p>
        </w:tc>
      </w:tr>
      <w:tr w:rsidR="0026396A" w:rsidRPr="00074BCB" w:rsidTr="0072518C">
        <w:trPr>
          <w:trHeight w:val="174"/>
        </w:trPr>
        <w:tc>
          <w:tcPr>
            <w:tcW w:w="1925" w:type="dxa"/>
          </w:tcPr>
          <w:p w:rsidR="0026396A" w:rsidRPr="00074BCB" w:rsidRDefault="0026396A" w:rsidP="0072518C">
            <w:pPr>
              <w:jc w:val="both"/>
            </w:pPr>
            <w:r w:rsidRPr="00074BCB">
              <w:t>Итого</w:t>
            </w:r>
          </w:p>
        </w:tc>
        <w:tc>
          <w:tcPr>
            <w:tcW w:w="1145" w:type="dxa"/>
          </w:tcPr>
          <w:p w:rsidR="0026396A" w:rsidRPr="00074BCB" w:rsidRDefault="0026396A" w:rsidP="0072518C">
            <w:pPr>
              <w:jc w:val="both"/>
            </w:pPr>
            <w:r w:rsidRPr="00074BCB">
              <w:t>1614</w:t>
            </w:r>
          </w:p>
        </w:tc>
        <w:tc>
          <w:tcPr>
            <w:tcW w:w="2127" w:type="dxa"/>
          </w:tcPr>
          <w:p w:rsidR="0026396A" w:rsidRPr="00074BCB" w:rsidRDefault="0026396A" w:rsidP="0072518C">
            <w:pPr>
              <w:jc w:val="both"/>
            </w:pPr>
            <w:r w:rsidRPr="00074BCB">
              <w:t>2220</w:t>
            </w:r>
          </w:p>
        </w:tc>
        <w:tc>
          <w:tcPr>
            <w:tcW w:w="5617" w:type="dxa"/>
          </w:tcPr>
          <w:p w:rsidR="0026396A" w:rsidRPr="00074BCB" w:rsidRDefault="0026396A" w:rsidP="0072518C">
            <w:pPr>
              <w:jc w:val="both"/>
            </w:pPr>
          </w:p>
        </w:tc>
      </w:tr>
    </w:tbl>
    <w:p w:rsidR="0026396A" w:rsidRPr="00074BCB" w:rsidRDefault="0026396A" w:rsidP="001F3182">
      <w:pPr>
        <w:ind w:firstLine="709"/>
        <w:jc w:val="both"/>
      </w:pPr>
      <w:r w:rsidRPr="00074BCB">
        <w:t>Определить:</w:t>
      </w:r>
    </w:p>
    <w:p w:rsidR="0026396A" w:rsidRPr="00074BCB" w:rsidRDefault="001F3182" w:rsidP="001F3182">
      <w:pPr>
        <w:numPr>
          <w:ilvl w:val="0"/>
          <w:numId w:val="28"/>
        </w:numPr>
        <w:tabs>
          <w:tab w:val="clear" w:pos="1080"/>
        </w:tabs>
        <w:ind w:left="0" w:firstLine="709"/>
        <w:jc w:val="both"/>
      </w:pPr>
      <w:r w:rsidRPr="00074BCB">
        <w:t xml:space="preserve">Общий </w:t>
      </w:r>
      <w:r w:rsidR="0026396A" w:rsidRPr="00074BCB">
        <w:t>индекс затрат на производство продукции;</w:t>
      </w:r>
    </w:p>
    <w:p w:rsidR="0026396A" w:rsidRPr="00074BCB" w:rsidRDefault="001F3182" w:rsidP="001F3182">
      <w:pPr>
        <w:numPr>
          <w:ilvl w:val="0"/>
          <w:numId w:val="28"/>
        </w:numPr>
        <w:tabs>
          <w:tab w:val="clear" w:pos="1080"/>
        </w:tabs>
        <w:ind w:left="0" w:firstLine="709"/>
        <w:jc w:val="both"/>
      </w:pPr>
      <w:r w:rsidRPr="00074BCB">
        <w:t xml:space="preserve">Общий </w:t>
      </w:r>
      <w:r w:rsidR="0026396A" w:rsidRPr="00074BCB">
        <w:t>(средний) индекс физического объема (количества) произведенной продукции;</w:t>
      </w:r>
    </w:p>
    <w:p w:rsidR="0026396A" w:rsidRPr="00074BCB" w:rsidRDefault="001F3182" w:rsidP="001F3182">
      <w:pPr>
        <w:numPr>
          <w:ilvl w:val="0"/>
          <w:numId w:val="28"/>
        </w:numPr>
        <w:tabs>
          <w:tab w:val="clear" w:pos="1080"/>
        </w:tabs>
        <w:ind w:left="0" w:firstLine="709"/>
        <w:jc w:val="both"/>
      </w:pPr>
      <w:r w:rsidRPr="00074BCB">
        <w:t xml:space="preserve">Общий </w:t>
      </w:r>
      <w:r w:rsidR="0026396A" w:rsidRPr="00074BCB">
        <w:t>индекс себестоимости единицы продукции, используя взаимосвязь индексов.</w:t>
      </w:r>
    </w:p>
    <w:p w:rsidR="0026396A" w:rsidRPr="00074BCB" w:rsidRDefault="0026396A" w:rsidP="0026396A">
      <w:pPr>
        <w:jc w:val="both"/>
      </w:pPr>
    </w:p>
    <w:p w:rsidR="00444219" w:rsidRPr="0065637E" w:rsidRDefault="00444219" w:rsidP="0065637E">
      <w:pPr>
        <w:jc w:val="center"/>
        <w:rPr>
          <w:b/>
          <w:caps/>
        </w:rPr>
      </w:pPr>
      <w:r w:rsidRPr="0065637E">
        <w:rPr>
          <w:b/>
          <w:caps/>
        </w:rPr>
        <w:t>Практическая работа №</w:t>
      </w:r>
      <w:r w:rsidR="00AF7A9E">
        <w:rPr>
          <w:b/>
          <w:caps/>
        </w:rPr>
        <w:t>8</w:t>
      </w:r>
    </w:p>
    <w:p w:rsidR="00AF7A9E" w:rsidRDefault="00AF7A9E" w:rsidP="00AF7A9E">
      <w:pPr>
        <w:tabs>
          <w:tab w:val="left" w:pos="825"/>
        </w:tabs>
        <w:jc w:val="center"/>
        <w:rPr>
          <w:b/>
        </w:rPr>
      </w:pPr>
      <w:r w:rsidRPr="00AF7A9E">
        <w:rPr>
          <w:b/>
        </w:rPr>
        <w:t>Вычислить среднюю ошибку выборочной средней</w:t>
      </w:r>
    </w:p>
    <w:p w:rsidR="00AF7A9E" w:rsidRPr="00AF7A9E" w:rsidRDefault="00AF7A9E" w:rsidP="00AF7A9E">
      <w:pPr>
        <w:tabs>
          <w:tab w:val="left" w:pos="825"/>
        </w:tabs>
        <w:jc w:val="center"/>
        <w:rPr>
          <w:b/>
        </w:rPr>
      </w:pPr>
    </w:p>
    <w:p w:rsidR="00885E76" w:rsidRPr="0065637E" w:rsidRDefault="00885E76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</w:p>
    <w:p w:rsidR="00885E76" w:rsidRPr="0065637E" w:rsidRDefault="00885E76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Имея представление о выборочном наблюдении, студент должен будет иметь возможность использовать его на практике, что приведет к экономии времени, средств и сил.</w:t>
      </w:r>
    </w:p>
    <w:p w:rsidR="00885E76" w:rsidRPr="00AF7A9E" w:rsidRDefault="00885E76" w:rsidP="00AF7A9E">
      <w:pPr>
        <w:pStyle w:val="a5"/>
        <w:ind w:firstLine="709"/>
        <w:jc w:val="both"/>
        <w:rPr>
          <w:sz w:val="24"/>
          <w:szCs w:val="24"/>
        </w:rPr>
      </w:pPr>
      <w:r w:rsidRPr="00AF7A9E">
        <w:rPr>
          <w:sz w:val="24"/>
          <w:szCs w:val="24"/>
        </w:rPr>
        <w:t xml:space="preserve">знания </w:t>
      </w:r>
      <w:r w:rsidRPr="00AF7A9E">
        <w:rPr>
          <w:b w:val="0"/>
          <w:sz w:val="24"/>
          <w:szCs w:val="24"/>
        </w:rPr>
        <w:t>(актуализация)</w:t>
      </w:r>
      <w:r w:rsidRPr="00AF7A9E">
        <w:rPr>
          <w:sz w:val="24"/>
          <w:szCs w:val="24"/>
        </w:rPr>
        <w:t>:</w:t>
      </w:r>
    </w:p>
    <w:p w:rsidR="00885E76" w:rsidRPr="00AF7A9E" w:rsidRDefault="00885E76" w:rsidP="00AF7A9E">
      <w:pPr>
        <w:pStyle w:val="ab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AF7A9E">
        <w:rPr>
          <w:rFonts w:ascii="Times New Roman" w:hAnsi="Times New Roman"/>
        </w:rPr>
        <w:t>значение выборочного наблюдения;</w:t>
      </w:r>
    </w:p>
    <w:p w:rsidR="00885E76" w:rsidRPr="00AF7A9E" w:rsidRDefault="00885E76" w:rsidP="00AF7A9E">
      <w:pPr>
        <w:pStyle w:val="ab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AF7A9E">
        <w:rPr>
          <w:rFonts w:ascii="Times New Roman" w:hAnsi="Times New Roman"/>
        </w:rPr>
        <w:t>способы формирования выборочной совокупности;</w:t>
      </w:r>
    </w:p>
    <w:p w:rsidR="00885E76" w:rsidRPr="00AF7A9E" w:rsidRDefault="00885E76" w:rsidP="00AF7A9E">
      <w:pPr>
        <w:pStyle w:val="ab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AF7A9E">
        <w:rPr>
          <w:rFonts w:ascii="Times New Roman" w:hAnsi="Times New Roman"/>
        </w:rPr>
        <w:t>ключевые слова и термины.</w:t>
      </w:r>
    </w:p>
    <w:p w:rsidR="00885E76" w:rsidRPr="00AF7A9E" w:rsidRDefault="00885E76" w:rsidP="00AF7A9E">
      <w:pPr>
        <w:pStyle w:val="a5"/>
        <w:ind w:firstLine="709"/>
        <w:jc w:val="both"/>
        <w:rPr>
          <w:sz w:val="24"/>
          <w:szCs w:val="24"/>
        </w:rPr>
      </w:pPr>
      <w:r w:rsidRPr="00AF7A9E">
        <w:rPr>
          <w:sz w:val="24"/>
          <w:szCs w:val="24"/>
        </w:rPr>
        <w:t>умения:</w:t>
      </w:r>
    </w:p>
    <w:p w:rsidR="00885E76" w:rsidRPr="00AF7A9E" w:rsidRDefault="00885E76" w:rsidP="00AF7A9E">
      <w:pPr>
        <w:pStyle w:val="ab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AF7A9E">
        <w:rPr>
          <w:rFonts w:ascii="Times New Roman" w:hAnsi="Times New Roman"/>
        </w:rPr>
        <w:t>определять ошибку выборочной средней и выборочной доли;</w:t>
      </w:r>
    </w:p>
    <w:p w:rsidR="00885E76" w:rsidRPr="00AF7A9E" w:rsidRDefault="00885E76" w:rsidP="00AF7A9E">
      <w:pPr>
        <w:pStyle w:val="ab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AF7A9E">
        <w:rPr>
          <w:rFonts w:ascii="Times New Roman" w:hAnsi="Times New Roman"/>
        </w:rPr>
        <w:t>делать выводы по полученным результатам.</w:t>
      </w:r>
    </w:p>
    <w:p w:rsidR="00885E76" w:rsidRPr="00AF7A9E" w:rsidRDefault="00885E76" w:rsidP="00AF7A9E">
      <w:pPr>
        <w:pStyle w:val="ab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AF7A9E">
        <w:rPr>
          <w:rFonts w:ascii="Times New Roman" w:hAnsi="Times New Roman"/>
        </w:rPr>
        <w:t>агрегатные индексы в средние и рассчитывать их.</w:t>
      </w:r>
    </w:p>
    <w:p w:rsidR="00885E76" w:rsidRPr="0065637E" w:rsidRDefault="00885E76" w:rsidP="0065637E">
      <w:pPr>
        <w:jc w:val="center"/>
        <w:rPr>
          <w:b/>
          <w:caps/>
        </w:rPr>
      </w:pPr>
    </w:p>
    <w:p w:rsidR="00137C58" w:rsidRPr="005D0769" w:rsidRDefault="00137C58" w:rsidP="005D0769">
      <w:pPr>
        <w:ind w:firstLine="709"/>
        <w:rPr>
          <w:b/>
        </w:rPr>
      </w:pPr>
      <w:r w:rsidRPr="005D0769">
        <w:rPr>
          <w:b/>
        </w:rPr>
        <w:t>Теоретический материал и примерное решение задач:</w:t>
      </w:r>
    </w:p>
    <w:p w:rsidR="009725F7" w:rsidRPr="0065637E" w:rsidRDefault="009725F7" w:rsidP="00F71975">
      <w:pPr>
        <w:ind w:firstLine="709"/>
        <w:jc w:val="both"/>
      </w:pPr>
      <w:r w:rsidRPr="0065637E">
        <w:rPr>
          <w:u w:val="single"/>
        </w:rPr>
        <w:t>Пример:</w:t>
      </w:r>
      <w:r w:rsidRPr="0065637E">
        <w:t>. В городе А проживает 2500 семей. В порядке бесповторной случайной выборки обследовано 50 семей и получены данные о размере семей.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6"/>
        <w:gridCol w:w="1157"/>
        <w:gridCol w:w="1157"/>
        <w:gridCol w:w="1157"/>
        <w:gridCol w:w="1157"/>
        <w:gridCol w:w="1157"/>
        <w:gridCol w:w="1158"/>
      </w:tblGrid>
      <w:tr w:rsidR="009725F7" w:rsidRPr="0065637E" w:rsidTr="00F71975">
        <w:trPr>
          <w:trHeight w:val="341"/>
        </w:trPr>
        <w:tc>
          <w:tcPr>
            <w:tcW w:w="23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Число детей в семье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0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3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4</w:t>
            </w:r>
          </w:p>
        </w:tc>
        <w:tc>
          <w:tcPr>
            <w:tcW w:w="1158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5</w:t>
            </w:r>
          </w:p>
        </w:tc>
      </w:tr>
      <w:tr w:rsidR="009725F7" w:rsidRPr="0065637E" w:rsidTr="00F71975">
        <w:trPr>
          <w:trHeight w:val="360"/>
        </w:trPr>
        <w:tc>
          <w:tcPr>
            <w:tcW w:w="23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Кол-во семей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10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20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12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4</w:t>
            </w:r>
          </w:p>
        </w:tc>
        <w:tc>
          <w:tcPr>
            <w:tcW w:w="115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</w:t>
            </w:r>
          </w:p>
        </w:tc>
        <w:tc>
          <w:tcPr>
            <w:tcW w:w="1158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</w:t>
            </w:r>
          </w:p>
        </w:tc>
      </w:tr>
    </w:tbl>
    <w:p w:rsidR="009725F7" w:rsidRPr="0065637E" w:rsidRDefault="009725F7" w:rsidP="001F3182">
      <w:pPr>
        <w:ind w:firstLine="709"/>
      </w:pPr>
      <w:r w:rsidRPr="0065637E">
        <w:t>С вероятностью 0,997 определить пределы, в которых находится среднее число детей в семьях города А.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rPr>
          <w:u w:val="single"/>
        </w:rPr>
        <w:t>Решение:</w:t>
      </w:r>
    </w:p>
    <w:p w:rsidR="009725F7" w:rsidRPr="0065637E" w:rsidRDefault="009725F7" w:rsidP="0065637E">
      <w:pPr>
        <w:jc w:val="center"/>
      </w:pPr>
      <w:r w:rsidRPr="0065637E">
        <w:t>Для расчета используем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6"/>
        <w:gridCol w:w="1587"/>
        <w:gridCol w:w="1583"/>
        <w:gridCol w:w="1586"/>
        <w:gridCol w:w="1586"/>
        <w:gridCol w:w="1596"/>
      </w:tblGrid>
      <w:tr w:rsidR="009725F7" w:rsidRPr="0065637E" w:rsidTr="00F71975">
        <w:trPr>
          <w:trHeight w:val="556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 xml:space="preserve">Число детей в семье, </w:t>
            </w:r>
            <w:r w:rsidRPr="0065637E">
              <w:rPr>
                <w:i/>
                <w:lang w:val="en-US"/>
              </w:rPr>
              <w:t>x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t xml:space="preserve">Кол-во семей,  </w:t>
            </w:r>
            <w:r w:rsidRPr="0065637E">
              <w:rPr>
                <w:i/>
                <w:lang w:val="en-US"/>
              </w:rPr>
              <w:t>f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lang w:val="en-US"/>
              </w:rPr>
              <w:t>f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position w:val="-6"/>
                <w:lang w:val="en-US"/>
              </w:rPr>
              <w:object w:dxaOrig="560" w:dyaOrig="279">
                <v:shape id="_x0000_i1111" type="#_x0000_t75" style="width:39.75pt;height:20.25pt" o:ole="">
                  <v:imagedata r:id="rId184" o:title=""/>
                </v:shape>
                <o:OLEObject Type="Embed" ProgID="Equation.3" ShapeID="_x0000_i1111" DrawAspect="Content" ObjectID="_1554119392" r:id="rId185"/>
              </w:objec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rPr>
                <w:position w:val="-10"/>
              </w:rPr>
              <w:object w:dxaOrig="800" w:dyaOrig="380">
                <v:shape id="_x0000_i1112" type="#_x0000_t75" style="width:46.5pt;height:24.75pt" o:ole="">
                  <v:imagedata r:id="rId186" o:title=""/>
                </v:shape>
                <o:OLEObject Type="Embed" ProgID="Equation.3" ShapeID="_x0000_i1112" DrawAspect="Content" ObjectID="_1554119393" r:id="rId187"/>
              </w:objec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rPr>
                <w:position w:val="-10"/>
              </w:rPr>
              <w:object w:dxaOrig="1140" w:dyaOrig="380">
                <v:shape id="_x0000_i1113" type="#_x0000_t75" style="width:56.25pt;height:26.25pt" o:ole="">
                  <v:imagedata r:id="rId188" o:title=""/>
                </v:shape>
                <o:OLEObject Type="Embed" ProgID="Equation.3" ShapeID="_x0000_i1113" DrawAspect="Content" ObjectID="_1554119394" r:id="rId189"/>
              </w:object>
            </w:r>
          </w:p>
        </w:tc>
      </w:tr>
      <w:tr w:rsidR="009725F7" w:rsidRPr="0065637E" w:rsidTr="00F71975">
        <w:trPr>
          <w:trHeight w:val="293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0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10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0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-1,5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2,25</w: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22,5</w:t>
            </w:r>
          </w:p>
        </w:tc>
      </w:tr>
      <w:tr w:rsidR="009725F7" w:rsidRPr="0065637E" w:rsidTr="00F71975">
        <w:trPr>
          <w:trHeight w:val="278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1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20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20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-0,5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0,25</w: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5,0</w:t>
            </w:r>
          </w:p>
        </w:tc>
      </w:tr>
      <w:tr w:rsidR="009725F7" w:rsidRPr="0065637E" w:rsidTr="00F71975">
        <w:trPr>
          <w:trHeight w:val="278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12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24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+0,5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0,25</w: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3,0</w:t>
            </w:r>
          </w:p>
        </w:tc>
      </w:tr>
      <w:tr w:rsidR="009725F7" w:rsidRPr="0065637E" w:rsidTr="00F71975">
        <w:trPr>
          <w:trHeight w:val="278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3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4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12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+1,5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2,25</w: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9,0</w:t>
            </w:r>
          </w:p>
        </w:tc>
      </w:tr>
      <w:tr w:rsidR="009725F7" w:rsidRPr="0065637E" w:rsidTr="00F71975">
        <w:trPr>
          <w:trHeight w:val="278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4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8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+2,5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6,25</w: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12,5</w:t>
            </w:r>
          </w:p>
        </w:tc>
      </w:tr>
      <w:tr w:rsidR="009725F7" w:rsidRPr="0065637E" w:rsidTr="00F71975">
        <w:trPr>
          <w:trHeight w:val="293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5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10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+3,5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12,25</w:t>
            </w: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24,5</w:t>
            </w:r>
          </w:p>
        </w:tc>
      </w:tr>
      <w:tr w:rsidR="009725F7" w:rsidRPr="0065637E" w:rsidTr="00F71975">
        <w:trPr>
          <w:trHeight w:val="278"/>
        </w:trPr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Итого</w:t>
            </w:r>
          </w:p>
        </w:tc>
        <w:tc>
          <w:tcPr>
            <w:tcW w:w="15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50</w:t>
            </w:r>
          </w:p>
        </w:tc>
        <w:tc>
          <w:tcPr>
            <w:tcW w:w="15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74</w:t>
            </w: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</w:p>
        </w:tc>
        <w:tc>
          <w:tcPr>
            <w:tcW w:w="1586" w:type="dxa"/>
            <w:vAlign w:val="center"/>
          </w:tcPr>
          <w:p w:rsidR="009725F7" w:rsidRPr="0065637E" w:rsidRDefault="009725F7" w:rsidP="0065637E">
            <w:pPr>
              <w:jc w:val="center"/>
            </w:pPr>
          </w:p>
        </w:tc>
        <w:tc>
          <w:tcPr>
            <w:tcW w:w="159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76,5</w:t>
            </w:r>
          </w:p>
        </w:tc>
      </w:tr>
    </w:tbl>
    <w:p w:rsidR="009725F7" w:rsidRPr="0065637E" w:rsidRDefault="009725F7" w:rsidP="0065637E">
      <w:pPr>
        <w:rPr>
          <w:u w:val="single"/>
        </w:rPr>
      </w:pPr>
    </w:p>
    <w:p w:rsidR="009725F7" w:rsidRPr="0065637E" w:rsidRDefault="009725F7" w:rsidP="0065637E">
      <w:pPr>
        <w:rPr>
          <w:u w:val="single"/>
        </w:rPr>
      </w:pPr>
      <w:r w:rsidRPr="0065637E">
        <w:rPr>
          <w:u w:val="single"/>
        </w:rPr>
        <w:t>- Определим среднее число детей в семье в выборочной совокупности:</w:t>
      </w:r>
    </w:p>
    <w:p w:rsidR="009725F7" w:rsidRPr="0065637E" w:rsidRDefault="009725F7" w:rsidP="00B869D4">
      <w:pPr>
        <w:jc w:val="center"/>
      </w:pPr>
      <w:r w:rsidRPr="0065637E">
        <w:rPr>
          <w:position w:val="-32"/>
        </w:rPr>
        <w:object w:dxaOrig="2439" w:dyaOrig="760">
          <v:shape id="_x0000_i1114" type="#_x0000_t75" style="width:156.75pt;height:45pt" o:ole="">
            <v:imagedata r:id="rId190" o:title=""/>
          </v:shape>
          <o:OLEObject Type="Embed" ProgID="Equation.3" ShapeID="_x0000_i1114" DrawAspect="Content" ObjectID="_1554119395" r:id="rId191"/>
        </w:object>
      </w:r>
      <w:r w:rsidRPr="0065637E">
        <w:t xml:space="preserve">  или 1,5 чел.</w:t>
      </w:r>
    </w:p>
    <w:p w:rsidR="009725F7" w:rsidRPr="0065637E" w:rsidRDefault="009725F7" w:rsidP="0065637E"/>
    <w:p w:rsidR="009725F7" w:rsidRPr="0065637E" w:rsidRDefault="009725F7" w:rsidP="0065637E">
      <w:pPr>
        <w:rPr>
          <w:u w:val="single"/>
        </w:rPr>
      </w:pPr>
      <w:r w:rsidRPr="0065637E">
        <w:rPr>
          <w:u w:val="single"/>
        </w:rPr>
        <w:t>- Определим дисперсию выборочной совокупности: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  <w:position w:val="-32"/>
        </w:rPr>
        <w:object w:dxaOrig="3100" w:dyaOrig="800">
          <v:shape id="_x0000_i1115" type="#_x0000_t75" style="width:175.5pt;height:45.75pt" o:ole="">
            <v:imagedata r:id="rId192" o:title=""/>
          </v:shape>
          <o:OLEObject Type="Embed" ProgID="Equation.3" ShapeID="_x0000_i1115" DrawAspect="Content" ObjectID="_1554119396" r:id="rId193"/>
        </w:object>
      </w:r>
      <w:r w:rsidRPr="00B869D4">
        <w:rPr>
          <w:i/>
        </w:rPr>
        <w:t xml:space="preserve">  или 1,5 чел.</w:t>
      </w:r>
    </w:p>
    <w:p w:rsidR="009725F7" w:rsidRPr="0065637E" w:rsidRDefault="009725F7" w:rsidP="0065637E"/>
    <w:p w:rsidR="009725F7" w:rsidRPr="0065637E" w:rsidRDefault="009725F7" w:rsidP="0065637E">
      <w:pPr>
        <w:rPr>
          <w:u w:val="single"/>
        </w:rPr>
      </w:pPr>
      <w:r w:rsidRPr="0065637E">
        <w:rPr>
          <w:u w:val="single"/>
        </w:rPr>
        <w:t>- Определим среднюю ошибки выборки: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  <w:position w:val="-30"/>
        </w:rPr>
        <w:object w:dxaOrig="4340" w:dyaOrig="760">
          <v:shape id="_x0000_i1116" type="#_x0000_t75" style="width:252pt;height:42pt" o:ole="">
            <v:imagedata r:id="rId194" o:title=""/>
          </v:shape>
          <o:OLEObject Type="Embed" ProgID="Equation.3" ShapeID="_x0000_i1116" DrawAspect="Content" ObjectID="_1554119397" r:id="rId195"/>
        </w:object>
      </w:r>
      <w:r w:rsidRPr="00B869D4">
        <w:rPr>
          <w:i/>
        </w:rPr>
        <w:t>чел.</w:t>
      </w:r>
    </w:p>
    <w:p w:rsidR="009725F7" w:rsidRPr="0065637E" w:rsidRDefault="009725F7" w:rsidP="0065637E"/>
    <w:p w:rsidR="009725F7" w:rsidRPr="0065637E" w:rsidRDefault="009725F7" w:rsidP="0065637E">
      <w:pPr>
        <w:rPr>
          <w:u w:val="single"/>
        </w:rPr>
      </w:pPr>
      <w:r w:rsidRPr="0065637E">
        <w:rPr>
          <w:u w:val="single"/>
        </w:rPr>
        <w:t>- С вероятностью 0,997 рассчитаем предельную ошибку выборочной средней:</w:t>
      </w:r>
    </w:p>
    <w:p w:rsidR="009725F7" w:rsidRPr="0065637E" w:rsidRDefault="009725F7" w:rsidP="0065637E">
      <w:r w:rsidRPr="0065637E">
        <w:t xml:space="preserve">при </w:t>
      </w:r>
      <w:r w:rsidRPr="0065637E">
        <w:rPr>
          <w:lang w:val="en-US"/>
        </w:rPr>
        <w:t>P</w:t>
      </w:r>
      <w:r w:rsidRPr="0065637E">
        <w:t xml:space="preserve">=0,997,  </w:t>
      </w:r>
      <w:r w:rsidRPr="0065637E">
        <w:rPr>
          <w:lang w:val="en-US"/>
        </w:rPr>
        <w:t>t</w:t>
      </w:r>
      <w:r w:rsidRPr="0065637E">
        <w:t>=3: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  <w:position w:val="-10"/>
        </w:rPr>
        <w:object w:dxaOrig="2380" w:dyaOrig="320">
          <v:shape id="_x0000_i1117" type="#_x0000_t75" style="width:161.25pt;height:20.25pt" o:ole="">
            <v:imagedata r:id="rId196" o:title=""/>
          </v:shape>
          <o:OLEObject Type="Embed" ProgID="Equation.3" ShapeID="_x0000_i1117" DrawAspect="Content" ObjectID="_1554119398" r:id="rId197"/>
        </w:object>
      </w:r>
      <w:r w:rsidRPr="00B869D4">
        <w:rPr>
          <w:i/>
        </w:rPr>
        <w:t xml:space="preserve"> чел.</w:t>
      </w:r>
    </w:p>
    <w:p w:rsidR="009725F7" w:rsidRPr="0065637E" w:rsidRDefault="009725F7" w:rsidP="0065637E"/>
    <w:p w:rsidR="009725F7" w:rsidRPr="00B869D4" w:rsidRDefault="009725F7" w:rsidP="00B869D4">
      <w:pPr>
        <w:jc w:val="center"/>
        <w:rPr>
          <w:i/>
          <w:u w:val="single"/>
        </w:rPr>
      </w:pPr>
      <w:r w:rsidRPr="00B869D4">
        <w:rPr>
          <w:i/>
          <w:u w:val="single"/>
        </w:rPr>
        <w:t>- Определим пределы в которых находится генеральная средняя: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  <w:position w:val="-6"/>
        </w:rPr>
        <w:object w:dxaOrig="999" w:dyaOrig="279">
          <v:shape id="_x0000_i1118" type="#_x0000_t75" style="width:90pt;height:22.5pt" o:ole="">
            <v:imagedata r:id="rId198" o:title=""/>
          </v:shape>
          <o:OLEObject Type="Embed" ProgID="Equation.3" ShapeID="_x0000_i1118" DrawAspect="Content" ObjectID="_1554119399" r:id="rId199"/>
        </w:object>
      </w:r>
      <w:r w:rsidRPr="00B869D4">
        <w:rPr>
          <w:i/>
        </w:rPr>
        <w:t>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</w:rPr>
        <w:t xml:space="preserve">Определим верхнюю границу </w:t>
      </w:r>
      <w:r w:rsidRPr="00B869D4">
        <w:rPr>
          <w:i/>
          <w:position w:val="-6"/>
        </w:rPr>
        <w:object w:dxaOrig="200" w:dyaOrig="260">
          <v:shape id="_x0000_i1119" type="#_x0000_t75" style="width:15pt;height:21.75pt" o:ole="">
            <v:imagedata r:id="rId200" o:title=""/>
          </v:shape>
          <o:OLEObject Type="Embed" ProgID="Equation.3" ShapeID="_x0000_i1119" DrawAspect="Content" ObjectID="_1554119400" r:id="rId201"/>
        </w:object>
      </w:r>
      <w:r w:rsidRPr="00B869D4">
        <w:rPr>
          <w:i/>
        </w:rPr>
        <w:t>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  <w:position w:val="-6"/>
        </w:rPr>
        <w:object w:dxaOrig="200" w:dyaOrig="260">
          <v:shape id="_x0000_i1120" type="#_x0000_t75" style="width:15pt;height:21.75pt" o:ole="">
            <v:imagedata r:id="rId200" o:title=""/>
          </v:shape>
          <o:OLEObject Type="Embed" ProgID="Equation.3" ShapeID="_x0000_i1120" DrawAspect="Content" ObjectID="_1554119401" r:id="rId202"/>
        </w:object>
      </w:r>
      <w:r w:rsidRPr="00B869D4">
        <w:rPr>
          <w:i/>
        </w:rPr>
        <w:t xml:space="preserve"> =1,5+0,51=2,01 чел.</w:t>
      </w:r>
    </w:p>
    <w:p w:rsidR="009725F7" w:rsidRPr="0065637E" w:rsidRDefault="009725F7" w:rsidP="0065637E">
      <w:r w:rsidRPr="0065637E">
        <w:t xml:space="preserve">Определим нижнюю границу </w:t>
      </w:r>
      <w:r w:rsidRPr="0065637E">
        <w:rPr>
          <w:position w:val="-6"/>
        </w:rPr>
        <w:object w:dxaOrig="220" w:dyaOrig="260">
          <v:shape id="_x0000_i1121" type="#_x0000_t75" style="width:18.75pt;height:21.75pt" o:ole="">
            <v:imagedata r:id="rId203" o:title=""/>
          </v:shape>
          <o:OLEObject Type="Embed" ProgID="Equation.3" ShapeID="_x0000_i1121" DrawAspect="Content" ObjectID="_1554119402" r:id="rId204"/>
        </w:object>
      </w:r>
      <w:r w:rsidRPr="0065637E">
        <w:t>:</w:t>
      </w:r>
    </w:p>
    <w:p w:rsidR="009725F7" w:rsidRPr="00B869D4" w:rsidRDefault="009725F7" w:rsidP="00B869D4">
      <w:pPr>
        <w:jc w:val="center"/>
        <w:rPr>
          <w:i/>
        </w:rPr>
      </w:pPr>
      <w:r w:rsidRPr="00B869D4">
        <w:rPr>
          <w:i/>
          <w:position w:val="-6"/>
        </w:rPr>
        <w:object w:dxaOrig="200" w:dyaOrig="260">
          <v:shape id="_x0000_i1122" type="#_x0000_t75" style="width:15pt;height:21.75pt" o:ole="">
            <v:imagedata r:id="rId200" o:title=""/>
          </v:shape>
          <o:OLEObject Type="Embed" ProgID="Equation.3" ShapeID="_x0000_i1122" DrawAspect="Content" ObjectID="_1554119403" r:id="rId205"/>
        </w:object>
      </w:r>
      <w:r w:rsidRPr="00B869D4">
        <w:rPr>
          <w:i/>
        </w:rPr>
        <w:t xml:space="preserve"> =1,5</w:t>
      </w:r>
      <w:r w:rsidRPr="00B869D4">
        <w:rPr>
          <w:i/>
        </w:rPr>
        <w:sym w:font="Symbol" w:char="F02D"/>
      </w:r>
      <w:r w:rsidRPr="00B869D4">
        <w:rPr>
          <w:i/>
        </w:rPr>
        <w:t>0,51=0,99 чел.</w:t>
      </w:r>
    </w:p>
    <w:p w:rsidR="009725F7" w:rsidRPr="0065637E" w:rsidRDefault="009725F7" w:rsidP="0065637E"/>
    <w:p w:rsidR="009725F7" w:rsidRPr="0065637E" w:rsidRDefault="009725F7" w:rsidP="0065637E">
      <w:pPr>
        <w:ind w:firstLine="360"/>
      </w:pPr>
      <w:r w:rsidRPr="0065637E">
        <w:rPr>
          <w:u w:val="single"/>
        </w:rPr>
        <w:lastRenderedPageBreak/>
        <w:t>Тогда</w:t>
      </w:r>
      <w:r w:rsidRPr="0065637E">
        <w:t xml:space="preserve">:  0,99  &lt; </w:t>
      </w:r>
      <w:r w:rsidRPr="0065637E">
        <w:rPr>
          <w:position w:val="-6"/>
        </w:rPr>
        <w:object w:dxaOrig="220" w:dyaOrig="260">
          <v:shape id="_x0000_i1123" type="#_x0000_t75" style="width:17.25pt;height:21.75pt" o:ole="">
            <v:imagedata r:id="rId203" o:title=""/>
          </v:shape>
          <o:OLEObject Type="Embed" ProgID="Equation.3" ShapeID="_x0000_i1123" DrawAspect="Content" ObjectID="_1554119404" r:id="rId206"/>
        </w:object>
      </w:r>
      <w:r w:rsidRPr="0065637E">
        <w:t xml:space="preserve"> &lt; 2,01;</w:t>
      </w:r>
    </w:p>
    <w:p w:rsidR="009725F7" w:rsidRPr="0065637E" w:rsidRDefault="009725F7" w:rsidP="0065637E">
      <w:pPr>
        <w:ind w:firstLine="360"/>
      </w:pPr>
    </w:p>
    <w:p w:rsidR="009725F7" w:rsidRPr="0065637E" w:rsidRDefault="009725F7" w:rsidP="001F3182">
      <w:pPr>
        <w:ind w:firstLine="709"/>
      </w:pPr>
      <w:r w:rsidRPr="0065637E">
        <w:t>Т.о.  с вероятностью 0,997 можно утверждать, что число детей в семьях города А колеблется от 0,99 чел. до 2,01 чел.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rPr>
          <w:u w:val="single"/>
        </w:rPr>
        <w:t>2</w:t>
      </w:r>
      <w:r w:rsidRPr="001F3182">
        <w:t>. Для повторного отбора</w:t>
      </w:r>
      <w:r w:rsidRPr="0065637E">
        <w:t xml:space="preserve"> ошибку рассчитывают по формуле: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26"/>
        </w:rPr>
        <w:object w:dxaOrig="960" w:dyaOrig="720">
          <v:shape id="_x0000_i1124" type="#_x0000_t75" style="width:96pt;height:46.5pt" o:ole="">
            <v:imagedata r:id="rId207" o:title=""/>
          </v:shape>
          <o:OLEObject Type="Embed" ProgID="Equation.3" ShapeID="_x0000_i1124" DrawAspect="Content" ObjectID="_1554119405" r:id="rId208"/>
        </w:object>
      </w:r>
      <w:r w:rsidRPr="0065637E">
        <w:t>;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ind w:firstLine="709"/>
      </w:pPr>
      <w:r w:rsidRPr="0065637E">
        <w:rPr>
          <w:u w:val="single"/>
        </w:rPr>
        <w:t>Пример</w:t>
      </w:r>
      <w:r w:rsidRPr="0065637E">
        <w:t>: Методом случайной повторной выборки было взято для проверки на вес 200 шт. деталей. В результате проверки был установлен средний вес детали 30 г. При среднем квадратическом отклонении 4 г. С вероятностью 0,954 определить предел в котором находится средний вес детали в генеральной совокупности.</w:t>
      </w: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rPr>
          <w:u w:val="single"/>
        </w:rPr>
        <w:t>Решение:</w:t>
      </w: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t xml:space="preserve">- </w:t>
      </w:r>
      <w:r w:rsidRPr="0065637E">
        <w:rPr>
          <w:u w:val="single"/>
        </w:rPr>
        <w:t>Средняя ошибка выборочной средней:</w:t>
      </w:r>
    </w:p>
    <w:p w:rsidR="009725F7" w:rsidRPr="0065637E" w:rsidRDefault="009725F7" w:rsidP="00B869D4">
      <w:pPr>
        <w:ind w:firstLine="360"/>
        <w:jc w:val="center"/>
      </w:pPr>
      <w:r w:rsidRPr="0065637E">
        <w:rPr>
          <w:position w:val="-26"/>
        </w:rPr>
        <w:object w:dxaOrig="980" w:dyaOrig="720">
          <v:shape id="_x0000_i1125" type="#_x0000_t75" style="width:1in;height:39.75pt" o:ole="">
            <v:imagedata r:id="rId209" o:title=""/>
          </v:shape>
          <o:OLEObject Type="Embed" ProgID="Equation.3" ShapeID="_x0000_i1125" DrawAspect="Content" ObjectID="_1554119406" r:id="rId210"/>
        </w:object>
      </w:r>
    </w:p>
    <w:p w:rsidR="009725F7" w:rsidRPr="0065637E" w:rsidRDefault="009725F7" w:rsidP="0065637E">
      <w:pPr>
        <w:ind w:firstLine="360"/>
      </w:pPr>
      <w:r w:rsidRPr="0065637E">
        <w:rPr>
          <w:lang w:val="en-US"/>
        </w:rPr>
        <w:t>n</w:t>
      </w:r>
      <w:r w:rsidRPr="0065637E">
        <w:t xml:space="preserve">=200 шт. </w:t>
      </w:r>
      <w:r w:rsidRPr="0065637E">
        <w:rPr>
          <w:position w:val="-6"/>
          <w:lang w:val="en-US"/>
        </w:rPr>
        <w:object w:dxaOrig="220" w:dyaOrig="279">
          <v:shape id="_x0000_i1126" type="#_x0000_t75" style="width:18.75pt;height:21.75pt" o:ole="">
            <v:imagedata r:id="rId211" o:title=""/>
          </v:shape>
          <o:OLEObject Type="Embed" ProgID="Equation.3" ShapeID="_x0000_i1126" DrawAspect="Content" ObjectID="_1554119407" r:id="rId212"/>
        </w:object>
      </w:r>
      <w:r w:rsidRPr="0065637E">
        <w:t xml:space="preserve">=30 г  </w:t>
      </w:r>
      <w:r w:rsidRPr="0065637E">
        <w:rPr>
          <w:position w:val="-6"/>
          <w:lang w:val="en-US"/>
        </w:rPr>
        <w:object w:dxaOrig="620" w:dyaOrig="279">
          <v:shape id="_x0000_i1127" type="#_x0000_t75" style="width:42pt;height:21pt" o:ole="">
            <v:imagedata r:id="rId213" o:title=""/>
          </v:shape>
          <o:OLEObject Type="Embed" ProgID="Equation.3" ShapeID="_x0000_i1127" DrawAspect="Content" ObjectID="_1554119408" r:id="rId214"/>
        </w:object>
      </w:r>
      <w:r w:rsidRPr="0065637E">
        <w:t>г.</w:t>
      </w:r>
    </w:p>
    <w:p w:rsidR="009725F7" w:rsidRPr="0065637E" w:rsidRDefault="009725F7" w:rsidP="0065637E">
      <w:pPr>
        <w:ind w:firstLine="360"/>
      </w:pPr>
      <w:r w:rsidRPr="0065637E">
        <w:t xml:space="preserve">Если </w:t>
      </w:r>
      <w:r w:rsidRPr="0065637E">
        <w:rPr>
          <w:position w:val="-6"/>
          <w:lang w:val="en-US"/>
        </w:rPr>
        <w:object w:dxaOrig="240" w:dyaOrig="220">
          <v:shape id="_x0000_i1128" type="#_x0000_t75" style="width:17.25pt;height:17.25pt" o:ole="">
            <v:imagedata r:id="rId215" o:title=""/>
          </v:shape>
          <o:OLEObject Type="Embed" ProgID="Equation.3" ShapeID="_x0000_i1128" DrawAspect="Content" ObjectID="_1554119409" r:id="rId216"/>
        </w:object>
      </w:r>
      <w:r w:rsidRPr="0065637E">
        <w:t xml:space="preserve">=4 г., то </w:t>
      </w:r>
      <w:r w:rsidRPr="0065637E">
        <w:rPr>
          <w:position w:val="-6"/>
          <w:lang w:val="en-US"/>
        </w:rPr>
        <w:object w:dxaOrig="800" w:dyaOrig="320">
          <v:shape id="_x0000_i1129" type="#_x0000_t75" style="width:51.75pt;height:22.5pt" o:ole="">
            <v:imagedata r:id="rId217" o:title=""/>
          </v:shape>
          <o:OLEObject Type="Embed" ProgID="Equation.3" ShapeID="_x0000_i1129" DrawAspect="Content" ObjectID="_1554119410" r:id="rId218"/>
        </w:object>
      </w:r>
      <w:r w:rsidRPr="0065637E">
        <w:t xml:space="preserve"> г.   </w:t>
      </w:r>
      <w:r w:rsidRPr="0065637E">
        <w:rPr>
          <w:position w:val="-10"/>
        </w:rPr>
        <w:object w:dxaOrig="1060" w:dyaOrig="420">
          <v:shape id="_x0000_i1130" type="#_x0000_t75" style="width:75.75pt;height:25.5pt" o:ole="">
            <v:imagedata r:id="rId219" o:title=""/>
          </v:shape>
          <o:OLEObject Type="Embed" ProgID="Equation.3" ShapeID="_x0000_i1130" DrawAspect="Content" ObjectID="_1554119411" r:id="rId220"/>
        </w:object>
      </w:r>
      <w:r w:rsidRPr="0065637E">
        <w:t xml:space="preserve"> </w:t>
      </w:r>
    </w:p>
    <w:p w:rsidR="009725F7" w:rsidRPr="0065637E" w:rsidRDefault="009725F7" w:rsidP="00B869D4">
      <w:pPr>
        <w:ind w:firstLine="360"/>
        <w:jc w:val="center"/>
      </w:pPr>
      <w:r w:rsidRPr="0065637E">
        <w:rPr>
          <w:position w:val="-26"/>
        </w:rPr>
        <w:object w:dxaOrig="2580" w:dyaOrig="700">
          <v:shape id="_x0000_i1131" type="#_x0000_t75" style="width:152.25pt;height:42pt" o:ole="">
            <v:imagedata r:id="rId221" o:title=""/>
          </v:shape>
          <o:OLEObject Type="Embed" ProgID="Equation.3" ShapeID="_x0000_i1131" DrawAspect="Content" ObjectID="_1554119412" r:id="rId222"/>
        </w:object>
      </w:r>
      <w:r w:rsidRPr="0065637E">
        <w:t xml:space="preserve"> г.</w:t>
      </w: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t xml:space="preserve">- </w:t>
      </w:r>
      <w:r w:rsidRPr="0065637E">
        <w:rPr>
          <w:u w:val="single"/>
        </w:rPr>
        <w:t>Предельная ошибка выборочной средней: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880" w:dyaOrig="320">
          <v:shape id="_x0000_i1132" type="#_x0000_t75" style="width:74.25pt;height:21pt" o:ole="">
            <v:imagedata r:id="rId223" o:title=""/>
          </v:shape>
          <o:OLEObject Type="Embed" ProgID="Equation.3" ShapeID="_x0000_i1132" DrawAspect="Content" ObjectID="_1554119413" r:id="rId224"/>
        </w:object>
      </w:r>
      <w:r w:rsidRPr="0065637E">
        <w:t xml:space="preserve">     </w:t>
      </w:r>
      <w:r w:rsidRPr="0065637E">
        <w:rPr>
          <w:lang w:val="en-US"/>
        </w:rPr>
        <w:t>P</w:t>
      </w:r>
      <w:r w:rsidRPr="0065637E">
        <w:t xml:space="preserve">=954, </w:t>
      </w:r>
      <w:r w:rsidRPr="0065637E">
        <w:rPr>
          <w:lang w:val="en-US"/>
        </w:rPr>
        <w:t>t</w:t>
      </w:r>
      <w:r w:rsidRPr="0065637E">
        <w:t>=2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1820" w:dyaOrig="320">
          <v:shape id="_x0000_i1133" type="#_x0000_t75" style="width:108pt;height:21pt" o:ole="">
            <v:imagedata r:id="rId225" o:title=""/>
          </v:shape>
          <o:OLEObject Type="Embed" ProgID="Equation.3" ShapeID="_x0000_i1133" DrawAspect="Content" ObjectID="_1554119414" r:id="rId226"/>
        </w:object>
      </w:r>
      <w:r w:rsidRPr="0065637E">
        <w:t xml:space="preserve"> г.</w:t>
      </w: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t xml:space="preserve">- </w:t>
      </w:r>
      <w:r w:rsidRPr="0065637E">
        <w:rPr>
          <w:u w:val="single"/>
        </w:rPr>
        <w:t>Верхняя граница генеральной средней: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6"/>
        </w:rPr>
        <w:object w:dxaOrig="999" w:dyaOrig="279">
          <v:shape id="_x0000_i1134" type="#_x0000_t75" style="width:1in;height:21.75pt" o:ole="">
            <v:imagedata r:id="rId227" o:title=""/>
          </v:shape>
          <o:OLEObject Type="Embed" ProgID="Equation.3" ShapeID="_x0000_i1134" DrawAspect="Content" ObjectID="_1554119415" r:id="rId228"/>
        </w:objec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6"/>
        </w:rPr>
        <w:object w:dxaOrig="2160" w:dyaOrig="279">
          <v:shape id="_x0000_i1135" type="#_x0000_t75" style="width:153pt;height:18.75pt" o:ole="">
            <v:imagedata r:id="rId229" o:title=""/>
          </v:shape>
          <o:OLEObject Type="Embed" ProgID="Equation.3" ShapeID="_x0000_i1135" DrawAspect="Content" ObjectID="_1554119416" r:id="rId230"/>
        </w:object>
      </w:r>
      <w:r w:rsidRPr="0065637E">
        <w:t>г.</w:t>
      </w:r>
    </w:p>
    <w:p w:rsidR="009725F7" w:rsidRPr="0065637E" w:rsidRDefault="009725F7" w:rsidP="001F3182">
      <w:pPr>
        <w:ind w:firstLine="709"/>
      </w:pPr>
      <w:r w:rsidRPr="0065637E">
        <w:t xml:space="preserve">- </w:t>
      </w:r>
      <w:r w:rsidRPr="0065637E">
        <w:rPr>
          <w:u w:val="single"/>
        </w:rPr>
        <w:t>Нижняя граница генеральной средней:</w:t>
      </w:r>
    </w:p>
    <w:p w:rsidR="009725F7" w:rsidRPr="0065637E" w:rsidRDefault="009725F7" w:rsidP="00B869D4">
      <w:pPr>
        <w:ind w:firstLine="360"/>
        <w:jc w:val="center"/>
      </w:pPr>
      <w:r w:rsidRPr="0065637E">
        <w:rPr>
          <w:position w:val="-6"/>
        </w:rPr>
        <w:object w:dxaOrig="960" w:dyaOrig="279">
          <v:shape id="_x0000_i1136" type="#_x0000_t75" style="width:99pt;height:20.25pt" o:ole="">
            <v:imagedata r:id="rId231" o:title=""/>
          </v:shape>
          <o:OLEObject Type="Embed" ProgID="Equation.3" ShapeID="_x0000_i1136" DrawAspect="Content" ObjectID="_1554119417" r:id="rId232"/>
        </w:object>
      </w:r>
    </w:p>
    <w:p w:rsidR="009725F7" w:rsidRPr="0065637E" w:rsidRDefault="009725F7" w:rsidP="00B869D4">
      <w:pPr>
        <w:ind w:firstLine="360"/>
        <w:jc w:val="center"/>
      </w:pPr>
      <w:r w:rsidRPr="0065637E">
        <w:rPr>
          <w:position w:val="-6"/>
        </w:rPr>
        <w:object w:dxaOrig="200" w:dyaOrig="260">
          <v:shape id="_x0000_i1137" type="#_x0000_t75" style="width:20.25pt;height:18pt" o:ole="">
            <v:imagedata r:id="rId233" o:title=""/>
          </v:shape>
          <o:OLEObject Type="Embed" ProgID="Equation.3" ShapeID="_x0000_i1137" DrawAspect="Content" ObjectID="_1554119418" r:id="rId234"/>
        </w:object>
      </w:r>
      <w:r w:rsidRPr="0065637E">
        <w:t>=30-0,56=29,44 г.</w:t>
      </w:r>
    </w:p>
    <w:p w:rsidR="009725F7" w:rsidRPr="0065637E" w:rsidRDefault="009725F7" w:rsidP="001F3182">
      <w:pPr>
        <w:ind w:firstLine="709"/>
      </w:pPr>
      <w:r w:rsidRPr="0065637E">
        <w:t>Т.о. с вероятностью 0,954 можно утверждать, что средний вес детали колеблется в пределах:</w:t>
      </w:r>
    </w:p>
    <w:p w:rsidR="009725F7" w:rsidRPr="0065637E" w:rsidRDefault="009725F7" w:rsidP="001F3182">
      <w:pPr>
        <w:ind w:firstLine="709"/>
        <w:jc w:val="center"/>
      </w:pPr>
      <w:r w:rsidRPr="0065637E">
        <w:t xml:space="preserve">29,44 г  &lt; </w:t>
      </w:r>
      <w:r w:rsidRPr="0065637E">
        <w:rPr>
          <w:position w:val="-6"/>
        </w:rPr>
        <w:object w:dxaOrig="200" w:dyaOrig="260">
          <v:shape id="_x0000_i1138" type="#_x0000_t75" style="width:19.5pt;height:18pt" o:ole="">
            <v:imagedata r:id="rId233" o:title=""/>
          </v:shape>
          <o:OLEObject Type="Embed" ProgID="Equation.3" ShapeID="_x0000_i1138" DrawAspect="Content" ObjectID="_1554119419" r:id="rId235"/>
        </w:object>
      </w:r>
      <w:r w:rsidRPr="0065637E">
        <w:t>&lt; 30,56 г.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pStyle w:val="2"/>
        <w:ind w:firstLine="709"/>
        <w:rPr>
          <w:b w:val="0"/>
          <w:bCs w:val="0"/>
          <w:sz w:val="24"/>
        </w:rPr>
      </w:pPr>
      <w:bookmarkStart w:id="5" w:name="_Toc117490643"/>
      <w:bookmarkStart w:id="6" w:name="_Toc117490760"/>
      <w:r w:rsidRPr="0065637E">
        <w:rPr>
          <w:b w:val="0"/>
          <w:bCs w:val="0"/>
          <w:sz w:val="24"/>
        </w:rPr>
        <w:t>Определение ошибки выборочной доли при случайном и механическом отборе</w:t>
      </w:r>
      <w:bookmarkEnd w:id="5"/>
      <w:bookmarkEnd w:id="6"/>
    </w:p>
    <w:p w:rsidR="009725F7" w:rsidRPr="0065637E" w:rsidRDefault="009725F7" w:rsidP="001F3182">
      <w:pPr>
        <w:ind w:firstLine="709"/>
        <w:jc w:val="center"/>
        <w:rPr>
          <w:b/>
        </w:rPr>
      </w:pP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rPr>
          <w:u w:val="single"/>
        </w:rPr>
        <w:t>1. Для бесповторного отбора</w:t>
      </w:r>
      <w:r w:rsidRPr="0065637E">
        <w:t xml:space="preserve"> ошибка рассчитывается по формуле:</w:t>
      </w:r>
    </w:p>
    <w:p w:rsidR="009725F7" w:rsidRPr="0065637E" w:rsidRDefault="009725F7" w:rsidP="0065637E">
      <w:pPr>
        <w:jc w:val="center"/>
      </w:pPr>
      <w:r w:rsidRPr="0065637E">
        <w:rPr>
          <w:position w:val="-30"/>
        </w:rPr>
        <w:object w:dxaOrig="2260" w:dyaOrig="760">
          <v:shape id="_x0000_i1139" type="#_x0000_t75" style="width:169.5pt;height:45pt" o:ole="">
            <v:imagedata r:id="rId236" o:title=""/>
          </v:shape>
          <o:OLEObject Type="Embed" ProgID="Equation.3" ShapeID="_x0000_i1139" DrawAspect="Content" ObjectID="_1554119420" r:id="rId237"/>
        </w:object>
      </w:r>
    </w:p>
    <w:p w:rsidR="009725F7" w:rsidRPr="0065637E" w:rsidRDefault="009725F7" w:rsidP="0065637E">
      <w:pPr>
        <w:jc w:val="center"/>
      </w:pPr>
      <w:r w:rsidRPr="0065637E">
        <w:rPr>
          <w:position w:val="-24"/>
        </w:rPr>
        <w:object w:dxaOrig="720" w:dyaOrig="620">
          <v:shape id="_x0000_i1140" type="#_x0000_t75" style="width:81pt;height:42.75pt" o:ole="">
            <v:imagedata r:id="rId238" o:title=""/>
          </v:shape>
          <o:OLEObject Type="Embed" ProgID="Equation.3" ShapeID="_x0000_i1140" DrawAspect="Content" ObjectID="_1554119421" r:id="rId239"/>
        </w:object>
      </w:r>
      <w:r w:rsidRPr="0065637E">
        <w:t>, где</w:t>
      </w:r>
    </w:p>
    <w:p w:rsidR="009725F7" w:rsidRPr="0065637E" w:rsidRDefault="009725F7" w:rsidP="001F3182">
      <w:pPr>
        <w:ind w:firstLine="709"/>
      </w:pPr>
      <w:r w:rsidRPr="0065637E">
        <w:rPr>
          <w:lang w:val="en-US"/>
        </w:rPr>
        <w:lastRenderedPageBreak/>
        <w:t>m</w:t>
      </w:r>
      <w:r w:rsidRPr="0065637E">
        <w:t xml:space="preserve"> – число единиц обладающих изучаемым признаком.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rPr>
          <w:u w:val="single"/>
        </w:rPr>
        <w:t>Пределы генеральной доли:</w:t>
      </w:r>
    </w:p>
    <w:p w:rsidR="009725F7" w:rsidRPr="0065637E" w:rsidRDefault="009725F7" w:rsidP="001F3182">
      <w:pPr>
        <w:ind w:firstLine="709"/>
      </w:pPr>
      <w:r w:rsidRPr="0065637E">
        <w:rPr>
          <w:position w:val="-10"/>
        </w:rPr>
        <w:object w:dxaOrig="1040" w:dyaOrig="320">
          <v:shape id="_x0000_i1141" type="#_x0000_t75" style="width:117pt;height:23.25pt" o:ole="">
            <v:imagedata r:id="rId240" o:title=""/>
          </v:shape>
          <o:OLEObject Type="Embed" ProgID="Equation.3" ShapeID="_x0000_i1141" DrawAspect="Content" ObjectID="_1554119422" r:id="rId241"/>
        </w:object>
      </w:r>
    </w:p>
    <w:p w:rsidR="009725F7" w:rsidRPr="0065637E" w:rsidRDefault="009725F7" w:rsidP="001F3182">
      <w:pPr>
        <w:ind w:firstLine="709"/>
        <w:jc w:val="both"/>
      </w:pPr>
    </w:p>
    <w:p w:rsidR="009725F7" w:rsidRPr="0065637E" w:rsidRDefault="009725F7" w:rsidP="001F3182">
      <w:pPr>
        <w:ind w:firstLine="709"/>
        <w:jc w:val="both"/>
      </w:pPr>
      <w:r w:rsidRPr="0065637E">
        <w:rPr>
          <w:u w:val="single"/>
        </w:rPr>
        <w:t>Пример</w:t>
      </w:r>
      <w:r w:rsidRPr="0065637E">
        <w:t>: На основании результатов переписки населения города А, насчитывающего 2000 семей, методом случайного бесповторного отбора обследовано  80 семей. В результате обследования установлено, что 24 семьи состоят из 4 человек и более. С вероятностью 0,954 определить предел, в котором находится доля семей состоящих из 4 человек и более.</w:t>
      </w:r>
    </w:p>
    <w:p w:rsidR="009725F7" w:rsidRPr="0065637E" w:rsidRDefault="009725F7" w:rsidP="001F3182">
      <w:pPr>
        <w:ind w:firstLine="709"/>
        <w:jc w:val="both"/>
      </w:pPr>
      <w:r w:rsidRPr="0065637E">
        <w:rPr>
          <w:u w:val="single"/>
        </w:rPr>
        <w:t>Решение</w:t>
      </w:r>
      <w:r w:rsidRPr="0065637E">
        <w:t>:</w:t>
      </w:r>
    </w:p>
    <w:p w:rsidR="009725F7" w:rsidRPr="0065637E" w:rsidRDefault="009725F7" w:rsidP="001F3182">
      <w:pPr>
        <w:ind w:firstLine="709"/>
        <w:jc w:val="both"/>
        <w:rPr>
          <w:u w:val="single"/>
        </w:rPr>
      </w:pPr>
      <w:r w:rsidRPr="0065637E">
        <w:t xml:space="preserve">- </w:t>
      </w:r>
      <w:r w:rsidRPr="0065637E">
        <w:rPr>
          <w:u w:val="single"/>
        </w:rPr>
        <w:t>Определим среднюю ошибку выборочной доли: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30"/>
        </w:rPr>
        <w:object w:dxaOrig="2280" w:dyaOrig="760">
          <v:shape id="_x0000_i1142" type="#_x0000_t75" style="width:171pt;height:45.75pt" o:ole="">
            <v:imagedata r:id="rId242" o:title=""/>
          </v:shape>
          <o:OLEObject Type="Embed" ProgID="Equation.3" ShapeID="_x0000_i1142" DrawAspect="Content" ObjectID="_1554119423" r:id="rId243"/>
        </w:object>
      </w:r>
    </w:p>
    <w:p w:rsidR="009725F7" w:rsidRPr="0065637E" w:rsidRDefault="009725F7" w:rsidP="001F3182">
      <w:pPr>
        <w:ind w:firstLine="709"/>
        <w:jc w:val="both"/>
      </w:pPr>
      <w:r w:rsidRPr="0065637E">
        <w:rPr>
          <w:lang w:val="en-US"/>
        </w:rPr>
        <w:t>N</w:t>
      </w:r>
      <w:r w:rsidRPr="0065637E">
        <w:t>= 2000 семей</w:t>
      </w:r>
    </w:p>
    <w:p w:rsidR="009725F7" w:rsidRPr="0065637E" w:rsidRDefault="009725F7" w:rsidP="001F3182">
      <w:pPr>
        <w:ind w:firstLine="709"/>
        <w:jc w:val="both"/>
      </w:pPr>
      <w:r w:rsidRPr="0065637E">
        <w:rPr>
          <w:lang w:val="en-US"/>
        </w:rPr>
        <w:t>n</w:t>
      </w:r>
      <w:r w:rsidRPr="0065637E">
        <w:t xml:space="preserve"> = 80 семей</w:t>
      </w:r>
    </w:p>
    <w:p w:rsidR="009725F7" w:rsidRPr="0065637E" w:rsidRDefault="009725F7" w:rsidP="001F3182">
      <w:pPr>
        <w:ind w:firstLine="709"/>
        <w:jc w:val="both"/>
      </w:pPr>
      <w:r w:rsidRPr="0065637E">
        <w:rPr>
          <w:lang w:val="en-US"/>
        </w:rPr>
        <w:t>m</w:t>
      </w:r>
      <w:r w:rsidRPr="0065637E">
        <w:t xml:space="preserve"> = 24 семьи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24"/>
        </w:rPr>
        <w:object w:dxaOrig="1280" w:dyaOrig="620">
          <v:shape id="_x0000_i1143" type="#_x0000_t75" style="width:90pt;height:39pt" o:ole="">
            <v:imagedata r:id="rId244" o:title=""/>
          </v:shape>
          <o:OLEObject Type="Embed" ProgID="Equation.3" ShapeID="_x0000_i1143" DrawAspect="Content" ObjectID="_1554119424" r:id="rId245"/>
        </w:objec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30"/>
        </w:rPr>
        <w:object w:dxaOrig="2940" w:dyaOrig="760">
          <v:shape id="_x0000_i1144" type="#_x0000_t75" style="width:167.25pt;height:45pt" o:ole="">
            <v:imagedata r:id="rId246" o:title=""/>
          </v:shape>
          <o:OLEObject Type="Embed" ProgID="Equation.3" ShapeID="_x0000_i1144" DrawAspect="Content" ObjectID="_1554119425" r:id="rId247"/>
        </w:object>
      </w:r>
      <w:r w:rsidRPr="0065637E">
        <w:t xml:space="preserve"> </w:t>
      </w:r>
      <w:r w:rsidRPr="0065637E">
        <w:rPr>
          <w:position w:val="-12"/>
        </w:rPr>
        <w:object w:dxaOrig="1760" w:dyaOrig="400">
          <v:shape id="_x0000_i1145" type="#_x0000_t75" style="width:108.75pt;height:24.75pt" o:ole="">
            <v:imagedata r:id="rId248" o:title=""/>
          </v:shape>
          <o:OLEObject Type="Embed" ProgID="Equation.3" ShapeID="_x0000_i1145" DrawAspect="Content" ObjectID="_1554119426" r:id="rId249"/>
        </w:object>
      </w:r>
      <w:r w:rsidRPr="0065637E">
        <w:rPr>
          <w:position w:val="-12"/>
        </w:rPr>
        <w:object w:dxaOrig="1560" w:dyaOrig="400">
          <v:shape id="_x0000_i1146" type="#_x0000_t75" style="width:120pt;height:24.75pt" o:ole="">
            <v:imagedata r:id="rId250" o:title=""/>
          </v:shape>
          <o:OLEObject Type="Embed" ProgID="Equation.3" ShapeID="_x0000_i1146" DrawAspect="Content" ObjectID="_1554119427" r:id="rId251"/>
        </w:object>
      </w:r>
    </w:p>
    <w:p w:rsidR="009725F7" w:rsidRPr="0065637E" w:rsidRDefault="009725F7" w:rsidP="001F3182">
      <w:pPr>
        <w:ind w:firstLine="709"/>
        <w:jc w:val="both"/>
      </w:pPr>
      <w:r w:rsidRPr="0065637E">
        <w:t xml:space="preserve">- </w:t>
      </w:r>
      <w:r w:rsidRPr="0065637E">
        <w:rPr>
          <w:u w:val="single"/>
        </w:rPr>
        <w:t>Определим предельную ошибку:</w:t>
      </w:r>
    </w:p>
    <w:p w:rsidR="009725F7" w:rsidRPr="0065637E" w:rsidRDefault="009725F7" w:rsidP="001F3182">
      <w:pPr>
        <w:ind w:firstLine="709"/>
        <w:jc w:val="both"/>
      </w:pPr>
      <w:r w:rsidRPr="0065637E">
        <w:rPr>
          <w:position w:val="-10"/>
        </w:rPr>
        <w:object w:dxaOrig="820" w:dyaOrig="320">
          <v:shape id="_x0000_i1147" type="#_x0000_t75" style="width:1in;height:21pt" o:ole="">
            <v:imagedata r:id="rId252" o:title=""/>
          </v:shape>
          <o:OLEObject Type="Embed" ProgID="Equation.3" ShapeID="_x0000_i1147" DrawAspect="Content" ObjectID="_1554119428" r:id="rId253"/>
        </w:object>
      </w:r>
    </w:p>
    <w:p w:rsidR="009725F7" w:rsidRPr="0065637E" w:rsidRDefault="009725F7" w:rsidP="001F3182">
      <w:pPr>
        <w:ind w:firstLine="709"/>
        <w:jc w:val="both"/>
      </w:pPr>
      <w:r w:rsidRPr="0065637E">
        <w:rPr>
          <w:position w:val="-10"/>
        </w:rPr>
        <w:object w:dxaOrig="1620" w:dyaOrig="320">
          <v:shape id="_x0000_i1148" type="#_x0000_t75" style="width:108.75pt;height:19.5pt" o:ole="">
            <v:imagedata r:id="rId254" o:title=""/>
          </v:shape>
          <o:OLEObject Type="Embed" ProgID="Equation.3" ShapeID="_x0000_i1148" DrawAspect="Content" ObjectID="_1554119429" r:id="rId255"/>
        </w:object>
      </w:r>
    </w:p>
    <w:p w:rsidR="009725F7" w:rsidRPr="0065637E" w:rsidRDefault="009725F7" w:rsidP="001F3182">
      <w:pPr>
        <w:ind w:firstLine="709"/>
        <w:jc w:val="both"/>
      </w:pPr>
    </w:p>
    <w:p w:rsidR="009725F7" w:rsidRPr="0065637E" w:rsidRDefault="009725F7" w:rsidP="001F3182">
      <w:pPr>
        <w:ind w:firstLine="709"/>
        <w:jc w:val="both"/>
      </w:pPr>
      <w:r w:rsidRPr="0065637E">
        <w:t xml:space="preserve">- </w:t>
      </w:r>
      <w:r w:rsidRPr="0065637E">
        <w:rPr>
          <w:u w:val="single"/>
        </w:rPr>
        <w:t>Определим пределы генеральной доли: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999" w:dyaOrig="320">
          <v:shape id="_x0000_i1149" type="#_x0000_t75" style="width:95.25pt;height:24pt" o:ole="">
            <v:imagedata r:id="rId256" o:title=""/>
          </v:shape>
          <o:OLEObject Type="Embed" ProgID="Equation.3" ShapeID="_x0000_i1149" DrawAspect="Content" ObjectID="_1554119430" r:id="rId257"/>
        </w:object>
      </w:r>
    </w:p>
    <w:p w:rsidR="009725F7" w:rsidRPr="0065637E" w:rsidRDefault="009725F7" w:rsidP="001F3182">
      <w:pPr>
        <w:ind w:firstLine="709"/>
        <w:jc w:val="both"/>
      </w:pPr>
      <w:r w:rsidRPr="0065637E">
        <w:t>верхняя граница: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1860" w:dyaOrig="320">
          <v:shape id="_x0000_i1150" type="#_x0000_t75" style="width:135pt;height:21pt" o:ole="">
            <v:imagedata r:id="rId258" o:title=""/>
          </v:shape>
          <o:OLEObject Type="Embed" ProgID="Equation.3" ShapeID="_x0000_i1150" DrawAspect="Content" ObjectID="_1554119431" r:id="rId259"/>
        </w:object>
      </w:r>
    </w:p>
    <w:p w:rsidR="009725F7" w:rsidRPr="0065637E" w:rsidRDefault="009725F7" w:rsidP="001F3182">
      <w:pPr>
        <w:ind w:firstLine="709"/>
        <w:jc w:val="both"/>
      </w:pPr>
      <w:r w:rsidRPr="0065637E">
        <w:t>нижняя граница: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1860" w:dyaOrig="320">
          <v:shape id="_x0000_i1151" type="#_x0000_t75" style="width:152.25pt;height:23.25pt" o:ole="">
            <v:imagedata r:id="rId260" o:title=""/>
          </v:shape>
          <o:OLEObject Type="Embed" ProgID="Equation.3" ShapeID="_x0000_i1151" DrawAspect="Content" ObjectID="_1554119432" r:id="rId261"/>
        </w:object>
      </w:r>
    </w:p>
    <w:p w:rsidR="009725F7" w:rsidRPr="0065637E" w:rsidRDefault="009725F7" w:rsidP="001F3182">
      <w:pPr>
        <w:ind w:firstLine="709"/>
      </w:pPr>
      <w:r w:rsidRPr="0065637E">
        <w:t xml:space="preserve">Т.о. с вероятностью 0,954 можно утверждать, что доля семей состоящих из 4 и более человек колеблется в пределах 20,0% &lt; </w:t>
      </w:r>
      <w:r w:rsidRPr="0065637E">
        <w:rPr>
          <w:i/>
          <w:lang w:val="en-US"/>
        </w:rPr>
        <w:sym w:font="Symbol" w:char="F072"/>
      </w:r>
      <w:r w:rsidRPr="0065637E">
        <w:rPr>
          <w:i/>
        </w:rPr>
        <w:t xml:space="preserve"> </w:t>
      </w:r>
      <w:r w:rsidRPr="0065637E">
        <w:t xml:space="preserve">&lt; 40.0%     (0.2&lt; </w:t>
      </w:r>
      <w:r w:rsidRPr="0065637E">
        <w:rPr>
          <w:i/>
          <w:lang w:val="en-US"/>
        </w:rPr>
        <w:sym w:font="Symbol" w:char="F072"/>
      </w:r>
      <w:r w:rsidRPr="0065637E">
        <w:rPr>
          <w:i/>
        </w:rPr>
        <w:t xml:space="preserve"> </w:t>
      </w:r>
      <w:r w:rsidRPr="0065637E">
        <w:t>&lt;0.4)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ind w:firstLine="709"/>
      </w:pPr>
      <w:r w:rsidRPr="0065637E">
        <w:t xml:space="preserve">2.  </w:t>
      </w:r>
      <w:r w:rsidRPr="0065637E">
        <w:rPr>
          <w:u w:val="single"/>
        </w:rPr>
        <w:t>При повторном отборе</w:t>
      </w:r>
      <w:r w:rsidRPr="0065637E">
        <w:t xml:space="preserve"> средняя ошибка выборочной доли рассчитывается по формуле: 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26"/>
        </w:rPr>
        <w:object w:dxaOrig="1500" w:dyaOrig="700">
          <v:shape id="_x0000_i1152" type="#_x0000_t75" style="width:143.25pt;height:43.5pt" o:ole="">
            <v:imagedata r:id="rId262" o:title=""/>
          </v:shape>
          <o:OLEObject Type="Embed" ProgID="Equation.3" ShapeID="_x0000_i1152" DrawAspect="Content" ObjectID="_1554119433" r:id="rId263"/>
        </w:object>
      </w:r>
    </w:p>
    <w:p w:rsidR="009725F7" w:rsidRPr="0065637E" w:rsidRDefault="009725F7" w:rsidP="001F3182">
      <w:pPr>
        <w:ind w:firstLine="709"/>
      </w:pPr>
      <w:r w:rsidRPr="0065637E">
        <w:rPr>
          <w:u w:val="single"/>
        </w:rPr>
        <w:t>Пример</w:t>
      </w:r>
      <w:r w:rsidRPr="0065637E">
        <w:t>: При обследовании 100 образцов изделий, отобранных из партии в случайном порядке 20 оказалось нестандартных с вероятностью 0,954 определить предел, в котором находится доля нестандартной продукции в партии.</w:t>
      </w:r>
    </w:p>
    <w:p w:rsidR="009725F7" w:rsidRPr="0065637E" w:rsidRDefault="009725F7" w:rsidP="001F3182">
      <w:pPr>
        <w:ind w:firstLine="709"/>
      </w:pPr>
    </w:p>
    <w:p w:rsidR="009725F7" w:rsidRPr="0065637E" w:rsidRDefault="009725F7" w:rsidP="001F3182">
      <w:pPr>
        <w:ind w:firstLine="709"/>
      </w:pPr>
      <w:r w:rsidRPr="0065637E">
        <w:rPr>
          <w:u w:val="single"/>
        </w:rPr>
        <w:t>Решение</w:t>
      </w:r>
      <w:r w:rsidRPr="0065637E">
        <w:t>:</w:t>
      </w:r>
    </w:p>
    <w:p w:rsidR="009725F7" w:rsidRPr="0065637E" w:rsidRDefault="009725F7" w:rsidP="001F3182">
      <w:pPr>
        <w:ind w:firstLine="709"/>
        <w:rPr>
          <w:u w:val="single"/>
        </w:rPr>
      </w:pPr>
      <w:r w:rsidRPr="0065637E">
        <w:t xml:space="preserve">- </w:t>
      </w:r>
      <w:r w:rsidRPr="0065637E">
        <w:rPr>
          <w:u w:val="single"/>
        </w:rPr>
        <w:t>Определим долю нестандартной продукции:</w:t>
      </w:r>
    </w:p>
    <w:p w:rsidR="009725F7" w:rsidRPr="0065637E" w:rsidRDefault="009725F7" w:rsidP="006324CB">
      <w:pPr>
        <w:jc w:val="center"/>
      </w:pPr>
      <w:r w:rsidRPr="0065637E">
        <w:rPr>
          <w:position w:val="-24"/>
        </w:rPr>
        <w:object w:dxaOrig="700" w:dyaOrig="620">
          <v:shape id="_x0000_i1153" type="#_x0000_t75" style="width:76.5pt;height:38.25pt" o:ole="">
            <v:imagedata r:id="rId264" o:title=""/>
          </v:shape>
          <o:OLEObject Type="Embed" ProgID="Equation.3" ShapeID="_x0000_i1153" DrawAspect="Content" ObjectID="_1554119434" r:id="rId265"/>
        </w:object>
      </w:r>
    </w:p>
    <w:p w:rsidR="009725F7" w:rsidRPr="0065637E" w:rsidRDefault="009725F7" w:rsidP="001F3182">
      <w:pPr>
        <w:ind w:firstLine="709"/>
      </w:pPr>
      <w:r w:rsidRPr="0065637E">
        <w:rPr>
          <w:lang w:val="en-US"/>
        </w:rPr>
        <w:t>n</w:t>
      </w:r>
      <w:r w:rsidRPr="0065637E">
        <w:t xml:space="preserve">=100, </w:t>
      </w:r>
      <w:r w:rsidRPr="0065637E">
        <w:rPr>
          <w:lang w:val="en-US"/>
        </w:rPr>
        <w:t>m</w:t>
      </w:r>
      <w:r w:rsidRPr="0065637E">
        <w:t>=20</w:t>
      </w:r>
    </w:p>
    <w:p w:rsidR="009725F7" w:rsidRPr="0065637E" w:rsidRDefault="009725F7" w:rsidP="001F3182">
      <w:pPr>
        <w:ind w:firstLine="709"/>
        <w:jc w:val="center"/>
        <w:rPr>
          <w:lang w:val="en-US"/>
        </w:rPr>
      </w:pPr>
      <w:r w:rsidRPr="0065637E">
        <w:rPr>
          <w:position w:val="-24"/>
          <w:lang w:val="en-US"/>
        </w:rPr>
        <w:object w:dxaOrig="1440" w:dyaOrig="620">
          <v:shape id="_x0000_i1154" type="#_x0000_t75" style="width:99pt;height:39pt" o:ole="">
            <v:imagedata r:id="rId266" o:title=""/>
          </v:shape>
          <o:OLEObject Type="Embed" ProgID="Equation.3" ShapeID="_x0000_i1154" DrawAspect="Content" ObjectID="_1554119435" r:id="rId267"/>
        </w:object>
      </w:r>
    </w:p>
    <w:p w:rsidR="009725F7" w:rsidRPr="0065637E" w:rsidRDefault="009725F7" w:rsidP="001F3182">
      <w:pPr>
        <w:ind w:firstLine="709"/>
      </w:pPr>
      <w:r w:rsidRPr="0065637E">
        <w:t xml:space="preserve">- </w:t>
      </w:r>
      <w:r w:rsidRPr="0065637E">
        <w:rPr>
          <w:u w:val="single"/>
        </w:rPr>
        <w:t>Средняя ошибка выборочной доли</w:t>
      </w:r>
      <w:r w:rsidRPr="0065637E">
        <w:t>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26"/>
        </w:rPr>
        <w:object w:dxaOrig="2360" w:dyaOrig="700">
          <v:shape id="_x0000_i1155" type="#_x0000_t75" style="width:139.5pt;height:39pt" o:ole="">
            <v:imagedata r:id="rId268" o:title=""/>
          </v:shape>
          <o:OLEObject Type="Embed" ProgID="Equation.3" ShapeID="_x0000_i1155" DrawAspect="Content" ObjectID="_1554119436" r:id="rId269"/>
        </w:object>
      </w:r>
    </w:p>
    <w:p w:rsidR="009725F7" w:rsidRPr="0065637E" w:rsidRDefault="009725F7" w:rsidP="001F3182">
      <w:pPr>
        <w:ind w:firstLine="709"/>
      </w:pPr>
      <w:r w:rsidRPr="0065637E">
        <w:t xml:space="preserve">- </w:t>
      </w:r>
      <w:r w:rsidRPr="0065637E">
        <w:rPr>
          <w:u w:val="single"/>
        </w:rPr>
        <w:t>Предельная ошибка: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840" w:dyaOrig="320">
          <v:shape id="_x0000_i1156" type="#_x0000_t75" style="width:65.25pt;height:26.25pt" o:ole="">
            <v:imagedata r:id="rId270" o:title=""/>
          </v:shape>
          <o:OLEObject Type="Embed" ProgID="Equation.3" ShapeID="_x0000_i1156" DrawAspect="Content" ObjectID="_1554119437" r:id="rId271"/>
        </w:object>
      </w:r>
    </w:p>
    <w:p w:rsidR="009725F7" w:rsidRPr="0065637E" w:rsidRDefault="009725F7" w:rsidP="001F3182">
      <w:pPr>
        <w:ind w:firstLine="709"/>
      </w:pPr>
      <w:r w:rsidRPr="0065637E">
        <w:t xml:space="preserve">При р=0,954 и </w:t>
      </w:r>
      <w:r w:rsidRPr="0065637E">
        <w:rPr>
          <w:lang w:val="en-US"/>
        </w:rPr>
        <w:t>t</w:t>
      </w:r>
      <w:r w:rsidRPr="0065637E">
        <w:t>=2:</w:t>
      </w:r>
    </w:p>
    <w:p w:rsidR="009725F7" w:rsidRPr="0065637E" w:rsidRDefault="009725F7" w:rsidP="001F3182">
      <w:pPr>
        <w:ind w:firstLine="709"/>
      </w:pPr>
      <w:r w:rsidRPr="0065637E">
        <w:t>∆=0.04</w:t>
      </w:r>
      <w:r w:rsidRPr="0065637E">
        <w:sym w:font="Symbol" w:char="F0D7"/>
      </w:r>
      <w:r w:rsidRPr="0065637E">
        <w:t>2=0.08</w:t>
      </w:r>
    </w:p>
    <w:p w:rsidR="009725F7" w:rsidRPr="0065637E" w:rsidRDefault="009725F7" w:rsidP="001F3182">
      <w:pPr>
        <w:ind w:firstLine="709"/>
      </w:pPr>
      <w:r w:rsidRPr="0065637E">
        <w:t xml:space="preserve">- </w:t>
      </w:r>
      <w:r w:rsidRPr="0065637E">
        <w:rPr>
          <w:u w:val="single"/>
        </w:rPr>
        <w:t>Пределы генеральной доли: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1020" w:dyaOrig="320">
          <v:shape id="_x0000_i1157" type="#_x0000_t75" style="width:88.5pt;height:21.75pt" o:ole="">
            <v:imagedata r:id="rId272" o:title=""/>
          </v:shape>
          <o:OLEObject Type="Embed" ProgID="Equation.3" ShapeID="_x0000_i1157" DrawAspect="Content" ObjectID="_1554119438" r:id="rId273"/>
        </w:object>
      </w:r>
    </w:p>
    <w:p w:rsidR="009725F7" w:rsidRPr="0065637E" w:rsidRDefault="009725F7" w:rsidP="001F3182">
      <w:pPr>
        <w:ind w:firstLine="709"/>
      </w:pPr>
      <w:r w:rsidRPr="0065637E">
        <w:t>нижняя граница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2079" w:dyaOrig="320">
          <v:shape id="_x0000_i1158" type="#_x0000_t75" style="width:135pt;height:20.25pt" o:ole="">
            <v:imagedata r:id="rId274" o:title=""/>
          </v:shape>
          <o:OLEObject Type="Embed" ProgID="Equation.3" ShapeID="_x0000_i1158" DrawAspect="Content" ObjectID="_1554119439" r:id="rId275"/>
        </w:object>
      </w:r>
    </w:p>
    <w:p w:rsidR="009725F7" w:rsidRPr="0065637E" w:rsidRDefault="009725F7" w:rsidP="001F3182">
      <w:pPr>
        <w:ind w:firstLine="709"/>
      </w:pPr>
      <w:r w:rsidRPr="0065637E">
        <w:t>верхняя граница</w:t>
      </w:r>
    </w:p>
    <w:p w:rsidR="009725F7" w:rsidRPr="0065637E" w:rsidRDefault="009725F7" w:rsidP="001F3182">
      <w:pPr>
        <w:ind w:firstLine="709"/>
        <w:jc w:val="center"/>
      </w:pPr>
      <w:r w:rsidRPr="0065637E">
        <w:rPr>
          <w:position w:val="-10"/>
        </w:rPr>
        <w:object w:dxaOrig="2120" w:dyaOrig="320">
          <v:shape id="_x0000_i1159" type="#_x0000_t75" style="width:2in;height:19.5pt" o:ole="">
            <v:imagedata r:id="rId276" o:title=""/>
          </v:shape>
          <o:OLEObject Type="Embed" ProgID="Equation.3" ShapeID="_x0000_i1159" DrawAspect="Content" ObjectID="_1554119440" r:id="rId277"/>
        </w:object>
      </w:r>
    </w:p>
    <w:p w:rsidR="009725F7" w:rsidRPr="0065637E" w:rsidRDefault="009725F7" w:rsidP="001F3182">
      <w:pPr>
        <w:ind w:firstLine="709"/>
      </w:pPr>
      <w:r w:rsidRPr="0065637E">
        <w:t xml:space="preserve">0,12 &lt; </w:t>
      </w:r>
      <w:r w:rsidRPr="0065637E">
        <w:rPr>
          <w:i/>
          <w:lang w:val="en-US"/>
        </w:rPr>
        <w:sym w:font="Symbol" w:char="F072"/>
      </w:r>
      <w:r w:rsidRPr="0065637E">
        <w:rPr>
          <w:i/>
        </w:rPr>
        <w:t xml:space="preserve">  </w:t>
      </w:r>
      <w:r w:rsidRPr="0065637E">
        <w:t xml:space="preserve">&lt; 0.28;       или       12% &lt; </w:t>
      </w:r>
      <w:r w:rsidRPr="0065637E">
        <w:rPr>
          <w:i/>
          <w:lang w:val="en-US"/>
        </w:rPr>
        <w:sym w:font="Symbol" w:char="F072"/>
      </w:r>
      <w:r w:rsidRPr="0065637E">
        <w:rPr>
          <w:i/>
        </w:rPr>
        <w:t xml:space="preserve">  </w:t>
      </w:r>
      <w:r w:rsidRPr="0065637E">
        <w:t>&lt; 28%</w:t>
      </w:r>
    </w:p>
    <w:p w:rsidR="009725F7" w:rsidRPr="0065637E" w:rsidRDefault="009725F7" w:rsidP="001F3182">
      <w:pPr>
        <w:ind w:firstLine="709"/>
      </w:pPr>
      <w:r w:rsidRPr="0065637E">
        <w:t>Т.о., с вероятностью 0,954 можно утверждать, что доля нестандартной продукции в партии товара колеблется от 12,0% до 28,0%</w:t>
      </w:r>
    </w:p>
    <w:p w:rsidR="009725F7" w:rsidRPr="0065637E" w:rsidRDefault="009725F7" w:rsidP="0065637E">
      <w:pPr>
        <w:ind w:firstLine="360"/>
      </w:pPr>
    </w:p>
    <w:p w:rsidR="00A550D7" w:rsidRPr="00A550D7" w:rsidRDefault="00A550D7" w:rsidP="00A550D7">
      <w:pPr>
        <w:autoSpaceDE w:val="0"/>
        <w:autoSpaceDN w:val="0"/>
        <w:adjustRightInd w:val="0"/>
        <w:ind w:firstLine="708"/>
        <w:jc w:val="center"/>
        <w:rPr>
          <w:rFonts w:ascii="TimesNewRomanPSMT" w:hAnsi="TimesNewRomanPSMT" w:cs="TimesNewRomanPSMT"/>
          <w:i/>
        </w:rPr>
      </w:pPr>
      <w:r w:rsidRPr="00A550D7">
        <w:rPr>
          <w:rFonts w:ascii="TimesNewRomanPSMT" w:hAnsi="TimesNewRomanPSMT" w:cs="TimesNewRomanPSMT"/>
          <w:i/>
        </w:rPr>
        <w:t>Задачи для самостоятельного решения</w:t>
      </w:r>
    </w:p>
    <w:p w:rsidR="00A550D7" w:rsidRPr="00285B42" w:rsidRDefault="00A550D7" w:rsidP="00A550D7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b/>
        </w:rPr>
      </w:pPr>
      <w:r w:rsidRPr="00285B42">
        <w:rPr>
          <w:rFonts w:ascii="TimesNewRomanPSMT" w:hAnsi="TimesNewRomanPSMT" w:cs="TimesNewRomanPSMT"/>
          <w:b/>
        </w:rPr>
        <w:t xml:space="preserve">Задача </w:t>
      </w:r>
      <w:r w:rsidR="005D0769">
        <w:rPr>
          <w:rFonts w:ascii="TimesNewRomanPSMT" w:hAnsi="TimesNewRomanPSMT" w:cs="TimesNewRomanPSMT"/>
          <w:b/>
        </w:rPr>
        <w:t>№</w:t>
      </w:r>
      <w:r w:rsidRPr="00285B42">
        <w:rPr>
          <w:rFonts w:ascii="TimesNewRomanPSMT" w:hAnsi="TimesNewRomanPSMT" w:cs="TimesNewRomanPSMT"/>
          <w:b/>
        </w:rPr>
        <w:t>1</w:t>
      </w:r>
    </w:p>
    <w:p w:rsidR="00A550D7" w:rsidRPr="00FC0A06" w:rsidRDefault="00A550D7" w:rsidP="00A550D7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sz w:val="26"/>
          <w:szCs w:val="28"/>
        </w:rPr>
      </w:pPr>
      <w:r w:rsidRPr="00FC0A06">
        <w:rPr>
          <w:rFonts w:ascii="TimesNewRomanPSMT" w:hAnsi="TimesNewRomanPSMT" w:cs="TimesNewRomanPSMT"/>
          <w:sz w:val="26"/>
          <w:szCs w:val="28"/>
        </w:rPr>
        <w:t>В городе проживает 250 тыс. семей. Для определения среднего числа детей в</w:t>
      </w:r>
    </w:p>
    <w:p w:rsidR="00A550D7" w:rsidRPr="00FC0A06" w:rsidRDefault="00A550D7" w:rsidP="00A550D7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6"/>
          <w:szCs w:val="28"/>
        </w:rPr>
      </w:pPr>
      <w:r w:rsidRPr="00FC0A06">
        <w:rPr>
          <w:rFonts w:ascii="TimesNewRomanPSMT" w:hAnsi="TimesNewRomanPSMT" w:cs="TimesNewRomanPSMT"/>
          <w:sz w:val="26"/>
          <w:szCs w:val="28"/>
        </w:rPr>
        <w:t xml:space="preserve">семье была организована 2%-я </w:t>
      </w:r>
      <w:r w:rsidRPr="00A550D7">
        <w:rPr>
          <w:rFonts w:ascii="TimesNewRomanPS-ItalicMT" w:hAnsi="TimesNewRomanPS-ItalicMT" w:cs="TimesNewRomanPS-ItalicMT"/>
          <w:iCs/>
          <w:sz w:val="26"/>
          <w:szCs w:val="28"/>
        </w:rPr>
        <w:t>случайная бесповторная выборка семей.</w:t>
      </w:r>
      <w:r w:rsidRPr="00FC0A06">
        <w:rPr>
          <w:rFonts w:ascii="TimesNewRomanPS-ItalicMT" w:hAnsi="TimesNewRomanPS-ItalicMT" w:cs="TimesNewRomanPS-ItalicMT"/>
          <w:i/>
          <w:iCs/>
          <w:sz w:val="26"/>
          <w:szCs w:val="28"/>
        </w:rPr>
        <w:t xml:space="preserve"> </w:t>
      </w:r>
      <w:r w:rsidRPr="00FC0A06">
        <w:rPr>
          <w:rFonts w:ascii="TimesNewRomanPSMT" w:hAnsi="TimesNewRomanPSMT" w:cs="TimesNewRomanPSMT"/>
          <w:sz w:val="26"/>
          <w:szCs w:val="28"/>
        </w:rPr>
        <w:t>По её</w:t>
      </w:r>
      <w:r>
        <w:rPr>
          <w:rFonts w:ascii="TimesNewRomanPSMT" w:hAnsi="TimesNewRomanPSMT" w:cs="TimesNewRomanPSMT"/>
          <w:sz w:val="26"/>
          <w:szCs w:val="28"/>
        </w:rPr>
        <w:t xml:space="preserve"> </w:t>
      </w:r>
      <w:r w:rsidRPr="00FC0A06">
        <w:rPr>
          <w:rFonts w:ascii="TimesNewRomanPSMT" w:hAnsi="TimesNewRomanPSMT" w:cs="TimesNewRomanPSMT"/>
          <w:sz w:val="26"/>
          <w:szCs w:val="28"/>
        </w:rPr>
        <w:t>результатам было получено следующее распределение семей по числу детей</w:t>
      </w:r>
    </w:p>
    <w:p w:rsidR="00A550D7" w:rsidRPr="00FC0A06" w:rsidRDefault="00A550D7" w:rsidP="00A550D7">
      <w:p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20"/>
        </w:rPr>
      </w:pPr>
      <w:r>
        <w:rPr>
          <w:rFonts w:ascii="TimesNewRomanPSMT" w:hAnsi="TimesNewRomanPSMT" w:cs="TimesNewRomanPSMT"/>
          <w:noProof/>
          <w:sz w:val="18"/>
          <w:szCs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565150</wp:posOffset>
            </wp:positionH>
            <wp:positionV relativeFrom="paragraph">
              <wp:posOffset>22225</wp:posOffset>
            </wp:positionV>
            <wp:extent cx="4593590" cy="43561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59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1975" w:rsidRDefault="00F71975" w:rsidP="00A550D7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8"/>
        </w:rPr>
      </w:pPr>
    </w:p>
    <w:p w:rsidR="00F71975" w:rsidRDefault="00F71975" w:rsidP="00A550D7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8"/>
        </w:rPr>
      </w:pPr>
    </w:p>
    <w:p w:rsidR="00A550D7" w:rsidRPr="00FC0A06" w:rsidRDefault="00A550D7" w:rsidP="00A550D7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8"/>
        </w:rPr>
      </w:pPr>
      <w:r w:rsidRPr="00FC0A06">
        <w:rPr>
          <w:rFonts w:ascii="TimesNewRomanPSMT" w:hAnsi="TimesNewRomanPSMT" w:cs="TimesNewRomanPSMT"/>
          <w:sz w:val="26"/>
          <w:szCs w:val="28"/>
        </w:rPr>
        <w:t>С вероятностью 0,954 определите пределы, в которых будет находиться среднее</w:t>
      </w:r>
      <w:r>
        <w:rPr>
          <w:rFonts w:ascii="TimesNewRomanPSMT" w:hAnsi="TimesNewRomanPSMT" w:cs="TimesNewRomanPSMT"/>
          <w:sz w:val="26"/>
          <w:szCs w:val="28"/>
        </w:rPr>
        <w:t xml:space="preserve"> </w:t>
      </w:r>
      <w:r w:rsidRPr="00FC0A06">
        <w:rPr>
          <w:rFonts w:ascii="TimesNewRomanPSMT" w:hAnsi="TimesNewRomanPSMT" w:cs="TimesNewRomanPSMT"/>
          <w:sz w:val="26"/>
          <w:szCs w:val="28"/>
        </w:rPr>
        <w:t>число детей в генеральной совокупности.</w:t>
      </w:r>
    </w:p>
    <w:p w:rsidR="00A550D7" w:rsidRDefault="00A550D7" w:rsidP="00A550D7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sz w:val="28"/>
          <w:szCs w:val="28"/>
        </w:rPr>
      </w:pPr>
    </w:p>
    <w:p w:rsidR="00A550D7" w:rsidRPr="00285B42" w:rsidRDefault="00A550D7" w:rsidP="00A550D7">
      <w:pPr>
        <w:autoSpaceDE w:val="0"/>
        <w:autoSpaceDN w:val="0"/>
        <w:adjustRightInd w:val="0"/>
        <w:ind w:firstLine="708"/>
        <w:rPr>
          <w:b/>
        </w:rPr>
      </w:pPr>
      <w:r w:rsidRPr="00285B42">
        <w:rPr>
          <w:b/>
        </w:rPr>
        <w:t xml:space="preserve">Задача </w:t>
      </w:r>
      <w:r w:rsidR="005D0769">
        <w:rPr>
          <w:b/>
        </w:rPr>
        <w:t>№</w:t>
      </w:r>
      <w:r w:rsidRPr="00285B42">
        <w:rPr>
          <w:b/>
        </w:rPr>
        <w:t>2</w:t>
      </w:r>
    </w:p>
    <w:p w:rsidR="00A550D7" w:rsidRPr="00FC0A06" w:rsidRDefault="00A550D7" w:rsidP="00A550D7">
      <w:pPr>
        <w:autoSpaceDE w:val="0"/>
        <w:autoSpaceDN w:val="0"/>
        <w:adjustRightInd w:val="0"/>
        <w:ind w:firstLine="708"/>
      </w:pPr>
      <w:r w:rsidRPr="00FC0A06">
        <w:t>В городе А 500 тыс. жителей. По материалам учета городского населения было</w:t>
      </w:r>
    </w:p>
    <w:p w:rsidR="00A550D7" w:rsidRPr="00FC0A06" w:rsidRDefault="00A550D7" w:rsidP="00F71975">
      <w:pPr>
        <w:autoSpaceDE w:val="0"/>
        <w:autoSpaceDN w:val="0"/>
        <w:adjustRightInd w:val="0"/>
        <w:jc w:val="both"/>
      </w:pPr>
      <w:r w:rsidRPr="00FC0A06">
        <w:t>обследовано 50 тыс. жителей методом случайного бесповторного отбора. В</w:t>
      </w:r>
      <w:r>
        <w:t xml:space="preserve"> </w:t>
      </w:r>
      <w:r w:rsidRPr="00FC0A06">
        <w:t>результате обследования установлено, что в городе 15% жителей старше 60 лет. С</w:t>
      </w:r>
      <w:r>
        <w:t xml:space="preserve"> </w:t>
      </w:r>
      <w:r w:rsidRPr="00FC0A06">
        <w:t>вероятностью 0,683 определите пределы, в которых находится доля жителей в</w:t>
      </w:r>
      <w:r>
        <w:t xml:space="preserve"> </w:t>
      </w:r>
      <w:r w:rsidRPr="00FC0A06">
        <w:t>городе в возрасте старше 60 лет. Генеральная доля равна</w:t>
      </w:r>
      <w:r>
        <w:t xml:space="preserve"> </w:t>
      </w:r>
      <w:r w:rsidRPr="00FC0A06">
        <w:rPr>
          <w:i/>
          <w:iCs/>
        </w:rPr>
        <w:t xml:space="preserve">р ± </w:t>
      </w:r>
      <w:r w:rsidRPr="00FC0A06">
        <w:rPr>
          <w:rFonts w:eastAsia="SymbolMT"/>
        </w:rPr>
        <w:t xml:space="preserve">Δ </w:t>
      </w:r>
      <w:r w:rsidRPr="00FC0A06">
        <w:t>w.</w:t>
      </w:r>
    </w:p>
    <w:p w:rsidR="00A550D7" w:rsidRDefault="00A550D7" w:rsidP="00F71975">
      <w:pPr>
        <w:autoSpaceDE w:val="0"/>
        <w:autoSpaceDN w:val="0"/>
        <w:adjustRightInd w:val="0"/>
        <w:ind w:firstLine="708"/>
        <w:jc w:val="both"/>
      </w:pPr>
      <w:r w:rsidRPr="00FC0A06">
        <w:t xml:space="preserve">Выборочная доля равна </w:t>
      </w:r>
      <w:r w:rsidRPr="00FC0A06">
        <w:rPr>
          <w:i/>
          <w:iCs/>
        </w:rPr>
        <w:t xml:space="preserve">w = </w:t>
      </w:r>
      <w:r w:rsidRPr="00FC0A06">
        <w:t>15%.</w:t>
      </w:r>
    </w:p>
    <w:p w:rsidR="00A550D7" w:rsidRDefault="00A550D7" w:rsidP="00F71975">
      <w:pPr>
        <w:autoSpaceDE w:val="0"/>
        <w:autoSpaceDN w:val="0"/>
        <w:adjustRightInd w:val="0"/>
        <w:ind w:firstLine="708"/>
        <w:jc w:val="both"/>
      </w:pPr>
    </w:p>
    <w:p w:rsidR="00A550D7" w:rsidRPr="00285B42" w:rsidRDefault="00A550D7" w:rsidP="00F71975">
      <w:pPr>
        <w:autoSpaceDE w:val="0"/>
        <w:autoSpaceDN w:val="0"/>
        <w:adjustRightInd w:val="0"/>
        <w:ind w:firstLine="708"/>
        <w:jc w:val="both"/>
        <w:rPr>
          <w:b/>
        </w:rPr>
      </w:pPr>
      <w:r w:rsidRPr="00285B42">
        <w:rPr>
          <w:b/>
        </w:rPr>
        <w:t xml:space="preserve">Задача </w:t>
      </w:r>
      <w:r w:rsidR="005D0769">
        <w:rPr>
          <w:b/>
        </w:rPr>
        <w:t>№</w:t>
      </w:r>
      <w:r w:rsidRPr="00285B42">
        <w:rPr>
          <w:b/>
        </w:rPr>
        <w:t>3</w:t>
      </w:r>
    </w:p>
    <w:p w:rsidR="00A550D7" w:rsidRPr="00FC0A06" w:rsidRDefault="00A550D7" w:rsidP="00F71975">
      <w:pPr>
        <w:ind w:firstLine="708"/>
        <w:jc w:val="both"/>
      </w:pPr>
      <w:r w:rsidRPr="00FC0A06">
        <w:t>На основании результатов переписки населения города А, насчитывающего 2000 семей, методом случайного бесповторного отбора обследовано  80 семей. В результате обследования установлено, что 24 семьи состоят из 4 человек и более. С вероятностью 0,954 определить предел, в котором находится доля семей состоящих из 4 человек и более.</w:t>
      </w:r>
    </w:p>
    <w:p w:rsidR="009725F7" w:rsidRDefault="009725F7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753267" w:rsidRPr="00753267" w:rsidRDefault="00753267" w:rsidP="00753267">
      <w:pPr>
        <w:spacing w:line="360" w:lineRule="auto"/>
        <w:ind w:firstLine="709"/>
        <w:jc w:val="both"/>
        <w:rPr>
          <w:b/>
        </w:rPr>
      </w:pPr>
      <w:r w:rsidRPr="00753267">
        <w:rPr>
          <w:b/>
        </w:rPr>
        <w:t>Информационное обеспечение обучения</w:t>
      </w:r>
    </w:p>
    <w:p w:rsidR="00753267" w:rsidRPr="00753267" w:rsidRDefault="00753267" w:rsidP="00753267">
      <w:pPr>
        <w:spacing w:line="360" w:lineRule="auto"/>
        <w:ind w:firstLine="709"/>
        <w:jc w:val="both"/>
        <w:rPr>
          <w:u w:val="single"/>
        </w:rPr>
      </w:pPr>
      <w:r w:rsidRPr="00753267">
        <w:rPr>
          <w:u w:val="single"/>
        </w:rPr>
        <w:t>Основные источники</w:t>
      </w:r>
    </w:p>
    <w:p w:rsidR="00753267" w:rsidRPr="00753267" w:rsidRDefault="00753267" w:rsidP="00753267">
      <w:pPr>
        <w:tabs>
          <w:tab w:val="left" w:pos="0"/>
        </w:tabs>
        <w:spacing w:line="360" w:lineRule="auto"/>
        <w:ind w:firstLine="709"/>
        <w:jc w:val="both"/>
      </w:pPr>
      <w:r w:rsidRPr="00753267">
        <w:t>1.Мхитарян В.С.Дубова Т.А. Минашкин В.Г. «Статистика» ОИЦ «АКАДЕМИЯ»,2014</w:t>
      </w:r>
    </w:p>
    <w:p w:rsidR="00753267" w:rsidRPr="00753267" w:rsidRDefault="00753267" w:rsidP="00753267">
      <w:pPr>
        <w:tabs>
          <w:tab w:val="left" w:pos="0"/>
        </w:tabs>
        <w:spacing w:line="360" w:lineRule="auto"/>
        <w:ind w:firstLine="709"/>
        <w:jc w:val="both"/>
      </w:pPr>
      <w:r w:rsidRPr="00753267">
        <w:t>2.Салин В.Н., Чурилова Э.Ю., Шпаковская Е.П. «Статистика» 2014 г «ООО ИЗДАТЕЛЬСТВО КНОРУС»,2014.</w:t>
      </w:r>
    </w:p>
    <w:p w:rsidR="00753267" w:rsidRPr="00753267" w:rsidRDefault="00753267" w:rsidP="00753267">
      <w:pPr>
        <w:tabs>
          <w:tab w:val="left" w:pos="0"/>
        </w:tabs>
        <w:spacing w:line="360" w:lineRule="auto"/>
        <w:ind w:firstLine="709"/>
        <w:jc w:val="both"/>
        <w:rPr>
          <w:u w:val="single"/>
        </w:rPr>
      </w:pPr>
      <w:r w:rsidRPr="00753267">
        <w:rPr>
          <w:u w:val="single"/>
        </w:rPr>
        <w:t>Дополнительные  источники</w:t>
      </w:r>
    </w:p>
    <w:p w:rsidR="00753267" w:rsidRPr="00753267" w:rsidRDefault="00753267" w:rsidP="00753267">
      <w:pPr>
        <w:pStyle w:val="Default"/>
        <w:numPr>
          <w:ilvl w:val="0"/>
          <w:numId w:val="29"/>
        </w:numPr>
        <w:tabs>
          <w:tab w:val="left" w:pos="0"/>
        </w:tabs>
        <w:spacing w:line="360" w:lineRule="auto"/>
        <w:ind w:firstLine="709"/>
        <w:jc w:val="both"/>
      </w:pPr>
      <w:r w:rsidRPr="00753267">
        <w:t xml:space="preserve">1. Ефимова М.Р., Петрова Е.В., Румянцев В.Н. Общая теория статистики: Учебник. – 2-е изд., испр. и доп. – М.: ИНФРА-М, 2015. – 416 с. </w:t>
      </w:r>
    </w:p>
    <w:p w:rsidR="00753267" w:rsidRPr="00753267" w:rsidRDefault="00753267" w:rsidP="00753267">
      <w:pPr>
        <w:pStyle w:val="Default"/>
        <w:numPr>
          <w:ilvl w:val="0"/>
          <w:numId w:val="29"/>
        </w:numPr>
        <w:tabs>
          <w:tab w:val="left" w:pos="0"/>
        </w:tabs>
        <w:spacing w:line="360" w:lineRule="auto"/>
        <w:ind w:firstLine="709"/>
        <w:jc w:val="both"/>
      </w:pPr>
      <w:r w:rsidRPr="00753267">
        <w:t xml:space="preserve">2. Статистика. Учебник / Под ред. В.С. Мхитаряна. - М.: Экономистъ, 2014. - 671 с. </w:t>
      </w:r>
    </w:p>
    <w:p w:rsidR="00753267" w:rsidRPr="00753267" w:rsidRDefault="00753267" w:rsidP="00753267">
      <w:pPr>
        <w:pStyle w:val="Default"/>
        <w:numPr>
          <w:ilvl w:val="0"/>
          <w:numId w:val="30"/>
        </w:numPr>
        <w:tabs>
          <w:tab w:val="left" w:pos="0"/>
        </w:tabs>
        <w:spacing w:line="360" w:lineRule="auto"/>
        <w:ind w:firstLine="709"/>
        <w:jc w:val="both"/>
      </w:pPr>
      <w:r w:rsidRPr="00753267">
        <w:t xml:space="preserve">3. Журналы: "Вопросы статистики", "Статистическое обозрение", "Экономическое развитие России". </w:t>
      </w:r>
    </w:p>
    <w:p w:rsidR="00753267" w:rsidRPr="00753267" w:rsidRDefault="00753267" w:rsidP="00753267">
      <w:pPr>
        <w:pStyle w:val="Default"/>
        <w:spacing w:line="360" w:lineRule="auto"/>
        <w:ind w:firstLine="709"/>
        <w:jc w:val="both"/>
      </w:pPr>
      <w:r w:rsidRPr="00753267">
        <w:t xml:space="preserve">Интернет-ресурсы: </w:t>
      </w:r>
    </w:p>
    <w:p w:rsidR="00753267" w:rsidRPr="00753267" w:rsidRDefault="00753267" w:rsidP="00753267">
      <w:pPr>
        <w:pStyle w:val="Default"/>
        <w:numPr>
          <w:ilvl w:val="0"/>
          <w:numId w:val="31"/>
        </w:numPr>
        <w:spacing w:line="360" w:lineRule="auto"/>
        <w:ind w:left="0" w:firstLine="709"/>
        <w:jc w:val="both"/>
        <w:rPr>
          <w:color w:val="auto"/>
        </w:rPr>
      </w:pPr>
      <w:r w:rsidRPr="00753267">
        <w:rPr>
          <w:color w:val="auto"/>
        </w:rPr>
        <w:t>http://www.econline.h1.ru/</w:t>
      </w:r>
    </w:p>
    <w:p w:rsidR="00753267" w:rsidRPr="00753267" w:rsidRDefault="005C376F" w:rsidP="00753267">
      <w:pPr>
        <w:pStyle w:val="Default"/>
        <w:numPr>
          <w:ilvl w:val="0"/>
          <w:numId w:val="31"/>
        </w:numPr>
        <w:spacing w:line="360" w:lineRule="auto"/>
        <w:ind w:left="0" w:firstLine="709"/>
        <w:jc w:val="both"/>
        <w:rPr>
          <w:color w:val="auto"/>
        </w:rPr>
      </w:pPr>
      <w:hyperlink r:id="rId279" w:history="1">
        <w:r w:rsidR="00753267" w:rsidRPr="00753267">
          <w:rPr>
            <w:rStyle w:val="af4"/>
            <w:color w:val="auto"/>
            <w:u w:val="none"/>
          </w:rPr>
          <w:t>http://www.nlr.ru/lawcenter/econom/</w:t>
        </w:r>
      </w:hyperlink>
    </w:p>
    <w:p w:rsidR="006324CB" w:rsidRPr="00FC20E7" w:rsidRDefault="006324CB" w:rsidP="00FC20E7">
      <w:pPr>
        <w:pStyle w:val="ab"/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</w:p>
    <w:sectPr w:rsidR="006324CB" w:rsidRPr="00FC20E7" w:rsidSect="00177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21D" w:rsidRDefault="0007221D" w:rsidP="0044104B">
      <w:r>
        <w:separator/>
      </w:r>
    </w:p>
  </w:endnote>
  <w:endnote w:type="continuationSeparator" w:id="1">
    <w:p w:rsidR="0007221D" w:rsidRDefault="0007221D" w:rsidP="00441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6266"/>
      <w:docPartObj>
        <w:docPartGallery w:val="Page Numbers (Bottom of Page)"/>
        <w:docPartUnique/>
      </w:docPartObj>
    </w:sdtPr>
    <w:sdtContent>
      <w:p w:rsidR="008A55A6" w:rsidRDefault="005C376F">
        <w:pPr>
          <w:pStyle w:val="af2"/>
          <w:jc w:val="center"/>
        </w:pPr>
        <w:fldSimple w:instr=" PAGE   \* MERGEFORMAT ">
          <w:r w:rsidR="00E03A73">
            <w:rPr>
              <w:noProof/>
            </w:rPr>
            <w:t>3</w:t>
          </w:r>
        </w:fldSimple>
      </w:p>
    </w:sdtContent>
  </w:sdt>
  <w:p w:rsidR="008A55A6" w:rsidRDefault="008A55A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21D" w:rsidRDefault="0007221D" w:rsidP="0044104B">
      <w:r>
        <w:separator/>
      </w:r>
    </w:p>
  </w:footnote>
  <w:footnote w:type="continuationSeparator" w:id="1">
    <w:p w:rsidR="0007221D" w:rsidRDefault="0007221D" w:rsidP="004410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912"/>
    <w:multiLevelType w:val="hybridMultilevel"/>
    <w:tmpl w:val="658ABB08"/>
    <w:lvl w:ilvl="0" w:tplc="E320050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9D720"/>
    <w:multiLevelType w:val="hybridMultilevel"/>
    <w:tmpl w:val="083AF7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4CD3801"/>
    <w:multiLevelType w:val="hybridMultilevel"/>
    <w:tmpl w:val="6546C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B46F9"/>
    <w:multiLevelType w:val="hybridMultilevel"/>
    <w:tmpl w:val="1FFA3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513ABE"/>
    <w:multiLevelType w:val="hybridMultilevel"/>
    <w:tmpl w:val="9EF22B2E"/>
    <w:lvl w:ilvl="0" w:tplc="9B348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27174A59"/>
    <w:multiLevelType w:val="hybridMultilevel"/>
    <w:tmpl w:val="CA8046DC"/>
    <w:lvl w:ilvl="0" w:tplc="6DB2BB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E36B13C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B1ADDCC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6A5475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0E617F"/>
    <w:multiLevelType w:val="hybridMultilevel"/>
    <w:tmpl w:val="0C8A7162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DB1520"/>
    <w:multiLevelType w:val="hybridMultilevel"/>
    <w:tmpl w:val="2BB073E2"/>
    <w:lvl w:ilvl="0" w:tplc="49E89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0235EF"/>
    <w:multiLevelType w:val="hybridMultilevel"/>
    <w:tmpl w:val="8E28F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1C21DD"/>
    <w:multiLevelType w:val="hybridMultilevel"/>
    <w:tmpl w:val="5546DF14"/>
    <w:lvl w:ilvl="0" w:tplc="63D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AB0C08"/>
    <w:multiLevelType w:val="hybridMultilevel"/>
    <w:tmpl w:val="9BE67516"/>
    <w:lvl w:ilvl="0" w:tplc="2854AC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CFB2002"/>
    <w:multiLevelType w:val="hybridMultilevel"/>
    <w:tmpl w:val="405A3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62364"/>
    <w:multiLevelType w:val="hybridMultilevel"/>
    <w:tmpl w:val="FADC6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CF74FC"/>
    <w:multiLevelType w:val="hybridMultilevel"/>
    <w:tmpl w:val="C2502C2A"/>
    <w:lvl w:ilvl="0" w:tplc="FB24233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7">
    <w:nsid w:val="425C7A4D"/>
    <w:multiLevelType w:val="hybridMultilevel"/>
    <w:tmpl w:val="568CD07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72C9E"/>
    <w:multiLevelType w:val="hybridMultilevel"/>
    <w:tmpl w:val="CD8C033C"/>
    <w:lvl w:ilvl="0" w:tplc="F3883A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4105577"/>
    <w:multiLevelType w:val="hybridMultilevel"/>
    <w:tmpl w:val="AF386616"/>
    <w:lvl w:ilvl="0" w:tplc="0514419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4161F6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70C5B88"/>
    <w:multiLevelType w:val="hybridMultilevel"/>
    <w:tmpl w:val="24D667EA"/>
    <w:lvl w:ilvl="0" w:tplc="48DEB91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C28552"/>
    <w:multiLevelType w:val="hybridMultilevel"/>
    <w:tmpl w:val="C1AD31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0A80E75"/>
    <w:multiLevelType w:val="hybridMultilevel"/>
    <w:tmpl w:val="7F00A516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D63FE"/>
    <w:multiLevelType w:val="hybridMultilevel"/>
    <w:tmpl w:val="CFA6A610"/>
    <w:lvl w:ilvl="0" w:tplc="43709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F15EF7"/>
    <w:multiLevelType w:val="hybridMultilevel"/>
    <w:tmpl w:val="7DBE5C70"/>
    <w:lvl w:ilvl="0" w:tplc="69206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E47184"/>
    <w:multiLevelType w:val="hybridMultilevel"/>
    <w:tmpl w:val="5C4C233C"/>
    <w:lvl w:ilvl="0" w:tplc="A6B016B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A85DBD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0EA401E"/>
    <w:multiLevelType w:val="hybridMultilevel"/>
    <w:tmpl w:val="0EBA6D44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F01376"/>
    <w:multiLevelType w:val="hybridMultilevel"/>
    <w:tmpl w:val="8C504442"/>
    <w:lvl w:ilvl="0" w:tplc="EED644F6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30">
    <w:nsid w:val="6E1C07CD"/>
    <w:multiLevelType w:val="hybridMultilevel"/>
    <w:tmpl w:val="EC88C45C"/>
    <w:lvl w:ilvl="0" w:tplc="9B348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973145"/>
    <w:multiLevelType w:val="hybridMultilevel"/>
    <w:tmpl w:val="B8762AA6"/>
    <w:lvl w:ilvl="0" w:tplc="C9EE3C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20F76DC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3A139C7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4B05293"/>
    <w:multiLevelType w:val="hybridMultilevel"/>
    <w:tmpl w:val="DC02E112"/>
    <w:lvl w:ilvl="0" w:tplc="6EE83530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441"/>
    <w:multiLevelType w:val="hybridMultilevel"/>
    <w:tmpl w:val="DC3A37CE"/>
    <w:lvl w:ilvl="0" w:tplc="CAFE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721682">
      <w:start w:val="500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DD42EF66">
      <w:start w:val="1000"/>
      <w:numFmt w:val="decimal"/>
      <w:lvlText w:val="%3"/>
      <w:lvlJc w:val="left"/>
      <w:pPr>
        <w:tabs>
          <w:tab w:val="num" w:pos="6060"/>
        </w:tabs>
        <w:ind w:left="6060" w:hanging="4080"/>
      </w:pPr>
      <w:rPr>
        <w:rFonts w:hint="default"/>
      </w:rPr>
    </w:lvl>
    <w:lvl w:ilvl="3" w:tplc="263EA060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C510F4"/>
    <w:multiLevelType w:val="hybridMultilevel"/>
    <w:tmpl w:val="23F02032"/>
    <w:lvl w:ilvl="0" w:tplc="CB0AC49C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36"/>
  </w:num>
  <w:num w:numId="5">
    <w:abstractNumId w:val="32"/>
  </w:num>
  <w:num w:numId="6">
    <w:abstractNumId w:val="20"/>
  </w:num>
  <w:num w:numId="7">
    <w:abstractNumId w:val="33"/>
  </w:num>
  <w:num w:numId="8">
    <w:abstractNumId w:val="27"/>
  </w:num>
  <w:num w:numId="9">
    <w:abstractNumId w:val="16"/>
  </w:num>
  <w:num w:numId="10">
    <w:abstractNumId w:val="7"/>
  </w:num>
  <w:num w:numId="11">
    <w:abstractNumId w:val="3"/>
  </w:num>
  <w:num w:numId="12">
    <w:abstractNumId w:val="12"/>
  </w:num>
  <w:num w:numId="13">
    <w:abstractNumId w:val="25"/>
  </w:num>
  <w:num w:numId="14">
    <w:abstractNumId w:val="35"/>
  </w:num>
  <w:num w:numId="15">
    <w:abstractNumId w:val="10"/>
  </w:num>
  <w:num w:numId="16">
    <w:abstractNumId w:val="2"/>
  </w:num>
  <w:num w:numId="17">
    <w:abstractNumId w:val="11"/>
  </w:num>
  <w:num w:numId="18">
    <w:abstractNumId w:val="34"/>
  </w:num>
  <w:num w:numId="19">
    <w:abstractNumId w:val="29"/>
  </w:num>
  <w:num w:numId="20">
    <w:abstractNumId w:val="24"/>
  </w:num>
  <w:num w:numId="21">
    <w:abstractNumId w:val="21"/>
  </w:num>
  <w:num w:numId="22">
    <w:abstractNumId w:val="19"/>
  </w:num>
  <w:num w:numId="23">
    <w:abstractNumId w:val="6"/>
  </w:num>
  <w:num w:numId="24">
    <w:abstractNumId w:val="0"/>
  </w:num>
  <w:num w:numId="25">
    <w:abstractNumId w:val="31"/>
  </w:num>
  <w:num w:numId="26">
    <w:abstractNumId w:val="13"/>
  </w:num>
  <w:num w:numId="27">
    <w:abstractNumId w:val="15"/>
  </w:num>
  <w:num w:numId="28">
    <w:abstractNumId w:val="26"/>
  </w:num>
  <w:num w:numId="29">
    <w:abstractNumId w:val="22"/>
  </w:num>
  <w:num w:numId="30">
    <w:abstractNumId w:val="1"/>
  </w:num>
  <w:num w:numId="31">
    <w:abstractNumId w:val="14"/>
  </w:num>
  <w:num w:numId="32">
    <w:abstractNumId w:val="17"/>
  </w:num>
  <w:num w:numId="33">
    <w:abstractNumId w:val="23"/>
  </w:num>
  <w:num w:numId="34">
    <w:abstractNumId w:val="28"/>
  </w:num>
  <w:num w:numId="35">
    <w:abstractNumId w:val="4"/>
  </w:num>
  <w:num w:numId="36">
    <w:abstractNumId w:val="30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1D3"/>
    <w:rsid w:val="00015BAA"/>
    <w:rsid w:val="0007221D"/>
    <w:rsid w:val="000836FC"/>
    <w:rsid w:val="000A041F"/>
    <w:rsid w:val="00105F72"/>
    <w:rsid w:val="00116732"/>
    <w:rsid w:val="00137C58"/>
    <w:rsid w:val="00151E82"/>
    <w:rsid w:val="0017774D"/>
    <w:rsid w:val="001F3182"/>
    <w:rsid w:val="00204912"/>
    <w:rsid w:val="0026396A"/>
    <w:rsid w:val="00291DB4"/>
    <w:rsid w:val="002B057F"/>
    <w:rsid w:val="002C2635"/>
    <w:rsid w:val="002E7ACB"/>
    <w:rsid w:val="002F5138"/>
    <w:rsid w:val="002F6019"/>
    <w:rsid w:val="003709CA"/>
    <w:rsid w:val="003742BD"/>
    <w:rsid w:val="00376DD5"/>
    <w:rsid w:val="0038411D"/>
    <w:rsid w:val="003848F4"/>
    <w:rsid w:val="003A506E"/>
    <w:rsid w:val="003B62AD"/>
    <w:rsid w:val="004040C4"/>
    <w:rsid w:val="0042675A"/>
    <w:rsid w:val="0044104B"/>
    <w:rsid w:val="00444219"/>
    <w:rsid w:val="00447D3B"/>
    <w:rsid w:val="004675BE"/>
    <w:rsid w:val="004851C3"/>
    <w:rsid w:val="00496951"/>
    <w:rsid w:val="004C354F"/>
    <w:rsid w:val="004D2774"/>
    <w:rsid w:val="004D65AD"/>
    <w:rsid w:val="004F0A67"/>
    <w:rsid w:val="00567B9A"/>
    <w:rsid w:val="005B047E"/>
    <w:rsid w:val="005C376F"/>
    <w:rsid w:val="005C744D"/>
    <w:rsid w:val="005D0769"/>
    <w:rsid w:val="00601434"/>
    <w:rsid w:val="006324CB"/>
    <w:rsid w:val="00642550"/>
    <w:rsid w:val="0065637E"/>
    <w:rsid w:val="00674E18"/>
    <w:rsid w:val="006C4099"/>
    <w:rsid w:val="006E42CC"/>
    <w:rsid w:val="006E4FD6"/>
    <w:rsid w:val="006F2414"/>
    <w:rsid w:val="00705F6E"/>
    <w:rsid w:val="007143F2"/>
    <w:rsid w:val="0072518C"/>
    <w:rsid w:val="00753267"/>
    <w:rsid w:val="00760806"/>
    <w:rsid w:val="007B577C"/>
    <w:rsid w:val="00804436"/>
    <w:rsid w:val="00813BCF"/>
    <w:rsid w:val="00834177"/>
    <w:rsid w:val="008726E2"/>
    <w:rsid w:val="00885E76"/>
    <w:rsid w:val="008A55A6"/>
    <w:rsid w:val="008C4198"/>
    <w:rsid w:val="008C4C3A"/>
    <w:rsid w:val="008D1D3F"/>
    <w:rsid w:val="00911DA9"/>
    <w:rsid w:val="00911F54"/>
    <w:rsid w:val="00917968"/>
    <w:rsid w:val="00934B9A"/>
    <w:rsid w:val="009725F7"/>
    <w:rsid w:val="009D33A0"/>
    <w:rsid w:val="00A42E17"/>
    <w:rsid w:val="00A550D7"/>
    <w:rsid w:val="00A9792A"/>
    <w:rsid w:val="00AE712D"/>
    <w:rsid w:val="00AF7A9E"/>
    <w:rsid w:val="00B11C40"/>
    <w:rsid w:val="00B451D3"/>
    <w:rsid w:val="00B544EF"/>
    <w:rsid w:val="00B869D4"/>
    <w:rsid w:val="00B96496"/>
    <w:rsid w:val="00C21B80"/>
    <w:rsid w:val="00C23D3D"/>
    <w:rsid w:val="00C44A9F"/>
    <w:rsid w:val="00C46B10"/>
    <w:rsid w:val="00C50AD6"/>
    <w:rsid w:val="00CA2452"/>
    <w:rsid w:val="00CB1280"/>
    <w:rsid w:val="00D433FB"/>
    <w:rsid w:val="00D6733B"/>
    <w:rsid w:val="00D76C4E"/>
    <w:rsid w:val="00D9057D"/>
    <w:rsid w:val="00D939CE"/>
    <w:rsid w:val="00DA2DA3"/>
    <w:rsid w:val="00DD2F8A"/>
    <w:rsid w:val="00DF301A"/>
    <w:rsid w:val="00E03A73"/>
    <w:rsid w:val="00E158F4"/>
    <w:rsid w:val="00E217D5"/>
    <w:rsid w:val="00E579AB"/>
    <w:rsid w:val="00E72D33"/>
    <w:rsid w:val="00E81EF6"/>
    <w:rsid w:val="00F71975"/>
    <w:rsid w:val="00F75418"/>
    <w:rsid w:val="00F90A24"/>
    <w:rsid w:val="00FC20E7"/>
    <w:rsid w:val="00FE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3" type="connector" idref="#_x0000_s1253"/>
        <o:r id="V:Rule4" type="connector" idref="#_x0000_s12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D3"/>
    <w:pPr>
      <w:spacing w:after="0" w:line="240" w:lineRule="auto"/>
    </w:pPr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51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451D3"/>
    <w:pPr>
      <w:keepNext/>
      <w:jc w:val="center"/>
      <w:outlineLvl w:val="1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B451D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51D3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451D3"/>
    <w:rPr>
      <w:rFonts w:eastAsia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B451D3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Body Text"/>
    <w:basedOn w:val="a"/>
    <w:link w:val="a4"/>
    <w:rsid w:val="00B451D3"/>
    <w:pPr>
      <w:spacing w:after="120"/>
    </w:pPr>
  </w:style>
  <w:style w:type="character" w:customStyle="1" w:styleId="a4">
    <w:name w:val="Основной текст Знак"/>
    <w:basedOn w:val="a0"/>
    <w:link w:val="a3"/>
    <w:rsid w:val="00B451D3"/>
    <w:rPr>
      <w:rFonts w:eastAsia="Times New Roman"/>
      <w:sz w:val="24"/>
      <w:lang w:eastAsia="ru-RU"/>
    </w:rPr>
  </w:style>
  <w:style w:type="paragraph" w:styleId="3">
    <w:name w:val="Body Text 3"/>
    <w:basedOn w:val="a"/>
    <w:link w:val="30"/>
    <w:rsid w:val="00B451D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451D3"/>
    <w:rPr>
      <w:rFonts w:eastAsia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B451D3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B451D3"/>
    <w:rPr>
      <w:rFonts w:eastAsia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B451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451D3"/>
    <w:rPr>
      <w:rFonts w:eastAsia="Times New Roman"/>
      <w:sz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451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451D3"/>
    <w:rPr>
      <w:rFonts w:eastAsia="Times New Roman"/>
      <w:sz w:val="24"/>
      <w:lang w:eastAsia="ru-RU"/>
    </w:rPr>
  </w:style>
  <w:style w:type="paragraph" w:styleId="ab">
    <w:name w:val="List Paragraph"/>
    <w:basedOn w:val="a"/>
    <w:qFormat/>
    <w:rsid w:val="00B451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Subtitle"/>
    <w:basedOn w:val="a"/>
    <w:next w:val="a"/>
    <w:link w:val="ad"/>
    <w:uiPriority w:val="11"/>
    <w:qFormat/>
    <w:rsid w:val="00B451D3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d">
    <w:name w:val="Подзаголовок Знак"/>
    <w:basedOn w:val="a0"/>
    <w:link w:val="ac"/>
    <w:uiPriority w:val="11"/>
    <w:rsid w:val="00B451D3"/>
    <w:rPr>
      <w:rFonts w:ascii="Cambria" w:eastAsia="Times New Roman" w:hAnsi="Cambria"/>
      <w:i/>
      <w:iCs/>
      <w:color w:val="4F81BD"/>
      <w:spacing w:val="15"/>
      <w:sz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B451D3"/>
    <w:pPr>
      <w:spacing w:before="100" w:after="100"/>
    </w:pPr>
    <w:rPr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451D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51D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"/>
    <w:basedOn w:val="a"/>
    <w:rsid w:val="00B451D3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6425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2550"/>
    <w:rPr>
      <w:rFonts w:eastAsia="Times New Roman"/>
      <w:sz w:val="24"/>
      <w:lang w:eastAsia="ru-RU"/>
    </w:rPr>
  </w:style>
  <w:style w:type="table" w:styleId="12">
    <w:name w:val="Table Grid 1"/>
    <w:basedOn w:val="a1"/>
    <w:rsid w:val="00A42E17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1">
    <w:name w:val="Table Grid"/>
    <w:basedOn w:val="a1"/>
    <w:rsid w:val="004F0A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44104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4104B"/>
    <w:rPr>
      <w:rFonts w:eastAsia="Times New Roman"/>
      <w:sz w:val="24"/>
      <w:lang w:eastAsia="ru-RU"/>
    </w:rPr>
  </w:style>
  <w:style w:type="paragraph" w:customStyle="1" w:styleId="Default">
    <w:name w:val="Default"/>
    <w:rsid w:val="006324CB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</w:rPr>
  </w:style>
  <w:style w:type="character" w:styleId="af4">
    <w:name w:val="Hyperlink"/>
    <w:basedOn w:val="a0"/>
    <w:uiPriority w:val="99"/>
    <w:unhideWhenUsed/>
    <w:rsid w:val="006324CB"/>
    <w:rPr>
      <w:color w:val="0000FF"/>
      <w:u w:val="single"/>
    </w:rPr>
  </w:style>
  <w:style w:type="character" w:styleId="af5">
    <w:name w:val="Placeholder Text"/>
    <w:basedOn w:val="a0"/>
    <w:uiPriority w:val="99"/>
    <w:semiHidden/>
    <w:rsid w:val="004040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100.bin"/><Relationship Id="rId226" Type="http://schemas.openxmlformats.org/officeDocument/2006/relationships/oleObject" Target="embeddings/oleObject111.bin"/><Relationship Id="rId247" Type="http://schemas.openxmlformats.org/officeDocument/2006/relationships/oleObject" Target="embeddings/oleObject122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29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1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oleObject" Target="embeddings/oleObject106.bin"/><Relationship Id="rId237" Type="http://schemas.openxmlformats.org/officeDocument/2006/relationships/oleObject" Target="embeddings/oleObject117.bin"/><Relationship Id="rId258" Type="http://schemas.openxmlformats.org/officeDocument/2006/relationships/image" Target="media/image124.wmf"/><Relationship Id="rId279" Type="http://schemas.openxmlformats.org/officeDocument/2006/relationships/hyperlink" Target="http://www.nlr.ru/lawcenter/econom/" TargetMode="Externa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oleObject" Target="embeddings/oleObject101.bin"/><Relationship Id="rId227" Type="http://schemas.openxmlformats.org/officeDocument/2006/relationships/image" Target="media/image109.wmf"/><Relationship Id="rId248" Type="http://schemas.openxmlformats.org/officeDocument/2006/relationships/image" Target="media/image119.wmf"/><Relationship Id="rId269" Type="http://schemas.openxmlformats.org/officeDocument/2006/relationships/oleObject" Target="embeddings/oleObject133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fontTable" Target="fontTable.xml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image" Target="media/image104.wmf"/><Relationship Id="rId6" Type="http://schemas.openxmlformats.org/officeDocument/2006/relationships/endnotes" Target="endnotes.xml"/><Relationship Id="rId238" Type="http://schemas.openxmlformats.org/officeDocument/2006/relationships/image" Target="media/image114.wmf"/><Relationship Id="rId259" Type="http://schemas.openxmlformats.org/officeDocument/2006/relationships/oleObject" Target="embeddings/oleObject128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0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2" Type="http://schemas.openxmlformats.org/officeDocument/2006/relationships/oleObject" Target="embeddings/oleObject98.bin"/><Relationship Id="rId207" Type="http://schemas.openxmlformats.org/officeDocument/2006/relationships/image" Target="media/image99.wmf"/><Relationship Id="rId223" Type="http://schemas.openxmlformats.org/officeDocument/2006/relationships/image" Target="media/image107.wmf"/><Relationship Id="rId228" Type="http://schemas.openxmlformats.org/officeDocument/2006/relationships/oleObject" Target="embeddings/oleObject112.bin"/><Relationship Id="rId244" Type="http://schemas.openxmlformats.org/officeDocument/2006/relationships/image" Target="media/image117.wmf"/><Relationship Id="rId249" Type="http://schemas.openxmlformats.org/officeDocument/2006/relationships/oleObject" Target="embeddings/oleObject123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5.wmf"/><Relationship Id="rId265" Type="http://schemas.openxmlformats.org/officeDocument/2006/relationships/oleObject" Target="embeddings/oleObject131.bin"/><Relationship Id="rId281" Type="http://schemas.openxmlformats.org/officeDocument/2006/relationships/theme" Target="theme/theme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7" Type="http://schemas.openxmlformats.org/officeDocument/2006/relationships/footer" Target="footer1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oleObject" Target="embeddings/oleObject118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20.wmf"/><Relationship Id="rId255" Type="http://schemas.openxmlformats.org/officeDocument/2006/relationships/oleObject" Target="embeddings/oleObject126.bin"/><Relationship Id="rId271" Type="http://schemas.openxmlformats.org/officeDocument/2006/relationships/oleObject" Target="embeddings/oleObject134.bin"/><Relationship Id="rId276" Type="http://schemas.openxmlformats.org/officeDocument/2006/relationships/image" Target="media/image133.wmf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6.bin"/><Relationship Id="rId203" Type="http://schemas.openxmlformats.org/officeDocument/2006/relationships/image" Target="media/image98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0.bin"/><Relationship Id="rId240" Type="http://schemas.openxmlformats.org/officeDocument/2006/relationships/image" Target="media/image115.wmf"/><Relationship Id="rId245" Type="http://schemas.openxmlformats.org/officeDocument/2006/relationships/oleObject" Target="embeddings/oleObject121.bin"/><Relationship Id="rId261" Type="http://schemas.openxmlformats.org/officeDocument/2006/relationships/oleObject" Target="embeddings/oleObject129.bin"/><Relationship Id="rId266" Type="http://schemas.openxmlformats.org/officeDocument/2006/relationships/image" Target="media/image128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1.bin"/><Relationship Id="rId219" Type="http://schemas.openxmlformats.org/officeDocument/2006/relationships/image" Target="media/image105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oleObject" Target="embeddings/oleObject116.bin"/><Relationship Id="rId251" Type="http://schemas.openxmlformats.org/officeDocument/2006/relationships/oleObject" Target="embeddings/oleObject124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7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72" Type="http://schemas.openxmlformats.org/officeDocument/2006/relationships/image" Target="media/image13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image" Target="media/image100.wmf"/><Relationship Id="rId190" Type="http://schemas.openxmlformats.org/officeDocument/2006/relationships/image" Target="media/image92.wmf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8.wmf"/><Relationship Id="rId241" Type="http://schemas.openxmlformats.org/officeDocument/2006/relationships/oleObject" Target="embeddings/oleObject119.bin"/><Relationship Id="rId246" Type="http://schemas.openxmlformats.org/officeDocument/2006/relationships/image" Target="media/image118.wmf"/><Relationship Id="rId267" Type="http://schemas.openxmlformats.org/officeDocument/2006/relationships/oleObject" Target="embeddings/oleObject132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262" Type="http://schemas.openxmlformats.org/officeDocument/2006/relationships/image" Target="media/image126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3.wmf"/><Relationship Id="rId236" Type="http://schemas.openxmlformats.org/officeDocument/2006/relationships/image" Target="media/image113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4.emf"/><Relationship Id="rId26" Type="http://schemas.openxmlformats.org/officeDocument/2006/relationships/image" Target="media/image10.wmf"/><Relationship Id="rId231" Type="http://schemas.openxmlformats.org/officeDocument/2006/relationships/image" Target="media/image111.wmf"/><Relationship Id="rId252" Type="http://schemas.openxmlformats.org/officeDocument/2006/relationships/image" Target="media/image121.wmf"/><Relationship Id="rId273" Type="http://schemas.openxmlformats.org/officeDocument/2006/relationships/oleObject" Target="embeddings/oleObject135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5.wmf"/><Relationship Id="rId221" Type="http://schemas.openxmlformats.org/officeDocument/2006/relationships/image" Target="media/image106.wmf"/><Relationship Id="rId242" Type="http://schemas.openxmlformats.org/officeDocument/2006/relationships/image" Target="media/image116.wmf"/><Relationship Id="rId263" Type="http://schemas.openxmlformats.org/officeDocument/2006/relationships/oleObject" Target="embeddings/oleObject130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4.bin"/><Relationship Id="rId253" Type="http://schemas.openxmlformats.org/officeDocument/2006/relationships/oleObject" Target="embeddings/oleObject125.bin"/><Relationship Id="rId274" Type="http://schemas.openxmlformats.org/officeDocument/2006/relationships/image" Target="media/image13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9.bin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7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2.wmf"/><Relationship Id="rId254" Type="http://schemas.openxmlformats.org/officeDocument/2006/relationships/image" Target="media/image122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6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7052</Words>
  <Characters>40199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47157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malisheva</dc:creator>
  <cp:keywords/>
  <dc:description/>
  <cp:lastModifiedBy>loginova</cp:lastModifiedBy>
  <cp:revision>48</cp:revision>
  <cp:lastPrinted>2017-04-19T10:57:00Z</cp:lastPrinted>
  <dcterms:created xsi:type="dcterms:W3CDTF">2013-12-19T05:19:00Z</dcterms:created>
  <dcterms:modified xsi:type="dcterms:W3CDTF">2017-04-19T10:58:00Z</dcterms:modified>
</cp:coreProperties>
</file>