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33707" w:rsidRPr="00606C21" w:rsidRDefault="00121641" w:rsidP="000F2287">
      <w:pPr>
        <w:spacing w:after="0" w:line="240" w:lineRule="auto"/>
        <w:ind w:left="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="00633707" w:rsidRPr="00606C21">
        <w:rPr>
          <w:rFonts w:ascii="Times New Roman" w:hAnsi="Times New Roman" w:cs="Times New Roman"/>
          <w:sz w:val="24"/>
          <w:szCs w:val="24"/>
        </w:rPr>
        <w:t>инистерство образования и науки Челябинской области</w:t>
      </w:r>
    </w:p>
    <w:p w:rsidR="00633707" w:rsidRPr="00606C21" w:rsidRDefault="00633707" w:rsidP="000F2287">
      <w:pPr>
        <w:spacing w:after="0" w:line="240" w:lineRule="auto"/>
        <w:ind w:left="567"/>
        <w:jc w:val="center"/>
        <w:rPr>
          <w:rFonts w:ascii="Times New Roman" w:hAnsi="Times New Roman" w:cs="Times New Roman"/>
          <w:sz w:val="24"/>
          <w:szCs w:val="24"/>
        </w:rPr>
      </w:pPr>
      <w:r w:rsidRPr="00606C21">
        <w:rPr>
          <w:rFonts w:ascii="Times New Roman" w:hAnsi="Times New Roman" w:cs="Times New Roman"/>
          <w:sz w:val="24"/>
          <w:szCs w:val="24"/>
        </w:rPr>
        <w:t xml:space="preserve">Государственное бюджетное </w:t>
      </w:r>
      <w:r w:rsidR="001D2141">
        <w:rPr>
          <w:rFonts w:ascii="Times New Roman" w:hAnsi="Times New Roman" w:cs="Times New Roman"/>
          <w:sz w:val="24"/>
          <w:szCs w:val="24"/>
        </w:rPr>
        <w:t xml:space="preserve">профессиональное </w:t>
      </w:r>
      <w:r w:rsidRPr="00606C21">
        <w:rPr>
          <w:rFonts w:ascii="Times New Roman" w:hAnsi="Times New Roman" w:cs="Times New Roman"/>
          <w:sz w:val="24"/>
          <w:szCs w:val="24"/>
        </w:rPr>
        <w:t xml:space="preserve">образовательное учреждение </w:t>
      </w:r>
    </w:p>
    <w:p w:rsidR="00633707" w:rsidRPr="00606C21" w:rsidRDefault="001D2141" w:rsidP="000F2287">
      <w:pPr>
        <w:spacing w:after="0" w:line="240" w:lineRule="auto"/>
        <w:ind w:left="567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15864">
        <w:rPr>
          <w:rFonts w:ascii="Times New Roman" w:hAnsi="Times New Roman" w:cs="Times New Roman"/>
          <w:b/>
          <w:sz w:val="24"/>
          <w:szCs w:val="24"/>
        </w:rPr>
        <w:t>«</w:t>
      </w:r>
      <w:r w:rsidR="00633707" w:rsidRPr="00606C21">
        <w:rPr>
          <w:rFonts w:ascii="Times New Roman" w:hAnsi="Times New Roman" w:cs="Times New Roman"/>
          <w:b/>
          <w:sz w:val="24"/>
          <w:szCs w:val="24"/>
        </w:rPr>
        <w:t>Южно-Уральский государственный технический колледж</w:t>
      </w:r>
      <w:r w:rsidR="00815864">
        <w:rPr>
          <w:rFonts w:ascii="Times New Roman" w:hAnsi="Times New Roman" w:cs="Times New Roman"/>
          <w:b/>
          <w:sz w:val="24"/>
          <w:szCs w:val="24"/>
        </w:rPr>
        <w:t>»</w:t>
      </w:r>
    </w:p>
    <w:p w:rsidR="00633707" w:rsidRPr="00606C21" w:rsidRDefault="00633707" w:rsidP="005853FB">
      <w:pPr>
        <w:spacing w:line="240" w:lineRule="auto"/>
        <w:ind w:left="567"/>
        <w:jc w:val="center"/>
        <w:rPr>
          <w:rFonts w:ascii="Times New Roman" w:hAnsi="Times New Roman" w:cs="Times New Roman"/>
          <w:sz w:val="24"/>
          <w:szCs w:val="24"/>
        </w:rPr>
      </w:pPr>
    </w:p>
    <w:p w:rsidR="00633707" w:rsidRPr="00606C21" w:rsidRDefault="00633707" w:rsidP="005853FB">
      <w:pPr>
        <w:spacing w:line="240" w:lineRule="auto"/>
        <w:ind w:left="567"/>
        <w:jc w:val="center"/>
        <w:rPr>
          <w:rFonts w:ascii="Times New Roman" w:hAnsi="Times New Roman" w:cs="Times New Roman"/>
          <w:sz w:val="24"/>
          <w:szCs w:val="24"/>
        </w:rPr>
      </w:pPr>
    </w:p>
    <w:p w:rsidR="00633707" w:rsidRDefault="00633707" w:rsidP="005853FB">
      <w:pPr>
        <w:spacing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633707" w:rsidRDefault="00633707" w:rsidP="005853FB">
      <w:pPr>
        <w:spacing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0F2287" w:rsidRDefault="000F2287" w:rsidP="005853FB">
      <w:pPr>
        <w:spacing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0F2287" w:rsidRDefault="000F2287" w:rsidP="005853FB">
      <w:pPr>
        <w:spacing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633707" w:rsidRDefault="00633707" w:rsidP="005853FB">
      <w:pPr>
        <w:spacing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633707" w:rsidRPr="000F2287" w:rsidRDefault="000F2287" w:rsidP="000F2287">
      <w:pPr>
        <w:pStyle w:val="31"/>
        <w:spacing w:after="0"/>
        <w:ind w:left="567"/>
        <w:jc w:val="center"/>
        <w:rPr>
          <w:b/>
          <w:sz w:val="28"/>
          <w:szCs w:val="28"/>
        </w:rPr>
      </w:pPr>
      <w:r w:rsidRPr="000F2287">
        <w:rPr>
          <w:b/>
          <w:sz w:val="28"/>
          <w:szCs w:val="28"/>
        </w:rPr>
        <w:t>МЕТОДИЧЕСКИЕ РЕКОМЕНДАЦИИ</w:t>
      </w:r>
    </w:p>
    <w:p w:rsidR="00633707" w:rsidRDefault="000F2287" w:rsidP="000F2287">
      <w:pPr>
        <w:pStyle w:val="31"/>
        <w:spacing w:after="0"/>
        <w:ind w:left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</w:t>
      </w:r>
      <w:r w:rsidRPr="000F2287">
        <w:rPr>
          <w:b/>
          <w:sz w:val="28"/>
          <w:szCs w:val="28"/>
        </w:rPr>
        <w:t xml:space="preserve"> ВЫПОЛНЕНИЮ ПРАКТИЧЕСКИХ РАБОТ</w:t>
      </w:r>
    </w:p>
    <w:p w:rsidR="000F2287" w:rsidRDefault="000F2287" w:rsidP="000F2287">
      <w:pPr>
        <w:pStyle w:val="31"/>
        <w:spacing w:after="0"/>
        <w:ind w:left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 ПМ.01 «Участие в проектировании зданий и сооружений»</w:t>
      </w:r>
    </w:p>
    <w:p w:rsidR="000F2287" w:rsidRPr="000F2287" w:rsidRDefault="000F2287" w:rsidP="000F2287">
      <w:pPr>
        <w:pStyle w:val="31"/>
        <w:spacing w:after="0"/>
        <w:ind w:left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МДК 01.01 «Проектирование зданий и сооружений»</w:t>
      </w:r>
    </w:p>
    <w:p w:rsidR="002621E2" w:rsidRPr="000F2287" w:rsidRDefault="001D2141" w:rsidP="000F2287">
      <w:pPr>
        <w:spacing w:after="0" w:line="24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F2287">
        <w:rPr>
          <w:rFonts w:ascii="Times New Roman" w:hAnsi="Times New Roman" w:cs="Times New Roman"/>
          <w:b/>
          <w:sz w:val="28"/>
          <w:szCs w:val="28"/>
        </w:rPr>
        <w:t>тем</w:t>
      </w:r>
      <w:r w:rsidR="000F2287" w:rsidRPr="000F2287">
        <w:rPr>
          <w:rFonts w:ascii="Times New Roman" w:hAnsi="Times New Roman" w:cs="Times New Roman"/>
          <w:b/>
          <w:sz w:val="28"/>
          <w:szCs w:val="28"/>
        </w:rPr>
        <w:t>а</w:t>
      </w:r>
      <w:r w:rsidRPr="000F2287">
        <w:rPr>
          <w:rFonts w:ascii="Times New Roman" w:hAnsi="Times New Roman" w:cs="Times New Roman"/>
          <w:b/>
          <w:sz w:val="28"/>
          <w:szCs w:val="28"/>
        </w:rPr>
        <w:t xml:space="preserve"> 1.6 Архитектурный дизайн</w:t>
      </w:r>
    </w:p>
    <w:p w:rsidR="000F2287" w:rsidRDefault="000F2287" w:rsidP="000F2287">
      <w:pPr>
        <w:pStyle w:val="31"/>
        <w:spacing w:after="0"/>
        <w:ind w:left="567"/>
        <w:jc w:val="center"/>
        <w:rPr>
          <w:sz w:val="28"/>
          <w:szCs w:val="28"/>
        </w:rPr>
      </w:pPr>
    </w:p>
    <w:p w:rsidR="000F2287" w:rsidRDefault="00633707" w:rsidP="000F2287">
      <w:pPr>
        <w:pStyle w:val="31"/>
        <w:spacing w:after="0"/>
        <w:ind w:left="567"/>
        <w:jc w:val="center"/>
        <w:rPr>
          <w:sz w:val="28"/>
          <w:szCs w:val="28"/>
        </w:rPr>
      </w:pPr>
      <w:r w:rsidRPr="000F2287">
        <w:rPr>
          <w:sz w:val="28"/>
          <w:szCs w:val="28"/>
        </w:rPr>
        <w:t>для специальности</w:t>
      </w:r>
    </w:p>
    <w:p w:rsidR="00633707" w:rsidRPr="000F2287" w:rsidRDefault="001D2141" w:rsidP="000F2287">
      <w:pPr>
        <w:pStyle w:val="31"/>
        <w:spacing w:after="0"/>
        <w:ind w:left="567"/>
        <w:jc w:val="center"/>
        <w:rPr>
          <w:sz w:val="28"/>
          <w:szCs w:val="28"/>
        </w:rPr>
      </w:pPr>
      <w:r w:rsidRPr="000F2287">
        <w:rPr>
          <w:sz w:val="28"/>
          <w:szCs w:val="28"/>
        </w:rPr>
        <w:t xml:space="preserve"> </w:t>
      </w:r>
      <w:r w:rsidR="00633707" w:rsidRPr="000F2287">
        <w:rPr>
          <w:sz w:val="28"/>
          <w:szCs w:val="28"/>
        </w:rPr>
        <w:t>08</w:t>
      </w:r>
      <w:r w:rsidRPr="000F2287">
        <w:rPr>
          <w:sz w:val="28"/>
          <w:szCs w:val="28"/>
        </w:rPr>
        <w:t>.</w:t>
      </w:r>
      <w:r w:rsidR="00633707" w:rsidRPr="000F2287">
        <w:rPr>
          <w:sz w:val="28"/>
          <w:szCs w:val="28"/>
        </w:rPr>
        <w:t>02</w:t>
      </w:r>
      <w:r w:rsidRPr="000F2287">
        <w:rPr>
          <w:sz w:val="28"/>
          <w:szCs w:val="28"/>
        </w:rPr>
        <w:t>.01</w:t>
      </w:r>
      <w:r w:rsidR="00815864" w:rsidRPr="000F2287">
        <w:rPr>
          <w:sz w:val="28"/>
          <w:szCs w:val="28"/>
        </w:rPr>
        <w:t xml:space="preserve"> </w:t>
      </w:r>
      <w:r w:rsidR="00633707" w:rsidRPr="000F2287">
        <w:rPr>
          <w:sz w:val="28"/>
          <w:szCs w:val="28"/>
        </w:rPr>
        <w:t>Строительство и эксплуатация зданий и сооружений</w:t>
      </w:r>
    </w:p>
    <w:p w:rsidR="00633707" w:rsidRDefault="000F2287" w:rsidP="005853FB">
      <w:pPr>
        <w:pStyle w:val="31"/>
        <w:ind w:left="567"/>
        <w:jc w:val="center"/>
        <w:rPr>
          <w:sz w:val="28"/>
          <w:szCs w:val="28"/>
        </w:rPr>
      </w:pPr>
      <w:r>
        <w:rPr>
          <w:sz w:val="28"/>
          <w:szCs w:val="28"/>
        </w:rPr>
        <w:t>(актуализированный ФГОС)</w:t>
      </w:r>
    </w:p>
    <w:p w:rsidR="00633707" w:rsidRDefault="00633707" w:rsidP="005853FB">
      <w:pPr>
        <w:pStyle w:val="31"/>
        <w:ind w:left="567"/>
        <w:jc w:val="center"/>
        <w:rPr>
          <w:sz w:val="28"/>
          <w:szCs w:val="28"/>
        </w:rPr>
      </w:pPr>
    </w:p>
    <w:p w:rsidR="00633707" w:rsidRDefault="00633707" w:rsidP="005853FB">
      <w:pPr>
        <w:pStyle w:val="31"/>
        <w:ind w:left="567"/>
        <w:jc w:val="center"/>
        <w:rPr>
          <w:sz w:val="28"/>
          <w:szCs w:val="28"/>
        </w:rPr>
      </w:pPr>
    </w:p>
    <w:p w:rsidR="00633707" w:rsidRDefault="00633707" w:rsidP="005853FB">
      <w:pPr>
        <w:pStyle w:val="31"/>
        <w:ind w:left="567"/>
        <w:jc w:val="center"/>
        <w:rPr>
          <w:sz w:val="28"/>
          <w:szCs w:val="28"/>
        </w:rPr>
      </w:pPr>
    </w:p>
    <w:p w:rsidR="00633707" w:rsidRDefault="00633707" w:rsidP="005853FB">
      <w:pPr>
        <w:pStyle w:val="31"/>
        <w:ind w:left="567"/>
        <w:jc w:val="center"/>
        <w:rPr>
          <w:sz w:val="28"/>
          <w:szCs w:val="28"/>
        </w:rPr>
      </w:pPr>
    </w:p>
    <w:p w:rsidR="00633707" w:rsidRDefault="00633707" w:rsidP="005853FB">
      <w:pPr>
        <w:pStyle w:val="31"/>
        <w:ind w:left="567"/>
        <w:jc w:val="center"/>
        <w:rPr>
          <w:sz w:val="28"/>
          <w:szCs w:val="28"/>
        </w:rPr>
      </w:pPr>
    </w:p>
    <w:p w:rsidR="00633707" w:rsidRDefault="00633707" w:rsidP="005853FB">
      <w:pPr>
        <w:pStyle w:val="31"/>
        <w:ind w:left="567"/>
        <w:jc w:val="center"/>
        <w:rPr>
          <w:sz w:val="28"/>
          <w:szCs w:val="28"/>
        </w:rPr>
      </w:pPr>
    </w:p>
    <w:p w:rsidR="00157326" w:rsidRDefault="00157326" w:rsidP="005853FB">
      <w:pPr>
        <w:pStyle w:val="31"/>
        <w:ind w:left="567"/>
        <w:jc w:val="center"/>
        <w:rPr>
          <w:sz w:val="28"/>
          <w:szCs w:val="28"/>
        </w:rPr>
      </w:pPr>
    </w:p>
    <w:p w:rsidR="00157326" w:rsidRDefault="00157326" w:rsidP="005853FB">
      <w:pPr>
        <w:pStyle w:val="31"/>
        <w:ind w:left="567"/>
        <w:jc w:val="center"/>
        <w:rPr>
          <w:sz w:val="28"/>
          <w:szCs w:val="28"/>
        </w:rPr>
      </w:pPr>
    </w:p>
    <w:p w:rsidR="00633707" w:rsidRDefault="00633707" w:rsidP="005853FB">
      <w:pPr>
        <w:pStyle w:val="31"/>
        <w:ind w:left="567"/>
        <w:jc w:val="center"/>
        <w:rPr>
          <w:sz w:val="28"/>
          <w:szCs w:val="28"/>
        </w:rPr>
      </w:pPr>
    </w:p>
    <w:p w:rsidR="00815864" w:rsidRDefault="00815864" w:rsidP="005853FB">
      <w:pPr>
        <w:pStyle w:val="31"/>
        <w:ind w:left="567"/>
        <w:jc w:val="center"/>
        <w:rPr>
          <w:sz w:val="28"/>
          <w:szCs w:val="28"/>
        </w:rPr>
      </w:pPr>
    </w:p>
    <w:p w:rsidR="00815864" w:rsidRDefault="00815864" w:rsidP="005853FB">
      <w:pPr>
        <w:pStyle w:val="31"/>
        <w:ind w:left="567"/>
        <w:jc w:val="center"/>
        <w:rPr>
          <w:sz w:val="28"/>
          <w:szCs w:val="28"/>
        </w:rPr>
      </w:pPr>
    </w:p>
    <w:p w:rsidR="00815864" w:rsidRDefault="00815864" w:rsidP="005853FB">
      <w:pPr>
        <w:pStyle w:val="31"/>
        <w:ind w:left="567"/>
        <w:jc w:val="center"/>
        <w:rPr>
          <w:sz w:val="28"/>
          <w:szCs w:val="28"/>
        </w:rPr>
      </w:pPr>
    </w:p>
    <w:p w:rsidR="00815864" w:rsidRPr="000C482B" w:rsidRDefault="00815864" w:rsidP="005853FB">
      <w:pPr>
        <w:pStyle w:val="31"/>
        <w:ind w:left="567"/>
        <w:jc w:val="center"/>
        <w:rPr>
          <w:sz w:val="28"/>
          <w:szCs w:val="28"/>
        </w:rPr>
      </w:pPr>
    </w:p>
    <w:p w:rsidR="00815864" w:rsidRDefault="00633707" w:rsidP="005853FB">
      <w:pPr>
        <w:ind w:left="567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Ч</w:t>
      </w:r>
      <w:r w:rsidRPr="008F517A">
        <w:rPr>
          <w:rFonts w:ascii="Times New Roman" w:hAnsi="Times New Roman" w:cs="Times New Roman"/>
          <w:bCs/>
          <w:sz w:val="28"/>
          <w:szCs w:val="28"/>
        </w:rPr>
        <w:t xml:space="preserve">елябинск, </w:t>
      </w:r>
      <w:r w:rsidR="00815864">
        <w:rPr>
          <w:rFonts w:ascii="Times New Roman" w:hAnsi="Times New Roman" w:cs="Times New Roman"/>
          <w:bCs/>
          <w:sz w:val="28"/>
          <w:szCs w:val="28"/>
        </w:rPr>
        <w:t>201</w:t>
      </w:r>
      <w:r w:rsidR="001D2141">
        <w:rPr>
          <w:rFonts w:ascii="Times New Roman" w:hAnsi="Times New Roman" w:cs="Times New Roman"/>
          <w:bCs/>
          <w:sz w:val="28"/>
          <w:szCs w:val="28"/>
        </w:rPr>
        <w:t>9</w:t>
      </w:r>
    </w:p>
    <w:tbl>
      <w:tblPr>
        <w:tblW w:w="9701" w:type="dxa"/>
        <w:tblInd w:w="250" w:type="dxa"/>
        <w:tblLayout w:type="fixed"/>
        <w:tblLook w:val="0000"/>
      </w:tblPr>
      <w:tblGrid>
        <w:gridCol w:w="3260"/>
        <w:gridCol w:w="3296"/>
        <w:gridCol w:w="3145"/>
      </w:tblGrid>
      <w:tr w:rsidR="00633707" w:rsidRPr="008F517A" w:rsidTr="000F2287">
        <w:trPr>
          <w:trHeight w:val="3119"/>
        </w:trPr>
        <w:tc>
          <w:tcPr>
            <w:tcW w:w="3260" w:type="dxa"/>
          </w:tcPr>
          <w:p w:rsidR="00633707" w:rsidRPr="00DD0F18" w:rsidRDefault="00633707" w:rsidP="000F2287">
            <w:pPr>
              <w:spacing w:after="0" w:line="24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  <w:r w:rsidRPr="008F517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br w:type="page"/>
            </w:r>
            <w:r w:rsidRPr="00606C21">
              <w:rPr>
                <w:rFonts w:ascii="Times New Roman" w:hAnsi="Times New Roman" w:cs="Times New Roman"/>
                <w:sz w:val="24"/>
                <w:szCs w:val="24"/>
              </w:rPr>
              <w:t>Методические рекомендации сос</w:t>
            </w:r>
            <w:r w:rsidR="001D2141">
              <w:rPr>
                <w:rFonts w:ascii="Times New Roman" w:hAnsi="Times New Roman" w:cs="Times New Roman"/>
                <w:sz w:val="24"/>
                <w:szCs w:val="24"/>
              </w:rPr>
              <w:t xml:space="preserve">тавлены в соответствии с </w:t>
            </w:r>
            <w:r w:rsidRPr="00606C21">
              <w:rPr>
                <w:rFonts w:ascii="Times New Roman" w:hAnsi="Times New Roman" w:cs="Times New Roman"/>
                <w:sz w:val="24"/>
                <w:szCs w:val="24"/>
              </w:rPr>
              <w:t xml:space="preserve"> программой </w:t>
            </w:r>
            <w:r w:rsidR="001D2141">
              <w:rPr>
                <w:rFonts w:ascii="Times New Roman" w:hAnsi="Times New Roman" w:cs="Times New Roman"/>
                <w:sz w:val="24"/>
                <w:szCs w:val="24"/>
              </w:rPr>
              <w:t>профессионал</w:t>
            </w:r>
            <w:r w:rsidR="001D2141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="001D2141">
              <w:rPr>
                <w:rFonts w:ascii="Times New Roman" w:hAnsi="Times New Roman" w:cs="Times New Roman"/>
                <w:sz w:val="24"/>
                <w:szCs w:val="24"/>
              </w:rPr>
              <w:t>ного модуля ПМ.01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 </w:t>
            </w:r>
            <w:r w:rsidR="00DD0F18" w:rsidRPr="00DD0F18">
              <w:rPr>
                <w:rFonts w:ascii="Times New Roman" w:hAnsi="Times New Roman" w:cs="Times New Roman"/>
                <w:sz w:val="24"/>
                <w:szCs w:val="24"/>
              </w:rPr>
              <w:t>Участие в проектировании</w:t>
            </w:r>
            <w:r w:rsidR="00DD0F18">
              <w:rPr>
                <w:rFonts w:ascii="Times New Roman" w:hAnsi="Times New Roman" w:cs="Times New Roman"/>
                <w:sz w:val="24"/>
                <w:szCs w:val="24"/>
              </w:rPr>
              <w:t xml:space="preserve"> зданий и сооружений</w:t>
            </w:r>
          </w:p>
        </w:tc>
        <w:tc>
          <w:tcPr>
            <w:tcW w:w="3296" w:type="dxa"/>
          </w:tcPr>
          <w:p w:rsidR="00633707" w:rsidRPr="00606C21" w:rsidRDefault="00633707" w:rsidP="00675F0E">
            <w:pPr>
              <w:pStyle w:val="9"/>
              <w:spacing w:before="0" w:after="0"/>
              <w:ind w:left="408" w:right="-108" w:hanging="40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21">
              <w:rPr>
                <w:rFonts w:ascii="Times New Roman" w:hAnsi="Times New Roman" w:cs="Times New Roman"/>
                <w:sz w:val="24"/>
                <w:szCs w:val="24"/>
              </w:rPr>
              <w:t>ОДОБРЕНО</w:t>
            </w:r>
          </w:p>
          <w:p w:rsidR="00633707" w:rsidRPr="00606C21" w:rsidRDefault="00633707" w:rsidP="00675F0E">
            <w:pPr>
              <w:pStyle w:val="9"/>
              <w:spacing w:before="0" w:after="0"/>
              <w:ind w:left="408" w:right="-108" w:hanging="40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21">
              <w:rPr>
                <w:rFonts w:ascii="Times New Roman" w:hAnsi="Times New Roman" w:cs="Times New Roman"/>
                <w:sz w:val="24"/>
                <w:szCs w:val="24"/>
              </w:rPr>
              <w:t xml:space="preserve">Предметной (цикловой) </w:t>
            </w:r>
          </w:p>
          <w:p w:rsidR="00633707" w:rsidRPr="00606C21" w:rsidRDefault="00633707" w:rsidP="00675F0E">
            <w:pPr>
              <w:spacing w:after="0" w:line="240" w:lineRule="auto"/>
              <w:ind w:left="408" w:hanging="40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21">
              <w:rPr>
                <w:rFonts w:ascii="Times New Roman" w:hAnsi="Times New Roman" w:cs="Times New Roman"/>
                <w:sz w:val="24"/>
                <w:szCs w:val="24"/>
              </w:rPr>
              <w:t>комиссией</w:t>
            </w:r>
            <w:r w:rsidR="001D21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33707" w:rsidRDefault="00633707" w:rsidP="00675F0E">
            <w:pPr>
              <w:pStyle w:val="a6"/>
              <w:ind w:left="408" w:hanging="408"/>
            </w:pPr>
            <w:r w:rsidRPr="00606C21">
              <w:t>протокол №</w:t>
            </w:r>
            <w:r w:rsidR="001D2141">
              <w:t xml:space="preserve"> _________</w:t>
            </w:r>
          </w:p>
          <w:p w:rsidR="000F2287" w:rsidRPr="00606C21" w:rsidRDefault="000F2287" w:rsidP="00675F0E">
            <w:pPr>
              <w:pStyle w:val="a6"/>
              <w:ind w:left="408" w:hanging="408"/>
            </w:pPr>
          </w:p>
          <w:p w:rsidR="00633707" w:rsidRPr="00606C21" w:rsidRDefault="001D2141" w:rsidP="00675F0E">
            <w:pPr>
              <w:pStyle w:val="a6"/>
              <w:ind w:left="408" w:hanging="408"/>
            </w:pPr>
            <w:r>
              <w:t xml:space="preserve">от «___»_________2019 </w:t>
            </w:r>
            <w:r w:rsidR="00633707" w:rsidRPr="00606C21">
              <w:t>г</w:t>
            </w:r>
            <w:r>
              <w:t>.</w:t>
            </w:r>
          </w:p>
          <w:p w:rsidR="001D2141" w:rsidRDefault="001D2141" w:rsidP="00675F0E">
            <w:pPr>
              <w:pStyle w:val="a6"/>
              <w:ind w:left="408" w:hanging="408"/>
            </w:pPr>
            <w:r>
              <w:t>Председатель ПЦК</w:t>
            </w:r>
          </w:p>
          <w:p w:rsidR="000F2287" w:rsidRDefault="000F2287" w:rsidP="00675F0E">
            <w:pPr>
              <w:pStyle w:val="a6"/>
              <w:ind w:left="408" w:hanging="408"/>
            </w:pPr>
          </w:p>
          <w:p w:rsidR="00633707" w:rsidRPr="00606C21" w:rsidRDefault="001D2141" w:rsidP="00675F0E">
            <w:pPr>
              <w:pStyle w:val="a6"/>
              <w:ind w:left="408" w:hanging="408"/>
            </w:pPr>
            <w:r>
              <w:t>__________ /Н.В. Андронова</w:t>
            </w:r>
            <w:r w:rsidR="00633707" w:rsidRPr="00606C21">
              <w:t>/</w:t>
            </w:r>
          </w:p>
        </w:tc>
        <w:tc>
          <w:tcPr>
            <w:tcW w:w="3145" w:type="dxa"/>
          </w:tcPr>
          <w:p w:rsidR="00633707" w:rsidRPr="00606C21" w:rsidRDefault="00633707" w:rsidP="00675F0E">
            <w:pPr>
              <w:pStyle w:val="9"/>
              <w:spacing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21">
              <w:rPr>
                <w:rFonts w:ascii="Times New Roman" w:hAnsi="Times New Roman" w:cs="Times New Roman"/>
                <w:sz w:val="24"/>
                <w:szCs w:val="24"/>
              </w:rPr>
              <w:br w:type="page"/>
              <w:t>УТВЕРЖДАЮ</w:t>
            </w:r>
          </w:p>
          <w:p w:rsidR="00633707" w:rsidRDefault="00815864" w:rsidP="00675F0E">
            <w:pPr>
              <w:pStyle w:val="9"/>
              <w:spacing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Зам. директора по НМР</w:t>
            </w:r>
            <w:r w:rsidR="00633707" w:rsidRPr="00606C2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0F2287" w:rsidRPr="000F2287" w:rsidRDefault="000F2287" w:rsidP="000F2287"/>
          <w:p w:rsidR="00633707" w:rsidRPr="00606C21" w:rsidRDefault="00815864" w:rsidP="00675F0E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__________Т.Ю.Крашакова</w:t>
            </w:r>
          </w:p>
          <w:p w:rsidR="00633707" w:rsidRPr="00606C21" w:rsidRDefault="001D2141" w:rsidP="00675F0E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«_</w:t>
            </w:r>
            <w:r w:rsidR="000F2287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__»_</w:t>
            </w:r>
            <w:r w:rsidR="000F2287">
              <w:rPr>
                <w:rFonts w:ascii="Times New Roman" w:hAnsi="Times New Roman" w:cs="Times New Roman"/>
                <w:sz w:val="24"/>
                <w:szCs w:val="24"/>
              </w:rPr>
              <w:t>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_________2019</w:t>
            </w:r>
            <w:r w:rsidR="00633707" w:rsidRPr="00606C21">
              <w:rPr>
                <w:rFonts w:ascii="Times New Roman" w:hAnsi="Times New Roman" w:cs="Times New Roman"/>
                <w:sz w:val="24"/>
                <w:szCs w:val="24"/>
              </w:rPr>
              <w:t xml:space="preserve"> г.</w:t>
            </w:r>
          </w:p>
        </w:tc>
      </w:tr>
    </w:tbl>
    <w:p w:rsidR="00633707" w:rsidRPr="008F517A" w:rsidRDefault="00633707" w:rsidP="005853FB">
      <w:pPr>
        <w:spacing w:line="36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633707" w:rsidRPr="008F517A" w:rsidRDefault="00633707" w:rsidP="005853FB">
      <w:pPr>
        <w:spacing w:line="36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633707" w:rsidRPr="008F517A" w:rsidRDefault="00633707" w:rsidP="005853FB">
      <w:pPr>
        <w:spacing w:line="36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633707" w:rsidRDefault="00633707" w:rsidP="005853FB">
      <w:pPr>
        <w:spacing w:line="36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633707" w:rsidRDefault="00633707" w:rsidP="005853FB">
      <w:pPr>
        <w:spacing w:line="36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227669" w:rsidRDefault="00227669" w:rsidP="005853FB">
      <w:pPr>
        <w:spacing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:rsidR="00227669" w:rsidRDefault="00227669" w:rsidP="005853FB">
      <w:pPr>
        <w:spacing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:rsidR="00227669" w:rsidRDefault="00227669" w:rsidP="005853FB">
      <w:pPr>
        <w:spacing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:rsidR="00227669" w:rsidRDefault="00227669" w:rsidP="005853FB">
      <w:pPr>
        <w:spacing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:rsidR="00633707" w:rsidRPr="008F517A" w:rsidRDefault="00633707" w:rsidP="005853FB">
      <w:pPr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633707" w:rsidRPr="008F517A" w:rsidRDefault="00633707" w:rsidP="005853FB">
      <w:pPr>
        <w:widowControl w:val="0"/>
        <w:spacing w:line="240" w:lineRule="auto"/>
        <w:ind w:left="567"/>
        <w:jc w:val="both"/>
        <w:rPr>
          <w:rFonts w:ascii="Times New Roman" w:hAnsi="Times New Roman" w:cs="Times New Roman"/>
          <w:bCs/>
          <w:snapToGrid w:val="0"/>
          <w:sz w:val="28"/>
          <w:szCs w:val="28"/>
        </w:rPr>
      </w:pPr>
      <w:r w:rsidRPr="008F517A">
        <w:rPr>
          <w:rFonts w:ascii="Times New Roman" w:hAnsi="Times New Roman" w:cs="Times New Roman"/>
          <w:b/>
          <w:sz w:val="28"/>
          <w:szCs w:val="28"/>
        </w:rPr>
        <w:t>Автор:</w:t>
      </w:r>
      <w:r w:rsidRPr="008F517A">
        <w:rPr>
          <w:rFonts w:ascii="Times New Roman" w:hAnsi="Times New Roman" w:cs="Times New Roman"/>
          <w:sz w:val="28"/>
          <w:szCs w:val="28"/>
        </w:rPr>
        <w:t xml:space="preserve"> </w:t>
      </w:r>
      <w:r w:rsidR="00815864">
        <w:rPr>
          <w:rFonts w:ascii="Times New Roman" w:hAnsi="Times New Roman" w:cs="Times New Roman"/>
          <w:sz w:val="28"/>
          <w:szCs w:val="28"/>
        </w:rPr>
        <w:t>Корытина М.В.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Pr="008F517A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преподаватель </w:t>
      </w:r>
      <w:r w:rsidRPr="008F517A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>Б</w:t>
      </w:r>
      <w:r w:rsidR="001D2141">
        <w:rPr>
          <w:rFonts w:ascii="Times New Roman" w:hAnsi="Times New Roman" w:cs="Times New Roman"/>
          <w:sz w:val="28"/>
          <w:szCs w:val="28"/>
        </w:rPr>
        <w:t>ПОУ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15864">
        <w:rPr>
          <w:rFonts w:ascii="Times New Roman" w:hAnsi="Times New Roman" w:cs="Times New Roman"/>
          <w:sz w:val="28"/>
          <w:szCs w:val="28"/>
        </w:rPr>
        <w:t>«</w:t>
      </w:r>
      <w:r w:rsidR="001D2141">
        <w:rPr>
          <w:rFonts w:ascii="Times New Roman" w:hAnsi="Times New Roman" w:cs="Times New Roman"/>
          <w:bCs/>
          <w:snapToGrid w:val="0"/>
          <w:sz w:val="28"/>
          <w:szCs w:val="28"/>
        </w:rPr>
        <w:t>Южно-Уральский гос</w:t>
      </w:r>
      <w:r w:rsidR="001D2141">
        <w:rPr>
          <w:rFonts w:ascii="Times New Roman" w:hAnsi="Times New Roman" w:cs="Times New Roman"/>
          <w:bCs/>
          <w:snapToGrid w:val="0"/>
          <w:sz w:val="28"/>
          <w:szCs w:val="28"/>
        </w:rPr>
        <w:t>у</w:t>
      </w:r>
      <w:r w:rsidR="001D2141">
        <w:rPr>
          <w:rFonts w:ascii="Times New Roman" w:hAnsi="Times New Roman" w:cs="Times New Roman"/>
          <w:bCs/>
          <w:snapToGrid w:val="0"/>
          <w:sz w:val="28"/>
          <w:szCs w:val="28"/>
        </w:rPr>
        <w:t>дарственный</w:t>
      </w:r>
      <w:r w:rsidRPr="008F517A">
        <w:rPr>
          <w:rFonts w:ascii="Times New Roman" w:hAnsi="Times New Roman" w:cs="Times New Roman"/>
          <w:bCs/>
          <w:snapToGrid w:val="0"/>
          <w:sz w:val="28"/>
          <w:szCs w:val="28"/>
        </w:rPr>
        <w:t xml:space="preserve"> техническ</w:t>
      </w:r>
      <w:r w:rsidR="001D2141">
        <w:rPr>
          <w:rFonts w:ascii="Times New Roman" w:hAnsi="Times New Roman" w:cs="Times New Roman"/>
          <w:bCs/>
          <w:snapToGrid w:val="0"/>
          <w:sz w:val="28"/>
          <w:szCs w:val="28"/>
        </w:rPr>
        <w:t>ий колледж</w:t>
      </w:r>
      <w:r w:rsidR="00815864">
        <w:rPr>
          <w:rFonts w:ascii="Times New Roman" w:hAnsi="Times New Roman" w:cs="Times New Roman"/>
          <w:bCs/>
          <w:snapToGrid w:val="0"/>
          <w:sz w:val="28"/>
          <w:szCs w:val="28"/>
        </w:rPr>
        <w:t>»</w:t>
      </w:r>
    </w:p>
    <w:p w:rsidR="00633707" w:rsidRDefault="00633707" w:rsidP="005853FB">
      <w:pPr>
        <w:widowControl w:val="0"/>
        <w:spacing w:line="240" w:lineRule="auto"/>
        <w:ind w:left="567"/>
        <w:jc w:val="both"/>
        <w:rPr>
          <w:rFonts w:ascii="Times New Roman" w:hAnsi="Times New Roman" w:cs="Times New Roman"/>
          <w:bCs/>
          <w:snapToGrid w:val="0"/>
        </w:rPr>
      </w:pPr>
    </w:p>
    <w:p w:rsidR="001D2141" w:rsidRPr="00C343F5" w:rsidRDefault="001D2141" w:rsidP="001D2141">
      <w:pPr>
        <w:spacing w:line="240" w:lineRule="auto"/>
        <w:ind w:left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Pr="008F517A">
        <w:rPr>
          <w:rFonts w:ascii="Times New Roman" w:hAnsi="Times New Roman" w:cs="Times New Roman"/>
          <w:b/>
          <w:sz w:val="28"/>
          <w:szCs w:val="28"/>
        </w:rPr>
        <w:t xml:space="preserve">огласовано: </w:t>
      </w:r>
      <w:r w:rsidR="005A685F">
        <w:rPr>
          <w:rFonts w:ascii="Times New Roman" w:hAnsi="Times New Roman" w:cs="Times New Roman"/>
          <w:bCs/>
          <w:sz w:val="28"/>
          <w:szCs w:val="28"/>
        </w:rPr>
        <w:t>Мартюшев М.И. - директор ООО «Строй Универсал</w:t>
      </w:r>
      <w:r>
        <w:rPr>
          <w:rFonts w:ascii="Times New Roman" w:hAnsi="Times New Roman" w:cs="Times New Roman"/>
          <w:bCs/>
          <w:sz w:val="28"/>
          <w:szCs w:val="28"/>
        </w:rPr>
        <w:t>»</w:t>
      </w:r>
    </w:p>
    <w:p w:rsidR="00633707" w:rsidRPr="00EB3DD2" w:rsidRDefault="00633707" w:rsidP="005853FB">
      <w:pPr>
        <w:widowControl w:val="0"/>
        <w:spacing w:line="240" w:lineRule="auto"/>
        <w:ind w:left="567"/>
        <w:jc w:val="both"/>
        <w:rPr>
          <w:rFonts w:ascii="Times New Roman" w:hAnsi="Times New Roman" w:cs="Times New Roman"/>
          <w:bCs/>
          <w:snapToGrid w:val="0"/>
        </w:rPr>
      </w:pPr>
    </w:p>
    <w:p w:rsidR="00121641" w:rsidRDefault="00121641" w:rsidP="00EB3DD2">
      <w:pPr>
        <w:spacing w:line="240" w:lineRule="auto"/>
        <w:ind w:right="113"/>
        <w:rPr>
          <w:rFonts w:ascii="Times New Roman" w:hAnsi="Times New Roman" w:cs="Times New Roman"/>
          <w:b/>
          <w:sz w:val="28"/>
          <w:szCs w:val="28"/>
        </w:rPr>
      </w:pPr>
    </w:p>
    <w:p w:rsidR="001D2141" w:rsidRDefault="001D2141" w:rsidP="00EB3DD2">
      <w:pPr>
        <w:spacing w:line="240" w:lineRule="auto"/>
        <w:ind w:right="113"/>
        <w:rPr>
          <w:rFonts w:ascii="Times New Roman" w:hAnsi="Times New Roman" w:cs="Times New Roman"/>
          <w:b/>
          <w:sz w:val="28"/>
          <w:szCs w:val="28"/>
        </w:rPr>
      </w:pPr>
    </w:p>
    <w:p w:rsidR="001D2141" w:rsidRDefault="001D2141" w:rsidP="00EB3DD2">
      <w:pPr>
        <w:spacing w:line="240" w:lineRule="auto"/>
        <w:ind w:right="113"/>
        <w:rPr>
          <w:rFonts w:ascii="Times New Roman" w:hAnsi="Times New Roman" w:cs="Times New Roman"/>
          <w:b/>
          <w:sz w:val="28"/>
          <w:szCs w:val="28"/>
        </w:rPr>
      </w:pPr>
    </w:p>
    <w:p w:rsidR="001D2141" w:rsidRDefault="001D2141" w:rsidP="00EB3DD2">
      <w:pPr>
        <w:spacing w:line="240" w:lineRule="auto"/>
        <w:ind w:right="113"/>
        <w:rPr>
          <w:rFonts w:ascii="Times New Roman" w:hAnsi="Times New Roman" w:cs="Times New Roman"/>
          <w:b/>
          <w:sz w:val="28"/>
          <w:szCs w:val="28"/>
        </w:rPr>
      </w:pPr>
    </w:p>
    <w:p w:rsidR="001D2141" w:rsidRDefault="001D2141" w:rsidP="00EB3DD2">
      <w:pPr>
        <w:spacing w:line="240" w:lineRule="auto"/>
        <w:ind w:right="113"/>
        <w:rPr>
          <w:rFonts w:ascii="Times New Roman" w:hAnsi="Times New Roman" w:cs="Times New Roman"/>
          <w:b/>
          <w:sz w:val="28"/>
          <w:szCs w:val="28"/>
        </w:rPr>
      </w:pPr>
    </w:p>
    <w:p w:rsidR="00DD0F18" w:rsidRDefault="00DD0F18" w:rsidP="00EB3DD2">
      <w:pPr>
        <w:spacing w:line="240" w:lineRule="auto"/>
        <w:ind w:right="113"/>
        <w:rPr>
          <w:rFonts w:ascii="Times New Roman" w:hAnsi="Times New Roman" w:cs="Times New Roman"/>
          <w:b/>
          <w:sz w:val="28"/>
          <w:szCs w:val="28"/>
        </w:rPr>
      </w:pPr>
    </w:p>
    <w:p w:rsidR="00633707" w:rsidRPr="008F517A" w:rsidRDefault="00633707" w:rsidP="000F2287">
      <w:pPr>
        <w:spacing w:after="0" w:line="240" w:lineRule="auto"/>
        <w:ind w:right="113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АКТ СОГЛАСОВАНИЯ</w:t>
      </w:r>
    </w:p>
    <w:p w:rsidR="00633707" w:rsidRPr="005A685F" w:rsidRDefault="00633707" w:rsidP="000F2287">
      <w:pPr>
        <w:spacing w:after="0" w:line="240" w:lineRule="auto"/>
        <w:ind w:right="113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F517A">
        <w:rPr>
          <w:rFonts w:ascii="Times New Roman" w:hAnsi="Times New Roman" w:cs="Times New Roman"/>
          <w:b/>
          <w:sz w:val="28"/>
          <w:szCs w:val="28"/>
        </w:rPr>
        <w:t xml:space="preserve">на методические указания по выполнению практических </w:t>
      </w:r>
      <w:r>
        <w:rPr>
          <w:rFonts w:ascii="Times New Roman" w:hAnsi="Times New Roman" w:cs="Times New Roman"/>
          <w:b/>
          <w:sz w:val="28"/>
          <w:szCs w:val="28"/>
        </w:rPr>
        <w:t xml:space="preserve">работ </w:t>
      </w:r>
      <w:r w:rsidRPr="008F517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A685F">
        <w:rPr>
          <w:rFonts w:ascii="Times New Roman" w:hAnsi="Times New Roman" w:cs="Times New Roman"/>
          <w:b/>
          <w:sz w:val="28"/>
          <w:szCs w:val="28"/>
        </w:rPr>
        <w:t>по теме 1.6 Архитектурный дизайн МДК01.01 Проектирование зданий и с</w:t>
      </w:r>
      <w:r w:rsidR="005A685F">
        <w:rPr>
          <w:rFonts w:ascii="Times New Roman" w:hAnsi="Times New Roman" w:cs="Times New Roman"/>
          <w:b/>
          <w:sz w:val="28"/>
          <w:szCs w:val="28"/>
        </w:rPr>
        <w:t>о</w:t>
      </w:r>
      <w:r w:rsidR="005A685F">
        <w:rPr>
          <w:rFonts w:ascii="Times New Roman" w:hAnsi="Times New Roman" w:cs="Times New Roman"/>
          <w:b/>
          <w:sz w:val="28"/>
          <w:szCs w:val="28"/>
        </w:rPr>
        <w:t>оружений ПМ.01 Участие в проектировании зданий и сооружений</w:t>
      </w:r>
      <w:r w:rsidR="00815864">
        <w:rPr>
          <w:rFonts w:ascii="Times New Roman" w:hAnsi="Times New Roman" w:cs="Times New Roman"/>
          <w:b/>
          <w:sz w:val="28"/>
          <w:szCs w:val="28"/>
        </w:rPr>
        <w:t xml:space="preserve"> для специальности</w:t>
      </w:r>
      <w:r w:rsidR="000F228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C482B">
        <w:rPr>
          <w:rFonts w:ascii="Times New Roman" w:hAnsi="Times New Roman" w:cs="Times New Roman"/>
          <w:b/>
          <w:sz w:val="28"/>
          <w:szCs w:val="28"/>
        </w:rPr>
        <w:t>08</w:t>
      </w:r>
      <w:r w:rsidR="005A685F">
        <w:rPr>
          <w:rFonts w:ascii="Times New Roman" w:hAnsi="Times New Roman" w:cs="Times New Roman"/>
          <w:b/>
          <w:sz w:val="28"/>
          <w:szCs w:val="28"/>
        </w:rPr>
        <w:t>.</w:t>
      </w:r>
      <w:r w:rsidRPr="000C482B">
        <w:rPr>
          <w:rFonts w:ascii="Times New Roman" w:hAnsi="Times New Roman" w:cs="Times New Roman"/>
          <w:b/>
          <w:sz w:val="28"/>
          <w:szCs w:val="28"/>
        </w:rPr>
        <w:t>02</w:t>
      </w:r>
      <w:r w:rsidR="005A685F">
        <w:rPr>
          <w:rFonts w:ascii="Times New Roman" w:hAnsi="Times New Roman" w:cs="Times New Roman"/>
          <w:b/>
          <w:sz w:val="28"/>
          <w:szCs w:val="28"/>
        </w:rPr>
        <w:t>.01</w:t>
      </w:r>
      <w:r w:rsidR="0081586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F517A">
        <w:rPr>
          <w:rFonts w:ascii="Times New Roman" w:hAnsi="Times New Roman" w:cs="Times New Roman"/>
          <w:b/>
          <w:sz w:val="28"/>
          <w:szCs w:val="28"/>
        </w:rPr>
        <w:t xml:space="preserve"> Строительство и эксплуатация зданий и сооруж</w:t>
      </w:r>
      <w:r w:rsidRPr="008F517A">
        <w:rPr>
          <w:rFonts w:ascii="Times New Roman" w:hAnsi="Times New Roman" w:cs="Times New Roman"/>
          <w:b/>
          <w:sz w:val="28"/>
          <w:szCs w:val="28"/>
        </w:rPr>
        <w:t>е</w:t>
      </w:r>
      <w:r w:rsidRPr="008F517A">
        <w:rPr>
          <w:rFonts w:ascii="Times New Roman" w:hAnsi="Times New Roman" w:cs="Times New Roman"/>
          <w:b/>
          <w:sz w:val="28"/>
          <w:szCs w:val="28"/>
        </w:rPr>
        <w:t>ни</w:t>
      </w:r>
      <w:r w:rsidR="00CE4700">
        <w:rPr>
          <w:rFonts w:ascii="Times New Roman" w:hAnsi="Times New Roman" w:cs="Times New Roman"/>
          <w:b/>
          <w:sz w:val="28"/>
          <w:szCs w:val="28"/>
        </w:rPr>
        <w:t>й,</w:t>
      </w:r>
      <w:r w:rsidR="006A041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F228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762EC">
        <w:rPr>
          <w:rFonts w:ascii="Times New Roman" w:hAnsi="Times New Roman" w:cs="Times New Roman"/>
          <w:b/>
          <w:sz w:val="28"/>
          <w:szCs w:val="28"/>
        </w:rPr>
        <w:t>разработанные преподавателе</w:t>
      </w:r>
      <w:r w:rsidR="005A685F">
        <w:rPr>
          <w:rFonts w:ascii="Times New Roman" w:hAnsi="Times New Roman" w:cs="Times New Roman"/>
          <w:b/>
          <w:sz w:val="28"/>
          <w:szCs w:val="28"/>
        </w:rPr>
        <w:t xml:space="preserve">м </w:t>
      </w:r>
      <w:r w:rsidR="00815864" w:rsidRPr="005A685F">
        <w:rPr>
          <w:rFonts w:ascii="Times New Roman" w:hAnsi="Times New Roman" w:cs="Times New Roman"/>
          <w:b/>
          <w:sz w:val="28"/>
          <w:szCs w:val="28"/>
        </w:rPr>
        <w:t>Корытиной М.В.</w:t>
      </w:r>
    </w:p>
    <w:p w:rsidR="006A0415" w:rsidRDefault="006A0415" w:rsidP="000F2287">
      <w:pPr>
        <w:pStyle w:val="a8"/>
        <w:ind w:left="0" w:firstLine="567"/>
        <w:rPr>
          <w:bCs/>
        </w:rPr>
      </w:pPr>
    </w:p>
    <w:p w:rsidR="00CE4700" w:rsidRDefault="009762EC" w:rsidP="00562EA0">
      <w:pPr>
        <w:spacing w:after="0" w:line="380" w:lineRule="exact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Автором</w:t>
      </w:r>
      <w:r w:rsidR="00633707" w:rsidRPr="008F517A">
        <w:rPr>
          <w:rFonts w:ascii="Times New Roman" w:hAnsi="Times New Roman" w:cs="Times New Roman"/>
          <w:bCs/>
          <w:sz w:val="28"/>
          <w:szCs w:val="28"/>
        </w:rPr>
        <w:t xml:space="preserve"> представлены</w:t>
      </w:r>
      <w:r w:rsidR="000F2287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633707" w:rsidRPr="008F517A">
        <w:rPr>
          <w:rFonts w:ascii="Times New Roman" w:hAnsi="Times New Roman" w:cs="Times New Roman"/>
          <w:bCs/>
          <w:sz w:val="28"/>
          <w:szCs w:val="28"/>
        </w:rPr>
        <w:t xml:space="preserve"> методические </w:t>
      </w:r>
      <w:r w:rsidR="000F2287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633707" w:rsidRPr="008F517A">
        <w:rPr>
          <w:rFonts w:ascii="Times New Roman" w:hAnsi="Times New Roman" w:cs="Times New Roman"/>
          <w:bCs/>
          <w:sz w:val="28"/>
          <w:szCs w:val="28"/>
        </w:rPr>
        <w:t xml:space="preserve">указания по выполнению  и  оформлению  практических  работ,  которые  включены  в состав </w:t>
      </w:r>
      <w:r w:rsidR="005A685F">
        <w:rPr>
          <w:rFonts w:ascii="Times New Roman" w:eastAsia="Calibri" w:hAnsi="Times New Roman" w:cs="Times New Roman"/>
          <w:bCs/>
          <w:sz w:val="28"/>
        </w:rPr>
        <w:t>темы 1.6 А</w:t>
      </w:r>
      <w:r w:rsidR="005A685F">
        <w:rPr>
          <w:rFonts w:ascii="Times New Roman" w:eastAsia="Calibri" w:hAnsi="Times New Roman" w:cs="Times New Roman"/>
          <w:bCs/>
          <w:sz w:val="28"/>
        </w:rPr>
        <w:t>р</w:t>
      </w:r>
      <w:r w:rsidR="005A685F">
        <w:rPr>
          <w:rFonts w:ascii="Times New Roman" w:eastAsia="Calibri" w:hAnsi="Times New Roman" w:cs="Times New Roman"/>
          <w:bCs/>
          <w:sz w:val="28"/>
        </w:rPr>
        <w:t>хитектурный дизайн</w:t>
      </w:r>
      <w:r w:rsidR="000978C6">
        <w:rPr>
          <w:rFonts w:ascii="Times New Roman" w:eastAsia="Calibri" w:hAnsi="Times New Roman" w:cs="Times New Roman"/>
          <w:bCs/>
          <w:sz w:val="28"/>
        </w:rPr>
        <w:t xml:space="preserve">, </w:t>
      </w:r>
      <w:r w:rsidR="00633707" w:rsidRPr="008F517A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5A685F">
        <w:rPr>
          <w:rFonts w:ascii="Times New Roman" w:hAnsi="Times New Roman" w:cs="Times New Roman"/>
          <w:bCs/>
          <w:sz w:val="28"/>
          <w:szCs w:val="28"/>
        </w:rPr>
        <w:t>и рассчитаны</w:t>
      </w:r>
      <w:r w:rsidR="00633707" w:rsidRPr="008F517A">
        <w:rPr>
          <w:rFonts w:ascii="Times New Roman" w:hAnsi="Times New Roman" w:cs="Times New Roman"/>
          <w:bCs/>
          <w:sz w:val="28"/>
          <w:szCs w:val="28"/>
        </w:rPr>
        <w:t xml:space="preserve"> на </w:t>
      </w:r>
      <w:r w:rsidR="005A685F">
        <w:rPr>
          <w:rFonts w:ascii="Times New Roman" w:hAnsi="Times New Roman" w:cs="Times New Roman"/>
          <w:bCs/>
          <w:sz w:val="28"/>
          <w:szCs w:val="28"/>
        </w:rPr>
        <w:t>8</w:t>
      </w:r>
      <w:r w:rsidR="00633707" w:rsidRPr="008F517A">
        <w:rPr>
          <w:rFonts w:ascii="Times New Roman" w:hAnsi="Times New Roman" w:cs="Times New Roman"/>
          <w:bCs/>
          <w:sz w:val="28"/>
          <w:szCs w:val="28"/>
        </w:rPr>
        <w:t xml:space="preserve">  аудиторных час</w:t>
      </w:r>
      <w:r w:rsidR="00633707">
        <w:rPr>
          <w:rFonts w:ascii="Times New Roman" w:hAnsi="Times New Roman" w:cs="Times New Roman"/>
          <w:bCs/>
          <w:sz w:val="28"/>
          <w:szCs w:val="28"/>
        </w:rPr>
        <w:t>ов</w:t>
      </w:r>
      <w:r w:rsidR="000978C6">
        <w:rPr>
          <w:rFonts w:ascii="Times New Roman" w:hAnsi="Times New Roman" w:cs="Times New Roman"/>
          <w:bCs/>
          <w:sz w:val="28"/>
          <w:szCs w:val="28"/>
        </w:rPr>
        <w:t>. П</w:t>
      </w:r>
      <w:r w:rsidR="00633707" w:rsidRPr="008F517A">
        <w:rPr>
          <w:rFonts w:ascii="Times New Roman" w:hAnsi="Times New Roman" w:cs="Times New Roman"/>
          <w:bCs/>
          <w:sz w:val="28"/>
          <w:szCs w:val="28"/>
        </w:rPr>
        <w:t>рактически</w:t>
      </w:r>
      <w:r w:rsidR="000978C6">
        <w:rPr>
          <w:rFonts w:ascii="Times New Roman" w:hAnsi="Times New Roman" w:cs="Times New Roman"/>
          <w:bCs/>
          <w:sz w:val="28"/>
          <w:szCs w:val="28"/>
        </w:rPr>
        <w:t>е</w:t>
      </w:r>
      <w:r w:rsidR="00633707" w:rsidRPr="008F517A">
        <w:rPr>
          <w:rFonts w:ascii="Times New Roman" w:hAnsi="Times New Roman" w:cs="Times New Roman"/>
          <w:bCs/>
          <w:sz w:val="28"/>
          <w:szCs w:val="28"/>
        </w:rPr>
        <w:t xml:space="preserve">  </w:t>
      </w:r>
      <w:r w:rsidR="00633707">
        <w:rPr>
          <w:rFonts w:ascii="Times New Roman" w:hAnsi="Times New Roman" w:cs="Times New Roman"/>
          <w:bCs/>
          <w:sz w:val="28"/>
          <w:szCs w:val="28"/>
        </w:rPr>
        <w:t>з</w:t>
      </w:r>
      <w:r w:rsidR="00633707">
        <w:rPr>
          <w:rFonts w:ascii="Times New Roman" w:hAnsi="Times New Roman" w:cs="Times New Roman"/>
          <w:bCs/>
          <w:sz w:val="28"/>
          <w:szCs w:val="28"/>
        </w:rPr>
        <w:t>а</w:t>
      </w:r>
      <w:r w:rsidR="00633707">
        <w:rPr>
          <w:rFonts w:ascii="Times New Roman" w:hAnsi="Times New Roman" w:cs="Times New Roman"/>
          <w:bCs/>
          <w:sz w:val="28"/>
          <w:szCs w:val="28"/>
        </w:rPr>
        <w:t>дани</w:t>
      </w:r>
      <w:r w:rsidR="000978C6">
        <w:rPr>
          <w:rFonts w:ascii="Times New Roman" w:hAnsi="Times New Roman" w:cs="Times New Roman"/>
          <w:bCs/>
          <w:sz w:val="28"/>
          <w:szCs w:val="28"/>
        </w:rPr>
        <w:t>я</w:t>
      </w:r>
      <w:r w:rsidR="00633707" w:rsidRPr="008F517A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0978C6">
        <w:rPr>
          <w:rFonts w:ascii="Times New Roman" w:hAnsi="Times New Roman" w:cs="Times New Roman"/>
          <w:bCs/>
          <w:sz w:val="28"/>
          <w:szCs w:val="28"/>
        </w:rPr>
        <w:t>разработаны</w:t>
      </w:r>
      <w:r w:rsidR="00633707" w:rsidRPr="008F517A">
        <w:rPr>
          <w:rFonts w:ascii="Times New Roman" w:hAnsi="Times New Roman" w:cs="Times New Roman"/>
          <w:bCs/>
          <w:sz w:val="28"/>
          <w:szCs w:val="28"/>
        </w:rPr>
        <w:t xml:space="preserve"> в полном  соответствии  с  утвержденным  учебным  планом  и  у</w:t>
      </w:r>
      <w:r w:rsidR="00633707" w:rsidRPr="008F517A">
        <w:rPr>
          <w:rFonts w:ascii="Times New Roman" w:hAnsi="Times New Roman" w:cs="Times New Roman"/>
          <w:bCs/>
          <w:sz w:val="28"/>
          <w:szCs w:val="28"/>
        </w:rPr>
        <w:t>т</w:t>
      </w:r>
      <w:r w:rsidR="00633707" w:rsidRPr="008F517A">
        <w:rPr>
          <w:rFonts w:ascii="Times New Roman" w:hAnsi="Times New Roman" w:cs="Times New Roman"/>
          <w:bCs/>
          <w:sz w:val="28"/>
          <w:szCs w:val="28"/>
        </w:rPr>
        <w:t>вержденной  про</w:t>
      </w:r>
      <w:r w:rsidR="005A685F">
        <w:rPr>
          <w:rFonts w:ascii="Times New Roman" w:hAnsi="Times New Roman" w:cs="Times New Roman"/>
          <w:bCs/>
          <w:sz w:val="28"/>
          <w:szCs w:val="28"/>
        </w:rPr>
        <w:t xml:space="preserve">граммой профессионального модуля. </w:t>
      </w:r>
      <w:r w:rsidR="00633707">
        <w:rPr>
          <w:rFonts w:ascii="Times New Roman" w:hAnsi="Times New Roman" w:cs="Times New Roman"/>
          <w:bCs/>
          <w:sz w:val="28"/>
          <w:szCs w:val="28"/>
        </w:rPr>
        <w:t xml:space="preserve"> Определены знания,</w:t>
      </w:r>
      <w:r w:rsidR="00633707" w:rsidRPr="008F517A">
        <w:rPr>
          <w:rFonts w:ascii="Times New Roman" w:hAnsi="Times New Roman" w:cs="Times New Roman"/>
          <w:bCs/>
          <w:sz w:val="28"/>
          <w:szCs w:val="28"/>
        </w:rPr>
        <w:t xml:space="preserve"> умения</w:t>
      </w:r>
      <w:r w:rsidR="00633707">
        <w:rPr>
          <w:rFonts w:ascii="Times New Roman" w:hAnsi="Times New Roman" w:cs="Times New Roman"/>
          <w:bCs/>
          <w:sz w:val="28"/>
          <w:szCs w:val="28"/>
        </w:rPr>
        <w:t xml:space="preserve"> и компетенции</w:t>
      </w:r>
      <w:r w:rsidR="00633707" w:rsidRPr="008F517A">
        <w:rPr>
          <w:rFonts w:ascii="Times New Roman" w:hAnsi="Times New Roman" w:cs="Times New Roman"/>
          <w:bCs/>
          <w:sz w:val="28"/>
          <w:szCs w:val="28"/>
        </w:rPr>
        <w:t xml:space="preserve"> студента по каждой теме.</w:t>
      </w:r>
    </w:p>
    <w:p w:rsidR="00D30325" w:rsidRDefault="00D30325" w:rsidP="00562EA0">
      <w:pPr>
        <w:spacing w:after="0" w:line="380" w:lineRule="exact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М</w:t>
      </w:r>
      <w:r w:rsidRPr="008F517A">
        <w:rPr>
          <w:rFonts w:ascii="Times New Roman" w:hAnsi="Times New Roman" w:cs="Times New Roman"/>
          <w:bCs/>
          <w:sz w:val="28"/>
          <w:szCs w:val="28"/>
        </w:rPr>
        <w:t>етодически</w:t>
      </w:r>
      <w:r>
        <w:rPr>
          <w:rFonts w:ascii="Times New Roman" w:hAnsi="Times New Roman" w:cs="Times New Roman"/>
          <w:bCs/>
          <w:sz w:val="28"/>
          <w:szCs w:val="28"/>
        </w:rPr>
        <w:t>е</w:t>
      </w:r>
      <w:r w:rsidRPr="008F517A">
        <w:rPr>
          <w:rFonts w:ascii="Times New Roman" w:hAnsi="Times New Roman" w:cs="Times New Roman"/>
          <w:bCs/>
          <w:sz w:val="28"/>
          <w:szCs w:val="28"/>
        </w:rPr>
        <w:t xml:space="preserve">  </w:t>
      </w:r>
      <w:r>
        <w:rPr>
          <w:rFonts w:ascii="Times New Roman" w:hAnsi="Times New Roman" w:cs="Times New Roman"/>
          <w:bCs/>
          <w:sz w:val="28"/>
          <w:szCs w:val="28"/>
        </w:rPr>
        <w:t>рекомендации предназначены для оказания помощи ст</w:t>
      </w:r>
      <w:r>
        <w:rPr>
          <w:rFonts w:ascii="Times New Roman" w:hAnsi="Times New Roman" w:cs="Times New Roman"/>
          <w:bCs/>
          <w:sz w:val="28"/>
          <w:szCs w:val="28"/>
        </w:rPr>
        <w:t>у</w:t>
      </w:r>
      <w:r>
        <w:rPr>
          <w:rFonts w:ascii="Times New Roman" w:hAnsi="Times New Roman" w:cs="Times New Roman"/>
          <w:bCs/>
          <w:sz w:val="28"/>
          <w:szCs w:val="28"/>
        </w:rPr>
        <w:t>дентам при организации их работы на аудиторных занятиях. Они также могут быть использованы для самостоятельной работы студентов при выполнении практических  работ, так как довольно подробно приведен порядок их выпо</w:t>
      </w:r>
      <w:r>
        <w:rPr>
          <w:rFonts w:ascii="Times New Roman" w:hAnsi="Times New Roman" w:cs="Times New Roman"/>
          <w:bCs/>
          <w:sz w:val="28"/>
          <w:szCs w:val="28"/>
        </w:rPr>
        <w:t>л</w:t>
      </w:r>
      <w:r>
        <w:rPr>
          <w:rFonts w:ascii="Times New Roman" w:hAnsi="Times New Roman" w:cs="Times New Roman"/>
          <w:bCs/>
          <w:sz w:val="28"/>
          <w:szCs w:val="28"/>
        </w:rPr>
        <w:t xml:space="preserve">нения.  </w:t>
      </w:r>
    </w:p>
    <w:p w:rsidR="00D30325" w:rsidRPr="008F517A" w:rsidRDefault="00D30325" w:rsidP="00562EA0">
      <w:pPr>
        <w:spacing w:after="0" w:line="380" w:lineRule="exact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F517A">
        <w:rPr>
          <w:rFonts w:ascii="Times New Roman" w:hAnsi="Times New Roman" w:cs="Times New Roman"/>
          <w:bCs/>
          <w:sz w:val="28"/>
          <w:szCs w:val="28"/>
        </w:rPr>
        <w:t xml:space="preserve">Методические  </w:t>
      </w:r>
      <w:r>
        <w:rPr>
          <w:rFonts w:ascii="Times New Roman" w:hAnsi="Times New Roman" w:cs="Times New Roman"/>
          <w:bCs/>
          <w:sz w:val="28"/>
          <w:szCs w:val="28"/>
        </w:rPr>
        <w:t>рекомендации</w:t>
      </w:r>
      <w:r w:rsidRPr="008F517A">
        <w:rPr>
          <w:rFonts w:ascii="Times New Roman" w:hAnsi="Times New Roman" w:cs="Times New Roman"/>
          <w:bCs/>
          <w:sz w:val="28"/>
          <w:szCs w:val="28"/>
        </w:rPr>
        <w:t xml:space="preserve"> разработаны с учетом действующей норм</w:t>
      </w:r>
      <w:r w:rsidRPr="008F517A">
        <w:rPr>
          <w:rFonts w:ascii="Times New Roman" w:hAnsi="Times New Roman" w:cs="Times New Roman"/>
          <w:bCs/>
          <w:sz w:val="28"/>
          <w:szCs w:val="28"/>
        </w:rPr>
        <w:t>а</w:t>
      </w:r>
      <w:r w:rsidRPr="008F517A">
        <w:rPr>
          <w:rFonts w:ascii="Times New Roman" w:hAnsi="Times New Roman" w:cs="Times New Roman"/>
          <w:bCs/>
          <w:sz w:val="28"/>
          <w:szCs w:val="28"/>
        </w:rPr>
        <w:t xml:space="preserve">тивной и справочной литературы, а также с </w:t>
      </w:r>
      <w:r>
        <w:rPr>
          <w:rFonts w:ascii="Times New Roman" w:hAnsi="Times New Roman" w:cs="Times New Roman"/>
          <w:bCs/>
          <w:sz w:val="28"/>
          <w:szCs w:val="28"/>
        </w:rPr>
        <w:t>применением</w:t>
      </w:r>
      <w:r w:rsidRPr="008F517A">
        <w:rPr>
          <w:rFonts w:ascii="Times New Roman" w:hAnsi="Times New Roman" w:cs="Times New Roman"/>
          <w:bCs/>
          <w:sz w:val="28"/>
          <w:szCs w:val="28"/>
        </w:rPr>
        <w:t xml:space="preserve"> новых стро</w:t>
      </w:r>
      <w:r w:rsidRPr="008F517A">
        <w:rPr>
          <w:rFonts w:ascii="Times New Roman" w:hAnsi="Times New Roman" w:cs="Times New Roman"/>
          <w:bCs/>
          <w:sz w:val="28"/>
          <w:szCs w:val="28"/>
        </w:rPr>
        <w:t>и</w:t>
      </w:r>
      <w:r w:rsidRPr="008F517A">
        <w:rPr>
          <w:rFonts w:ascii="Times New Roman" w:hAnsi="Times New Roman" w:cs="Times New Roman"/>
          <w:bCs/>
          <w:sz w:val="28"/>
          <w:szCs w:val="28"/>
        </w:rPr>
        <w:t xml:space="preserve">тельных </w:t>
      </w:r>
      <w:r>
        <w:rPr>
          <w:rFonts w:ascii="Times New Roman" w:hAnsi="Times New Roman" w:cs="Times New Roman"/>
          <w:bCs/>
          <w:sz w:val="28"/>
          <w:szCs w:val="28"/>
        </w:rPr>
        <w:t xml:space="preserve">материалов и технологий. </w:t>
      </w:r>
      <w:r w:rsidRPr="008F517A">
        <w:rPr>
          <w:rFonts w:ascii="Times New Roman" w:hAnsi="Times New Roman" w:cs="Times New Roman"/>
          <w:bCs/>
          <w:sz w:val="28"/>
          <w:szCs w:val="28"/>
        </w:rPr>
        <w:t>Приведены контрольные вопросы для проверки зн</w:t>
      </w:r>
      <w:r w:rsidRPr="008F517A">
        <w:rPr>
          <w:rFonts w:ascii="Times New Roman" w:hAnsi="Times New Roman" w:cs="Times New Roman"/>
          <w:bCs/>
          <w:sz w:val="28"/>
          <w:szCs w:val="28"/>
        </w:rPr>
        <w:t>а</w:t>
      </w:r>
      <w:r w:rsidRPr="008F517A">
        <w:rPr>
          <w:rFonts w:ascii="Times New Roman" w:hAnsi="Times New Roman" w:cs="Times New Roman"/>
          <w:bCs/>
          <w:sz w:val="28"/>
          <w:szCs w:val="28"/>
        </w:rPr>
        <w:t>ний.</w:t>
      </w:r>
    </w:p>
    <w:p w:rsidR="00633707" w:rsidRPr="009F2F75" w:rsidRDefault="00633707" w:rsidP="00562EA0">
      <w:pPr>
        <w:spacing w:after="0" w:line="380" w:lineRule="exact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F517A">
        <w:rPr>
          <w:rFonts w:ascii="Times New Roman" w:hAnsi="Times New Roman" w:cs="Times New Roman"/>
          <w:bCs/>
          <w:sz w:val="28"/>
          <w:szCs w:val="28"/>
        </w:rPr>
        <w:t>Задания разработаны с учетом развивающегося строительного производс</w:t>
      </w:r>
      <w:r w:rsidRPr="008F517A">
        <w:rPr>
          <w:rFonts w:ascii="Times New Roman" w:hAnsi="Times New Roman" w:cs="Times New Roman"/>
          <w:bCs/>
          <w:sz w:val="28"/>
          <w:szCs w:val="28"/>
        </w:rPr>
        <w:t>т</w:t>
      </w:r>
      <w:r w:rsidRPr="008F517A">
        <w:rPr>
          <w:rFonts w:ascii="Times New Roman" w:hAnsi="Times New Roman" w:cs="Times New Roman"/>
          <w:bCs/>
          <w:sz w:val="28"/>
          <w:szCs w:val="28"/>
        </w:rPr>
        <w:t xml:space="preserve">ва и отвечают требованиям к минимуму знаний и умений, которыми должен владеть  обучающийся по специальности </w:t>
      </w:r>
      <w:r>
        <w:rPr>
          <w:rFonts w:ascii="Times New Roman" w:hAnsi="Times New Roman" w:cs="Times New Roman"/>
          <w:bCs/>
          <w:sz w:val="28"/>
          <w:szCs w:val="28"/>
        </w:rPr>
        <w:t>08</w:t>
      </w:r>
      <w:r w:rsidR="005A685F">
        <w:rPr>
          <w:rFonts w:ascii="Times New Roman" w:hAnsi="Times New Roman" w:cs="Times New Roman"/>
          <w:bCs/>
          <w:sz w:val="28"/>
          <w:szCs w:val="28"/>
        </w:rPr>
        <w:t>.</w:t>
      </w:r>
      <w:r>
        <w:rPr>
          <w:rFonts w:ascii="Times New Roman" w:hAnsi="Times New Roman" w:cs="Times New Roman"/>
          <w:bCs/>
          <w:sz w:val="28"/>
          <w:szCs w:val="28"/>
        </w:rPr>
        <w:t>02</w:t>
      </w:r>
      <w:r w:rsidR="005A685F">
        <w:rPr>
          <w:rFonts w:ascii="Times New Roman" w:hAnsi="Times New Roman" w:cs="Times New Roman"/>
          <w:bCs/>
          <w:sz w:val="28"/>
          <w:szCs w:val="28"/>
        </w:rPr>
        <w:t>.01</w:t>
      </w:r>
      <w:r w:rsidR="004D0E1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8F517A">
        <w:rPr>
          <w:rFonts w:ascii="Times New Roman" w:hAnsi="Times New Roman" w:cs="Times New Roman"/>
          <w:sz w:val="28"/>
          <w:szCs w:val="28"/>
        </w:rPr>
        <w:t>Строительство и эксплуат</w:t>
      </w:r>
      <w:r w:rsidRPr="008F517A">
        <w:rPr>
          <w:rFonts w:ascii="Times New Roman" w:hAnsi="Times New Roman" w:cs="Times New Roman"/>
          <w:sz w:val="28"/>
          <w:szCs w:val="28"/>
        </w:rPr>
        <w:t>а</w:t>
      </w:r>
      <w:r w:rsidRPr="008F517A">
        <w:rPr>
          <w:rFonts w:ascii="Times New Roman" w:hAnsi="Times New Roman" w:cs="Times New Roman"/>
          <w:sz w:val="28"/>
          <w:szCs w:val="28"/>
        </w:rPr>
        <w:t>ция зданий и сооружений</w:t>
      </w:r>
      <w:r w:rsidR="009F2F75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="009F2F75">
        <w:rPr>
          <w:rFonts w:ascii="Times New Roman" w:eastAsia="Times New Roman" w:hAnsi="Times New Roman" w:cs="Times New Roman"/>
          <w:sz w:val="28"/>
          <w:szCs w:val="28"/>
        </w:rPr>
        <w:t>Предлагаемые практические задания  способствуют</w:t>
      </w:r>
      <w:r w:rsidR="009F2F75" w:rsidRPr="00FA15CB">
        <w:rPr>
          <w:rFonts w:ascii="Times New Roman" w:eastAsia="Times New Roman" w:hAnsi="Times New Roman" w:cs="Times New Roman"/>
          <w:sz w:val="28"/>
          <w:szCs w:val="28"/>
        </w:rPr>
        <w:t xml:space="preserve"> приобретению навыков </w:t>
      </w:r>
      <w:r w:rsidR="009F2F75">
        <w:rPr>
          <w:rFonts w:ascii="Times New Roman" w:eastAsia="Times New Roman" w:hAnsi="Times New Roman" w:cs="Times New Roman"/>
          <w:sz w:val="28"/>
          <w:szCs w:val="28"/>
        </w:rPr>
        <w:t xml:space="preserve">студентами </w:t>
      </w:r>
      <w:r w:rsidR="009F2F75" w:rsidRPr="00FA15CB">
        <w:rPr>
          <w:rFonts w:ascii="Times New Roman" w:eastAsia="Times New Roman" w:hAnsi="Times New Roman" w:cs="Times New Roman"/>
          <w:sz w:val="28"/>
          <w:szCs w:val="28"/>
        </w:rPr>
        <w:t>в решении композиц</w:t>
      </w:r>
      <w:r w:rsidR="009F2F75" w:rsidRPr="00FA15CB">
        <w:rPr>
          <w:rFonts w:ascii="Times New Roman" w:eastAsia="Times New Roman" w:hAnsi="Times New Roman" w:cs="Times New Roman"/>
          <w:sz w:val="28"/>
          <w:szCs w:val="28"/>
        </w:rPr>
        <w:t>и</w:t>
      </w:r>
      <w:r w:rsidR="009F2F75" w:rsidRPr="00FA15CB">
        <w:rPr>
          <w:rFonts w:ascii="Times New Roman" w:eastAsia="Times New Roman" w:hAnsi="Times New Roman" w:cs="Times New Roman"/>
          <w:sz w:val="28"/>
          <w:szCs w:val="28"/>
        </w:rPr>
        <w:t xml:space="preserve">онных задач, умению работать с цветом, применять законы </w:t>
      </w:r>
      <w:r w:rsidR="00986BE9">
        <w:rPr>
          <w:rFonts w:ascii="Times New Roman" w:eastAsia="Times New Roman" w:hAnsi="Times New Roman" w:cs="Times New Roman"/>
          <w:sz w:val="28"/>
          <w:szCs w:val="28"/>
        </w:rPr>
        <w:t>цветовой гармонии и композиции, в</w:t>
      </w:r>
      <w:r w:rsidR="00986BE9">
        <w:rPr>
          <w:rFonts w:ascii="Times New Roman" w:eastAsia="Times New Roman" w:hAnsi="Times New Roman" w:cs="Times New Roman"/>
          <w:sz w:val="28"/>
          <w:szCs w:val="28"/>
        </w:rPr>
        <w:t>ы</w:t>
      </w:r>
      <w:r w:rsidR="00986BE9">
        <w:rPr>
          <w:rFonts w:ascii="Times New Roman" w:eastAsia="Times New Roman" w:hAnsi="Times New Roman" w:cs="Times New Roman"/>
          <w:sz w:val="28"/>
          <w:szCs w:val="28"/>
        </w:rPr>
        <w:t>полнению эскизных проектов по дизайну.</w:t>
      </w:r>
    </w:p>
    <w:p w:rsidR="00633707" w:rsidRPr="008F517A" w:rsidRDefault="00633707" w:rsidP="00562EA0">
      <w:pPr>
        <w:spacing w:after="0" w:line="380" w:lineRule="exact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F517A">
        <w:rPr>
          <w:rFonts w:ascii="Times New Roman" w:hAnsi="Times New Roman" w:cs="Times New Roman"/>
          <w:bCs/>
          <w:sz w:val="28"/>
          <w:szCs w:val="28"/>
        </w:rPr>
        <w:t>Приведена учебная литература в необходимом объеме.</w:t>
      </w:r>
    </w:p>
    <w:p w:rsidR="00D30325" w:rsidRDefault="00D30325" w:rsidP="000F2287">
      <w:pPr>
        <w:spacing w:after="0" w:line="24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6"/>
        </w:rPr>
      </w:pPr>
    </w:p>
    <w:p w:rsidR="00F34ED3" w:rsidRDefault="00F34ED3" w:rsidP="000F2287">
      <w:pPr>
        <w:spacing w:after="0" w:line="24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6"/>
        </w:rPr>
      </w:pPr>
    </w:p>
    <w:p w:rsidR="000978C6" w:rsidRDefault="005A685F" w:rsidP="000F2287">
      <w:pPr>
        <w:spacing w:after="0" w:line="24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6"/>
        </w:rPr>
      </w:pPr>
      <w:r>
        <w:rPr>
          <w:rFonts w:ascii="Times New Roman" w:eastAsiaTheme="majorEastAsia" w:hAnsi="Times New Roman" w:cs="Times New Roman"/>
          <w:bCs/>
          <w:sz w:val="28"/>
          <w:szCs w:val="26"/>
        </w:rPr>
        <w:t>Директор</w:t>
      </w:r>
    </w:p>
    <w:p w:rsidR="00E96D77" w:rsidRDefault="005A685F" w:rsidP="000F2287">
      <w:pPr>
        <w:spacing w:after="0" w:line="240" w:lineRule="auto"/>
        <w:ind w:firstLine="567"/>
        <w:jc w:val="both"/>
        <w:rPr>
          <w:rFonts w:ascii="Times New Roman" w:eastAsiaTheme="majorEastAsia" w:hAnsi="Times New Roman" w:cs="Times New Roman"/>
          <w:bCs/>
          <w:sz w:val="28"/>
          <w:szCs w:val="26"/>
        </w:rPr>
      </w:pPr>
      <w:r>
        <w:rPr>
          <w:rFonts w:ascii="Times New Roman" w:eastAsiaTheme="majorEastAsia" w:hAnsi="Times New Roman" w:cs="Times New Roman"/>
          <w:bCs/>
          <w:sz w:val="28"/>
          <w:szCs w:val="26"/>
        </w:rPr>
        <w:t>ООО «Строй Универсал</w:t>
      </w:r>
      <w:r w:rsidR="00227669">
        <w:rPr>
          <w:rFonts w:ascii="Times New Roman" w:eastAsiaTheme="majorEastAsia" w:hAnsi="Times New Roman" w:cs="Times New Roman"/>
          <w:bCs/>
          <w:sz w:val="28"/>
          <w:szCs w:val="26"/>
        </w:rPr>
        <w:t xml:space="preserve">»   </w:t>
      </w:r>
      <w:r w:rsidR="00633707" w:rsidRPr="00F97DDE">
        <w:rPr>
          <w:rFonts w:ascii="Times New Roman" w:eastAsiaTheme="majorEastAsia" w:hAnsi="Times New Roman" w:cs="Times New Roman"/>
          <w:bCs/>
          <w:sz w:val="28"/>
          <w:szCs w:val="26"/>
        </w:rPr>
        <w:t xml:space="preserve">                                       </w:t>
      </w:r>
      <w:r w:rsidR="000978C6">
        <w:rPr>
          <w:rFonts w:ascii="Times New Roman" w:eastAsiaTheme="majorEastAsia" w:hAnsi="Times New Roman" w:cs="Times New Roman"/>
          <w:bCs/>
          <w:sz w:val="28"/>
          <w:szCs w:val="26"/>
        </w:rPr>
        <w:tab/>
      </w:r>
      <w:r>
        <w:rPr>
          <w:rFonts w:ascii="Times New Roman" w:eastAsiaTheme="majorEastAsia" w:hAnsi="Times New Roman" w:cs="Times New Roman"/>
          <w:bCs/>
          <w:sz w:val="28"/>
          <w:szCs w:val="26"/>
        </w:rPr>
        <w:t>М.И.Мартюшев</w:t>
      </w:r>
    </w:p>
    <w:p w:rsidR="005853FB" w:rsidRPr="00EB3DD2" w:rsidRDefault="005853FB" w:rsidP="00EB3DD2">
      <w:pPr>
        <w:spacing w:line="360" w:lineRule="auto"/>
        <w:ind w:right="113"/>
        <w:rPr>
          <w:rFonts w:ascii="Times New Roman" w:hAnsi="Times New Roman" w:cs="Times New Roman"/>
          <w:b/>
          <w:caps/>
          <w:sz w:val="28"/>
          <w:szCs w:val="28"/>
        </w:rPr>
      </w:pPr>
    </w:p>
    <w:p w:rsidR="00562EA0" w:rsidRDefault="00562EA0" w:rsidP="005853FB">
      <w:pPr>
        <w:spacing w:line="360" w:lineRule="auto"/>
        <w:ind w:left="567" w:right="113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</w:p>
    <w:p w:rsidR="00562EA0" w:rsidRDefault="00562EA0" w:rsidP="005853FB">
      <w:pPr>
        <w:spacing w:line="360" w:lineRule="auto"/>
        <w:ind w:left="567" w:right="113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</w:p>
    <w:p w:rsidR="00D132D9" w:rsidRDefault="00D132D9" w:rsidP="00562EA0">
      <w:pPr>
        <w:spacing w:after="0" w:line="240" w:lineRule="auto"/>
        <w:ind w:left="567" w:right="113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8F517A">
        <w:rPr>
          <w:rFonts w:ascii="Times New Roman" w:hAnsi="Times New Roman" w:cs="Times New Roman"/>
          <w:b/>
          <w:caps/>
          <w:sz w:val="28"/>
          <w:szCs w:val="28"/>
        </w:rPr>
        <w:lastRenderedPageBreak/>
        <w:t xml:space="preserve">1. Пояснительная записка </w:t>
      </w:r>
    </w:p>
    <w:p w:rsidR="00562EA0" w:rsidRPr="008F517A" w:rsidRDefault="00562EA0" w:rsidP="00562EA0">
      <w:pPr>
        <w:spacing w:after="0" w:line="240" w:lineRule="auto"/>
        <w:ind w:left="567" w:right="113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</w:p>
    <w:p w:rsidR="00D132D9" w:rsidRDefault="00D132D9" w:rsidP="00562EA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Методические рекомендации</w:t>
      </w:r>
      <w:r w:rsidRPr="008F517A">
        <w:rPr>
          <w:rFonts w:ascii="Times New Roman" w:hAnsi="Times New Roman" w:cs="Times New Roman"/>
          <w:sz w:val="28"/>
          <w:szCs w:val="28"/>
        </w:rPr>
        <w:t xml:space="preserve"> по выполнен</w:t>
      </w:r>
      <w:r>
        <w:rPr>
          <w:rFonts w:ascii="Times New Roman" w:hAnsi="Times New Roman" w:cs="Times New Roman"/>
          <w:sz w:val="28"/>
          <w:szCs w:val="28"/>
        </w:rPr>
        <w:t>ию практических заданий по</w:t>
      </w:r>
      <w:r w:rsidRPr="008F517A">
        <w:rPr>
          <w:rFonts w:ascii="Times New Roman" w:hAnsi="Times New Roman" w:cs="Times New Roman"/>
          <w:sz w:val="28"/>
          <w:szCs w:val="28"/>
        </w:rPr>
        <w:t xml:space="preserve"> </w:t>
      </w:r>
      <w:r w:rsidR="00194F8A">
        <w:rPr>
          <w:rFonts w:ascii="Times New Roman" w:hAnsi="Times New Roman" w:cs="Times New Roman"/>
          <w:sz w:val="28"/>
          <w:szCs w:val="28"/>
        </w:rPr>
        <w:t>т</w:t>
      </w:r>
      <w:r w:rsidR="00194F8A">
        <w:rPr>
          <w:rFonts w:ascii="Times New Roman" w:hAnsi="Times New Roman" w:cs="Times New Roman"/>
          <w:sz w:val="28"/>
          <w:szCs w:val="28"/>
        </w:rPr>
        <w:t>е</w:t>
      </w:r>
      <w:r w:rsidR="00194F8A">
        <w:rPr>
          <w:rFonts w:ascii="Times New Roman" w:hAnsi="Times New Roman" w:cs="Times New Roman"/>
          <w:sz w:val="28"/>
          <w:szCs w:val="28"/>
        </w:rPr>
        <w:t>ме 1.6 Архитектурный дизайн МДК01.01 Проектирование зданий и соор</w:t>
      </w:r>
      <w:r w:rsidR="00194F8A">
        <w:rPr>
          <w:rFonts w:ascii="Times New Roman" w:hAnsi="Times New Roman" w:cs="Times New Roman"/>
          <w:sz w:val="28"/>
          <w:szCs w:val="28"/>
        </w:rPr>
        <w:t>у</w:t>
      </w:r>
      <w:r w:rsidR="00194F8A">
        <w:rPr>
          <w:rFonts w:ascii="Times New Roman" w:hAnsi="Times New Roman" w:cs="Times New Roman"/>
          <w:sz w:val="28"/>
          <w:szCs w:val="28"/>
        </w:rPr>
        <w:t>жений ПМ.01 Участие в проектировании зданий и сооружений</w:t>
      </w:r>
      <w:r w:rsidR="000978C6">
        <w:rPr>
          <w:rFonts w:ascii="Times New Roman" w:hAnsi="Times New Roman" w:cs="Times New Roman"/>
          <w:sz w:val="28"/>
          <w:szCs w:val="28"/>
        </w:rPr>
        <w:t xml:space="preserve"> </w:t>
      </w:r>
      <w:r w:rsidR="00194F8A">
        <w:rPr>
          <w:rFonts w:ascii="Times New Roman" w:hAnsi="Times New Roman" w:cs="Times New Roman"/>
          <w:sz w:val="28"/>
          <w:szCs w:val="28"/>
        </w:rPr>
        <w:t xml:space="preserve">разработаны </w:t>
      </w:r>
      <w:r w:rsidR="000978C6">
        <w:rPr>
          <w:rFonts w:ascii="Times New Roman" w:hAnsi="Times New Roman" w:cs="Times New Roman"/>
          <w:sz w:val="28"/>
          <w:szCs w:val="28"/>
        </w:rPr>
        <w:t>для</w:t>
      </w:r>
      <w:r w:rsidR="00194F8A">
        <w:rPr>
          <w:rFonts w:ascii="Times New Roman" w:hAnsi="Times New Roman" w:cs="Times New Roman"/>
          <w:sz w:val="28"/>
        </w:rPr>
        <w:t xml:space="preserve"> сп</w:t>
      </w:r>
      <w:r w:rsidR="00194F8A">
        <w:rPr>
          <w:rFonts w:ascii="Times New Roman" w:hAnsi="Times New Roman" w:cs="Times New Roman"/>
          <w:sz w:val="28"/>
        </w:rPr>
        <w:t>е</w:t>
      </w:r>
      <w:r w:rsidR="00194F8A">
        <w:rPr>
          <w:rFonts w:ascii="Times New Roman" w:hAnsi="Times New Roman" w:cs="Times New Roman"/>
          <w:sz w:val="28"/>
        </w:rPr>
        <w:t xml:space="preserve">циальности </w:t>
      </w:r>
      <w:r>
        <w:rPr>
          <w:rFonts w:ascii="Times New Roman" w:hAnsi="Times New Roman" w:cs="Times New Roman"/>
          <w:sz w:val="28"/>
        </w:rPr>
        <w:t>08</w:t>
      </w:r>
      <w:r w:rsidR="00194F8A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>0</w:t>
      </w:r>
      <w:r w:rsidR="00194F8A">
        <w:rPr>
          <w:rFonts w:ascii="Times New Roman" w:hAnsi="Times New Roman" w:cs="Times New Roman"/>
          <w:sz w:val="28"/>
        </w:rPr>
        <w:t>2.01</w:t>
      </w:r>
      <w:r>
        <w:rPr>
          <w:rFonts w:ascii="Times New Roman" w:hAnsi="Times New Roman" w:cs="Times New Roman"/>
          <w:sz w:val="28"/>
        </w:rPr>
        <w:t xml:space="preserve"> Строительство и эксплуатация зданий и с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 xml:space="preserve">оружений. </w:t>
      </w:r>
    </w:p>
    <w:p w:rsidR="00667568" w:rsidRPr="00FA0E62" w:rsidRDefault="00667568" w:rsidP="00562EA0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A0E6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Рекомендациями предусматривается </w:t>
      </w:r>
      <w:r w:rsidR="00194F8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выполнение цветового дизайна п</w:t>
      </w:r>
      <w:r w:rsidR="00194F8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</w:t>
      </w:r>
      <w:r w:rsidR="00194F8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мещений, </w:t>
      </w:r>
      <w:r w:rsidR="00FA0E62" w:rsidRPr="00FA0E6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194F8A">
        <w:rPr>
          <w:rFonts w:ascii="Times New Roman" w:hAnsi="Times New Roman"/>
          <w:color w:val="000000" w:themeColor="text1"/>
          <w:sz w:val="28"/>
          <w:szCs w:val="28"/>
        </w:rPr>
        <w:t>выполнение эскизных проектов</w:t>
      </w:r>
      <w:r w:rsidR="00194F8A" w:rsidRPr="00FA0E6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194F8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 дизайну, </w:t>
      </w:r>
      <w:r w:rsidR="00FA0E62" w:rsidRPr="00FA0E6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вычерчивание </w:t>
      </w:r>
      <w:r w:rsidR="00FA0E62" w:rsidRPr="00FA0E62">
        <w:rPr>
          <w:rFonts w:ascii="Times New Roman" w:hAnsi="Times New Roman"/>
          <w:color w:val="000000" w:themeColor="text1"/>
          <w:sz w:val="28"/>
          <w:szCs w:val="28"/>
        </w:rPr>
        <w:t>композ</w:t>
      </w:r>
      <w:r w:rsidR="00FA0E62" w:rsidRPr="00FA0E62">
        <w:rPr>
          <w:rFonts w:ascii="Times New Roman" w:hAnsi="Times New Roman"/>
          <w:color w:val="000000" w:themeColor="text1"/>
          <w:sz w:val="28"/>
          <w:szCs w:val="28"/>
        </w:rPr>
        <w:t>и</w:t>
      </w:r>
      <w:r w:rsidR="00FA0E62" w:rsidRPr="00FA0E62">
        <w:rPr>
          <w:rFonts w:ascii="Times New Roman" w:hAnsi="Times New Roman"/>
          <w:color w:val="000000" w:themeColor="text1"/>
          <w:sz w:val="28"/>
          <w:szCs w:val="28"/>
        </w:rPr>
        <w:t>ционной схемы интерьера</w:t>
      </w:r>
      <w:r w:rsidR="00FA0E62">
        <w:rPr>
          <w:rFonts w:ascii="Times New Roman" w:hAnsi="Times New Roman"/>
          <w:color w:val="000000" w:themeColor="text1"/>
          <w:sz w:val="28"/>
          <w:szCs w:val="28"/>
        </w:rPr>
        <w:t>.</w:t>
      </w:r>
      <w:r w:rsidR="00FA0E62" w:rsidRPr="00FA0E62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</w:p>
    <w:p w:rsidR="00D132D9" w:rsidRPr="008F517A" w:rsidRDefault="00D132D9" w:rsidP="00562EA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F517A">
        <w:rPr>
          <w:rFonts w:ascii="Times New Roman" w:hAnsi="Times New Roman" w:cs="Times New Roman"/>
          <w:sz w:val="28"/>
          <w:szCs w:val="28"/>
        </w:rPr>
        <w:t>Проведение практических занятий предусматривает своей целью закре</w:t>
      </w:r>
      <w:r w:rsidRPr="008F517A">
        <w:rPr>
          <w:rFonts w:ascii="Times New Roman" w:hAnsi="Times New Roman" w:cs="Times New Roman"/>
          <w:sz w:val="28"/>
          <w:szCs w:val="28"/>
        </w:rPr>
        <w:t>п</w:t>
      </w:r>
      <w:r w:rsidRPr="008F517A">
        <w:rPr>
          <w:rFonts w:ascii="Times New Roman" w:hAnsi="Times New Roman" w:cs="Times New Roman"/>
          <w:sz w:val="28"/>
          <w:szCs w:val="28"/>
        </w:rPr>
        <w:t xml:space="preserve">ление теоретических знаний и </w:t>
      </w:r>
      <w:r w:rsidR="00667568">
        <w:rPr>
          <w:rFonts w:ascii="Times New Roman" w:hAnsi="Times New Roman" w:cs="Times New Roman"/>
          <w:sz w:val="28"/>
          <w:szCs w:val="28"/>
        </w:rPr>
        <w:t>формирование</w:t>
      </w:r>
      <w:r w:rsidRPr="008F517A">
        <w:rPr>
          <w:rFonts w:ascii="Times New Roman" w:hAnsi="Times New Roman" w:cs="Times New Roman"/>
          <w:sz w:val="28"/>
          <w:szCs w:val="28"/>
        </w:rPr>
        <w:t xml:space="preserve"> практических умений по </w:t>
      </w:r>
      <w:r w:rsidR="000308E4">
        <w:rPr>
          <w:rFonts w:ascii="Times New Roman" w:hAnsi="Times New Roman" w:cs="Times New Roman"/>
          <w:sz w:val="28"/>
          <w:szCs w:val="28"/>
        </w:rPr>
        <w:t xml:space="preserve">теме </w:t>
      </w:r>
      <w:r w:rsidR="000978C6">
        <w:rPr>
          <w:rFonts w:ascii="Times New Roman" w:eastAsia="Calibri" w:hAnsi="Times New Roman" w:cs="Times New Roman"/>
          <w:bCs/>
          <w:sz w:val="28"/>
        </w:rPr>
        <w:t xml:space="preserve"> «Архитектурный дизайн»</w:t>
      </w:r>
      <w:r w:rsidR="00667568">
        <w:rPr>
          <w:rFonts w:ascii="Times New Roman" w:hAnsi="Times New Roman" w:cs="Times New Roman"/>
          <w:sz w:val="28"/>
          <w:szCs w:val="28"/>
        </w:rPr>
        <w:t xml:space="preserve">, необходимых в последующей </w:t>
      </w:r>
      <w:r w:rsidR="000308E4">
        <w:rPr>
          <w:rFonts w:ascii="Times New Roman" w:hAnsi="Times New Roman" w:cs="Times New Roman"/>
          <w:sz w:val="28"/>
          <w:szCs w:val="28"/>
        </w:rPr>
        <w:t>деятельности студе</w:t>
      </w:r>
      <w:r w:rsidR="000308E4">
        <w:rPr>
          <w:rFonts w:ascii="Times New Roman" w:hAnsi="Times New Roman" w:cs="Times New Roman"/>
          <w:sz w:val="28"/>
          <w:szCs w:val="28"/>
        </w:rPr>
        <w:t>н</w:t>
      </w:r>
      <w:r w:rsidR="000308E4">
        <w:rPr>
          <w:rFonts w:ascii="Times New Roman" w:hAnsi="Times New Roman" w:cs="Times New Roman"/>
          <w:sz w:val="28"/>
          <w:szCs w:val="28"/>
        </w:rPr>
        <w:t>тов.</w:t>
      </w:r>
      <w:r w:rsidRPr="008F517A">
        <w:rPr>
          <w:rFonts w:ascii="Times New Roman" w:hAnsi="Times New Roman" w:cs="Times New Roman"/>
          <w:sz w:val="28"/>
          <w:szCs w:val="28"/>
        </w:rPr>
        <w:t xml:space="preserve"> </w:t>
      </w:r>
      <w:r w:rsidR="00667568">
        <w:rPr>
          <w:rFonts w:ascii="Times New Roman" w:hAnsi="Times New Roman" w:cs="Times New Roman"/>
          <w:sz w:val="28"/>
          <w:szCs w:val="28"/>
        </w:rPr>
        <w:t xml:space="preserve"> </w:t>
      </w:r>
      <w:r w:rsidRPr="008F517A">
        <w:rPr>
          <w:rFonts w:ascii="Times New Roman" w:hAnsi="Times New Roman" w:cs="Times New Roman"/>
          <w:sz w:val="28"/>
          <w:szCs w:val="28"/>
        </w:rPr>
        <w:t>Форма проведения учебных занятий выбирается преподават</w:t>
      </w:r>
      <w:r w:rsidRPr="008F517A">
        <w:rPr>
          <w:rFonts w:ascii="Times New Roman" w:hAnsi="Times New Roman" w:cs="Times New Roman"/>
          <w:sz w:val="28"/>
          <w:szCs w:val="28"/>
        </w:rPr>
        <w:t>е</w:t>
      </w:r>
      <w:r w:rsidRPr="008F517A">
        <w:rPr>
          <w:rFonts w:ascii="Times New Roman" w:hAnsi="Times New Roman" w:cs="Times New Roman"/>
          <w:sz w:val="28"/>
          <w:szCs w:val="28"/>
        </w:rPr>
        <w:t>лем, исходя из дидактической цели и содержания материала.</w:t>
      </w:r>
    </w:p>
    <w:p w:rsidR="00D132D9" w:rsidRPr="008F517A" w:rsidRDefault="00D132D9" w:rsidP="00562EA0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F517A">
        <w:rPr>
          <w:rFonts w:ascii="Times New Roman" w:hAnsi="Times New Roman" w:cs="Times New Roman"/>
          <w:bCs/>
          <w:sz w:val="28"/>
          <w:szCs w:val="28"/>
        </w:rPr>
        <w:t>Выполнение практических работ способствует разносторонней подготовке студентов к производственной деятельности в современных условиях, а также более полному усвоению теоретического материала.</w:t>
      </w:r>
    </w:p>
    <w:p w:rsidR="00D132D9" w:rsidRPr="00F97DDE" w:rsidRDefault="00D132D9" w:rsidP="00562EA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97DDE">
        <w:rPr>
          <w:rFonts w:ascii="Times New Roman" w:hAnsi="Times New Roman" w:cs="Times New Roman"/>
          <w:sz w:val="28"/>
          <w:szCs w:val="28"/>
        </w:rPr>
        <w:t>В результате изучения дисциплины студент должен:</w:t>
      </w:r>
    </w:p>
    <w:p w:rsidR="00140D5A" w:rsidRPr="000978C6" w:rsidRDefault="00065073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65073">
        <w:rPr>
          <w:rFonts w:ascii="Times New Roman" w:hAnsi="Times New Roman" w:cs="Times New Roman"/>
          <w:b/>
          <w:sz w:val="28"/>
          <w:szCs w:val="28"/>
        </w:rPr>
        <w:t>уметь:</w:t>
      </w:r>
    </w:p>
    <w:p w:rsidR="00065073" w:rsidRPr="00065073" w:rsidRDefault="00065073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65073">
        <w:rPr>
          <w:rFonts w:ascii="Times New Roman" w:hAnsi="Times New Roman" w:cs="Times New Roman"/>
          <w:sz w:val="28"/>
          <w:szCs w:val="28"/>
        </w:rPr>
        <w:t xml:space="preserve">- определять </w:t>
      </w:r>
      <w:r w:rsidR="000978C6">
        <w:rPr>
          <w:rFonts w:ascii="Times New Roman" w:hAnsi="Times New Roman" w:cs="Times New Roman"/>
          <w:sz w:val="28"/>
          <w:szCs w:val="28"/>
        </w:rPr>
        <w:t>основные элементы архитектурной композиции</w:t>
      </w:r>
      <w:r w:rsidRPr="00065073">
        <w:rPr>
          <w:rFonts w:ascii="Times New Roman" w:hAnsi="Times New Roman" w:cs="Times New Roman"/>
          <w:sz w:val="28"/>
          <w:szCs w:val="28"/>
        </w:rPr>
        <w:t>;</w:t>
      </w:r>
    </w:p>
    <w:p w:rsidR="00065073" w:rsidRPr="00065073" w:rsidRDefault="00065073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65073">
        <w:rPr>
          <w:rFonts w:ascii="Times New Roman" w:hAnsi="Times New Roman" w:cs="Times New Roman"/>
          <w:sz w:val="28"/>
          <w:szCs w:val="28"/>
        </w:rPr>
        <w:t xml:space="preserve">- </w:t>
      </w:r>
      <w:r w:rsidR="000978C6">
        <w:rPr>
          <w:rFonts w:ascii="Times New Roman" w:hAnsi="Times New Roman" w:cs="Times New Roman"/>
          <w:sz w:val="28"/>
          <w:szCs w:val="28"/>
        </w:rPr>
        <w:t>разрабатывать цветовой дизайн помещений</w:t>
      </w:r>
      <w:r w:rsidRPr="00065073">
        <w:rPr>
          <w:rFonts w:ascii="Times New Roman" w:hAnsi="Times New Roman" w:cs="Times New Roman"/>
          <w:sz w:val="28"/>
          <w:szCs w:val="28"/>
        </w:rPr>
        <w:t>;</w:t>
      </w:r>
    </w:p>
    <w:p w:rsidR="00065073" w:rsidRPr="00065073" w:rsidRDefault="00065073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-1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65073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0978C6">
        <w:rPr>
          <w:rFonts w:ascii="Times New Roman" w:hAnsi="Times New Roman" w:cs="Times New Roman"/>
          <w:sz w:val="28"/>
          <w:szCs w:val="28"/>
        </w:rPr>
        <w:t>разрабатывать интерьер</w:t>
      </w:r>
      <w:r w:rsidR="000308E4">
        <w:rPr>
          <w:rFonts w:ascii="Times New Roman" w:hAnsi="Times New Roman" w:cs="Times New Roman"/>
          <w:sz w:val="28"/>
          <w:szCs w:val="28"/>
        </w:rPr>
        <w:t>ы</w:t>
      </w:r>
      <w:r w:rsidR="000978C6">
        <w:rPr>
          <w:rFonts w:ascii="Times New Roman" w:hAnsi="Times New Roman" w:cs="Times New Roman"/>
          <w:sz w:val="28"/>
          <w:szCs w:val="28"/>
        </w:rPr>
        <w:t xml:space="preserve"> жилых и офисных помещений;</w:t>
      </w:r>
    </w:p>
    <w:p w:rsidR="00065073" w:rsidRPr="00065073" w:rsidRDefault="00065073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-1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65073">
        <w:rPr>
          <w:rFonts w:ascii="Times New Roman" w:hAnsi="Times New Roman" w:cs="Times New Roman"/>
          <w:sz w:val="28"/>
          <w:szCs w:val="28"/>
        </w:rPr>
        <w:t xml:space="preserve">- </w:t>
      </w:r>
      <w:r w:rsidR="000308E4">
        <w:rPr>
          <w:rFonts w:ascii="Times New Roman" w:hAnsi="Times New Roman" w:cs="Times New Roman"/>
          <w:sz w:val="28"/>
          <w:szCs w:val="28"/>
        </w:rPr>
        <w:t xml:space="preserve">выполнять </w:t>
      </w:r>
      <w:r w:rsidR="000978C6">
        <w:rPr>
          <w:rFonts w:ascii="Times New Roman" w:hAnsi="Times New Roman" w:cs="Times New Roman"/>
          <w:sz w:val="28"/>
          <w:szCs w:val="28"/>
        </w:rPr>
        <w:t>планировку жилых помещений с выделением функциональных зон</w:t>
      </w:r>
      <w:r w:rsidRPr="00065073">
        <w:rPr>
          <w:rFonts w:ascii="Times New Roman" w:hAnsi="Times New Roman" w:cs="Times New Roman"/>
          <w:sz w:val="28"/>
          <w:szCs w:val="28"/>
        </w:rPr>
        <w:t>;</w:t>
      </w:r>
    </w:p>
    <w:p w:rsidR="00F8762E" w:rsidRDefault="00065073" w:rsidP="00562EA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65073">
        <w:rPr>
          <w:rFonts w:ascii="Times New Roman" w:hAnsi="Times New Roman" w:cs="Times New Roman"/>
          <w:sz w:val="28"/>
          <w:szCs w:val="28"/>
        </w:rPr>
        <w:t xml:space="preserve">- </w:t>
      </w:r>
      <w:r w:rsidR="00F8762E">
        <w:rPr>
          <w:rFonts w:ascii="Times New Roman" w:hAnsi="Times New Roman" w:cs="Times New Roman"/>
          <w:sz w:val="28"/>
          <w:szCs w:val="28"/>
        </w:rPr>
        <w:t>выполнять обмеры помещений, планировать пространство и выполнять эскизы.</w:t>
      </w:r>
    </w:p>
    <w:p w:rsidR="00065073" w:rsidRPr="00065073" w:rsidRDefault="00065073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-185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65073">
        <w:rPr>
          <w:rFonts w:ascii="Times New Roman" w:hAnsi="Times New Roman" w:cs="Times New Roman"/>
          <w:b/>
          <w:sz w:val="28"/>
          <w:szCs w:val="28"/>
        </w:rPr>
        <w:t>знать:</w:t>
      </w:r>
    </w:p>
    <w:p w:rsidR="00065073" w:rsidRPr="00065073" w:rsidRDefault="00065073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65073">
        <w:rPr>
          <w:rFonts w:ascii="Times New Roman" w:hAnsi="Times New Roman" w:cs="Times New Roman"/>
          <w:sz w:val="28"/>
          <w:szCs w:val="28"/>
        </w:rPr>
        <w:t xml:space="preserve">- основные </w:t>
      </w:r>
      <w:r w:rsidR="00F8762E">
        <w:rPr>
          <w:rFonts w:ascii="Times New Roman" w:hAnsi="Times New Roman" w:cs="Times New Roman"/>
          <w:sz w:val="28"/>
          <w:szCs w:val="28"/>
        </w:rPr>
        <w:t>принципы восприятия пространства человеком, зависимость восприятия от различных факторов</w:t>
      </w:r>
      <w:r w:rsidRPr="00065073">
        <w:rPr>
          <w:rFonts w:ascii="Times New Roman" w:hAnsi="Times New Roman" w:cs="Times New Roman"/>
          <w:sz w:val="28"/>
          <w:szCs w:val="28"/>
        </w:rPr>
        <w:t>;</w:t>
      </w:r>
    </w:p>
    <w:p w:rsidR="00065073" w:rsidRPr="00065073" w:rsidRDefault="00065073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65073">
        <w:rPr>
          <w:rFonts w:ascii="Times New Roman" w:hAnsi="Times New Roman" w:cs="Times New Roman"/>
          <w:sz w:val="28"/>
          <w:szCs w:val="28"/>
        </w:rPr>
        <w:t xml:space="preserve">- </w:t>
      </w:r>
      <w:r w:rsidR="00F8762E">
        <w:rPr>
          <w:rFonts w:ascii="Times New Roman" w:hAnsi="Times New Roman" w:cs="Times New Roman"/>
          <w:sz w:val="28"/>
          <w:szCs w:val="28"/>
        </w:rPr>
        <w:t>виды и правила композиции</w:t>
      </w:r>
      <w:r w:rsidRPr="00065073">
        <w:rPr>
          <w:rFonts w:ascii="Times New Roman" w:hAnsi="Times New Roman" w:cs="Times New Roman"/>
          <w:sz w:val="28"/>
          <w:szCs w:val="28"/>
        </w:rPr>
        <w:t>;</w:t>
      </w:r>
    </w:p>
    <w:p w:rsidR="00065073" w:rsidRPr="00065073" w:rsidRDefault="00065073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65073">
        <w:rPr>
          <w:rFonts w:ascii="Times New Roman" w:hAnsi="Times New Roman" w:cs="Times New Roman"/>
          <w:sz w:val="28"/>
          <w:szCs w:val="28"/>
        </w:rPr>
        <w:t>-</w:t>
      </w:r>
      <w:r w:rsidR="00F8762E">
        <w:rPr>
          <w:rFonts w:ascii="Times New Roman" w:hAnsi="Times New Roman" w:cs="Times New Roman"/>
          <w:sz w:val="28"/>
          <w:szCs w:val="28"/>
        </w:rPr>
        <w:t xml:space="preserve"> графические, пластические и выразительные средства композиции</w:t>
      </w:r>
      <w:r w:rsidRPr="00065073">
        <w:rPr>
          <w:rFonts w:ascii="Times New Roman" w:hAnsi="Times New Roman" w:cs="Times New Roman"/>
          <w:sz w:val="28"/>
          <w:szCs w:val="28"/>
        </w:rPr>
        <w:t>;</w:t>
      </w:r>
    </w:p>
    <w:p w:rsidR="00065073" w:rsidRPr="00065073" w:rsidRDefault="00065073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65073">
        <w:rPr>
          <w:rFonts w:ascii="Times New Roman" w:hAnsi="Times New Roman" w:cs="Times New Roman"/>
          <w:sz w:val="28"/>
          <w:szCs w:val="28"/>
        </w:rPr>
        <w:t xml:space="preserve">- </w:t>
      </w:r>
      <w:r w:rsidR="00F8762E">
        <w:rPr>
          <w:rFonts w:ascii="Times New Roman" w:hAnsi="Times New Roman" w:cs="Times New Roman"/>
          <w:sz w:val="28"/>
          <w:szCs w:val="28"/>
        </w:rPr>
        <w:t>стили и направления в искусстве оформления интерьера</w:t>
      </w:r>
      <w:r w:rsidRPr="00065073">
        <w:rPr>
          <w:rFonts w:ascii="Times New Roman" w:hAnsi="Times New Roman" w:cs="Times New Roman"/>
          <w:sz w:val="28"/>
          <w:szCs w:val="28"/>
        </w:rPr>
        <w:t>;</w:t>
      </w:r>
    </w:p>
    <w:p w:rsidR="00065073" w:rsidRPr="00065073" w:rsidRDefault="00065073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65073">
        <w:rPr>
          <w:rFonts w:ascii="Times New Roman" w:hAnsi="Times New Roman" w:cs="Times New Roman"/>
          <w:sz w:val="28"/>
          <w:szCs w:val="28"/>
        </w:rPr>
        <w:t xml:space="preserve">- </w:t>
      </w:r>
      <w:r w:rsidR="00F8762E">
        <w:rPr>
          <w:rFonts w:ascii="Times New Roman" w:hAnsi="Times New Roman" w:cs="Times New Roman"/>
          <w:sz w:val="28"/>
          <w:szCs w:val="28"/>
        </w:rPr>
        <w:t>основные и дополнительные цвета в интерьере</w:t>
      </w:r>
      <w:r w:rsidRPr="00065073">
        <w:rPr>
          <w:rFonts w:ascii="Times New Roman" w:hAnsi="Times New Roman" w:cs="Times New Roman"/>
          <w:sz w:val="28"/>
          <w:szCs w:val="28"/>
        </w:rPr>
        <w:t>;</w:t>
      </w:r>
    </w:p>
    <w:p w:rsidR="00065073" w:rsidRPr="00065073" w:rsidRDefault="00065073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65073">
        <w:rPr>
          <w:rFonts w:ascii="Times New Roman" w:hAnsi="Times New Roman" w:cs="Times New Roman"/>
          <w:sz w:val="28"/>
          <w:szCs w:val="28"/>
        </w:rPr>
        <w:t xml:space="preserve">- </w:t>
      </w:r>
      <w:r w:rsidR="00F8762E">
        <w:rPr>
          <w:rFonts w:ascii="Times New Roman" w:hAnsi="Times New Roman" w:cs="Times New Roman"/>
          <w:sz w:val="28"/>
          <w:szCs w:val="28"/>
        </w:rPr>
        <w:t>цветовые гармонии и сочетания</w:t>
      </w:r>
      <w:r w:rsidRPr="00065073">
        <w:rPr>
          <w:rFonts w:ascii="Times New Roman" w:hAnsi="Times New Roman" w:cs="Times New Roman"/>
          <w:sz w:val="28"/>
          <w:szCs w:val="28"/>
        </w:rPr>
        <w:t>;</w:t>
      </w:r>
    </w:p>
    <w:p w:rsidR="00065073" w:rsidRDefault="00065073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65073">
        <w:rPr>
          <w:rFonts w:ascii="Times New Roman" w:hAnsi="Times New Roman" w:cs="Times New Roman"/>
          <w:sz w:val="28"/>
          <w:szCs w:val="28"/>
        </w:rPr>
        <w:t xml:space="preserve">- </w:t>
      </w:r>
      <w:r w:rsidR="00F8762E">
        <w:rPr>
          <w:rFonts w:ascii="Times New Roman" w:hAnsi="Times New Roman" w:cs="Times New Roman"/>
          <w:sz w:val="28"/>
          <w:szCs w:val="28"/>
        </w:rPr>
        <w:t>общие принципы планирования и обустройства жилища</w:t>
      </w:r>
      <w:r w:rsidRPr="00065073">
        <w:rPr>
          <w:rFonts w:ascii="Times New Roman" w:hAnsi="Times New Roman" w:cs="Times New Roman"/>
          <w:sz w:val="28"/>
          <w:szCs w:val="28"/>
        </w:rPr>
        <w:t>;</w:t>
      </w:r>
    </w:p>
    <w:p w:rsidR="00F8762E" w:rsidRDefault="00F8762E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95239F">
        <w:rPr>
          <w:rFonts w:ascii="Times New Roman" w:hAnsi="Times New Roman" w:cs="Times New Roman"/>
          <w:sz w:val="28"/>
          <w:szCs w:val="28"/>
        </w:rPr>
        <w:t>основные художественные приемы разработки дизайн-проектов;</w:t>
      </w:r>
    </w:p>
    <w:p w:rsidR="0095239F" w:rsidRPr="00065073" w:rsidRDefault="0095239F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основные принципы современного дизайна и интерьера;</w:t>
      </w:r>
    </w:p>
    <w:p w:rsidR="00140D5A" w:rsidRDefault="00D132D9" w:rsidP="00562EA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17579">
        <w:rPr>
          <w:rFonts w:ascii="Times New Roman" w:hAnsi="Times New Roman" w:cs="Times New Roman"/>
          <w:b/>
          <w:sz w:val="28"/>
          <w:szCs w:val="28"/>
        </w:rPr>
        <w:t>компетенции:</w:t>
      </w:r>
    </w:p>
    <w:p w:rsidR="000308E4" w:rsidRPr="00C603D8" w:rsidRDefault="000308E4" w:rsidP="00562EA0">
      <w:pPr>
        <w:pStyle w:val="Style12"/>
        <w:tabs>
          <w:tab w:val="left" w:pos="1689"/>
        </w:tabs>
        <w:spacing w:line="240" w:lineRule="auto"/>
        <w:ind w:firstLine="567"/>
        <w:rPr>
          <w:rStyle w:val="FontStyle46"/>
          <w:sz w:val="28"/>
          <w:szCs w:val="28"/>
        </w:rPr>
      </w:pPr>
      <w:r>
        <w:rPr>
          <w:rStyle w:val="FontStyle46"/>
          <w:sz w:val="28"/>
          <w:szCs w:val="28"/>
          <w:lang w:eastAsia="en-US"/>
        </w:rPr>
        <w:t xml:space="preserve">- </w:t>
      </w:r>
      <w:r w:rsidRPr="00C603D8">
        <w:rPr>
          <w:rStyle w:val="FontStyle46"/>
          <w:sz w:val="28"/>
          <w:szCs w:val="28"/>
          <w:lang w:val="en-US" w:eastAsia="en-US"/>
        </w:rPr>
        <w:t>OK</w:t>
      </w:r>
      <w:r>
        <w:rPr>
          <w:rStyle w:val="FontStyle46"/>
          <w:sz w:val="28"/>
          <w:szCs w:val="28"/>
          <w:lang w:eastAsia="en-US"/>
        </w:rPr>
        <w:t xml:space="preserve"> 1. </w:t>
      </w:r>
      <w:r w:rsidR="00554814">
        <w:rPr>
          <w:rStyle w:val="FontStyle46"/>
          <w:sz w:val="28"/>
          <w:szCs w:val="28"/>
          <w:lang w:eastAsia="en-US"/>
        </w:rPr>
        <w:t>Выбирать способы решения задач профессиональной деятельности, применительно к различным контекстам</w:t>
      </w:r>
    </w:p>
    <w:p w:rsidR="000308E4" w:rsidRDefault="000308E4" w:rsidP="00562EA0">
      <w:pPr>
        <w:pStyle w:val="Style12"/>
        <w:tabs>
          <w:tab w:val="left" w:pos="1689"/>
        </w:tabs>
        <w:spacing w:line="240" w:lineRule="auto"/>
        <w:ind w:firstLine="567"/>
        <w:rPr>
          <w:rStyle w:val="FontStyle46"/>
          <w:sz w:val="28"/>
          <w:szCs w:val="28"/>
          <w:lang w:eastAsia="en-US"/>
        </w:rPr>
      </w:pPr>
      <w:r>
        <w:rPr>
          <w:rStyle w:val="FontStyle46"/>
          <w:sz w:val="28"/>
          <w:szCs w:val="28"/>
          <w:lang w:eastAsia="en-US"/>
        </w:rPr>
        <w:t xml:space="preserve">- </w:t>
      </w:r>
      <w:r w:rsidRPr="00D132D9">
        <w:rPr>
          <w:rStyle w:val="FontStyle46"/>
          <w:sz w:val="28"/>
          <w:szCs w:val="28"/>
          <w:lang w:eastAsia="en-US"/>
        </w:rPr>
        <w:t xml:space="preserve">ОК </w:t>
      </w:r>
      <w:r>
        <w:rPr>
          <w:rStyle w:val="FontStyle46"/>
          <w:sz w:val="28"/>
          <w:szCs w:val="28"/>
          <w:lang w:eastAsia="en-US"/>
        </w:rPr>
        <w:t xml:space="preserve">2. </w:t>
      </w:r>
      <w:r w:rsidR="00554814">
        <w:rPr>
          <w:sz w:val="28"/>
        </w:rPr>
        <w:t>Осуществлять поиск, анализ и интерпретацию информации, нео</w:t>
      </w:r>
      <w:r w:rsidR="00554814">
        <w:rPr>
          <w:sz w:val="28"/>
        </w:rPr>
        <w:t>б</w:t>
      </w:r>
      <w:r w:rsidR="00554814">
        <w:rPr>
          <w:sz w:val="28"/>
        </w:rPr>
        <w:t>ходимой для выполнения задач профессиональной деятельности</w:t>
      </w:r>
    </w:p>
    <w:p w:rsidR="000308E4" w:rsidRPr="00C603D8" w:rsidRDefault="000308E4" w:rsidP="00562EA0">
      <w:pPr>
        <w:pStyle w:val="Style12"/>
        <w:tabs>
          <w:tab w:val="left" w:pos="1689"/>
        </w:tabs>
        <w:spacing w:line="240" w:lineRule="auto"/>
        <w:ind w:firstLine="567"/>
        <w:rPr>
          <w:rStyle w:val="FontStyle46"/>
          <w:sz w:val="28"/>
          <w:szCs w:val="28"/>
          <w:lang w:eastAsia="en-US"/>
        </w:rPr>
      </w:pPr>
      <w:r>
        <w:rPr>
          <w:rStyle w:val="FontStyle46"/>
          <w:sz w:val="28"/>
          <w:szCs w:val="28"/>
          <w:lang w:eastAsia="en-US"/>
        </w:rPr>
        <w:t xml:space="preserve">- ОК 3. </w:t>
      </w:r>
      <w:r w:rsidR="00554814">
        <w:rPr>
          <w:rStyle w:val="FontStyle46"/>
          <w:sz w:val="28"/>
          <w:szCs w:val="28"/>
          <w:lang w:eastAsia="en-US"/>
        </w:rPr>
        <w:t>Планировать и реализовывать собственное профессиональное и личностное развитие</w:t>
      </w:r>
    </w:p>
    <w:p w:rsidR="00554814" w:rsidRDefault="000308E4" w:rsidP="00562EA0">
      <w:pPr>
        <w:pStyle w:val="Style12"/>
        <w:tabs>
          <w:tab w:val="left" w:pos="1689"/>
        </w:tabs>
        <w:spacing w:line="240" w:lineRule="auto"/>
        <w:ind w:firstLine="567"/>
        <w:rPr>
          <w:rStyle w:val="FontStyle46"/>
          <w:sz w:val="28"/>
          <w:szCs w:val="28"/>
          <w:lang w:eastAsia="en-US"/>
        </w:rPr>
      </w:pPr>
      <w:r>
        <w:rPr>
          <w:rStyle w:val="FontStyle46"/>
          <w:sz w:val="28"/>
          <w:szCs w:val="28"/>
          <w:lang w:eastAsia="en-US"/>
        </w:rPr>
        <w:t xml:space="preserve">- </w:t>
      </w:r>
      <w:r w:rsidRPr="00D132D9">
        <w:rPr>
          <w:rStyle w:val="FontStyle46"/>
          <w:sz w:val="28"/>
          <w:szCs w:val="28"/>
          <w:lang w:eastAsia="en-US"/>
        </w:rPr>
        <w:t xml:space="preserve">ОК </w:t>
      </w:r>
      <w:r>
        <w:rPr>
          <w:rStyle w:val="FontStyle46"/>
          <w:sz w:val="28"/>
          <w:szCs w:val="28"/>
          <w:lang w:eastAsia="en-US"/>
        </w:rPr>
        <w:t xml:space="preserve">4. </w:t>
      </w:r>
      <w:r w:rsidR="00554814">
        <w:rPr>
          <w:rStyle w:val="FontStyle46"/>
          <w:sz w:val="28"/>
          <w:szCs w:val="28"/>
          <w:lang w:eastAsia="en-US"/>
        </w:rPr>
        <w:t xml:space="preserve">Работать в коллективе и </w:t>
      </w:r>
      <w:r w:rsidR="00554814" w:rsidRPr="00C603D8">
        <w:rPr>
          <w:rStyle w:val="FontStyle46"/>
          <w:sz w:val="28"/>
          <w:szCs w:val="28"/>
          <w:lang w:eastAsia="en-US"/>
        </w:rPr>
        <w:t xml:space="preserve"> команде, эффективно </w:t>
      </w:r>
      <w:r w:rsidR="00554814">
        <w:rPr>
          <w:rStyle w:val="FontStyle46"/>
          <w:sz w:val="28"/>
          <w:szCs w:val="28"/>
          <w:lang w:eastAsia="en-US"/>
        </w:rPr>
        <w:t xml:space="preserve">взаимодействовать </w:t>
      </w:r>
      <w:r w:rsidR="00554814" w:rsidRPr="00C603D8">
        <w:rPr>
          <w:rStyle w:val="FontStyle46"/>
          <w:sz w:val="28"/>
          <w:szCs w:val="28"/>
          <w:lang w:eastAsia="en-US"/>
        </w:rPr>
        <w:t xml:space="preserve"> </w:t>
      </w:r>
      <w:r w:rsidR="00554814" w:rsidRPr="00C603D8">
        <w:rPr>
          <w:rStyle w:val="FontStyle46"/>
          <w:sz w:val="28"/>
          <w:szCs w:val="28"/>
          <w:lang w:eastAsia="en-US"/>
        </w:rPr>
        <w:lastRenderedPageBreak/>
        <w:t xml:space="preserve">с коллегами, руководством, </w:t>
      </w:r>
      <w:r w:rsidR="00554814">
        <w:rPr>
          <w:rStyle w:val="FontStyle46"/>
          <w:sz w:val="28"/>
          <w:szCs w:val="28"/>
          <w:lang w:eastAsia="en-US"/>
        </w:rPr>
        <w:t>клиентами</w:t>
      </w:r>
    </w:p>
    <w:p w:rsidR="000308E4" w:rsidRPr="0004672B" w:rsidRDefault="000308E4" w:rsidP="00562EA0">
      <w:pPr>
        <w:pStyle w:val="Style12"/>
        <w:tabs>
          <w:tab w:val="left" w:pos="1689"/>
        </w:tabs>
        <w:spacing w:line="240" w:lineRule="auto"/>
        <w:ind w:firstLine="567"/>
        <w:rPr>
          <w:sz w:val="28"/>
        </w:rPr>
      </w:pPr>
      <w:r>
        <w:rPr>
          <w:rStyle w:val="FontStyle46"/>
          <w:sz w:val="28"/>
          <w:szCs w:val="28"/>
          <w:lang w:eastAsia="en-US"/>
        </w:rPr>
        <w:t xml:space="preserve">- ОК </w:t>
      </w:r>
      <w:r w:rsidR="00DD0F18" w:rsidRPr="00DD0F18">
        <w:rPr>
          <w:rStyle w:val="FontStyle46"/>
          <w:sz w:val="28"/>
          <w:szCs w:val="28"/>
          <w:lang w:eastAsia="en-US"/>
        </w:rPr>
        <w:t>9</w:t>
      </w:r>
      <w:r>
        <w:rPr>
          <w:rStyle w:val="FontStyle46"/>
          <w:sz w:val="28"/>
          <w:szCs w:val="28"/>
          <w:lang w:eastAsia="en-US"/>
        </w:rPr>
        <w:t xml:space="preserve">. </w:t>
      </w:r>
      <w:r w:rsidR="00B96907">
        <w:rPr>
          <w:sz w:val="28"/>
        </w:rPr>
        <w:t>Использовать информационные технологии в профессиональной деятельности</w:t>
      </w:r>
      <w:r w:rsidR="0004672B">
        <w:rPr>
          <w:sz w:val="28"/>
        </w:rPr>
        <w:t>.</w:t>
      </w:r>
    </w:p>
    <w:p w:rsidR="00562EA0" w:rsidRDefault="00562EA0" w:rsidP="005853FB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ind w:left="567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</w:p>
    <w:p w:rsidR="00562EA0" w:rsidRDefault="00562EA0" w:rsidP="005853FB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ind w:left="567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</w:p>
    <w:p w:rsidR="00D132D9" w:rsidRPr="00D132D9" w:rsidRDefault="002013A7" w:rsidP="005853FB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ind w:left="567"/>
        <w:jc w:val="center"/>
        <w:rPr>
          <w:rFonts w:ascii="Times New Roman" w:hAnsi="Times New Roman" w:cs="Times New Roman"/>
          <w:color w:val="000000"/>
          <w:spacing w:val="-5"/>
          <w:sz w:val="24"/>
          <w:szCs w:val="24"/>
        </w:rPr>
      </w:pPr>
      <w:r>
        <w:rPr>
          <w:rFonts w:ascii="Times New Roman" w:hAnsi="Times New Roman" w:cs="Times New Roman"/>
          <w:b/>
          <w:caps/>
          <w:sz w:val="28"/>
          <w:szCs w:val="28"/>
        </w:rPr>
        <w:t>2</w:t>
      </w:r>
      <w:r w:rsidR="00D132D9">
        <w:rPr>
          <w:rFonts w:ascii="Times New Roman" w:hAnsi="Times New Roman" w:cs="Times New Roman"/>
          <w:b/>
          <w:caps/>
          <w:sz w:val="28"/>
          <w:szCs w:val="28"/>
        </w:rPr>
        <w:t>. Перечень ПРАКТИЧЕСКИХ РАБОТ</w:t>
      </w:r>
      <w:r w:rsidR="00D132D9" w:rsidRPr="00D132D9">
        <w:rPr>
          <w:rFonts w:ascii="Times New Roman" w:hAnsi="Times New Roman" w:cs="Times New Roman"/>
          <w:b/>
          <w:color w:val="000000"/>
          <w:spacing w:val="-5"/>
          <w:sz w:val="28"/>
          <w:szCs w:val="28"/>
        </w:rPr>
        <w:t xml:space="preserve"> </w:t>
      </w:r>
    </w:p>
    <w:tbl>
      <w:tblPr>
        <w:tblW w:w="4359" w:type="pct"/>
        <w:jc w:val="center"/>
        <w:tblInd w:w="8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93"/>
        <w:gridCol w:w="5565"/>
        <w:gridCol w:w="1933"/>
      </w:tblGrid>
      <w:tr w:rsidR="00D132D9" w:rsidRPr="00D132D9" w:rsidTr="00B96907">
        <w:trPr>
          <w:jc w:val="center"/>
        </w:trPr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2D9" w:rsidRPr="00D132D9" w:rsidRDefault="00D132D9" w:rsidP="00562EA0">
            <w:pPr>
              <w:tabs>
                <w:tab w:val="left" w:leader="underscore" w:pos="0"/>
                <w:tab w:val="left" w:leader="underscore" w:pos="281"/>
                <w:tab w:val="left" w:pos="1260"/>
              </w:tabs>
              <w:spacing w:line="240" w:lineRule="auto"/>
              <w:ind w:left="78" w:hanging="78"/>
              <w:jc w:val="center"/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</w:pPr>
            <w:r w:rsidRPr="00D132D9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>№ п/п</w:t>
            </w:r>
          </w:p>
        </w:tc>
        <w:tc>
          <w:tcPr>
            <w:tcW w:w="3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2D9" w:rsidRPr="00D132D9" w:rsidRDefault="00D132D9" w:rsidP="005853FB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line="240" w:lineRule="auto"/>
              <w:ind w:left="567"/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</w:pPr>
            <w:r w:rsidRPr="00D132D9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>Наименование практической работы</w:t>
            </w:r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EA0" w:rsidRDefault="00D132D9" w:rsidP="00562EA0">
            <w:pPr>
              <w:tabs>
                <w:tab w:val="left" w:leader="underscore" w:pos="82"/>
                <w:tab w:val="left" w:leader="underscore" w:pos="281"/>
                <w:tab w:val="left" w:pos="1260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</w:pPr>
            <w:r w:rsidRPr="00D132D9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 xml:space="preserve">Количество </w:t>
            </w:r>
          </w:p>
          <w:p w:rsidR="00D132D9" w:rsidRPr="00D132D9" w:rsidRDefault="00D132D9" w:rsidP="00562EA0">
            <w:pPr>
              <w:tabs>
                <w:tab w:val="left" w:leader="underscore" w:pos="82"/>
                <w:tab w:val="left" w:leader="underscore" w:pos="281"/>
                <w:tab w:val="left" w:pos="1260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</w:pPr>
            <w:r w:rsidRPr="00D132D9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>ч</w:t>
            </w:r>
            <w:r w:rsidRPr="00D132D9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>а</w:t>
            </w:r>
            <w:r w:rsidRPr="00D132D9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>сов</w:t>
            </w:r>
          </w:p>
        </w:tc>
      </w:tr>
      <w:tr w:rsidR="00B96907" w:rsidRPr="00D132D9" w:rsidTr="00B96907">
        <w:trPr>
          <w:jc w:val="center"/>
        </w:trPr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907" w:rsidRPr="00562EA0" w:rsidRDefault="00B96907" w:rsidP="00562EA0">
            <w:pPr>
              <w:tabs>
                <w:tab w:val="left" w:leader="underscore" w:pos="0"/>
                <w:tab w:val="left" w:leader="underscore" w:pos="281"/>
                <w:tab w:val="left" w:pos="1260"/>
              </w:tabs>
              <w:spacing w:line="240" w:lineRule="auto"/>
              <w:ind w:left="78" w:hanging="78"/>
              <w:jc w:val="center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</w:pPr>
            <w:r w:rsidRPr="00562EA0"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>1</w:t>
            </w:r>
          </w:p>
        </w:tc>
        <w:tc>
          <w:tcPr>
            <w:tcW w:w="3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907" w:rsidRPr="00562EA0" w:rsidRDefault="00B96907" w:rsidP="003C04A3">
            <w:pPr>
              <w:spacing w:line="240" w:lineRule="auto"/>
              <w:ind w:left="5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62EA0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8"/>
                <w:szCs w:val="28"/>
              </w:rPr>
              <w:t xml:space="preserve">Практическая работа № 1 </w:t>
            </w:r>
            <w:r w:rsidRPr="00562EA0">
              <w:rPr>
                <w:rFonts w:ascii="Times New Roman" w:eastAsia="Times New Roman" w:hAnsi="Times New Roman" w:cs="Times New Roman"/>
                <w:sz w:val="28"/>
                <w:szCs w:val="28"/>
              </w:rPr>
              <w:t>Разработка цв</w:t>
            </w:r>
            <w:r w:rsidRPr="00562EA0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 w:rsidRPr="00562EA0">
              <w:rPr>
                <w:rFonts w:ascii="Times New Roman" w:eastAsia="Times New Roman" w:hAnsi="Times New Roman" w:cs="Times New Roman"/>
                <w:sz w:val="28"/>
                <w:szCs w:val="28"/>
              </w:rPr>
              <w:t>тового дизайна помещений.</w:t>
            </w:r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907" w:rsidRPr="00562EA0" w:rsidRDefault="00B96907" w:rsidP="005853FB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line="240" w:lineRule="auto"/>
              <w:ind w:left="567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</w:pPr>
            <w:r w:rsidRPr="00562EA0"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>2</w:t>
            </w:r>
          </w:p>
        </w:tc>
      </w:tr>
      <w:tr w:rsidR="00B96907" w:rsidRPr="00D132D9" w:rsidTr="00B96907">
        <w:trPr>
          <w:jc w:val="center"/>
        </w:trPr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907" w:rsidRPr="00562EA0" w:rsidRDefault="00B96907" w:rsidP="00562EA0">
            <w:pPr>
              <w:tabs>
                <w:tab w:val="left" w:leader="underscore" w:pos="0"/>
                <w:tab w:val="left" w:leader="underscore" w:pos="281"/>
                <w:tab w:val="left" w:pos="1260"/>
              </w:tabs>
              <w:spacing w:line="240" w:lineRule="auto"/>
              <w:ind w:left="78" w:hanging="78"/>
              <w:jc w:val="center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</w:pPr>
            <w:r w:rsidRPr="00562EA0"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>2</w:t>
            </w:r>
          </w:p>
        </w:tc>
        <w:tc>
          <w:tcPr>
            <w:tcW w:w="3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907" w:rsidRPr="00562EA0" w:rsidRDefault="00B96907" w:rsidP="003C04A3">
            <w:pPr>
              <w:spacing w:line="240" w:lineRule="auto"/>
              <w:ind w:left="56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62EA0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8"/>
                <w:szCs w:val="28"/>
              </w:rPr>
              <w:t xml:space="preserve">Практическая работа № 2 </w:t>
            </w:r>
            <w:r w:rsidRPr="00562EA0">
              <w:rPr>
                <w:rFonts w:ascii="Times New Roman" w:eastAsia="Times New Roman" w:hAnsi="Times New Roman" w:cs="Times New Roman"/>
                <w:sz w:val="28"/>
                <w:szCs w:val="28"/>
              </w:rPr>
              <w:t>Разработка и</w:t>
            </w:r>
            <w:r w:rsidRPr="00562EA0">
              <w:rPr>
                <w:rFonts w:ascii="Times New Roman" w:eastAsia="Times New Roman" w:hAnsi="Times New Roman" w:cs="Times New Roman"/>
                <w:sz w:val="28"/>
                <w:szCs w:val="28"/>
              </w:rPr>
              <w:t>н</w:t>
            </w:r>
            <w:r w:rsidRPr="00562EA0">
              <w:rPr>
                <w:rFonts w:ascii="Times New Roman" w:eastAsia="Times New Roman" w:hAnsi="Times New Roman" w:cs="Times New Roman"/>
                <w:sz w:val="28"/>
                <w:szCs w:val="28"/>
              </w:rPr>
              <w:t>терьера квартиры.</w:t>
            </w:r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907" w:rsidRPr="00562EA0" w:rsidRDefault="00B96907" w:rsidP="005853FB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line="240" w:lineRule="auto"/>
              <w:ind w:left="567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</w:pPr>
            <w:r w:rsidRPr="00562EA0"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>2</w:t>
            </w:r>
          </w:p>
        </w:tc>
      </w:tr>
      <w:tr w:rsidR="00B96907" w:rsidRPr="00D132D9" w:rsidTr="00B96907">
        <w:trPr>
          <w:jc w:val="center"/>
        </w:trPr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907" w:rsidRPr="00562EA0" w:rsidRDefault="00B96907" w:rsidP="00562EA0">
            <w:pPr>
              <w:tabs>
                <w:tab w:val="left" w:leader="underscore" w:pos="0"/>
                <w:tab w:val="left" w:leader="underscore" w:pos="281"/>
                <w:tab w:val="left" w:pos="1260"/>
              </w:tabs>
              <w:spacing w:line="240" w:lineRule="auto"/>
              <w:ind w:left="78" w:hanging="78"/>
              <w:jc w:val="center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</w:pPr>
            <w:r w:rsidRPr="00562EA0"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>3</w:t>
            </w:r>
          </w:p>
        </w:tc>
        <w:tc>
          <w:tcPr>
            <w:tcW w:w="3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907" w:rsidRPr="00562EA0" w:rsidRDefault="00B96907" w:rsidP="003C04A3">
            <w:pPr>
              <w:shd w:val="clear" w:color="auto" w:fill="FFFFFF"/>
              <w:spacing w:line="240" w:lineRule="auto"/>
              <w:ind w:left="567" w:right="134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562EA0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8"/>
                <w:szCs w:val="28"/>
              </w:rPr>
              <w:t xml:space="preserve">Практическая работа № 3 </w:t>
            </w:r>
            <w:r w:rsidRPr="00562EA0">
              <w:rPr>
                <w:rFonts w:ascii="Times New Roman" w:eastAsia="Times New Roman" w:hAnsi="Times New Roman" w:cs="Times New Roman"/>
                <w:bCs/>
                <w:color w:val="000000"/>
                <w:spacing w:val="1"/>
                <w:sz w:val="28"/>
                <w:szCs w:val="28"/>
              </w:rPr>
              <w:t xml:space="preserve"> </w:t>
            </w:r>
            <w:r w:rsidRPr="00562EA0">
              <w:rPr>
                <w:rFonts w:ascii="Times New Roman" w:eastAsia="Times New Roman" w:hAnsi="Times New Roman" w:cs="Times New Roman"/>
                <w:sz w:val="28"/>
                <w:szCs w:val="28"/>
              </w:rPr>
              <w:t>Выпо</w:t>
            </w:r>
            <w:r w:rsidRPr="00562EA0">
              <w:rPr>
                <w:rFonts w:ascii="Times New Roman" w:eastAsia="Times New Roman" w:hAnsi="Times New Roman" w:cs="Times New Roman"/>
                <w:sz w:val="28"/>
                <w:szCs w:val="28"/>
              </w:rPr>
              <w:t>л</w:t>
            </w:r>
            <w:r w:rsidRPr="00562EA0">
              <w:rPr>
                <w:rFonts w:ascii="Times New Roman" w:eastAsia="Times New Roman" w:hAnsi="Times New Roman" w:cs="Times New Roman"/>
                <w:sz w:val="28"/>
                <w:szCs w:val="28"/>
              </w:rPr>
              <w:t>нение перепланировки квартиры.</w:t>
            </w:r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907" w:rsidRPr="00562EA0" w:rsidRDefault="00B96907" w:rsidP="005853FB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line="240" w:lineRule="auto"/>
              <w:ind w:left="567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</w:pPr>
            <w:r w:rsidRPr="00562EA0"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>2</w:t>
            </w:r>
          </w:p>
        </w:tc>
      </w:tr>
      <w:tr w:rsidR="00B96907" w:rsidRPr="00D132D9" w:rsidTr="00B96907">
        <w:trPr>
          <w:jc w:val="center"/>
        </w:trPr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907" w:rsidRPr="00562EA0" w:rsidRDefault="00B96907" w:rsidP="00562EA0">
            <w:pPr>
              <w:tabs>
                <w:tab w:val="left" w:leader="underscore" w:pos="0"/>
                <w:tab w:val="left" w:leader="underscore" w:pos="281"/>
                <w:tab w:val="left" w:pos="1260"/>
              </w:tabs>
              <w:spacing w:line="240" w:lineRule="auto"/>
              <w:ind w:left="78" w:hanging="78"/>
              <w:jc w:val="center"/>
              <w:rPr>
                <w:rFonts w:ascii="Times New Roman" w:hAnsi="Times New Roman" w:cs="Times New Roman"/>
                <w:spacing w:val="-5"/>
                <w:sz w:val="28"/>
                <w:szCs w:val="28"/>
              </w:rPr>
            </w:pPr>
            <w:r w:rsidRPr="00562EA0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4</w:t>
            </w:r>
          </w:p>
        </w:tc>
        <w:tc>
          <w:tcPr>
            <w:tcW w:w="3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96907" w:rsidRPr="00562EA0" w:rsidRDefault="00B96907" w:rsidP="005853F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left="567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562EA0">
              <w:rPr>
                <w:rFonts w:ascii="Times New Roman" w:eastAsia="Times New Roman" w:hAnsi="Times New Roman" w:cs="Times New Roman"/>
                <w:b/>
                <w:bCs/>
                <w:spacing w:val="1"/>
                <w:sz w:val="28"/>
                <w:szCs w:val="28"/>
              </w:rPr>
              <w:t xml:space="preserve">Практическая работа № 4 </w:t>
            </w:r>
            <w:r w:rsidRPr="00562EA0">
              <w:rPr>
                <w:rFonts w:ascii="Times New Roman" w:eastAsia="Times New Roman" w:hAnsi="Times New Roman" w:cs="Times New Roman"/>
                <w:sz w:val="28"/>
                <w:szCs w:val="28"/>
              </w:rPr>
              <w:t>Композ</w:t>
            </w:r>
            <w:r w:rsidRPr="00562EA0">
              <w:rPr>
                <w:rFonts w:ascii="Times New Roman" w:eastAsia="Times New Roman" w:hAnsi="Times New Roman" w:cs="Times New Roman"/>
                <w:sz w:val="28"/>
                <w:szCs w:val="28"/>
              </w:rPr>
              <w:t>и</w:t>
            </w:r>
            <w:r w:rsidRPr="00562EA0">
              <w:rPr>
                <w:rFonts w:ascii="Times New Roman" w:eastAsia="Times New Roman" w:hAnsi="Times New Roman" w:cs="Times New Roman"/>
                <w:sz w:val="28"/>
                <w:szCs w:val="28"/>
              </w:rPr>
              <w:t>ционное решение дизайн-проекта</w:t>
            </w:r>
            <w:r w:rsidRPr="00562EA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907" w:rsidRPr="00562EA0" w:rsidRDefault="00B96907" w:rsidP="005853FB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line="240" w:lineRule="auto"/>
              <w:ind w:left="567"/>
              <w:rPr>
                <w:rFonts w:ascii="Times New Roman" w:hAnsi="Times New Roman" w:cs="Times New Roman"/>
                <w:spacing w:val="-5"/>
                <w:sz w:val="28"/>
                <w:szCs w:val="28"/>
              </w:rPr>
            </w:pPr>
            <w:r w:rsidRPr="00562EA0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2</w:t>
            </w:r>
          </w:p>
        </w:tc>
      </w:tr>
      <w:tr w:rsidR="00B96907" w:rsidRPr="00D132D9" w:rsidTr="00B96907">
        <w:trPr>
          <w:jc w:val="center"/>
        </w:trPr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907" w:rsidRPr="00562EA0" w:rsidRDefault="00B96907" w:rsidP="005853FB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line="240" w:lineRule="auto"/>
              <w:ind w:left="567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</w:pPr>
          </w:p>
        </w:tc>
        <w:tc>
          <w:tcPr>
            <w:tcW w:w="3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907" w:rsidRPr="00562EA0" w:rsidRDefault="00B96907" w:rsidP="005853FB">
            <w:pPr>
              <w:spacing w:line="240" w:lineRule="auto"/>
              <w:ind w:left="567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562EA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                                                                                        Итого </w:t>
            </w:r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907" w:rsidRPr="00562EA0" w:rsidRDefault="00B96907" w:rsidP="005853FB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line="240" w:lineRule="auto"/>
              <w:ind w:left="567"/>
              <w:rPr>
                <w:rFonts w:ascii="Times New Roman" w:hAnsi="Times New Roman" w:cs="Times New Roman"/>
                <w:b/>
                <w:color w:val="000000"/>
                <w:spacing w:val="-5"/>
                <w:sz w:val="28"/>
                <w:szCs w:val="28"/>
              </w:rPr>
            </w:pPr>
            <w:r w:rsidRPr="00562EA0">
              <w:rPr>
                <w:rFonts w:ascii="Times New Roman" w:hAnsi="Times New Roman" w:cs="Times New Roman"/>
                <w:b/>
                <w:color w:val="000000"/>
                <w:spacing w:val="-5"/>
                <w:sz w:val="28"/>
                <w:szCs w:val="28"/>
              </w:rPr>
              <w:t>8</w:t>
            </w:r>
          </w:p>
        </w:tc>
      </w:tr>
    </w:tbl>
    <w:p w:rsidR="00871F4E" w:rsidRDefault="00871F4E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</w:p>
    <w:p w:rsidR="00AC3EB4" w:rsidRDefault="00AC3EB4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</w:p>
    <w:p w:rsidR="00AC3EB4" w:rsidRDefault="00AC3EB4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</w:p>
    <w:p w:rsidR="00095B55" w:rsidRDefault="00095B55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caps/>
          <w:sz w:val="28"/>
          <w:szCs w:val="28"/>
          <w:lang w:val="en-US"/>
        </w:rPr>
      </w:pPr>
    </w:p>
    <w:p w:rsidR="005853FB" w:rsidRDefault="005853FB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caps/>
          <w:sz w:val="28"/>
          <w:szCs w:val="28"/>
          <w:lang w:val="en-US"/>
        </w:rPr>
      </w:pPr>
    </w:p>
    <w:p w:rsidR="005853FB" w:rsidRDefault="005853FB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caps/>
          <w:sz w:val="28"/>
          <w:szCs w:val="28"/>
          <w:lang w:val="en-US"/>
        </w:rPr>
      </w:pPr>
    </w:p>
    <w:p w:rsidR="005853FB" w:rsidRDefault="005853FB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caps/>
          <w:sz w:val="28"/>
          <w:szCs w:val="28"/>
          <w:lang w:val="en-US"/>
        </w:rPr>
      </w:pPr>
    </w:p>
    <w:p w:rsidR="005853FB" w:rsidRDefault="005853FB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caps/>
          <w:sz w:val="28"/>
          <w:szCs w:val="28"/>
          <w:lang w:val="en-US"/>
        </w:rPr>
      </w:pPr>
    </w:p>
    <w:p w:rsidR="005853FB" w:rsidRDefault="005853FB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caps/>
          <w:sz w:val="28"/>
          <w:szCs w:val="28"/>
          <w:lang w:val="en-US"/>
        </w:rPr>
      </w:pPr>
    </w:p>
    <w:p w:rsidR="005853FB" w:rsidRDefault="005853FB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</w:p>
    <w:p w:rsidR="00D132D9" w:rsidRPr="00896355" w:rsidRDefault="00BB0D81" w:rsidP="00562EA0">
      <w:pPr>
        <w:spacing w:line="360" w:lineRule="auto"/>
        <w:ind w:firstLine="567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>
        <w:rPr>
          <w:rFonts w:ascii="Times New Roman" w:hAnsi="Times New Roman" w:cs="Times New Roman"/>
          <w:b/>
          <w:caps/>
          <w:sz w:val="28"/>
          <w:szCs w:val="28"/>
        </w:rPr>
        <w:lastRenderedPageBreak/>
        <w:t>3</w:t>
      </w:r>
      <w:r w:rsidR="00D132D9" w:rsidRPr="00896355">
        <w:rPr>
          <w:rFonts w:ascii="Times New Roman" w:hAnsi="Times New Roman" w:cs="Times New Roman"/>
          <w:b/>
          <w:caps/>
          <w:sz w:val="28"/>
          <w:szCs w:val="28"/>
        </w:rPr>
        <w:t>. Содержание отчета и требования к его оформл</w:t>
      </w:r>
      <w:r w:rsidR="00D132D9" w:rsidRPr="00896355">
        <w:rPr>
          <w:rFonts w:ascii="Times New Roman" w:hAnsi="Times New Roman" w:cs="Times New Roman"/>
          <w:b/>
          <w:caps/>
          <w:sz w:val="28"/>
          <w:szCs w:val="28"/>
        </w:rPr>
        <w:t>е</w:t>
      </w:r>
      <w:r w:rsidR="00D132D9" w:rsidRPr="00896355">
        <w:rPr>
          <w:rFonts w:ascii="Times New Roman" w:hAnsi="Times New Roman" w:cs="Times New Roman"/>
          <w:b/>
          <w:caps/>
          <w:sz w:val="28"/>
          <w:szCs w:val="28"/>
        </w:rPr>
        <w:t>нию.</w:t>
      </w:r>
    </w:p>
    <w:p w:rsidR="00D132D9" w:rsidRPr="00896355" w:rsidRDefault="00D132D9" w:rsidP="00562EA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96355">
        <w:rPr>
          <w:rFonts w:ascii="Times New Roman" w:hAnsi="Times New Roman" w:cs="Times New Roman"/>
          <w:caps/>
          <w:sz w:val="28"/>
          <w:szCs w:val="28"/>
        </w:rPr>
        <w:tab/>
        <w:t>О</w:t>
      </w:r>
      <w:r w:rsidRPr="00896355">
        <w:rPr>
          <w:rFonts w:ascii="Times New Roman" w:hAnsi="Times New Roman" w:cs="Times New Roman"/>
          <w:sz w:val="28"/>
          <w:szCs w:val="28"/>
        </w:rPr>
        <w:t xml:space="preserve">тчет по </w:t>
      </w:r>
      <w:r>
        <w:rPr>
          <w:rFonts w:ascii="Times New Roman" w:hAnsi="Times New Roman" w:cs="Times New Roman"/>
          <w:sz w:val="28"/>
          <w:szCs w:val="28"/>
        </w:rPr>
        <w:t xml:space="preserve">практическим </w:t>
      </w:r>
      <w:r w:rsidR="00BB0D81">
        <w:rPr>
          <w:rFonts w:ascii="Times New Roman" w:hAnsi="Times New Roman" w:cs="Times New Roman"/>
          <w:sz w:val="28"/>
          <w:szCs w:val="28"/>
        </w:rPr>
        <w:t>работам</w:t>
      </w:r>
      <w:r w:rsidRPr="00896355">
        <w:rPr>
          <w:rFonts w:ascii="Times New Roman" w:hAnsi="Times New Roman" w:cs="Times New Roman"/>
          <w:sz w:val="28"/>
          <w:szCs w:val="28"/>
        </w:rPr>
        <w:t xml:space="preserve"> выполняется на листах бумаги формата А4 в соответствии с действующими стандартами (ГОСТ). Все отчеты собир</w:t>
      </w:r>
      <w:r w:rsidRPr="00896355">
        <w:rPr>
          <w:rFonts w:ascii="Times New Roman" w:hAnsi="Times New Roman" w:cs="Times New Roman"/>
          <w:sz w:val="28"/>
          <w:szCs w:val="28"/>
        </w:rPr>
        <w:t>а</w:t>
      </w:r>
      <w:r w:rsidRPr="00896355">
        <w:rPr>
          <w:rFonts w:ascii="Times New Roman" w:hAnsi="Times New Roman" w:cs="Times New Roman"/>
          <w:sz w:val="28"/>
          <w:szCs w:val="28"/>
        </w:rPr>
        <w:t>ются в папку, имеющую общий титульный лист (см. приложение А).</w:t>
      </w:r>
    </w:p>
    <w:p w:rsidR="00D132D9" w:rsidRPr="000C2931" w:rsidRDefault="00D132D9" w:rsidP="00562EA0">
      <w:pPr>
        <w:spacing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896355">
        <w:rPr>
          <w:rFonts w:ascii="Times New Roman" w:hAnsi="Times New Roman" w:cs="Times New Roman"/>
          <w:sz w:val="28"/>
          <w:szCs w:val="28"/>
        </w:rPr>
        <w:t xml:space="preserve"> </w:t>
      </w:r>
      <w:r w:rsidRPr="00896355">
        <w:rPr>
          <w:rFonts w:ascii="Times New Roman" w:hAnsi="Times New Roman" w:cs="Times New Roman"/>
          <w:sz w:val="28"/>
          <w:szCs w:val="28"/>
        </w:rPr>
        <w:tab/>
        <w:t>Отчет включает в себя разделы, отражающие все этапы выполнения (в соответствии со структурой работы). Ведущей дидактической целью всех пре</w:t>
      </w:r>
      <w:r w:rsidRPr="00896355">
        <w:rPr>
          <w:rFonts w:ascii="Times New Roman" w:hAnsi="Times New Roman" w:cs="Times New Roman"/>
          <w:sz w:val="28"/>
          <w:szCs w:val="28"/>
        </w:rPr>
        <w:t>д</w:t>
      </w:r>
      <w:r w:rsidRPr="00896355">
        <w:rPr>
          <w:rFonts w:ascii="Times New Roman" w:hAnsi="Times New Roman" w:cs="Times New Roman"/>
          <w:sz w:val="28"/>
          <w:szCs w:val="28"/>
        </w:rPr>
        <w:t xml:space="preserve">ставленных практических </w:t>
      </w:r>
      <w:r w:rsidR="00D43947">
        <w:rPr>
          <w:rFonts w:ascii="Times New Roman" w:hAnsi="Times New Roman" w:cs="Times New Roman"/>
          <w:sz w:val="28"/>
          <w:szCs w:val="28"/>
        </w:rPr>
        <w:t>работ</w:t>
      </w:r>
      <w:r w:rsidRPr="00896355">
        <w:rPr>
          <w:rFonts w:ascii="Times New Roman" w:hAnsi="Times New Roman" w:cs="Times New Roman"/>
          <w:sz w:val="28"/>
          <w:szCs w:val="28"/>
        </w:rPr>
        <w:t xml:space="preserve"> является формирование </w:t>
      </w:r>
      <w:r w:rsidRPr="002013A7">
        <w:rPr>
          <w:rFonts w:ascii="Times New Roman" w:hAnsi="Times New Roman" w:cs="Times New Roman"/>
          <w:color w:val="000000" w:themeColor="text1"/>
          <w:sz w:val="28"/>
          <w:szCs w:val="28"/>
        </w:rPr>
        <w:t>практических умений:</w:t>
      </w:r>
      <w:r w:rsidRPr="000C2931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D132D9" w:rsidRPr="00896355" w:rsidRDefault="00D132D9" w:rsidP="00562EA0">
      <w:pPr>
        <w:numPr>
          <w:ilvl w:val="0"/>
          <w:numId w:val="1"/>
        </w:numPr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896355">
        <w:rPr>
          <w:rFonts w:ascii="Times New Roman" w:hAnsi="Times New Roman" w:cs="Times New Roman"/>
          <w:sz w:val="28"/>
          <w:szCs w:val="28"/>
        </w:rPr>
        <w:t>Титульный лист;</w:t>
      </w:r>
    </w:p>
    <w:p w:rsidR="00D132D9" w:rsidRPr="00896355" w:rsidRDefault="00D132D9" w:rsidP="00562EA0">
      <w:pPr>
        <w:numPr>
          <w:ilvl w:val="0"/>
          <w:numId w:val="1"/>
        </w:numPr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896355">
        <w:rPr>
          <w:rFonts w:ascii="Times New Roman" w:hAnsi="Times New Roman" w:cs="Times New Roman"/>
          <w:sz w:val="28"/>
          <w:szCs w:val="28"/>
        </w:rPr>
        <w:t>Формулировка проблемы и исходная информация (задание);</w:t>
      </w:r>
    </w:p>
    <w:p w:rsidR="00D132D9" w:rsidRPr="00896355" w:rsidRDefault="00D132D9" w:rsidP="00562EA0">
      <w:pPr>
        <w:numPr>
          <w:ilvl w:val="0"/>
          <w:numId w:val="1"/>
        </w:numPr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896355">
        <w:rPr>
          <w:rFonts w:ascii="Times New Roman" w:hAnsi="Times New Roman" w:cs="Times New Roman"/>
          <w:sz w:val="28"/>
          <w:szCs w:val="28"/>
        </w:rPr>
        <w:t>Пояснение к решению с использованием профессионально</w:t>
      </w:r>
      <w:r w:rsidR="009706A9">
        <w:rPr>
          <w:rFonts w:ascii="Times New Roman" w:hAnsi="Times New Roman" w:cs="Times New Roman"/>
          <w:sz w:val="28"/>
          <w:szCs w:val="28"/>
        </w:rPr>
        <w:t>й</w:t>
      </w:r>
      <w:r w:rsidRPr="00896355">
        <w:rPr>
          <w:rFonts w:ascii="Times New Roman" w:hAnsi="Times New Roman" w:cs="Times New Roman"/>
          <w:sz w:val="28"/>
          <w:szCs w:val="28"/>
        </w:rPr>
        <w:t xml:space="preserve"> лекс</w:t>
      </w:r>
      <w:r w:rsidRPr="00896355">
        <w:rPr>
          <w:rFonts w:ascii="Times New Roman" w:hAnsi="Times New Roman" w:cs="Times New Roman"/>
          <w:sz w:val="28"/>
          <w:szCs w:val="28"/>
        </w:rPr>
        <w:t>и</w:t>
      </w:r>
      <w:r w:rsidRPr="00896355">
        <w:rPr>
          <w:rFonts w:ascii="Times New Roman" w:hAnsi="Times New Roman" w:cs="Times New Roman"/>
          <w:sz w:val="28"/>
          <w:szCs w:val="28"/>
        </w:rPr>
        <w:t>ки;</w:t>
      </w:r>
    </w:p>
    <w:p w:rsidR="00D132D9" w:rsidRPr="00896355" w:rsidRDefault="00D132D9" w:rsidP="00562EA0">
      <w:pPr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96355">
        <w:rPr>
          <w:rFonts w:ascii="Times New Roman" w:hAnsi="Times New Roman" w:cs="Times New Roman"/>
          <w:sz w:val="28"/>
          <w:szCs w:val="28"/>
        </w:rPr>
        <w:t>Графическая часть: планы, схемы, чертежи</w:t>
      </w:r>
      <w:r w:rsidR="00817CDC">
        <w:rPr>
          <w:rFonts w:ascii="Times New Roman" w:hAnsi="Times New Roman" w:cs="Times New Roman"/>
          <w:sz w:val="28"/>
          <w:szCs w:val="28"/>
        </w:rPr>
        <w:t xml:space="preserve">, </w:t>
      </w:r>
      <w:r w:rsidR="004D0E15">
        <w:rPr>
          <w:rFonts w:ascii="Times New Roman" w:hAnsi="Times New Roman" w:cs="Times New Roman"/>
          <w:sz w:val="28"/>
          <w:szCs w:val="28"/>
        </w:rPr>
        <w:t>эскизы</w:t>
      </w:r>
      <w:r w:rsidRPr="00896355">
        <w:rPr>
          <w:rFonts w:ascii="Times New Roman" w:hAnsi="Times New Roman" w:cs="Times New Roman"/>
          <w:sz w:val="28"/>
          <w:szCs w:val="28"/>
        </w:rPr>
        <w:t xml:space="preserve"> (выполняются на формате А4 в масштабах, соответствующих заданию);</w:t>
      </w:r>
    </w:p>
    <w:p w:rsidR="00D132D9" w:rsidRPr="00896355" w:rsidRDefault="00D132D9" w:rsidP="00562EA0">
      <w:pPr>
        <w:numPr>
          <w:ilvl w:val="0"/>
          <w:numId w:val="1"/>
        </w:numPr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896355">
        <w:rPr>
          <w:rFonts w:ascii="Times New Roman" w:hAnsi="Times New Roman" w:cs="Times New Roman"/>
          <w:sz w:val="28"/>
          <w:szCs w:val="28"/>
        </w:rPr>
        <w:t>Выводы, пояснения исполнителя;</w:t>
      </w:r>
    </w:p>
    <w:p w:rsidR="00D132D9" w:rsidRPr="00896355" w:rsidRDefault="00D132D9" w:rsidP="00562EA0">
      <w:pPr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96355">
        <w:rPr>
          <w:rFonts w:ascii="Times New Roman" w:hAnsi="Times New Roman" w:cs="Times New Roman"/>
          <w:sz w:val="28"/>
          <w:szCs w:val="28"/>
        </w:rPr>
        <w:t>Заключение преподавателя, составленное в соответствии с предл</w:t>
      </w:r>
      <w:r w:rsidRPr="00896355">
        <w:rPr>
          <w:rFonts w:ascii="Times New Roman" w:hAnsi="Times New Roman" w:cs="Times New Roman"/>
          <w:sz w:val="28"/>
          <w:szCs w:val="28"/>
        </w:rPr>
        <w:t>о</w:t>
      </w:r>
      <w:r w:rsidRPr="00896355">
        <w:rPr>
          <w:rFonts w:ascii="Times New Roman" w:hAnsi="Times New Roman" w:cs="Times New Roman"/>
          <w:sz w:val="28"/>
          <w:szCs w:val="28"/>
        </w:rPr>
        <w:t>женными критериями оценки работы.</w:t>
      </w:r>
    </w:p>
    <w:p w:rsidR="00D132D9" w:rsidRPr="00896355" w:rsidRDefault="00D132D9" w:rsidP="00562EA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96355">
        <w:rPr>
          <w:rFonts w:ascii="Times New Roman" w:hAnsi="Times New Roman" w:cs="Times New Roman"/>
          <w:sz w:val="28"/>
          <w:szCs w:val="28"/>
        </w:rPr>
        <w:tab/>
        <w:t>Содержание расчетно-графических работ соответствует практическим з</w:t>
      </w:r>
      <w:r w:rsidRPr="00896355">
        <w:rPr>
          <w:rFonts w:ascii="Times New Roman" w:hAnsi="Times New Roman" w:cs="Times New Roman"/>
          <w:sz w:val="28"/>
          <w:szCs w:val="28"/>
        </w:rPr>
        <w:t>а</w:t>
      </w:r>
      <w:r w:rsidRPr="00896355">
        <w:rPr>
          <w:rFonts w:ascii="Times New Roman" w:hAnsi="Times New Roman" w:cs="Times New Roman"/>
          <w:sz w:val="28"/>
          <w:szCs w:val="28"/>
        </w:rPr>
        <w:t>нятиям, которые формируются из поэтапного решения профессиональной с</w:t>
      </w:r>
      <w:r w:rsidRPr="00896355">
        <w:rPr>
          <w:rFonts w:ascii="Times New Roman" w:hAnsi="Times New Roman" w:cs="Times New Roman"/>
          <w:sz w:val="28"/>
          <w:szCs w:val="28"/>
        </w:rPr>
        <w:t>и</w:t>
      </w:r>
      <w:r w:rsidRPr="00896355">
        <w:rPr>
          <w:rFonts w:ascii="Times New Roman" w:hAnsi="Times New Roman" w:cs="Times New Roman"/>
          <w:sz w:val="28"/>
          <w:szCs w:val="28"/>
        </w:rPr>
        <w:t>туационной задачи, стандарт</w:t>
      </w:r>
      <w:r w:rsidR="0004672B">
        <w:rPr>
          <w:rFonts w:ascii="Times New Roman" w:hAnsi="Times New Roman" w:cs="Times New Roman"/>
          <w:sz w:val="28"/>
          <w:szCs w:val="28"/>
        </w:rPr>
        <w:t>но оформленный</w:t>
      </w:r>
      <w:r w:rsidR="00817CDC">
        <w:rPr>
          <w:rFonts w:ascii="Times New Roman" w:hAnsi="Times New Roman" w:cs="Times New Roman"/>
          <w:sz w:val="28"/>
          <w:szCs w:val="28"/>
        </w:rPr>
        <w:t xml:space="preserve"> </w:t>
      </w:r>
      <w:r w:rsidR="0004672B">
        <w:rPr>
          <w:rFonts w:ascii="Times New Roman" w:hAnsi="Times New Roman" w:cs="Times New Roman"/>
          <w:sz w:val="28"/>
          <w:szCs w:val="28"/>
        </w:rPr>
        <w:t>итог</w:t>
      </w:r>
      <w:r w:rsidR="00817CDC">
        <w:rPr>
          <w:rFonts w:ascii="Times New Roman" w:hAnsi="Times New Roman" w:cs="Times New Roman"/>
          <w:sz w:val="28"/>
          <w:szCs w:val="28"/>
        </w:rPr>
        <w:t xml:space="preserve"> которой </w:t>
      </w:r>
      <w:r w:rsidRPr="00896355">
        <w:rPr>
          <w:rFonts w:ascii="Times New Roman" w:hAnsi="Times New Roman" w:cs="Times New Roman"/>
          <w:sz w:val="28"/>
          <w:szCs w:val="28"/>
        </w:rPr>
        <w:t>является о</w:t>
      </w:r>
      <w:r w:rsidRPr="00896355">
        <w:rPr>
          <w:rFonts w:ascii="Times New Roman" w:hAnsi="Times New Roman" w:cs="Times New Roman"/>
          <w:sz w:val="28"/>
          <w:szCs w:val="28"/>
        </w:rPr>
        <w:t>т</w:t>
      </w:r>
      <w:r w:rsidRPr="00896355">
        <w:rPr>
          <w:rFonts w:ascii="Times New Roman" w:hAnsi="Times New Roman" w:cs="Times New Roman"/>
          <w:sz w:val="28"/>
          <w:szCs w:val="28"/>
        </w:rPr>
        <w:t xml:space="preserve">четной работой. </w:t>
      </w:r>
    </w:p>
    <w:p w:rsidR="00D132D9" w:rsidRDefault="00D132D9" w:rsidP="00562EA0">
      <w:pPr>
        <w:shd w:val="clear" w:color="auto" w:fill="FFFFFF"/>
        <w:spacing w:line="360" w:lineRule="auto"/>
        <w:ind w:firstLine="567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EB3DD2" w:rsidRDefault="00EB3DD2" w:rsidP="00562EA0">
      <w:pPr>
        <w:spacing w:line="360" w:lineRule="auto"/>
        <w:ind w:firstLine="567"/>
        <w:rPr>
          <w:color w:val="000000"/>
          <w:spacing w:val="-5"/>
        </w:rPr>
      </w:pPr>
    </w:p>
    <w:p w:rsidR="003C04A3" w:rsidRDefault="003C04A3" w:rsidP="005853FB">
      <w:pPr>
        <w:spacing w:line="360" w:lineRule="auto"/>
        <w:ind w:left="567"/>
        <w:rPr>
          <w:rFonts w:ascii="Times New Roman" w:hAnsi="Times New Roman" w:cs="Times New Roman"/>
          <w:b/>
          <w:sz w:val="28"/>
          <w:szCs w:val="28"/>
        </w:rPr>
      </w:pPr>
    </w:p>
    <w:p w:rsidR="00F34ED3" w:rsidRDefault="00F34ED3" w:rsidP="005853FB">
      <w:pPr>
        <w:spacing w:line="360" w:lineRule="auto"/>
        <w:ind w:left="567"/>
        <w:rPr>
          <w:rFonts w:ascii="Times New Roman" w:hAnsi="Times New Roman" w:cs="Times New Roman"/>
          <w:b/>
          <w:sz w:val="28"/>
          <w:szCs w:val="28"/>
        </w:rPr>
      </w:pPr>
    </w:p>
    <w:p w:rsidR="00562EA0" w:rsidRPr="00EB3DD2" w:rsidRDefault="00562EA0" w:rsidP="005853FB">
      <w:pPr>
        <w:spacing w:line="360" w:lineRule="auto"/>
        <w:ind w:left="567"/>
        <w:rPr>
          <w:rFonts w:ascii="Times New Roman" w:hAnsi="Times New Roman" w:cs="Times New Roman"/>
          <w:b/>
          <w:sz w:val="28"/>
          <w:szCs w:val="28"/>
        </w:rPr>
      </w:pPr>
    </w:p>
    <w:p w:rsidR="00182C99" w:rsidRPr="00960444" w:rsidRDefault="00182C99" w:rsidP="00562EA0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</w:t>
      </w:r>
      <w:r w:rsidRPr="0096044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C04A3">
        <w:rPr>
          <w:rFonts w:ascii="Times New Roman" w:hAnsi="Times New Roman" w:cs="Times New Roman"/>
          <w:b/>
          <w:sz w:val="28"/>
          <w:szCs w:val="28"/>
        </w:rPr>
        <w:t>работа № 1</w:t>
      </w:r>
    </w:p>
    <w:p w:rsidR="00182C99" w:rsidRPr="00960444" w:rsidRDefault="0033053B" w:rsidP="00562EA0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Разработка цветового дизайна помещений.</w:t>
      </w:r>
    </w:p>
    <w:p w:rsidR="005C33B8" w:rsidRDefault="005C33B8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C99" w:rsidRPr="00960444" w:rsidRDefault="00182C99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60444">
        <w:rPr>
          <w:rFonts w:ascii="Times New Roman" w:hAnsi="Times New Roman" w:cs="Times New Roman"/>
          <w:b/>
          <w:sz w:val="28"/>
          <w:szCs w:val="28"/>
        </w:rPr>
        <w:t xml:space="preserve">Цель работы: </w:t>
      </w:r>
    </w:p>
    <w:p w:rsidR="00182C99" w:rsidRDefault="00182C99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1306A4">
        <w:rPr>
          <w:rFonts w:ascii="Times New Roman" w:hAnsi="Times New Roman" w:cs="Times New Roman"/>
          <w:sz w:val="28"/>
          <w:szCs w:val="28"/>
        </w:rPr>
        <w:t>подобрать цветовое оформление интерьера помещения;</w:t>
      </w:r>
    </w:p>
    <w:p w:rsidR="00182C99" w:rsidRDefault="001306A4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-выполнить эскизный проект</w:t>
      </w:r>
      <w:r w:rsidR="00182C99">
        <w:rPr>
          <w:rFonts w:ascii="Times New Roman" w:hAnsi="Times New Roman" w:cs="Times New Roman"/>
          <w:sz w:val="28"/>
          <w:szCs w:val="28"/>
        </w:rPr>
        <w:t>.</w:t>
      </w:r>
    </w:p>
    <w:p w:rsidR="00AA0630" w:rsidRDefault="00182C99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60444">
        <w:rPr>
          <w:rFonts w:ascii="Times New Roman" w:hAnsi="Times New Roman" w:cs="Times New Roman"/>
          <w:b/>
          <w:sz w:val="28"/>
          <w:szCs w:val="28"/>
        </w:rPr>
        <w:t xml:space="preserve">В результате выполнения практического задания студент должен </w:t>
      </w:r>
    </w:p>
    <w:p w:rsidR="00182C99" w:rsidRPr="00F1531C" w:rsidRDefault="00182C99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1531C">
        <w:rPr>
          <w:rFonts w:ascii="Times New Roman" w:hAnsi="Times New Roman" w:cs="Times New Roman"/>
          <w:b/>
          <w:i/>
          <w:sz w:val="28"/>
          <w:szCs w:val="28"/>
        </w:rPr>
        <w:t>знать:</w:t>
      </w:r>
    </w:p>
    <w:p w:rsidR="00182C99" w:rsidRDefault="00182C99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1306A4">
        <w:rPr>
          <w:rFonts w:ascii="Times New Roman" w:hAnsi="Times New Roman" w:cs="Times New Roman"/>
          <w:sz w:val="28"/>
          <w:szCs w:val="28"/>
        </w:rPr>
        <w:t>психологию и принципы восприятия пространства человеком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182C99" w:rsidRDefault="00182C99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1306A4">
        <w:rPr>
          <w:rFonts w:ascii="Times New Roman" w:hAnsi="Times New Roman" w:cs="Times New Roman"/>
          <w:sz w:val="28"/>
          <w:szCs w:val="28"/>
        </w:rPr>
        <w:t>цветовые гармонии и сочетания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82C99" w:rsidRPr="00F1531C" w:rsidRDefault="00182C99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у</w:t>
      </w:r>
      <w:r w:rsidRPr="00F1531C">
        <w:rPr>
          <w:rFonts w:ascii="Times New Roman" w:hAnsi="Times New Roman" w:cs="Times New Roman"/>
          <w:b/>
          <w:i/>
          <w:sz w:val="28"/>
          <w:szCs w:val="28"/>
        </w:rPr>
        <w:t>меть:</w:t>
      </w:r>
    </w:p>
    <w:p w:rsidR="00732BD3" w:rsidRDefault="00732BD3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подобрать </w:t>
      </w:r>
      <w:r w:rsidR="00C47301">
        <w:rPr>
          <w:rFonts w:ascii="Times New Roman" w:hAnsi="Times New Roman" w:cs="Times New Roman"/>
          <w:sz w:val="28"/>
          <w:szCs w:val="28"/>
        </w:rPr>
        <w:t xml:space="preserve">основные и дополнительные цвета для </w:t>
      </w:r>
      <w:r>
        <w:rPr>
          <w:rFonts w:ascii="Times New Roman" w:hAnsi="Times New Roman" w:cs="Times New Roman"/>
          <w:sz w:val="28"/>
          <w:szCs w:val="28"/>
        </w:rPr>
        <w:t xml:space="preserve"> интерьера помещения;</w:t>
      </w:r>
    </w:p>
    <w:p w:rsidR="00732BD3" w:rsidRDefault="00732BD3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-выполнить эскизный проект.</w:t>
      </w:r>
    </w:p>
    <w:p w:rsidR="00AA0630" w:rsidRDefault="00AA0630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A0630">
        <w:rPr>
          <w:rFonts w:ascii="Times New Roman" w:hAnsi="Times New Roman" w:cs="Times New Roman"/>
          <w:b/>
          <w:sz w:val="28"/>
          <w:szCs w:val="28"/>
        </w:rPr>
        <w:t>Исходные данные:</w:t>
      </w:r>
    </w:p>
    <w:p w:rsidR="00AA0630" w:rsidRPr="004D4D25" w:rsidRDefault="00C47301" w:rsidP="005C33B8">
      <w:pPr>
        <w:pStyle w:val="ab"/>
        <w:numPr>
          <w:ilvl w:val="0"/>
          <w:numId w:val="6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Индивидуальный вариант задания</w:t>
      </w:r>
    </w:p>
    <w:p w:rsidR="00F374A0" w:rsidRPr="00F374A0" w:rsidRDefault="00F374A0" w:rsidP="005C33B8">
      <w:pPr>
        <w:pStyle w:val="ab"/>
        <w:numPr>
          <w:ilvl w:val="0"/>
          <w:numId w:val="6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Цветовой круг Иттена</w:t>
      </w:r>
    </w:p>
    <w:p w:rsidR="00F374A0" w:rsidRPr="00F374A0" w:rsidRDefault="00686763" w:rsidP="005C33B8">
      <w:pPr>
        <w:pStyle w:val="ab"/>
        <w:numPr>
          <w:ilvl w:val="0"/>
          <w:numId w:val="6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F374A0">
        <w:rPr>
          <w:rFonts w:ascii="Times New Roman" w:hAnsi="Times New Roman" w:cs="Times New Roman"/>
          <w:sz w:val="28"/>
          <w:szCs w:val="28"/>
        </w:rPr>
        <w:t>Приложение 1</w:t>
      </w:r>
      <w:r w:rsidR="00952C3C" w:rsidRPr="00F374A0">
        <w:rPr>
          <w:rFonts w:ascii="Times New Roman" w:hAnsi="Times New Roman" w:cs="Times New Roman"/>
          <w:sz w:val="28"/>
          <w:szCs w:val="28"/>
        </w:rPr>
        <w:t xml:space="preserve"> «</w:t>
      </w:r>
      <w:r w:rsidR="00F374A0" w:rsidRPr="00F374A0">
        <w:rPr>
          <w:rFonts w:ascii="Times New Roman" w:eastAsia="Times New Roman" w:hAnsi="Times New Roman" w:cs="Times New Roman"/>
          <w:color w:val="000000"/>
          <w:sz w:val="28"/>
          <w:szCs w:val="28"/>
        </w:rPr>
        <w:t>Рекомендации по сочетанию цвета</w:t>
      </w:r>
      <w:r w:rsidR="00F374A0"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887FE6" w:rsidRPr="00AA4FF8" w:rsidRDefault="00F374A0" w:rsidP="005C33B8">
      <w:pPr>
        <w:pStyle w:val="ab"/>
        <w:numPr>
          <w:ilvl w:val="0"/>
          <w:numId w:val="6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887FE6">
        <w:rPr>
          <w:rFonts w:ascii="Times New Roman" w:hAnsi="Times New Roman" w:cs="Times New Roman"/>
          <w:sz w:val="28"/>
          <w:szCs w:val="28"/>
        </w:rPr>
        <w:t xml:space="preserve">Приложение 2 </w:t>
      </w:r>
      <w:r>
        <w:rPr>
          <w:rFonts w:ascii="Times New Roman" w:hAnsi="Times New Roman" w:cs="Times New Roman"/>
          <w:sz w:val="28"/>
          <w:szCs w:val="28"/>
        </w:rPr>
        <w:t>«Лучшие сочетания 30 цветов»</w:t>
      </w:r>
    </w:p>
    <w:p w:rsidR="005C33B8" w:rsidRDefault="00C57066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сочетать цвета в интерьере?</w:t>
      </w:r>
    </w:p>
    <w:p w:rsidR="005C33B8" w:rsidRDefault="00C57066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Цветовой круг</w:t>
      </w:r>
      <w:r w:rsidR="005C33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C57066" w:rsidRDefault="00C57066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Есть люди, обладающие врожденным чувством цвета, им легко и просто создавать различные цветовые композиции как в интерьере, так и в других о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ластях жизни, но что же делать тем, кто обделен этим даром? Для них сущес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вует незаменимый помощник – цветовой круг. В его основе – три цвета: кра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ный, синий и желтый.</w:t>
      </w:r>
      <w:r w:rsidRPr="00905419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Это первичные цвета. Смешав их, можно получить д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полнительные цвета: оранжевый (красный+желтый), зеленый (с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ний+желтый) и фи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летовый (синий+красный). </w:t>
      </w:r>
    </w:p>
    <w:p w:rsidR="00C57066" w:rsidRDefault="00C57066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8325C" w:rsidRDefault="0098325C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254699" cy="4151203"/>
            <wp:effectExtent l="19050" t="0" r="3101" b="0"/>
            <wp:docPr id="9" name="Рисунок 4" descr="http://4.bp.blogspot.com/-XI6DM_xV0T0/T81aWci2cGI/AAAAAAAAAcs/DWaSg0USlto/s1600/81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4.bp.blogspot.com/-XI6DM_xV0T0/T81aWci2cGI/AAAAAAAAAcs/DWaSg0USlto/s1600/81e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882" cy="4156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7066" w:rsidRDefault="00C57066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Смешивая первичные и вторичные цв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ета, получаем еще шесть цветов.</w:t>
      </w:r>
    </w:p>
    <w:p w:rsidR="00C57066" w:rsidRPr="00C57066" w:rsidRDefault="00C57066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 мере продвижения по кругу видно, что между соседними цветами во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никают гармонические отношения. Например, комбинация из желтого, оранж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вого, лимонного и терракотового всегда удачна. Цвета, которые на круге расп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лагаются один напротив другого, называются дополнительными. Умелое их и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пользование может привести к неожиданно эффектному решению: например, стул бирюзового цвета на фоне стены, окрашенной в мягкий персиковый тон.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Безупречные варианты цветового оформления получаются при использ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вании в качестве основы черного, серого или белого цветов.</w:t>
      </w:r>
    </w:p>
    <w:p w:rsidR="00C57066" w:rsidRDefault="00C57066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Существует несколько классических комбинаций цветов, подбираемых с помощью цветового круга Иттена:</w:t>
      </w:r>
    </w:p>
    <w:p w:rsidR="004521DD" w:rsidRPr="0098325C" w:rsidRDefault="004521DD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Комплиментарными, или дополнительными, контрастными, являются цвета, расположенные на противоположных сторонах цветового круга. Выгл</w:t>
      </w:r>
      <w:r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>дит их сочетание очень живо и энергично, особенно при максимальной нас</w:t>
      </w:r>
      <w:r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щенности цвета. Можно использовать в тех случаях, когда </w:t>
      </w:r>
      <w:r w:rsidR="0071116F">
        <w:rPr>
          <w:rFonts w:ascii="Times New Roman" w:hAnsi="Times New Roman" w:cs="Times New Roman"/>
          <w:sz w:val="28"/>
          <w:szCs w:val="28"/>
        </w:rPr>
        <w:t>надо что-то выд</w:t>
      </w:r>
      <w:r w:rsidR="0071116F">
        <w:rPr>
          <w:rFonts w:ascii="Times New Roman" w:hAnsi="Times New Roman" w:cs="Times New Roman"/>
          <w:sz w:val="28"/>
          <w:szCs w:val="28"/>
        </w:rPr>
        <w:t>е</w:t>
      </w:r>
      <w:r w:rsidR="0071116F">
        <w:rPr>
          <w:rFonts w:ascii="Times New Roman" w:hAnsi="Times New Roman" w:cs="Times New Roman"/>
          <w:sz w:val="28"/>
          <w:szCs w:val="28"/>
        </w:rPr>
        <w:t>лить, подчеркнуть.</w:t>
      </w:r>
    </w:p>
    <w:p w:rsidR="00C57066" w:rsidRDefault="0071116F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1711960" cy="1711960"/>
            <wp:effectExtent l="19050" t="0" r="2540" b="0"/>
            <wp:docPr id="18" name="Рисунок 7" descr="http://2.bp.blogspot.com/-Z3L-S2ZFcyU/T81aQwhiQ-I/AAAAAAAAAcM/YE62WnBtx2k/s1600/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2.bp.blogspot.com/-Z3L-S2ZFcyU/T81aQwhiQ-I/AAAAAAAAAcM/YE62WnBtx2k/s1600/3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960" cy="171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325C" w:rsidRDefault="0071116F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Классическую триаду образуют три равноудаленных по цветовому кругу цвета. Такая композиция выглядит достаточно живой даже при использ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вании бледных и ненасыщенных цветов. Чтобы добиться гармоничности в триаде, возьмите один цвет за главный, а два других используйте для а</w:t>
      </w:r>
      <w:r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центов.</w:t>
      </w:r>
    </w:p>
    <w:p w:rsidR="0098325C" w:rsidRDefault="0071116F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1711960" cy="1711960"/>
            <wp:effectExtent l="19050" t="0" r="2540" b="0"/>
            <wp:docPr id="25" name="Рисунок 10" descr="http://1.bp.blogspot.com/-CCDp_ZiSS0g/T81abT424qI/AAAAAAAAAdM/7UsR0DCYIcw/s1600/Tria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1.bp.blogspot.com/-CCDp_ZiSS0g/T81abT424qI/AAAAAAAAAdM/7UsR0DCYIcw/s1600/Triad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960" cy="171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325C" w:rsidRDefault="0071116F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Аналоговую цветовую схему образуют три соседних цвета в цветовом круге. Используются в мягких, комфортных и нераздражающих композ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циях. Аналоговая схема чаще всего встречается в природе, поэтому выглядит гарм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нично и приятно. При использовании этой схемы стоит выбрать один цвет главным, второй - поддерживающим, а третий использовать для акцентиров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ния.</w:t>
      </w:r>
    </w:p>
    <w:p w:rsidR="0098325C" w:rsidRDefault="00BB4748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1711960" cy="1711960"/>
            <wp:effectExtent l="19050" t="0" r="2540" b="0"/>
            <wp:docPr id="26" name="Рисунок 13" descr="http://3.bp.blogspot.com/-Bbl_9O9BMGU/T81aXtBVYfI/AAAAAAAAAc0/6xaeb3Y8btE/s1600/Analogou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3.bp.blogspot.com/-Bbl_9O9BMGU/T81aXtBVYfI/AAAAAAAAAc0/6xaeb3Y8btE/s1600/Analogous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960" cy="171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4748" w:rsidRDefault="00BB4748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Прямоугольная схема состоит из четырех цветов, каждые два из которых - комплиментарные. Эта схема дает самое большое количество вариаций вх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lastRenderedPageBreak/>
        <w:t>дящих в не  цветов. Чтобы проще было сбалансировать прямоугольную схему, один цвет надо выбрать доминирующим, остальные - вспомог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тельными.</w:t>
      </w:r>
    </w:p>
    <w:p w:rsidR="0098325C" w:rsidRDefault="00BB4748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1711960" cy="1711960"/>
            <wp:effectExtent l="19050" t="0" r="2540" b="0"/>
            <wp:docPr id="28" name="Рисунок 16" descr="http://4.bp.blogspot.com/-WClUDBQ8tNc/T81aKs81lpI/AAAAAAAAAbs/zk2AxuOkcVw/s1600/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4.bp.blogspot.com/-WClUDBQ8tNc/T81aKs81lpI/AAAAAAAAAbs/zk2AxuOkcVw/s1600/11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960" cy="171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325C" w:rsidRPr="0098325C" w:rsidRDefault="00BB4748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Контрастная триада - вариант комплиментарного сочетания цветов, только вместо противоположного цвета используются соседние для него цвета. </w:t>
      </w:r>
    </w:p>
    <w:p w:rsidR="003A0A17" w:rsidRDefault="00BB4748" w:rsidP="005C33B8">
      <w:pPr>
        <w:shd w:val="clear" w:color="auto" w:fill="FFFFFF"/>
        <w:spacing w:after="0" w:line="360" w:lineRule="auto"/>
        <w:ind w:firstLine="567"/>
        <w:jc w:val="both"/>
        <w:rPr>
          <w:rFonts w:ascii="Tahoma" w:hAnsi="Tahoma" w:cs="Tahoma"/>
          <w:color w:val="000000"/>
          <w:sz w:val="18"/>
          <w:szCs w:val="18"/>
        </w:rPr>
      </w:pPr>
      <w:r>
        <w:rPr>
          <w:noProof/>
        </w:rPr>
        <w:drawing>
          <wp:inline distT="0" distB="0" distL="0" distR="0">
            <wp:extent cx="1711960" cy="1711960"/>
            <wp:effectExtent l="19050" t="0" r="2540" b="0"/>
            <wp:docPr id="29" name="Рисунок 19" descr="http://2.bp.blogspot.com/-DbgiUM3L5QM/T81aZLkOYeI/AAAAAAAAAc8/tyjdkiZwE6o/s1600/SplitComplementary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2.bp.blogspot.com/-DbgiUM3L5QM/T81aZLkOYeI/AAAAAAAAAc8/tyjdkiZwE6o/s1600/SplitComplementary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960" cy="171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33B8" w:rsidRDefault="005C33B8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C33B8" w:rsidRDefault="00B61677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Цветовой тренд</w:t>
      </w:r>
    </w:p>
    <w:p w:rsidR="005C33B8" w:rsidRDefault="00B61677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Сейчас на пике популярности медь и все ее оттенки. Светильники, столы, стулья, вазы из меди или ее имитации – самые модные предметы для оформл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ния интерьера сегодня. Если вы хотите получить остромодный интерьер, реш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те его в изумрудных тонах или его оттенках и добавьте медных аксессуаров. Цветовые акценты в малогабаритной квартире</w:t>
      </w:r>
      <w:r w:rsidR="0004672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5C33B8" w:rsidRDefault="00B61677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малогабаритных квартирах не стоит применять темные насыщенные цвета в большом объеме, достаточно нескольких акцентов (подушки, шт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ры, ковры, вазы). Есть хороший способ с помощью цвета визуально увеличить го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тиную.</w:t>
      </w:r>
      <w:r w:rsidRPr="00905419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Если оформить входную зон</w:t>
      </w:r>
      <w:r w:rsidR="00F623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 в темных насыщенных тонах, то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при входе в светлую гости</w:t>
      </w:r>
      <w:r w:rsidR="00EB3DD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ную, она будет казаться больше.</w:t>
      </w:r>
    </w:p>
    <w:p w:rsidR="005C33B8" w:rsidRDefault="00B61677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Цвет и планировка квартиры</w:t>
      </w:r>
      <w:r w:rsidR="005C33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5C33B8" w:rsidRDefault="00B61677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При планировании квартиры в первую очередь следует учитывать естес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венное освещение, а с помощью цвета, на этапе декорирования, можно испр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вить неидеальную планировку или подчеркнуть особо значимые пом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щения.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Правильно подобранный цвет в интерьере поможет разделить помещение на разные зоны. Например, общественные зоны квартиры или дома можно офо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мить в ярких, даже п</w:t>
      </w:r>
      <w:r w:rsidR="00F623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естрых оттенках или выделить их</w:t>
      </w:r>
      <w:r w:rsidR="00F623F0" w:rsidRPr="00F623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привлека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ю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щими взгляд аксессуарами, а приватные зоны или зоны отдыха оформить в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спокойных, ра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слабляющих тонах.</w:t>
      </w:r>
    </w:p>
    <w:p w:rsidR="005C33B8" w:rsidRDefault="00B61677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правильно выбирать модные цвета в интерьере</w:t>
      </w:r>
      <w:r w:rsidR="005C33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562EA0" w:rsidRDefault="00B61677" w:rsidP="005C33B8">
      <w:pPr>
        <w:spacing w:after="0" w:line="360" w:lineRule="auto"/>
        <w:ind w:firstLine="567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Цвет, безусловно, оказывает сильное влияние на психику и нервную си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тему человека, поэтому нужно с особой тщательностью продумывать цветовые решения каждого помещения. Например, </w:t>
      </w:r>
      <w:r w:rsidR="00F623F0" w:rsidRPr="00F623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красный цвет может увеличивать частоту пульса, поднимать давление, поэтому он хорош</w:t>
      </w:r>
      <w:r w:rsidR="00F623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тем, у кого пониженное давление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F623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анемия, плохое кровообращение, а оранжевый заряжает энергией, стимулирует умственную, творческую активность, жизненную силу, смелость, отважность, решительность, располагает к общению, дает чувство радости, в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селья, помогает убрать хандру и депрессию. Зеленый очень успокаивает, осв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жает, действует как антидепрессант, в общем и целом оздоравливает, </w:t>
      </w:r>
      <w:r w:rsidR="0022766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 </w:t>
      </w:r>
      <w:r w:rsidR="0022766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гол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бой</w:t>
      </w:r>
      <w:r w:rsidR="0022766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дает ощущение прохлады и так же, как и зеленый, успокаивает. Фиолет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вый стимулирует концентрацию внимания, при этом снимает нервное возбу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дение. Белый цвет – цвет чистоты, он заряжает нас энергией, гармонизирует, и в тоже время расш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ряет не только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пространство, но и возможности.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Игра на контрастах</w:t>
      </w:r>
      <w:r w:rsidRPr="00905419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5C33B8" w:rsidRDefault="00B61677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Ключом для успешного оформления служит применение верно подобра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ных цветовых акцентов в нужном количестве и в правильной комбинации. Цв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товые акценты требуются для визуальной поддержки – они пленяют и удерж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вают взгляд, но никогда не должны раздражать и нарушать гармонию общего и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терьера. В качестве акцентов можно использовать подушки, ковры, накидки, предметы мебели, посуду, вазы, цветы или даже одну из стен помещения. Чт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бы правильно подобрать оттенки, можно опять же обратиться к цветовому кр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гу. Для акцентирования белых и серых помещений подойдут любые цвета. З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леный хорошо сочетается с оттенками л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ванды, баклажана, томата. К синему, </w:t>
      </w:r>
      <w:r w:rsidR="00F623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голубому </w:t>
      </w:r>
      <w:r w:rsidR="00F623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фиолетовому хорошим акцентом будут желтый, бирюзовый, к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ралловый, фуксия. Чтобы добавить интриги в интерьер, решенный в коричн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вых, «земляных» тонах нужно использовать белый, желтый, ярко-зеленый, с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ро-синий, темно-фиолетовый оттенки. И не надо бояться черного цвета, он н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заменим для акцентирования любого интерьера, главное – использовать его в небол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ь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ших количествах.</w:t>
      </w:r>
    </w:p>
    <w:p w:rsidR="005C33B8" w:rsidRDefault="00B61677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Гармония пространства</w:t>
      </w:r>
      <w:r w:rsidR="005C33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9D6B6A" w:rsidRDefault="00B61677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Цветовое решение жилого пространства должно создавать образ спокойс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</w:t>
      </w:r>
      <w:r w:rsidRPr="009054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вия и безмятежности, но не быть скучным и дисгармоничным.</w:t>
      </w:r>
    </w:p>
    <w:p w:rsidR="009D6B6A" w:rsidRDefault="009D6B6A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Оптическое воздействие подразумевает иллюзорные явления, которые м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гут быть вызваны при помощи того или иного цвета. Такие явления могут 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менить внешний вид объекта, оптически увеличить или уменьшить его. Так, красные предметы будут казаться нам ближе, а голубые - дальше. Желтый и б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лый цвета помогут создать иллюзию приподнятой поверхности и увеличить объект</w:t>
      </w:r>
      <w:r w:rsidR="00197FE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а вот темные цвета, такие как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черный, фиолетовый, темно-синий наоб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рот, занизят поверхность и зрительно уменьшат объем. Наиболее нейтральным с оптической точки зрения является зел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ный.</w:t>
      </w:r>
    </w:p>
    <w:p w:rsidR="009D6B6A" w:rsidRDefault="009D6B6A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Красный цвет негативно отражается на психическом состоянии человека, возбуждает нервную систему, что может проявляться в постоянном м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шечном тонусе, частом дыхании и пульсе</w:t>
      </w:r>
      <w:r w:rsidR="00197FE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720A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Чтобы успокоится, надо пос</w:t>
      </w:r>
      <w:r w:rsidR="00720A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720A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деть в комнате с синими стенами, но не переборщить. Постоянное нахождение в зоне синего цвета чревато расторможенностью. Красный и ора</w:t>
      </w:r>
      <w:r w:rsidR="00720A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</w:t>
      </w:r>
      <w:r w:rsidR="00720A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жевый цвета также могут производить впечатление усилителя громкости, т.к. возбуждают слуховой и зрительный центр.  И наоборот, в синих и з</w:t>
      </w:r>
      <w:r w:rsidR="00720A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="00720A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леных комнатах всё будет казаться тише.</w:t>
      </w:r>
    </w:p>
    <w:p w:rsidR="00720AB8" w:rsidRDefault="00720AB8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Самым безэмоциональным цветом является зеленый - он не заставит вас ни радоваться, ни плакать. Зеленый цвет позволяет полностью эмоци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нально отдохнуть после жизненных переживаний разного рода. Если вам надоел зел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ный, вы можете разбавить его другими цветами. Синий - создаст вдумчивое серьезное нас</w:t>
      </w:r>
      <w:r w:rsidR="00197FE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троение, желтый оживит комнату,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главное - не переборщить. Если в синем цвете есть элементы черного, </w:t>
      </w:r>
      <w:r w:rsidR="00197FE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это может стать причиной безоснов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тельной печали. Синий, близкий к голубому, 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зывает чувства безразличия и отстраненности от мира.</w:t>
      </w:r>
    </w:p>
    <w:p w:rsidR="00720AB8" w:rsidRDefault="00720AB8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Белый цвет воспринимается человеческим мозгом как чистый лист. Это тишина и покой, которые можно заполнить чем угодно. А вот черный цвет 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площает безразличие </w:t>
      </w:r>
      <w:r w:rsid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негативном плане, близкое к безисходности. П</w:t>
      </w:r>
      <w:r w:rsid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хожие впечатления вызывает серый цвет- цвет молчания.</w:t>
      </w:r>
    </w:p>
    <w:p w:rsidR="00C835D1" w:rsidRDefault="00C835D1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Красный цвет - цвет энергии и жизни, внутреннего огня. В нем нет желт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го легкомыслия, он серьезный и пробивающий. Красный, перетекающий в оранжевый, приобретает тепло солнечных лучей.</w:t>
      </w:r>
    </w:p>
    <w:p w:rsidR="00227669" w:rsidRDefault="00C835D1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Фиолетовый цвет воспринимается человеческим мозгом как погашенный красный и может вызвать печаль, подавленное состояние. Таким образом, 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бирая цвета для оформления помещения, подумайте, как вы будете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себя в ней чувствовать.</w:t>
      </w:r>
    </w:p>
    <w:p w:rsidR="00B61677" w:rsidRPr="00C835D1" w:rsidRDefault="00C835D1" w:rsidP="005C33B8">
      <w:pPr>
        <w:shd w:val="clear" w:color="auto" w:fill="FFFFFF"/>
        <w:spacing w:after="0" w:line="218" w:lineRule="atLeast"/>
        <w:ind w:firstLine="567"/>
        <w:jc w:val="right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П</w:t>
      </w:r>
      <w:r w:rsidRPr="00C835D1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риложение 1</w:t>
      </w:r>
    </w:p>
    <w:p w:rsidR="00B61677" w:rsidRPr="00C835D1" w:rsidRDefault="00C835D1" w:rsidP="00562EA0">
      <w:pPr>
        <w:shd w:val="clear" w:color="auto" w:fill="FFFFFF"/>
        <w:spacing w:after="0" w:line="218" w:lineRule="atLeast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C835D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Рекомендации по сочетанию цвета</w:t>
      </w:r>
    </w:p>
    <w:p w:rsidR="00B61677" w:rsidRPr="00C835D1" w:rsidRDefault="005C33B8" w:rsidP="00562EA0">
      <w:pPr>
        <w:shd w:val="clear" w:color="auto" w:fill="FFFFFF"/>
        <w:spacing w:after="0" w:line="218" w:lineRule="atLeast"/>
        <w:ind w:firstLine="567"/>
        <w:jc w:val="both"/>
        <w:rPr>
          <w:rFonts w:ascii="Tahoma" w:eastAsia="Times New Roman" w:hAnsi="Tahoma" w:cs="Tahoma"/>
          <w:b/>
          <w:color w:val="000000"/>
          <w:sz w:val="18"/>
          <w:szCs w:val="18"/>
        </w:rPr>
      </w:pPr>
      <w:r>
        <w:rPr>
          <w:rFonts w:ascii="Tahoma" w:eastAsia="Times New Roman" w:hAnsi="Tahoma" w:cs="Tahoma"/>
          <w:noProof/>
          <w:color w:val="000000"/>
          <w:sz w:val="18"/>
          <w:szCs w:val="18"/>
        </w:rPr>
        <w:drawing>
          <wp:inline distT="0" distB="0" distL="0" distR="0">
            <wp:extent cx="4922874" cy="3663813"/>
            <wp:effectExtent l="19050" t="0" r="0" b="0"/>
            <wp:docPr id="3" name="Рисунок 8" descr="http://cs308331.vk.me/v308331359/a234/bubuTu2Mw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cs308331.vk.me/v308331359/a234/bubuTu2Mw2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098" cy="36632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890" w:rsidRDefault="002E6890" w:rsidP="00562EA0">
      <w:pPr>
        <w:shd w:val="clear" w:color="auto" w:fill="FFFFFF"/>
        <w:spacing w:line="295" w:lineRule="atLeast"/>
        <w:ind w:firstLine="567"/>
        <w:jc w:val="both"/>
        <w:rPr>
          <w:rFonts w:ascii="Tahoma" w:hAnsi="Tahoma" w:cs="Tahoma"/>
          <w:color w:val="000000"/>
          <w:sz w:val="18"/>
          <w:szCs w:val="18"/>
        </w:rPr>
      </w:pPr>
    </w:p>
    <w:p w:rsidR="002E6890" w:rsidRDefault="00C835D1" w:rsidP="005853FB">
      <w:pPr>
        <w:shd w:val="clear" w:color="auto" w:fill="FFFFFF"/>
        <w:spacing w:line="218" w:lineRule="atLeast"/>
        <w:ind w:left="567"/>
        <w:jc w:val="right"/>
        <w:rPr>
          <w:rFonts w:ascii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i/>
          <w:color w:val="000000"/>
          <w:sz w:val="28"/>
          <w:szCs w:val="28"/>
        </w:rPr>
        <w:lastRenderedPageBreak/>
        <w:t>Приложение 2</w:t>
      </w:r>
    </w:p>
    <w:p w:rsidR="00C835D1" w:rsidRPr="00C835D1" w:rsidRDefault="00C835D1" w:rsidP="005C33B8">
      <w:pPr>
        <w:shd w:val="clear" w:color="auto" w:fill="FFFFFF"/>
        <w:spacing w:line="218" w:lineRule="atLeast"/>
        <w:ind w:firstLine="567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Лучшие сочетания 30 цветов</w:t>
      </w:r>
    </w:p>
    <w:p w:rsidR="005C33B8" w:rsidRDefault="002E6890" w:rsidP="005C33B8">
      <w:pPr>
        <w:spacing w:line="360" w:lineRule="auto"/>
        <w:ind w:firstLine="567"/>
        <w:rPr>
          <w:rFonts w:ascii="Times New Roman" w:hAnsi="Times New Roman" w:cs="Times New Roman"/>
          <w:color w:val="000000"/>
          <w:sz w:val="28"/>
          <w:szCs w:val="28"/>
        </w:rPr>
      </w:pP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Большинство сочетаний подобрано с помощью цветового круга</w:t>
      </w:r>
      <w:r w:rsidR="00B61677"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Иттена.</w:t>
      </w:r>
      <w:r w:rsidR="00B61677" w:rsidRPr="00C835D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433A3D" w:rsidRPr="00D06098" w:rsidRDefault="002E6890" w:rsidP="005C33B8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 Белый: сочетается со всем. Наилучшее сочетание с синим, красным и че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ным.</w:t>
      </w:r>
      <w:r w:rsidRPr="00C835D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2. Бежевый: с голубым, коричневым, изумрудным,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черным, красным, б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лым.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3. Серый – базовый цвет, хорошо сочетается с капризными цветами: фукси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я, красный, фиолетовый,  розовый,  синий.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 xml:space="preserve">4. Розовый – с коричневым, белым, цветом зеленой мяты, 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оливковым, с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ым, бирюзовым, нежно - голубым.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 xml:space="preserve">5. Фуксия (темно – розовый) – с серым, желто-коричневым, 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зеленым ла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мом, зеленой мятой, коричневый.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 xml:space="preserve">6. Красный – подходит к желтым, белым, 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бурым, зеленым, синим и че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ным.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7. Томатно – красный: голубой, зеленая мята, пес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чаный, сливочно – белый, с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8. Вишнево-красный: лазурный, серый, светло-оранжевый, пе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счаный, бледно-желтый, бежевый.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9. Малиново-красный: белы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й, черный, цвет дамасской розы.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10. Коричневый: ярко-голубой, кремовый, розо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вый, палевый, зеленый, беж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11. Светло-коричневый: бледно-желтый, кремово-белый, сини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й, зеленый, пу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пурный, красный.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 xml:space="preserve">12. Темно-коричневый: лимонно-желтый, голубой, зеленая мята, 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пурпу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но-розовый, зеленый лайм.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13. Рыжевато-коричневый: розовый, темно-коричне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вый, синий, зеленый, пу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пурный.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14. Оранжевый: голубой, синий, лиловый, фи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олетовый, белый, черный.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15. Светло – оранжевый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 серый, коричневый, оливковый.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16. Темно –оранжевый: бледно – желтый, о</w:t>
      </w:r>
      <w:r w:rsidR="00F623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ливковый, коричневый, вишн</w:t>
      </w:r>
      <w:r w:rsidR="00F623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ё</w:t>
      </w:r>
      <w:r w:rsidR="00F623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17. Желтый: синий, лиловый, светло-голу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бой, фиолетовый, серый, черный.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18. Лимонно-желтый: вишнево-кра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сный, коричневый, синий, серый.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19. Бледно-желтый: фуксия, серый, коричневый, оттенки красного, желт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ват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о-коричневый, синий, пурпурный.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20. Золотисто-желтый: серый, коричне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вый, лазурный, красный, черный.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 xml:space="preserve">21. Оливковый: апельсиновый, светло-коричневый, 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коричневый.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22. Зеленый: золотисто-коричневый, оранжевый, салатный, желтый, коричн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вый, серый, кр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емовый, черный, сливочно-белый.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23. Салатовый цвет: коричневый, желтовато-коричневый, палевый, серы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й, те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но-синий, красный, серый.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24. Бирюзовый: фуксия, вишнево-красный, желтый, коричнев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ый, кремовый, темно-фиолетовый.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25. Электрик</w:t>
      </w:r>
      <w:r w:rsidR="003C04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красив с золотисто-желтым, коричневым, светло-ко</w:t>
      </w:r>
      <w:r w:rsidR="003C04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ричневым, серым и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серебряным.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26. Голубой: красный, серый, коричневый, ора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нжевый, розовый, белый, же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27. Темно-синий: светло-лиловый, голубой, желтовато-зеленый, коричн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вый, серый, бледно-желтый, оран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жевый, зеленый, красный, белый.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28. Лиловый: оранжевый, розовый, темно-фиолетовый, о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ливковый, серый, же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тый, белый.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29. Темно-фиолетовый: золотисто-коричневый, бледно-желтый, серый, бир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ю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зовый, 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зеленая мята, светло-оранжевый.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30. Черный</w:t>
      </w:r>
      <w:r w:rsidR="003C04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: 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универсален, элегантен, смотрится во всех </w:t>
      </w:r>
      <w:r w:rsidR="003C04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очетаниях, лучше вс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го с оранжевым,</w:t>
      </w:r>
      <w:r w:rsidR="003C04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C83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розовым, салатным, белым, к</w:t>
      </w:r>
      <w:r w:rsidR="003C04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расным, сиреневым и</w:t>
      </w:r>
      <w:r w:rsidR="00D06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желтым.</w:t>
      </w:r>
    </w:p>
    <w:p w:rsidR="00EB3DD2" w:rsidRDefault="00EB3DD2" w:rsidP="005853FB">
      <w:pPr>
        <w:spacing w:line="360" w:lineRule="auto"/>
        <w:ind w:left="567"/>
        <w:rPr>
          <w:rFonts w:ascii="Times New Roman" w:hAnsi="Times New Roman" w:cs="Times New Roman"/>
          <w:b/>
          <w:sz w:val="28"/>
          <w:szCs w:val="28"/>
        </w:rPr>
      </w:pPr>
    </w:p>
    <w:p w:rsidR="003C04A3" w:rsidRDefault="003C04A3" w:rsidP="005853FB">
      <w:pPr>
        <w:spacing w:line="360" w:lineRule="auto"/>
        <w:ind w:left="567"/>
        <w:rPr>
          <w:rFonts w:ascii="Times New Roman" w:hAnsi="Times New Roman" w:cs="Times New Roman"/>
          <w:b/>
          <w:sz w:val="28"/>
          <w:szCs w:val="28"/>
        </w:rPr>
      </w:pPr>
    </w:p>
    <w:p w:rsidR="005C33B8" w:rsidRDefault="005C33B8" w:rsidP="005853FB">
      <w:pPr>
        <w:spacing w:line="360" w:lineRule="auto"/>
        <w:ind w:left="567"/>
        <w:rPr>
          <w:rFonts w:ascii="Times New Roman" w:hAnsi="Times New Roman" w:cs="Times New Roman"/>
          <w:b/>
          <w:sz w:val="28"/>
          <w:szCs w:val="28"/>
        </w:rPr>
      </w:pPr>
    </w:p>
    <w:p w:rsidR="005C33B8" w:rsidRDefault="005C33B8" w:rsidP="005853FB">
      <w:pPr>
        <w:spacing w:line="360" w:lineRule="auto"/>
        <w:ind w:left="567"/>
        <w:rPr>
          <w:rFonts w:ascii="Times New Roman" w:hAnsi="Times New Roman" w:cs="Times New Roman"/>
          <w:b/>
          <w:sz w:val="28"/>
          <w:szCs w:val="28"/>
        </w:rPr>
      </w:pPr>
    </w:p>
    <w:p w:rsidR="00182C99" w:rsidRDefault="00182C99" w:rsidP="005853FB">
      <w:pPr>
        <w:spacing w:line="360" w:lineRule="auto"/>
        <w:ind w:left="567"/>
        <w:rPr>
          <w:rFonts w:ascii="Times New Roman" w:hAnsi="Times New Roman" w:cs="Times New Roman"/>
          <w:b/>
          <w:sz w:val="28"/>
          <w:szCs w:val="28"/>
        </w:rPr>
      </w:pPr>
      <w:r w:rsidRPr="003B4E31">
        <w:rPr>
          <w:rFonts w:ascii="Times New Roman" w:hAnsi="Times New Roman" w:cs="Times New Roman"/>
          <w:b/>
          <w:sz w:val="28"/>
          <w:szCs w:val="28"/>
        </w:rPr>
        <w:lastRenderedPageBreak/>
        <w:t>Порядок выполнения практического задания:</w:t>
      </w:r>
    </w:p>
    <w:p w:rsidR="003C5388" w:rsidRDefault="003C5388" w:rsidP="005853FB">
      <w:pPr>
        <w:pStyle w:val="ab"/>
        <w:numPr>
          <w:ilvl w:val="0"/>
          <w:numId w:val="7"/>
        </w:numPr>
        <w:spacing w:line="360" w:lineRule="auto"/>
        <w:ind w:left="567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Вычертить эскиз помещения в соответствии с вариантом задания</w:t>
      </w:r>
      <w:r w:rsidR="00F03042">
        <w:rPr>
          <w:rFonts w:ascii="Times New Roman" w:hAnsi="Times New Roman" w:cs="Times New Roman"/>
          <w:sz w:val="28"/>
          <w:szCs w:val="28"/>
        </w:rPr>
        <w:t>.</w:t>
      </w:r>
    </w:p>
    <w:p w:rsidR="00F03042" w:rsidRPr="00F03042" w:rsidRDefault="00F03042" w:rsidP="005853FB">
      <w:pPr>
        <w:pStyle w:val="ab"/>
        <w:numPr>
          <w:ilvl w:val="0"/>
          <w:numId w:val="7"/>
        </w:numPr>
        <w:spacing w:line="360" w:lineRule="auto"/>
        <w:ind w:left="567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Уточнить оптическое, психическое и органическое воздействие цвета на человека.</w:t>
      </w:r>
    </w:p>
    <w:p w:rsidR="00EE13C6" w:rsidRPr="004F2A12" w:rsidRDefault="004F2A12" w:rsidP="005853FB">
      <w:pPr>
        <w:pStyle w:val="ab"/>
        <w:numPr>
          <w:ilvl w:val="0"/>
          <w:numId w:val="7"/>
        </w:numPr>
        <w:spacing w:line="360" w:lineRule="auto"/>
        <w:ind w:left="567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Подобрать основной и дополнительные цвета в зависимости от н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значения помещения и ориентации по сторонам света.</w:t>
      </w:r>
    </w:p>
    <w:p w:rsidR="008863DE" w:rsidRPr="00227669" w:rsidRDefault="004F2A12" w:rsidP="005853FB">
      <w:pPr>
        <w:pStyle w:val="ab"/>
        <w:numPr>
          <w:ilvl w:val="0"/>
          <w:numId w:val="7"/>
        </w:numPr>
        <w:spacing w:line="360" w:lineRule="auto"/>
        <w:ind w:left="567" w:firstLine="0"/>
        <w:rPr>
          <w:rFonts w:ascii="Times New Roman" w:hAnsi="Times New Roman" w:cs="Times New Roman"/>
          <w:sz w:val="28"/>
          <w:szCs w:val="28"/>
        </w:rPr>
      </w:pPr>
      <w:r w:rsidRPr="003C5388">
        <w:rPr>
          <w:rFonts w:ascii="Times New Roman" w:hAnsi="Times New Roman" w:cs="Times New Roman"/>
          <w:sz w:val="28"/>
          <w:szCs w:val="28"/>
        </w:rPr>
        <w:t>Вычертить цветовой дизайн помещения.</w:t>
      </w:r>
    </w:p>
    <w:p w:rsidR="0074121F" w:rsidRDefault="0074121F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</w:t>
      </w:r>
      <w:r w:rsidRPr="00CA71B8">
        <w:rPr>
          <w:rFonts w:ascii="Times New Roman" w:hAnsi="Times New Roman" w:cs="Times New Roman"/>
          <w:b/>
          <w:sz w:val="28"/>
          <w:szCs w:val="28"/>
        </w:rPr>
        <w:t>трольные вопросы:</w:t>
      </w:r>
    </w:p>
    <w:p w:rsidR="0074121F" w:rsidRDefault="004A5540" w:rsidP="005853FB">
      <w:pPr>
        <w:pStyle w:val="ab"/>
        <w:numPr>
          <w:ilvl w:val="0"/>
          <w:numId w:val="8"/>
        </w:numPr>
        <w:spacing w:line="36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Какие характеристики</w:t>
      </w:r>
      <w:r w:rsidR="00F03042">
        <w:rPr>
          <w:rFonts w:ascii="Times New Roman" w:hAnsi="Times New Roman" w:cs="Times New Roman"/>
          <w:sz w:val="28"/>
          <w:szCs w:val="28"/>
        </w:rPr>
        <w:t xml:space="preserve"> и свойства цвета</w:t>
      </w:r>
      <w:r w:rsidR="0074121F">
        <w:rPr>
          <w:rFonts w:ascii="Times New Roman" w:hAnsi="Times New Roman" w:cs="Times New Roman"/>
          <w:sz w:val="28"/>
          <w:szCs w:val="28"/>
        </w:rPr>
        <w:t>?</w:t>
      </w:r>
    </w:p>
    <w:p w:rsidR="0074121F" w:rsidRPr="0074121F" w:rsidRDefault="004A5540" w:rsidP="005853FB">
      <w:pPr>
        <w:pStyle w:val="ab"/>
        <w:numPr>
          <w:ilvl w:val="0"/>
          <w:numId w:val="8"/>
        </w:numPr>
        <w:spacing w:line="360" w:lineRule="auto"/>
        <w:ind w:left="567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Каковы о</w:t>
      </w:r>
      <w:r w:rsidR="00F03042">
        <w:rPr>
          <w:rFonts w:ascii="Times New Roman" w:hAnsi="Times New Roman" w:cs="Times New Roman"/>
          <w:sz w:val="28"/>
          <w:szCs w:val="28"/>
        </w:rPr>
        <w:t>сновные правила комбинирования по цветовому кругу</w:t>
      </w:r>
      <w:r w:rsidR="0074121F" w:rsidRPr="0074121F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74121F" w:rsidRPr="0074121F" w:rsidRDefault="00F03042" w:rsidP="005853FB">
      <w:pPr>
        <w:pStyle w:val="ab"/>
        <w:numPr>
          <w:ilvl w:val="0"/>
          <w:numId w:val="8"/>
        </w:numPr>
        <w:spacing w:line="360" w:lineRule="auto"/>
        <w:ind w:left="567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Какое воздействие оказывает цвет на человека</w:t>
      </w:r>
      <w:r w:rsidR="0074121F">
        <w:rPr>
          <w:rFonts w:ascii="Times New Roman" w:hAnsi="Times New Roman" w:cs="Times New Roman"/>
          <w:sz w:val="28"/>
          <w:szCs w:val="28"/>
        </w:rPr>
        <w:t>?</w:t>
      </w:r>
    </w:p>
    <w:p w:rsidR="00827FFA" w:rsidRDefault="00F03042" w:rsidP="005853FB">
      <w:pPr>
        <w:pStyle w:val="ab"/>
        <w:numPr>
          <w:ilvl w:val="0"/>
          <w:numId w:val="8"/>
        </w:numPr>
        <w:spacing w:line="360" w:lineRule="auto"/>
        <w:ind w:left="567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чего зависят цветовые гармонии и сочетания</w:t>
      </w:r>
      <w:r w:rsidR="0074121F" w:rsidRPr="0021030A">
        <w:rPr>
          <w:rFonts w:ascii="Times New Roman" w:hAnsi="Times New Roman" w:cs="Times New Roman"/>
          <w:sz w:val="28"/>
          <w:szCs w:val="28"/>
        </w:rPr>
        <w:t>?</w:t>
      </w:r>
    </w:p>
    <w:p w:rsidR="0021030A" w:rsidRPr="0021030A" w:rsidRDefault="0021030A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27669" w:rsidRPr="00EB3DD2" w:rsidRDefault="00227669" w:rsidP="005853FB">
      <w:pPr>
        <w:spacing w:line="360" w:lineRule="auto"/>
        <w:ind w:left="567"/>
        <w:rPr>
          <w:rFonts w:ascii="Times New Roman" w:hAnsi="Times New Roman" w:cs="Times New Roman"/>
          <w:b/>
          <w:sz w:val="28"/>
          <w:szCs w:val="28"/>
        </w:rPr>
      </w:pPr>
    </w:p>
    <w:p w:rsidR="00EB3DD2" w:rsidRDefault="00EB3DD2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3DD2" w:rsidRDefault="00EB3DD2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3DD2" w:rsidRDefault="00EB3DD2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3DD2" w:rsidRDefault="00EB3DD2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3DD2" w:rsidRDefault="00EB3DD2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3DD2" w:rsidRDefault="00EB3DD2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3DD2" w:rsidRDefault="00EB3DD2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C04A3" w:rsidRDefault="003C04A3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C04A3" w:rsidRDefault="003C04A3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C04A3" w:rsidRDefault="003C04A3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B1729" w:rsidRPr="00960444" w:rsidRDefault="00F1531C" w:rsidP="00715AB4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</w:t>
      </w:r>
      <w:r w:rsidR="00871F4E">
        <w:rPr>
          <w:rFonts w:ascii="Times New Roman" w:hAnsi="Times New Roman" w:cs="Times New Roman"/>
          <w:b/>
          <w:sz w:val="28"/>
          <w:szCs w:val="28"/>
        </w:rPr>
        <w:t>рактическая</w:t>
      </w:r>
      <w:r w:rsidR="00E91A0D" w:rsidRPr="0096044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71F4E">
        <w:rPr>
          <w:rFonts w:ascii="Times New Roman" w:hAnsi="Times New Roman" w:cs="Times New Roman"/>
          <w:b/>
          <w:sz w:val="28"/>
          <w:szCs w:val="28"/>
        </w:rPr>
        <w:t>работа</w:t>
      </w:r>
      <w:r w:rsidR="003C04A3">
        <w:rPr>
          <w:rFonts w:ascii="Times New Roman" w:hAnsi="Times New Roman" w:cs="Times New Roman"/>
          <w:b/>
          <w:sz w:val="28"/>
          <w:szCs w:val="28"/>
        </w:rPr>
        <w:t xml:space="preserve"> № 2</w:t>
      </w:r>
    </w:p>
    <w:p w:rsidR="00E91A0D" w:rsidRPr="00960444" w:rsidRDefault="00C64773" w:rsidP="00715AB4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Разработка интерьера квартиры.</w:t>
      </w:r>
    </w:p>
    <w:p w:rsidR="00E91A0D" w:rsidRPr="00960444" w:rsidRDefault="00E91A0D" w:rsidP="005C33B8">
      <w:pPr>
        <w:spacing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60444">
        <w:rPr>
          <w:rFonts w:ascii="Times New Roman" w:hAnsi="Times New Roman" w:cs="Times New Roman"/>
          <w:b/>
          <w:sz w:val="28"/>
          <w:szCs w:val="28"/>
        </w:rPr>
        <w:t xml:space="preserve">Цель работы: </w:t>
      </w:r>
    </w:p>
    <w:p w:rsidR="00E91A0D" w:rsidRDefault="00E91A0D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-формирование у студентов умения обобщать изученный материал, лог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ческого мышления при</w:t>
      </w:r>
      <w:r w:rsidR="003B4E31">
        <w:rPr>
          <w:rFonts w:ascii="Times New Roman" w:hAnsi="Times New Roman" w:cs="Times New Roman"/>
          <w:sz w:val="28"/>
          <w:szCs w:val="28"/>
        </w:rPr>
        <w:t xml:space="preserve"> определении правильных решений;</w:t>
      </w:r>
    </w:p>
    <w:p w:rsidR="003B4E31" w:rsidRDefault="00E91A0D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-научить студ</w:t>
      </w:r>
      <w:r w:rsidR="00C64773">
        <w:rPr>
          <w:rFonts w:ascii="Times New Roman" w:hAnsi="Times New Roman" w:cs="Times New Roman"/>
          <w:sz w:val="28"/>
          <w:szCs w:val="28"/>
        </w:rPr>
        <w:t xml:space="preserve">ентов самостоятельно работать с нормативной и </w:t>
      </w:r>
      <w:r w:rsidR="003B4E31">
        <w:rPr>
          <w:rFonts w:ascii="Times New Roman" w:hAnsi="Times New Roman" w:cs="Times New Roman"/>
          <w:sz w:val="28"/>
          <w:szCs w:val="28"/>
        </w:rPr>
        <w:t xml:space="preserve"> справочной учебной литературой;</w:t>
      </w:r>
    </w:p>
    <w:p w:rsidR="003B4E31" w:rsidRDefault="003B4E31" w:rsidP="005C33B8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-вычерчивание </w:t>
      </w:r>
      <w:r w:rsidR="00C64773">
        <w:rPr>
          <w:rFonts w:ascii="Times New Roman" w:hAnsi="Times New Roman" w:cs="Times New Roman"/>
          <w:sz w:val="28"/>
          <w:szCs w:val="28"/>
        </w:rPr>
        <w:t>эскизного плана квартиры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64773" w:rsidRDefault="00960444" w:rsidP="005C33B8">
      <w:pPr>
        <w:spacing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60444">
        <w:rPr>
          <w:rFonts w:ascii="Times New Roman" w:hAnsi="Times New Roman" w:cs="Times New Roman"/>
          <w:b/>
          <w:sz w:val="28"/>
          <w:szCs w:val="28"/>
        </w:rPr>
        <w:t xml:space="preserve">В результате выполнения практического задания студент должен </w:t>
      </w:r>
    </w:p>
    <w:p w:rsidR="00960444" w:rsidRPr="00F1531C" w:rsidRDefault="00960444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1531C">
        <w:rPr>
          <w:rFonts w:ascii="Times New Roman" w:hAnsi="Times New Roman" w:cs="Times New Roman"/>
          <w:b/>
          <w:i/>
          <w:sz w:val="28"/>
          <w:szCs w:val="28"/>
        </w:rPr>
        <w:t>знать:</w:t>
      </w:r>
    </w:p>
    <w:p w:rsidR="00960444" w:rsidRDefault="00C64773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-общие принципы планирования и обустройства квартир</w:t>
      </w:r>
      <w:r w:rsidR="003B4E31">
        <w:rPr>
          <w:rFonts w:ascii="Times New Roman" w:hAnsi="Times New Roman" w:cs="Times New Roman"/>
          <w:sz w:val="28"/>
          <w:szCs w:val="28"/>
        </w:rPr>
        <w:t>;</w:t>
      </w:r>
    </w:p>
    <w:p w:rsidR="00960444" w:rsidRDefault="00960444" w:rsidP="005C33B8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C64773">
        <w:rPr>
          <w:rFonts w:ascii="Times New Roman" w:hAnsi="Times New Roman" w:cs="Times New Roman"/>
          <w:sz w:val="28"/>
          <w:szCs w:val="28"/>
        </w:rPr>
        <w:t>зонирование пространства, принцип эргономики в зонировании.</w:t>
      </w:r>
    </w:p>
    <w:p w:rsidR="00960444" w:rsidRPr="00F1531C" w:rsidRDefault="00F1531C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у</w:t>
      </w:r>
      <w:r w:rsidR="00960444" w:rsidRPr="00F1531C">
        <w:rPr>
          <w:rFonts w:ascii="Times New Roman" w:hAnsi="Times New Roman" w:cs="Times New Roman"/>
          <w:b/>
          <w:i/>
          <w:sz w:val="28"/>
          <w:szCs w:val="28"/>
        </w:rPr>
        <w:t>меть:</w:t>
      </w:r>
    </w:p>
    <w:p w:rsidR="00960444" w:rsidRDefault="00C64773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FF34F6">
        <w:rPr>
          <w:rFonts w:ascii="Times New Roman" w:hAnsi="Times New Roman" w:cs="Times New Roman"/>
          <w:sz w:val="28"/>
          <w:szCs w:val="28"/>
        </w:rPr>
        <w:t>выполнить план квартиры с расстановкой мебели</w:t>
      </w:r>
      <w:r w:rsidR="003C04A3">
        <w:rPr>
          <w:rFonts w:ascii="Times New Roman" w:hAnsi="Times New Roman" w:cs="Times New Roman"/>
          <w:sz w:val="28"/>
          <w:szCs w:val="28"/>
        </w:rPr>
        <w:t xml:space="preserve"> и оборудования.</w:t>
      </w:r>
    </w:p>
    <w:p w:rsidR="00182C99" w:rsidRDefault="00182C99" w:rsidP="005C33B8">
      <w:pPr>
        <w:spacing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Исходные данные:</w:t>
      </w:r>
    </w:p>
    <w:p w:rsidR="00C736A8" w:rsidRPr="004B150E" w:rsidRDefault="00FF34F6" w:rsidP="005C33B8">
      <w:pPr>
        <w:pStyle w:val="ab"/>
        <w:numPr>
          <w:ilvl w:val="0"/>
          <w:numId w:val="13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F34F6">
        <w:rPr>
          <w:rFonts w:ascii="Times New Roman" w:hAnsi="Times New Roman" w:cs="Times New Roman"/>
          <w:sz w:val="28"/>
          <w:szCs w:val="28"/>
        </w:rPr>
        <w:t>Индивидуальный вариант задания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F34F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863DE" w:rsidRDefault="008863DE" w:rsidP="005C33B8">
      <w:pPr>
        <w:pStyle w:val="ab"/>
        <w:numPr>
          <w:ilvl w:val="0"/>
          <w:numId w:val="13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Требования </w:t>
      </w:r>
      <w:r w:rsidR="003C04A3">
        <w:rPr>
          <w:rFonts w:ascii="Times New Roman" w:hAnsi="Times New Roman" w:cs="Times New Roman"/>
          <w:sz w:val="28"/>
          <w:szCs w:val="28"/>
        </w:rPr>
        <w:t>к габаритам и размещению мебели и оборудования.</w:t>
      </w:r>
    </w:p>
    <w:p w:rsidR="004B150E" w:rsidRPr="008863DE" w:rsidRDefault="004B150E" w:rsidP="005C33B8">
      <w:pPr>
        <w:pStyle w:val="ab"/>
        <w:numPr>
          <w:ilvl w:val="0"/>
          <w:numId w:val="13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Нормы эргономики по оптимальному расположению предметов.</w:t>
      </w:r>
    </w:p>
    <w:p w:rsidR="00715AB4" w:rsidRDefault="006F6E47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</w:pP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Современное обилие, разнообразие дизайнерских стилей позволяет крас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и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во, оригинально, удобно оформить помещение в соответствии со своими пре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д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почтениями. Вариантов имеется великое множество – кажется, что выбор огр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а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ничивается лишь фантазией. Но на самом деле существуют определенные пр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а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вила дизайна интерьера, соблюдая которые легко создать комнату, залу, ква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р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тиру, дом своей мечты.</w:t>
      </w:r>
    </w:p>
    <w:p w:rsidR="006F6E47" w:rsidRPr="00F64723" w:rsidRDefault="006F6E47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</w:pP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Оформление любого помещения производится, прежде всего, для удобства л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ю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дей, комфортного отдыха, продуктивной работы.</w:t>
      </w:r>
      <w:r>
        <w:rPr>
          <w:rFonts w:ascii="Arial" w:hAnsi="Arial" w:cs="Arial"/>
          <w:color w:val="1A1A1A"/>
          <w:sz w:val="27"/>
          <w:szCs w:val="27"/>
          <w:shd w:val="clear" w:color="auto" w:fill="FFFFFF"/>
        </w:rPr>
        <w:t xml:space="preserve"> 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Основные правила, советы основываются на принципах гармонии, «золотого сечения», целостности, гр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а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мотного сочетания цветов, практичности, экологичности отделочных матери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а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lastRenderedPageBreak/>
        <w:t>лов. Учитывается назначение помещения – для работы, сна, приема пищи, во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з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раст и число проживающих – дети, семейные пары, пожилые люди. Исходя из вышеперечисленного, подбирается меблировка, подсветка, декор, текстиль. Стилистика интерьера зависит от площади и конфигурации помещения, высоты потолков, наличия или отсутствия окон, балконов, открытых коммуникаций, расположения входной двери. Немаловажен и род занятий хозяев, их хобби, р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а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бота, предпочитаемый вид отдыха – от этого зависит количество мест хранения, свободных пр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о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странств, зонирование квартиры, дома.</w:t>
      </w:r>
    </w:p>
    <w:p w:rsidR="006F6E47" w:rsidRDefault="006F6E47" w:rsidP="005C33B8">
      <w:pPr>
        <w:spacing w:after="0" w:line="360" w:lineRule="auto"/>
        <w:ind w:firstLine="567"/>
        <w:jc w:val="both"/>
        <w:rPr>
          <w:rFonts w:ascii="Arial" w:hAnsi="Arial" w:cs="Arial"/>
          <w:color w:val="1A1A1A"/>
          <w:sz w:val="27"/>
          <w:szCs w:val="27"/>
          <w:shd w:val="clear" w:color="auto" w:fill="FFFFFF"/>
        </w:rPr>
      </w:pP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Один из главных моментов – это назначение конкретного помещения. Р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е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жим дня, возраст, пол, род занятий каждого члена семьи здесь немаловажен. Спальня взрослых оформляется совсем иначе, чем детская, а гостиная или ку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х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ня большой семьи сильно отличается от комнаты одинокого человека. Нач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и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нать нужно с планировки – следует продумать, какие комнаты нужны вообще, есть ли возможность обустроить гардеробную, кабинет, отдельную спальню для каждого ребенка. Также, вероятно, потребуется совместить некоторые зоны – кухню со столовой, спальню с кабинетом, балкон с гостиной или организ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о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вать модное ныне полностью «открытое пространство», то есть студию.</w:t>
      </w:r>
    </w:p>
    <w:p w:rsidR="00F64723" w:rsidRPr="00F64723" w:rsidRDefault="006F6E47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</w:pP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Соблюдаем равновесие – баланс, пропорциональность Профессиональные дизайнеры рекомендуют придерживаться пропорций «золотого сечения» – с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а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мые крупные предметы должны соотноситься со средними как 1 к 0.62, точно так же средние к более мелким. То есть размер дивана составит примерно 0.62 размера шкафа стенки, журнальный столик – до 0.62 площади дивана, напол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ь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ная кадка с пальмой – окол</w:t>
      </w:r>
      <w:r w:rsidR="00F64723"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о 0.62 от столика и др.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 xml:space="preserve"> В целом интерьер делается симметричным – это важно, при соответствии любому классическому стилю или подчеркнуто асимметричным. Существует и третий вариант – создать си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м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метрию, относительно середины п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о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мещения, камина, кровати, окна, зеркала, а после слегка нарушить ее ко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н</w:t>
      </w:r>
      <w:r w:rsidRPr="00F64723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 xml:space="preserve">трастным нюансом. </w:t>
      </w:r>
    </w:p>
    <w:p w:rsidR="006F6E47" w:rsidRDefault="001955F6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Необходимо выбрать функциональную, надежную мебель.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 xml:space="preserve"> Хорошая м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е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бель – удобная, безопасная, красивая. Ее подбирают под определенную стил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и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стику интерьера – многие фирмы продают меблировку целыми наб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о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 xml:space="preserve">рами: «для 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lastRenderedPageBreak/>
        <w:t>спальни», «для гостиной», «для ванной» и др. При расстановке выбирается центр композиции, от которого «пляшет» остальное. Впло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т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ную к стенам мебель ставить не желательно – обычно оставляют хотя бы 15-20 см., чтобы беспрепя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т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ственно убирать пыль, доставать закатившиеся предметы. Такой интерьер смотрится объемнее – если позволяет пространство, часть меблировки расста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в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ляется в самой середине. Чем меньше комната, тем менее громоздкая обстано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в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ка подбирается – прозрачные предм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е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ты из стекла, пластика придадут комнате воздушности. Чтобы интерьер не выглядел скучно, подбираются элементы ра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з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личной формы, но чрезмерно объемная, резная, «дворцовая» мебель подойдет лишь для просторных комнат. Современные производители предлагают огро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м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ный выбор встра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и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ваемой, трансформируемой, модульной мебели – шкаф-кровать, складной диван, легко превращающийся в спальное место или дива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н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чик с парой кресел-пуфов, кровать чердак, кухонный гарнитур с дополнител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ь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ными выдвижными рабочими поверхностями или откидной барной стойкой. Важно организовать в квартире достаточное количество мест хранения – бол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ь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шинство вещей не должно лежать на виду или где</w:t>
      </w:r>
      <w:r w:rsidR="006F6E47">
        <w:rPr>
          <w:rFonts w:ascii="Arial" w:hAnsi="Arial" w:cs="Arial"/>
          <w:color w:val="1A1A1A"/>
          <w:sz w:val="27"/>
          <w:szCs w:val="27"/>
          <w:shd w:val="clear" w:color="auto" w:fill="FFFFFF"/>
        </w:rPr>
        <w:t xml:space="preserve"> </w:t>
      </w:r>
      <w:r w:rsidR="006F6E47" w:rsidRPr="001955F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попало.</w:t>
      </w:r>
    </w:p>
    <w:p w:rsidR="00F66A6D" w:rsidRPr="004642C8" w:rsidRDefault="00797EE4" w:rsidP="005C33B8">
      <w:pPr>
        <w:spacing w:after="0" w:line="360" w:lineRule="auto"/>
        <w:ind w:firstLine="567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Эргономика – это наука, изучающая различные предметы, находящиеся в непосредственном контакте с человеком в процессе его жизнедеятельности. Основной её задачей является разработка формы и оптимального ра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положения предметов, которые были бы быть максимально удобными для человека при их использовании.</w:t>
      </w:r>
      <w:r w:rsidRPr="004642C8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715AB4" w:rsidRDefault="00797EE4" w:rsidP="005C33B8">
      <w:pPr>
        <w:spacing w:after="0" w:line="360" w:lineRule="auto"/>
        <w:ind w:firstLine="567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основу эргономики легли многие дисциплины от анатомии до психол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гии, а главной ее задачей является создание таких условий для человека, кот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рые бы способствовали сохранению здоровья, повышению эффективности тр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да, снижению утомляемости, да и просто поддержанию хорошего настроения в течении всего дня.</w:t>
      </w:r>
      <w:r w:rsidRPr="004642C8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797EE4" w:rsidRPr="004642C8" w:rsidRDefault="00797EE4" w:rsidP="005C33B8">
      <w:pPr>
        <w:spacing w:after="0" w:line="360" w:lineRule="auto"/>
        <w:ind w:firstLine="567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Многие считают, что областью изучения эргономики является только м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бель, но это не так. Эргономика изучает все составляющие рабочего места и з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ны отдыха от компьютерной мышки до температурного режима, и пытается у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тан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вить оптимальные для человека параметры каждого из этих компонентов.</w:t>
      </w:r>
      <w:r w:rsidRPr="004642C8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797EE4" w:rsidRPr="004642C8" w:rsidRDefault="00797EE4" w:rsidP="005C33B8">
      <w:pPr>
        <w:spacing w:after="0" w:line="360" w:lineRule="auto"/>
        <w:ind w:firstLine="567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642C8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 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Именно поэтому одной из важных составляющих дизайн-проекта Вашего помещения должен быть масштабированный план расстановки мебели с учётом всех законов эргономики. Ведь это очень важно чтобы умело сделанный д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зайн, с идеальными цветовыми и фактурными сочетаниями, был полностью пригоден для комфортного и здорового существования.</w:t>
      </w:r>
      <w:r w:rsidRPr="004642C8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4642C8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4642C8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Гостиная</w:t>
      </w:r>
      <w:r w:rsidRPr="004642C8">
        <w:rPr>
          <w:rStyle w:val="apple-converted-space"/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 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  Мебель для отдыха проектируется с учётом размеров человека, сидящего в расслабленной позе, однако следует учитывать градус уклона сиденья и спинки, дабы не затруднить вставание. Высота чайного столика приним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ется исходя из возможности доступа к нему без вставания с кресла или дивана, только накл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няя корпус. Следует учитывать, что это возможно тол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ь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 если голени сидящего располагаются под столиком, для чего и предусматривается необходимое пр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странство. Угловые диваны следует устанавливать таким образом, чтобы обе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печить возможность сидящему в углу расположить ноги, не мешая сидящим рядом.</w:t>
      </w:r>
      <w:r w:rsidRPr="004642C8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797EE4" w:rsidRPr="004642C8" w:rsidRDefault="00797EE4" w:rsidP="005C33B8">
      <w:pPr>
        <w:spacing w:after="0" w:line="360" w:lineRule="auto"/>
        <w:ind w:firstLine="567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Телевизионный экран должен восприниматься с боку под углом не более 30 градусов, с расстояния, которое зависит от размеров изображения. Главный луч зрения, направленный на центр изображения, отклоняется к низу на 7 гр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дусов (направление нормального ненапряжённого взгляда).</w:t>
      </w:r>
      <w:r w:rsidRPr="004642C8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4642C8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  Внешние размеры камина существенно влияют на дизайн интерьера. Эти ра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меры зависят от объёма помещения, однако их превышение приведёт к пер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греву помещения. Существует небольшая зона перед камином, в которой не допускается размещение мебели.</w:t>
      </w:r>
      <w:r w:rsidRPr="004642C8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0D60BD" w:rsidRDefault="00797EE4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4642C8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Зона сна</w:t>
      </w:r>
      <w:r w:rsidRPr="004642C8">
        <w:rPr>
          <w:rStyle w:val="apple-converted-space"/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 </w:t>
      </w:r>
      <w:r w:rsidR="004642C8">
        <w:rPr>
          <w:rFonts w:ascii="Times New Roman" w:hAnsi="Times New Roman" w:cs="Times New Roman"/>
          <w:i/>
          <w:color w:val="000000"/>
          <w:sz w:val="28"/>
          <w:szCs w:val="28"/>
        </w:rPr>
        <w:t>(спальня)</w:t>
      </w:r>
    </w:p>
    <w:p w:rsidR="000D60BD" w:rsidRPr="00A86C2B" w:rsidRDefault="000D60BD" w:rsidP="005C33B8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A86C2B">
        <w:rPr>
          <w:color w:val="000000" w:themeColor="text1"/>
          <w:sz w:val="28"/>
          <w:szCs w:val="28"/>
        </w:rPr>
        <w:t>Обычно спальня располагается в самом дальнем пространстве квартиры – подальше от посторонних взглядов. В некоторых случаях, когда габариты ква</w:t>
      </w:r>
      <w:r w:rsidRPr="00A86C2B">
        <w:rPr>
          <w:color w:val="000000" w:themeColor="text1"/>
          <w:sz w:val="28"/>
          <w:szCs w:val="28"/>
        </w:rPr>
        <w:t>р</w:t>
      </w:r>
      <w:r w:rsidRPr="00A86C2B">
        <w:rPr>
          <w:color w:val="000000" w:themeColor="text1"/>
          <w:sz w:val="28"/>
          <w:szCs w:val="28"/>
        </w:rPr>
        <w:t>тиры не обладают достаточно большой площадью, спальню можно с</w:t>
      </w:r>
      <w:r w:rsidRPr="00A86C2B">
        <w:rPr>
          <w:color w:val="000000" w:themeColor="text1"/>
          <w:sz w:val="28"/>
          <w:szCs w:val="28"/>
        </w:rPr>
        <w:t>о</w:t>
      </w:r>
      <w:r w:rsidRPr="00A86C2B">
        <w:rPr>
          <w:color w:val="000000" w:themeColor="text1"/>
          <w:sz w:val="28"/>
          <w:szCs w:val="28"/>
        </w:rPr>
        <w:t>вместить с кабинетом или гардеробной, а также установить в ней спорти</w:t>
      </w:r>
      <w:r w:rsidRPr="00A86C2B">
        <w:rPr>
          <w:color w:val="000000" w:themeColor="text1"/>
          <w:sz w:val="28"/>
          <w:szCs w:val="28"/>
        </w:rPr>
        <w:t>в</w:t>
      </w:r>
      <w:r w:rsidRPr="00A86C2B">
        <w:rPr>
          <w:color w:val="000000" w:themeColor="text1"/>
          <w:sz w:val="28"/>
          <w:szCs w:val="28"/>
        </w:rPr>
        <w:t>ный тренажер.</w:t>
      </w:r>
    </w:p>
    <w:p w:rsidR="00797EE4" w:rsidRPr="004642C8" w:rsidRDefault="000D60BD" w:rsidP="005C33B8">
      <w:pPr>
        <w:spacing w:after="0" w:line="360" w:lineRule="auto"/>
        <w:ind w:firstLine="567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При выборе дизайна спальни, обязательно учитывайте размер помещения, которое может быть как совсем небольшим, так и просторным, выпо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л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няющим 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одновременно и функции спальни, библиотеки или гардеробной. Если вы выд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лили под спальню небольшое помещение, то для ее отделки наилучшим обр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зом подойдут пастельные и светлые тона, которые сдел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ют помещение уютнее и визуально расширят его. Такая спальня будет в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глядеть эффектно и приятно даже в том случае, если за окном будет серо и пасмурно. Немаловажно при продумывании интерьера обратить внимание и на расположение дверных пр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емов, а также того, на какую сторону в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ходят окна. К примеру, если спальня располагается на южной стороне, для ее оформления лучше использовать х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лодные тона, так как помещение и так будет достаточно уютным и солнечным. Напротив, для северного направления лучше подойдут теплые тона. Очень удобным расположением является размещение спальни рядом с ванной комн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t>той.</w:t>
      </w:r>
      <w:r w:rsidR="00797EE4" w:rsidRPr="00A86C2B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="00797EE4"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 Размеры кровати для сна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797EE4"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определяются в первую очередь размерами лежащ</w:t>
      </w:r>
      <w:r w:rsidR="00797EE4"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="00797EE4"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го человека, однако следует учитывать возможность сидеть на пост</w:t>
      </w:r>
      <w:r w:rsidR="00797EE4"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="00797EE4"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ли, иногда это обеспечивается устройством спинной опоры в изголовье. Ширина кровати и устройство её опор, должны позволять уборку постели, подойдя вплотную к кровати.</w:t>
      </w:r>
      <w:r w:rsidR="00797EE4" w:rsidRPr="004642C8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797EE4" w:rsidRDefault="00797EE4" w:rsidP="005C33B8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642C8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Pr="004642C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При устройстве зоны сна следует избегать расположения кровати длинной стороной вдоль наружной стены, расположения изголовья кровати в затеснё</w:t>
      </w:r>
      <w:r w:rsidRPr="004642C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</w:t>
      </w:r>
      <w:r w:rsidRPr="004642C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ном пространстве (под полками, за шкафом), а также расположения двух кров</w:t>
      </w:r>
      <w:r w:rsidRPr="004642C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Pr="004642C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тей изголовьями друг к другу.</w:t>
      </w:r>
      <w:r w:rsidRPr="004642C8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</w:p>
    <w:p w:rsidR="004642C8" w:rsidRPr="004642C8" w:rsidRDefault="004642C8" w:rsidP="005C33B8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4642C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Кабинет</w:t>
      </w:r>
    </w:p>
    <w:p w:rsidR="00797EE4" w:rsidRPr="004642C8" w:rsidRDefault="00797EE4" w:rsidP="005C33B8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642C8">
        <w:rPr>
          <w:rFonts w:ascii="Times New Roman" w:eastAsia="Times New Roman" w:hAnsi="Times New Roman" w:cs="Times New Roman"/>
          <w:color w:val="000000"/>
          <w:sz w:val="28"/>
          <w:szCs w:val="28"/>
        </w:rPr>
        <w:t>  При организации рабочего места следует прежде всего исходить из а</w:t>
      </w:r>
      <w:r w:rsidRPr="004642C8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Pr="004642C8">
        <w:rPr>
          <w:rFonts w:ascii="Times New Roman" w:eastAsia="Times New Roman" w:hAnsi="Times New Roman" w:cs="Times New Roman"/>
          <w:color w:val="000000"/>
          <w:sz w:val="28"/>
          <w:szCs w:val="28"/>
        </w:rPr>
        <w:t>тропометрических параметров сидящего человека. Длина голени человека о</w:t>
      </w:r>
      <w:r w:rsidRPr="004642C8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 w:rsidRPr="004642C8">
        <w:rPr>
          <w:rFonts w:ascii="Times New Roman" w:eastAsia="Times New Roman" w:hAnsi="Times New Roman" w:cs="Times New Roman"/>
          <w:color w:val="000000"/>
          <w:sz w:val="28"/>
          <w:szCs w:val="28"/>
        </w:rPr>
        <w:t>ределяет высоту сиденья стула. Среди возможных видов спинных опор для р</w:t>
      </w:r>
      <w:r w:rsidRPr="004642C8"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 w:rsidRPr="004642C8">
        <w:rPr>
          <w:rFonts w:ascii="Times New Roman" w:eastAsia="Times New Roman" w:hAnsi="Times New Roman" w:cs="Times New Roman"/>
          <w:color w:val="000000"/>
          <w:sz w:val="28"/>
          <w:szCs w:val="28"/>
        </w:rPr>
        <w:t>бочего стула желательно использовать поясничную или пояснично-подлопаточную опору. </w:t>
      </w:r>
    </w:p>
    <w:p w:rsidR="00797EE4" w:rsidRPr="004642C8" w:rsidRDefault="00797EE4" w:rsidP="005C33B8">
      <w:pPr>
        <w:spacing w:after="0" w:line="360" w:lineRule="auto"/>
        <w:ind w:firstLine="567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Высота и уклон рабочей поверхности определяется видом выполняемой работы. Размещение полок и ящиков под поверхностью стола ограничив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ется высотой коленей сидящего человека и расположением носков его ног. Размеры 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рабочей поверхности должны, как минимум, обеспечивать возможность пол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жить на стол локти, разместить необходимые материалы и инструменты.</w:t>
      </w:r>
      <w:r w:rsidRPr="004642C8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797EE4" w:rsidRPr="004642C8" w:rsidRDefault="00797EE4" w:rsidP="005C33B8">
      <w:pPr>
        <w:spacing w:after="0" w:line="360" w:lineRule="auto"/>
        <w:ind w:firstLine="567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642C8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Пространство для пользования рабочим местом определяется не только характером работы и размерами мебели, но и удобством усаживания и встав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ния. В этом отношении поворотный стул даёт определённую экон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мию места. Различные ёмкости необходимо располагать таким образом, чтобы они были в основном доступны непосредственно с рабочего места. Поворотное же кресло позволяет устраивать рабочие ёмкости за спиной человека.</w:t>
      </w:r>
      <w:r w:rsidRPr="004642C8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715AB4" w:rsidRDefault="00797EE4" w:rsidP="005C33B8">
      <w:pPr>
        <w:spacing w:after="0" w:line="360" w:lineRule="auto"/>
        <w:ind w:firstLine="567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Важно помнить, что при расположении нескольких рабочих мест в пом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щении следует учитывать транзиты – необходимые проходы. При этом мин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мальная ширина проходов составляет 500 мм.</w:t>
      </w:r>
      <w:r w:rsidRPr="004642C8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797EE4" w:rsidRPr="004642C8" w:rsidRDefault="00797EE4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Для освещения рабочего места принципиально важным является правил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ь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ное определение направления падающего света. Тело и руки работающего ч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лов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ка, а также инструменты, не должны отбрасывать тени непосредственно на рабочую поверхность, а источник света не должен слепить глаза. Естестве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ное освещение организуется правильным расположением окон и наличием ра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движных стеклянных перегородок. Следует отметить, что покрытие рабочей поверхности не должно быть полированным, в противном случае отражение источника света слепит глаза.</w:t>
      </w:r>
    </w:p>
    <w:p w:rsidR="00715AB4" w:rsidRDefault="00797EE4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Виды работы, выполняемой стоя, могут быть достаточно разнообразными – продавец, бармен и т.д., хотя, иногда, аналогично могут быть организ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ваны места для письма, черчения и прочее. Высота рабочей поверхности определяе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ся, прежде всего, характером предметов работы: более мелкие предметы тр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буют большей высоты поверхности. Ширина поверхности определяется дос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гаемостью руками без наклона корпуса. При проектировании мебели и обор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дования с цокольными опорами следует учитывать, что удобный доступ к р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бочей поверхности требует пространства для носков ног человека. Это возмо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 решить либо свесом края рабочей повер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ности, либо устройством подрезки цокольных опор.</w:t>
      </w:r>
    </w:p>
    <w:p w:rsidR="0089140D" w:rsidRPr="004642C8" w:rsidRDefault="00797EE4" w:rsidP="005C33B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 Пространство такого рабочего места определяется не столько рабочей п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зой человека, сколько удобством доступа к необходимым ёмкостям, в первую оч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4642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редь – низким.</w:t>
      </w:r>
    </w:p>
    <w:p w:rsidR="0089140D" w:rsidRPr="004642C8" w:rsidRDefault="0089140D" w:rsidP="005C33B8">
      <w:pPr>
        <w:pStyle w:val="2"/>
        <w:shd w:val="clear" w:color="auto" w:fill="FFFFFF"/>
        <w:spacing w:before="0"/>
        <w:ind w:firstLine="567"/>
        <w:jc w:val="both"/>
        <w:rPr>
          <w:rFonts w:ascii="Times New Roman" w:hAnsi="Times New Roman" w:cs="Times New Roman"/>
          <w:b w:val="0"/>
          <w:i/>
          <w:color w:val="auto"/>
          <w:sz w:val="28"/>
          <w:szCs w:val="28"/>
        </w:rPr>
      </w:pPr>
      <w:r w:rsidRPr="004642C8">
        <w:rPr>
          <w:rFonts w:ascii="Times New Roman" w:hAnsi="Times New Roman" w:cs="Times New Roman"/>
          <w:b w:val="0"/>
          <w:i/>
          <w:color w:val="auto"/>
          <w:sz w:val="28"/>
          <w:szCs w:val="28"/>
        </w:rPr>
        <w:t>Варианты планировки кухни</w:t>
      </w:r>
    </w:p>
    <w:p w:rsidR="0089140D" w:rsidRPr="00A86C2B" w:rsidRDefault="0089140D" w:rsidP="005C33B8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A86C2B">
        <w:rPr>
          <w:color w:val="000000" w:themeColor="text1"/>
          <w:sz w:val="28"/>
          <w:szCs w:val="28"/>
        </w:rPr>
        <w:t>Существует несколько способов планировки кухни, которые определяются делением пространства на три функциональных области помещения – р</w:t>
      </w:r>
      <w:r w:rsidRPr="00A86C2B">
        <w:rPr>
          <w:color w:val="000000" w:themeColor="text1"/>
          <w:sz w:val="28"/>
          <w:szCs w:val="28"/>
        </w:rPr>
        <w:t>а</w:t>
      </w:r>
      <w:r w:rsidRPr="00A86C2B">
        <w:rPr>
          <w:color w:val="000000" w:themeColor="text1"/>
          <w:sz w:val="28"/>
          <w:szCs w:val="28"/>
        </w:rPr>
        <w:t>бочую зону, столовую и область прохода. Рабочая зона предназначена для пригото</w:t>
      </w:r>
      <w:r w:rsidRPr="00A86C2B">
        <w:rPr>
          <w:color w:val="000000" w:themeColor="text1"/>
          <w:sz w:val="28"/>
          <w:szCs w:val="28"/>
        </w:rPr>
        <w:t>в</w:t>
      </w:r>
      <w:r w:rsidRPr="00A86C2B">
        <w:rPr>
          <w:color w:val="000000" w:themeColor="text1"/>
          <w:sz w:val="28"/>
          <w:szCs w:val="28"/>
        </w:rPr>
        <w:t>ления пищи. В этот процесс входит несколько этапов: хранение и обработка продуктов, приготовление блюд, их раздача, мытье посуды и устранение отх</w:t>
      </w:r>
      <w:r w:rsidRPr="00A86C2B">
        <w:rPr>
          <w:color w:val="000000" w:themeColor="text1"/>
          <w:sz w:val="28"/>
          <w:szCs w:val="28"/>
        </w:rPr>
        <w:t>о</w:t>
      </w:r>
      <w:r w:rsidRPr="00A86C2B">
        <w:rPr>
          <w:color w:val="000000" w:themeColor="text1"/>
          <w:sz w:val="28"/>
          <w:szCs w:val="28"/>
        </w:rPr>
        <w:t>дов. Рабочая зона включает в себя три уровня. К первому относится рабочая поверхность, включающая столешницы, мойку и плиту. Именно здесь осущес</w:t>
      </w:r>
      <w:r w:rsidRPr="00A86C2B">
        <w:rPr>
          <w:color w:val="000000" w:themeColor="text1"/>
          <w:sz w:val="28"/>
          <w:szCs w:val="28"/>
        </w:rPr>
        <w:t>т</w:t>
      </w:r>
      <w:r w:rsidRPr="00A86C2B">
        <w:rPr>
          <w:color w:val="000000" w:themeColor="text1"/>
          <w:sz w:val="28"/>
          <w:szCs w:val="28"/>
        </w:rPr>
        <w:t>вляются все стадии приготовления пищи. При этом, хозяйка не стоит на одном месте, а перемещается от участка, где хранятся продукты, к столу, предназн</w:t>
      </w:r>
      <w:r w:rsidRPr="00A86C2B">
        <w:rPr>
          <w:color w:val="000000" w:themeColor="text1"/>
          <w:sz w:val="28"/>
          <w:szCs w:val="28"/>
        </w:rPr>
        <w:t>а</w:t>
      </w:r>
      <w:r w:rsidRPr="00A86C2B">
        <w:rPr>
          <w:color w:val="000000" w:themeColor="text1"/>
          <w:sz w:val="28"/>
          <w:szCs w:val="28"/>
        </w:rPr>
        <w:t>ченному для их подготовки, последующему их мытью и варке. Необходимо наиболее рационально расположить рабочие поверхности, создав из них непр</w:t>
      </w:r>
      <w:r w:rsidRPr="00A86C2B">
        <w:rPr>
          <w:color w:val="000000" w:themeColor="text1"/>
          <w:sz w:val="28"/>
          <w:szCs w:val="28"/>
        </w:rPr>
        <w:t>е</w:t>
      </w:r>
      <w:r w:rsidRPr="00A86C2B">
        <w:rPr>
          <w:color w:val="000000" w:themeColor="text1"/>
          <w:sz w:val="28"/>
          <w:szCs w:val="28"/>
        </w:rPr>
        <w:t>рывную линию, по которой будет без помех перемещаться хозяйка. Мойка и кухонная плита также входят в с</w:t>
      </w:r>
      <w:r w:rsidRPr="00A86C2B">
        <w:rPr>
          <w:color w:val="000000" w:themeColor="text1"/>
          <w:sz w:val="28"/>
          <w:szCs w:val="28"/>
        </w:rPr>
        <w:t>о</w:t>
      </w:r>
      <w:r w:rsidRPr="00A86C2B">
        <w:rPr>
          <w:color w:val="000000" w:themeColor="text1"/>
          <w:sz w:val="28"/>
          <w:szCs w:val="28"/>
        </w:rPr>
        <w:t>став данной линии. Если габариты кухни не дают возможности образования единой линии, необходимо сделать разрывы только в тех местах, где заканчивается какая-либо операция по приготовлению пищи. Располож</w:t>
      </w:r>
      <w:r w:rsidRPr="00A86C2B">
        <w:rPr>
          <w:color w:val="000000" w:themeColor="text1"/>
          <w:sz w:val="28"/>
          <w:szCs w:val="28"/>
        </w:rPr>
        <w:t>е</w:t>
      </w:r>
      <w:r w:rsidRPr="00A86C2B">
        <w:rPr>
          <w:color w:val="000000" w:themeColor="text1"/>
          <w:sz w:val="28"/>
          <w:szCs w:val="28"/>
        </w:rPr>
        <w:t>ние кухонной мебели и оборудования наиболее рациональным способом позволяет хозяйке тратить на готовку значительно меньше времени. Выше или ниже рабочей поверхности размещаются шкафчики и полки для хр</w:t>
      </w:r>
      <w:r w:rsidRPr="00A86C2B">
        <w:rPr>
          <w:color w:val="000000" w:themeColor="text1"/>
          <w:sz w:val="28"/>
          <w:szCs w:val="28"/>
        </w:rPr>
        <w:t>а</w:t>
      </w:r>
      <w:r w:rsidRPr="00A86C2B">
        <w:rPr>
          <w:color w:val="000000" w:themeColor="text1"/>
          <w:sz w:val="28"/>
          <w:szCs w:val="28"/>
        </w:rPr>
        <w:t>нения необходимых для процесса готовки предметов (2-й и 3-й уровни).</w:t>
      </w:r>
    </w:p>
    <w:p w:rsidR="0089140D" w:rsidRPr="00A86C2B" w:rsidRDefault="0089140D" w:rsidP="005C33B8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A86C2B">
        <w:rPr>
          <w:color w:val="000000" w:themeColor="text1"/>
          <w:sz w:val="28"/>
          <w:szCs w:val="28"/>
        </w:rPr>
        <w:t>Если площадь кухни превышает 7 квадратных метров, довольно удобным будет размещение в ней столовой зоны, организованной при помощи обеденн</w:t>
      </w:r>
      <w:r w:rsidRPr="00A86C2B">
        <w:rPr>
          <w:color w:val="000000" w:themeColor="text1"/>
          <w:sz w:val="28"/>
          <w:szCs w:val="28"/>
        </w:rPr>
        <w:t>о</w:t>
      </w:r>
      <w:r w:rsidRPr="00A86C2B">
        <w:rPr>
          <w:color w:val="000000" w:themeColor="text1"/>
          <w:sz w:val="28"/>
          <w:szCs w:val="28"/>
        </w:rPr>
        <w:t>го стола на несколько человек. Такое расположение не только обле</w:t>
      </w:r>
      <w:r w:rsidRPr="00A86C2B">
        <w:rPr>
          <w:color w:val="000000" w:themeColor="text1"/>
          <w:sz w:val="28"/>
          <w:szCs w:val="28"/>
        </w:rPr>
        <w:t>г</w:t>
      </w:r>
      <w:r w:rsidRPr="00A86C2B">
        <w:rPr>
          <w:color w:val="000000" w:themeColor="text1"/>
          <w:sz w:val="28"/>
          <w:szCs w:val="28"/>
        </w:rPr>
        <w:t>чит работу по подаче пищи, но и избавит от необходимости постоянно держать в гостиной обеденный стол. Довольно удобным решением является стол-трансформер, к</w:t>
      </w:r>
      <w:r w:rsidRPr="00A86C2B">
        <w:rPr>
          <w:color w:val="000000" w:themeColor="text1"/>
          <w:sz w:val="28"/>
          <w:szCs w:val="28"/>
        </w:rPr>
        <w:t>о</w:t>
      </w:r>
      <w:r w:rsidRPr="00A86C2B">
        <w:rPr>
          <w:color w:val="000000" w:themeColor="text1"/>
          <w:sz w:val="28"/>
          <w:szCs w:val="28"/>
        </w:rPr>
        <w:t>торый занимает мало места в сложенном состо</w:t>
      </w:r>
      <w:r w:rsidRPr="00A86C2B">
        <w:rPr>
          <w:color w:val="000000" w:themeColor="text1"/>
          <w:sz w:val="28"/>
          <w:szCs w:val="28"/>
        </w:rPr>
        <w:t>я</w:t>
      </w:r>
      <w:r w:rsidRPr="00A86C2B">
        <w:rPr>
          <w:color w:val="000000" w:themeColor="text1"/>
          <w:sz w:val="28"/>
          <w:szCs w:val="28"/>
        </w:rPr>
        <w:t>нии, а при необходимости легко раскладывается для праздничного обеда.</w:t>
      </w:r>
    </w:p>
    <w:p w:rsidR="0089140D" w:rsidRPr="00A86C2B" w:rsidRDefault="0089140D" w:rsidP="005C33B8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A86C2B">
        <w:rPr>
          <w:color w:val="000000" w:themeColor="text1"/>
          <w:sz w:val="28"/>
          <w:szCs w:val="28"/>
        </w:rPr>
        <w:lastRenderedPageBreak/>
        <w:t>Исходя из формы и габаритов кухни, а также расположения окон и дверей в ней, вы получаете возможность выполнить в ней такие типы планировок</w:t>
      </w:r>
      <w:r w:rsidR="00986BE9">
        <w:rPr>
          <w:color w:val="000000" w:themeColor="text1"/>
          <w:sz w:val="28"/>
          <w:szCs w:val="28"/>
        </w:rPr>
        <w:t>: о</w:t>
      </w:r>
      <w:r w:rsidR="00986BE9">
        <w:rPr>
          <w:color w:val="000000" w:themeColor="text1"/>
          <w:sz w:val="28"/>
          <w:szCs w:val="28"/>
        </w:rPr>
        <w:t>д</w:t>
      </w:r>
      <w:r w:rsidR="00986BE9">
        <w:rPr>
          <w:color w:val="000000" w:themeColor="text1"/>
          <w:sz w:val="28"/>
          <w:szCs w:val="28"/>
        </w:rPr>
        <w:t>норядная, дву</w:t>
      </w:r>
      <w:r w:rsidRPr="00A86C2B">
        <w:rPr>
          <w:color w:val="000000" w:themeColor="text1"/>
          <w:sz w:val="28"/>
          <w:szCs w:val="28"/>
        </w:rPr>
        <w:t xml:space="preserve">рядная, </w:t>
      </w:r>
      <w:r w:rsidR="004E75BF" w:rsidRPr="00A86C2B">
        <w:rPr>
          <w:color w:val="000000" w:themeColor="text1"/>
          <w:sz w:val="28"/>
          <w:szCs w:val="28"/>
        </w:rPr>
        <w:t>Г-образная</w:t>
      </w:r>
      <w:r w:rsidR="004E75BF">
        <w:rPr>
          <w:color w:val="000000" w:themeColor="text1"/>
          <w:sz w:val="28"/>
          <w:szCs w:val="28"/>
        </w:rPr>
        <w:t>,</w:t>
      </w:r>
      <w:r w:rsidR="004E75BF" w:rsidRPr="00A86C2B">
        <w:rPr>
          <w:color w:val="000000" w:themeColor="text1"/>
          <w:sz w:val="28"/>
          <w:szCs w:val="28"/>
        </w:rPr>
        <w:t xml:space="preserve"> </w:t>
      </w:r>
      <w:r w:rsidRPr="00A86C2B">
        <w:rPr>
          <w:color w:val="000000" w:themeColor="text1"/>
          <w:sz w:val="28"/>
          <w:szCs w:val="28"/>
        </w:rPr>
        <w:t>П</w:t>
      </w:r>
      <w:r w:rsidR="004E75BF">
        <w:rPr>
          <w:color w:val="000000" w:themeColor="text1"/>
          <w:sz w:val="28"/>
          <w:szCs w:val="28"/>
        </w:rPr>
        <w:t>-</w:t>
      </w:r>
      <w:r w:rsidRPr="00A86C2B">
        <w:rPr>
          <w:color w:val="000000" w:themeColor="text1"/>
          <w:sz w:val="28"/>
          <w:szCs w:val="28"/>
        </w:rPr>
        <w:t xml:space="preserve">образная, </w:t>
      </w:r>
      <w:r w:rsidR="004E75BF">
        <w:rPr>
          <w:color w:val="000000" w:themeColor="text1"/>
          <w:sz w:val="28"/>
          <w:szCs w:val="28"/>
        </w:rPr>
        <w:t>полуостровная и остро</w:t>
      </w:r>
      <w:r w:rsidR="004E75BF">
        <w:rPr>
          <w:color w:val="000000" w:themeColor="text1"/>
          <w:sz w:val="28"/>
          <w:szCs w:val="28"/>
        </w:rPr>
        <w:t>в</w:t>
      </w:r>
      <w:r w:rsidR="004E75BF">
        <w:rPr>
          <w:color w:val="000000" w:themeColor="text1"/>
          <w:sz w:val="28"/>
          <w:szCs w:val="28"/>
        </w:rPr>
        <w:t>ная.</w:t>
      </w:r>
    </w:p>
    <w:p w:rsidR="00986BE9" w:rsidRDefault="0089140D" w:rsidP="005C33B8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i/>
          <w:color w:val="000000" w:themeColor="text1"/>
          <w:sz w:val="28"/>
          <w:szCs w:val="28"/>
        </w:rPr>
      </w:pPr>
      <w:r w:rsidRPr="00A86C2B">
        <w:rPr>
          <w:i/>
          <w:color w:val="000000" w:themeColor="text1"/>
          <w:sz w:val="28"/>
          <w:szCs w:val="28"/>
        </w:rPr>
        <w:t>Однорядная планировка</w:t>
      </w:r>
    </w:p>
    <w:p w:rsidR="0089140D" w:rsidRPr="00A86C2B" w:rsidRDefault="0089140D" w:rsidP="005C33B8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A86C2B">
        <w:rPr>
          <w:i/>
          <w:color w:val="000000" w:themeColor="text1"/>
          <w:sz w:val="28"/>
          <w:szCs w:val="28"/>
        </w:rPr>
        <w:t xml:space="preserve"> </w:t>
      </w:r>
      <w:r w:rsidR="00986BE9">
        <w:rPr>
          <w:color w:val="000000" w:themeColor="text1"/>
          <w:sz w:val="28"/>
          <w:szCs w:val="28"/>
        </w:rPr>
        <w:t>П</w:t>
      </w:r>
      <w:r w:rsidRPr="00A86C2B">
        <w:rPr>
          <w:color w:val="000000" w:themeColor="text1"/>
          <w:sz w:val="28"/>
          <w:szCs w:val="28"/>
        </w:rPr>
        <w:t>одходит для узких помещений с шириной не менее двух метров с окн</w:t>
      </w:r>
      <w:r w:rsidRPr="00A86C2B">
        <w:rPr>
          <w:color w:val="000000" w:themeColor="text1"/>
          <w:sz w:val="28"/>
          <w:szCs w:val="28"/>
        </w:rPr>
        <w:t>а</w:t>
      </w:r>
      <w:r w:rsidRPr="00A86C2B">
        <w:rPr>
          <w:color w:val="000000" w:themeColor="text1"/>
          <w:sz w:val="28"/>
          <w:szCs w:val="28"/>
        </w:rPr>
        <w:t>ми, расположенными в торцевых стенах. При этом, вдоль одной стены разм</w:t>
      </w:r>
      <w:r w:rsidRPr="00A86C2B">
        <w:rPr>
          <w:color w:val="000000" w:themeColor="text1"/>
          <w:sz w:val="28"/>
          <w:szCs w:val="28"/>
        </w:rPr>
        <w:t>е</w:t>
      </w:r>
      <w:r w:rsidRPr="00A86C2B">
        <w:rPr>
          <w:color w:val="000000" w:themeColor="text1"/>
          <w:sz w:val="28"/>
          <w:szCs w:val="28"/>
        </w:rPr>
        <w:t>щается рабочая зона, вдоль другой – обеденная. Такая кухня будет хорошим решением для семьи, состоящей из двух человек. Ее основным достоинством является компактное расположение кухонного оборудования и рабочей повер</w:t>
      </w:r>
      <w:r w:rsidRPr="00A86C2B">
        <w:rPr>
          <w:color w:val="000000" w:themeColor="text1"/>
          <w:sz w:val="28"/>
          <w:szCs w:val="28"/>
        </w:rPr>
        <w:t>х</w:t>
      </w:r>
      <w:r w:rsidRPr="00A86C2B">
        <w:rPr>
          <w:color w:val="000000" w:themeColor="text1"/>
          <w:sz w:val="28"/>
          <w:szCs w:val="28"/>
        </w:rPr>
        <w:t>ности.</w:t>
      </w:r>
    </w:p>
    <w:p w:rsidR="0089140D" w:rsidRPr="00A86C2B" w:rsidRDefault="004E75BF" w:rsidP="005C33B8">
      <w:pPr>
        <w:pStyle w:val="2"/>
        <w:shd w:val="clear" w:color="auto" w:fill="FFFFFF"/>
        <w:spacing w:before="0" w:line="360" w:lineRule="auto"/>
        <w:ind w:firstLine="567"/>
        <w:jc w:val="both"/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  <w:t>Дв</w:t>
      </w:r>
      <w:r w:rsidR="0089140D" w:rsidRPr="00A86C2B"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  <w:t xml:space="preserve">хрядная </w:t>
      </w:r>
      <w:r w:rsidR="00986BE9"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  <w:t>планировка</w:t>
      </w:r>
    </w:p>
    <w:p w:rsidR="0089140D" w:rsidRPr="00A86C2B" w:rsidRDefault="0089140D" w:rsidP="005C33B8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A86C2B">
        <w:rPr>
          <w:color w:val="000000" w:themeColor="text1"/>
          <w:sz w:val="28"/>
          <w:szCs w:val="28"/>
        </w:rPr>
        <w:t>Если ширина кухни равна или превышает расстояние, равное 2,3 метра, а помещение представляет собой удлиненный прямоугольник с продольной ст</w:t>
      </w:r>
      <w:r w:rsidRPr="00A86C2B">
        <w:rPr>
          <w:color w:val="000000" w:themeColor="text1"/>
          <w:sz w:val="28"/>
          <w:szCs w:val="28"/>
        </w:rPr>
        <w:t>о</w:t>
      </w:r>
      <w:r w:rsidRPr="00A86C2B">
        <w:rPr>
          <w:color w:val="000000" w:themeColor="text1"/>
          <w:sz w:val="28"/>
          <w:szCs w:val="28"/>
        </w:rPr>
        <w:t>роной, не позволяющей расположить кухонное оборудование в один ряд. Х</w:t>
      </w:r>
      <w:r w:rsidRPr="00A86C2B">
        <w:rPr>
          <w:color w:val="000000" w:themeColor="text1"/>
          <w:sz w:val="28"/>
          <w:szCs w:val="28"/>
        </w:rPr>
        <w:t>о</w:t>
      </w:r>
      <w:r w:rsidRPr="00A86C2B">
        <w:rPr>
          <w:color w:val="000000" w:themeColor="text1"/>
          <w:sz w:val="28"/>
          <w:szCs w:val="28"/>
        </w:rPr>
        <w:t>рошим решением является размещение с одной стороны мойки и плиты, а с другой холодильника и шкафа для посуды. Однако возможны и другие вариа</w:t>
      </w:r>
      <w:r w:rsidRPr="00A86C2B">
        <w:rPr>
          <w:color w:val="000000" w:themeColor="text1"/>
          <w:sz w:val="28"/>
          <w:szCs w:val="28"/>
        </w:rPr>
        <w:t>н</w:t>
      </w:r>
      <w:r w:rsidRPr="00A86C2B">
        <w:rPr>
          <w:color w:val="000000" w:themeColor="text1"/>
          <w:sz w:val="28"/>
          <w:szCs w:val="28"/>
        </w:rPr>
        <w:t>ты размещения.</w:t>
      </w:r>
    </w:p>
    <w:p w:rsidR="0089140D" w:rsidRPr="00A86C2B" w:rsidRDefault="00797EE4" w:rsidP="005C33B8">
      <w:pPr>
        <w:pStyle w:val="2"/>
        <w:shd w:val="clear" w:color="auto" w:fill="FFFFFF"/>
        <w:spacing w:before="0" w:line="360" w:lineRule="auto"/>
        <w:ind w:firstLine="567"/>
        <w:jc w:val="both"/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</w:pPr>
      <w:r w:rsidRPr="00A86C2B">
        <w:rPr>
          <w:rStyle w:val="apple-converted-space"/>
          <w:rFonts w:ascii="Times New Roman" w:hAnsi="Times New Roman" w:cs="Times New Roman"/>
          <w:b w:val="0"/>
          <w:i/>
          <w:color w:val="000000" w:themeColor="text1"/>
          <w:sz w:val="29"/>
          <w:szCs w:val="29"/>
          <w:shd w:val="clear" w:color="auto" w:fill="FFFFFF"/>
        </w:rPr>
        <w:t> </w:t>
      </w:r>
      <w:r w:rsidR="0089140D" w:rsidRPr="00A86C2B"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  <w:t>Г-</w:t>
      </w:r>
      <w:r w:rsidR="004E75BF"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  <w:t xml:space="preserve">образная </w:t>
      </w:r>
      <w:r w:rsidR="0089140D" w:rsidRPr="00A86C2B"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  <w:t>планировка</w:t>
      </w:r>
    </w:p>
    <w:p w:rsidR="0089140D" w:rsidRPr="00A86C2B" w:rsidRDefault="0089140D" w:rsidP="005C33B8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A86C2B">
        <w:rPr>
          <w:color w:val="000000" w:themeColor="text1"/>
          <w:sz w:val="28"/>
          <w:szCs w:val="28"/>
        </w:rPr>
        <w:t>Подобная планировка особенно удобна для небольших помещений с фо</w:t>
      </w:r>
      <w:r w:rsidRPr="00A86C2B">
        <w:rPr>
          <w:color w:val="000000" w:themeColor="text1"/>
          <w:sz w:val="28"/>
          <w:szCs w:val="28"/>
        </w:rPr>
        <w:t>р</w:t>
      </w:r>
      <w:r w:rsidRPr="00A86C2B">
        <w:rPr>
          <w:color w:val="000000" w:themeColor="text1"/>
          <w:sz w:val="28"/>
          <w:szCs w:val="28"/>
        </w:rPr>
        <w:t>мой, напоминающей квадрат. Достоинствами такой планировки является то, что она позволяет создать непрерывную линию рабочей зоны и в тоже время расположить ее у окна. Также таким способом очень легко добиться разделения помещения на рабочую и столовую зоны.</w:t>
      </w:r>
    </w:p>
    <w:p w:rsidR="0089140D" w:rsidRPr="00A86C2B" w:rsidRDefault="0089140D" w:rsidP="005C33B8">
      <w:pPr>
        <w:pStyle w:val="2"/>
        <w:shd w:val="clear" w:color="auto" w:fill="FFFFFF"/>
        <w:spacing w:before="0" w:line="360" w:lineRule="auto"/>
        <w:ind w:firstLine="567"/>
        <w:jc w:val="both"/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</w:pPr>
      <w:r w:rsidRPr="00A86C2B"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  <w:t>П-</w:t>
      </w:r>
      <w:r w:rsidR="004E75BF"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  <w:t xml:space="preserve">образная </w:t>
      </w:r>
      <w:r w:rsidRPr="00A86C2B"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  <w:t>планировка</w:t>
      </w:r>
    </w:p>
    <w:p w:rsidR="0089140D" w:rsidRPr="00A86C2B" w:rsidRDefault="0089140D" w:rsidP="005C33B8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A86C2B">
        <w:rPr>
          <w:color w:val="000000" w:themeColor="text1"/>
          <w:sz w:val="28"/>
          <w:szCs w:val="28"/>
        </w:rPr>
        <w:t>Подобный вид планировки позволяет расположить кухонное оборудование возле трех стен кухни и особенно хорошо подходит для помещений с о</w:t>
      </w:r>
      <w:r w:rsidRPr="00A86C2B">
        <w:rPr>
          <w:color w:val="000000" w:themeColor="text1"/>
          <w:sz w:val="28"/>
          <w:szCs w:val="28"/>
        </w:rPr>
        <w:t>к</w:t>
      </w:r>
      <w:r w:rsidRPr="00A86C2B">
        <w:rPr>
          <w:color w:val="000000" w:themeColor="text1"/>
          <w:sz w:val="28"/>
          <w:szCs w:val="28"/>
        </w:rPr>
        <w:t>ном в продольной стене. При большой площади помещения П-</w:t>
      </w:r>
      <w:r w:rsidR="004E75BF">
        <w:rPr>
          <w:color w:val="000000" w:themeColor="text1"/>
          <w:sz w:val="28"/>
          <w:szCs w:val="28"/>
        </w:rPr>
        <w:t xml:space="preserve">образная </w:t>
      </w:r>
      <w:r w:rsidRPr="00A86C2B">
        <w:rPr>
          <w:color w:val="000000" w:themeColor="text1"/>
          <w:sz w:val="28"/>
          <w:szCs w:val="28"/>
        </w:rPr>
        <w:t>планировка позволяет удобно разместить в кухне столовую зону и может быть использов</w:t>
      </w:r>
      <w:r w:rsidRPr="00A86C2B">
        <w:rPr>
          <w:color w:val="000000" w:themeColor="text1"/>
          <w:sz w:val="28"/>
          <w:szCs w:val="28"/>
        </w:rPr>
        <w:t>а</w:t>
      </w:r>
      <w:r w:rsidRPr="00A86C2B">
        <w:rPr>
          <w:color w:val="000000" w:themeColor="text1"/>
          <w:sz w:val="28"/>
          <w:szCs w:val="28"/>
        </w:rPr>
        <w:t xml:space="preserve">на, как в больших, так и маленьких кухнях площадью не более 5-6 квадратных метров. Независимо </w:t>
      </w:r>
      <w:r w:rsidR="004E75BF">
        <w:rPr>
          <w:color w:val="000000" w:themeColor="text1"/>
          <w:sz w:val="28"/>
          <w:szCs w:val="28"/>
        </w:rPr>
        <w:t>от габаритов кухни, такая планировка</w:t>
      </w:r>
      <w:r w:rsidRPr="00A86C2B">
        <w:rPr>
          <w:color w:val="000000" w:themeColor="text1"/>
          <w:sz w:val="28"/>
          <w:szCs w:val="28"/>
        </w:rPr>
        <w:t xml:space="preserve"> позволит создать н</w:t>
      </w:r>
      <w:r w:rsidRPr="00A86C2B">
        <w:rPr>
          <w:color w:val="000000" w:themeColor="text1"/>
          <w:sz w:val="28"/>
          <w:szCs w:val="28"/>
        </w:rPr>
        <w:t>е</w:t>
      </w:r>
      <w:r w:rsidRPr="00A86C2B">
        <w:rPr>
          <w:color w:val="000000" w:themeColor="text1"/>
          <w:sz w:val="28"/>
          <w:szCs w:val="28"/>
        </w:rPr>
        <w:lastRenderedPageBreak/>
        <w:t>прерывную линию, а также рационально использовать угловые элементы меб</w:t>
      </w:r>
      <w:r w:rsidRPr="00A86C2B">
        <w:rPr>
          <w:color w:val="000000" w:themeColor="text1"/>
          <w:sz w:val="28"/>
          <w:szCs w:val="28"/>
        </w:rPr>
        <w:t>е</w:t>
      </w:r>
      <w:r w:rsidRPr="00A86C2B">
        <w:rPr>
          <w:color w:val="000000" w:themeColor="text1"/>
          <w:sz w:val="28"/>
          <w:szCs w:val="28"/>
        </w:rPr>
        <w:t>ли и оборудования.</w:t>
      </w:r>
    </w:p>
    <w:p w:rsidR="0089140D" w:rsidRPr="00A86C2B" w:rsidRDefault="004E75BF" w:rsidP="005C33B8">
      <w:pPr>
        <w:pStyle w:val="2"/>
        <w:shd w:val="clear" w:color="auto" w:fill="FFFFFF"/>
        <w:spacing w:before="0" w:line="360" w:lineRule="auto"/>
        <w:ind w:firstLine="567"/>
        <w:jc w:val="both"/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  <w:t>Полуостровная планировка</w:t>
      </w:r>
    </w:p>
    <w:p w:rsidR="0089140D" w:rsidRPr="00A86C2B" w:rsidRDefault="004E75BF" w:rsidP="005C33B8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Полуостровной план</w:t>
      </w:r>
      <w:r w:rsidR="0089140D" w:rsidRPr="00A86C2B">
        <w:rPr>
          <w:color w:val="000000" w:themeColor="text1"/>
          <w:sz w:val="28"/>
          <w:szCs w:val="28"/>
        </w:rPr>
        <w:t xml:space="preserve"> хорошо подходит для кухонь</w:t>
      </w:r>
      <w:r>
        <w:rPr>
          <w:color w:val="000000" w:themeColor="text1"/>
          <w:sz w:val="28"/>
          <w:szCs w:val="28"/>
        </w:rPr>
        <w:t xml:space="preserve"> с большой площадью, его</w:t>
      </w:r>
      <w:r w:rsidR="0089140D" w:rsidRPr="00A86C2B">
        <w:rPr>
          <w:color w:val="000000" w:themeColor="text1"/>
          <w:sz w:val="28"/>
          <w:szCs w:val="28"/>
        </w:rPr>
        <w:t xml:space="preserve"> основным достоинством является удобное деление пространства на раб</w:t>
      </w:r>
      <w:r w:rsidR="0089140D" w:rsidRPr="00A86C2B">
        <w:rPr>
          <w:color w:val="000000" w:themeColor="text1"/>
          <w:sz w:val="28"/>
          <w:szCs w:val="28"/>
        </w:rPr>
        <w:t>о</w:t>
      </w:r>
      <w:r w:rsidR="0089140D" w:rsidRPr="00A86C2B">
        <w:rPr>
          <w:color w:val="000000" w:themeColor="text1"/>
          <w:sz w:val="28"/>
          <w:szCs w:val="28"/>
        </w:rPr>
        <w:t>чую и столовую зону, что дает возможность полностью отказаться от использ</w:t>
      </w:r>
      <w:r w:rsidR="0089140D" w:rsidRPr="00A86C2B">
        <w:rPr>
          <w:color w:val="000000" w:themeColor="text1"/>
          <w:sz w:val="28"/>
          <w:szCs w:val="28"/>
        </w:rPr>
        <w:t>о</w:t>
      </w:r>
      <w:r w:rsidR="0089140D" w:rsidRPr="00A86C2B">
        <w:rPr>
          <w:color w:val="000000" w:themeColor="text1"/>
          <w:sz w:val="28"/>
          <w:szCs w:val="28"/>
        </w:rPr>
        <w:t>вания столовой.</w:t>
      </w:r>
    </w:p>
    <w:p w:rsidR="0089140D" w:rsidRPr="00A86C2B" w:rsidRDefault="004E75BF" w:rsidP="005C33B8">
      <w:pPr>
        <w:pStyle w:val="2"/>
        <w:shd w:val="clear" w:color="auto" w:fill="FFFFFF"/>
        <w:spacing w:before="0" w:line="360" w:lineRule="auto"/>
        <w:ind w:firstLine="567"/>
        <w:jc w:val="both"/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 w:val="0"/>
          <w:i/>
          <w:color w:val="000000" w:themeColor="text1"/>
          <w:sz w:val="28"/>
          <w:szCs w:val="28"/>
        </w:rPr>
        <w:t>Островной план</w:t>
      </w:r>
    </w:p>
    <w:p w:rsidR="0089140D" w:rsidRPr="00A86C2B" w:rsidRDefault="0089140D" w:rsidP="005C33B8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A86C2B">
        <w:rPr>
          <w:color w:val="000000" w:themeColor="text1"/>
          <w:sz w:val="28"/>
          <w:szCs w:val="28"/>
        </w:rPr>
        <w:t>Такой вид планировки возможен только в помещениях особо крупного размера. Он представляет собой вариант Г-образной или П-образной планиро</w:t>
      </w:r>
      <w:r w:rsidRPr="00A86C2B">
        <w:rPr>
          <w:color w:val="000000" w:themeColor="text1"/>
          <w:sz w:val="28"/>
          <w:szCs w:val="28"/>
        </w:rPr>
        <w:t>в</w:t>
      </w:r>
      <w:r w:rsidRPr="00A86C2B">
        <w:rPr>
          <w:color w:val="000000" w:themeColor="text1"/>
          <w:sz w:val="28"/>
          <w:szCs w:val="28"/>
        </w:rPr>
        <w:t>ки с размещенной посередине помещен</w:t>
      </w:r>
      <w:r w:rsidR="004E75BF">
        <w:rPr>
          <w:color w:val="000000" w:themeColor="text1"/>
          <w:sz w:val="28"/>
          <w:szCs w:val="28"/>
        </w:rPr>
        <w:t>ия дополнительной рабочей зоной в в</w:t>
      </w:r>
      <w:r w:rsidR="004E75BF">
        <w:rPr>
          <w:color w:val="000000" w:themeColor="text1"/>
          <w:sz w:val="28"/>
          <w:szCs w:val="28"/>
        </w:rPr>
        <w:t>и</w:t>
      </w:r>
      <w:r w:rsidR="004E75BF">
        <w:rPr>
          <w:color w:val="000000" w:themeColor="text1"/>
          <w:sz w:val="28"/>
          <w:szCs w:val="28"/>
        </w:rPr>
        <w:t>де острова.</w:t>
      </w:r>
    </w:p>
    <w:p w:rsidR="002522A0" w:rsidRDefault="002522A0" w:rsidP="005853FB">
      <w:pPr>
        <w:pStyle w:val="textfor"/>
        <w:shd w:val="clear" w:color="auto" w:fill="FFFFFF"/>
        <w:spacing w:before="0" w:beforeAutospacing="0" w:after="0" w:afterAutospacing="0" w:line="360" w:lineRule="auto"/>
        <w:ind w:left="567"/>
        <w:rPr>
          <w:i/>
          <w:color w:val="000000" w:themeColor="text1"/>
          <w:sz w:val="28"/>
          <w:szCs w:val="28"/>
        </w:rPr>
      </w:pPr>
    </w:p>
    <w:p w:rsidR="002522A0" w:rsidRDefault="002522A0" w:rsidP="005853FB">
      <w:pPr>
        <w:pStyle w:val="textfor"/>
        <w:shd w:val="clear" w:color="auto" w:fill="FFFFFF"/>
        <w:spacing w:before="0" w:beforeAutospacing="0" w:after="0" w:afterAutospacing="0" w:line="360" w:lineRule="auto"/>
        <w:ind w:left="567"/>
        <w:rPr>
          <w:i/>
          <w:color w:val="000000" w:themeColor="text1"/>
          <w:sz w:val="28"/>
          <w:szCs w:val="28"/>
        </w:rPr>
      </w:pPr>
    </w:p>
    <w:p w:rsidR="002522A0" w:rsidRDefault="002522A0" w:rsidP="005853FB">
      <w:pPr>
        <w:pStyle w:val="textfor"/>
        <w:shd w:val="clear" w:color="auto" w:fill="FFFFFF"/>
        <w:spacing w:before="0" w:beforeAutospacing="0" w:after="0" w:afterAutospacing="0" w:line="360" w:lineRule="auto"/>
        <w:ind w:left="567"/>
        <w:rPr>
          <w:i/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>
            <wp:extent cx="6120130" cy="3584226"/>
            <wp:effectExtent l="0" t="0" r="0" b="0"/>
            <wp:docPr id="4" name="Рисунок 4" descr="https://thekomod.ru/wp-content/uploads/2018/07/5456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thekomod.ru/wp-content/uploads/2018/07/545654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584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2A0" w:rsidRDefault="002522A0" w:rsidP="005853FB">
      <w:pPr>
        <w:pStyle w:val="textfor"/>
        <w:shd w:val="clear" w:color="auto" w:fill="FFFFFF"/>
        <w:spacing w:before="0" w:beforeAutospacing="0" w:after="0" w:afterAutospacing="0" w:line="360" w:lineRule="auto"/>
        <w:ind w:left="567"/>
        <w:rPr>
          <w:i/>
          <w:color w:val="000000" w:themeColor="text1"/>
          <w:sz w:val="28"/>
          <w:szCs w:val="28"/>
        </w:rPr>
      </w:pPr>
    </w:p>
    <w:p w:rsidR="002522A0" w:rsidRDefault="002522A0" w:rsidP="005853FB">
      <w:pPr>
        <w:pStyle w:val="textfor"/>
        <w:shd w:val="clear" w:color="auto" w:fill="FFFFFF"/>
        <w:spacing w:before="0" w:beforeAutospacing="0" w:after="0" w:afterAutospacing="0" w:line="360" w:lineRule="auto"/>
        <w:ind w:left="567"/>
        <w:rPr>
          <w:i/>
          <w:color w:val="000000" w:themeColor="text1"/>
          <w:sz w:val="28"/>
          <w:szCs w:val="28"/>
        </w:rPr>
      </w:pPr>
    </w:p>
    <w:p w:rsidR="00715AB4" w:rsidRDefault="00715AB4" w:rsidP="005853FB">
      <w:pPr>
        <w:pStyle w:val="textfor"/>
        <w:shd w:val="clear" w:color="auto" w:fill="FFFFFF"/>
        <w:spacing w:before="0" w:beforeAutospacing="0" w:after="0" w:afterAutospacing="0" w:line="360" w:lineRule="auto"/>
        <w:ind w:left="567"/>
        <w:rPr>
          <w:i/>
          <w:color w:val="000000" w:themeColor="text1"/>
          <w:sz w:val="28"/>
          <w:szCs w:val="28"/>
        </w:rPr>
      </w:pPr>
    </w:p>
    <w:p w:rsidR="00715AB4" w:rsidRDefault="00715AB4" w:rsidP="005853FB">
      <w:pPr>
        <w:pStyle w:val="textfor"/>
        <w:shd w:val="clear" w:color="auto" w:fill="FFFFFF"/>
        <w:spacing w:before="0" w:beforeAutospacing="0" w:after="0" w:afterAutospacing="0" w:line="360" w:lineRule="auto"/>
        <w:ind w:left="567"/>
        <w:rPr>
          <w:i/>
          <w:color w:val="000000" w:themeColor="text1"/>
          <w:sz w:val="28"/>
          <w:szCs w:val="28"/>
        </w:rPr>
      </w:pPr>
    </w:p>
    <w:p w:rsidR="0089140D" w:rsidRPr="00A86C2B" w:rsidRDefault="0089140D" w:rsidP="00715AB4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i/>
          <w:color w:val="000000" w:themeColor="text1"/>
          <w:sz w:val="28"/>
          <w:szCs w:val="28"/>
        </w:rPr>
      </w:pPr>
      <w:r w:rsidRPr="00A86C2B">
        <w:rPr>
          <w:i/>
          <w:color w:val="000000" w:themeColor="text1"/>
          <w:sz w:val="28"/>
          <w:szCs w:val="28"/>
        </w:rPr>
        <w:lastRenderedPageBreak/>
        <w:t>Детская</w:t>
      </w:r>
    </w:p>
    <w:p w:rsidR="0089140D" w:rsidRPr="00A86C2B" w:rsidRDefault="0089140D" w:rsidP="00715AB4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A86C2B">
        <w:rPr>
          <w:color w:val="000000" w:themeColor="text1"/>
          <w:sz w:val="28"/>
          <w:szCs w:val="28"/>
        </w:rPr>
        <w:t>Современные детки уже с самых юных лет имеют собственную комнату, где они могут спокойно находиться, не боясь, что кто-то отвлечет их от важных и недоступных миру взрослых дел. Однако важно не только предоставить м</w:t>
      </w:r>
      <w:r w:rsidRPr="00A86C2B">
        <w:rPr>
          <w:color w:val="000000" w:themeColor="text1"/>
          <w:sz w:val="28"/>
          <w:szCs w:val="28"/>
        </w:rPr>
        <w:t>а</w:t>
      </w:r>
      <w:r w:rsidRPr="00A86C2B">
        <w:rPr>
          <w:color w:val="000000" w:themeColor="text1"/>
          <w:sz w:val="28"/>
          <w:szCs w:val="28"/>
        </w:rPr>
        <w:t>лышу его территорию, но и оформить ее таким образом, чт</w:t>
      </w:r>
      <w:r w:rsidRPr="00A86C2B">
        <w:rPr>
          <w:color w:val="000000" w:themeColor="text1"/>
          <w:sz w:val="28"/>
          <w:szCs w:val="28"/>
        </w:rPr>
        <w:t>о</w:t>
      </w:r>
      <w:r w:rsidRPr="00A86C2B">
        <w:rPr>
          <w:color w:val="000000" w:themeColor="text1"/>
          <w:sz w:val="28"/>
          <w:szCs w:val="28"/>
        </w:rPr>
        <w:t>бы он чувствовал себя в ней максимально комфортно. По сравнению с др</w:t>
      </w:r>
      <w:r w:rsidRPr="00A86C2B">
        <w:rPr>
          <w:color w:val="000000" w:themeColor="text1"/>
          <w:sz w:val="28"/>
          <w:szCs w:val="28"/>
        </w:rPr>
        <w:t>у</w:t>
      </w:r>
      <w:r w:rsidRPr="00A86C2B">
        <w:rPr>
          <w:color w:val="000000" w:themeColor="text1"/>
          <w:sz w:val="28"/>
          <w:szCs w:val="28"/>
        </w:rPr>
        <w:t>гими помещениями в доме, детская комната выполняет наибольшее количество функций: это и игр</w:t>
      </w:r>
      <w:r w:rsidRPr="00A86C2B">
        <w:rPr>
          <w:color w:val="000000" w:themeColor="text1"/>
          <w:sz w:val="28"/>
          <w:szCs w:val="28"/>
        </w:rPr>
        <w:t>о</w:t>
      </w:r>
      <w:r w:rsidRPr="00A86C2B">
        <w:rPr>
          <w:color w:val="000000" w:themeColor="text1"/>
          <w:sz w:val="28"/>
          <w:szCs w:val="28"/>
        </w:rPr>
        <w:t>вая, и кабинет для ребят постарше, и гостиная, и спортзал, и спальня. Очень важно разграничить детскую комнату на несколько функциональных зон, пре</w:t>
      </w:r>
      <w:r w:rsidRPr="00A86C2B">
        <w:rPr>
          <w:color w:val="000000" w:themeColor="text1"/>
          <w:sz w:val="28"/>
          <w:szCs w:val="28"/>
        </w:rPr>
        <w:t>д</w:t>
      </w:r>
      <w:r w:rsidRPr="00A86C2B">
        <w:rPr>
          <w:color w:val="000000" w:themeColor="text1"/>
          <w:sz w:val="28"/>
          <w:szCs w:val="28"/>
        </w:rPr>
        <w:t>назначенных для сна, игр и занятий, и по мере его возраста менять их распол</w:t>
      </w:r>
      <w:r w:rsidRPr="00A86C2B">
        <w:rPr>
          <w:color w:val="000000" w:themeColor="text1"/>
          <w:sz w:val="28"/>
          <w:szCs w:val="28"/>
        </w:rPr>
        <w:t>о</w:t>
      </w:r>
      <w:r w:rsidRPr="00A86C2B">
        <w:rPr>
          <w:color w:val="000000" w:themeColor="text1"/>
          <w:sz w:val="28"/>
          <w:szCs w:val="28"/>
        </w:rPr>
        <w:t>жение и габариты. Если для малыша до пяти лет самое большое место в комн</w:t>
      </w:r>
      <w:r w:rsidRPr="00A86C2B">
        <w:rPr>
          <w:color w:val="000000" w:themeColor="text1"/>
          <w:sz w:val="28"/>
          <w:szCs w:val="28"/>
        </w:rPr>
        <w:t>а</w:t>
      </w:r>
      <w:r w:rsidRPr="00A86C2B">
        <w:rPr>
          <w:color w:val="000000" w:themeColor="text1"/>
          <w:sz w:val="28"/>
          <w:szCs w:val="28"/>
        </w:rPr>
        <w:t>те должна занимать игровая зона, то для ребенка, учащегося в школе, наиболее важным является раб</w:t>
      </w:r>
      <w:r w:rsidRPr="00A86C2B">
        <w:rPr>
          <w:color w:val="000000" w:themeColor="text1"/>
          <w:sz w:val="28"/>
          <w:szCs w:val="28"/>
        </w:rPr>
        <w:t>о</w:t>
      </w:r>
      <w:r w:rsidRPr="00A86C2B">
        <w:rPr>
          <w:color w:val="000000" w:themeColor="text1"/>
          <w:sz w:val="28"/>
          <w:szCs w:val="28"/>
        </w:rPr>
        <w:t>чее место.</w:t>
      </w:r>
    </w:p>
    <w:p w:rsidR="0089140D" w:rsidRPr="00A86C2B" w:rsidRDefault="0089140D" w:rsidP="00715AB4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A86C2B">
        <w:rPr>
          <w:color w:val="000000" w:themeColor="text1"/>
          <w:sz w:val="28"/>
          <w:szCs w:val="28"/>
        </w:rPr>
        <w:t>Конечно же, наиболее удобной для ребенка является большая просторная ко</w:t>
      </w:r>
      <w:r w:rsidRPr="00A86C2B">
        <w:rPr>
          <w:color w:val="000000" w:themeColor="text1"/>
          <w:sz w:val="28"/>
          <w:szCs w:val="28"/>
        </w:rPr>
        <w:t>м</w:t>
      </w:r>
      <w:r w:rsidRPr="00A86C2B">
        <w:rPr>
          <w:color w:val="000000" w:themeColor="text1"/>
          <w:sz w:val="28"/>
          <w:szCs w:val="28"/>
        </w:rPr>
        <w:t>ната, однако и совсем маленькое помещение можно организовать так, что в нем будет уютно и удобно. Главное – заранее наиболее рационально и прод</w:t>
      </w:r>
      <w:r w:rsidRPr="00A86C2B">
        <w:rPr>
          <w:color w:val="000000" w:themeColor="text1"/>
          <w:sz w:val="28"/>
          <w:szCs w:val="28"/>
        </w:rPr>
        <w:t>у</w:t>
      </w:r>
      <w:r w:rsidRPr="00A86C2B">
        <w:rPr>
          <w:color w:val="000000" w:themeColor="text1"/>
          <w:sz w:val="28"/>
          <w:szCs w:val="28"/>
        </w:rPr>
        <w:t>манно спланировать интерьер помещения, и тогда в будущем вам придется вносить в него минимальные изменения, чтобы сделать комнату соответству</w:t>
      </w:r>
      <w:r w:rsidRPr="00A86C2B">
        <w:rPr>
          <w:color w:val="000000" w:themeColor="text1"/>
          <w:sz w:val="28"/>
          <w:szCs w:val="28"/>
        </w:rPr>
        <w:t>ю</w:t>
      </w:r>
      <w:r w:rsidRPr="00A86C2B">
        <w:rPr>
          <w:color w:val="000000" w:themeColor="text1"/>
          <w:sz w:val="28"/>
          <w:szCs w:val="28"/>
        </w:rPr>
        <w:t>щей во</w:t>
      </w:r>
      <w:r w:rsidRPr="00A86C2B">
        <w:rPr>
          <w:color w:val="000000" w:themeColor="text1"/>
          <w:sz w:val="28"/>
          <w:szCs w:val="28"/>
        </w:rPr>
        <w:t>з</w:t>
      </w:r>
      <w:r w:rsidRPr="00A86C2B">
        <w:rPr>
          <w:color w:val="000000" w:themeColor="text1"/>
          <w:sz w:val="28"/>
          <w:szCs w:val="28"/>
        </w:rPr>
        <w:t>расту ребенка. В любой детской должны иметься стол, стулья, кровать, а также открытые стеллажи и полки для хранения вещей. Однако не стоит з</w:t>
      </w:r>
      <w:r w:rsidRPr="00A86C2B">
        <w:rPr>
          <w:color w:val="000000" w:themeColor="text1"/>
          <w:sz w:val="28"/>
          <w:szCs w:val="28"/>
        </w:rPr>
        <w:t>а</w:t>
      </w:r>
      <w:r w:rsidRPr="00A86C2B">
        <w:rPr>
          <w:color w:val="000000" w:themeColor="text1"/>
          <w:sz w:val="28"/>
          <w:szCs w:val="28"/>
        </w:rPr>
        <w:t>громо</w:t>
      </w:r>
      <w:r w:rsidRPr="00A86C2B">
        <w:rPr>
          <w:color w:val="000000" w:themeColor="text1"/>
          <w:sz w:val="28"/>
          <w:szCs w:val="28"/>
        </w:rPr>
        <w:t>ж</w:t>
      </w:r>
      <w:r w:rsidRPr="00A86C2B">
        <w:rPr>
          <w:color w:val="000000" w:themeColor="text1"/>
          <w:sz w:val="28"/>
          <w:szCs w:val="28"/>
        </w:rPr>
        <w:t>дать детскую обилием мебели, иначе малыш будет чувствовать себя в ней неуютно. С возрастом ребенка можно постепенно изменять интерьер ко</w:t>
      </w:r>
      <w:r w:rsidRPr="00A86C2B">
        <w:rPr>
          <w:color w:val="000000" w:themeColor="text1"/>
          <w:sz w:val="28"/>
          <w:szCs w:val="28"/>
        </w:rPr>
        <w:t>м</w:t>
      </w:r>
      <w:r w:rsidRPr="00A86C2B">
        <w:rPr>
          <w:color w:val="000000" w:themeColor="text1"/>
          <w:sz w:val="28"/>
          <w:szCs w:val="28"/>
        </w:rPr>
        <w:t>наты.</w:t>
      </w:r>
    </w:p>
    <w:p w:rsidR="004642C8" w:rsidRPr="00A86C2B" w:rsidRDefault="0089140D" w:rsidP="00715AB4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A86C2B">
        <w:rPr>
          <w:color w:val="000000" w:themeColor="text1"/>
          <w:sz w:val="28"/>
          <w:szCs w:val="28"/>
        </w:rPr>
        <w:t>Детские психологи полагают, что оптимальный возраст для предоставл</w:t>
      </w:r>
      <w:r w:rsidRPr="00A86C2B">
        <w:rPr>
          <w:color w:val="000000" w:themeColor="text1"/>
          <w:sz w:val="28"/>
          <w:szCs w:val="28"/>
        </w:rPr>
        <w:t>е</w:t>
      </w:r>
      <w:r w:rsidRPr="00A86C2B">
        <w:rPr>
          <w:color w:val="000000" w:themeColor="text1"/>
          <w:sz w:val="28"/>
          <w:szCs w:val="28"/>
        </w:rPr>
        <w:t>ния ребенку собственной комнаты – два-три года. Необходимость поддерж</w:t>
      </w:r>
      <w:r w:rsidRPr="00A86C2B">
        <w:rPr>
          <w:color w:val="000000" w:themeColor="text1"/>
          <w:sz w:val="28"/>
          <w:szCs w:val="28"/>
        </w:rPr>
        <w:t>и</w:t>
      </w:r>
      <w:r w:rsidRPr="00A86C2B">
        <w:rPr>
          <w:color w:val="000000" w:themeColor="text1"/>
          <w:sz w:val="28"/>
          <w:szCs w:val="28"/>
        </w:rPr>
        <w:t>вать в ней порядок, а также возможность расставлять вещи по собственному усмотрению благоприятно скажутся на развитии самостоятельности.</w:t>
      </w:r>
    </w:p>
    <w:p w:rsidR="0083664D" w:rsidRDefault="0089140D" w:rsidP="00715AB4">
      <w:pPr>
        <w:pStyle w:val="textfor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A86C2B">
        <w:rPr>
          <w:color w:val="000000" w:themeColor="text1"/>
          <w:sz w:val="28"/>
          <w:szCs w:val="28"/>
        </w:rPr>
        <w:t>Необходимо очень тщательно подходить к дизайну интерьеру детской комнаты, так как он способен отложить отпечаток на психику и характер р</w:t>
      </w:r>
      <w:r w:rsidRPr="00A86C2B">
        <w:rPr>
          <w:color w:val="000000" w:themeColor="text1"/>
          <w:sz w:val="28"/>
          <w:szCs w:val="28"/>
        </w:rPr>
        <w:t>е</w:t>
      </w:r>
      <w:r w:rsidRPr="00A86C2B">
        <w:rPr>
          <w:color w:val="000000" w:themeColor="text1"/>
          <w:sz w:val="28"/>
          <w:szCs w:val="28"/>
        </w:rPr>
        <w:t>бенка.</w:t>
      </w:r>
    </w:p>
    <w:p w:rsidR="0083664D" w:rsidRPr="0083664D" w:rsidRDefault="0083664D" w:rsidP="00715AB4">
      <w:pPr>
        <w:pStyle w:val="af5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rFonts w:ascii="Times New Roman" w:hAnsi="Times New Roman"/>
          <w:color w:val="000000" w:themeColor="text1"/>
          <w:sz w:val="28"/>
          <w:szCs w:val="28"/>
        </w:rPr>
      </w:pPr>
      <w:r w:rsidRPr="0083664D">
        <w:rPr>
          <w:rFonts w:ascii="Times New Roman" w:hAnsi="Times New Roman"/>
          <w:color w:val="000000" w:themeColor="text1"/>
          <w:sz w:val="28"/>
          <w:szCs w:val="28"/>
        </w:rPr>
        <w:lastRenderedPageBreak/>
        <w:t>Чтобы построить хорошую планировку, нужно идти от функции. Что и как б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>у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>д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ет заказчик (семья) 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 xml:space="preserve"> делать в каждом конкретном помещении, в какое время суток, в будние дни и в праздники.</w:t>
      </w:r>
    </w:p>
    <w:p w:rsidR="0083664D" w:rsidRPr="00EB3DD2" w:rsidRDefault="0083664D" w:rsidP="00715AB4">
      <w:pPr>
        <w:pStyle w:val="af5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rFonts w:ascii="Times New Roman" w:hAnsi="Times New Roman"/>
          <w:color w:val="000000" w:themeColor="text1"/>
          <w:sz w:val="28"/>
          <w:szCs w:val="28"/>
        </w:rPr>
      </w:pPr>
      <w:r w:rsidRPr="0083664D">
        <w:rPr>
          <w:rFonts w:ascii="Times New Roman" w:hAnsi="Times New Roman"/>
          <w:color w:val="000000" w:themeColor="text1"/>
          <w:sz w:val="28"/>
          <w:szCs w:val="28"/>
        </w:rPr>
        <w:t xml:space="preserve">Сложив функции, </w:t>
      </w:r>
      <w:r w:rsidR="0004672B">
        <w:rPr>
          <w:rFonts w:ascii="Times New Roman" w:hAnsi="Times New Roman"/>
          <w:color w:val="000000" w:themeColor="text1"/>
          <w:sz w:val="28"/>
          <w:szCs w:val="28"/>
        </w:rPr>
        <w:t>можно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 xml:space="preserve"> получить четкие площади. Записываем на лист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>о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 xml:space="preserve">чек или в таблицу. Далее можно покрасить на плане места расположения зон по функциям. Так </w:t>
      </w:r>
      <w:r w:rsidR="0004672B">
        <w:rPr>
          <w:rFonts w:ascii="Times New Roman" w:hAnsi="Times New Roman"/>
          <w:color w:val="000000" w:themeColor="text1"/>
          <w:sz w:val="28"/>
          <w:szCs w:val="28"/>
        </w:rPr>
        <w:t>можно увидеть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>, что располагается на плане и как, какие зоны можно объединить, а какие разъединить.</w:t>
      </w:r>
    </w:p>
    <w:p w:rsidR="0083664D" w:rsidRDefault="0083664D" w:rsidP="00715AB4">
      <w:pPr>
        <w:pStyle w:val="af5"/>
        <w:shd w:val="clear" w:color="auto" w:fill="FFFFFF"/>
        <w:spacing w:before="0" w:beforeAutospacing="0" w:after="0" w:afterAutospacing="0" w:line="375" w:lineRule="atLeast"/>
        <w:textAlignment w:val="baseline"/>
        <w:rPr>
          <w:rFonts w:ascii="Arial" w:hAnsi="Arial" w:cs="Arial"/>
          <w:color w:val="4C4C4C"/>
          <w:sz w:val="23"/>
          <w:szCs w:val="23"/>
        </w:rPr>
      </w:pPr>
      <w:r>
        <w:rPr>
          <w:rFonts w:ascii="inherit" w:hAnsi="inherit" w:cs="Arial"/>
          <w:noProof/>
          <w:color w:val="448CCB"/>
          <w:sz w:val="23"/>
          <w:szCs w:val="23"/>
          <w:bdr w:val="none" w:sz="0" w:space="0" w:color="auto" w:frame="1"/>
        </w:rPr>
        <w:drawing>
          <wp:inline distT="0" distB="0" distL="0" distR="0">
            <wp:extent cx="6519974" cy="4178596"/>
            <wp:effectExtent l="19050" t="0" r="0" b="0"/>
            <wp:docPr id="1" name="Рисунок 31" descr="http://d-e-s-i-g-n.ru/wp-content/uploads/2012/03/post-184-0-90086700-1329651837_thumb.png">
              <a:hlinkClick xmlns:a="http://schemas.openxmlformats.org/drawingml/2006/main" r:id="rId16" tooltip="&quot;post-184-0-90086700-1329651837_thumb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d-e-s-i-g-n.ru/wp-content/uploads/2012/03/post-184-0-90086700-1329651837_thumb.png">
                      <a:hlinkClick r:id="rId16" tooltip="&quot;post-184-0-90086700-1329651837_thumb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6425" cy="4182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5AB4" w:rsidRDefault="00715AB4" w:rsidP="0004672B">
      <w:pPr>
        <w:pStyle w:val="af5"/>
        <w:shd w:val="clear" w:color="auto" w:fill="FFFFFF"/>
        <w:spacing w:before="0" w:beforeAutospacing="0" w:after="0" w:afterAutospacing="0" w:line="360" w:lineRule="auto"/>
        <w:ind w:left="567"/>
        <w:textAlignment w:val="baseline"/>
        <w:rPr>
          <w:rFonts w:ascii="Times New Roman" w:hAnsi="Times New Roman"/>
          <w:color w:val="000000" w:themeColor="text1"/>
          <w:sz w:val="28"/>
          <w:szCs w:val="28"/>
        </w:rPr>
      </w:pPr>
    </w:p>
    <w:p w:rsidR="00715AB4" w:rsidRDefault="00715AB4" w:rsidP="0004672B">
      <w:pPr>
        <w:pStyle w:val="af5"/>
        <w:shd w:val="clear" w:color="auto" w:fill="FFFFFF"/>
        <w:spacing w:before="0" w:beforeAutospacing="0" w:after="0" w:afterAutospacing="0" w:line="360" w:lineRule="auto"/>
        <w:ind w:left="567"/>
        <w:textAlignment w:val="baseline"/>
        <w:rPr>
          <w:rFonts w:ascii="Times New Roman" w:hAnsi="Times New Roman"/>
          <w:color w:val="000000" w:themeColor="text1"/>
          <w:sz w:val="28"/>
          <w:szCs w:val="28"/>
        </w:rPr>
      </w:pPr>
    </w:p>
    <w:p w:rsidR="0083664D" w:rsidRPr="0083664D" w:rsidRDefault="0083664D" w:rsidP="00715AB4">
      <w:pPr>
        <w:pStyle w:val="af5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rFonts w:ascii="Times New Roman" w:hAnsi="Times New Roman"/>
          <w:color w:val="000000" w:themeColor="text1"/>
          <w:sz w:val="28"/>
          <w:szCs w:val="28"/>
        </w:rPr>
      </w:pPr>
      <w:r w:rsidRPr="0083664D">
        <w:rPr>
          <w:rFonts w:ascii="Times New Roman" w:hAnsi="Times New Roman"/>
          <w:color w:val="000000" w:themeColor="text1"/>
          <w:sz w:val="28"/>
          <w:szCs w:val="28"/>
        </w:rPr>
        <w:t>Теперь переходим непосредственно к планиро</w:t>
      </w:r>
      <w:r w:rsidR="0004672B">
        <w:rPr>
          <w:rFonts w:ascii="Times New Roman" w:hAnsi="Times New Roman"/>
          <w:color w:val="000000" w:themeColor="text1"/>
          <w:sz w:val="28"/>
          <w:szCs w:val="28"/>
        </w:rPr>
        <w:t>вке, используя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 xml:space="preserve"> нормы эрг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>о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>номики и  минимальные расстояния для сидячего человека, проема, ширина кухни, шкафов, какое расстояние оставить за стулом и между диванами, чтобы можно было пройти человеку и т.п.</w:t>
      </w:r>
    </w:p>
    <w:p w:rsidR="00227669" w:rsidRPr="00227669" w:rsidRDefault="0083664D" w:rsidP="00715AB4">
      <w:pPr>
        <w:pStyle w:val="af5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rFonts w:ascii="Times New Roman" w:hAnsi="Times New Roman"/>
          <w:color w:val="000000" w:themeColor="text1"/>
          <w:sz w:val="28"/>
          <w:szCs w:val="28"/>
        </w:rPr>
      </w:pPr>
      <w:r w:rsidRPr="0083664D">
        <w:rPr>
          <w:rFonts w:ascii="Times New Roman" w:hAnsi="Times New Roman"/>
          <w:color w:val="000000" w:themeColor="text1"/>
          <w:sz w:val="28"/>
          <w:szCs w:val="28"/>
        </w:rPr>
        <w:t>Используя эти данные (минимальные размеры и функциональное зонир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>о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 xml:space="preserve">вание), </w:t>
      </w:r>
      <w:r w:rsidR="0004672B">
        <w:rPr>
          <w:rFonts w:ascii="Times New Roman" w:hAnsi="Times New Roman"/>
          <w:color w:val="000000" w:themeColor="text1"/>
          <w:sz w:val="28"/>
          <w:szCs w:val="28"/>
        </w:rPr>
        <w:t xml:space="preserve">необходимо </w:t>
      </w:r>
      <w:r w:rsidR="00F51332">
        <w:rPr>
          <w:rFonts w:ascii="Times New Roman" w:hAnsi="Times New Roman"/>
          <w:color w:val="000000" w:themeColor="text1"/>
          <w:sz w:val="28"/>
          <w:szCs w:val="28"/>
        </w:rPr>
        <w:t>создать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/>
          <w:color w:val="000000" w:themeColor="text1"/>
          <w:sz w:val="28"/>
          <w:szCs w:val="28"/>
        </w:rPr>
        <w:t>планировочное решение. Здесь не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>плохо также п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>о</w:t>
      </w:r>
      <w:r w:rsidRPr="0083664D">
        <w:rPr>
          <w:rFonts w:ascii="Times New Roman" w:hAnsi="Times New Roman"/>
          <w:color w:val="000000" w:themeColor="text1"/>
          <w:sz w:val="28"/>
          <w:szCs w:val="28"/>
        </w:rPr>
        <w:t>смотреть примеры решения некоторых зон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в журналах.</w:t>
      </w:r>
    </w:p>
    <w:p w:rsidR="0083664D" w:rsidRPr="00B25E99" w:rsidRDefault="0083664D" w:rsidP="005853FB">
      <w:pPr>
        <w:pStyle w:val="textfor"/>
        <w:shd w:val="clear" w:color="auto" w:fill="FFFFFF"/>
        <w:spacing w:before="0" w:beforeAutospacing="0" w:after="0" w:afterAutospacing="0" w:line="360" w:lineRule="auto"/>
        <w:ind w:left="567"/>
        <w:jc w:val="both"/>
        <w:rPr>
          <w:color w:val="000000" w:themeColor="text1"/>
          <w:sz w:val="28"/>
          <w:szCs w:val="28"/>
        </w:rPr>
      </w:pPr>
      <w:r w:rsidRPr="0083664D"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5828857" cy="4337126"/>
            <wp:effectExtent l="19050" t="0" r="443" b="0"/>
            <wp:docPr id="2" name="Рисунок 33" descr="http://d-e-s-i-g-n.ru/wp-content/uploads/2012/03/post-1267-0-26830500-1329668563_thumb.jpg">
              <a:hlinkClick xmlns:a="http://schemas.openxmlformats.org/drawingml/2006/main" r:id="rId18" tooltip="&quot;post-1267-0-26830500-1329668563_thumb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d-e-s-i-g-n.ru/wp-content/uploads/2012/03/post-1267-0-26830500-1329668563_thumb.jpg">
                      <a:hlinkClick r:id="rId18" tooltip="&quot;post-1267-0-26830500-1329668563_thumb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4530" cy="4341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4AC6" w:rsidRDefault="00794AC6" w:rsidP="005853FB">
      <w:pPr>
        <w:spacing w:line="360" w:lineRule="auto"/>
        <w:ind w:left="567"/>
        <w:rPr>
          <w:rFonts w:ascii="Times New Roman" w:hAnsi="Times New Roman" w:cs="Times New Roman"/>
          <w:b/>
          <w:sz w:val="28"/>
          <w:szCs w:val="28"/>
        </w:rPr>
      </w:pPr>
    </w:p>
    <w:p w:rsidR="001C34B0" w:rsidRDefault="001C34B0" w:rsidP="005853FB">
      <w:pPr>
        <w:spacing w:line="360" w:lineRule="auto"/>
        <w:ind w:left="56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</w:t>
      </w:r>
      <w:r w:rsidRPr="003B4E31">
        <w:rPr>
          <w:rFonts w:ascii="Times New Roman" w:hAnsi="Times New Roman" w:cs="Times New Roman"/>
          <w:b/>
          <w:sz w:val="28"/>
          <w:szCs w:val="28"/>
        </w:rPr>
        <w:t>орядок выполнения практического задания:</w:t>
      </w:r>
    </w:p>
    <w:p w:rsidR="001C34B0" w:rsidRPr="00397ED6" w:rsidRDefault="001C34B0" w:rsidP="005853FB">
      <w:pPr>
        <w:pStyle w:val="ab"/>
        <w:numPr>
          <w:ilvl w:val="0"/>
          <w:numId w:val="3"/>
        </w:numPr>
        <w:spacing w:line="360" w:lineRule="auto"/>
        <w:ind w:left="567" w:firstLine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Вычертить в масштабе 1:100 план квартиры</w:t>
      </w:r>
    </w:p>
    <w:p w:rsidR="001C34B0" w:rsidRPr="00F66A6D" w:rsidRDefault="001C34B0" w:rsidP="005853FB">
      <w:pPr>
        <w:pStyle w:val="ab"/>
        <w:numPr>
          <w:ilvl w:val="0"/>
          <w:numId w:val="3"/>
        </w:numPr>
        <w:spacing w:line="360" w:lineRule="auto"/>
        <w:ind w:left="567" w:firstLine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Выполнить зонирование жилых и вспомогательных  помещений</w:t>
      </w:r>
    </w:p>
    <w:p w:rsidR="001C34B0" w:rsidRPr="00CF465D" w:rsidRDefault="001C34B0" w:rsidP="005853FB">
      <w:pPr>
        <w:pStyle w:val="ab"/>
        <w:numPr>
          <w:ilvl w:val="0"/>
          <w:numId w:val="3"/>
        </w:numPr>
        <w:spacing w:line="360" w:lineRule="auto"/>
        <w:ind w:left="567" w:firstLine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Выполнить расстановку мебели и оборудования</w:t>
      </w:r>
    </w:p>
    <w:p w:rsidR="001C34B0" w:rsidRPr="001C34B0" w:rsidRDefault="001C34B0" w:rsidP="005853FB">
      <w:pPr>
        <w:pStyle w:val="ab"/>
        <w:numPr>
          <w:ilvl w:val="0"/>
          <w:numId w:val="3"/>
        </w:numPr>
        <w:spacing w:line="360" w:lineRule="auto"/>
        <w:ind w:left="567" w:firstLine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Составить экспликацию помещений.</w:t>
      </w:r>
    </w:p>
    <w:p w:rsidR="001C34B0" w:rsidRDefault="001C34B0" w:rsidP="005853FB">
      <w:pPr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64192">
        <w:rPr>
          <w:rFonts w:ascii="Times New Roman" w:hAnsi="Times New Roman" w:cs="Times New Roman"/>
          <w:b/>
          <w:sz w:val="28"/>
          <w:szCs w:val="28"/>
        </w:rPr>
        <w:t>К</w:t>
      </w:r>
      <w:r>
        <w:rPr>
          <w:rFonts w:ascii="Times New Roman" w:hAnsi="Times New Roman" w:cs="Times New Roman"/>
          <w:b/>
          <w:sz w:val="28"/>
          <w:szCs w:val="28"/>
        </w:rPr>
        <w:t>он</w:t>
      </w:r>
      <w:r w:rsidRPr="00CA71B8">
        <w:rPr>
          <w:rFonts w:ascii="Times New Roman" w:hAnsi="Times New Roman" w:cs="Times New Roman"/>
          <w:b/>
          <w:sz w:val="28"/>
          <w:szCs w:val="28"/>
        </w:rPr>
        <w:t>трольные вопросы:</w:t>
      </w:r>
    </w:p>
    <w:p w:rsidR="001C34B0" w:rsidRPr="00C372D4" w:rsidRDefault="001C34B0" w:rsidP="005853FB">
      <w:pPr>
        <w:pStyle w:val="ab"/>
        <w:numPr>
          <w:ilvl w:val="0"/>
          <w:numId w:val="11"/>
        </w:numPr>
        <w:spacing w:line="36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Какие виды зонирования пространства применяются? </w:t>
      </w:r>
    </w:p>
    <w:p w:rsidR="001C34B0" w:rsidRPr="00C372D4" w:rsidRDefault="001C34B0" w:rsidP="005853FB">
      <w:pPr>
        <w:pStyle w:val="ab"/>
        <w:numPr>
          <w:ilvl w:val="0"/>
          <w:numId w:val="11"/>
        </w:numPr>
        <w:spacing w:line="36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Каков порядок и специфика разработки интерьера квартиры</w:t>
      </w:r>
      <w:r w:rsidRPr="00C372D4">
        <w:rPr>
          <w:rFonts w:ascii="Times New Roman" w:hAnsi="Times New Roman" w:cs="Times New Roman"/>
          <w:sz w:val="28"/>
          <w:szCs w:val="28"/>
        </w:rPr>
        <w:t>?</w:t>
      </w:r>
    </w:p>
    <w:p w:rsidR="001C34B0" w:rsidRDefault="001C34B0" w:rsidP="005853FB">
      <w:pPr>
        <w:pStyle w:val="ab"/>
        <w:numPr>
          <w:ilvl w:val="0"/>
          <w:numId w:val="11"/>
        </w:numPr>
        <w:spacing w:line="36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Каковы составляющие интерьера квартиры?</w:t>
      </w:r>
    </w:p>
    <w:p w:rsidR="001C34B0" w:rsidRPr="00B25E99" w:rsidRDefault="001C34B0" w:rsidP="005853FB">
      <w:pPr>
        <w:pStyle w:val="ab"/>
        <w:numPr>
          <w:ilvl w:val="0"/>
          <w:numId w:val="11"/>
        </w:numPr>
        <w:spacing w:line="36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Какая мебель и оборудование применяются в квартирах?</w:t>
      </w:r>
    </w:p>
    <w:p w:rsidR="003C04A3" w:rsidRDefault="003C04A3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464E4" w:rsidRPr="005853FB" w:rsidRDefault="008151F8" w:rsidP="005853FB">
      <w:pPr>
        <w:spacing w:line="360" w:lineRule="auto"/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587F30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2522A0">
        <w:rPr>
          <w:rFonts w:ascii="Times New Roman" w:hAnsi="Times New Roman" w:cs="Times New Roman"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5853FB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</w:p>
    <w:p w:rsidR="006F6256" w:rsidRPr="00D64192" w:rsidRDefault="006F6256" w:rsidP="00715AB4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</w:t>
      </w:r>
      <w:r w:rsidRPr="0096044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612F1">
        <w:rPr>
          <w:rFonts w:ascii="Times New Roman" w:hAnsi="Times New Roman" w:cs="Times New Roman"/>
          <w:b/>
          <w:sz w:val="28"/>
          <w:szCs w:val="28"/>
        </w:rPr>
        <w:t>работа №</w:t>
      </w:r>
      <w:r w:rsidR="00397AD1">
        <w:rPr>
          <w:rFonts w:ascii="Times New Roman" w:hAnsi="Times New Roman" w:cs="Times New Roman"/>
          <w:b/>
          <w:sz w:val="28"/>
          <w:szCs w:val="28"/>
        </w:rPr>
        <w:t xml:space="preserve"> 3</w:t>
      </w:r>
    </w:p>
    <w:p w:rsidR="005D4041" w:rsidRPr="00960444" w:rsidRDefault="000F2D18" w:rsidP="00715AB4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Выполнение перепланировки квартиры.</w:t>
      </w:r>
    </w:p>
    <w:p w:rsidR="005D4041" w:rsidRPr="00960444" w:rsidRDefault="005D4041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60444">
        <w:rPr>
          <w:rFonts w:ascii="Times New Roman" w:hAnsi="Times New Roman" w:cs="Times New Roman"/>
          <w:b/>
          <w:sz w:val="28"/>
          <w:szCs w:val="28"/>
        </w:rPr>
        <w:t xml:space="preserve">Цель работы: </w:t>
      </w:r>
    </w:p>
    <w:p w:rsidR="005D4041" w:rsidRDefault="005D4041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F2D18">
        <w:rPr>
          <w:rFonts w:ascii="Times New Roman" w:hAnsi="Times New Roman" w:cs="Times New Roman"/>
          <w:sz w:val="28"/>
          <w:szCs w:val="28"/>
        </w:rPr>
        <w:t>выполнить перепланировку жи</w:t>
      </w:r>
      <w:r w:rsidR="008D3AEE">
        <w:rPr>
          <w:rFonts w:ascii="Times New Roman" w:hAnsi="Times New Roman" w:cs="Times New Roman"/>
          <w:sz w:val="28"/>
          <w:szCs w:val="28"/>
        </w:rPr>
        <w:t>лых и вспомогательных помещений ква</w:t>
      </w:r>
      <w:r w:rsidR="008D3AEE">
        <w:rPr>
          <w:rFonts w:ascii="Times New Roman" w:hAnsi="Times New Roman" w:cs="Times New Roman"/>
          <w:sz w:val="28"/>
          <w:szCs w:val="28"/>
        </w:rPr>
        <w:t>р</w:t>
      </w:r>
      <w:r w:rsidR="008D3AEE">
        <w:rPr>
          <w:rFonts w:ascii="Times New Roman" w:hAnsi="Times New Roman" w:cs="Times New Roman"/>
          <w:sz w:val="28"/>
          <w:szCs w:val="28"/>
        </w:rPr>
        <w:t>тиры.</w:t>
      </w:r>
      <w:r w:rsidR="00B611B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D4041" w:rsidRDefault="005D4041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60444">
        <w:rPr>
          <w:rFonts w:ascii="Times New Roman" w:hAnsi="Times New Roman" w:cs="Times New Roman"/>
          <w:b/>
          <w:sz w:val="28"/>
          <w:szCs w:val="28"/>
        </w:rPr>
        <w:t xml:space="preserve">В результате выполнения практического задания студент должен </w:t>
      </w:r>
    </w:p>
    <w:p w:rsidR="005D4041" w:rsidRPr="00F1531C" w:rsidRDefault="005D4041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1531C">
        <w:rPr>
          <w:rFonts w:ascii="Times New Roman" w:hAnsi="Times New Roman" w:cs="Times New Roman"/>
          <w:b/>
          <w:i/>
          <w:sz w:val="28"/>
          <w:szCs w:val="28"/>
        </w:rPr>
        <w:t>знать:</w:t>
      </w:r>
    </w:p>
    <w:p w:rsidR="005D4041" w:rsidRDefault="005D4041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F2D18">
        <w:rPr>
          <w:rFonts w:ascii="Times New Roman" w:hAnsi="Times New Roman" w:cs="Times New Roman"/>
          <w:sz w:val="28"/>
          <w:szCs w:val="28"/>
        </w:rPr>
        <w:t>правила перепланировки.</w:t>
      </w:r>
    </w:p>
    <w:p w:rsidR="005D4041" w:rsidRPr="00F1531C" w:rsidRDefault="005D4041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у</w:t>
      </w:r>
      <w:r w:rsidRPr="00F1531C">
        <w:rPr>
          <w:rFonts w:ascii="Times New Roman" w:hAnsi="Times New Roman" w:cs="Times New Roman"/>
          <w:b/>
          <w:i/>
          <w:sz w:val="28"/>
          <w:szCs w:val="28"/>
        </w:rPr>
        <w:t>меть:</w:t>
      </w:r>
    </w:p>
    <w:p w:rsidR="005D4041" w:rsidRDefault="005D4041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0F2D18">
        <w:rPr>
          <w:rFonts w:ascii="Times New Roman" w:hAnsi="Times New Roman" w:cs="Times New Roman"/>
          <w:sz w:val="28"/>
          <w:szCs w:val="28"/>
        </w:rPr>
        <w:t>выполнить перепланировку квартиры с учетом индивидуальности чел</w:t>
      </w:r>
      <w:r w:rsidR="000F2D18">
        <w:rPr>
          <w:rFonts w:ascii="Times New Roman" w:hAnsi="Times New Roman" w:cs="Times New Roman"/>
          <w:sz w:val="28"/>
          <w:szCs w:val="28"/>
        </w:rPr>
        <w:t>о</w:t>
      </w:r>
      <w:r w:rsidR="000F2D18">
        <w:rPr>
          <w:rFonts w:ascii="Times New Roman" w:hAnsi="Times New Roman" w:cs="Times New Roman"/>
          <w:sz w:val="28"/>
          <w:szCs w:val="28"/>
        </w:rPr>
        <w:t>века.</w:t>
      </w:r>
    </w:p>
    <w:p w:rsidR="00B611B7" w:rsidRDefault="00B611B7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611B7">
        <w:rPr>
          <w:rFonts w:ascii="Times New Roman" w:hAnsi="Times New Roman" w:cs="Times New Roman"/>
          <w:b/>
          <w:sz w:val="28"/>
          <w:szCs w:val="28"/>
        </w:rPr>
        <w:t>Исходные данные:</w:t>
      </w:r>
    </w:p>
    <w:p w:rsidR="00596F55" w:rsidRPr="000464E4" w:rsidRDefault="00017C9F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Индивидуальное задание-  план квартиры</w:t>
      </w:r>
    </w:p>
    <w:p w:rsidR="006B1F09" w:rsidRPr="000F5D0C" w:rsidRDefault="000F5D0C" w:rsidP="00715AB4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Работы, выполняемые при перепланировке без разрешающих документов</w:t>
      </w:r>
      <w:r w:rsidR="000464E4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:</w:t>
      </w:r>
    </w:p>
    <w:p w:rsidR="006B1F09" w:rsidRPr="000F5D0C" w:rsidRDefault="006B1F09" w:rsidP="00715AB4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ремонт (косметический) помещений, в том числе с заменой отделочных покрытий стен, полов, потолков, наружных столярных элементов без измен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ния рисунка и цвета</w:t>
      </w:r>
    </w:p>
    <w:p w:rsidR="006B1F09" w:rsidRPr="000F5D0C" w:rsidRDefault="006B1F09" w:rsidP="00715AB4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устройство (разборка) встроенной мебели: шкафов, антресолей (не обр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зующих самостоятельных помещений, площадь которых подлежит технич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скому учету)</w:t>
      </w:r>
    </w:p>
    <w:p w:rsidR="006B1F09" w:rsidRPr="000F5D0C" w:rsidRDefault="006B1F09" w:rsidP="00715AB4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замена (без перестановки) инженерного оборудования аналогичным по параметрам и техническому устройству</w:t>
      </w:r>
    </w:p>
    <w:p w:rsidR="006B1F09" w:rsidRPr="000F5D0C" w:rsidRDefault="006B1F09" w:rsidP="00715AB4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перестановка бытовых напольных электроплит в габаритах помещения кухни</w:t>
      </w:r>
    </w:p>
    <w:p w:rsidR="006B1F09" w:rsidRPr="000F5D0C" w:rsidRDefault="006B1F09" w:rsidP="00715AB4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установка наружных технических средств (антенн, защитных сеток и кондиционеров) на фасадах многоквартирных домов</w:t>
      </w:r>
    </w:p>
    <w:p w:rsidR="006B1F09" w:rsidRPr="000F5D0C" w:rsidRDefault="004B150E" w:rsidP="00715AB4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Устройство самораздвижных </w:t>
      </w:r>
      <w:r w:rsidR="006B1F09"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или «карусельных» дверей и витрин из ле</w:t>
      </w:r>
      <w:r w:rsidR="006B1F09"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 w:rsidR="006B1F09"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ких быстровозводимых конструкций без изменения внешних габаритов пом</w:t>
      </w:r>
      <w:r w:rsidR="006B1F09"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="006B1F09"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щений</w:t>
      </w:r>
    </w:p>
    <w:p w:rsidR="006B1F09" w:rsidRPr="000F5D0C" w:rsidRDefault="006B1F09" w:rsidP="00715AB4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Изменение материалов и пластики внешних конструкций, балконов и лоджий</w:t>
      </w:r>
    </w:p>
    <w:p w:rsidR="006B1F09" w:rsidRPr="000F5D0C" w:rsidRDefault="004B150E" w:rsidP="00715AB4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Перестановка нагре</w:t>
      </w:r>
      <w:r w:rsidR="006B1F09"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вательных (отопительных) и газовых приборов (за и</w:t>
      </w:r>
      <w:r w:rsidR="006B1F09"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="006B1F09"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ключением случаев установки и перестановки газовых приборов с пр</w:t>
      </w:r>
      <w:r w:rsidR="006B1F09"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6B1F09"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кладкой дополнительных подводящих сетей)</w:t>
      </w:r>
    </w:p>
    <w:p w:rsidR="006B1F09" w:rsidRPr="000F5D0C" w:rsidRDefault="006B1F09" w:rsidP="00715AB4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Замена столярных элементов фасада здания (с изменением рисунка).</w:t>
      </w:r>
    </w:p>
    <w:p w:rsidR="006B1F09" w:rsidRPr="000F5D0C" w:rsidRDefault="006B1F09" w:rsidP="00715AB4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Что можно сд</w:t>
      </w:r>
      <w:r w:rsidR="000F5D0C" w:rsidRPr="000F5D0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 xml:space="preserve">елать без проекта и разрешения </w:t>
      </w:r>
      <w:r w:rsidRPr="000F5D0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 xml:space="preserve"> и оформить потом в ув</w:t>
      </w:r>
      <w:r w:rsidRPr="000F5D0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е</w:t>
      </w:r>
      <w:r w:rsidRPr="000F5D0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домительном порядке</w:t>
      </w:r>
    </w:p>
    <w:p w:rsidR="006B1F09" w:rsidRPr="000F5D0C" w:rsidRDefault="006B1F09" w:rsidP="00715AB4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Указанные работы регистрируются заявителем в уведомительном порядке: заявитель письменно уведомляет уполномоченный орган технического учета о завершении производства работ и готовности произвести сдачу выполненных работ приемочной комиссии</w:t>
      </w:r>
      <w:r w:rsidR="004B150E"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</w:p>
    <w:p w:rsidR="006B1F09" w:rsidRPr="000F5D0C" w:rsidRDefault="006B1F09" w:rsidP="00715AB4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Перестановка сантехнических приборов в существующих габаритах ту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летов, ванных комнат, кухонь</w:t>
      </w:r>
    </w:p>
    <w:p w:rsidR="006B1F09" w:rsidRPr="000F5D0C" w:rsidRDefault="006B1F09" w:rsidP="00715AB4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Заделка дверных проемов в ненесущих перегородках</w:t>
      </w:r>
    </w:p>
    <w:p w:rsidR="006B1F09" w:rsidRPr="000F5D0C" w:rsidRDefault="006B1F09" w:rsidP="00715AB4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Остекление лоджий и балконов по типовым проектам</w:t>
      </w:r>
    </w:p>
    <w:p w:rsidR="006B1F09" w:rsidRPr="000F5D0C" w:rsidRDefault="006B1F09" w:rsidP="00715AB4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Ликвидация или изменение формы тамбуров без увеличения их внешних габаритов</w:t>
      </w:r>
    </w:p>
    <w:p w:rsidR="006B1F09" w:rsidRPr="000F5D0C" w:rsidRDefault="006B1F09" w:rsidP="00715AB4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Устройство перегородок без увеличения нагрузок на перекрытия</w:t>
      </w:r>
    </w:p>
    <w:p w:rsidR="006B1F09" w:rsidRPr="000F5D0C" w:rsidRDefault="006B1F09" w:rsidP="00715AB4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Разборка (полная, частичная) ненесущих перегородок (исключая ме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квартирные)</w:t>
      </w:r>
    </w:p>
    <w:p w:rsidR="006B1F09" w:rsidRPr="000F5D0C" w:rsidRDefault="006B1F09" w:rsidP="00715AB4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Устройство проемов в ненесущих перегородках (исключая межкварти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ные)</w:t>
      </w:r>
    </w:p>
    <w:p w:rsidR="006B1F09" w:rsidRPr="000F5D0C" w:rsidRDefault="006B1F09" w:rsidP="00715AB4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Что можно делать по проекту</w:t>
      </w:r>
    </w:p>
    <w:p w:rsidR="006B1F09" w:rsidRPr="000F5D0C" w:rsidRDefault="006B1F09" w:rsidP="00715AB4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Виды работ, затрагивающие несущие конструкции, общедомовые инж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нерные коммуникации, и не вошедшие в перечень работ, не требующих разр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шения, и имеющих уведомительный характер, выполняются по пр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екту. К ним относятся, например, устройство полов, работы, затрагива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щие архитектурный облик фасада, устройство или перенос уборных и ванных комнат, работы, св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занные с газом и другие. </w:t>
      </w:r>
    </w:p>
    <w:p w:rsidR="006B1F09" w:rsidRPr="000F5D0C" w:rsidRDefault="00F51332" w:rsidP="00715AB4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lastRenderedPageBreak/>
        <w:t>Не допускается при перепланировке: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Ухудшение условий эксплуатации дома и проживания граждан, в том числе затруднение доступа к инженерным коммуникациям, отключающим ус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ройствам и другие мероприятия (работы), вызывающие ухудшения условий эксплуатации многоквартирного дома и проживания граждан.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Переустройство помещений или смежных с ним помещений, при котором они могут быть отнесены в установленном порядке к категории неприго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ных для проживания.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Нарушение прочности, устойчивости несущих конструкций здания, при котором может произойти их разрушение.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Установление отключающих или регулирующих устройств на общедом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вых</w:t>
      </w:r>
      <w:r w:rsidR="004B150E"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(общеквартирных) инженерных сетях, если пользование ими может оказ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вать влияние на потребление ресурсов в смежных помещениях.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Ликвидация, уменьшение сечения каналов естественной вентиляции.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Увеличение нагрузки на несущие конструкции сверх допустимых по пр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екту (расчету по несущей способности, по деформациям) при устройстве ст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жек в полах, замене перегородок из легких материалов на перегородки из тяж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лых материалов, размещении дополнительного оборудования в помещениях квартир.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Перенос радиаторов отопления, подключенных к общедомовой системе горячего водоснабжения и (или) центрального отопления на лоджии, ба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коны и веранды.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Устройство полов с подогревом от общедомовых систем горячего вод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снабжения и (или) отопления.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Нарушение требований строительных, санитарно-гигиенических, эк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плуатационных норм и правил пожарной безопасности для многокварти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ных домов.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Устройство проемов, вырубка ниш, пробивка отверстий в стенах-пилонах, стенах-диафрагмах и колоннах (стойках, столбах), а также в ме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тах расположения связей между сборными элементами.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Устройство штраб в горизонтальных швах и под внутренними стеновыми панелями, а также в стеновых панелях и плитах перекрытий под размещ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ние электропроводки, разводки трубопроводов (в многоквартирных домах типовых серий).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Перевод технических подполий в подвалы.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Устройство лоджий и террас на вторых и выше этажах.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Переустройство и (или) перепланировка чердака, технического этажа, о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носящихся к общему имуществу собственников помещений в многоква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тирном доме.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Мероприятия (работы) по переустройству и (или) перепланировке в д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мах, признанных в установленном порядке аварийными.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Проведение работ, затрагивающих внешний облик многоквартирных д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мов и жилых домов, в том числе устройство мансардных окон, а также измен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ния габаритов жилых помещений (для объектов, обладающих признаками об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ъ</w:t>
      </w: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екта культурного наследия).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Устройство проемов между жилыми комнатами и газифицированными кухнями без плотно закрывающейся двери.</w:t>
      </w:r>
    </w:p>
    <w:p w:rsidR="006B1F09" w:rsidRPr="000F5D0C" w:rsidRDefault="006B1F09" w:rsidP="00715AB4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F5D0C">
        <w:rPr>
          <w:rFonts w:ascii="Times New Roman" w:eastAsia="Times New Roman" w:hAnsi="Times New Roman" w:cs="Times New Roman"/>
          <w:color w:val="000000"/>
          <w:sz w:val="28"/>
          <w:szCs w:val="28"/>
        </w:rPr>
        <w:t>Объединение газифицированного помещения с жилой комнатой. </w:t>
      </w:r>
    </w:p>
    <w:p w:rsidR="006B1F09" w:rsidRPr="006B1F09" w:rsidRDefault="006B1F09" w:rsidP="00715AB4">
      <w:pPr>
        <w:shd w:val="clear" w:color="auto" w:fill="FFFFFF"/>
        <w:spacing w:before="120" w:after="312" w:line="271" w:lineRule="atLeast"/>
        <w:rPr>
          <w:rFonts w:ascii="Arial" w:eastAsia="Times New Roman" w:hAnsi="Arial" w:cs="Arial"/>
          <w:color w:val="000000"/>
          <w:sz w:val="20"/>
          <w:szCs w:val="20"/>
        </w:rPr>
      </w:pPr>
      <w:r w:rsidRPr="006B1F09">
        <w:rPr>
          <w:rFonts w:ascii="Arial" w:eastAsia="Times New Roman" w:hAnsi="Arial" w:cs="Arial"/>
          <w:color w:val="000000"/>
          <w:sz w:val="20"/>
          <w:szCs w:val="20"/>
        </w:rPr>
        <w:t> </w:t>
      </w:r>
      <w:r w:rsidR="00715AB4">
        <w:rPr>
          <w:noProof/>
        </w:rPr>
        <w:drawing>
          <wp:inline distT="0" distB="0" distL="0" distR="0">
            <wp:extent cx="6120130" cy="2745012"/>
            <wp:effectExtent l="19050" t="0" r="0" b="0"/>
            <wp:docPr id="6" name="Рисунок 32" descr="http://santy-remont.ru/uploaded/01%20Kvartiru/Plany/0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santy-remont.ru/uploaded/01%20Kvartiru/Plany/01_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45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F55" w:rsidRDefault="00596F55" w:rsidP="00587F3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D4041" w:rsidRDefault="005D4041" w:rsidP="005853FB">
      <w:pPr>
        <w:spacing w:line="360" w:lineRule="auto"/>
        <w:ind w:left="567"/>
        <w:rPr>
          <w:rFonts w:ascii="Times New Roman" w:hAnsi="Times New Roman" w:cs="Times New Roman"/>
          <w:b/>
          <w:sz w:val="28"/>
          <w:szCs w:val="28"/>
        </w:rPr>
      </w:pPr>
      <w:r w:rsidRPr="003B4E31">
        <w:rPr>
          <w:rFonts w:ascii="Times New Roman" w:hAnsi="Times New Roman" w:cs="Times New Roman"/>
          <w:b/>
          <w:sz w:val="28"/>
          <w:szCs w:val="28"/>
        </w:rPr>
        <w:lastRenderedPageBreak/>
        <w:t>Порядок выполнения практического задания:</w:t>
      </w:r>
    </w:p>
    <w:p w:rsidR="00B611B7" w:rsidRPr="008E0198" w:rsidRDefault="00B611B7" w:rsidP="00F51332">
      <w:pPr>
        <w:spacing w:after="0" w:line="36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8E0198">
        <w:rPr>
          <w:rFonts w:ascii="Times New Roman" w:hAnsi="Times New Roman" w:cs="Times New Roman"/>
          <w:sz w:val="28"/>
          <w:szCs w:val="28"/>
        </w:rPr>
        <w:t>1.</w:t>
      </w:r>
      <w:r w:rsidR="00F50AA7">
        <w:rPr>
          <w:rFonts w:ascii="Times New Roman" w:hAnsi="Times New Roman" w:cs="Times New Roman"/>
          <w:sz w:val="28"/>
          <w:szCs w:val="28"/>
        </w:rPr>
        <w:t>Вычертить план квартиры.</w:t>
      </w:r>
    </w:p>
    <w:p w:rsidR="0006614F" w:rsidRDefault="00F50AA7" w:rsidP="00F51332">
      <w:pPr>
        <w:spacing w:after="0" w:line="360" w:lineRule="auto"/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Вычертить план квартиры с обозначением элементов перепланировки.</w:t>
      </w:r>
    </w:p>
    <w:p w:rsidR="004B150E" w:rsidRPr="005A7184" w:rsidRDefault="005A4B07" w:rsidP="005A7184">
      <w:pPr>
        <w:spacing w:line="360" w:lineRule="auto"/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Обозначить </w:t>
      </w:r>
      <w:r w:rsidR="00F50AA7">
        <w:rPr>
          <w:rFonts w:ascii="Times New Roman" w:hAnsi="Times New Roman" w:cs="Times New Roman"/>
          <w:sz w:val="28"/>
          <w:szCs w:val="28"/>
        </w:rPr>
        <w:t xml:space="preserve"> жилы</w:t>
      </w:r>
      <w:r>
        <w:rPr>
          <w:rFonts w:ascii="Times New Roman" w:hAnsi="Times New Roman" w:cs="Times New Roman"/>
          <w:sz w:val="28"/>
          <w:szCs w:val="28"/>
        </w:rPr>
        <w:t>е</w:t>
      </w:r>
      <w:r w:rsidR="00F50AA7">
        <w:rPr>
          <w:rFonts w:ascii="Times New Roman" w:hAnsi="Times New Roman" w:cs="Times New Roman"/>
          <w:sz w:val="28"/>
          <w:szCs w:val="28"/>
        </w:rPr>
        <w:t xml:space="preserve"> и подсобны</w:t>
      </w:r>
      <w:r>
        <w:rPr>
          <w:rFonts w:ascii="Times New Roman" w:hAnsi="Times New Roman" w:cs="Times New Roman"/>
          <w:sz w:val="28"/>
          <w:szCs w:val="28"/>
        </w:rPr>
        <w:t>е</w:t>
      </w:r>
      <w:r w:rsidR="00F50AA7">
        <w:rPr>
          <w:rFonts w:ascii="Times New Roman" w:hAnsi="Times New Roman" w:cs="Times New Roman"/>
          <w:sz w:val="28"/>
          <w:szCs w:val="28"/>
        </w:rPr>
        <w:t xml:space="preserve"> помещени</w:t>
      </w:r>
      <w:r>
        <w:rPr>
          <w:rFonts w:ascii="Times New Roman" w:hAnsi="Times New Roman" w:cs="Times New Roman"/>
          <w:sz w:val="28"/>
          <w:szCs w:val="28"/>
        </w:rPr>
        <w:t>я в квартире</w:t>
      </w:r>
      <w:r w:rsidR="00F50AA7">
        <w:rPr>
          <w:rFonts w:ascii="Times New Roman" w:hAnsi="Times New Roman" w:cs="Times New Roman"/>
          <w:sz w:val="28"/>
          <w:szCs w:val="28"/>
        </w:rPr>
        <w:t xml:space="preserve"> после перепл</w:t>
      </w:r>
      <w:r w:rsidR="00F50AA7">
        <w:rPr>
          <w:rFonts w:ascii="Times New Roman" w:hAnsi="Times New Roman" w:cs="Times New Roman"/>
          <w:sz w:val="28"/>
          <w:szCs w:val="28"/>
        </w:rPr>
        <w:t>а</w:t>
      </w:r>
      <w:r w:rsidR="00F50AA7">
        <w:rPr>
          <w:rFonts w:ascii="Times New Roman" w:hAnsi="Times New Roman" w:cs="Times New Roman"/>
          <w:sz w:val="28"/>
          <w:szCs w:val="28"/>
        </w:rPr>
        <w:t>нировки.</w:t>
      </w:r>
    </w:p>
    <w:p w:rsidR="00C31050" w:rsidRDefault="00C31050" w:rsidP="005853FB">
      <w:pPr>
        <w:spacing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</w:t>
      </w:r>
      <w:r w:rsidRPr="00CA71B8">
        <w:rPr>
          <w:rFonts w:ascii="Times New Roman" w:hAnsi="Times New Roman" w:cs="Times New Roman"/>
          <w:b/>
          <w:sz w:val="28"/>
          <w:szCs w:val="28"/>
        </w:rPr>
        <w:t>трольные вопросы:</w:t>
      </w:r>
    </w:p>
    <w:p w:rsidR="00C31050" w:rsidRPr="005A7184" w:rsidRDefault="0006614F" w:rsidP="005A7184">
      <w:pPr>
        <w:pStyle w:val="ab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A7184">
        <w:rPr>
          <w:rFonts w:ascii="Times New Roman" w:hAnsi="Times New Roman" w:cs="Times New Roman"/>
          <w:sz w:val="28"/>
          <w:szCs w:val="28"/>
        </w:rPr>
        <w:t>К</w:t>
      </w:r>
      <w:r w:rsidR="00C31050" w:rsidRPr="005A7184">
        <w:rPr>
          <w:rFonts w:ascii="Times New Roman" w:hAnsi="Times New Roman" w:cs="Times New Roman"/>
          <w:sz w:val="28"/>
          <w:szCs w:val="28"/>
        </w:rPr>
        <w:t>аки</w:t>
      </w:r>
      <w:r w:rsidR="00F50AA7" w:rsidRPr="005A7184">
        <w:rPr>
          <w:rFonts w:ascii="Times New Roman" w:hAnsi="Times New Roman" w:cs="Times New Roman"/>
          <w:sz w:val="28"/>
          <w:szCs w:val="28"/>
        </w:rPr>
        <w:t>е правила перепланировки и переоборудования интерьера квартиры</w:t>
      </w:r>
      <w:r w:rsidR="00C31050" w:rsidRPr="005A7184">
        <w:rPr>
          <w:rFonts w:ascii="Times New Roman" w:hAnsi="Times New Roman" w:cs="Times New Roman"/>
          <w:sz w:val="28"/>
          <w:szCs w:val="28"/>
        </w:rPr>
        <w:t>?</w:t>
      </w:r>
    </w:p>
    <w:p w:rsidR="00C31050" w:rsidRDefault="00F50AA7" w:rsidP="005A7184">
      <w:pPr>
        <w:pStyle w:val="ab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Каковы особенности оформления интерьера</w:t>
      </w:r>
      <w:r w:rsidR="00C31050">
        <w:rPr>
          <w:rFonts w:ascii="Times New Roman" w:hAnsi="Times New Roman" w:cs="Times New Roman"/>
          <w:sz w:val="28"/>
          <w:szCs w:val="28"/>
        </w:rPr>
        <w:t>?</w:t>
      </w:r>
    </w:p>
    <w:p w:rsidR="00C31050" w:rsidRDefault="00F50AA7" w:rsidP="005A7184">
      <w:pPr>
        <w:pStyle w:val="ab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Какие особенности человека влияют на интерьер</w:t>
      </w:r>
      <w:r w:rsidR="00C31050">
        <w:rPr>
          <w:rFonts w:ascii="Times New Roman" w:hAnsi="Times New Roman" w:cs="Times New Roman"/>
          <w:sz w:val="28"/>
          <w:szCs w:val="28"/>
        </w:rPr>
        <w:t>?</w:t>
      </w:r>
    </w:p>
    <w:p w:rsidR="00F50AA7" w:rsidRDefault="00F50AA7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15AB4" w:rsidRDefault="00715AB4" w:rsidP="005853FB">
      <w:pPr>
        <w:pStyle w:val="ab"/>
        <w:spacing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44DDE" w:rsidRPr="00960444" w:rsidRDefault="00C44DDE" w:rsidP="00715AB4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</w:t>
      </w:r>
      <w:r w:rsidRPr="0096044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97AD1">
        <w:rPr>
          <w:rFonts w:ascii="Times New Roman" w:hAnsi="Times New Roman" w:cs="Times New Roman"/>
          <w:b/>
          <w:sz w:val="28"/>
          <w:szCs w:val="28"/>
        </w:rPr>
        <w:t>работа № 4</w:t>
      </w:r>
    </w:p>
    <w:p w:rsidR="00C44DDE" w:rsidRPr="00960444" w:rsidRDefault="00F50AA7" w:rsidP="00715AB4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Композиционное решение дизайн-проекта.</w:t>
      </w:r>
    </w:p>
    <w:p w:rsidR="00C44DDE" w:rsidRPr="00960444" w:rsidRDefault="00C44DDE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60444">
        <w:rPr>
          <w:rFonts w:ascii="Times New Roman" w:hAnsi="Times New Roman" w:cs="Times New Roman"/>
          <w:b/>
          <w:sz w:val="28"/>
          <w:szCs w:val="28"/>
        </w:rPr>
        <w:t xml:space="preserve">Цель работы: </w:t>
      </w:r>
    </w:p>
    <w:p w:rsidR="00EA1A3F" w:rsidRDefault="00C44DDE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EA1A3F">
        <w:rPr>
          <w:rFonts w:ascii="Times New Roman" w:hAnsi="Times New Roman" w:cs="Times New Roman"/>
          <w:sz w:val="28"/>
          <w:szCs w:val="28"/>
        </w:rPr>
        <w:t xml:space="preserve">создание дизайн-проекта </w:t>
      </w:r>
      <w:r w:rsidR="000778D4">
        <w:rPr>
          <w:rFonts w:ascii="Times New Roman" w:hAnsi="Times New Roman" w:cs="Times New Roman"/>
          <w:sz w:val="28"/>
          <w:szCs w:val="28"/>
        </w:rPr>
        <w:t xml:space="preserve">будущей </w:t>
      </w:r>
      <w:r w:rsidR="00EA1A3F">
        <w:rPr>
          <w:rFonts w:ascii="Times New Roman" w:hAnsi="Times New Roman" w:cs="Times New Roman"/>
          <w:sz w:val="28"/>
          <w:szCs w:val="28"/>
        </w:rPr>
        <w:t>квартиры</w:t>
      </w:r>
      <w:r w:rsidR="008D3AEE">
        <w:rPr>
          <w:rFonts w:ascii="Times New Roman" w:hAnsi="Times New Roman" w:cs="Times New Roman"/>
          <w:sz w:val="28"/>
          <w:szCs w:val="28"/>
        </w:rPr>
        <w:t>;</w:t>
      </w:r>
    </w:p>
    <w:p w:rsidR="008D3AEE" w:rsidRDefault="008D3AEE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формирование у студентов умения обобщать изученный материал, лог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ческого мышления при определении правильных решений;</w:t>
      </w:r>
    </w:p>
    <w:p w:rsidR="008D3AEE" w:rsidRDefault="008D3AEE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-научить студентов самостоятельно работать с нормативной и  справочной учебной литературой.</w:t>
      </w:r>
    </w:p>
    <w:p w:rsidR="006E0D48" w:rsidRDefault="00C44DDE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60444">
        <w:rPr>
          <w:rFonts w:ascii="Times New Roman" w:hAnsi="Times New Roman" w:cs="Times New Roman"/>
          <w:b/>
          <w:sz w:val="28"/>
          <w:szCs w:val="28"/>
        </w:rPr>
        <w:t xml:space="preserve">В результате выполнения практического задания студент должен </w:t>
      </w:r>
    </w:p>
    <w:p w:rsidR="00C44DDE" w:rsidRPr="00F1531C" w:rsidRDefault="00C44DDE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1531C">
        <w:rPr>
          <w:rFonts w:ascii="Times New Roman" w:hAnsi="Times New Roman" w:cs="Times New Roman"/>
          <w:b/>
          <w:i/>
          <w:sz w:val="28"/>
          <w:szCs w:val="28"/>
        </w:rPr>
        <w:t>знать:</w:t>
      </w:r>
    </w:p>
    <w:p w:rsidR="00C44DDE" w:rsidRDefault="00C44DDE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EA1A3F">
        <w:rPr>
          <w:rFonts w:ascii="Times New Roman" w:hAnsi="Times New Roman" w:cs="Times New Roman"/>
          <w:sz w:val="28"/>
          <w:szCs w:val="28"/>
        </w:rPr>
        <w:t>основные этапы проектирования</w:t>
      </w:r>
      <w:r w:rsidR="008D3AEE">
        <w:rPr>
          <w:rFonts w:ascii="Times New Roman" w:hAnsi="Times New Roman" w:cs="Times New Roman"/>
          <w:sz w:val="28"/>
          <w:szCs w:val="28"/>
        </w:rPr>
        <w:t>;</w:t>
      </w:r>
    </w:p>
    <w:p w:rsidR="00C44DDE" w:rsidRDefault="00C44DDE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EA1A3F">
        <w:rPr>
          <w:rFonts w:ascii="Times New Roman" w:hAnsi="Times New Roman" w:cs="Times New Roman"/>
          <w:sz w:val="28"/>
          <w:szCs w:val="28"/>
        </w:rPr>
        <w:t>последовательность выполнения чертежей и расчетов.</w:t>
      </w:r>
    </w:p>
    <w:p w:rsidR="00C44DDE" w:rsidRPr="00F1531C" w:rsidRDefault="00C44DDE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у</w:t>
      </w:r>
      <w:r w:rsidRPr="00F1531C">
        <w:rPr>
          <w:rFonts w:ascii="Times New Roman" w:hAnsi="Times New Roman" w:cs="Times New Roman"/>
          <w:b/>
          <w:i/>
          <w:sz w:val="28"/>
          <w:szCs w:val="28"/>
        </w:rPr>
        <w:t>меть:</w:t>
      </w:r>
    </w:p>
    <w:p w:rsidR="00C44DDE" w:rsidRDefault="00C44DDE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575986">
        <w:rPr>
          <w:rFonts w:ascii="Times New Roman" w:hAnsi="Times New Roman" w:cs="Times New Roman"/>
          <w:sz w:val="28"/>
          <w:szCs w:val="28"/>
        </w:rPr>
        <w:t xml:space="preserve"> </w:t>
      </w:r>
      <w:r w:rsidR="00EA1A3F">
        <w:rPr>
          <w:rFonts w:ascii="Times New Roman" w:hAnsi="Times New Roman" w:cs="Times New Roman"/>
          <w:sz w:val="28"/>
          <w:szCs w:val="28"/>
        </w:rPr>
        <w:t>выполнять обмеры помещений;</w:t>
      </w:r>
    </w:p>
    <w:p w:rsidR="00EA1A3F" w:rsidRDefault="00EA1A3F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планировать пространство;</w:t>
      </w:r>
    </w:p>
    <w:p w:rsidR="00EA1A3F" w:rsidRDefault="00EA1A3F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выполнять эскизы.</w:t>
      </w:r>
    </w:p>
    <w:p w:rsidR="001F66D2" w:rsidRDefault="001F66D2" w:rsidP="00715A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F66D2">
        <w:rPr>
          <w:rFonts w:ascii="Times New Roman" w:hAnsi="Times New Roman" w:cs="Times New Roman"/>
          <w:b/>
          <w:sz w:val="28"/>
          <w:szCs w:val="28"/>
        </w:rPr>
        <w:t>Исходные данные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F51332" w:rsidRPr="00F51332" w:rsidRDefault="00EA1A3F" w:rsidP="00715AB4">
      <w:pPr>
        <w:pStyle w:val="ab"/>
        <w:numPr>
          <w:ilvl w:val="0"/>
          <w:numId w:val="10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План</w:t>
      </w:r>
      <w:r w:rsidR="008D3AEE">
        <w:rPr>
          <w:rFonts w:ascii="Times New Roman" w:hAnsi="Times New Roman" w:cs="Times New Roman"/>
          <w:sz w:val="28"/>
          <w:szCs w:val="28"/>
        </w:rPr>
        <w:t xml:space="preserve">ы этажа (этажей) </w:t>
      </w:r>
      <w:r>
        <w:rPr>
          <w:rFonts w:ascii="Times New Roman" w:hAnsi="Times New Roman" w:cs="Times New Roman"/>
          <w:sz w:val="28"/>
          <w:szCs w:val="28"/>
        </w:rPr>
        <w:t xml:space="preserve"> будущей квартиры</w:t>
      </w:r>
      <w:r w:rsidR="008D3AEE">
        <w:rPr>
          <w:rFonts w:ascii="Times New Roman" w:hAnsi="Times New Roman" w:cs="Times New Roman"/>
          <w:sz w:val="28"/>
          <w:szCs w:val="28"/>
        </w:rPr>
        <w:t>.</w:t>
      </w:r>
    </w:p>
    <w:p w:rsidR="000464E4" w:rsidRDefault="00EA1A3F" w:rsidP="00715AB4">
      <w:pPr>
        <w:pStyle w:val="af5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Fonts w:ascii="Times New Roman" w:hAnsi="Times New Roman"/>
          <w:i/>
          <w:color w:val="000000" w:themeColor="text1"/>
          <w:sz w:val="28"/>
          <w:szCs w:val="28"/>
        </w:rPr>
      </w:pPr>
      <w:r w:rsidRPr="008D3AEE">
        <w:rPr>
          <w:rFonts w:ascii="Times New Roman" w:hAnsi="Times New Roman"/>
          <w:i/>
          <w:color w:val="000000" w:themeColor="text1"/>
          <w:sz w:val="28"/>
          <w:szCs w:val="28"/>
        </w:rPr>
        <w:t>Последовательность выполнения работы:</w:t>
      </w:r>
    </w:p>
    <w:p w:rsidR="00CC3BAB" w:rsidRPr="000464E4" w:rsidRDefault="00EA1A3F" w:rsidP="00715AB4">
      <w:pPr>
        <w:pStyle w:val="af5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1. Составление анкеты </w:t>
      </w:r>
      <w:r w:rsidR="00CC3BAB" w:rsidRPr="00EA1A3F">
        <w:rPr>
          <w:rFonts w:ascii="Times New Roman" w:hAnsi="Times New Roman"/>
          <w:color w:val="000000" w:themeColor="text1"/>
          <w:sz w:val="28"/>
          <w:szCs w:val="28"/>
        </w:rPr>
        <w:t xml:space="preserve"> (подробн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ое описание пожеланий клиента, </w:t>
      </w:r>
      <w:r w:rsidR="00CC3BAB" w:rsidRPr="00EA1A3F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0778D4">
        <w:rPr>
          <w:rFonts w:ascii="Times New Roman" w:hAnsi="Times New Roman"/>
          <w:color w:val="000000" w:themeColor="text1"/>
          <w:sz w:val="28"/>
          <w:szCs w:val="28"/>
        </w:rPr>
        <w:t>его о</w:t>
      </w:r>
      <w:r w:rsidR="000778D4">
        <w:rPr>
          <w:rFonts w:ascii="Times New Roman" w:hAnsi="Times New Roman"/>
          <w:color w:val="000000" w:themeColor="text1"/>
          <w:sz w:val="28"/>
          <w:szCs w:val="28"/>
        </w:rPr>
        <w:t>б</w:t>
      </w:r>
      <w:r w:rsidR="000778D4">
        <w:rPr>
          <w:rFonts w:ascii="Times New Roman" w:hAnsi="Times New Roman"/>
          <w:color w:val="000000" w:themeColor="text1"/>
          <w:sz w:val="28"/>
          <w:szCs w:val="28"/>
        </w:rPr>
        <w:t>раза жизни, список всех вещей и предметов</w:t>
      </w:r>
      <w:r w:rsidR="000464E4">
        <w:rPr>
          <w:rFonts w:ascii="Times New Roman" w:hAnsi="Times New Roman"/>
          <w:color w:val="000000" w:themeColor="text1"/>
          <w:sz w:val="28"/>
          <w:szCs w:val="28"/>
        </w:rPr>
        <w:t xml:space="preserve"> мебели, которые клиент хочет ра</w:t>
      </w:r>
      <w:r w:rsidR="000464E4">
        <w:rPr>
          <w:rFonts w:ascii="Times New Roman" w:hAnsi="Times New Roman"/>
          <w:color w:val="000000" w:themeColor="text1"/>
          <w:sz w:val="28"/>
          <w:szCs w:val="28"/>
        </w:rPr>
        <w:t>з</w:t>
      </w:r>
      <w:r w:rsidR="000464E4">
        <w:rPr>
          <w:rFonts w:ascii="Times New Roman" w:hAnsi="Times New Roman"/>
          <w:color w:val="000000" w:themeColor="text1"/>
          <w:sz w:val="28"/>
          <w:szCs w:val="28"/>
        </w:rPr>
        <w:t>местить).</w:t>
      </w:r>
      <w:r w:rsidR="000778D4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</w:p>
    <w:p w:rsidR="00CC3BAB" w:rsidRPr="00EA1A3F" w:rsidRDefault="00EA1A3F" w:rsidP="00715AB4">
      <w:pPr>
        <w:pStyle w:val="af5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2. </w:t>
      </w:r>
      <w:r w:rsidR="00CC3BAB" w:rsidRPr="00EA1A3F">
        <w:rPr>
          <w:rFonts w:ascii="Times New Roman" w:hAnsi="Times New Roman"/>
          <w:color w:val="000000" w:themeColor="text1"/>
          <w:sz w:val="28"/>
          <w:szCs w:val="28"/>
        </w:rPr>
        <w:t>Об</w:t>
      </w:r>
      <w:r>
        <w:rPr>
          <w:rFonts w:ascii="Times New Roman" w:hAnsi="Times New Roman"/>
          <w:color w:val="000000" w:themeColor="text1"/>
          <w:sz w:val="28"/>
          <w:szCs w:val="28"/>
        </w:rPr>
        <w:t>меры помещения (обмеры</w:t>
      </w:r>
      <w:r w:rsidR="00CC3BAB" w:rsidRPr="00EA1A3F">
        <w:rPr>
          <w:rFonts w:ascii="Times New Roman" w:hAnsi="Times New Roman"/>
          <w:color w:val="000000" w:themeColor="text1"/>
          <w:sz w:val="28"/>
          <w:szCs w:val="28"/>
        </w:rPr>
        <w:t>, фиксирование основных технических коммуникаций и воздуховодов).</w:t>
      </w:r>
    </w:p>
    <w:p w:rsidR="000778D4" w:rsidRPr="000778D4" w:rsidRDefault="000778D4" w:rsidP="00715AB4">
      <w:pPr>
        <w:pStyle w:val="af5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0778D4">
        <w:rPr>
          <w:rFonts w:ascii="Times New Roman" w:hAnsi="Times New Roman"/>
          <w:color w:val="000000" w:themeColor="text1"/>
          <w:sz w:val="28"/>
          <w:szCs w:val="28"/>
        </w:rPr>
        <w:t>3.  На этом этапе будет придумана и сформирована дизайн концепция б</w:t>
      </w:r>
      <w:r w:rsidRPr="000778D4">
        <w:rPr>
          <w:rFonts w:ascii="Times New Roman" w:hAnsi="Times New Roman"/>
          <w:color w:val="000000" w:themeColor="text1"/>
          <w:sz w:val="28"/>
          <w:szCs w:val="28"/>
        </w:rPr>
        <w:t>у</w:t>
      </w:r>
      <w:r w:rsidRPr="000778D4">
        <w:rPr>
          <w:rFonts w:ascii="Times New Roman" w:hAnsi="Times New Roman"/>
          <w:color w:val="000000" w:themeColor="text1"/>
          <w:sz w:val="28"/>
          <w:szCs w:val="28"/>
        </w:rPr>
        <w:t>дущего пространства.</w:t>
      </w:r>
    </w:p>
    <w:p w:rsidR="000778D4" w:rsidRPr="000778D4" w:rsidRDefault="000778D4" w:rsidP="00715AB4">
      <w:pPr>
        <w:pStyle w:val="af5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0778D4">
        <w:rPr>
          <w:rFonts w:ascii="Times New Roman" w:hAnsi="Times New Roman"/>
          <w:color w:val="000000" w:themeColor="text1"/>
          <w:sz w:val="28"/>
          <w:szCs w:val="28"/>
        </w:rPr>
        <w:t>Утвердив концепцию, начинаем проектировать и планировать пространс</w:t>
      </w:r>
      <w:r w:rsidRPr="000778D4">
        <w:rPr>
          <w:rFonts w:ascii="Times New Roman" w:hAnsi="Times New Roman"/>
          <w:color w:val="000000" w:themeColor="text1"/>
          <w:sz w:val="28"/>
          <w:szCs w:val="28"/>
        </w:rPr>
        <w:t>т</w:t>
      </w:r>
      <w:r w:rsidRPr="000778D4">
        <w:rPr>
          <w:rFonts w:ascii="Times New Roman" w:hAnsi="Times New Roman"/>
          <w:color w:val="000000" w:themeColor="text1"/>
          <w:sz w:val="28"/>
          <w:szCs w:val="28"/>
        </w:rPr>
        <w:t>во.</w:t>
      </w:r>
    </w:p>
    <w:p w:rsidR="000778D4" w:rsidRDefault="000778D4" w:rsidP="00715AB4">
      <w:pPr>
        <w:pStyle w:val="af5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0778D4" w:rsidRDefault="000778D4" w:rsidP="00715AB4">
      <w:pPr>
        <w:pStyle w:val="af5"/>
        <w:shd w:val="clear" w:color="auto" w:fill="FFFFFF"/>
        <w:spacing w:before="0" w:beforeAutospacing="0" w:after="167" w:afterAutospacing="0" w:line="435" w:lineRule="atLeast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0778D4" w:rsidRDefault="000778D4" w:rsidP="00715AB4">
      <w:pPr>
        <w:pStyle w:val="af5"/>
        <w:shd w:val="clear" w:color="auto" w:fill="FFFFFF"/>
        <w:spacing w:before="0" w:beforeAutospacing="0" w:after="167" w:afterAutospacing="0" w:line="435" w:lineRule="atLeast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CC3BAB" w:rsidRPr="000464E4" w:rsidRDefault="00CC3BAB" w:rsidP="005A7184">
      <w:pPr>
        <w:pStyle w:val="af5"/>
        <w:shd w:val="clear" w:color="auto" w:fill="FFFFFF"/>
        <w:spacing w:before="0" w:beforeAutospacing="0" w:after="167" w:afterAutospacing="0" w:line="435" w:lineRule="atLeast"/>
        <w:ind w:left="-57"/>
        <w:rPr>
          <w:rFonts w:ascii="Arial" w:hAnsi="Arial" w:cs="Arial"/>
          <w:color w:val="303030"/>
          <w:sz w:val="27"/>
          <w:szCs w:val="27"/>
        </w:rPr>
      </w:pPr>
      <w:r>
        <w:rPr>
          <w:rFonts w:ascii="Arial" w:hAnsi="Arial" w:cs="Arial"/>
          <w:noProof/>
          <w:color w:val="1337ED"/>
          <w:sz w:val="27"/>
          <w:szCs w:val="27"/>
          <w:bdr w:val="none" w:sz="0" w:space="0" w:color="auto" w:frame="1"/>
        </w:rPr>
        <w:drawing>
          <wp:inline distT="0" distB="0" distL="0" distR="0">
            <wp:extent cx="6868632" cy="4733871"/>
            <wp:effectExtent l="19050" t="0" r="8418" b="0"/>
            <wp:docPr id="35" name="Рисунок 1" descr="Model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odel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3601" cy="4737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5AB4" w:rsidRDefault="00715AB4" w:rsidP="00715AB4">
      <w:pPr>
        <w:pStyle w:val="af5"/>
        <w:shd w:val="clear" w:color="auto" w:fill="FFFFFF"/>
        <w:spacing w:before="0" w:beforeAutospacing="0" w:after="167" w:afterAutospacing="0" w:line="435" w:lineRule="atLeast"/>
        <w:ind w:firstLine="567"/>
        <w:rPr>
          <w:rFonts w:ascii="Times New Roman" w:hAnsi="Times New Roman"/>
          <w:color w:val="000000" w:themeColor="text1"/>
          <w:sz w:val="28"/>
          <w:szCs w:val="28"/>
        </w:rPr>
      </w:pPr>
    </w:p>
    <w:p w:rsidR="000778D4" w:rsidRPr="000778D4" w:rsidRDefault="000778D4" w:rsidP="00715AB4">
      <w:pPr>
        <w:pStyle w:val="af5"/>
        <w:shd w:val="clear" w:color="auto" w:fill="FFFFFF"/>
        <w:spacing w:before="0" w:beforeAutospacing="0" w:after="167" w:afterAutospacing="0" w:line="435" w:lineRule="atLeast"/>
        <w:ind w:firstLine="567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4. </w:t>
      </w:r>
      <w:r w:rsidRPr="000778D4">
        <w:rPr>
          <w:rFonts w:ascii="Times New Roman" w:hAnsi="Times New Roman"/>
          <w:color w:val="000000" w:themeColor="text1"/>
          <w:sz w:val="28"/>
          <w:szCs w:val="28"/>
        </w:rPr>
        <w:t>Параллельно с разработкой эргономики в квартире начинаем размещать ме</w:t>
      </w:r>
      <w:r>
        <w:rPr>
          <w:rFonts w:ascii="Times New Roman" w:hAnsi="Times New Roman"/>
          <w:color w:val="000000" w:themeColor="text1"/>
          <w:sz w:val="28"/>
          <w:szCs w:val="28"/>
        </w:rPr>
        <w:t>бель и планировать пространство: составляем список оборудования, рассч</w:t>
      </w:r>
      <w:r>
        <w:rPr>
          <w:rFonts w:ascii="Times New Roman" w:hAnsi="Times New Roman"/>
          <w:color w:val="000000" w:themeColor="text1"/>
          <w:sz w:val="28"/>
          <w:szCs w:val="28"/>
        </w:rPr>
        <w:t>и</w:t>
      </w:r>
      <w:r>
        <w:rPr>
          <w:rFonts w:ascii="Times New Roman" w:hAnsi="Times New Roman"/>
          <w:color w:val="000000" w:themeColor="text1"/>
          <w:sz w:val="28"/>
          <w:szCs w:val="28"/>
        </w:rPr>
        <w:t>тываем нужную площадь для систем хранения.</w:t>
      </w:r>
    </w:p>
    <w:p w:rsidR="00CC3BAB" w:rsidRDefault="00CC3BAB" w:rsidP="005853FB">
      <w:pPr>
        <w:pStyle w:val="af5"/>
        <w:shd w:val="clear" w:color="auto" w:fill="FFFFFF"/>
        <w:spacing w:before="0" w:beforeAutospacing="0" w:after="167" w:afterAutospacing="0" w:line="435" w:lineRule="atLeast"/>
        <w:ind w:left="567"/>
        <w:rPr>
          <w:rFonts w:ascii="Arial" w:hAnsi="Arial" w:cs="Arial"/>
          <w:color w:val="303030"/>
          <w:sz w:val="27"/>
          <w:szCs w:val="27"/>
        </w:rPr>
      </w:pPr>
    </w:p>
    <w:p w:rsidR="00CC3BAB" w:rsidRDefault="00CC3BAB" w:rsidP="005A7184">
      <w:pPr>
        <w:pStyle w:val="af5"/>
        <w:shd w:val="clear" w:color="auto" w:fill="FFFFFF"/>
        <w:spacing w:before="0" w:beforeAutospacing="0" w:after="167" w:afterAutospacing="0" w:line="435" w:lineRule="atLeast"/>
        <w:ind w:left="-227"/>
        <w:rPr>
          <w:rFonts w:ascii="Arial" w:hAnsi="Arial" w:cs="Arial"/>
          <w:color w:val="303030"/>
          <w:sz w:val="27"/>
          <w:szCs w:val="27"/>
        </w:rPr>
      </w:pPr>
      <w:r>
        <w:rPr>
          <w:rFonts w:ascii="Arial" w:hAnsi="Arial" w:cs="Arial"/>
          <w:noProof/>
          <w:color w:val="303030"/>
          <w:sz w:val="27"/>
          <w:szCs w:val="27"/>
          <w:bdr w:val="none" w:sz="0" w:space="0" w:color="auto" w:frame="1"/>
        </w:rPr>
        <w:lastRenderedPageBreak/>
        <w:drawing>
          <wp:inline distT="0" distB="0" distL="0" distR="0">
            <wp:extent cx="6931750" cy="4777375"/>
            <wp:effectExtent l="19050" t="0" r="2450" b="0"/>
            <wp:docPr id="17" name="Рисунок 3" descr="Model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odel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2627" cy="4777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5AB4" w:rsidRDefault="00CC3BAB" w:rsidP="005853FB">
      <w:pPr>
        <w:pStyle w:val="af5"/>
        <w:shd w:val="clear" w:color="auto" w:fill="FFFFFF"/>
        <w:spacing w:before="0" w:beforeAutospacing="0" w:after="167" w:afterAutospacing="0" w:line="435" w:lineRule="atLeast"/>
        <w:ind w:left="567"/>
        <w:rPr>
          <w:rFonts w:ascii="Times New Roman" w:hAnsi="Times New Roman"/>
          <w:b/>
          <w:bCs/>
          <w:color w:val="000000" w:themeColor="text1"/>
          <w:sz w:val="28"/>
          <w:szCs w:val="28"/>
        </w:rPr>
      </w:pPr>
      <w:r w:rsidRPr="000778D4">
        <w:rPr>
          <w:rFonts w:ascii="Times New Roman" w:hAnsi="Times New Roman"/>
          <w:b/>
          <w:bCs/>
          <w:color w:val="000000" w:themeColor="text1"/>
          <w:sz w:val="28"/>
          <w:szCs w:val="28"/>
        </w:rPr>
        <w:t> </w:t>
      </w:r>
    </w:p>
    <w:p w:rsidR="00CC3BAB" w:rsidRPr="000464E4" w:rsidRDefault="00CC3BAB" w:rsidP="00715AB4">
      <w:pPr>
        <w:pStyle w:val="af5"/>
        <w:shd w:val="clear" w:color="auto" w:fill="FFFFFF"/>
        <w:spacing w:before="0" w:beforeAutospacing="0" w:after="167" w:afterAutospacing="0" w:line="435" w:lineRule="atLeast"/>
        <w:ind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0778D4">
        <w:rPr>
          <w:rFonts w:ascii="Times New Roman" w:hAnsi="Times New Roman"/>
          <w:color w:val="000000" w:themeColor="text1"/>
          <w:sz w:val="28"/>
          <w:szCs w:val="28"/>
        </w:rPr>
        <w:t> </w:t>
      </w:r>
      <w:r w:rsidR="000778D4" w:rsidRPr="000778D4">
        <w:rPr>
          <w:rFonts w:ascii="Times New Roman" w:hAnsi="Times New Roman"/>
          <w:color w:val="000000" w:themeColor="text1"/>
          <w:sz w:val="28"/>
          <w:szCs w:val="28"/>
        </w:rPr>
        <w:t xml:space="preserve">5. </w:t>
      </w:r>
      <w:r w:rsidRPr="000778D4">
        <w:rPr>
          <w:rFonts w:ascii="Times New Roman" w:hAnsi="Times New Roman"/>
          <w:color w:val="000000" w:themeColor="text1"/>
          <w:sz w:val="28"/>
          <w:szCs w:val="28"/>
        </w:rPr>
        <w:t>Т</w:t>
      </w:r>
      <w:r w:rsidR="000778D4">
        <w:rPr>
          <w:rFonts w:ascii="Times New Roman" w:hAnsi="Times New Roman"/>
          <w:color w:val="000000" w:themeColor="text1"/>
          <w:sz w:val="28"/>
          <w:szCs w:val="28"/>
        </w:rPr>
        <w:t>олько после того как утвердили</w:t>
      </w:r>
      <w:r w:rsidRPr="000778D4">
        <w:rPr>
          <w:rFonts w:ascii="Times New Roman" w:hAnsi="Times New Roman"/>
          <w:color w:val="000000" w:themeColor="text1"/>
          <w:sz w:val="28"/>
          <w:szCs w:val="28"/>
        </w:rPr>
        <w:t xml:space="preserve"> планировку будущей квартиры, нач</w:t>
      </w:r>
      <w:r w:rsidRPr="000778D4">
        <w:rPr>
          <w:rFonts w:ascii="Times New Roman" w:hAnsi="Times New Roman"/>
          <w:color w:val="000000" w:themeColor="text1"/>
          <w:sz w:val="28"/>
          <w:szCs w:val="28"/>
        </w:rPr>
        <w:t>и</w:t>
      </w:r>
      <w:r w:rsidRPr="000778D4">
        <w:rPr>
          <w:rFonts w:ascii="Times New Roman" w:hAnsi="Times New Roman"/>
          <w:color w:val="000000" w:themeColor="text1"/>
          <w:sz w:val="28"/>
          <w:szCs w:val="28"/>
        </w:rPr>
        <w:t>наем разрабатывать сам дизайн, в планировке пространства начинаем прид</w:t>
      </w:r>
      <w:r w:rsidRPr="000778D4">
        <w:rPr>
          <w:rFonts w:ascii="Times New Roman" w:hAnsi="Times New Roman"/>
          <w:color w:val="000000" w:themeColor="text1"/>
          <w:sz w:val="28"/>
          <w:szCs w:val="28"/>
        </w:rPr>
        <w:t>у</w:t>
      </w:r>
      <w:r w:rsidRPr="000778D4">
        <w:rPr>
          <w:rFonts w:ascii="Times New Roman" w:hAnsi="Times New Roman"/>
          <w:color w:val="000000" w:themeColor="text1"/>
          <w:sz w:val="28"/>
          <w:szCs w:val="28"/>
        </w:rPr>
        <w:t>мывать интересные элем</w:t>
      </w:r>
      <w:r w:rsidR="000464E4">
        <w:rPr>
          <w:rFonts w:ascii="Times New Roman" w:hAnsi="Times New Roman"/>
          <w:color w:val="000000" w:themeColor="text1"/>
          <w:sz w:val="28"/>
          <w:szCs w:val="28"/>
        </w:rPr>
        <w:t>енты, в эскизах их развиваем.</w:t>
      </w:r>
    </w:p>
    <w:p w:rsidR="00CC3BAB" w:rsidRPr="000778D4" w:rsidRDefault="00CC3BAB" w:rsidP="005853FB">
      <w:pPr>
        <w:pStyle w:val="3"/>
        <w:shd w:val="clear" w:color="auto" w:fill="FFFFFF"/>
        <w:spacing w:before="134" w:after="134" w:line="435" w:lineRule="atLeast"/>
        <w:ind w:left="567"/>
        <w:rPr>
          <w:rFonts w:ascii="Times New Roman" w:hAnsi="Times New Roman" w:cs="Times New Roman"/>
          <w:b w:val="0"/>
          <w:bCs w:val="0"/>
          <w:color w:val="000000" w:themeColor="text1"/>
          <w:sz w:val="28"/>
          <w:szCs w:val="28"/>
        </w:rPr>
      </w:pPr>
      <w:r w:rsidRPr="000778D4">
        <w:rPr>
          <w:rFonts w:ascii="Times New Roman" w:hAnsi="Times New Roman" w:cs="Times New Roman"/>
          <w:b w:val="0"/>
          <w:bCs w:val="0"/>
          <w:color w:val="000000" w:themeColor="text1"/>
          <w:sz w:val="28"/>
          <w:szCs w:val="28"/>
        </w:rPr>
        <w:lastRenderedPageBreak/>
        <w:t>Рисуем эскизы:</w:t>
      </w:r>
    </w:p>
    <w:p w:rsidR="00463A0E" w:rsidRDefault="00CC3BAB" w:rsidP="005A7184">
      <w:pPr>
        <w:pStyle w:val="ab"/>
        <w:spacing w:line="360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939562" cy="3957480"/>
            <wp:effectExtent l="19050" t="0" r="4038" b="0"/>
            <wp:docPr id="36" name="Рисунок 7" descr="http://www.brovkindesign.ru/wp-content/uploads/2013/06/IMG_37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brovkindesign.ru/wp-content/uploads/2013/06/IMG_378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683" cy="3956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A0E" w:rsidRDefault="00463A0E" w:rsidP="00715AB4">
      <w:pPr>
        <w:pStyle w:val="ab"/>
        <w:spacing w:after="0" w:line="360" w:lineRule="auto"/>
        <w:ind w:left="0" w:firstLine="567"/>
        <w:rPr>
          <w:rFonts w:ascii="Times New Roman" w:hAnsi="Times New Roman" w:cs="Times New Roman"/>
          <w:b/>
          <w:sz w:val="28"/>
          <w:szCs w:val="28"/>
        </w:rPr>
      </w:pPr>
    </w:p>
    <w:p w:rsidR="00CC3BAB" w:rsidRPr="000778D4" w:rsidRDefault="00CC3BAB" w:rsidP="00715AB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778D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 Полный дизайн проект кварт</w:t>
      </w:r>
      <w:r w:rsidR="00D85EFA" w:rsidRPr="000778D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иры</w:t>
      </w:r>
      <w:r w:rsidRPr="000778D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 состоит из следующих компоне</w:t>
      </w:r>
      <w:r w:rsidRPr="000778D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н</w:t>
      </w:r>
      <w:r w:rsidRPr="000778D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тов:</w:t>
      </w:r>
    </w:p>
    <w:p w:rsidR="00CC3BAB" w:rsidRPr="000778D4" w:rsidRDefault="00CC3BAB" w:rsidP="00715AB4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778D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 Рабочие чертежи</w:t>
      </w:r>
    </w:p>
    <w:p w:rsidR="00CC3BAB" w:rsidRPr="000778D4" w:rsidRDefault="00CC3BAB" w:rsidP="00715AB4">
      <w:pPr>
        <w:numPr>
          <w:ilvl w:val="0"/>
          <w:numId w:val="20"/>
        </w:numPr>
        <w:shd w:val="clear" w:color="auto" w:fill="FFFFFF"/>
        <w:spacing w:after="0" w:line="360" w:lineRule="auto"/>
        <w:ind w:left="0" w:firstLine="567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778D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План перепланировки (с экспликацией)</w:t>
      </w:r>
    </w:p>
    <w:p w:rsidR="000464E4" w:rsidRPr="008F3529" w:rsidRDefault="00CC3BAB" w:rsidP="00715AB4">
      <w:pPr>
        <w:numPr>
          <w:ilvl w:val="0"/>
          <w:numId w:val="20"/>
        </w:numPr>
        <w:shd w:val="clear" w:color="auto" w:fill="FFFFFF"/>
        <w:spacing w:after="0" w:line="360" w:lineRule="auto"/>
        <w:ind w:left="0" w:firstLine="567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778D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План расстановки мебели</w:t>
      </w:r>
    </w:p>
    <w:p w:rsidR="00CC3BAB" w:rsidRPr="000778D4" w:rsidRDefault="00CC3BAB" w:rsidP="00715AB4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778D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Комплект</w:t>
      </w:r>
      <w:r w:rsidR="0077574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овочные ведомости</w:t>
      </w:r>
      <w:r w:rsidRPr="000778D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:</w:t>
      </w:r>
    </w:p>
    <w:p w:rsidR="00CC3BAB" w:rsidRPr="000778D4" w:rsidRDefault="00CC3BAB" w:rsidP="00715AB4">
      <w:pPr>
        <w:numPr>
          <w:ilvl w:val="0"/>
          <w:numId w:val="21"/>
        </w:numPr>
        <w:shd w:val="clear" w:color="auto" w:fill="FFFFFF"/>
        <w:spacing w:after="0" w:line="360" w:lineRule="auto"/>
        <w:ind w:left="0" w:firstLine="567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778D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Ведомость отделочных материалов</w:t>
      </w:r>
    </w:p>
    <w:p w:rsidR="00CC3BAB" w:rsidRPr="000778D4" w:rsidRDefault="00CC3BAB" w:rsidP="00715AB4">
      <w:pPr>
        <w:numPr>
          <w:ilvl w:val="0"/>
          <w:numId w:val="21"/>
        </w:numPr>
        <w:shd w:val="clear" w:color="auto" w:fill="FFFFFF"/>
        <w:spacing w:after="0" w:line="360" w:lineRule="auto"/>
        <w:ind w:left="0" w:firstLine="567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778D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Ведомость осветительных приборов</w:t>
      </w:r>
    </w:p>
    <w:p w:rsidR="00CC3BAB" w:rsidRPr="000778D4" w:rsidRDefault="00CC3BAB" w:rsidP="00715AB4">
      <w:pPr>
        <w:numPr>
          <w:ilvl w:val="0"/>
          <w:numId w:val="21"/>
        </w:numPr>
        <w:shd w:val="clear" w:color="auto" w:fill="FFFFFF"/>
        <w:spacing w:after="0" w:line="360" w:lineRule="auto"/>
        <w:ind w:left="0" w:firstLine="567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778D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Ведомость сантехнического оборудования</w:t>
      </w:r>
    </w:p>
    <w:p w:rsidR="00CC3BAB" w:rsidRPr="000778D4" w:rsidRDefault="00CC3BAB" w:rsidP="00715AB4">
      <w:pPr>
        <w:numPr>
          <w:ilvl w:val="0"/>
          <w:numId w:val="21"/>
        </w:numPr>
        <w:shd w:val="clear" w:color="auto" w:fill="FFFFFF"/>
        <w:spacing w:after="0" w:line="360" w:lineRule="auto"/>
        <w:ind w:left="0" w:firstLine="567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778D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Ведо</w:t>
      </w:r>
      <w:r w:rsidR="000778D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мость предметов мебели.</w:t>
      </w:r>
    </w:p>
    <w:p w:rsidR="00CC3BAB" w:rsidRDefault="00CC3BAB" w:rsidP="00715AB4">
      <w:pPr>
        <w:shd w:val="clear" w:color="auto" w:fill="FFFFFF"/>
        <w:spacing w:after="0" w:line="360" w:lineRule="auto"/>
        <w:ind w:firstLine="567"/>
        <w:rPr>
          <w:rFonts w:ascii="Arial" w:eastAsia="Times New Roman" w:hAnsi="Arial" w:cs="Arial"/>
          <w:color w:val="303030"/>
          <w:sz w:val="27"/>
          <w:szCs w:val="27"/>
        </w:rPr>
      </w:pPr>
      <w:r w:rsidRPr="00CC3BAB">
        <w:rPr>
          <w:rFonts w:ascii="Arial" w:eastAsia="Times New Roman" w:hAnsi="Arial" w:cs="Arial"/>
          <w:color w:val="303030"/>
          <w:sz w:val="27"/>
          <w:szCs w:val="27"/>
        </w:rPr>
        <w:t> </w:t>
      </w:r>
    </w:p>
    <w:p w:rsidR="000778D4" w:rsidRDefault="000778D4" w:rsidP="00715AB4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</w:t>
      </w:r>
      <w:r w:rsidRPr="00CA71B8">
        <w:rPr>
          <w:rFonts w:ascii="Times New Roman" w:hAnsi="Times New Roman" w:cs="Times New Roman"/>
          <w:b/>
          <w:sz w:val="28"/>
          <w:szCs w:val="28"/>
        </w:rPr>
        <w:t>трольные вопросы:</w:t>
      </w:r>
    </w:p>
    <w:p w:rsidR="000778D4" w:rsidRPr="008169E3" w:rsidRDefault="007823F6" w:rsidP="00715AB4">
      <w:pPr>
        <w:pStyle w:val="ab"/>
        <w:numPr>
          <w:ilvl w:val="0"/>
          <w:numId w:val="35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0778D4">
        <w:rPr>
          <w:rFonts w:ascii="Times New Roman" w:hAnsi="Times New Roman" w:cs="Times New Roman"/>
          <w:sz w:val="28"/>
          <w:szCs w:val="28"/>
        </w:rPr>
        <w:t>Какие основные этапы проектирования</w:t>
      </w:r>
      <w:r w:rsidR="000778D4" w:rsidRPr="008169E3">
        <w:rPr>
          <w:rFonts w:ascii="Times New Roman" w:hAnsi="Times New Roman" w:cs="Times New Roman"/>
          <w:sz w:val="28"/>
          <w:szCs w:val="28"/>
        </w:rPr>
        <w:t>?</w:t>
      </w:r>
    </w:p>
    <w:p w:rsidR="000778D4" w:rsidRDefault="007823F6" w:rsidP="00715AB4">
      <w:pPr>
        <w:pStyle w:val="ab"/>
        <w:numPr>
          <w:ilvl w:val="0"/>
          <w:numId w:val="35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0778D4">
        <w:rPr>
          <w:rFonts w:ascii="Times New Roman" w:hAnsi="Times New Roman" w:cs="Times New Roman"/>
          <w:sz w:val="28"/>
          <w:szCs w:val="28"/>
        </w:rPr>
        <w:t>Какая</w:t>
      </w:r>
      <w:r w:rsidR="0083664D">
        <w:rPr>
          <w:rFonts w:ascii="Times New Roman" w:hAnsi="Times New Roman" w:cs="Times New Roman"/>
          <w:sz w:val="28"/>
          <w:szCs w:val="28"/>
        </w:rPr>
        <w:t xml:space="preserve"> последовательность выполнения чертежей и расчетов</w:t>
      </w:r>
      <w:r w:rsidR="000778D4">
        <w:rPr>
          <w:rFonts w:ascii="Times New Roman" w:hAnsi="Times New Roman" w:cs="Times New Roman"/>
          <w:sz w:val="28"/>
          <w:szCs w:val="28"/>
        </w:rPr>
        <w:t xml:space="preserve"> ?</w:t>
      </w:r>
    </w:p>
    <w:p w:rsidR="000778D4" w:rsidRDefault="007823F6" w:rsidP="00715AB4">
      <w:pPr>
        <w:pStyle w:val="ab"/>
        <w:numPr>
          <w:ilvl w:val="0"/>
          <w:numId w:val="35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83664D">
        <w:rPr>
          <w:rFonts w:ascii="Times New Roman" w:hAnsi="Times New Roman" w:cs="Times New Roman"/>
          <w:sz w:val="28"/>
          <w:szCs w:val="28"/>
        </w:rPr>
        <w:t>Для чего выполняются  обмеры</w:t>
      </w:r>
      <w:r w:rsidR="000778D4">
        <w:rPr>
          <w:rFonts w:ascii="Times New Roman" w:hAnsi="Times New Roman" w:cs="Times New Roman"/>
          <w:sz w:val="28"/>
          <w:szCs w:val="28"/>
        </w:rPr>
        <w:t>?</w:t>
      </w:r>
    </w:p>
    <w:p w:rsidR="0083664D" w:rsidRDefault="007823F6" w:rsidP="00715AB4">
      <w:pPr>
        <w:pStyle w:val="ab"/>
        <w:numPr>
          <w:ilvl w:val="0"/>
          <w:numId w:val="35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83664D">
        <w:rPr>
          <w:rFonts w:ascii="Times New Roman" w:hAnsi="Times New Roman" w:cs="Times New Roman"/>
          <w:sz w:val="28"/>
          <w:szCs w:val="28"/>
        </w:rPr>
        <w:t>Как планируется пространство жилых помещений?</w:t>
      </w:r>
    </w:p>
    <w:p w:rsidR="000464E4" w:rsidRDefault="005476BB" w:rsidP="00715AB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4</w:t>
      </w:r>
      <w:r w:rsidR="000464E4">
        <w:rPr>
          <w:rFonts w:ascii="Times New Roman" w:hAnsi="Times New Roman" w:cs="Times New Roman"/>
          <w:b/>
          <w:sz w:val="28"/>
          <w:szCs w:val="28"/>
        </w:rPr>
        <w:t>. КРИТЕРИИ ОЦЕНКИ ВЫПОЛНЕНИЯ ПРАКТИЧЕСКИХ ЗАД</w:t>
      </w:r>
      <w:r w:rsidR="000464E4">
        <w:rPr>
          <w:rFonts w:ascii="Times New Roman" w:hAnsi="Times New Roman" w:cs="Times New Roman"/>
          <w:b/>
          <w:sz w:val="28"/>
          <w:szCs w:val="28"/>
        </w:rPr>
        <w:t>А</w:t>
      </w:r>
      <w:r w:rsidR="000464E4">
        <w:rPr>
          <w:rFonts w:ascii="Times New Roman" w:hAnsi="Times New Roman" w:cs="Times New Roman"/>
          <w:b/>
          <w:sz w:val="28"/>
          <w:szCs w:val="28"/>
        </w:rPr>
        <w:t>НИЙ</w:t>
      </w:r>
    </w:p>
    <w:tbl>
      <w:tblPr>
        <w:tblStyle w:val="af0"/>
        <w:tblW w:w="0" w:type="auto"/>
        <w:tblInd w:w="567" w:type="dxa"/>
        <w:tblLayout w:type="fixed"/>
        <w:tblLook w:val="04A0"/>
      </w:tblPr>
      <w:tblGrid>
        <w:gridCol w:w="497"/>
        <w:gridCol w:w="1879"/>
        <w:gridCol w:w="2127"/>
        <w:gridCol w:w="2268"/>
        <w:gridCol w:w="2516"/>
      </w:tblGrid>
      <w:tr w:rsidR="004161F0" w:rsidTr="005A7184">
        <w:tc>
          <w:tcPr>
            <w:tcW w:w="497" w:type="dxa"/>
            <w:vMerge w:val="restart"/>
          </w:tcPr>
          <w:p w:rsidR="00BA6150" w:rsidRPr="00BA6150" w:rsidRDefault="00BA6150" w:rsidP="00BA6150">
            <w:pPr>
              <w:jc w:val="center"/>
              <w:rPr>
                <w:b/>
                <w:sz w:val="28"/>
                <w:szCs w:val="28"/>
              </w:rPr>
            </w:pPr>
            <w:r w:rsidRPr="00BA6150">
              <w:rPr>
                <w:b/>
                <w:sz w:val="28"/>
                <w:szCs w:val="28"/>
              </w:rPr>
              <w:t>№</w:t>
            </w:r>
          </w:p>
          <w:p w:rsidR="00BA6150" w:rsidRPr="00BA6150" w:rsidRDefault="00BA6150" w:rsidP="00BA615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79" w:type="dxa"/>
            <w:vMerge w:val="restart"/>
          </w:tcPr>
          <w:p w:rsidR="00BA6150" w:rsidRPr="00BA6150" w:rsidRDefault="00BA6150" w:rsidP="00BA6150">
            <w:pPr>
              <w:jc w:val="center"/>
              <w:rPr>
                <w:b/>
                <w:sz w:val="28"/>
                <w:szCs w:val="28"/>
              </w:rPr>
            </w:pPr>
            <w:r w:rsidRPr="00BA6150">
              <w:rPr>
                <w:b/>
                <w:sz w:val="28"/>
                <w:szCs w:val="28"/>
              </w:rPr>
              <w:t>Оценива</w:t>
            </w:r>
            <w:r w:rsidRPr="00BA6150">
              <w:rPr>
                <w:b/>
                <w:sz w:val="28"/>
                <w:szCs w:val="28"/>
              </w:rPr>
              <w:t>е</w:t>
            </w:r>
            <w:r w:rsidRPr="00BA6150">
              <w:rPr>
                <w:b/>
                <w:sz w:val="28"/>
                <w:szCs w:val="28"/>
              </w:rPr>
              <w:t xml:space="preserve">мые </w:t>
            </w:r>
          </w:p>
          <w:p w:rsidR="00BA6150" w:rsidRPr="00BA6150" w:rsidRDefault="00BA6150" w:rsidP="00BA6150">
            <w:pPr>
              <w:jc w:val="center"/>
              <w:rPr>
                <w:b/>
                <w:sz w:val="28"/>
                <w:szCs w:val="28"/>
              </w:rPr>
            </w:pPr>
            <w:r w:rsidRPr="00BA6150">
              <w:rPr>
                <w:b/>
                <w:sz w:val="28"/>
                <w:szCs w:val="28"/>
              </w:rPr>
              <w:t>навыки</w:t>
            </w:r>
          </w:p>
        </w:tc>
        <w:tc>
          <w:tcPr>
            <w:tcW w:w="2127" w:type="dxa"/>
            <w:vMerge w:val="restart"/>
          </w:tcPr>
          <w:p w:rsidR="00BA6150" w:rsidRDefault="00BA6150" w:rsidP="00BA615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Методы</w:t>
            </w:r>
          </w:p>
          <w:p w:rsidR="00BA6150" w:rsidRPr="00BA6150" w:rsidRDefault="00BA6150" w:rsidP="00BA615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оценки</w:t>
            </w:r>
          </w:p>
        </w:tc>
        <w:tc>
          <w:tcPr>
            <w:tcW w:w="4784" w:type="dxa"/>
            <w:gridSpan w:val="2"/>
          </w:tcPr>
          <w:p w:rsidR="00BA6150" w:rsidRPr="00BA6150" w:rsidRDefault="00BA6150" w:rsidP="00BA615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Граничные критерии оценки</w:t>
            </w:r>
          </w:p>
        </w:tc>
      </w:tr>
      <w:tr w:rsidR="00EC2746" w:rsidTr="005A7184">
        <w:tc>
          <w:tcPr>
            <w:tcW w:w="497" w:type="dxa"/>
            <w:vMerge/>
          </w:tcPr>
          <w:p w:rsidR="00BA6150" w:rsidRPr="00BA6150" w:rsidRDefault="00BA6150" w:rsidP="00BA615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79" w:type="dxa"/>
            <w:vMerge/>
          </w:tcPr>
          <w:p w:rsidR="00BA6150" w:rsidRPr="00BA6150" w:rsidRDefault="00BA6150" w:rsidP="00BA615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127" w:type="dxa"/>
            <w:vMerge/>
          </w:tcPr>
          <w:p w:rsidR="00BA6150" w:rsidRPr="00BA6150" w:rsidRDefault="00BA6150" w:rsidP="00BA615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BA6150" w:rsidRPr="00BA6150" w:rsidRDefault="00EC2746" w:rsidP="00BA615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Отлично</w:t>
            </w:r>
          </w:p>
        </w:tc>
        <w:tc>
          <w:tcPr>
            <w:tcW w:w="2516" w:type="dxa"/>
          </w:tcPr>
          <w:p w:rsidR="00BA6150" w:rsidRDefault="00EC2746" w:rsidP="00BA615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Неудовле</w:t>
            </w:r>
          </w:p>
          <w:p w:rsidR="00EC2746" w:rsidRPr="00BA6150" w:rsidRDefault="00EC2746" w:rsidP="00BA615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творительно</w:t>
            </w:r>
          </w:p>
        </w:tc>
      </w:tr>
      <w:tr w:rsidR="00EC2746" w:rsidRPr="00EC2746" w:rsidTr="005A7184">
        <w:tc>
          <w:tcPr>
            <w:tcW w:w="497" w:type="dxa"/>
          </w:tcPr>
          <w:p w:rsidR="00BA6150" w:rsidRPr="00EC2746" w:rsidRDefault="00EC2746" w:rsidP="00EC2746">
            <w:pPr>
              <w:jc w:val="center"/>
              <w:rPr>
                <w:sz w:val="26"/>
                <w:szCs w:val="26"/>
              </w:rPr>
            </w:pPr>
            <w:r w:rsidRPr="00EC2746">
              <w:rPr>
                <w:sz w:val="26"/>
                <w:szCs w:val="26"/>
              </w:rPr>
              <w:t>1</w:t>
            </w:r>
          </w:p>
        </w:tc>
        <w:tc>
          <w:tcPr>
            <w:tcW w:w="1879" w:type="dxa"/>
          </w:tcPr>
          <w:p w:rsidR="00BA6150" w:rsidRPr="00EC2746" w:rsidRDefault="00EC2746" w:rsidP="00EC2746">
            <w:pPr>
              <w:rPr>
                <w:sz w:val="26"/>
                <w:szCs w:val="26"/>
              </w:rPr>
            </w:pPr>
            <w:r w:rsidRPr="00EC2746">
              <w:rPr>
                <w:sz w:val="26"/>
                <w:szCs w:val="26"/>
              </w:rPr>
              <w:t>Отношение к работе</w:t>
            </w:r>
          </w:p>
        </w:tc>
        <w:tc>
          <w:tcPr>
            <w:tcW w:w="2127" w:type="dxa"/>
          </w:tcPr>
          <w:p w:rsidR="00BA6150" w:rsidRPr="00EC2746" w:rsidRDefault="00EC2746" w:rsidP="00EC2746">
            <w:pPr>
              <w:rPr>
                <w:sz w:val="26"/>
                <w:szCs w:val="26"/>
              </w:rPr>
            </w:pPr>
            <w:r w:rsidRPr="00EC2746">
              <w:rPr>
                <w:sz w:val="26"/>
                <w:szCs w:val="26"/>
              </w:rPr>
              <w:t>Наблюдение р</w:t>
            </w:r>
            <w:r w:rsidRPr="00EC2746">
              <w:rPr>
                <w:sz w:val="26"/>
                <w:szCs w:val="26"/>
              </w:rPr>
              <w:t>у</w:t>
            </w:r>
            <w:r w:rsidRPr="00EC2746">
              <w:rPr>
                <w:sz w:val="26"/>
                <w:szCs w:val="26"/>
              </w:rPr>
              <w:t>ководителя, пр</w:t>
            </w:r>
            <w:r w:rsidRPr="00EC2746">
              <w:rPr>
                <w:sz w:val="26"/>
                <w:szCs w:val="26"/>
              </w:rPr>
              <w:t>о</w:t>
            </w:r>
            <w:r w:rsidRPr="00EC2746">
              <w:rPr>
                <w:sz w:val="26"/>
                <w:szCs w:val="26"/>
              </w:rPr>
              <w:t>смотр матери</w:t>
            </w:r>
            <w:r w:rsidRPr="00EC2746">
              <w:rPr>
                <w:sz w:val="26"/>
                <w:szCs w:val="26"/>
              </w:rPr>
              <w:t>а</w:t>
            </w:r>
            <w:r w:rsidRPr="00EC2746">
              <w:rPr>
                <w:sz w:val="26"/>
                <w:szCs w:val="26"/>
              </w:rPr>
              <w:t>лов</w:t>
            </w:r>
          </w:p>
        </w:tc>
        <w:tc>
          <w:tcPr>
            <w:tcW w:w="2268" w:type="dxa"/>
          </w:tcPr>
          <w:p w:rsidR="00BA6150" w:rsidRPr="00EC2746" w:rsidRDefault="00EC2746" w:rsidP="00EC2746">
            <w:pPr>
              <w:rPr>
                <w:sz w:val="26"/>
                <w:szCs w:val="26"/>
              </w:rPr>
            </w:pPr>
            <w:r w:rsidRPr="00EC2746">
              <w:rPr>
                <w:sz w:val="26"/>
                <w:szCs w:val="26"/>
              </w:rPr>
              <w:t>Все материалы представлены в указанный срок, не требуется д</w:t>
            </w:r>
            <w:r w:rsidRPr="00EC2746">
              <w:rPr>
                <w:sz w:val="26"/>
                <w:szCs w:val="26"/>
              </w:rPr>
              <w:t>о</w:t>
            </w:r>
            <w:r w:rsidRPr="00EC2746">
              <w:rPr>
                <w:sz w:val="26"/>
                <w:szCs w:val="26"/>
              </w:rPr>
              <w:t>полнительного времени на з</w:t>
            </w:r>
            <w:r w:rsidRPr="00EC2746">
              <w:rPr>
                <w:sz w:val="26"/>
                <w:szCs w:val="26"/>
              </w:rPr>
              <w:t>а</w:t>
            </w:r>
            <w:r w:rsidRPr="00EC2746">
              <w:rPr>
                <w:sz w:val="26"/>
                <w:szCs w:val="26"/>
              </w:rPr>
              <w:t>вершение</w:t>
            </w:r>
          </w:p>
        </w:tc>
        <w:tc>
          <w:tcPr>
            <w:tcW w:w="2516" w:type="dxa"/>
          </w:tcPr>
          <w:p w:rsidR="00BA6150" w:rsidRPr="00EC2746" w:rsidRDefault="00EC2746" w:rsidP="00EC2746">
            <w:pPr>
              <w:rPr>
                <w:sz w:val="26"/>
                <w:szCs w:val="26"/>
              </w:rPr>
            </w:pPr>
            <w:r w:rsidRPr="00EC2746">
              <w:rPr>
                <w:sz w:val="26"/>
                <w:szCs w:val="26"/>
              </w:rPr>
              <w:t>В отведенное для работы время не уложился</w:t>
            </w:r>
          </w:p>
        </w:tc>
      </w:tr>
      <w:tr w:rsidR="00EC2746" w:rsidRPr="00EC2746" w:rsidTr="005A7184">
        <w:tc>
          <w:tcPr>
            <w:tcW w:w="497" w:type="dxa"/>
          </w:tcPr>
          <w:p w:rsidR="00BA6150" w:rsidRPr="00EC2746" w:rsidRDefault="00EC2746" w:rsidP="00EC2746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879" w:type="dxa"/>
          </w:tcPr>
          <w:p w:rsidR="00BA6150" w:rsidRPr="00EC2746" w:rsidRDefault="00EC2746" w:rsidP="00EC274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Способность выполнять вычисления</w:t>
            </w:r>
          </w:p>
        </w:tc>
        <w:tc>
          <w:tcPr>
            <w:tcW w:w="2127" w:type="dxa"/>
          </w:tcPr>
          <w:p w:rsidR="00BA6150" w:rsidRPr="00EC2746" w:rsidRDefault="00EC2746" w:rsidP="00EC274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Просмотр мат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риалов</w:t>
            </w:r>
          </w:p>
        </w:tc>
        <w:tc>
          <w:tcPr>
            <w:tcW w:w="2268" w:type="dxa"/>
          </w:tcPr>
          <w:p w:rsidR="00BA6150" w:rsidRPr="00EC2746" w:rsidRDefault="00EC2746" w:rsidP="00EC274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Без затруднений выполняет в</w:t>
            </w:r>
            <w:r>
              <w:rPr>
                <w:sz w:val="26"/>
                <w:szCs w:val="26"/>
              </w:rPr>
              <w:t>ы</w:t>
            </w:r>
            <w:r>
              <w:rPr>
                <w:sz w:val="26"/>
                <w:szCs w:val="26"/>
              </w:rPr>
              <w:t>числения</w:t>
            </w:r>
          </w:p>
        </w:tc>
        <w:tc>
          <w:tcPr>
            <w:tcW w:w="2516" w:type="dxa"/>
          </w:tcPr>
          <w:p w:rsidR="00BA6150" w:rsidRPr="00EC2746" w:rsidRDefault="00EC2746" w:rsidP="00EC274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Не способен и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пользовать даже простейшие ари</w:t>
            </w:r>
            <w:r>
              <w:rPr>
                <w:sz w:val="26"/>
                <w:szCs w:val="26"/>
              </w:rPr>
              <w:t>ф</w:t>
            </w:r>
            <w:r>
              <w:rPr>
                <w:sz w:val="26"/>
                <w:szCs w:val="26"/>
              </w:rPr>
              <w:t>метические дейс</w:t>
            </w:r>
            <w:r>
              <w:rPr>
                <w:sz w:val="26"/>
                <w:szCs w:val="26"/>
              </w:rPr>
              <w:t>т</w:t>
            </w:r>
            <w:r>
              <w:rPr>
                <w:sz w:val="26"/>
                <w:szCs w:val="26"/>
              </w:rPr>
              <w:t>вия для получения результата. Большое число ошибок в в</w:t>
            </w:r>
            <w:r>
              <w:rPr>
                <w:sz w:val="26"/>
                <w:szCs w:val="26"/>
              </w:rPr>
              <w:t>ы</w:t>
            </w:r>
            <w:r>
              <w:rPr>
                <w:sz w:val="26"/>
                <w:szCs w:val="26"/>
              </w:rPr>
              <w:t>числениях, требуе</w:t>
            </w:r>
            <w:r>
              <w:rPr>
                <w:sz w:val="26"/>
                <w:szCs w:val="26"/>
              </w:rPr>
              <w:t>т</w:t>
            </w:r>
            <w:r>
              <w:rPr>
                <w:sz w:val="26"/>
                <w:szCs w:val="26"/>
              </w:rPr>
              <w:t>ся доскональная проверка результ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тов</w:t>
            </w:r>
          </w:p>
        </w:tc>
      </w:tr>
      <w:tr w:rsidR="00EC2746" w:rsidRPr="00EC2746" w:rsidTr="005A7184">
        <w:tc>
          <w:tcPr>
            <w:tcW w:w="497" w:type="dxa"/>
          </w:tcPr>
          <w:p w:rsidR="00BA6150" w:rsidRPr="00EC2746" w:rsidRDefault="00EC2746" w:rsidP="00EC2746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879" w:type="dxa"/>
          </w:tcPr>
          <w:p w:rsidR="00BA6150" w:rsidRPr="00EC2746" w:rsidRDefault="00EC2746" w:rsidP="00EC274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Оформление работы</w:t>
            </w:r>
          </w:p>
        </w:tc>
        <w:tc>
          <w:tcPr>
            <w:tcW w:w="2127" w:type="dxa"/>
          </w:tcPr>
          <w:p w:rsidR="00BA6150" w:rsidRPr="00EC2746" w:rsidRDefault="00EC2746" w:rsidP="00EC274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Просмотр мат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риалов</w:t>
            </w:r>
          </w:p>
        </w:tc>
        <w:tc>
          <w:tcPr>
            <w:tcW w:w="2268" w:type="dxa"/>
          </w:tcPr>
          <w:p w:rsidR="00BA6150" w:rsidRPr="00EC2746" w:rsidRDefault="00EC2746" w:rsidP="00EC274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Все материалы оформлены с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гласно стандар</w:t>
            </w:r>
            <w:r>
              <w:rPr>
                <w:sz w:val="26"/>
                <w:szCs w:val="26"/>
              </w:rPr>
              <w:t>т</w:t>
            </w:r>
            <w:r>
              <w:rPr>
                <w:sz w:val="26"/>
                <w:szCs w:val="26"/>
              </w:rPr>
              <w:t>ным требованиям инструкций, гр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фика на высоком уровне</w:t>
            </w:r>
          </w:p>
        </w:tc>
        <w:tc>
          <w:tcPr>
            <w:tcW w:w="2516" w:type="dxa"/>
          </w:tcPr>
          <w:p w:rsidR="00BA6150" w:rsidRPr="00EC2746" w:rsidRDefault="00EC2746" w:rsidP="00EC274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Работа оформлена в высшей степени н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брежно. Демонс</w:t>
            </w:r>
            <w:r>
              <w:rPr>
                <w:sz w:val="26"/>
                <w:szCs w:val="26"/>
              </w:rPr>
              <w:t>т</w:t>
            </w:r>
            <w:r>
              <w:rPr>
                <w:sz w:val="26"/>
                <w:szCs w:val="26"/>
              </w:rPr>
              <w:t>рируемые эскизы, расчеты просто не могут не привести к дополнительным ошибкам</w:t>
            </w:r>
          </w:p>
        </w:tc>
      </w:tr>
      <w:tr w:rsidR="00EC2746" w:rsidRPr="00EC2746" w:rsidTr="005A7184">
        <w:tc>
          <w:tcPr>
            <w:tcW w:w="497" w:type="dxa"/>
          </w:tcPr>
          <w:p w:rsidR="00BA6150" w:rsidRPr="00EC2746" w:rsidRDefault="004161F0" w:rsidP="00EC2746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1879" w:type="dxa"/>
          </w:tcPr>
          <w:p w:rsidR="00BA6150" w:rsidRPr="00EC2746" w:rsidRDefault="004161F0" w:rsidP="00EC274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Умение отв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чать на вопр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сы, польз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ваться пр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фессионал</w:t>
            </w:r>
            <w:r>
              <w:rPr>
                <w:sz w:val="26"/>
                <w:szCs w:val="26"/>
              </w:rPr>
              <w:t>ь</w:t>
            </w:r>
            <w:r>
              <w:rPr>
                <w:sz w:val="26"/>
                <w:szCs w:val="26"/>
              </w:rPr>
              <w:t>ной и общей лексикой при сдаче практ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ческой работы</w:t>
            </w:r>
          </w:p>
        </w:tc>
        <w:tc>
          <w:tcPr>
            <w:tcW w:w="2127" w:type="dxa"/>
          </w:tcPr>
          <w:p w:rsidR="00BA6150" w:rsidRPr="00EC2746" w:rsidRDefault="004161F0" w:rsidP="00EC274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Собеседование</w:t>
            </w:r>
          </w:p>
        </w:tc>
        <w:tc>
          <w:tcPr>
            <w:tcW w:w="2268" w:type="dxa"/>
          </w:tcPr>
          <w:p w:rsidR="00BA6150" w:rsidRPr="00EC2746" w:rsidRDefault="004161F0" w:rsidP="00EC274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Грамотно отвеч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ет на поставле</w:t>
            </w:r>
            <w:r>
              <w:rPr>
                <w:sz w:val="26"/>
                <w:szCs w:val="26"/>
              </w:rPr>
              <w:t>н</w:t>
            </w:r>
            <w:r>
              <w:rPr>
                <w:sz w:val="26"/>
                <w:szCs w:val="26"/>
              </w:rPr>
              <w:t>ные вопросы, и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пользуя профе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сиональную ле</w:t>
            </w:r>
            <w:r>
              <w:rPr>
                <w:sz w:val="26"/>
                <w:szCs w:val="26"/>
              </w:rPr>
              <w:t>к</w:t>
            </w:r>
            <w:r>
              <w:rPr>
                <w:sz w:val="26"/>
                <w:szCs w:val="26"/>
              </w:rPr>
              <w:t>сик</w:t>
            </w:r>
            <w:r w:rsidR="00675F0E">
              <w:rPr>
                <w:sz w:val="26"/>
                <w:szCs w:val="26"/>
              </w:rPr>
              <w:t xml:space="preserve">у. </w:t>
            </w:r>
            <w:r>
              <w:rPr>
                <w:sz w:val="26"/>
                <w:szCs w:val="26"/>
              </w:rPr>
              <w:t xml:space="preserve"> Может обосновать свою точку зрения по п</w:t>
            </w:r>
            <w:r w:rsidR="00675F0E">
              <w:rPr>
                <w:sz w:val="26"/>
                <w:szCs w:val="26"/>
              </w:rPr>
              <w:t>роблеме. Четко видит цель.</w:t>
            </w:r>
          </w:p>
        </w:tc>
        <w:tc>
          <w:tcPr>
            <w:tcW w:w="2516" w:type="dxa"/>
          </w:tcPr>
          <w:p w:rsidR="00BA6150" w:rsidRDefault="004161F0" w:rsidP="00EC274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Показывает незн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ние дисциплины при ответе на в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просы, низкий и</w:t>
            </w:r>
            <w:r>
              <w:rPr>
                <w:sz w:val="26"/>
                <w:szCs w:val="26"/>
              </w:rPr>
              <w:t>н</w:t>
            </w:r>
            <w:r>
              <w:rPr>
                <w:sz w:val="26"/>
                <w:szCs w:val="26"/>
              </w:rPr>
              <w:t>теллект, узкий кр</w:t>
            </w:r>
            <w:r>
              <w:rPr>
                <w:sz w:val="26"/>
                <w:szCs w:val="26"/>
              </w:rPr>
              <w:t>у</w:t>
            </w:r>
            <w:r>
              <w:rPr>
                <w:sz w:val="26"/>
                <w:szCs w:val="26"/>
              </w:rPr>
              <w:t>гозор</w:t>
            </w:r>
            <w:r w:rsidR="00675F0E">
              <w:rPr>
                <w:sz w:val="26"/>
                <w:szCs w:val="26"/>
              </w:rPr>
              <w:t>,</w:t>
            </w:r>
          </w:p>
          <w:p w:rsidR="00675F0E" w:rsidRPr="00675F0E" w:rsidRDefault="00675F0E" w:rsidP="00EC2746">
            <w:pPr>
              <w:rPr>
                <w:sz w:val="26"/>
                <w:szCs w:val="26"/>
              </w:rPr>
            </w:pPr>
            <w:r w:rsidRPr="00675F0E">
              <w:rPr>
                <w:rFonts w:eastAsia="Times New Roman"/>
                <w:color w:val="000000"/>
                <w:sz w:val="26"/>
                <w:szCs w:val="26"/>
              </w:rPr>
              <w:t>ограниченный сл</w:t>
            </w:r>
            <w:r w:rsidRPr="00675F0E">
              <w:rPr>
                <w:rFonts w:eastAsia="Times New Roman"/>
                <w:color w:val="000000"/>
                <w:sz w:val="26"/>
                <w:szCs w:val="26"/>
              </w:rPr>
              <w:t>о</w:t>
            </w:r>
            <w:r w:rsidRPr="00675F0E">
              <w:rPr>
                <w:rFonts w:eastAsia="Times New Roman"/>
                <w:color w:val="000000"/>
                <w:sz w:val="26"/>
                <w:szCs w:val="26"/>
              </w:rPr>
              <w:t>варный запас. Четко выраженная неув</w:t>
            </w:r>
            <w:r w:rsidRPr="00675F0E">
              <w:rPr>
                <w:rFonts w:eastAsia="Times New Roman"/>
                <w:color w:val="000000"/>
                <w:sz w:val="26"/>
                <w:szCs w:val="26"/>
              </w:rPr>
              <w:t>е</w:t>
            </w:r>
            <w:r w:rsidRPr="00675F0E">
              <w:rPr>
                <w:rFonts w:eastAsia="Times New Roman"/>
                <w:color w:val="000000"/>
                <w:sz w:val="26"/>
                <w:szCs w:val="26"/>
              </w:rPr>
              <w:t>ренность в ответах и действи</w:t>
            </w:r>
            <w:r w:rsidRPr="00675F0E">
              <w:rPr>
                <w:rFonts w:eastAsia="Times New Roman"/>
                <w:color w:val="000000"/>
                <w:sz w:val="26"/>
                <w:szCs w:val="26"/>
              </w:rPr>
              <w:softHyphen/>
              <w:t>ях</w:t>
            </w:r>
          </w:p>
        </w:tc>
      </w:tr>
    </w:tbl>
    <w:p w:rsidR="00715AB4" w:rsidRDefault="00715AB4" w:rsidP="005853FB">
      <w:pPr>
        <w:pStyle w:val="ae"/>
        <w:tabs>
          <w:tab w:val="left" w:pos="935"/>
        </w:tabs>
        <w:spacing w:before="0" w:after="0" w:line="360" w:lineRule="auto"/>
        <w:ind w:left="567" w:firstLine="0"/>
        <w:jc w:val="right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715AB4" w:rsidRDefault="00715AB4" w:rsidP="005853FB">
      <w:pPr>
        <w:pStyle w:val="ae"/>
        <w:tabs>
          <w:tab w:val="left" w:pos="935"/>
        </w:tabs>
        <w:spacing w:before="0" w:after="0" w:line="360" w:lineRule="auto"/>
        <w:ind w:left="567" w:firstLine="0"/>
        <w:jc w:val="right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715AB4" w:rsidRDefault="00715AB4" w:rsidP="005853FB">
      <w:pPr>
        <w:pStyle w:val="ae"/>
        <w:tabs>
          <w:tab w:val="left" w:pos="935"/>
        </w:tabs>
        <w:spacing w:before="0" w:after="0" w:line="360" w:lineRule="auto"/>
        <w:ind w:left="567" w:firstLine="0"/>
        <w:jc w:val="right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715AB4" w:rsidRDefault="00715AB4" w:rsidP="005853FB">
      <w:pPr>
        <w:pStyle w:val="ae"/>
        <w:tabs>
          <w:tab w:val="left" w:pos="935"/>
        </w:tabs>
        <w:spacing w:before="0" w:after="0" w:line="360" w:lineRule="auto"/>
        <w:ind w:left="567" w:firstLine="0"/>
        <w:jc w:val="right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830789" w:rsidRDefault="00830789" w:rsidP="005853FB">
      <w:pPr>
        <w:pStyle w:val="ae"/>
        <w:tabs>
          <w:tab w:val="left" w:pos="935"/>
        </w:tabs>
        <w:spacing w:before="0" w:after="0" w:line="360" w:lineRule="auto"/>
        <w:ind w:left="567" w:firstLine="0"/>
        <w:jc w:val="right"/>
        <w:rPr>
          <w:rFonts w:ascii="Times New Roman" w:eastAsia="Calibri" w:hAnsi="Times New Roman" w:cs="Times New Roman"/>
          <w:b/>
          <w:i/>
          <w:sz w:val="28"/>
          <w:szCs w:val="28"/>
        </w:rPr>
      </w:pPr>
      <w:r>
        <w:rPr>
          <w:rFonts w:ascii="Times New Roman" w:eastAsia="Calibri" w:hAnsi="Times New Roman" w:cs="Times New Roman"/>
          <w:b/>
          <w:i/>
          <w:sz w:val="28"/>
          <w:szCs w:val="28"/>
        </w:rPr>
        <w:lastRenderedPageBreak/>
        <w:t>Приложение А</w:t>
      </w:r>
    </w:p>
    <w:p w:rsidR="00830789" w:rsidRDefault="00830789" w:rsidP="005853FB">
      <w:pPr>
        <w:ind w:left="567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Министерство образования и науки </w:t>
      </w:r>
      <w:r>
        <w:rPr>
          <w:rFonts w:ascii="Times New Roman" w:hAnsi="Times New Roman" w:cs="Times New Roman"/>
          <w:sz w:val="24"/>
          <w:szCs w:val="24"/>
        </w:rPr>
        <w:t>Челябинской области</w:t>
      </w:r>
    </w:p>
    <w:p w:rsidR="00830789" w:rsidRDefault="00830789" w:rsidP="005853FB">
      <w:pPr>
        <w:ind w:left="567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eastAsia="Calibri" w:hAnsi="Times New Roman" w:cs="Times New Roman"/>
          <w:sz w:val="24"/>
          <w:szCs w:val="24"/>
        </w:rPr>
        <w:t>осударственное</w:t>
      </w:r>
      <w:r>
        <w:rPr>
          <w:rFonts w:ascii="Times New Roman" w:hAnsi="Times New Roman" w:cs="Times New Roman"/>
          <w:sz w:val="24"/>
          <w:szCs w:val="24"/>
        </w:rPr>
        <w:t xml:space="preserve"> бюджетное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97AD1">
        <w:rPr>
          <w:rFonts w:ascii="Times New Roman" w:eastAsia="Calibri" w:hAnsi="Times New Roman" w:cs="Times New Roman"/>
          <w:sz w:val="24"/>
          <w:szCs w:val="24"/>
        </w:rPr>
        <w:t xml:space="preserve">профессиональное </w:t>
      </w:r>
      <w:r>
        <w:rPr>
          <w:rFonts w:ascii="Times New Roman" w:eastAsia="Calibri" w:hAnsi="Times New Roman" w:cs="Times New Roman"/>
          <w:sz w:val="24"/>
          <w:szCs w:val="24"/>
        </w:rPr>
        <w:t>образовательное учреждение</w:t>
      </w:r>
    </w:p>
    <w:p w:rsidR="00830789" w:rsidRDefault="0083664D" w:rsidP="005853FB">
      <w:pPr>
        <w:ind w:left="567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"</w:t>
      </w:r>
      <w:r w:rsidR="00830789">
        <w:rPr>
          <w:rFonts w:ascii="Times New Roman" w:eastAsia="Calibri" w:hAnsi="Times New Roman" w:cs="Times New Roman"/>
          <w:b/>
          <w:sz w:val="24"/>
          <w:szCs w:val="24"/>
        </w:rPr>
        <w:t>Южно-Уральский государственный технический колледж</w:t>
      </w:r>
      <w:r>
        <w:rPr>
          <w:rFonts w:ascii="Times New Roman" w:eastAsia="Calibri" w:hAnsi="Times New Roman" w:cs="Times New Roman"/>
          <w:b/>
          <w:sz w:val="24"/>
          <w:szCs w:val="24"/>
        </w:rPr>
        <w:t>"</w:t>
      </w:r>
    </w:p>
    <w:p w:rsidR="00830789" w:rsidRDefault="00830789" w:rsidP="005853FB">
      <w:pPr>
        <w:pStyle w:val="ac"/>
        <w:spacing w:line="276" w:lineRule="auto"/>
        <w:ind w:left="567"/>
        <w:rPr>
          <w:sz w:val="24"/>
          <w:szCs w:val="24"/>
        </w:rPr>
      </w:pPr>
    </w:p>
    <w:p w:rsidR="00830789" w:rsidRDefault="00830789" w:rsidP="005853FB">
      <w:pPr>
        <w:spacing w:line="360" w:lineRule="auto"/>
        <w:ind w:left="567"/>
        <w:rPr>
          <w:rFonts w:ascii="Times New Roman" w:eastAsia="Calibri" w:hAnsi="Times New Roman" w:cs="Times New Roman"/>
          <w:sz w:val="28"/>
          <w:szCs w:val="28"/>
        </w:rPr>
      </w:pPr>
    </w:p>
    <w:p w:rsidR="00830789" w:rsidRDefault="00830789" w:rsidP="005853FB">
      <w:pPr>
        <w:spacing w:line="360" w:lineRule="auto"/>
        <w:ind w:left="567"/>
        <w:rPr>
          <w:rFonts w:ascii="Times New Roman" w:eastAsia="Calibri" w:hAnsi="Times New Roman" w:cs="Times New Roman"/>
          <w:sz w:val="28"/>
          <w:szCs w:val="28"/>
        </w:rPr>
      </w:pPr>
    </w:p>
    <w:p w:rsidR="00397AD1" w:rsidRDefault="00397AD1" w:rsidP="005853FB">
      <w:pPr>
        <w:spacing w:line="360" w:lineRule="auto"/>
        <w:ind w:left="567"/>
        <w:rPr>
          <w:rFonts w:ascii="Times New Roman" w:eastAsia="Calibri" w:hAnsi="Times New Roman" w:cs="Times New Roman"/>
          <w:sz w:val="28"/>
          <w:szCs w:val="28"/>
        </w:rPr>
      </w:pPr>
    </w:p>
    <w:p w:rsidR="00830789" w:rsidRDefault="00830789" w:rsidP="005853FB">
      <w:pPr>
        <w:pStyle w:val="31"/>
        <w:spacing w:line="360" w:lineRule="auto"/>
        <w:ind w:left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ОТЧЕТ</w:t>
      </w:r>
    </w:p>
    <w:p w:rsidR="00830789" w:rsidRDefault="00830789" w:rsidP="005853FB">
      <w:pPr>
        <w:spacing w:line="360" w:lineRule="auto"/>
        <w:ind w:left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830789" w:rsidRDefault="00830789" w:rsidP="005853FB">
      <w:pPr>
        <w:spacing w:line="360" w:lineRule="auto"/>
        <w:ind w:left="567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 выполнению практических заданий</w:t>
      </w:r>
    </w:p>
    <w:p w:rsidR="00830789" w:rsidRPr="00397AD1" w:rsidRDefault="00830789" w:rsidP="005853FB">
      <w:pPr>
        <w:spacing w:line="360" w:lineRule="auto"/>
        <w:ind w:left="567"/>
        <w:jc w:val="center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397AD1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по </w:t>
      </w:r>
      <w:r w:rsidR="00397AD1" w:rsidRPr="00397AD1">
        <w:rPr>
          <w:rFonts w:ascii="Times New Roman" w:eastAsia="Calibri" w:hAnsi="Times New Roman" w:cs="Times New Roman"/>
          <w:sz w:val="28"/>
          <w:szCs w:val="28"/>
          <w:u w:val="single"/>
        </w:rPr>
        <w:t>теме 1.6</w:t>
      </w:r>
      <w:r w:rsidRPr="00397AD1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</w:t>
      </w:r>
      <w:r w:rsidR="00397AD1" w:rsidRPr="00397AD1">
        <w:rPr>
          <w:rFonts w:ascii="Times New Roman" w:eastAsia="Calibri" w:hAnsi="Times New Roman" w:cs="Times New Roman"/>
          <w:sz w:val="28"/>
          <w:szCs w:val="28"/>
          <w:u w:val="single"/>
        </w:rPr>
        <w:t>Архитектурный дизайн</w:t>
      </w:r>
    </w:p>
    <w:p w:rsidR="00830789" w:rsidRDefault="00830789" w:rsidP="005853FB">
      <w:pPr>
        <w:spacing w:line="360" w:lineRule="auto"/>
        <w:ind w:left="567"/>
        <w:rPr>
          <w:rFonts w:ascii="Times New Roman" w:eastAsia="Calibri" w:hAnsi="Times New Roman" w:cs="Times New Roman"/>
          <w:sz w:val="28"/>
          <w:szCs w:val="28"/>
        </w:rPr>
      </w:pPr>
    </w:p>
    <w:p w:rsidR="00830789" w:rsidRDefault="00830789" w:rsidP="005A7184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830789" w:rsidRDefault="00830789" w:rsidP="005853FB">
      <w:pPr>
        <w:spacing w:line="360" w:lineRule="auto"/>
        <w:ind w:left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выполнил_______________________</w:t>
      </w:r>
    </w:p>
    <w:p w:rsidR="00830789" w:rsidRDefault="00830789" w:rsidP="005853FB">
      <w:pPr>
        <w:spacing w:line="360" w:lineRule="auto"/>
        <w:ind w:left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группа _________________________</w:t>
      </w:r>
    </w:p>
    <w:p w:rsidR="00830789" w:rsidRDefault="00830789" w:rsidP="005853FB">
      <w:pPr>
        <w:spacing w:line="360" w:lineRule="auto"/>
        <w:ind w:left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проверил_______________________</w:t>
      </w:r>
    </w:p>
    <w:p w:rsidR="00830789" w:rsidRDefault="00830789" w:rsidP="005853FB">
      <w:pPr>
        <w:spacing w:line="360" w:lineRule="auto"/>
        <w:ind w:left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830789" w:rsidRDefault="00830789" w:rsidP="005853FB">
      <w:pPr>
        <w:spacing w:line="360" w:lineRule="auto"/>
        <w:ind w:left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5E4C3B" w:rsidRDefault="005E4C3B" w:rsidP="005A7184">
      <w:pPr>
        <w:spacing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5E4C3B" w:rsidRDefault="005E4C3B" w:rsidP="005A7184">
      <w:pPr>
        <w:spacing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97AD1" w:rsidRDefault="00397AD1" w:rsidP="005A7184">
      <w:pPr>
        <w:spacing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B1DCA" w:rsidRDefault="005A7184" w:rsidP="005A718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201</w:t>
      </w:r>
      <w:r w:rsidR="00397AD1">
        <w:rPr>
          <w:rFonts w:ascii="Times New Roman" w:eastAsia="Calibri" w:hAnsi="Times New Roman" w:cs="Times New Roman"/>
          <w:sz w:val="28"/>
          <w:szCs w:val="28"/>
        </w:rPr>
        <w:t>9</w:t>
      </w:r>
    </w:p>
    <w:p w:rsidR="00830789" w:rsidRDefault="005476BB" w:rsidP="005853FB">
      <w:pPr>
        <w:spacing w:line="360" w:lineRule="auto"/>
        <w:ind w:left="567"/>
        <w:jc w:val="center"/>
        <w:rPr>
          <w:rFonts w:ascii="Times New Roman" w:eastAsiaTheme="minorHAnsi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5</w:t>
      </w:r>
      <w:r w:rsidR="00830789">
        <w:rPr>
          <w:rFonts w:ascii="Times New Roman" w:hAnsi="Times New Roman" w:cs="Times New Roman"/>
          <w:b/>
          <w:sz w:val="28"/>
          <w:szCs w:val="28"/>
        </w:rPr>
        <w:t>. ЛИТЕРАТУРА</w:t>
      </w:r>
    </w:p>
    <w:p w:rsidR="00F828E3" w:rsidRDefault="00397AD1" w:rsidP="007A5207">
      <w:pPr>
        <w:pStyle w:val="af5"/>
        <w:spacing w:after="0" w:afterAutospacing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F828E3">
        <w:rPr>
          <w:rFonts w:ascii="Times New Roman" w:hAnsi="Times New Roman"/>
          <w:sz w:val="28"/>
          <w:szCs w:val="28"/>
        </w:rPr>
        <w:t xml:space="preserve"> </w:t>
      </w:r>
      <w:r w:rsidR="00F828E3" w:rsidRPr="00397AD1">
        <w:rPr>
          <w:rFonts w:ascii="Times New Roman" w:hAnsi="Times New Roman"/>
          <w:sz w:val="28"/>
          <w:szCs w:val="28"/>
        </w:rPr>
        <w:t>Бирюкова Н. В. История архитектуры: Учебное пособие. (СПО) – М.: ИНФРА-М. 2015 – 367с.</w:t>
      </w:r>
    </w:p>
    <w:p w:rsidR="00F34ED3" w:rsidRPr="00F34ED3" w:rsidRDefault="00F34ED3" w:rsidP="007A5207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Pr="00F34E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Зиатдинова, Д. Ф. Методики составления цветофактурных схем [Эле</w:t>
      </w:r>
      <w:r w:rsidRPr="00F34E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</w:t>
      </w:r>
      <w:r w:rsidRPr="00F34E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тронный ресурс] : учеб. пособие / Д. Ф. Зиатдинова, Д. А. Ахметова, Н. Ф. Т</w:t>
      </w:r>
      <w:r w:rsidRPr="00F34E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F34E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мербаев. – Электрон. дан. – Казань : КНИТУ, 2014. – 112 с. – Режим дост</w:t>
      </w:r>
      <w:r w:rsidRPr="00F34E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</w:t>
      </w:r>
      <w:r w:rsidRPr="00F34E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па: </w:t>
      </w:r>
      <w:hyperlink r:id="rId26" w:tgtFrame="_blank" w:history="1">
        <w:r w:rsidRPr="00DD0F18">
          <w:rPr>
            <w:rStyle w:val="af6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https://e.lanbook.com/book/73308</w:t>
        </w:r>
      </w:hyperlink>
      <w:r w:rsidRPr="00DD0F1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Pr="00F34ED3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F34E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3. Никитина, Н. П. Цветоведение. Колористика в композиции [Электронный р</w:t>
      </w:r>
      <w:r w:rsidRPr="00F34E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F34E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сурс] : учеб. пособие / Н. П. Никитина. – Электрон. дан. – Екатеринбург : У</w:t>
      </w:r>
      <w:r w:rsidRPr="00F34E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Pr="00F34E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ФУ, 2015. – 88 с. </w:t>
      </w:r>
    </w:p>
    <w:p w:rsidR="00397AD1" w:rsidRPr="00397AD1" w:rsidRDefault="00F34ED3" w:rsidP="007A5207">
      <w:pPr>
        <w:pStyle w:val="af5"/>
        <w:spacing w:before="0" w:beforeAutospacing="0" w:after="0" w:afterAutospacing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F828E3">
        <w:rPr>
          <w:rFonts w:ascii="Times New Roman" w:hAnsi="Times New Roman"/>
          <w:sz w:val="28"/>
          <w:szCs w:val="28"/>
        </w:rPr>
        <w:t xml:space="preserve">. </w:t>
      </w:r>
      <w:r w:rsidR="00397AD1">
        <w:rPr>
          <w:rFonts w:ascii="Times New Roman" w:hAnsi="Times New Roman"/>
          <w:sz w:val="28"/>
          <w:szCs w:val="28"/>
        </w:rPr>
        <w:t>У</w:t>
      </w:r>
      <w:r w:rsidR="00397AD1" w:rsidRPr="00397AD1">
        <w:rPr>
          <w:rFonts w:ascii="Times New Roman" w:hAnsi="Times New Roman"/>
          <w:sz w:val="28"/>
          <w:szCs w:val="28"/>
        </w:rPr>
        <w:t>чебно-методическое пособие</w:t>
      </w:r>
      <w:r w:rsidR="00397AD1">
        <w:rPr>
          <w:rFonts w:ascii="Times New Roman" w:hAnsi="Times New Roman"/>
          <w:sz w:val="28"/>
          <w:szCs w:val="28"/>
        </w:rPr>
        <w:t xml:space="preserve"> </w:t>
      </w:r>
      <w:r w:rsidRPr="00397AD1">
        <w:rPr>
          <w:rFonts w:ascii="Times New Roman" w:hAnsi="Times New Roman"/>
          <w:sz w:val="28"/>
          <w:szCs w:val="28"/>
        </w:rPr>
        <w:t>МДК 01</w:t>
      </w:r>
      <w:r>
        <w:rPr>
          <w:rFonts w:ascii="Times New Roman" w:hAnsi="Times New Roman"/>
          <w:sz w:val="28"/>
          <w:szCs w:val="28"/>
        </w:rPr>
        <w:t>. 01</w:t>
      </w:r>
      <w:r w:rsidRPr="00397AD1">
        <w:rPr>
          <w:rFonts w:ascii="Times New Roman" w:hAnsi="Times New Roman"/>
          <w:sz w:val="28"/>
          <w:szCs w:val="28"/>
        </w:rPr>
        <w:t xml:space="preserve"> Изображение архитектурного з</w:t>
      </w:r>
      <w:r w:rsidRPr="00397AD1">
        <w:rPr>
          <w:rFonts w:ascii="Times New Roman" w:hAnsi="Times New Roman"/>
          <w:sz w:val="28"/>
          <w:szCs w:val="28"/>
        </w:rPr>
        <w:t>а</w:t>
      </w:r>
      <w:r w:rsidRPr="00397AD1">
        <w:rPr>
          <w:rFonts w:ascii="Times New Roman" w:hAnsi="Times New Roman"/>
          <w:sz w:val="28"/>
          <w:szCs w:val="28"/>
        </w:rPr>
        <w:t>мысла при</w:t>
      </w:r>
      <w:r>
        <w:rPr>
          <w:rFonts w:ascii="Times New Roman" w:hAnsi="Times New Roman"/>
          <w:sz w:val="28"/>
          <w:szCs w:val="28"/>
        </w:rPr>
        <w:t xml:space="preserve"> проектировании.  Тема</w:t>
      </w:r>
      <w:r w:rsidR="00F828E3">
        <w:rPr>
          <w:rFonts w:ascii="Times New Roman" w:hAnsi="Times New Roman"/>
          <w:sz w:val="28"/>
          <w:szCs w:val="28"/>
        </w:rPr>
        <w:t xml:space="preserve"> 2.1</w:t>
      </w:r>
      <w:r w:rsidR="00397AD1" w:rsidRPr="00397AD1">
        <w:rPr>
          <w:rFonts w:ascii="Times New Roman" w:hAnsi="Times New Roman"/>
          <w:sz w:val="28"/>
          <w:szCs w:val="28"/>
        </w:rPr>
        <w:t xml:space="preserve"> О</w:t>
      </w:r>
      <w:r w:rsidR="00F828E3">
        <w:rPr>
          <w:rFonts w:ascii="Times New Roman" w:hAnsi="Times New Roman"/>
          <w:sz w:val="28"/>
          <w:szCs w:val="28"/>
        </w:rPr>
        <w:t xml:space="preserve">сновы цветоведения и колористики  </w:t>
      </w:r>
      <w:r w:rsidR="00397AD1" w:rsidRPr="00397AD1">
        <w:rPr>
          <w:rFonts w:ascii="Times New Roman" w:hAnsi="Times New Roman"/>
          <w:sz w:val="28"/>
          <w:szCs w:val="28"/>
        </w:rPr>
        <w:t>по специальности</w:t>
      </w:r>
      <w:r w:rsidR="00F828E3">
        <w:rPr>
          <w:rFonts w:ascii="Times New Roman" w:hAnsi="Times New Roman"/>
          <w:sz w:val="28"/>
          <w:szCs w:val="28"/>
        </w:rPr>
        <w:t xml:space="preserve"> </w:t>
      </w:r>
      <w:r w:rsidR="00397AD1" w:rsidRPr="00397AD1">
        <w:rPr>
          <w:rFonts w:ascii="Times New Roman" w:hAnsi="Times New Roman"/>
          <w:sz w:val="28"/>
          <w:szCs w:val="28"/>
        </w:rPr>
        <w:t xml:space="preserve">07.02. 01 </w:t>
      </w:r>
      <w:r w:rsidR="00F828E3">
        <w:rPr>
          <w:rFonts w:ascii="Times New Roman" w:hAnsi="Times New Roman"/>
          <w:sz w:val="28"/>
          <w:szCs w:val="28"/>
        </w:rPr>
        <w:t>Архитектура</w:t>
      </w:r>
      <w:r>
        <w:rPr>
          <w:rFonts w:ascii="Times New Roman" w:hAnsi="Times New Roman"/>
          <w:sz w:val="28"/>
          <w:szCs w:val="28"/>
        </w:rPr>
        <w:t xml:space="preserve"> (базовой подготовки) </w:t>
      </w:r>
      <w:r w:rsidR="00397AD1" w:rsidRPr="00397AD1">
        <w:rPr>
          <w:rFonts w:ascii="Times New Roman" w:hAnsi="Times New Roman"/>
          <w:sz w:val="28"/>
          <w:szCs w:val="28"/>
        </w:rPr>
        <w:t xml:space="preserve"> </w:t>
      </w:r>
      <w:r w:rsidR="00F828E3" w:rsidRPr="00F828E3">
        <w:rPr>
          <w:rFonts w:ascii="Times New Roman" w:hAnsi="Times New Roman"/>
          <w:sz w:val="28"/>
          <w:szCs w:val="28"/>
        </w:rPr>
        <w:t>[</w:t>
      </w:r>
      <w:r w:rsidR="00F828E3">
        <w:rPr>
          <w:rFonts w:ascii="Times New Roman" w:hAnsi="Times New Roman"/>
          <w:sz w:val="28"/>
          <w:szCs w:val="28"/>
        </w:rPr>
        <w:t>Текст</w:t>
      </w:r>
      <w:r w:rsidR="00F828E3" w:rsidRPr="00F828E3">
        <w:rPr>
          <w:rFonts w:ascii="Times New Roman" w:hAnsi="Times New Roman"/>
          <w:sz w:val="28"/>
          <w:szCs w:val="28"/>
        </w:rPr>
        <w:t>]</w:t>
      </w:r>
      <w:r w:rsidR="00F828E3">
        <w:rPr>
          <w:rFonts w:ascii="Times New Roman" w:hAnsi="Times New Roman"/>
          <w:sz w:val="28"/>
          <w:szCs w:val="28"/>
        </w:rPr>
        <w:t>/ГБПОУ "ЮУрГТК"; сост.</w:t>
      </w:r>
      <w:r>
        <w:rPr>
          <w:rFonts w:ascii="Times New Roman" w:hAnsi="Times New Roman"/>
          <w:sz w:val="28"/>
          <w:szCs w:val="28"/>
        </w:rPr>
        <w:t xml:space="preserve"> О.И.Фуксман,  А.В.Здорова. - Челябинск, 2018</w:t>
      </w:r>
      <w:r w:rsidR="00397AD1" w:rsidRPr="00397AD1">
        <w:rPr>
          <w:rFonts w:ascii="Times New Roman" w:hAnsi="Times New Roman"/>
          <w:sz w:val="28"/>
          <w:szCs w:val="28"/>
        </w:rPr>
        <w:t>.</w:t>
      </w:r>
      <w:r w:rsidR="00F828E3">
        <w:rPr>
          <w:rFonts w:ascii="Times New Roman" w:hAnsi="Times New Roman"/>
          <w:sz w:val="28"/>
          <w:szCs w:val="28"/>
        </w:rPr>
        <w:t xml:space="preserve"> - </w:t>
      </w:r>
      <w:r>
        <w:rPr>
          <w:rFonts w:ascii="Times New Roman" w:hAnsi="Times New Roman"/>
          <w:sz w:val="28"/>
          <w:szCs w:val="28"/>
        </w:rPr>
        <w:t xml:space="preserve">136 </w:t>
      </w:r>
      <w:r w:rsidR="00F828E3">
        <w:rPr>
          <w:rFonts w:ascii="Times New Roman" w:hAnsi="Times New Roman"/>
          <w:sz w:val="28"/>
          <w:szCs w:val="28"/>
        </w:rPr>
        <w:t>с.</w:t>
      </w:r>
      <w:r>
        <w:rPr>
          <w:rFonts w:ascii="Times New Roman" w:hAnsi="Times New Roman"/>
          <w:sz w:val="28"/>
          <w:szCs w:val="28"/>
        </w:rPr>
        <w:t xml:space="preserve"> : цв.ил.</w:t>
      </w:r>
    </w:p>
    <w:p w:rsidR="00397AD1" w:rsidRPr="00397AD1" w:rsidRDefault="00F34ED3" w:rsidP="007A5207">
      <w:pPr>
        <w:pStyle w:val="af5"/>
        <w:spacing w:before="0" w:beforeAutospacing="0" w:after="0" w:afterAutospacing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F828E3">
        <w:rPr>
          <w:rFonts w:ascii="Times New Roman" w:hAnsi="Times New Roman"/>
          <w:sz w:val="28"/>
          <w:szCs w:val="28"/>
        </w:rPr>
        <w:t xml:space="preserve">. </w:t>
      </w:r>
      <w:r w:rsidR="00397AD1" w:rsidRPr="00397AD1">
        <w:rPr>
          <w:rFonts w:ascii="Times New Roman" w:hAnsi="Times New Roman"/>
          <w:sz w:val="28"/>
          <w:szCs w:val="28"/>
        </w:rPr>
        <w:t>Учебно-методическое пособие по общепрофессиональной дисциплине «Типология зданий» для специальности 07.02.01 Архитектура (базовая подг</w:t>
      </w:r>
      <w:r w:rsidR="00397AD1" w:rsidRPr="00397AD1">
        <w:rPr>
          <w:rFonts w:ascii="Times New Roman" w:hAnsi="Times New Roman"/>
          <w:sz w:val="28"/>
          <w:szCs w:val="28"/>
        </w:rPr>
        <w:t>о</w:t>
      </w:r>
      <w:r w:rsidR="00397AD1" w:rsidRPr="00397AD1">
        <w:rPr>
          <w:rFonts w:ascii="Times New Roman" w:hAnsi="Times New Roman"/>
          <w:sz w:val="28"/>
          <w:szCs w:val="28"/>
        </w:rPr>
        <w:t>товка) [Текст] / ГБПОУ "ЮУрГТК" ; сост. О. И. Фуксман. - Челябинск, 2018. - 118 с.</w:t>
      </w:r>
    </w:p>
    <w:p w:rsidR="00397AD1" w:rsidRPr="00F828E3" w:rsidRDefault="00F34ED3" w:rsidP="007A5207">
      <w:pPr>
        <w:pStyle w:val="af5"/>
        <w:spacing w:before="0" w:beforeAutospacing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F828E3">
        <w:rPr>
          <w:rFonts w:ascii="Times New Roman" w:hAnsi="Times New Roman"/>
          <w:sz w:val="28"/>
          <w:szCs w:val="28"/>
        </w:rPr>
        <w:t xml:space="preserve">. </w:t>
      </w:r>
      <w:r w:rsidR="00397AD1" w:rsidRPr="00397AD1">
        <w:rPr>
          <w:rFonts w:ascii="Times New Roman" w:hAnsi="Times New Roman"/>
          <w:sz w:val="28"/>
          <w:szCs w:val="28"/>
        </w:rPr>
        <w:t>Учебно-методическое пособие к выполнен</w:t>
      </w:r>
      <w:r w:rsidR="00F828E3">
        <w:rPr>
          <w:rFonts w:ascii="Times New Roman" w:hAnsi="Times New Roman"/>
          <w:sz w:val="28"/>
          <w:szCs w:val="28"/>
        </w:rPr>
        <w:t xml:space="preserve">ию курсового проекта по ПМ 01 </w:t>
      </w:r>
      <w:r w:rsidR="00397AD1" w:rsidRPr="00397AD1">
        <w:rPr>
          <w:rFonts w:ascii="Times New Roman" w:hAnsi="Times New Roman"/>
          <w:sz w:val="28"/>
          <w:szCs w:val="28"/>
        </w:rPr>
        <w:t>Проектирован</w:t>
      </w:r>
      <w:r w:rsidR="00F828E3">
        <w:rPr>
          <w:rFonts w:ascii="Times New Roman" w:hAnsi="Times New Roman"/>
          <w:sz w:val="28"/>
          <w:szCs w:val="28"/>
        </w:rPr>
        <w:t xml:space="preserve">ие объектов архитектурной среды  МДК 01.03 </w:t>
      </w:r>
      <w:r w:rsidR="00397AD1" w:rsidRPr="00397AD1">
        <w:rPr>
          <w:rFonts w:ascii="Times New Roman" w:hAnsi="Times New Roman"/>
          <w:sz w:val="28"/>
          <w:szCs w:val="28"/>
        </w:rPr>
        <w:t>Начальное а</w:t>
      </w:r>
      <w:r w:rsidR="00397AD1" w:rsidRPr="00397AD1">
        <w:rPr>
          <w:rFonts w:ascii="Times New Roman" w:hAnsi="Times New Roman"/>
          <w:sz w:val="28"/>
          <w:szCs w:val="28"/>
        </w:rPr>
        <w:t>р</w:t>
      </w:r>
      <w:r w:rsidR="00397AD1" w:rsidRPr="00397AD1">
        <w:rPr>
          <w:rFonts w:ascii="Times New Roman" w:hAnsi="Times New Roman"/>
          <w:sz w:val="28"/>
          <w:szCs w:val="28"/>
        </w:rPr>
        <w:t>хитектурное проектирование. Проектирование небольшого открытого пр</w:t>
      </w:r>
      <w:r w:rsidR="00397AD1" w:rsidRPr="00397AD1">
        <w:rPr>
          <w:rFonts w:ascii="Times New Roman" w:hAnsi="Times New Roman"/>
          <w:sz w:val="28"/>
          <w:szCs w:val="28"/>
        </w:rPr>
        <w:t>о</w:t>
      </w:r>
      <w:r w:rsidR="00397AD1" w:rsidRPr="00397AD1">
        <w:rPr>
          <w:rFonts w:ascii="Times New Roman" w:hAnsi="Times New Roman"/>
          <w:sz w:val="28"/>
          <w:szCs w:val="28"/>
        </w:rPr>
        <w:t>странства и сооружения с минимальной функцией. Проектирование малоэта</w:t>
      </w:r>
      <w:r w:rsidR="00397AD1" w:rsidRPr="00397AD1">
        <w:rPr>
          <w:rFonts w:ascii="Times New Roman" w:hAnsi="Times New Roman"/>
          <w:sz w:val="28"/>
          <w:szCs w:val="28"/>
        </w:rPr>
        <w:t>ж</w:t>
      </w:r>
      <w:r w:rsidR="00397AD1" w:rsidRPr="00397AD1">
        <w:rPr>
          <w:rFonts w:ascii="Times New Roman" w:hAnsi="Times New Roman"/>
          <w:sz w:val="28"/>
          <w:szCs w:val="28"/>
        </w:rPr>
        <w:t>ного жилого здания. Проектирование интерьера жилого здания. Прое</w:t>
      </w:r>
      <w:r w:rsidR="00F828E3">
        <w:rPr>
          <w:rFonts w:ascii="Times New Roman" w:hAnsi="Times New Roman"/>
          <w:sz w:val="28"/>
          <w:szCs w:val="28"/>
        </w:rPr>
        <w:t>ктиров</w:t>
      </w:r>
      <w:r w:rsidR="00F828E3">
        <w:rPr>
          <w:rFonts w:ascii="Times New Roman" w:hAnsi="Times New Roman"/>
          <w:sz w:val="28"/>
          <w:szCs w:val="28"/>
        </w:rPr>
        <w:t>а</w:t>
      </w:r>
      <w:r w:rsidR="00F828E3">
        <w:rPr>
          <w:rFonts w:ascii="Times New Roman" w:hAnsi="Times New Roman"/>
          <w:sz w:val="28"/>
          <w:szCs w:val="28"/>
        </w:rPr>
        <w:t>ние здания зального типа</w:t>
      </w:r>
      <w:r w:rsidR="00397AD1" w:rsidRPr="00397AD1">
        <w:rPr>
          <w:rFonts w:ascii="Times New Roman" w:hAnsi="Times New Roman"/>
          <w:sz w:val="28"/>
          <w:szCs w:val="28"/>
        </w:rPr>
        <w:t xml:space="preserve"> для специальности 07.02.01 Архитектура (базовая подг</w:t>
      </w:r>
      <w:r w:rsidR="00397AD1" w:rsidRPr="00397AD1">
        <w:rPr>
          <w:rFonts w:ascii="Times New Roman" w:hAnsi="Times New Roman"/>
          <w:sz w:val="28"/>
          <w:szCs w:val="28"/>
        </w:rPr>
        <w:t>о</w:t>
      </w:r>
      <w:r w:rsidR="00397AD1" w:rsidRPr="00397AD1">
        <w:rPr>
          <w:rFonts w:ascii="Times New Roman" w:hAnsi="Times New Roman"/>
          <w:sz w:val="28"/>
          <w:szCs w:val="28"/>
        </w:rPr>
        <w:t>товка) [Текст] / ГБПОУ "ЮУрГТК" ; сост. О. И. Фуксман. О. С. Кучера - Чел</w:t>
      </w:r>
      <w:r w:rsidR="00397AD1" w:rsidRPr="00397AD1">
        <w:rPr>
          <w:rFonts w:ascii="Times New Roman" w:hAnsi="Times New Roman"/>
          <w:sz w:val="28"/>
          <w:szCs w:val="28"/>
        </w:rPr>
        <w:t>я</w:t>
      </w:r>
      <w:r w:rsidR="00397AD1" w:rsidRPr="00397AD1">
        <w:rPr>
          <w:rFonts w:ascii="Times New Roman" w:hAnsi="Times New Roman"/>
          <w:sz w:val="28"/>
          <w:szCs w:val="28"/>
        </w:rPr>
        <w:t>бинск, 2018. - 151</w:t>
      </w:r>
      <w:r w:rsidR="00F828E3">
        <w:rPr>
          <w:rFonts w:ascii="Times New Roman" w:hAnsi="Times New Roman"/>
          <w:sz w:val="28"/>
          <w:szCs w:val="28"/>
        </w:rPr>
        <w:t>с.</w:t>
      </w:r>
    </w:p>
    <w:p w:rsidR="008D3AEE" w:rsidRPr="000B2EA1" w:rsidRDefault="008D3AEE" w:rsidP="005853FB">
      <w:pPr>
        <w:pStyle w:val="ab"/>
        <w:spacing w:line="360" w:lineRule="auto"/>
        <w:ind w:left="567"/>
        <w:rPr>
          <w:rFonts w:ascii="Times New Roman" w:hAnsi="Times New Roman" w:cs="Times New Roman"/>
          <w:sz w:val="28"/>
          <w:szCs w:val="28"/>
        </w:rPr>
      </w:pPr>
    </w:p>
    <w:p w:rsidR="0061208F" w:rsidRPr="001A6497" w:rsidRDefault="0061208F" w:rsidP="005853FB">
      <w:pPr>
        <w:pStyle w:val="ab"/>
        <w:spacing w:line="360" w:lineRule="auto"/>
        <w:ind w:left="567"/>
        <w:rPr>
          <w:rFonts w:ascii="Times New Roman" w:hAnsi="Times New Roman" w:cs="Times New Roman"/>
          <w:sz w:val="28"/>
          <w:szCs w:val="28"/>
        </w:rPr>
      </w:pPr>
    </w:p>
    <w:sectPr w:rsidR="0061208F" w:rsidRPr="001A6497" w:rsidSect="00562EA0">
      <w:footerReference w:type="default" r:id="rId27"/>
      <w:pgSz w:w="11906" w:h="16838"/>
      <w:pgMar w:top="1134" w:right="1134" w:bottom="1134" w:left="1134" w:header="709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31C8E" w:rsidRDefault="00F31C8E" w:rsidP="00CB0945">
      <w:pPr>
        <w:spacing w:after="0" w:line="240" w:lineRule="auto"/>
      </w:pPr>
      <w:r>
        <w:separator/>
      </w:r>
    </w:p>
  </w:endnote>
  <w:endnote w:type="continuationSeparator" w:id="0">
    <w:p w:rsidR="00F31C8E" w:rsidRDefault="00F31C8E" w:rsidP="00CB09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782950"/>
    </w:sdtPr>
    <w:sdtContent>
      <w:p w:rsidR="000F2287" w:rsidRDefault="000F2287" w:rsidP="007B1C93">
        <w:pPr>
          <w:pStyle w:val="a9"/>
          <w:jc w:val="center"/>
        </w:pPr>
        <w:r w:rsidRPr="00896355">
          <w:rPr>
            <w:rFonts w:ascii="Times New Roman" w:hAnsi="Times New Roman" w:cs="Times New Roman"/>
          </w:rPr>
          <w:fldChar w:fldCharType="begin"/>
        </w:r>
        <w:r w:rsidRPr="00896355">
          <w:rPr>
            <w:rFonts w:ascii="Times New Roman" w:hAnsi="Times New Roman" w:cs="Times New Roman"/>
          </w:rPr>
          <w:instrText xml:space="preserve"> PAGE   \* MERGEFORMAT </w:instrText>
        </w:r>
        <w:r w:rsidRPr="00896355">
          <w:rPr>
            <w:rFonts w:ascii="Times New Roman" w:hAnsi="Times New Roman" w:cs="Times New Roman"/>
          </w:rPr>
          <w:fldChar w:fldCharType="separate"/>
        </w:r>
        <w:r w:rsidR="007A5207">
          <w:rPr>
            <w:rFonts w:ascii="Times New Roman" w:hAnsi="Times New Roman" w:cs="Times New Roman"/>
            <w:noProof/>
          </w:rPr>
          <w:t>40</w:t>
        </w:r>
        <w:r w:rsidRPr="00896355">
          <w:rPr>
            <w:rFonts w:ascii="Times New Roman" w:hAnsi="Times New Roman" w:cs="Times New Roman"/>
          </w:rPr>
          <w:fldChar w:fldCharType="end"/>
        </w:r>
      </w:p>
    </w:sdtContent>
  </w:sdt>
  <w:p w:rsidR="000F2287" w:rsidRDefault="000F2287" w:rsidP="00960444">
    <w:pPr>
      <w:pStyle w:val="a9"/>
      <w:ind w:firstLine="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31C8E" w:rsidRDefault="00F31C8E" w:rsidP="00CB0945">
      <w:pPr>
        <w:spacing w:after="0" w:line="240" w:lineRule="auto"/>
      </w:pPr>
      <w:r>
        <w:separator/>
      </w:r>
    </w:p>
  </w:footnote>
  <w:footnote w:type="continuationSeparator" w:id="0">
    <w:p w:rsidR="00F31C8E" w:rsidRDefault="00F31C8E" w:rsidP="00CB09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F17F8E"/>
    <w:multiLevelType w:val="multilevel"/>
    <w:tmpl w:val="5EE4B2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B0F6EBC"/>
    <w:multiLevelType w:val="hybridMultilevel"/>
    <w:tmpl w:val="C72EAA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554C93"/>
    <w:multiLevelType w:val="hybridMultilevel"/>
    <w:tmpl w:val="AC36292E"/>
    <w:lvl w:ilvl="0" w:tplc="1C3470E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12CA7E6C"/>
    <w:multiLevelType w:val="multilevel"/>
    <w:tmpl w:val="A9D6EE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DB31961"/>
    <w:multiLevelType w:val="multilevel"/>
    <w:tmpl w:val="8EEEE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F8D111D"/>
    <w:multiLevelType w:val="hybridMultilevel"/>
    <w:tmpl w:val="A09A9E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470DD2"/>
    <w:multiLevelType w:val="multilevel"/>
    <w:tmpl w:val="A92CA0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1365639"/>
    <w:multiLevelType w:val="multilevel"/>
    <w:tmpl w:val="45E8240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8">
    <w:nsid w:val="2222258E"/>
    <w:multiLevelType w:val="multilevel"/>
    <w:tmpl w:val="069849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716DB5"/>
    <w:multiLevelType w:val="multilevel"/>
    <w:tmpl w:val="267EFB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27634546"/>
    <w:multiLevelType w:val="hybridMultilevel"/>
    <w:tmpl w:val="AC5CEC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5A2AF7"/>
    <w:multiLevelType w:val="multilevel"/>
    <w:tmpl w:val="1770AC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A8A3523"/>
    <w:multiLevelType w:val="hybridMultilevel"/>
    <w:tmpl w:val="0996FED0"/>
    <w:lvl w:ilvl="0" w:tplc="27600C20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316C414B"/>
    <w:multiLevelType w:val="multilevel"/>
    <w:tmpl w:val="1DAA8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38A7034"/>
    <w:multiLevelType w:val="multilevel"/>
    <w:tmpl w:val="79BA44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3AE6654"/>
    <w:multiLevelType w:val="multilevel"/>
    <w:tmpl w:val="E116A5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="Times New Roman" w:hAnsi="Times New Roman" w:cs="Times New Roman" w:hint="default"/>
        <w:color w:val="auto"/>
        <w:sz w:val="28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6">
    <w:nsid w:val="343F1C95"/>
    <w:multiLevelType w:val="multilevel"/>
    <w:tmpl w:val="50FEA2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73D57F6"/>
    <w:multiLevelType w:val="multilevel"/>
    <w:tmpl w:val="E116A5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="Times New Roman" w:hAnsi="Times New Roman" w:cs="Times New Roman" w:hint="default"/>
        <w:color w:val="auto"/>
        <w:sz w:val="28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8">
    <w:nsid w:val="379E6842"/>
    <w:multiLevelType w:val="multilevel"/>
    <w:tmpl w:val="09EAB4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7D81529"/>
    <w:multiLevelType w:val="hybridMultilevel"/>
    <w:tmpl w:val="EA100B62"/>
    <w:lvl w:ilvl="0" w:tplc="3202E4A6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>
    <w:nsid w:val="38AC5F80"/>
    <w:multiLevelType w:val="multilevel"/>
    <w:tmpl w:val="FFC279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E8940B9"/>
    <w:multiLevelType w:val="hybridMultilevel"/>
    <w:tmpl w:val="92E49C52"/>
    <w:lvl w:ilvl="0" w:tplc="6860A528">
      <w:start w:val="1"/>
      <w:numFmt w:val="decimal"/>
      <w:lvlText w:val="%1."/>
      <w:lvlJc w:val="left"/>
      <w:pPr>
        <w:ind w:left="786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2">
    <w:nsid w:val="41313A31"/>
    <w:multiLevelType w:val="hybridMultilevel"/>
    <w:tmpl w:val="73E8073C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B456816"/>
    <w:multiLevelType w:val="hybridMultilevel"/>
    <w:tmpl w:val="591E450C"/>
    <w:lvl w:ilvl="0" w:tplc="3D3691A6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EastAsia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BB94C0A"/>
    <w:multiLevelType w:val="multilevel"/>
    <w:tmpl w:val="D19AC0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2BE7A99"/>
    <w:multiLevelType w:val="multilevel"/>
    <w:tmpl w:val="3F20FB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>
    <w:nsid w:val="53855F7B"/>
    <w:multiLevelType w:val="multilevel"/>
    <w:tmpl w:val="844E4BF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7">
    <w:nsid w:val="5421471E"/>
    <w:multiLevelType w:val="multilevel"/>
    <w:tmpl w:val="245C4E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91C3D24"/>
    <w:multiLevelType w:val="multilevel"/>
    <w:tmpl w:val="951E37D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9">
    <w:nsid w:val="5C045207"/>
    <w:multiLevelType w:val="multilevel"/>
    <w:tmpl w:val="433247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D0018E9"/>
    <w:multiLevelType w:val="hybridMultilevel"/>
    <w:tmpl w:val="950E9DF4"/>
    <w:lvl w:ilvl="0" w:tplc="B744481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1">
    <w:nsid w:val="5DA253FF"/>
    <w:multiLevelType w:val="hybridMultilevel"/>
    <w:tmpl w:val="D0FCD5CC"/>
    <w:lvl w:ilvl="0" w:tplc="AA0AD2E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8CA4F83"/>
    <w:multiLevelType w:val="hybridMultilevel"/>
    <w:tmpl w:val="6338CB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A476F0D"/>
    <w:multiLevelType w:val="multilevel"/>
    <w:tmpl w:val="31F25C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>
    <w:nsid w:val="6A8E2030"/>
    <w:multiLevelType w:val="hybridMultilevel"/>
    <w:tmpl w:val="957AF070"/>
    <w:lvl w:ilvl="0" w:tplc="85662402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color w:val="00000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5">
    <w:nsid w:val="6C02497C"/>
    <w:multiLevelType w:val="hybridMultilevel"/>
    <w:tmpl w:val="D876CF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22D6D5A"/>
    <w:multiLevelType w:val="hybridMultilevel"/>
    <w:tmpl w:val="475282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6126F5"/>
    <w:multiLevelType w:val="hybridMultilevel"/>
    <w:tmpl w:val="3A1A6C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9E17D6E"/>
    <w:multiLevelType w:val="hybridMultilevel"/>
    <w:tmpl w:val="CCE2B236"/>
    <w:lvl w:ilvl="0" w:tplc="400C6C0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36"/>
  </w:num>
  <w:num w:numId="3">
    <w:abstractNumId w:val="19"/>
  </w:num>
  <w:num w:numId="4">
    <w:abstractNumId w:val="23"/>
  </w:num>
  <w:num w:numId="5">
    <w:abstractNumId w:val="1"/>
  </w:num>
  <w:num w:numId="6">
    <w:abstractNumId w:val="12"/>
  </w:num>
  <w:num w:numId="7">
    <w:abstractNumId w:val="30"/>
  </w:num>
  <w:num w:numId="8">
    <w:abstractNumId w:val="31"/>
  </w:num>
  <w:num w:numId="9">
    <w:abstractNumId w:val="5"/>
  </w:num>
  <w:num w:numId="10">
    <w:abstractNumId w:val="32"/>
  </w:num>
  <w:num w:numId="11">
    <w:abstractNumId w:val="10"/>
  </w:num>
  <w:num w:numId="12">
    <w:abstractNumId w:val="21"/>
  </w:num>
  <w:num w:numId="13">
    <w:abstractNumId w:val="37"/>
  </w:num>
  <w:num w:numId="14">
    <w:abstractNumId w:val="18"/>
  </w:num>
  <w:num w:numId="15">
    <w:abstractNumId w:val="9"/>
  </w:num>
  <w:num w:numId="16">
    <w:abstractNumId w:val="25"/>
  </w:num>
  <w:num w:numId="17">
    <w:abstractNumId w:val="33"/>
  </w:num>
  <w:num w:numId="18">
    <w:abstractNumId w:val="28"/>
  </w:num>
  <w:num w:numId="19">
    <w:abstractNumId w:val="26"/>
  </w:num>
  <w:num w:numId="20">
    <w:abstractNumId w:val="7"/>
  </w:num>
  <w:num w:numId="21">
    <w:abstractNumId w:val="17"/>
  </w:num>
  <w:num w:numId="22">
    <w:abstractNumId w:val="29"/>
  </w:num>
  <w:num w:numId="23">
    <w:abstractNumId w:val="0"/>
  </w:num>
  <w:num w:numId="24">
    <w:abstractNumId w:val="8"/>
  </w:num>
  <w:num w:numId="25">
    <w:abstractNumId w:val="27"/>
  </w:num>
  <w:num w:numId="26">
    <w:abstractNumId w:val="16"/>
  </w:num>
  <w:num w:numId="27">
    <w:abstractNumId w:val="14"/>
  </w:num>
  <w:num w:numId="28">
    <w:abstractNumId w:val="3"/>
  </w:num>
  <w:num w:numId="29">
    <w:abstractNumId w:val="4"/>
  </w:num>
  <w:num w:numId="30">
    <w:abstractNumId w:val="6"/>
  </w:num>
  <w:num w:numId="31">
    <w:abstractNumId w:val="24"/>
  </w:num>
  <w:num w:numId="32">
    <w:abstractNumId w:val="13"/>
  </w:num>
  <w:num w:numId="33">
    <w:abstractNumId w:val="20"/>
  </w:num>
  <w:num w:numId="34">
    <w:abstractNumId w:val="11"/>
  </w:num>
  <w:num w:numId="35">
    <w:abstractNumId w:val="38"/>
  </w:num>
  <w:num w:numId="36">
    <w:abstractNumId w:val="34"/>
  </w:num>
  <w:num w:numId="37">
    <w:abstractNumId w:val="15"/>
  </w:num>
  <w:num w:numId="38">
    <w:abstractNumId w:val="2"/>
  </w:num>
  <w:num w:numId="39">
    <w:abstractNumId w:val="35"/>
  </w:num>
  <w:numIdMacAtCleanup w:val="3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33707"/>
    <w:rsid w:val="00002707"/>
    <w:rsid w:val="000116E6"/>
    <w:rsid w:val="00015CB2"/>
    <w:rsid w:val="00015DBC"/>
    <w:rsid w:val="000168B7"/>
    <w:rsid w:val="00017899"/>
    <w:rsid w:val="00017C9F"/>
    <w:rsid w:val="00021BB3"/>
    <w:rsid w:val="00023A81"/>
    <w:rsid w:val="00024C60"/>
    <w:rsid w:val="000308E4"/>
    <w:rsid w:val="00031B5F"/>
    <w:rsid w:val="00032AFB"/>
    <w:rsid w:val="00037305"/>
    <w:rsid w:val="00037BBE"/>
    <w:rsid w:val="00041CB3"/>
    <w:rsid w:val="00043AB5"/>
    <w:rsid w:val="000464E4"/>
    <w:rsid w:val="0004672B"/>
    <w:rsid w:val="000468A7"/>
    <w:rsid w:val="0005232E"/>
    <w:rsid w:val="0005401A"/>
    <w:rsid w:val="000620B1"/>
    <w:rsid w:val="00065073"/>
    <w:rsid w:val="0006614F"/>
    <w:rsid w:val="00066F72"/>
    <w:rsid w:val="00067C68"/>
    <w:rsid w:val="0007126D"/>
    <w:rsid w:val="0007303C"/>
    <w:rsid w:val="000778D4"/>
    <w:rsid w:val="00080481"/>
    <w:rsid w:val="000841DF"/>
    <w:rsid w:val="00095B55"/>
    <w:rsid w:val="000978C6"/>
    <w:rsid w:val="000A25B6"/>
    <w:rsid w:val="000A2D0A"/>
    <w:rsid w:val="000A6CE7"/>
    <w:rsid w:val="000A7624"/>
    <w:rsid w:val="000A76EA"/>
    <w:rsid w:val="000B2EA1"/>
    <w:rsid w:val="000C1BE7"/>
    <w:rsid w:val="000C21AD"/>
    <w:rsid w:val="000C2931"/>
    <w:rsid w:val="000D3595"/>
    <w:rsid w:val="000D60BD"/>
    <w:rsid w:val="000E47FB"/>
    <w:rsid w:val="000F1368"/>
    <w:rsid w:val="000F2287"/>
    <w:rsid w:val="000F2BCC"/>
    <w:rsid w:val="000F2D18"/>
    <w:rsid w:val="000F5D0C"/>
    <w:rsid w:val="0010107E"/>
    <w:rsid w:val="00104152"/>
    <w:rsid w:val="00106E2B"/>
    <w:rsid w:val="00114F94"/>
    <w:rsid w:val="00121641"/>
    <w:rsid w:val="001270E0"/>
    <w:rsid w:val="001306A4"/>
    <w:rsid w:val="00132483"/>
    <w:rsid w:val="001349E4"/>
    <w:rsid w:val="00135B5E"/>
    <w:rsid w:val="00135F43"/>
    <w:rsid w:val="001364DC"/>
    <w:rsid w:val="00140D5A"/>
    <w:rsid w:val="00147EA3"/>
    <w:rsid w:val="00157326"/>
    <w:rsid w:val="001604FD"/>
    <w:rsid w:val="00171D23"/>
    <w:rsid w:val="0017404F"/>
    <w:rsid w:val="00174EC2"/>
    <w:rsid w:val="00176E8B"/>
    <w:rsid w:val="00182C99"/>
    <w:rsid w:val="00193A26"/>
    <w:rsid w:val="0019494F"/>
    <w:rsid w:val="00194F8A"/>
    <w:rsid w:val="001955F6"/>
    <w:rsid w:val="00197F97"/>
    <w:rsid w:val="00197FE5"/>
    <w:rsid w:val="001A52B5"/>
    <w:rsid w:val="001A53A1"/>
    <w:rsid w:val="001A54E0"/>
    <w:rsid w:val="001A5E26"/>
    <w:rsid w:val="001A6497"/>
    <w:rsid w:val="001B61E7"/>
    <w:rsid w:val="001C34B0"/>
    <w:rsid w:val="001C3988"/>
    <w:rsid w:val="001C3CEB"/>
    <w:rsid w:val="001C6571"/>
    <w:rsid w:val="001C6CF8"/>
    <w:rsid w:val="001D2141"/>
    <w:rsid w:val="001E40BC"/>
    <w:rsid w:val="001F16BD"/>
    <w:rsid w:val="001F66D2"/>
    <w:rsid w:val="002013A7"/>
    <w:rsid w:val="0021030A"/>
    <w:rsid w:val="002173A5"/>
    <w:rsid w:val="00227669"/>
    <w:rsid w:val="002279EB"/>
    <w:rsid w:val="00231C56"/>
    <w:rsid w:val="00241368"/>
    <w:rsid w:val="00242EA7"/>
    <w:rsid w:val="00243393"/>
    <w:rsid w:val="00243ED4"/>
    <w:rsid w:val="002447F7"/>
    <w:rsid w:val="0024617F"/>
    <w:rsid w:val="002522A0"/>
    <w:rsid w:val="00255FAA"/>
    <w:rsid w:val="002568C6"/>
    <w:rsid w:val="00257C01"/>
    <w:rsid w:val="00257D7C"/>
    <w:rsid w:val="00260038"/>
    <w:rsid w:val="00260BC3"/>
    <w:rsid w:val="00261067"/>
    <w:rsid w:val="002621E2"/>
    <w:rsid w:val="00262D8D"/>
    <w:rsid w:val="00265C84"/>
    <w:rsid w:val="00265CDC"/>
    <w:rsid w:val="00271E0A"/>
    <w:rsid w:val="002809C7"/>
    <w:rsid w:val="0028143B"/>
    <w:rsid w:val="00281599"/>
    <w:rsid w:val="002829A7"/>
    <w:rsid w:val="00282F4A"/>
    <w:rsid w:val="00293926"/>
    <w:rsid w:val="002A143F"/>
    <w:rsid w:val="002A5444"/>
    <w:rsid w:val="002B1DCA"/>
    <w:rsid w:val="002B1DFB"/>
    <w:rsid w:val="002D57FA"/>
    <w:rsid w:val="002D6024"/>
    <w:rsid w:val="002D7BBB"/>
    <w:rsid w:val="002E39B6"/>
    <w:rsid w:val="002E3E13"/>
    <w:rsid w:val="002E485D"/>
    <w:rsid w:val="002E6890"/>
    <w:rsid w:val="002F2321"/>
    <w:rsid w:val="002F5905"/>
    <w:rsid w:val="00302D20"/>
    <w:rsid w:val="00311E6C"/>
    <w:rsid w:val="00314A0B"/>
    <w:rsid w:val="00321912"/>
    <w:rsid w:val="00326B74"/>
    <w:rsid w:val="0033053B"/>
    <w:rsid w:val="00333FD0"/>
    <w:rsid w:val="00337E46"/>
    <w:rsid w:val="00337E88"/>
    <w:rsid w:val="0034463A"/>
    <w:rsid w:val="00344B39"/>
    <w:rsid w:val="00346064"/>
    <w:rsid w:val="00347EA5"/>
    <w:rsid w:val="00352C67"/>
    <w:rsid w:val="003554C7"/>
    <w:rsid w:val="00377F42"/>
    <w:rsid w:val="00380FF2"/>
    <w:rsid w:val="003832E6"/>
    <w:rsid w:val="00384159"/>
    <w:rsid w:val="00395EA9"/>
    <w:rsid w:val="00397AD1"/>
    <w:rsid w:val="00397ED6"/>
    <w:rsid w:val="003A0A17"/>
    <w:rsid w:val="003A1F9D"/>
    <w:rsid w:val="003A297F"/>
    <w:rsid w:val="003A7AF5"/>
    <w:rsid w:val="003B0CE3"/>
    <w:rsid w:val="003B4E31"/>
    <w:rsid w:val="003B65B2"/>
    <w:rsid w:val="003B7EF5"/>
    <w:rsid w:val="003C04A3"/>
    <w:rsid w:val="003C1DE0"/>
    <w:rsid w:val="003C4378"/>
    <w:rsid w:val="003C5388"/>
    <w:rsid w:val="003E1E4F"/>
    <w:rsid w:val="003E2FF0"/>
    <w:rsid w:val="003E77F7"/>
    <w:rsid w:val="003F61B8"/>
    <w:rsid w:val="004002C4"/>
    <w:rsid w:val="00402A8D"/>
    <w:rsid w:val="004030F1"/>
    <w:rsid w:val="00403EFE"/>
    <w:rsid w:val="004161F0"/>
    <w:rsid w:val="00420332"/>
    <w:rsid w:val="004203DC"/>
    <w:rsid w:val="00421923"/>
    <w:rsid w:val="00425F94"/>
    <w:rsid w:val="00427614"/>
    <w:rsid w:val="00432BA9"/>
    <w:rsid w:val="00433A3D"/>
    <w:rsid w:val="00435BA7"/>
    <w:rsid w:val="00436D91"/>
    <w:rsid w:val="004371B6"/>
    <w:rsid w:val="004476A4"/>
    <w:rsid w:val="004521DD"/>
    <w:rsid w:val="004572C9"/>
    <w:rsid w:val="004600BE"/>
    <w:rsid w:val="004639FB"/>
    <w:rsid w:val="00463A0E"/>
    <w:rsid w:val="004642C8"/>
    <w:rsid w:val="0047022E"/>
    <w:rsid w:val="0047348C"/>
    <w:rsid w:val="004809FF"/>
    <w:rsid w:val="0048745C"/>
    <w:rsid w:val="00497F42"/>
    <w:rsid w:val="004A1DAA"/>
    <w:rsid w:val="004A336D"/>
    <w:rsid w:val="004A446D"/>
    <w:rsid w:val="004A5540"/>
    <w:rsid w:val="004B150E"/>
    <w:rsid w:val="004B3149"/>
    <w:rsid w:val="004B3C94"/>
    <w:rsid w:val="004C1C49"/>
    <w:rsid w:val="004C248F"/>
    <w:rsid w:val="004C25DD"/>
    <w:rsid w:val="004C77C1"/>
    <w:rsid w:val="004C7C8E"/>
    <w:rsid w:val="004D0E15"/>
    <w:rsid w:val="004D1657"/>
    <w:rsid w:val="004D4D25"/>
    <w:rsid w:val="004D5850"/>
    <w:rsid w:val="004D5A83"/>
    <w:rsid w:val="004D5D6A"/>
    <w:rsid w:val="004E75BF"/>
    <w:rsid w:val="004E7603"/>
    <w:rsid w:val="004E7F73"/>
    <w:rsid w:val="004F102B"/>
    <w:rsid w:val="004F2A12"/>
    <w:rsid w:val="005018C2"/>
    <w:rsid w:val="005041F0"/>
    <w:rsid w:val="00504BB8"/>
    <w:rsid w:val="00506DBD"/>
    <w:rsid w:val="005074EF"/>
    <w:rsid w:val="0051163C"/>
    <w:rsid w:val="005121B1"/>
    <w:rsid w:val="00523682"/>
    <w:rsid w:val="00546FC2"/>
    <w:rsid w:val="005476BB"/>
    <w:rsid w:val="00550A68"/>
    <w:rsid w:val="00554814"/>
    <w:rsid w:val="00555B4E"/>
    <w:rsid w:val="00562EA0"/>
    <w:rsid w:val="005757FC"/>
    <w:rsid w:val="00575986"/>
    <w:rsid w:val="00575C6F"/>
    <w:rsid w:val="005773D8"/>
    <w:rsid w:val="00581B3C"/>
    <w:rsid w:val="00584D94"/>
    <w:rsid w:val="005853FB"/>
    <w:rsid w:val="00586424"/>
    <w:rsid w:val="00587F30"/>
    <w:rsid w:val="005918DC"/>
    <w:rsid w:val="005960FA"/>
    <w:rsid w:val="00596F55"/>
    <w:rsid w:val="00597CC5"/>
    <w:rsid w:val="005A0191"/>
    <w:rsid w:val="005A31AF"/>
    <w:rsid w:val="005A4B07"/>
    <w:rsid w:val="005A685F"/>
    <w:rsid w:val="005A7184"/>
    <w:rsid w:val="005B2B3C"/>
    <w:rsid w:val="005B49E6"/>
    <w:rsid w:val="005B59AF"/>
    <w:rsid w:val="005C039F"/>
    <w:rsid w:val="005C33B8"/>
    <w:rsid w:val="005C74F0"/>
    <w:rsid w:val="005D2A06"/>
    <w:rsid w:val="005D4041"/>
    <w:rsid w:val="005D40ED"/>
    <w:rsid w:val="005E04BF"/>
    <w:rsid w:val="005E4C3B"/>
    <w:rsid w:val="005F07ED"/>
    <w:rsid w:val="005F4139"/>
    <w:rsid w:val="0061116C"/>
    <w:rsid w:val="0061208F"/>
    <w:rsid w:val="00614928"/>
    <w:rsid w:val="00616193"/>
    <w:rsid w:val="00616B47"/>
    <w:rsid w:val="0062169A"/>
    <w:rsid w:val="00623C32"/>
    <w:rsid w:val="00633707"/>
    <w:rsid w:val="00646810"/>
    <w:rsid w:val="006475C1"/>
    <w:rsid w:val="00654BC2"/>
    <w:rsid w:val="00660255"/>
    <w:rsid w:val="0066103D"/>
    <w:rsid w:val="00665D32"/>
    <w:rsid w:val="00667568"/>
    <w:rsid w:val="00675F0E"/>
    <w:rsid w:val="00677ACB"/>
    <w:rsid w:val="00683E87"/>
    <w:rsid w:val="006844FD"/>
    <w:rsid w:val="00685951"/>
    <w:rsid w:val="00686763"/>
    <w:rsid w:val="00691E0D"/>
    <w:rsid w:val="0069229D"/>
    <w:rsid w:val="00692E55"/>
    <w:rsid w:val="00693FDD"/>
    <w:rsid w:val="00695B20"/>
    <w:rsid w:val="006A0415"/>
    <w:rsid w:val="006A351B"/>
    <w:rsid w:val="006B04F1"/>
    <w:rsid w:val="006B0B6C"/>
    <w:rsid w:val="006B1729"/>
    <w:rsid w:val="006B1981"/>
    <w:rsid w:val="006B1B1E"/>
    <w:rsid w:val="006B1F09"/>
    <w:rsid w:val="006B2532"/>
    <w:rsid w:val="006C3386"/>
    <w:rsid w:val="006C5A69"/>
    <w:rsid w:val="006D1C29"/>
    <w:rsid w:val="006D1E94"/>
    <w:rsid w:val="006D5C79"/>
    <w:rsid w:val="006E0D48"/>
    <w:rsid w:val="006E1F35"/>
    <w:rsid w:val="006E3928"/>
    <w:rsid w:val="006E45E5"/>
    <w:rsid w:val="006E5B8E"/>
    <w:rsid w:val="006F6256"/>
    <w:rsid w:val="006F6E47"/>
    <w:rsid w:val="00700E2C"/>
    <w:rsid w:val="0070682C"/>
    <w:rsid w:val="0071116F"/>
    <w:rsid w:val="007119E6"/>
    <w:rsid w:val="00712E76"/>
    <w:rsid w:val="00714D45"/>
    <w:rsid w:val="00715021"/>
    <w:rsid w:val="00715AB4"/>
    <w:rsid w:val="00720AB8"/>
    <w:rsid w:val="00720E72"/>
    <w:rsid w:val="0072163E"/>
    <w:rsid w:val="0072622A"/>
    <w:rsid w:val="00726520"/>
    <w:rsid w:val="007275A9"/>
    <w:rsid w:val="0073290F"/>
    <w:rsid w:val="00732BD3"/>
    <w:rsid w:val="0073362C"/>
    <w:rsid w:val="0074121F"/>
    <w:rsid w:val="0076593A"/>
    <w:rsid w:val="00767BB3"/>
    <w:rsid w:val="0077574F"/>
    <w:rsid w:val="00775A99"/>
    <w:rsid w:val="00777B87"/>
    <w:rsid w:val="00781165"/>
    <w:rsid w:val="007823F6"/>
    <w:rsid w:val="00786595"/>
    <w:rsid w:val="00790A3A"/>
    <w:rsid w:val="00794AC6"/>
    <w:rsid w:val="00795737"/>
    <w:rsid w:val="00797AE5"/>
    <w:rsid w:val="00797EE4"/>
    <w:rsid w:val="00797F0C"/>
    <w:rsid w:val="007A1196"/>
    <w:rsid w:val="007A2A5D"/>
    <w:rsid w:val="007A2B4F"/>
    <w:rsid w:val="007A5207"/>
    <w:rsid w:val="007B1C93"/>
    <w:rsid w:val="007C423F"/>
    <w:rsid w:val="007C5AE8"/>
    <w:rsid w:val="007C5C8A"/>
    <w:rsid w:val="007D0997"/>
    <w:rsid w:val="007D12D3"/>
    <w:rsid w:val="007D6617"/>
    <w:rsid w:val="007E4200"/>
    <w:rsid w:val="007E7DF1"/>
    <w:rsid w:val="007F0376"/>
    <w:rsid w:val="007F0C1A"/>
    <w:rsid w:val="007F114D"/>
    <w:rsid w:val="007F1AF4"/>
    <w:rsid w:val="00801B76"/>
    <w:rsid w:val="00804BC2"/>
    <w:rsid w:val="00807BC1"/>
    <w:rsid w:val="00810810"/>
    <w:rsid w:val="008151F8"/>
    <w:rsid w:val="00815864"/>
    <w:rsid w:val="008169E3"/>
    <w:rsid w:val="00817CDC"/>
    <w:rsid w:val="008217A4"/>
    <w:rsid w:val="00824395"/>
    <w:rsid w:val="00827FFA"/>
    <w:rsid w:val="00830789"/>
    <w:rsid w:val="0083109D"/>
    <w:rsid w:val="008310AA"/>
    <w:rsid w:val="00834F13"/>
    <w:rsid w:val="0083664D"/>
    <w:rsid w:val="00841038"/>
    <w:rsid w:val="008455EF"/>
    <w:rsid w:val="008465FF"/>
    <w:rsid w:val="008564F9"/>
    <w:rsid w:val="00871F4E"/>
    <w:rsid w:val="008736EC"/>
    <w:rsid w:val="00876E20"/>
    <w:rsid w:val="00877F0E"/>
    <w:rsid w:val="00884F9D"/>
    <w:rsid w:val="00885030"/>
    <w:rsid w:val="008863DE"/>
    <w:rsid w:val="00887B62"/>
    <w:rsid w:val="00887FE6"/>
    <w:rsid w:val="00890A49"/>
    <w:rsid w:val="0089140D"/>
    <w:rsid w:val="00891427"/>
    <w:rsid w:val="00896DE0"/>
    <w:rsid w:val="008A0353"/>
    <w:rsid w:val="008A1808"/>
    <w:rsid w:val="008A29E5"/>
    <w:rsid w:val="008A3A72"/>
    <w:rsid w:val="008A509A"/>
    <w:rsid w:val="008C3074"/>
    <w:rsid w:val="008D3AEE"/>
    <w:rsid w:val="008E0198"/>
    <w:rsid w:val="008F1580"/>
    <w:rsid w:val="008F3529"/>
    <w:rsid w:val="008F4DE2"/>
    <w:rsid w:val="00900AB1"/>
    <w:rsid w:val="00900DD4"/>
    <w:rsid w:val="00905419"/>
    <w:rsid w:val="0090677D"/>
    <w:rsid w:val="00913F81"/>
    <w:rsid w:val="00914804"/>
    <w:rsid w:val="00914B2C"/>
    <w:rsid w:val="00914C27"/>
    <w:rsid w:val="00923ADD"/>
    <w:rsid w:val="009247E2"/>
    <w:rsid w:val="00925ADF"/>
    <w:rsid w:val="00926CCE"/>
    <w:rsid w:val="00926ECF"/>
    <w:rsid w:val="00931EC3"/>
    <w:rsid w:val="0093373A"/>
    <w:rsid w:val="00936064"/>
    <w:rsid w:val="00940821"/>
    <w:rsid w:val="00941C35"/>
    <w:rsid w:val="009425D2"/>
    <w:rsid w:val="009426E7"/>
    <w:rsid w:val="00942AFF"/>
    <w:rsid w:val="00946F8B"/>
    <w:rsid w:val="0095239F"/>
    <w:rsid w:val="00952C3C"/>
    <w:rsid w:val="00960444"/>
    <w:rsid w:val="00966199"/>
    <w:rsid w:val="009706A9"/>
    <w:rsid w:val="00972B40"/>
    <w:rsid w:val="009762EC"/>
    <w:rsid w:val="00982238"/>
    <w:rsid w:val="0098325C"/>
    <w:rsid w:val="00986BE9"/>
    <w:rsid w:val="00996C7A"/>
    <w:rsid w:val="009A74A8"/>
    <w:rsid w:val="009B0927"/>
    <w:rsid w:val="009C0517"/>
    <w:rsid w:val="009C45E6"/>
    <w:rsid w:val="009C5118"/>
    <w:rsid w:val="009C7318"/>
    <w:rsid w:val="009D0EB7"/>
    <w:rsid w:val="009D1278"/>
    <w:rsid w:val="009D190B"/>
    <w:rsid w:val="009D1B7C"/>
    <w:rsid w:val="009D31A0"/>
    <w:rsid w:val="009D4145"/>
    <w:rsid w:val="009D6B6A"/>
    <w:rsid w:val="009E21C9"/>
    <w:rsid w:val="009E4E25"/>
    <w:rsid w:val="009F1E74"/>
    <w:rsid w:val="009F2F75"/>
    <w:rsid w:val="00A04F24"/>
    <w:rsid w:val="00A0616C"/>
    <w:rsid w:val="00A10305"/>
    <w:rsid w:val="00A13FB2"/>
    <w:rsid w:val="00A1654F"/>
    <w:rsid w:val="00A21124"/>
    <w:rsid w:val="00A23AD6"/>
    <w:rsid w:val="00A2505B"/>
    <w:rsid w:val="00A26A02"/>
    <w:rsid w:val="00A31F52"/>
    <w:rsid w:val="00A336B9"/>
    <w:rsid w:val="00A3499A"/>
    <w:rsid w:val="00A41A43"/>
    <w:rsid w:val="00A432B6"/>
    <w:rsid w:val="00A51885"/>
    <w:rsid w:val="00A51DDB"/>
    <w:rsid w:val="00A53F92"/>
    <w:rsid w:val="00A612F1"/>
    <w:rsid w:val="00A622E2"/>
    <w:rsid w:val="00A637E1"/>
    <w:rsid w:val="00A63AED"/>
    <w:rsid w:val="00A641F1"/>
    <w:rsid w:val="00A67B2D"/>
    <w:rsid w:val="00A713E0"/>
    <w:rsid w:val="00A7229B"/>
    <w:rsid w:val="00A72BAF"/>
    <w:rsid w:val="00A738CB"/>
    <w:rsid w:val="00A75214"/>
    <w:rsid w:val="00A76F6A"/>
    <w:rsid w:val="00A810C4"/>
    <w:rsid w:val="00A82650"/>
    <w:rsid w:val="00A84C43"/>
    <w:rsid w:val="00A858D4"/>
    <w:rsid w:val="00A86C2B"/>
    <w:rsid w:val="00A96124"/>
    <w:rsid w:val="00AA0630"/>
    <w:rsid w:val="00AA1866"/>
    <w:rsid w:val="00AA4FF8"/>
    <w:rsid w:val="00AA76EC"/>
    <w:rsid w:val="00AB2CB4"/>
    <w:rsid w:val="00AB3C98"/>
    <w:rsid w:val="00AC3522"/>
    <w:rsid w:val="00AC3EB4"/>
    <w:rsid w:val="00AC71B6"/>
    <w:rsid w:val="00AD0A0D"/>
    <w:rsid w:val="00AD25F9"/>
    <w:rsid w:val="00AD3527"/>
    <w:rsid w:val="00AD521F"/>
    <w:rsid w:val="00AD6A6C"/>
    <w:rsid w:val="00AE2BBD"/>
    <w:rsid w:val="00AE3390"/>
    <w:rsid w:val="00AE3605"/>
    <w:rsid w:val="00AF0C41"/>
    <w:rsid w:val="00AF2518"/>
    <w:rsid w:val="00B05189"/>
    <w:rsid w:val="00B06F74"/>
    <w:rsid w:val="00B104BB"/>
    <w:rsid w:val="00B1152A"/>
    <w:rsid w:val="00B12313"/>
    <w:rsid w:val="00B163A2"/>
    <w:rsid w:val="00B24EC5"/>
    <w:rsid w:val="00B25E99"/>
    <w:rsid w:val="00B35DF1"/>
    <w:rsid w:val="00B37311"/>
    <w:rsid w:val="00B5535B"/>
    <w:rsid w:val="00B611B7"/>
    <w:rsid w:val="00B61677"/>
    <w:rsid w:val="00B64E46"/>
    <w:rsid w:val="00B76811"/>
    <w:rsid w:val="00B86E0B"/>
    <w:rsid w:val="00B9232C"/>
    <w:rsid w:val="00B92C20"/>
    <w:rsid w:val="00B96907"/>
    <w:rsid w:val="00BA5283"/>
    <w:rsid w:val="00BA6150"/>
    <w:rsid w:val="00BA7B70"/>
    <w:rsid w:val="00BA7C6E"/>
    <w:rsid w:val="00BB0D81"/>
    <w:rsid w:val="00BB19AD"/>
    <w:rsid w:val="00BB4748"/>
    <w:rsid w:val="00BB61A1"/>
    <w:rsid w:val="00BC022B"/>
    <w:rsid w:val="00BC0F05"/>
    <w:rsid w:val="00BC105F"/>
    <w:rsid w:val="00BC446D"/>
    <w:rsid w:val="00BC5D3D"/>
    <w:rsid w:val="00BD2C09"/>
    <w:rsid w:val="00BD676C"/>
    <w:rsid w:val="00BD7E42"/>
    <w:rsid w:val="00BE20B0"/>
    <w:rsid w:val="00BE4E3A"/>
    <w:rsid w:val="00BE66C7"/>
    <w:rsid w:val="00BE6E70"/>
    <w:rsid w:val="00BF01B9"/>
    <w:rsid w:val="00BF6A0F"/>
    <w:rsid w:val="00BF71A0"/>
    <w:rsid w:val="00C045D0"/>
    <w:rsid w:val="00C12583"/>
    <w:rsid w:val="00C153BA"/>
    <w:rsid w:val="00C23E49"/>
    <w:rsid w:val="00C249BD"/>
    <w:rsid w:val="00C27051"/>
    <w:rsid w:val="00C30766"/>
    <w:rsid w:val="00C31050"/>
    <w:rsid w:val="00C3226D"/>
    <w:rsid w:val="00C32E84"/>
    <w:rsid w:val="00C372D4"/>
    <w:rsid w:val="00C376E0"/>
    <w:rsid w:val="00C37896"/>
    <w:rsid w:val="00C40D97"/>
    <w:rsid w:val="00C42C76"/>
    <w:rsid w:val="00C44DDE"/>
    <w:rsid w:val="00C469E0"/>
    <w:rsid w:val="00C47301"/>
    <w:rsid w:val="00C47EB7"/>
    <w:rsid w:val="00C57066"/>
    <w:rsid w:val="00C5753F"/>
    <w:rsid w:val="00C57FF1"/>
    <w:rsid w:val="00C6264F"/>
    <w:rsid w:val="00C63404"/>
    <w:rsid w:val="00C64773"/>
    <w:rsid w:val="00C6659E"/>
    <w:rsid w:val="00C679BE"/>
    <w:rsid w:val="00C723EA"/>
    <w:rsid w:val="00C736A8"/>
    <w:rsid w:val="00C75074"/>
    <w:rsid w:val="00C835D1"/>
    <w:rsid w:val="00C83C81"/>
    <w:rsid w:val="00C842C7"/>
    <w:rsid w:val="00C9156D"/>
    <w:rsid w:val="00C97578"/>
    <w:rsid w:val="00C9789C"/>
    <w:rsid w:val="00CA090F"/>
    <w:rsid w:val="00CA2639"/>
    <w:rsid w:val="00CA4430"/>
    <w:rsid w:val="00CA4D65"/>
    <w:rsid w:val="00CA71B8"/>
    <w:rsid w:val="00CB0945"/>
    <w:rsid w:val="00CC3488"/>
    <w:rsid w:val="00CC3BAB"/>
    <w:rsid w:val="00CC4063"/>
    <w:rsid w:val="00CC5E2A"/>
    <w:rsid w:val="00CD3237"/>
    <w:rsid w:val="00CD44F3"/>
    <w:rsid w:val="00CD451F"/>
    <w:rsid w:val="00CD4760"/>
    <w:rsid w:val="00CD4A2B"/>
    <w:rsid w:val="00CD519A"/>
    <w:rsid w:val="00CE3023"/>
    <w:rsid w:val="00CE4700"/>
    <w:rsid w:val="00CE4AE2"/>
    <w:rsid w:val="00CE4F02"/>
    <w:rsid w:val="00CE6282"/>
    <w:rsid w:val="00CE7DFD"/>
    <w:rsid w:val="00CF465D"/>
    <w:rsid w:val="00CF7706"/>
    <w:rsid w:val="00D022F5"/>
    <w:rsid w:val="00D06098"/>
    <w:rsid w:val="00D11235"/>
    <w:rsid w:val="00D1207D"/>
    <w:rsid w:val="00D12F6F"/>
    <w:rsid w:val="00D132D9"/>
    <w:rsid w:val="00D212FC"/>
    <w:rsid w:val="00D250E6"/>
    <w:rsid w:val="00D30325"/>
    <w:rsid w:val="00D355DF"/>
    <w:rsid w:val="00D35621"/>
    <w:rsid w:val="00D36CA7"/>
    <w:rsid w:val="00D41043"/>
    <w:rsid w:val="00D43947"/>
    <w:rsid w:val="00D44748"/>
    <w:rsid w:val="00D4593A"/>
    <w:rsid w:val="00D46E9F"/>
    <w:rsid w:val="00D5060F"/>
    <w:rsid w:val="00D52F8B"/>
    <w:rsid w:val="00D560B9"/>
    <w:rsid w:val="00D568BE"/>
    <w:rsid w:val="00D61027"/>
    <w:rsid w:val="00D63325"/>
    <w:rsid w:val="00D64192"/>
    <w:rsid w:val="00D735E5"/>
    <w:rsid w:val="00D746D9"/>
    <w:rsid w:val="00D82997"/>
    <w:rsid w:val="00D85203"/>
    <w:rsid w:val="00D85EFA"/>
    <w:rsid w:val="00D931EF"/>
    <w:rsid w:val="00D96F66"/>
    <w:rsid w:val="00DA2F81"/>
    <w:rsid w:val="00DA3A0C"/>
    <w:rsid w:val="00DC51B6"/>
    <w:rsid w:val="00DC540A"/>
    <w:rsid w:val="00DC642D"/>
    <w:rsid w:val="00DD0F18"/>
    <w:rsid w:val="00DE0B32"/>
    <w:rsid w:val="00DE0F19"/>
    <w:rsid w:val="00DE161D"/>
    <w:rsid w:val="00DE46FB"/>
    <w:rsid w:val="00DE7F21"/>
    <w:rsid w:val="00DF170C"/>
    <w:rsid w:val="00DF727C"/>
    <w:rsid w:val="00E022A2"/>
    <w:rsid w:val="00E03CD1"/>
    <w:rsid w:val="00E04FD0"/>
    <w:rsid w:val="00E06087"/>
    <w:rsid w:val="00E11ED4"/>
    <w:rsid w:val="00E1295D"/>
    <w:rsid w:val="00E2189A"/>
    <w:rsid w:val="00E263AC"/>
    <w:rsid w:val="00E3596C"/>
    <w:rsid w:val="00E36A9D"/>
    <w:rsid w:val="00E4083C"/>
    <w:rsid w:val="00E4169F"/>
    <w:rsid w:val="00E45E48"/>
    <w:rsid w:val="00E52559"/>
    <w:rsid w:val="00E545B4"/>
    <w:rsid w:val="00E573D4"/>
    <w:rsid w:val="00E57B51"/>
    <w:rsid w:val="00E61D52"/>
    <w:rsid w:val="00E63FAC"/>
    <w:rsid w:val="00E671EA"/>
    <w:rsid w:val="00E70D16"/>
    <w:rsid w:val="00E725AE"/>
    <w:rsid w:val="00E7665D"/>
    <w:rsid w:val="00E86F4F"/>
    <w:rsid w:val="00E87125"/>
    <w:rsid w:val="00E91A0D"/>
    <w:rsid w:val="00E91F6F"/>
    <w:rsid w:val="00E96D77"/>
    <w:rsid w:val="00EA1A3F"/>
    <w:rsid w:val="00EA1DB4"/>
    <w:rsid w:val="00EA2E3F"/>
    <w:rsid w:val="00EA51C7"/>
    <w:rsid w:val="00EB1319"/>
    <w:rsid w:val="00EB19EC"/>
    <w:rsid w:val="00EB1FB7"/>
    <w:rsid w:val="00EB3DD2"/>
    <w:rsid w:val="00EB42C5"/>
    <w:rsid w:val="00EB6CAE"/>
    <w:rsid w:val="00EC043C"/>
    <w:rsid w:val="00EC050C"/>
    <w:rsid w:val="00EC2746"/>
    <w:rsid w:val="00ED0BDF"/>
    <w:rsid w:val="00ED6996"/>
    <w:rsid w:val="00EE09D0"/>
    <w:rsid w:val="00EE136C"/>
    <w:rsid w:val="00EE13C6"/>
    <w:rsid w:val="00EE1FBB"/>
    <w:rsid w:val="00EE2278"/>
    <w:rsid w:val="00EE3E6B"/>
    <w:rsid w:val="00EF2A6E"/>
    <w:rsid w:val="00EF74DF"/>
    <w:rsid w:val="00F000A0"/>
    <w:rsid w:val="00F0034C"/>
    <w:rsid w:val="00F00BC6"/>
    <w:rsid w:val="00F0207E"/>
    <w:rsid w:val="00F03042"/>
    <w:rsid w:val="00F04060"/>
    <w:rsid w:val="00F05667"/>
    <w:rsid w:val="00F103AD"/>
    <w:rsid w:val="00F12555"/>
    <w:rsid w:val="00F1531C"/>
    <w:rsid w:val="00F15E03"/>
    <w:rsid w:val="00F21560"/>
    <w:rsid w:val="00F263C5"/>
    <w:rsid w:val="00F31C8E"/>
    <w:rsid w:val="00F3492B"/>
    <w:rsid w:val="00F34ED3"/>
    <w:rsid w:val="00F374A0"/>
    <w:rsid w:val="00F43C30"/>
    <w:rsid w:val="00F46230"/>
    <w:rsid w:val="00F50AA7"/>
    <w:rsid w:val="00F51332"/>
    <w:rsid w:val="00F546F1"/>
    <w:rsid w:val="00F56BB5"/>
    <w:rsid w:val="00F57F61"/>
    <w:rsid w:val="00F623F0"/>
    <w:rsid w:val="00F64723"/>
    <w:rsid w:val="00F649AA"/>
    <w:rsid w:val="00F659F0"/>
    <w:rsid w:val="00F66A6D"/>
    <w:rsid w:val="00F6738A"/>
    <w:rsid w:val="00F744FB"/>
    <w:rsid w:val="00F80734"/>
    <w:rsid w:val="00F8124C"/>
    <w:rsid w:val="00F828E3"/>
    <w:rsid w:val="00F839A2"/>
    <w:rsid w:val="00F87373"/>
    <w:rsid w:val="00F8762E"/>
    <w:rsid w:val="00F94F03"/>
    <w:rsid w:val="00F951E7"/>
    <w:rsid w:val="00F97552"/>
    <w:rsid w:val="00FA0E62"/>
    <w:rsid w:val="00FA0FED"/>
    <w:rsid w:val="00FA15CB"/>
    <w:rsid w:val="00FA3361"/>
    <w:rsid w:val="00FA537A"/>
    <w:rsid w:val="00FB001B"/>
    <w:rsid w:val="00FB114B"/>
    <w:rsid w:val="00FB23FD"/>
    <w:rsid w:val="00FB252D"/>
    <w:rsid w:val="00FB76B7"/>
    <w:rsid w:val="00FC3A06"/>
    <w:rsid w:val="00FC54AE"/>
    <w:rsid w:val="00FE4ED0"/>
    <w:rsid w:val="00FE5C08"/>
    <w:rsid w:val="00FF25E2"/>
    <w:rsid w:val="00FF34F6"/>
    <w:rsid w:val="00FF65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Body Text Indent 2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3707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3A297F"/>
    <w:pPr>
      <w:keepNext/>
      <w:keepLines/>
      <w:spacing w:before="480" w:after="0" w:line="240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rsid w:val="00E86F4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qFormat/>
    <w:rsid w:val="00807BC1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996C7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link w:val="50"/>
    <w:uiPriority w:val="9"/>
    <w:qFormat/>
    <w:rsid w:val="003A297F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9">
    <w:name w:val="heading 9"/>
    <w:basedOn w:val="a"/>
    <w:next w:val="a"/>
    <w:link w:val="90"/>
    <w:qFormat/>
    <w:rsid w:val="00633707"/>
    <w:pPr>
      <w:spacing w:before="240" w:after="60" w:line="240" w:lineRule="auto"/>
      <w:outlineLvl w:val="8"/>
    </w:pPr>
    <w:rPr>
      <w:rFonts w:ascii="Arial" w:eastAsia="Times New Roman" w:hAnsi="Arial" w:cs="Ari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nhideWhenUsed/>
    <w:qFormat/>
    <w:rsid w:val="00633707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4">
    <w:name w:val="Balloon Text"/>
    <w:basedOn w:val="a"/>
    <w:link w:val="a5"/>
    <w:unhideWhenUsed/>
    <w:rsid w:val="006337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rsid w:val="00633707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90">
    <w:name w:val="Заголовок 9 Знак"/>
    <w:basedOn w:val="a0"/>
    <w:link w:val="9"/>
    <w:rsid w:val="00633707"/>
    <w:rPr>
      <w:rFonts w:ascii="Arial" w:eastAsia="Times New Roman" w:hAnsi="Arial" w:cs="Arial"/>
      <w:lang w:eastAsia="ru-RU"/>
    </w:rPr>
  </w:style>
  <w:style w:type="paragraph" w:styleId="31">
    <w:name w:val="Body Text 3"/>
    <w:basedOn w:val="a"/>
    <w:link w:val="32"/>
    <w:rsid w:val="00633707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2">
    <w:name w:val="Основной текст 3 Знак"/>
    <w:basedOn w:val="a0"/>
    <w:link w:val="31"/>
    <w:rsid w:val="00633707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6">
    <w:name w:val="header"/>
    <w:basedOn w:val="a"/>
    <w:link w:val="a7"/>
    <w:rsid w:val="0063370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Верхний колонтитул Знак"/>
    <w:basedOn w:val="a0"/>
    <w:link w:val="a6"/>
    <w:rsid w:val="0063370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lock Text"/>
    <w:basedOn w:val="a"/>
    <w:rsid w:val="00633707"/>
    <w:pPr>
      <w:spacing w:after="0" w:line="240" w:lineRule="auto"/>
      <w:ind w:left="284" w:right="113" w:firstLine="357"/>
      <w:jc w:val="center"/>
    </w:pPr>
    <w:rPr>
      <w:rFonts w:ascii="Times New Roman" w:eastAsia="Times New Roman" w:hAnsi="Times New Roman" w:cs="Times New Roman"/>
      <w:b/>
      <w:sz w:val="28"/>
      <w:szCs w:val="28"/>
    </w:rPr>
  </w:style>
  <w:style w:type="character" w:customStyle="1" w:styleId="FontStyle46">
    <w:name w:val="Font Style46"/>
    <w:basedOn w:val="a0"/>
    <w:uiPriority w:val="99"/>
    <w:rsid w:val="00633707"/>
    <w:rPr>
      <w:rFonts w:ascii="Times New Roman" w:hAnsi="Times New Roman" w:cs="Times New Roman" w:hint="default"/>
      <w:sz w:val="26"/>
      <w:szCs w:val="26"/>
    </w:rPr>
  </w:style>
  <w:style w:type="paragraph" w:customStyle="1" w:styleId="Style12">
    <w:name w:val="Style12"/>
    <w:basedOn w:val="a"/>
    <w:uiPriority w:val="99"/>
    <w:rsid w:val="00633707"/>
    <w:pPr>
      <w:widowControl w:val="0"/>
      <w:autoSpaceDE w:val="0"/>
      <w:autoSpaceDN w:val="0"/>
      <w:adjustRightInd w:val="0"/>
      <w:spacing w:after="0" w:line="322" w:lineRule="exact"/>
      <w:ind w:firstLine="72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footer"/>
    <w:basedOn w:val="a"/>
    <w:link w:val="aa"/>
    <w:unhideWhenUsed/>
    <w:rsid w:val="00D132D9"/>
    <w:pPr>
      <w:tabs>
        <w:tab w:val="center" w:pos="4677"/>
        <w:tab w:val="right" w:pos="9355"/>
      </w:tabs>
      <w:spacing w:after="0" w:line="240" w:lineRule="auto"/>
      <w:ind w:firstLine="567"/>
    </w:pPr>
    <w:rPr>
      <w:rFonts w:eastAsiaTheme="minorHAnsi"/>
      <w:lang w:eastAsia="en-US"/>
    </w:rPr>
  </w:style>
  <w:style w:type="character" w:customStyle="1" w:styleId="aa">
    <w:name w:val="Нижний колонтитул Знак"/>
    <w:basedOn w:val="a0"/>
    <w:link w:val="a9"/>
    <w:uiPriority w:val="99"/>
    <w:rsid w:val="00D132D9"/>
  </w:style>
  <w:style w:type="paragraph" w:styleId="ab">
    <w:name w:val="List Paragraph"/>
    <w:basedOn w:val="a"/>
    <w:uiPriority w:val="34"/>
    <w:qFormat/>
    <w:rsid w:val="00CA71B8"/>
    <w:pPr>
      <w:ind w:left="720"/>
      <w:contextualSpacing/>
    </w:pPr>
  </w:style>
  <w:style w:type="paragraph" w:styleId="ac">
    <w:name w:val="Title"/>
    <w:basedOn w:val="a"/>
    <w:link w:val="ad"/>
    <w:qFormat/>
    <w:rsid w:val="00830789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40"/>
      <w:szCs w:val="40"/>
    </w:rPr>
  </w:style>
  <w:style w:type="character" w:customStyle="1" w:styleId="ad">
    <w:name w:val="Название Знак"/>
    <w:basedOn w:val="a0"/>
    <w:link w:val="ac"/>
    <w:rsid w:val="00830789"/>
    <w:rPr>
      <w:rFonts w:ascii="Times New Roman" w:eastAsia="Times New Roman" w:hAnsi="Times New Roman" w:cs="Times New Roman"/>
      <w:b/>
      <w:bCs/>
      <w:sz w:val="40"/>
      <w:szCs w:val="40"/>
      <w:lang w:eastAsia="ru-RU"/>
    </w:rPr>
  </w:style>
  <w:style w:type="paragraph" w:styleId="ae">
    <w:name w:val="Body Text"/>
    <w:basedOn w:val="a"/>
    <w:link w:val="af"/>
    <w:unhideWhenUsed/>
    <w:rsid w:val="00830789"/>
    <w:pPr>
      <w:spacing w:before="480" w:after="120" w:line="720" w:lineRule="auto"/>
      <w:ind w:firstLine="567"/>
    </w:pPr>
    <w:rPr>
      <w:rFonts w:eastAsiaTheme="minorHAnsi"/>
      <w:lang w:eastAsia="en-US"/>
    </w:rPr>
  </w:style>
  <w:style w:type="character" w:customStyle="1" w:styleId="af">
    <w:name w:val="Основной текст Знак"/>
    <w:basedOn w:val="a0"/>
    <w:link w:val="ae"/>
    <w:uiPriority w:val="99"/>
    <w:rsid w:val="00830789"/>
  </w:style>
  <w:style w:type="table" w:styleId="af0">
    <w:name w:val="Table Grid"/>
    <w:basedOn w:val="a1"/>
    <w:uiPriority w:val="59"/>
    <w:rsid w:val="008307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86F4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styleId="af1">
    <w:name w:val="Body Text Indent"/>
    <w:basedOn w:val="a"/>
    <w:link w:val="af2"/>
    <w:uiPriority w:val="99"/>
    <w:semiHidden/>
    <w:unhideWhenUsed/>
    <w:rsid w:val="00E86F4F"/>
    <w:pPr>
      <w:spacing w:after="120"/>
      <w:ind w:left="283"/>
    </w:pPr>
  </w:style>
  <w:style w:type="character" w:customStyle="1" w:styleId="af2">
    <w:name w:val="Основной текст с отступом Знак"/>
    <w:basedOn w:val="a0"/>
    <w:link w:val="af1"/>
    <w:uiPriority w:val="99"/>
    <w:semiHidden/>
    <w:rsid w:val="00E86F4F"/>
    <w:rPr>
      <w:rFonts w:eastAsiaTheme="minorEastAsia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A641F1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A641F1"/>
    <w:rPr>
      <w:rFonts w:eastAsiaTheme="minorEastAsia"/>
      <w:lang w:eastAsia="ru-RU"/>
    </w:rPr>
  </w:style>
  <w:style w:type="paragraph" w:styleId="23">
    <w:name w:val="Body Text Indent 2"/>
    <w:basedOn w:val="a"/>
    <w:link w:val="24"/>
    <w:rsid w:val="00876E20"/>
    <w:pPr>
      <w:spacing w:after="120" w:line="480" w:lineRule="auto"/>
      <w:ind w:left="283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24">
    <w:name w:val="Основной текст с отступом 2 Знак"/>
    <w:basedOn w:val="a0"/>
    <w:link w:val="23"/>
    <w:rsid w:val="00876E2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3">
    <w:name w:val="Strong"/>
    <w:basedOn w:val="a0"/>
    <w:uiPriority w:val="22"/>
    <w:qFormat/>
    <w:rsid w:val="000A7624"/>
    <w:rPr>
      <w:b/>
      <w:bCs/>
    </w:rPr>
  </w:style>
  <w:style w:type="character" w:customStyle="1" w:styleId="10">
    <w:name w:val="Заголовок 1 Знак"/>
    <w:basedOn w:val="a0"/>
    <w:link w:val="1"/>
    <w:rsid w:val="003A297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3A297F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styleId="af4">
    <w:name w:val="page number"/>
    <w:basedOn w:val="a0"/>
    <w:rsid w:val="003A297F"/>
  </w:style>
  <w:style w:type="paragraph" w:styleId="af5">
    <w:name w:val="Normal (Web)"/>
    <w:basedOn w:val="a"/>
    <w:uiPriority w:val="99"/>
    <w:rsid w:val="003A297F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color w:val="000000"/>
      <w:sz w:val="16"/>
      <w:szCs w:val="16"/>
    </w:rPr>
  </w:style>
  <w:style w:type="character" w:customStyle="1" w:styleId="sup">
    <w:name w:val="sup"/>
    <w:basedOn w:val="a0"/>
    <w:rsid w:val="003A297F"/>
  </w:style>
  <w:style w:type="character" w:customStyle="1" w:styleId="h2">
    <w:name w:val="h2"/>
    <w:basedOn w:val="a0"/>
    <w:rsid w:val="003A297F"/>
  </w:style>
  <w:style w:type="character" w:styleId="af6">
    <w:name w:val="Hyperlink"/>
    <w:basedOn w:val="a0"/>
    <w:uiPriority w:val="99"/>
    <w:unhideWhenUsed/>
    <w:rsid w:val="003A297F"/>
    <w:rPr>
      <w:color w:val="0000FF"/>
      <w:u w:val="single"/>
    </w:rPr>
  </w:style>
  <w:style w:type="character" w:customStyle="1" w:styleId="text">
    <w:name w:val="text"/>
    <w:basedOn w:val="a0"/>
    <w:rsid w:val="003A297F"/>
  </w:style>
  <w:style w:type="character" w:customStyle="1" w:styleId="apple-converted-space">
    <w:name w:val="apple-converted-space"/>
    <w:basedOn w:val="a0"/>
    <w:rsid w:val="00BF01B9"/>
  </w:style>
  <w:style w:type="character" w:customStyle="1" w:styleId="30">
    <w:name w:val="Заголовок 3 Знак"/>
    <w:basedOn w:val="a0"/>
    <w:link w:val="3"/>
    <w:rsid w:val="00807BC1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postlikecount">
    <w:name w:val="post_like_count"/>
    <w:basedOn w:val="a0"/>
    <w:rsid w:val="003A0A17"/>
  </w:style>
  <w:style w:type="character" w:customStyle="1" w:styleId="postsharecount">
    <w:name w:val="post_share_count"/>
    <w:basedOn w:val="a0"/>
    <w:rsid w:val="003A0A17"/>
  </w:style>
  <w:style w:type="character" w:customStyle="1" w:styleId="reldate">
    <w:name w:val="rel_date"/>
    <w:basedOn w:val="a0"/>
    <w:rsid w:val="003A0A17"/>
  </w:style>
  <w:style w:type="character" w:customStyle="1" w:styleId="40">
    <w:name w:val="Заголовок 4 Знак"/>
    <w:basedOn w:val="a0"/>
    <w:link w:val="4"/>
    <w:uiPriority w:val="9"/>
    <w:rsid w:val="00996C7A"/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character" w:styleId="af7">
    <w:name w:val="Emphasis"/>
    <w:basedOn w:val="a0"/>
    <w:uiPriority w:val="20"/>
    <w:qFormat/>
    <w:rsid w:val="00884F9D"/>
    <w:rPr>
      <w:i/>
      <w:iCs/>
    </w:rPr>
  </w:style>
  <w:style w:type="paragraph" w:customStyle="1" w:styleId="textfor">
    <w:name w:val="text_for"/>
    <w:basedOn w:val="a"/>
    <w:rsid w:val="008914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57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60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82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6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8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3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6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201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972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94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70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315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41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72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10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747214">
          <w:marLeft w:val="0"/>
          <w:marRight w:val="0"/>
          <w:marTop w:val="15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878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78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1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9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04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97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90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256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137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364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82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5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52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31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559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49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29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533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16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52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116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949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744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442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87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255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7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44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695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44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54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37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77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05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81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02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06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117510">
          <w:marLeft w:val="-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045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54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766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781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188388">
                      <w:marLeft w:val="0"/>
                      <w:marRight w:val="0"/>
                      <w:marTop w:val="151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22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7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8602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5221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030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6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10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9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92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15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38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7439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175000">
          <w:marLeft w:val="-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2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0991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2702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035676">
                      <w:marLeft w:val="0"/>
                      <w:marRight w:val="0"/>
                      <w:marTop w:val="151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17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2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4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36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1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05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9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6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gif"/><Relationship Id="rId18" Type="http://schemas.openxmlformats.org/officeDocument/2006/relationships/hyperlink" Target="http://d-e-s-i-g-n.ru/wp-content/uploads/2012/03/post-1267-0-26830500-1329668563_thumb.jpg" TargetMode="External"/><Relationship Id="rId26" Type="http://schemas.openxmlformats.org/officeDocument/2006/relationships/hyperlink" Target="https://vk.com/away.php?to=https%3A%2F%2Fe.lanbook.com%2Fbook%2F73308&amp;cc_key=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brovkindesign.ru/wp-content/uploads/2013/06/obmeryi2.jpg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9.png"/><Relationship Id="rId25" Type="http://schemas.openxmlformats.org/officeDocument/2006/relationships/image" Target="media/image14.jpeg"/><Relationship Id="rId2" Type="http://schemas.openxmlformats.org/officeDocument/2006/relationships/numbering" Target="numbering.xml"/><Relationship Id="rId16" Type="http://schemas.openxmlformats.org/officeDocument/2006/relationships/hyperlink" Target="http://d-e-s-i-g-n.ru/wp-content/uploads/2012/03/post-184-0-90086700-1329651837_thumb.png" TargetMode="External"/><Relationship Id="rId20" Type="http://schemas.openxmlformats.org/officeDocument/2006/relationships/image" Target="media/image11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24" Type="http://schemas.openxmlformats.org/officeDocument/2006/relationships/image" Target="media/image13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://www.brovkindesign.ru/wp-content/uploads/2013/06/mebel-novyiy3.jpg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3.gif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jpeg"/><Relationship Id="rId22" Type="http://schemas.openxmlformats.org/officeDocument/2006/relationships/image" Target="media/image12.jpe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B61876-9B8C-4CAB-8FDD-33FD4ADC42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5058</TotalTime>
  <Pages>40</Pages>
  <Words>7321</Words>
  <Characters>41733</Characters>
  <Application>Microsoft Office Word</Application>
  <DocSecurity>0</DocSecurity>
  <Lines>347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48957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starova</cp:lastModifiedBy>
  <cp:revision>74</cp:revision>
  <cp:lastPrinted>2014-03-04T06:11:00Z</cp:lastPrinted>
  <dcterms:created xsi:type="dcterms:W3CDTF">2012-10-29T12:03:00Z</dcterms:created>
  <dcterms:modified xsi:type="dcterms:W3CDTF">2020-01-15T04:22:00Z</dcterms:modified>
</cp:coreProperties>
</file>