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E41" w:rsidRPr="00050605" w:rsidRDefault="00E77E41" w:rsidP="00292F39">
      <w:pPr>
        <w:pStyle w:val="1"/>
        <w:spacing w:line="276" w:lineRule="auto"/>
        <w:ind w:firstLine="0"/>
        <w:jc w:val="center"/>
        <w:rPr>
          <w:sz w:val="28"/>
          <w:szCs w:val="28"/>
        </w:rPr>
      </w:pPr>
      <w:r w:rsidRPr="00050605">
        <w:rPr>
          <w:sz w:val="28"/>
          <w:szCs w:val="28"/>
        </w:rPr>
        <w:t>Министерство образования и науки Челябинской области</w:t>
      </w:r>
    </w:p>
    <w:p w:rsidR="00E77E41" w:rsidRPr="00050605" w:rsidRDefault="00E77E41" w:rsidP="00292F39">
      <w:pPr>
        <w:spacing w:line="276" w:lineRule="auto"/>
        <w:jc w:val="center"/>
        <w:rPr>
          <w:sz w:val="28"/>
          <w:szCs w:val="28"/>
        </w:rPr>
      </w:pPr>
      <w:r w:rsidRPr="00050605">
        <w:rPr>
          <w:sz w:val="28"/>
          <w:szCs w:val="28"/>
        </w:rPr>
        <w:t>Государственное бюджетное</w:t>
      </w:r>
      <w:r w:rsidR="00EA74F5" w:rsidRPr="00050605">
        <w:rPr>
          <w:sz w:val="28"/>
          <w:szCs w:val="28"/>
        </w:rPr>
        <w:t xml:space="preserve"> профессиональное</w:t>
      </w:r>
      <w:r w:rsidRPr="00050605">
        <w:rPr>
          <w:sz w:val="28"/>
          <w:szCs w:val="28"/>
        </w:rPr>
        <w:t xml:space="preserve"> образовательное учреждение</w:t>
      </w:r>
    </w:p>
    <w:p w:rsidR="00E77E41" w:rsidRPr="00050605"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r w:rsidRPr="00050605">
        <w:rPr>
          <w:b/>
          <w:sz w:val="28"/>
          <w:szCs w:val="28"/>
        </w:rPr>
        <w:t>«Южно-Уральский государственный технический колледж»</w:t>
      </w:r>
    </w:p>
    <w:p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3C084F" w:rsidRDefault="003C084F" w:rsidP="00B62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b/>
          <w:caps/>
          <w:sz w:val="28"/>
          <w:szCs w:val="28"/>
        </w:rPr>
      </w:pPr>
    </w:p>
    <w:p w:rsidR="007A70EA" w:rsidRDefault="007A70EA"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3B5CE6" w:rsidRDefault="003B5CE6"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3B5CE6" w:rsidRDefault="003B5CE6"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7A70EA" w:rsidRPr="00693328" w:rsidRDefault="007A70EA"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rsidR="008A7BE0" w:rsidRPr="00607900" w:rsidRDefault="000B6F1D" w:rsidP="008A7BE0">
      <w:pPr>
        <w:pStyle w:val="3"/>
        <w:spacing w:after="0" w:line="360" w:lineRule="auto"/>
        <w:jc w:val="center"/>
        <w:rPr>
          <w:sz w:val="28"/>
          <w:szCs w:val="28"/>
        </w:rPr>
      </w:pPr>
      <w:r>
        <w:rPr>
          <w:b/>
          <w:sz w:val="28"/>
          <w:szCs w:val="28"/>
        </w:rPr>
        <w:t xml:space="preserve">РАБОЧАЯ </w:t>
      </w:r>
      <w:r w:rsidR="008A7BE0" w:rsidRPr="00301E2E">
        <w:rPr>
          <w:b/>
          <w:sz w:val="28"/>
          <w:szCs w:val="28"/>
        </w:rPr>
        <w:t>ПРОГРАММА</w:t>
      </w:r>
      <w:r w:rsidR="00705160">
        <w:rPr>
          <w:b/>
          <w:sz w:val="28"/>
          <w:szCs w:val="28"/>
        </w:rPr>
        <w:t xml:space="preserve"> </w:t>
      </w:r>
      <w:r w:rsidR="003B5CE6" w:rsidRPr="003B5CE6">
        <w:rPr>
          <w:b/>
          <w:sz w:val="28"/>
          <w:szCs w:val="28"/>
        </w:rPr>
        <w:t>УЧЕБНОЙ ДИСЦИПЛИНЫ</w:t>
      </w:r>
    </w:p>
    <w:p w:rsidR="008A7BE0" w:rsidRDefault="008A7BE0" w:rsidP="008A7BE0">
      <w:pPr>
        <w:pStyle w:val="1"/>
        <w:shd w:val="clear" w:color="auto" w:fill="FFFFFF"/>
        <w:spacing w:line="360" w:lineRule="auto"/>
        <w:ind w:right="480"/>
        <w:jc w:val="center"/>
        <w:rPr>
          <w:b/>
          <w:sz w:val="28"/>
          <w:szCs w:val="28"/>
        </w:rPr>
      </w:pPr>
      <w:r w:rsidRPr="001E38A4">
        <w:rPr>
          <w:b/>
          <w:sz w:val="28"/>
          <w:szCs w:val="28"/>
        </w:rPr>
        <w:t>ИНФОРМАТИКА</w:t>
      </w:r>
    </w:p>
    <w:p w:rsidR="008A7BE0" w:rsidRPr="001E38A4" w:rsidRDefault="008A7BE0" w:rsidP="008A7BE0">
      <w:pPr>
        <w:pStyle w:val="1"/>
        <w:shd w:val="clear" w:color="auto" w:fill="FFFFFF"/>
        <w:spacing w:line="360" w:lineRule="auto"/>
        <w:ind w:right="480"/>
        <w:jc w:val="center"/>
        <w:rPr>
          <w:sz w:val="28"/>
          <w:szCs w:val="28"/>
        </w:rPr>
      </w:pPr>
      <w:r w:rsidRPr="001E38A4">
        <w:rPr>
          <w:sz w:val="28"/>
          <w:szCs w:val="28"/>
        </w:rPr>
        <w:t xml:space="preserve">для </w:t>
      </w:r>
      <w:r w:rsidR="001E38A4" w:rsidRPr="001E38A4">
        <w:rPr>
          <w:sz w:val="28"/>
          <w:szCs w:val="28"/>
        </w:rPr>
        <w:t>специальности</w:t>
      </w:r>
    </w:p>
    <w:p w:rsidR="00F317E4" w:rsidRDefault="00EA74F5" w:rsidP="00093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r w:rsidRPr="008A7BE0">
        <w:rPr>
          <w:sz w:val="28"/>
          <w:szCs w:val="28"/>
        </w:rPr>
        <w:t>08.02.0</w:t>
      </w:r>
      <w:r w:rsidR="00B62A41" w:rsidRPr="008A7BE0">
        <w:rPr>
          <w:sz w:val="28"/>
          <w:szCs w:val="28"/>
        </w:rPr>
        <w:t>9</w:t>
      </w:r>
      <w:r w:rsidR="00351668" w:rsidRPr="008A7BE0">
        <w:rPr>
          <w:sz w:val="28"/>
          <w:szCs w:val="28"/>
        </w:rPr>
        <w:t>М</w:t>
      </w:r>
      <w:r w:rsidR="00B62A41" w:rsidRPr="008A7BE0">
        <w:rPr>
          <w:sz w:val="28"/>
          <w:szCs w:val="28"/>
        </w:rPr>
        <w:t>онтаж, наладка и эксплуатация электрооборудования промышленных и гражданских зданий и сооруж</w:t>
      </w:r>
      <w:r w:rsidR="00F317E4">
        <w:rPr>
          <w:sz w:val="28"/>
          <w:szCs w:val="28"/>
        </w:rPr>
        <w:t>ений (ФГОС 2018)</w:t>
      </w:r>
    </w:p>
    <w:p w:rsidR="00EA5098" w:rsidRDefault="00EA5098" w:rsidP="00093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EA5098" w:rsidRDefault="00EA5098" w:rsidP="00093A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r>
        <w:rPr>
          <w:sz w:val="28"/>
          <w:szCs w:val="28"/>
        </w:rPr>
        <w:t>на базе основного общего образования</w:t>
      </w:r>
    </w:p>
    <w:p w:rsidR="00F317E4" w:rsidRDefault="00F317E4" w:rsidP="00F31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F317E4" w:rsidRDefault="00F317E4" w:rsidP="00F31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F317E4" w:rsidRDefault="00F317E4" w:rsidP="00F31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F317E4" w:rsidRDefault="00F317E4" w:rsidP="00F31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F317E4" w:rsidRDefault="00F317E4"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A384E" w:rsidRDefault="00FA384E"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A384E" w:rsidRDefault="00FA384E"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A384E" w:rsidRDefault="00FA384E"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317E4" w:rsidRDefault="00F317E4"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317E4" w:rsidRDefault="00F317E4"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317E4" w:rsidRDefault="00F317E4"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317E4" w:rsidRDefault="00F317E4"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317E4" w:rsidRDefault="00F317E4"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317E4" w:rsidRDefault="00F317E4"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F317E4" w:rsidRDefault="00F317E4"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8F1EC5" w:rsidRDefault="00E77E41" w:rsidP="00F31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sectPr w:rsidR="008F1EC5" w:rsidSect="00D74C58">
          <w:footerReference w:type="default" r:id="rId8"/>
          <w:pgSz w:w="11906" w:h="16838"/>
          <w:pgMar w:top="1134" w:right="1134" w:bottom="1134" w:left="1134" w:header="709" w:footer="709" w:gutter="0"/>
          <w:cols w:space="708"/>
          <w:titlePg/>
          <w:docGrid w:linePitch="360"/>
        </w:sectPr>
      </w:pPr>
      <w:r>
        <w:rPr>
          <w:bCs/>
          <w:sz w:val="28"/>
          <w:szCs w:val="28"/>
        </w:rPr>
        <w:t xml:space="preserve">Челябинск, </w:t>
      </w:r>
      <w:r w:rsidR="001E38A4">
        <w:rPr>
          <w:bCs/>
          <w:sz w:val="28"/>
          <w:szCs w:val="28"/>
        </w:rPr>
        <w:t>20</w:t>
      </w:r>
      <w:r w:rsidR="00D5009A">
        <w:rPr>
          <w:bCs/>
          <w:sz w:val="28"/>
          <w:szCs w:val="28"/>
        </w:rPr>
        <w:t>2</w:t>
      </w:r>
      <w:r w:rsidR="000B6F1D">
        <w:rPr>
          <w:bCs/>
          <w:sz w:val="28"/>
          <w:szCs w:val="28"/>
        </w:rPr>
        <w:t>1</w:t>
      </w:r>
    </w:p>
    <w:tbl>
      <w:tblPr>
        <w:tblW w:w="10207" w:type="dxa"/>
        <w:tblInd w:w="-176" w:type="dxa"/>
        <w:tblLayout w:type="fixed"/>
        <w:tblLook w:val="0000"/>
      </w:tblPr>
      <w:tblGrid>
        <w:gridCol w:w="3510"/>
        <w:gridCol w:w="3295"/>
        <w:gridCol w:w="3402"/>
      </w:tblGrid>
      <w:tr w:rsidR="00E77E41" w:rsidRPr="009B022F" w:rsidTr="003B5CE6">
        <w:tc>
          <w:tcPr>
            <w:tcW w:w="3510" w:type="dxa"/>
          </w:tcPr>
          <w:p w:rsidR="00E77E41" w:rsidRPr="009B022F" w:rsidRDefault="00E77E41" w:rsidP="00D15D7A">
            <w:pPr>
              <w:rPr>
                <w:sz w:val="28"/>
                <w:szCs w:val="28"/>
              </w:rPr>
            </w:pPr>
            <w:r w:rsidRPr="009B022F">
              <w:rPr>
                <w:sz w:val="28"/>
                <w:szCs w:val="28"/>
              </w:rPr>
              <w:lastRenderedPageBreak/>
              <w:br w:type="page"/>
            </w:r>
            <w:r w:rsidRPr="009B022F">
              <w:rPr>
                <w:sz w:val="28"/>
                <w:szCs w:val="28"/>
              </w:rPr>
              <w:br w:type="page"/>
            </w:r>
            <w:r w:rsidRPr="009B022F">
              <w:rPr>
                <w:sz w:val="28"/>
                <w:szCs w:val="28"/>
              </w:rPr>
              <w:br w:type="page"/>
            </w:r>
            <w:r w:rsidRPr="009B022F">
              <w:rPr>
                <w:sz w:val="28"/>
                <w:szCs w:val="28"/>
              </w:rPr>
              <w:br w:type="page"/>
            </w:r>
            <w:r w:rsidRPr="009B022F">
              <w:rPr>
                <w:sz w:val="28"/>
                <w:szCs w:val="28"/>
              </w:rPr>
              <w:br w:type="page"/>
              <w:t>Программа составлена</w:t>
            </w:r>
            <w:r w:rsidR="00093A67">
              <w:rPr>
                <w:sz w:val="28"/>
                <w:szCs w:val="28"/>
              </w:rPr>
              <w:t xml:space="preserve"> в </w:t>
            </w:r>
            <w:r w:rsidR="001E38A4">
              <w:rPr>
                <w:sz w:val="28"/>
                <w:szCs w:val="28"/>
              </w:rPr>
              <w:t xml:space="preserve">соответствии с </w:t>
            </w:r>
            <w:r w:rsidR="009B022F">
              <w:rPr>
                <w:sz w:val="28"/>
                <w:szCs w:val="28"/>
              </w:rPr>
              <w:t>ФГОС</w:t>
            </w:r>
            <w:r w:rsidR="00093A67">
              <w:rPr>
                <w:sz w:val="28"/>
                <w:szCs w:val="28"/>
              </w:rPr>
              <w:t xml:space="preserve"> 2018 года </w:t>
            </w:r>
            <w:r w:rsidR="001E38A4">
              <w:rPr>
                <w:sz w:val="28"/>
                <w:szCs w:val="28"/>
              </w:rPr>
              <w:t xml:space="preserve">по </w:t>
            </w:r>
            <w:r w:rsidRPr="009B022F">
              <w:rPr>
                <w:sz w:val="28"/>
                <w:szCs w:val="28"/>
              </w:rPr>
              <w:t>специальности</w:t>
            </w:r>
            <w:r w:rsidR="00FB1FEF">
              <w:rPr>
                <w:sz w:val="28"/>
                <w:szCs w:val="28"/>
              </w:rPr>
              <w:t xml:space="preserve"> </w:t>
            </w:r>
            <w:r w:rsidR="00923432" w:rsidRPr="00923432">
              <w:rPr>
                <w:sz w:val="28"/>
                <w:szCs w:val="28"/>
              </w:rPr>
              <w:t>08.02.09 Монтаж, наладка и эксплуатация электрооборудования промышленных и гражданских зданий и сооружений</w:t>
            </w:r>
            <w:r w:rsidR="001E38A4">
              <w:rPr>
                <w:sz w:val="28"/>
                <w:szCs w:val="28"/>
              </w:rPr>
              <w:t xml:space="preserve">, а также с учетом требований </w:t>
            </w:r>
            <w:r w:rsidR="0060559A" w:rsidRPr="009B022F">
              <w:rPr>
                <w:sz w:val="28"/>
                <w:szCs w:val="28"/>
              </w:rPr>
              <w:t xml:space="preserve">работодателей </w:t>
            </w:r>
          </w:p>
        </w:tc>
        <w:tc>
          <w:tcPr>
            <w:tcW w:w="3295" w:type="dxa"/>
          </w:tcPr>
          <w:p w:rsidR="00E77E41" w:rsidRPr="009B022F" w:rsidRDefault="00E77E41" w:rsidP="003B3F67">
            <w:pPr>
              <w:jc w:val="both"/>
              <w:rPr>
                <w:sz w:val="28"/>
                <w:szCs w:val="28"/>
              </w:rPr>
            </w:pPr>
            <w:r w:rsidRPr="009B022F">
              <w:rPr>
                <w:sz w:val="28"/>
                <w:szCs w:val="28"/>
              </w:rPr>
              <w:t>ОДОБРЕНО</w:t>
            </w:r>
          </w:p>
          <w:p w:rsidR="00E77E41" w:rsidRPr="009B022F" w:rsidRDefault="00E77E41" w:rsidP="003B3F67">
            <w:pPr>
              <w:jc w:val="both"/>
              <w:rPr>
                <w:sz w:val="28"/>
                <w:szCs w:val="28"/>
              </w:rPr>
            </w:pPr>
            <w:r w:rsidRPr="009B022F">
              <w:rPr>
                <w:sz w:val="28"/>
                <w:szCs w:val="28"/>
              </w:rPr>
              <w:t xml:space="preserve">Предметной (цикловой) </w:t>
            </w:r>
          </w:p>
          <w:p w:rsidR="00E77E41" w:rsidRPr="009B022F" w:rsidRDefault="00E77E41" w:rsidP="003B3F67">
            <w:pPr>
              <w:jc w:val="both"/>
              <w:rPr>
                <w:sz w:val="28"/>
                <w:szCs w:val="28"/>
              </w:rPr>
            </w:pPr>
            <w:r w:rsidRPr="009B022F">
              <w:rPr>
                <w:sz w:val="28"/>
                <w:szCs w:val="28"/>
              </w:rPr>
              <w:t xml:space="preserve">комиссией </w:t>
            </w:r>
          </w:p>
          <w:p w:rsidR="00E77E41" w:rsidRPr="009B022F" w:rsidRDefault="00E77E41" w:rsidP="003B3F67">
            <w:pPr>
              <w:jc w:val="both"/>
              <w:rPr>
                <w:sz w:val="28"/>
                <w:szCs w:val="28"/>
              </w:rPr>
            </w:pPr>
            <w:r w:rsidRPr="009B022F">
              <w:rPr>
                <w:sz w:val="28"/>
                <w:szCs w:val="28"/>
              </w:rPr>
              <w:t xml:space="preserve">Информационных технологий </w:t>
            </w:r>
          </w:p>
          <w:p w:rsidR="00E77E41" w:rsidRPr="009B022F" w:rsidRDefault="00E77E41" w:rsidP="003B3F67">
            <w:pPr>
              <w:jc w:val="both"/>
              <w:rPr>
                <w:sz w:val="28"/>
                <w:szCs w:val="28"/>
              </w:rPr>
            </w:pPr>
            <w:r w:rsidRPr="009B022F">
              <w:rPr>
                <w:sz w:val="28"/>
                <w:szCs w:val="28"/>
              </w:rPr>
              <w:t>протокол № _______</w:t>
            </w:r>
          </w:p>
          <w:p w:rsidR="00E77E41" w:rsidRPr="009B022F" w:rsidRDefault="001E38A4" w:rsidP="003B3F67">
            <w:pPr>
              <w:jc w:val="both"/>
              <w:rPr>
                <w:sz w:val="28"/>
                <w:szCs w:val="28"/>
              </w:rPr>
            </w:pPr>
            <w:r>
              <w:rPr>
                <w:sz w:val="28"/>
                <w:szCs w:val="28"/>
              </w:rPr>
              <w:t>от «__»_________20</w:t>
            </w:r>
            <w:r w:rsidR="00960A98">
              <w:rPr>
                <w:sz w:val="28"/>
                <w:szCs w:val="28"/>
              </w:rPr>
              <w:t xml:space="preserve">21 </w:t>
            </w:r>
            <w:r w:rsidR="00E77E41" w:rsidRPr="009B022F">
              <w:rPr>
                <w:sz w:val="28"/>
                <w:szCs w:val="28"/>
              </w:rPr>
              <w:t>г.</w:t>
            </w:r>
          </w:p>
          <w:p w:rsidR="00E77E41" w:rsidRPr="009B022F" w:rsidRDefault="00E77E41" w:rsidP="003B3F67">
            <w:pPr>
              <w:jc w:val="both"/>
              <w:rPr>
                <w:sz w:val="28"/>
                <w:szCs w:val="28"/>
              </w:rPr>
            </w:pPr>
            <w:r w:rsidRPr="009B022F">
              <w:rPr>
                <w:sz w:val="28"/>
                <w:szCs w:val="28"/>
              </w:rPr>
              <w:t>Председатель ПЦК</w:t>
            </w:r>
          </w:p>
          <w:p w:rsidR="00E77E41" w:rsidRPr="009B022F" w:rsidRDefault="00E77E41" w:rsidP="003B3F67">
            <w:pPr>
              <w:jc w:val="both"/>
              <w:rPr>
                <w:sz w:val="28"/>
                <w:szCs w:val="28"/>
              </w:rPr>
            </w:pPr>
            <w:r w:rsidRPr="009B022F">
              <w:rPr>
                <w:sz w:val="28"/>
                <w:szCs w:val="28"/>
              </w:rPr>
              <w:t>___________Т.Н. Орлова</w:t>
            </w:r>
          </w:p>
          <w:p w:rsidR="00E77E41" w:rsidRPr="009B022F" w:rsidRDefault="00E77E41" w:rsidP="003B3F67">
            <w:pPr>
              <w:jc w:val="both"/>
              <w:rPr>
                <w:sz w:val="28"/>
                <w:szCs w:val="28"/>
              </w:rPr>
            </w:pPr>
          </w:p>
        </w:tc>
        <w:tc>
          <w:tcPr>
            <w:tcW w:w="3402" w:type="dxa"/>
          </w:tcPr>
          <w:p w:rsidR="007C5F25" w:rsidRPr="009B022F" w:rsidRDefault="007C5F25" w:rsidP="003B3F67">
            <w:pPr>
              <w:jc w:val="both"/>
              <w:rPr>
                <w:sz w:val="28"/>
                <w:szCs w:val="28"/>
              </w:rPr>
            </w:pPr>
            <w:r w:rsidRPr="009B022F">
              <w:rPr>
                <w:sz w:val="28"/>
                <w:szCs w:val="28"/>
              </w:rPr>
              <w:t>УТВЕРЖДАЮ</w:t>
            </w:r>
          </w:p>
          <w:p w:rsidR="00C0127C" w:rsidRDefault="00D04A51" w:rsidP="003B3F67">
            <w:pPr>
              <w:jc w:val="both"/>
              <w:rPr>
                <w:sz w:val="28"/>
                <w:szCs w:val="28"/>
              </w:rPr>
            </w:pPr>
            <w:r>
              <w:rPr>
                <w:sz w:val="28"/>
                <w:szCs w:val="28"/>
              </w:rPr>
              <w:t>Заместитель директора</w:t>
            </w:r>
            <w:r w:rsidR="00C0127C">
              <w:rPr>
                <w:sz w:val="28"/>
                <w:szCs w:val="28"/>
              </w:rPr>
              <w:t xml:space="preserve"> </w:t>
            </w:r>
          </w:p>
          <w:p w:rsidR="007C5F25" w:rsidRPr="009B022F" w:rsidRDefault="00D04A51" w:rsidP="003B3F67">
            <w:pPr>
              <w:jc w:val="both"/>
              <w:rPr>
                <w:sz w:val="28"/>
                <w:szCs w:val="28"/>
              </w:rPr>
            </w:pPr>
            <w:r>
              <w:rPr>
                <w:sz w:val="28"/>
                <w:szCs w:val="28"/>
              </w:rPr>
              <w:t>по У</w:t>
            </w:r>
            <w:r w:rsidR="007C5F25" w:rsidRPr="009B022F">
              <w:rPr>
                <w:sz w:val="28"/>
                <w:szCs w:val="28"/>
              </w:rPr>
              <w:t>МР</w:t>
            </w:r>
          </w:p>
          <w:p w:rsidR="007C5F25" w:rsidRDefault="00AE02DC" w:rsidP="003B3F67">
            <w:pPr>
              <w:jc w:val="both"/>
              <w:rPr>
                <w:sz w:val="28"/>
                <w:szCs w:val="28"/>
              </w:rPr>
            </w:pPr>
            <w:r w:rsidRPr="009B022F">
              <w:rPr>
                <w:sz w:val="28"/>
                <w:szCs w:val="28"/>
              </w:rPr>
              <w:t>__</w:t>
            </w:r>
            <w:r w:rsidR="003B5CE6">
              <w:rPr>
                <w:sz w:val="28"/>
                <w:szCs w:val="28"/>
              </w:rPr>
              <w:t>__</w:t>
            </w:r>
            <w:r w:rsidRPr="009B022F">
              <w:rPr>
                <w:sz w:val="28"/>
                <w:szCs w:val="28"/>
              </w:rPr>
              <w:t>____</w:t>
            </w:r>
            <w:r w:rsidR="007C5F25" w:rsidRPr="009B022F">
              <w:rPr>
                <w:sz w:val="28"/>
                <w:szCs w:val="28"/>
              </w:rPr>
              <w:t>Т.Ю. Крашакова</w:t>
            </w:r>
          </w:p>
          <w:p w:rsidR="003B5CE6" w:rsidRPr="009B022F" w:rsidRDefault="003B5CE6" w:rsidP="003B3F67">
            <w:pPr>
              <w:jc w:val="both"/>
              <w:rPr>
                <w:sz w:val="28"/>
                <w:szCs w:val="28"/>
              </w:rPr>
            </w:pPr>
          </w:p>
          <w:p w:rsidR="00E77E41" w:rsidRPr="009B022F" w:rsidRDefault="007C5F25" w:rsidP="00D15D7A">
            <w:pPr>
              <w:jc w:val="both"/>
              <w:rPr>
                <w:sz w:val="28"/>
                <w:szCs w:val="28"/>
              </w:rPr>
            </w:pPr>
            <w:r w:rsidRPr="009B022F">
              <w:rPr>
                <w:sz w:val="28"/>
                <w:szCs w:val="28"/>
              </w:rPr>
              <w:t>«___»__________20</w:t>
            </w:r>
            <w:r w:rsidR="00960A98">
              <w:rPr>
                <w:sz w:val="28"/>
                <w:szCs w:val="28"/>
              </w:rPr>
              <w:t xml:space="preserve">21 </w:t>
            </w:r>
            <w:r w:rsidRPr="009B022F">
              <w:rPr>
                <w:sz w:val="28"/>
                <w:szCs w:val="28"/>
              </w:rPr>
              <w:t>г.</w:t>
            </w:r>
          </w:p>
        </w:tc>
      </w:tr>
    </w:tbl>
    <w:p w:rsidR="00E77E41" w:rsidRPr="00AE02DC" w:rsidRDefault="00E77E41" w:rsidP="00AE02DC">
      <w:pPr>
        <w:spacing w:line="276" w:lineRule="auto"/>
        <w:jc w:val="both"/>
        <w:rPr>
          <w:sz w:val="22"/>
          <w:szCs w:val="22"/>
        </w:rPr>
      </w:pPr>
    </w:p>
    <w:p w:rsidR="00E77E41" w:rsidRPr="00CE708F" w:rsidRDefault="00E77E41" w:rsidP="00292F39">
      <w:pPr>
        <w:pStyle w:val="a3"/>
        <w:spacing w:line="276" w:lineRule="auto"/>
        <w:ind w:right="-426"/>
      </w:pPr>
    </w:p>
    <w:p w:rsidR="00E77E41" w:rsidRPr="00CE708F" w:rsidRDefault="00E77E41" w:rsidP="00292F39">
      <w:pPr>
        <w:pStyle w:val="a3"/>
        <w:spacing w:line="276" w:lineRule="auto"/>
        <w:ind w:right="-426"/>
      </w:pPr>
    </w:p>
    <w:p w:rsidR="00E77E41" w:rsidRPr="00CE708F" w:rsidRDefault="00E77E41" w:rsidP="00292F39">
      <w:pPr>
        <w:pStyle w:val="a3"/>
        <w:spacing w:line="276" w:lineRule="auto"/>
        <w:ind w:right="-426"/>
      </w:pPr>
    </w:p>
    <w:p w:rsidR="00E77E41" w:rsidRPr="00CE708F" w:rsidRDefault="00E77E41" w:rsidP="00292F39">
      <w:pPr>
        <w:spacing w:line="276" w:lineRule="auto"/>
      </w:pPr>
    </w:p>
    <w:p w:rsidR="00E77E41" w:rsidRPr="00CE708F" w:rsidRDefault="00E77E41" w:rsidP="00292F39">
      <w:pPr>
        <w:spacing w:line="276" w:lineRule="auto"/>
      </w:pPr>
    </w:p>
    <w:p w:rsidR="00E77E41" w:rsidRPr="00CE708F" w:rsidRDefault="00E77E41" w:rsidP="00292F39">
      <w:pPr>
        <w:spacing w:line="276" w:lineRule="auto"/>
      </w:pPr>
    </w:p>
    <w:p w:rsidR="00E77E41" w:rsidRPr="00CE708F" w:rsidRDefault="00E77E41" w:rsidP="00292F39">
      <w:pPr>
        <w:spacing w:line="276" w:lineRule="auto"/>
      </w:pPr>
    </w:p>
    <w:p w:rsidR="00E77E41" w:rsidRPr="00CE708F" w:rsidRDefault="00E77E41" w:rsidP="00292F39">
      <w:pPr>
        <w:pStyle w:val="2"/>
        <w:spacing w:line="276" w:lineRule="auto"/>
      </w:pPr>
    </w:p>
    <w:p w:rsidR="00E77E41" w:rsidRPr="00CE708F" w:rsidRDefault="00E77E41" w:rsidP="00292F39">
      <w:pPr>
        <w:spacing w:line="276" w:lineRule="auto"/>
      </w:pPr>
    </w:p>
    <w:p w:rsidR="00E77E41" w:rsidRPr="00CE708F" w:rsidRDefault="00E77E41" w:rsidP="00292F39">
      <w:pPr>
        <w:spacing w:line="276" w:lineRule="auto"/>
      </w:pPr>
    </w:p>
    <w:p w:rsidR="00E77E41" w:rsidRPr="00CE708F" w:rsidRDefault="00E77E41" w:rsidP="00292F39">
      <w:pPr>
        <w:spacing w:line="276" w:lineRule="auto"/>
      </w:pPr>
    </w:p>
    <w:p w:rsidR="00E77E41" w:rsidRPr="00CE708F" w:rsidRDefault="00E77E41" w:rsidP="00292F39">
      <w:pPr>
        <w:spacing w:line="276" w:lineRule="auto"/>
      </w:pPr>
    </w:p>
    <w:p w:rsidR="00E77E41" w:rsidRPr="00050605" w:rsidRDefault="000B6F1D" w:rsidP="00292F39">
      <w:pPr>
        <w:pStyle w:val="2"/>
        <w:spacing w:line="276" w:lineRule="auto"/>
        <w:ind w:left="1701" w:hanging="1701"/>
        <w:jc w:val="both"/>
        <w:rPr>
          <w:rFonts w:ascii="Times New Roman" w:hAnsi="Times New Roman"/>
          <w:b w:val="0"/>
          <w:i w:val="0"/>
        </w:rPr>
      </w:pPr>
      <w:r>
        <w:rPr>
          <w:rFonts w:ascii="Times New Roman" w:hAnsi="Times New Roman"/>
          <w:b w:val="0"/>
          <w:i w:val="0"/>
        </w:rPr>
        <w:t>Составители</w:t>
      </w:r>
      <w:r w:rsidR="00E77E41" w:rsidRPr="00AE02DC">
        <w:rPr>
          <w:rFonts w:ascii="Times New Roman" w:hAnsi="Times New Roman"/>
          <w:b w:val="0"/>
          <w:i w:val="0"/>
        </w:rPr>
        <w:t xml:space="preserve">: </w:t>
      </w:r>
      <w:r w:rsidR="00D04A51">
        <w:rPr>
          <w:rFonts w:ascii="Times New Roman" w:hAnsi="Times New Roman"/>
          <w:b w:val="0"/>
          <w:i w:val="0"/>
        </w:rPr>
        <w:t xml:space="preserve">Орлова Т.Н., </w:t>
      </w:r>
      <w:r w:rsidR="00DD6C54">
        <w:rPr>
          <w:rFonts w:ascii="Times New Roman" w:hAnsi="Times New Roman"/>
          <w:b w:val="0"/>
          <w:i w:val="0"/>
        </w:rPr>
        <w:t>Рябова Г.М.</w:t>
      </w:r>
      <w:r w:rsidR="00A873F6">
        <w:rPr>
          <w:rFonts w:ascii="Times New Roman" w:hAnsi="Times New Roman"/>
          <w:b w:val="0"/>
          <w:i w:val="0"/>
        </w:rPr>
        <w:t xml:space="preserve"> - </w:t>
      </w:r>
      <w:r>
        <w:rPr>
          <w:rFonts w:ascii="Times New Roman" w:hAnsi="Times New Roman"/>
          <w:b w:val="0"/>
          <w:i w:val="0"/>
        </w:rPr>
        <w:t>преподавател</w:t>
      </w:r>
      <w:r w:rsidR="00A873F6">
        <w:rPr>
          <w:rFonts w:ascii="Times New Roman" w:hAnsi="Times New Roman"/>
          <w:b w:val="0"/>
          <w:i w:val="0"/>
        </w:rPr>
        <w:t>ь</w:t>
      </w:r>
      <w:r w:rsidR="00E77E41" w:rsidRPr="00AE02DC">
        <w:rPr>
          <w:rFonts w:ascii="Times New Roman" w:hAnsi="Times New Roman"/>
          <w:b w:val="0"/>
          <w:i w:val="0"/>
        </w:rPr>
        <w:t xml:space="preserve"> Южно-Уральского</w:t>
      </w:r>
      <w:r w:rsidR="00E77E41" w:rsidRPr="00050605">
        <w:rPr>
          <w:rFonts w:ascii="Times New Roman" w:hAnsi="Times New Roman"/>
          <w:b w:val="0"/>
          <w:i w:val="0"/>
        </w:rPr>
        <w:t xml:space="preserve"> государственного технического колледжа.</w:t>
      </w:r>
    </w:p>
    <w:p w:rsidR="00E77E41" w:rsidRPr="00C41DED" w:rsidRDefault="00E77E41" w:rsidP="00292F39">
      <w:pPr>
        <w:spacing w:line="276" w:lineRule="auto"/>
      </w:pPr>
    </w:p>
    <w:p w:rsidR="00E77E41" w:rsidRPr="00CA60AB" w:rsidRDefault="00E77E41" w:rsidP="00292F39">
      <w:pPr>
        <w:spacing w:line="276" w:lineRule="auto"/>
      </w:pPr>
    </w:p>
    <w:p w:rsidR="00E77E41" w:rsidRDefault="00E77E41" w:rsidP="00292F39">
      <w:pPr>
        <w:spacing w:before="100" w:beforeAutospacing="1" w:after="100" w:afterAutospacing="1" w:line="276" w:lineRule="auto"/>
        <w:jc w:val="both"/>
        <w:rPr>
          <w:sz w:val="28"/>
          <w:szCs w:val="28"/>
        </w:rPr>
      </w:pPr>
    </w:p>
    <w:p w:rsidR="00E77E41" w:rsidRPr="00A20A8B"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i/>
          <w:vertAlign w:val="superscript"/>
        </w:rPr>
      </w:pPr>
    </w:p>
    <w:p w:rsidR="00752EC7" w:rsidRDefault="00752EC7"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20"/>
        <w:rPr>
          <w:i/>
          <w:vertAlign w:val="superscript"/>
        </w:rPr>
        <w:sectPr w:rsidR="00752EC7" w:rsidSect="00FA384E">
          <w:pgSz w:w="11906" w:h="16838"/>
          <w:pgMar w:top="1134" w:right="1134" w:bottom="1134" w:left="1134" w:header="709" w:footer="709" w:gutter="0"/>
          <w:pgNumType w:start="2"/>
          <w:cols w:space="708"/>
          <w:docGrid w:linePitch="360"/>
        </w:sectPr>
      </w:pPr>
    </w:p>
    <w:p w:rsidR="00E77E41" w:rsidRPr="008F1EC5" w:rsidRDefault="00E77E41"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8F1EC5">
        <w:rPr>
          <w:b/>
          <w:sz w:val="28"/>
          <w:szCs w:val="28"/>
        </w:rPr>
        <w:lastRenderedPageBreak/>
        <w:t>СОДЕРЖАНИЕ</w:t>
      </w:r>
    </w:p>
    <w:p w:rsidR="00E77E41" w:rsidRPr="008F1EC5"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tbl>
      <w:tblPr>
        <w:tblW w:w="5000" w:type="pct"/>
        <w:tblLook w:val="01E0"/>
      </w:tblPr>
      <w:tblGrid>
        <w:gridCol w:w="8997"/>
        <w:gridCol w:w="857"/>
      </w:tblGrid>
      <w:tr w:rsidR="007B46F8" w:rsidTr="007B46F8">
        <w:trPr>
          <w:trHeight w:val="417"/>
        </w:trPr>
        <w:tc>
          <w:tcPr>
            <w:tcW w:w="4565" w:type="pct"/>
          </w:tcPr>
          <w:p w:rsidR="007B46F8" w:rsidRPr="002B512C" w:rsidRDefault="007B46F8" w:rsidP="00CF7BB2">
            <w:pPr>
              <w:pStyle w:val="1"/>
              <w:ind w:left="284" w:firstLine="0"/>
              <w:jc w:val="both"/>
              <w:rPr>
                <w:b/>
                <w:caps/>
              </w:rPr>
            </w:pPr>
          </w:p>
        </w:tc>
        <w:tc>
          <w:tcPr>
            <w:tcW w:w="435" w:type="pct"/>
          </w:tcPr>
          <w:p w:rsidR="007B46F8" w:rsidRDefault="007B46F8" w:rsidP="00CF7BB2">
            <w:pPr>
              <w:jc w:val="center"/>
              <w:rPr>
                <w:sz w:val="28"/>
                <w:szCs w:val="28"/>
              </w:rPr>
            </w:pPr>
            <w:r>
              <w:rPr>
                <w:sz w:val="28"/>
                <w:szCs w:val="28"/>
              </w:rPr>
              <w:t>стр.</w:t>
            </w:r>
          </w:p>
        </w:tc>
      </w:tr>
      <w:tr w:rsidR="007B46F8" w:rsidTr="007B46F8">
        <w:tc>
          <w:tcPr>
            <w:tcW w:w="4565" w:type="pct"/>
          </w:tcPr>
          <w:p w:rsidR="007B46F8" w:rsidRPr="002B512C" w:rsidRDefault="007B46F8" w:rsidP="007B46F8">
            <w:pPr>
              <w:pStyle w:val="1"/>
              <w:numPr>
                <w:ilvl w:val="0"/>
                <w:numId w:val="15"/>
              </w:numPr>
              <w:rPr>
                <w:b/>
                <w:caps/>
              </w:rPr>
            </w:pPr>
            <w:r w:rsidRPr="002B512C">
              <w:rPr>
                <w:b/>
                <w:caps/>
              </w:rPr>
              <w:t>ПАСПОРТ</w:t>
            </w:r>
            <w:r>
              <w:rPr>
                <w:b/>
                <w:caps/>
              </w:rPr>
              <w:t xml:space="preserve"> РАБОЧЕЙ </w:t>
            </w:r>
            <w:r w:rsidRPr="002B512C">
              <w:rPr>
                <w:b/>
                <w:caps/>
              </w:rPr>
              <w:t>ПРОГРАММЫ УЧЕБНОЙ ДИСЦИПЛИНЫ</w:t>
            </w:r>
          </w:p>
          <w:p w:rsidR="007B46F8" w:rsidRDefault="007B46F8" w:rsidP="007B46F8"/>
        </w:tc>
        <w:tc>
          <w:tcPr>
            <w:tcW w:w="435" w:type="pct"/>
          </w:tcPr>
          <w:p w:rsidR="007B46F8" w:rsidRDefault="007B46F8" w:rsidP="00CF7BB2">
            <w:pPr>
              <w:jc w:val="center"/>
              <w:rPr>
                <w:sz w:val="28"/>
                <w:szCs w:val="28"/>
              </w:rPr>
            </w:pPr>
            <w:r>
              <w:rPr>
                <w:sz w:val="28"/>
                <w:szCs w:val="28"/>
              </w:rPr>
              <w:t>4</w:t>
            </w:r>
          </w:p>
        </w:tc>
      </w:tr>
      <w:tr w:rsidR="007B46F8" w:rsidTr="007B46F8">
        <w:tc>
          <w:tcPr>
            <w:tcW w:w="4565" w:type="pct"/>
          </w:tcPr>
          <w:p w:rsidR="007B46F8" w:rsidRPr="002B512C" w:rsidRDefault="007B46F8" w:rsidP="007B46F8">
            <w:pPr>
              <w:pStyle w:val="1"/>
              <w:numPr>
                <w:ilvl w:val="0"/>
                <w:numId w:val="15"/>
              </w:numPr>
              <w:rPr>
                <w:b/>
                <w:caps/>
              </w:rPr>
            </w:pPr>
            <w:r w:rsidRPr="002B512C">
              <w:rPr>
                <w:b/>
                <w:caps/>
              </w:rPr>
              <w:t>СТРУКТУРА и содержание УЧЕБНОЙ ДИСЦИПЛИНЫ</w:t>
            </w:r>
          </w:p>
          <w:p w:rsidR="007B46F8" w:rsidRPr="002B512C" w:rsidRDefault="007B46F8" w:rsidP="007B46F8">
            <w:pPr>
              <w:pStyle w:val="1"/>
              <w:ind w:left="284" w:firstLine="0"/>
              <w:rPr>
                <w:b/>
                <w:caps/>
              </w:rPr>
            </w:pPr>
          </w:p>
        </w:tc>
        <w:tc>
          <w:tcPr>
            <w:tcW w:w="435" w:type="pct"/>
          </w:tcPr>
          <w:p w:rsidR="007B46F8" w:rsidRDefault="007B46F8" w:rsidP="00CF7BB2">
            <w:pPr>
              <w:jc w:val="center"/>
              <w:rPr>
                <w:sz w:val="28"/>
                <w:szCs w:val="28"/>
              </w:rPr>
            </w:pPr>
            <w:r>
              <w:rPr>
                <w:sz w:val="28"/>
                <w:szCs w:val="28"/>
              </w:rPr>
              <w:t>5</w:t>
            </w:r>
          </w:p>
        </w:tc>
      </w:tr>
      <w:tr w:rsidR="007B46F8" w:rsidTr="007B46F8">
        <w:trPr>
          <w:trHeight w:val="670"/>
        </w:trPr>
        <w:tc>
          <w:tcPr>
            <w:tcW w:w="4565" w:type="pct"/>
          </w:tcPr>
          <w:p w:rsidR="007B46F8" w:rsidRPr="002B512C" w:rsidRDefault="007B46F8" w:rsidP="007B46F8">
            <w:pPr>
              <w:pStyle w:val="1"/>
              <w:numPr>
                <w:ilvl w:val="0"/>
                <w:numId w:val="15"/>
              </w:numPr>
              <w:rPr>
                <w:b/>
                <w:caps/>
              </w:rPr>
            </w:pPr>
            <w:r w:rsidRPr="002B512C">
              <w:rPr>
                <w:b/>
                <w:caps/>
              </w:rPr>
              <w:t xml:space="preserve">условия реализации </w:t>
            </w:r>
            <w:r>
              <w:rPr>
                <w:b/>
                <w:caps/>
              </w:rPr>
              <w:t xml:space="preserve">РАБОЧЕЙ </w:t>
            </w:r>
            <w:r w:rsidRPr="002B512C">
              <w:rPr>
                <w:b/>
                <w:caps/>
              </w:rPr>
              <w:t>программы учебной дисциплины</w:t>
            </w:r>
          </w:p>
          <w:p w:rsidR="007B46F8" w:rsidRPr="002B512C" w:rsidRDefault="007B46F8" w:rsidP="007B46F8">
            <w:pPr>
              <w:pStyle w:val="1"/>
              <w:tabs>
                <w:tab w:val="num" w:pos="0"/>
              </w:tabs>
              <w:ind w:left="284"/>
              <w:rPr>
                <w:b/>
                <w:caps/>
              </w:rPr>
            </w:pPr>
          </w:p>
        </w:tc>
        <w:tc>
          <w:tcPr>
            <w:tcW w:w="435" w:type="pct"/>
          </w:tcPr>
          <w:p w:rsidR="007B46F8" w:rsidRDefault="007B46F8" w:rsidP="00CF7BB2">
            <w:pPr>
              <w:jc w:val="center"/>
              <w:rPr>
                <w:sz w:val="28"/>
                <w:szCs w:val="28"/>
              </w:rPr>
            </w:pPr>
            <w:r>
              <w:rPr>
                <w:sz w:val="28"/>
                <w:szCs w:val="28"/>
              </w:rPr>
              <w:t>11</w:t>
            </w:r>
          </w:p>
        </w:tc>
      </w:tr>
      <w:tr w:rsidR="007B46F8" w:rsidTr="007B46F8">
        <w:tc>
          <w:tcPr>
            <w:tcW w:w="4565" w:type="pct"/>
          </w:tcPr>
          <w:p w:rsidR="007B46F8" w:rsidRPr="002B512C" w:rsidRDefault="007B46F8" w:rsidP="007B46F8">
            <w:pPr>
              <w:pStyle w:val="1"/>
              <w:numPr>
                <w:ilvl w:val="0"/>
                <w:numId w:val="15"/>
              </w:numPr>
              <w:rPr>
                <w:b/>
                <w:caps/>
              </w:rPr>
            </w:pPr>
            <w:r w:rsidRPr="002B512C">
              <w:rPr>
                <w:b/>
                <w:caps/>
              </w:rPr>
              <w:t>Контроль и оценка результатов Освоения учебной дисциплины</w:t>
            </w:r>
          </w:p>
          <w:p w:rsidR="007B46F8" w:rsidRDefault="007B46F8" w:rsidP="007B46F8">
            <w:pPr>
              <w:pStyle w:val="1"/>
              <w:ind w:left="284" w:firstLine="0"/>
              <w:rPr>
                <w:b/>
                <w:caps/>
              </w:rPr>
            </w:pPr>
          </w:p>
          <w:p w:rsidR="007B46F8" w:rsidRPr="007B46F8" w:rsidRDefault="007B46F8" w:rsidP="007B46F8">
            <w:pPr>
              <w:rPr>
                <w:b/>
                <w:caps/>
              </w:rPr>
            </w:pPr>
          </w:p>
        </w:tc>
        <w:tc>
          <w:tcPr>
            <w:tcW w:w="435" w:type="pct"/>
          </w:tcPr>
          <w:p w:rsidR="007B46F8" w:rsidRDefault="007B46F8" w:rsidP="00CF7BB2">
            <w:pPr>
              <w:jc w:val="center"/>
              <w:rPr>
                <w:sz w:val="28"/>
                <w:szCs w:val="28"/>
              </w:rPr>
            </w:pPr>
            <w:r>
              <w:rPr>
                <w:sz w:val="28"/>
                <w:szCs w:val="28"/>
              </w:rPr>
              <w:t>12</w:t>
            </w:r>
          </w:p>
        </w:tc>
      </w:tr>
      <w:tr w:rsidR="007B46F8" w:rsidRPr="00F75E8E" w:rsidTr="007B46F8">
        <w:tc>
          <w:tcPr>
            <w:tcW w:w="4565" w:type="pct"/>
          </w:tcPr>
          <w:p w:rsidR="007B46F8" w:rsidRPr="007B46F8" w:rsidRDefault="007B46F8" w:rsidP="007B46F8">
            <w:pPr>
              <w:pStyle w:val="1"/>
              <w:numPr>
                <w:ilvl w:val="0"/>
                <w:numId w:val="15"/>
              </w:numPr>
              <w:rPr>
                <w:b/>
                <w:caps/>
              </w:rPr>
            </w:pPr>
            <w:r w:rsidRPr="007B46F8">
              <w:rPr>
                <w:b/>
                <w:caps/>
              </w:rPr>
              <w:t>КОНТРОЛЬ И ОЦЕНКА РЕЗУЛЬТАТОВ ОСВОЕНИЯ ОБУЧАЮЩИМИСЯ УЧЕБНОЙ ДИСЦИПЛИНЫ В ЧАСТИ ДОСТИЖЕНИЯ ЛИЧНОСТНЫХ РЕЗУЛЬТАТОВ</w:t>
            </w:r>
          </w:p>
        </w:tc>
        <w:tc>
          <w:tcPr>
            <w:tcW w:w="435" w:type="pct"/>
          </w:tcPr>
          <w:p w:rsidR="007B46F8" w:rsidRPr="007357B4" w:rsidRDefault="007B46F8" w:rsidP="00CF7BB2">
            <w:pPr>
              <w:jc w:val="center"/>
              <w:rPr>
                <w:sz w:val="28"/>
                <w:szCs w:val="28"/>
              </w:rPr>
            </w:pPr>
            <w:r>
              <w:rPr>
                <w:sz w:val="28"/>
                <w:szCs w:val="28"/>
              </w:rPr>
              <w:t>14</w:t>
            </w:r>
          </w:p>
        </w:tc>
      </w:tr>
      <w:tr w:rsidR="007B46F8" w:rsidRPr="00F75E8E" w:rsidTr="007B46F8">
        <w:tc>
          <w:tcPr>
            <w:tcW w:w="4565" w:type="pct"/>
          </w:tcPr>
          <w:p w:rsidR="007B46F8" w:rsidRPr="007B46F8" w:rsidRDefault="007B46F8" w:rsidP="007B46F8">
            <w:pPr>
              <w:pStyle w:val="1"/>
              <w:numPr>
                <w:ilvl w:val="0"/>
                <w:numId w:val="15"/>
              </w:numPr>
              <w:rPr>
                <w:b/>
                <w:caps/>
              </w:rPr>
            </w:pPr>
            <w:r w:rsidRPr="007B46F8">
              <w:rPr>
                <w:b/>
                <w:caps/>
              </w:rPr>
              <w:t>МЕРОПРИЯТИЯ, ЗАПЛАНИРОВАННЫЕ НА ПЕРИОД РЕАЛИЗАЦИИ УЧЕБНОЙ ДИСЦИПЛИНЫ СОГЛАСНО КАЛЕНДАРНОМУ ПЛАНУ ВОСПИТАТЕЛЬНОЙ РАБОТЫ</w:t>
            </w:r>
          </w:p>
        </w:tc>
        <w:tc>
          <w:tcPr>
            <w:tcW w:w="435" w:type="pct"/>
          </w:tcPr>
          <w:p w:rsidR="007B46F8" w:rsidRPr="007357B4" w:rsidRDefault="007B46F8" w:rsidP="00CF7BB2">
            <w:pPr>
              <w:jc w:val="center"/>
              <w:rPr>
                <w:sz w:val="28"/>
                <w:szCs w:val="28"/>
              </w:rPr>
            </w:pPr>
            <w:r>
              <w:rPr>
                <w:sz w:val="28"/>
                <w:szCs w:val="28"/>
              </w:rPr>
              <w:t>16</w:t>
            </w:r>
          </w:p>
        </w:tc>
      </w:tr>
    </w:tbl>
    <w:p w:rsidR="000B6F1D" w:rsidRPr="000B6F1D" w:rsidRDefault="00E77E41" w:rsidP="00305AEC">
      <w:pPr>
        <w:pStyle w:val="a7"/>
        <w:numPr>
          <w:ilvl w:val="0"/>
          <w:numId w:val="4"/>
        </w:numPr>
        <w:spacing w:before="0" w:beforeAutospacing="0" w:after="0" w:afterAutospacing="0" w:line="276" w:lineRule="auto"/>
        <w:ind w:right="120"/>
        <w:jc w:val="center"/>
        <w:rPr>
          <w:b/>
          <w:sz w:val="28"/>
          <w:szCs w:val="28"/>
        </w:rPr>
      </w:pPr>
      <w:r w:rsidRPr="00A20A8B">
        <w:rPr>
          <w:b/>
          <w:caps/>
          <w:sz w:val="28"/>
          <w:szCs w:val="28"/>
          <w:u w:val="single"/>
        </w:rPr>
        <w:br w:type="page"/>
      </w:r>
      <w:r w:rsidR="000B6F1D" w:rsidRPr="00FA69D3">
        <w:rPr>
          <w:b/>
          <w:caps/>
          <w:sz w:val="28"/>
          <w:szCs w:val="28"/>
        </w:rPr>
        <w:lastRenderedPageBreak/>
        <w:t>паспорт РАБОЧЕЙ ПРОГРАММЫ УЧЕБНОЙ ДИСЦИПЛИНЫ «ИНФОРМАТИКА</w:t>
      </w:r>
      <w:r w:rsidR="000B6F1D">
        <w:rPr>
          <w:b/>
          <w:caps/>
          <w:sz w:val="28"/>
          <w:szCs w:val="28"/>
        </w:rPr>
        <w:t>»</w:t>
      </w:r>
    </w:p>
    <w:p w:rsidR="00960A98" w:rsidRDefault="00960A98" w:rsidP="00960A98">
      <w:pPr>
        <w:pStyle w:val="a7"/>
        <w:spacing w:before="0" w:beforeAutospacing="0" w:after="0" w:afterAutospacing="0" w:line="276" w:lineRule="auto"/>
        <w:ind w:right="120"/>
        <w:rPr>
          <w:b/>
          <w:sz w:val="28"/>
          <w:szCs w:val="28"/>
        </w:rPr>
      </w:pPr>
    </w:p>
    <w:p w:rsidR="0060559A" w:rsidRPr="0027126A" w:rsidRDefault="0027126A" w:rsidP="00960A98">
      <w:pPr>
        <w:pStyle w:val="a7"/>
        <w:spacing w:before="0" w:beforeAutospacing="0" w:after="0" w:afterAutospacing="0" w:line="276" w:lineRule="auto"/>
        <w:ind w:right="120"/>
        <w:rPr>
          <w:b/>
          <w:sz w:val="28"/>
          <w:szCs w:val="28"/>
        </w:rPr>
      </w:pPr>
      <w:r>
        <w:rPr>
          <w:b/>
          <w:sz w:val="28"/>
          <w:szCs w:val="28"/>
        </w:rPr>
        <w:t xml:space="preserve">1.1. </w:t>
      </w:r>
      <w:r w:rsidR="0060559A" w:rsidRPr="00AE02DC">
        <w:rPr>
          <w:b/>
          <w:sz w:val="28"/>
          <w:szCs w:val="28"/>
        </w:rPr>
        <w:t>Область применения программы</w:t>
      </w:r>
    </w:p>
    <w:p w:rsidR="0027126A" w:rsidRPr="0005103B" w:rsidRDefault="00085DDC" w:rsidP="00960A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851"/>
        <w:jc w:val="both"/>
        <w:rPr>
          <w:color w:val="000000"/>
          <w:sz w:val="28"/>
          <w:szCs w:val="28"/>
        </w:rPr>
      </w:pPr>
      <w:r w:rsidRPr="00C4752D">
        <w:rPr>
          <w:color w:val="000000"/>
          <w:sz w:val="28"/>
          <w:szCs w:val="28"/>
        </w:rPr>
        <w:t>Рабочая п</w:t>
      </w:r>
      <w:r w:rsidR="004D6F15" w:rsidRPr="00C4752D">
        <w:rPr>
          <w:color w:val="000000"/>
          <w:sz w:val="28"/>
          <w:szCs w:val="28"/>
        </w:rPr>
        <w:t xml:space="preserve">рограмма учебной дисциплины является частью </w:t>
      </w:r>
      <w:r w:rsidR="001E38A4" w:rsidRPr="00C4752D">
        <w:rPr>
          <w:color w:val="000000"/>
          <w:sz w:val="28"/>
          <w:szCs w:val="28"/>
        </w:rPr>
        <w:t xml:space="preserve">основной образовательной </w:t>
      </w:r>
      <w:r w:rsidR="004D6F15" w:rsidRPr="00C4752D">
        <w:rPr>
          <w:color w:val="000000"/>
          <w:sz w:val="28"/>
          <w:szCs w:val="28"/>
        </w:rPr>
        <w:t xml:space="preserve">программы </w:t>
      </w:r>
      <w:r w:rsidRPr="00C4752D">
        <w:rPr>
          <w:color w:val="000000"/>
          <w:sz w:val="28"/>
          <w:szCs w:val="28"/>
        </w:rPr>
        <w:t xml:space="preserve">в соответствии с ФГОС </w:t>
      </w:r>
      <w:r w:rsidR="00C0127C" w:rsidRPr="00C4752D">
        <w:rPr>
          <w:color w:val="000000"/>
          <w:sz w:val="28"/>
          <w:szCs w:val="28"/>
        </w:rPr>
        <w:t xml:space="preserve">по специальности </w:t>
      </w:r>
      <w:r w:rsidRPr="00C4752D">
        <w:rPr>
          <w:color w:val="000000"/>
          <w:sz w:val="28"/>
          <w:szCs w:val="28"/>
        </w:rPr>
        <w:t xml:space="preserve">СПО </w:t>
      </w:r>
      <w:r w:rsidR="00351668" w:rsidRPr="00C4752D">
        <w:rPr>
          <w:color w:val="000000"/>
          <w:sz w:val="28"/>
          <w:szCs w:val="28"/>
        </w:rPr>
        <w:t>08.02.09 Монтаж, наладка и эксплуатация электрооборудования промышленных и гражданских зданий и сооружений</w:t>
      </w:r>
      <w:r w:rsidR="00093A67" w:rsidRPr="00C4752D">
        <w:rPr>
          <w:color w:val="000000"/>
          <w:sz w:val="28"/>
          <w:szCs w:val="28"/>
        </w:rPr>
        <w:t xml:space="preserve"> (ФГОС 2018)</w:t>
      </w:r>
      <w:r w:rsidR="00C4752D" w:rsidRPr="00C4752D">
        <w:rPr>
          <w:color w:val="000000"/>
          <w:sz w:val="28"/>
          <w:szCs w:val="28"/>
        </w:rPr>
        <w:t xml:space="preserve"> на базе основного общего образования</w:t>
      </w:r>
      <w:r w:rsidR="0060559A" w:rsidRPr="0005103B">
        <w:rPr>
          <w:color w:val="000000"/>
          <w:sz w:val="28"/>
          <w:szCs w:val="28"/>
        </w:rPr>
        <w:t>.</w:t>
      </w:r>
    </w:p>
    <w:p w:rsidR="006A1870" w:rsidRDefault="0027126A" w:rsidP="00D637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27126A">
        <w:rPr>
          <w:b/>
          <w:sz w:val="28"/>
          <w:szCs w:val="28"/>
        </w:rPr>
        <w:t xml:space="preserve">1.2. </w:t>
      </w:r>
      <w:r w:rsidR="006A1870" w:rsidRPr="007D508B">
        <w:rPr>
          <w:b/>
          <w:sz w:val="28"/>
          <w:szCs w:val="28"/>
        </w:rPr>
        <w:t xml:space="preserve">Место дисциплины в структуре </w:t>
      </w:r>
      <w:r w:rsidR="00AE02DC">
        <w:rPr>
          <w:b/>
          <w:sz w:val="28"/>
          <w:szCs w:val="28"/>
        </w:rPr>
        <w:t>программы подготовки специалистов среднего звена</w:t>
      </w:r>
      <w:r w:rsidR="006A1870" w:rsidRPr="007D508B">
        <w:rPr>
          <w:b/>
          <w:sz w:val="28"/>
          <w:szCs w:val="28"/>
        </w:rPr>
        <w:t xml:space="preserve">: </w:t>
      </w:r>
      <w:r w:rsidR="00306FC0" w:rsidRPr="00306FC0">
        <w:rPr>
          <w:sz w:val="28"/>
          <w:szCs w:val="28"/>
        </w:rPr>
        <w:t>м</w:t>
      </w:r>
      <w:r w:rsidR="006A1870" w:rsidRPr="00306FC0">
        <w:rPr>
          <w:color w:val="000000"/>
          <w:sz w:val="28"/>
          <w:szCs w:val="28"/>
        </w:rPr>
        <w:t>атематическ</w:t>
      </w:r>
      <w:r w:rsidR="00306FC0">
        <w:rPr>
          <w:color w:val="000000"/>
          <w:sz w:val="28"/>
          <w:szCs w:val="28"/>
        </w:rPr>
        <w:t xml:space="preserve">ий </w:t>
      </w:r>
      <w:r w:rsidR="006A1870" w:rsidRPr="007D508B">
        <w:rPr>
          <w:color w:val="000000"/>
          <w:sz w:val="28"/>
          <w:szCs w:val="28"/>
        </w:rPr>
        <w:t>и общ</w:t>
      </w:r>
      <w:r w:rsidR="00306FC0">
        <w:rPr>
          <w:color w:val="000000"/>
          <w:sz w:val="28"/>
          <w:szCs w:val="28"/>
        </w:rPr>
        <w:t>ий</w:t>
      </w:r>
      <w:r w:rsidR="006A1870" w:rsidRPr="007D508B">
        <w:rPr>
          <w:color w:val="000000"/>
          <w:sz w:val="28"/>
          <w:szCs w:val="28"/>
        </w:rPr>
        <w:t xml:space="preserve"> естественнонаучн</w:t>
      </w:r>
      <w:r w:rsidR="00306FC0">
        <w:rPr>
          <w:color w:val="000000"/>
          <w:sz w:val="28"/>
          <w:szCs w:val="28"/>
        </w:rPr>
        <w:t>ый цикл</w:t>
      </w:r>
      <w:r w:rsidR="001E38A4">
        <w:rPr>
          <w:color w:val="000000"/>
          <w:sz w:val="28"/>
          <w:szCs w:val="28"/>
        </w:rPr>
        <w:t xml:space="preserve"> ЕН.02.</w:t>
      </w:r>
    </w:p>
    <w:p w:rsidR="000B6F1D" w:rsidRPr="00FA69D3" w:rsidRDefault="000B6F1D" w:rsidP="000B6F1D">
      <w:pPr>
        <w:pStyle w:val="a7"/>
        <w:spacing w:before="0" w:beforeAutospacing="0" w:after="0" w:afterAutospacing="0" w:line="276" w:lineRule="auto"/>
        <w:ind w:right="120"/>
        <w:jc w:val="both"/>
        <w:rPr>
          <w:b/>
          <w:sz w:val="28"/>
          <w:szCs w:val="28"/>
        </w:rPr>
      </w:pPr>
      <w:r w:rsidRPr="00FA69D3">
        <w:rPr>
          <w:b/>
          <w:sz w:val="28"/>
          <w:szCs w:val="28"/>
        </w:rPr>
        <w:t>1.3.Цели и задачи дисциплины – требования к результатам освоения дисциплины:</w:t>
      </w:r>
    </w:p>
    <w:p w:rsidR="003B64E8" w:rsidRDefault="00085DDC" w:rsidP="00960A98">
      <w:pPr>
        <w:pStyle w:val="pboth"/>
        <w:spacing w:before="0" w:beforeAutospacing="0" w:after="0" w:afterAutospacing="0" w:line="276" w:lineRule="auto"/>
        <w:ind w:firstLine="851"/>
        <w:jc w:val="both"/>
        <w:rPr>
          <w:sz w:val="28"/>
          <w:szCs w:val="28"/>
        </w:rPr>
      </w:pPr>
      <w:r>
        <w:rPr>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D650B7" w:rsidRPr="000B138C" w:rsidTr="00C4752D">
        <w:trPr>
          <w:trHeight w:val="649"/>
        </w:trPr>
        <w:tc>
          <w:tcPr>
            <w:tcW w:w="859" w:type="pct"/>
            <w:vAlign w:val="center"/>
            <w:hideMark/>
          </w:tcPr>
          <w:p w:rsidR="00D650B7" w:rsidRPr="00EE1A6C" w:rsidRDefault="00D650B7" w:rsidP="00EE1A6C">
            <w:pPr>
              <w:suppressAutoHyphens/>
              <w:jc w:val="center"/>
              <w:rPr>
                <w:sz w:val="28"/>
                <w:szCs w:val="28"/>
              </w:rPr>
            </w:pPr>
            <w:r w:rsidRPr="00EE1A6C">
              <w:rPr>
                <w:sz w:val="28"/>
                <w:szCs w:val="28"/>
              </w:rPr>
              <w:t xml:space="preserve">Код </w:t>
            </w:r>
            <w:r w:rsidRPr="00EE1A6C">
              <w:rPr>
                <w:rStyle w:val="af3"/>
                <w:sz w:val="28"/>
                <w:szCs w:val="28"/>
              </w:rPr>
              <w:footnoteReference w:id="1"/>
            </w:r>
          </w:p>
          <w:p w:rsidR="00D650B7" w:rsidRPr="000B138C" w:rsidRDefault="00D650B7" w:rsidP="00EE1A6C">
            <w:pPr>
              <w:suppressAutoHyphens/>
              <w:jc w:val="center"/>
              <w:rPr>
                <w:color w:val="FF0000"/>
                <w:sz w:val="28"/>
                <w:szCs w:val="28"/>
                <w:highlight w:val="yellow"/>
              </w:rPr>
            </w:pPr>
            <w:r w:rsidRPr="00EE1A6C">
              <w:rPr>
                <w:sz w:val="28"/>
                <w:szCs w:val="28"/>
              </w:rPr>
              <w:t>ПК, ОК, ЛР</w:t>
            </w:r>
          </w:p>
        </w:tc>
        <w:tc>
          <w:tcPr>
            <w:tcW w:w="2035" w:type="pct"/>
            <w:vAlign w:val="center"/>
            <w:hideMark/>
          </w:tcPr>
          <w:p w:rsidR="00D650B7" w:rsidRPr="00EE1A6C" w:rsidRDefault="00D650B7" w:rsidP="00EE1A6C">
            <w:pPr>
              <w:suppressAutoHyphens/>
              <w:jc w:val="center"/>
              <w:rPr>
                <w:sz w:val="28"/>
                <w:szCs w:val="28"/>
                <w:highlight w:val="yellow"/>
              </w:rPr>
            </w:pPr>
            <w:r w:rsidRPr="00EE1A6C">
              <w:rPr>
                <w:sz w:val="28"/>
                <w:szCs w:val="28"/>
              </w:rPr>
              <w:t>Умения</w:t>
            </w:r>
          </w:p>
        </w:tc>
        <w:tc>
          <w:tcPr>
            <w:tcW w:w="2106" w:type="pct"/>
            <w:vAlign w:val="center"/>
            <w:hideMark/>
          </w:tcPr>
          <w:p w:rsidR="00D650B7" w:rsidRPr="00EE1A6C" w:rsidRDefault="00D650B7" w:rsidP="00EE1A6C">
            <w:pPr>
              <w:suppressAutoHyphens/>
              <w:jc w:val="center"/>
              <w:rPr>
                <w:sz w:val="28"/>
                <w:szCs w:val="28"/>
                <w:highlight w:val="yellow"/>
              </w:rPr>
            </w:pPr>
            <w:r w:rsidRPr="00EE1A6C">
              <w:rPr>
                <w:sz w:val="28"/>
                <w:szCs w:val="28"/>
              </w:rPr>
              <w:t>Знания</w:t>
            </w:r>
          </w:p>
        </w:tc>
      </w:tr>
      <w:tr w:rsidR="00D650B7" w:rsidRPr="000B138C" w:rsidTr="00C4752D">
        <w:trPr>
          <w:trHeight w:val="212"/>
        </w:trPr>
        <w:tc>
          <w:tcPr>
            <w:tcW w:w="859" w:type="pct"/>
          </w:tcPr>
          <w:p w:rsidR="00D650B7" w:rsidRDefault="00D650B7" w:rsidP="009A07B0">
            <w:pPr>
              <w:suppressAutoHyphens/>
              <w:jc w:val="center"/>
              <w:rPr>
                <w:bCs/>
                <w:sz w:val="28"/>
              </w:rPr>
            </w:pPr>
            <w:r w:rsidRPr="004A14B3">
              <w:rPr>
                <w:bCs/>
                <w:sz w:val="28"/>
              </w:rPr>
              <w:t xml:space="preserve">ОК </w:t>
            </w:r>
            <w:r w:rsidR="00960A98">
              <w:rPr>
                <w:bCs/>
                <w:sz w:val="28"/>
              </w:rPr>
              <w:t>0</w:t>
            </w:r>
            <w:r w:rsidRPr="004A14B3">
              <w:rPr>
                <w:bCs/>
                <w:sz w:val="28"/>
              </w:rPr>
              <w:t>1</w:t>
            </w:r>
          </w:p>
          <w:p w:rsidR="00D650B7" w:rsidRDefault="00D650B7" w:rsidP="009A07B0">
            <w:pPr>
              <w:suppressAutoHyphens/>
              <w:jc w:val="center"/>
              <w:rPr>
                <w:bCs/>
                <w:sz w:val="28"/>
              </w:rPr>
            </w:pPr>
            <w:r w:rsidRPr="004A14B3">
              <w:rPr>
                <w:bCs/>
                <w:sz w:val="28"/>
              </w:rPr>
              <w:t xml:space="preserve">ОК </w:t>
            </w:r>
            <w:r w:rsidR="00960A98">
              <w:rPr>
                <w:bCs/>
                <w:sz w:val="28"/>
              </w:rPr>
              <w:t>0</w:t>
            </w:r>
            <w:r w:rsidR="0038196D">
              <w:rPr>
                <w:bCs/>
                <w:sz w:val="28"/>
              </w:rPr>
              <w:t>2</w:t>
            </w:r>
          </w:p>
          <w:p w:rsidR="00D650B7" w:rsidRDefault="0038196D" w:rsidP="009A07B0">
            <w:pPr>
              <w:suppressAutoHyphens/>
              <w:jc w:val="center"/>
              <w:rPr>
                <w:bCs/>
                <w:sz w:val="28"/>
              </w:rPr>
            </w:pPr>
            <w:r>
              <w:rPr>
                <w:bCs/>
                <w:sz w:val="28"/>
              </w:rPr>
              <w:t xml:space="preserve">ОК </w:t>
            </w:r>
            <w:r w:rsidR="00960A98">
              <w:rPr>
                <w:bCs/>
                <w:sz w:val="28"/>
              </w:rPr>
              <w:t>0</w:t>
            </w:r>
            <w:r>
              <w:rPr>
                <w:bCs/>
                <w:sz w:val="28"/>
              </w:rPr>
              <w:t>3</w:t>
            </w:r>
          </w:p>
          <w:p w:rsidR="00D650B7" w:rsidRDefault="0038196D" w:rsidP="009A07B0">
            <w:pPr>
              <w:suppressAutoHyphens/>
              <w:jc w:val="center"/>
              <w:rPr>
                <w:bCs/>
                <w:sz w:val="28"/>
              </w:rPr>
            </w:pPr>
            <w:r>
              <w:rPr>
                <w:bCs/>
                <w:sz w:val="28"/>
              </w:rPr>
              <w:t xml:space="preserve">ОК </w:t>
            </w:r>
            <w:r w:rsidR="00960A98">
              <w:rPr>
                <w:bCs/>
                <w:sz w:val="28"/>
              </w:rPr>
              <w:t>0</w:t>
            </w:r>
            <w:r>
              <w:rPr>
                <w:bCs/>
                <w:sz w:val="28"/>
              </w:rPr>
              <w:t>4</w:t>
            </w:r>
          </w:p>
          <w:p w:rsidR="00960A98" w:rsidRDefault="00960A98" w:rsidP="009A07B0">
            <w:pPr>
              <w:suppressAutoHyphens/>
              <w:jc w:val="center"/>
              <w:rPr>
                <w:bCs/>
                <w:sz w:val="28"/>
              </w:rPr>
            </w:pPr>
            <w:r>
              <w:rPr>
                <w:bCs/>
                <w:sz w:val="28"/>
              </w:rPr>
              <w:t>ОК 05</w:t>
            </w:r>
          </w:p>
          <w:p w:rsidR="00960A98" w:rsidRDefault="00960A98" w:rsidP="009A07B0">
            <w:pPr>
              <w:suppressAutoHyphens/>
              <w:jc w:val="center"/>
              <w:rPr>
                <w:bCs/>
                <w:sz w:val="28"/>
              </w:rPr>
            </w:pPr>
            <w:r>
              <w:rPr>
                <w:bCs/>
                <w:sz w:val="28"/>
              </w:rPr>
              <w:t>ОК 06</w:t>
            </w:r>
          </w:p>
          <w:p w:rsidR="00960A98" w:rsidRDefault="00960A98" w:rsidP="009A07B0">
            <w:pPr>
              <w:suppressAutoHyphens/>
              <w:jc w:val="center"/>
              <w:rPr>
                <w:bCs/>
                <w:sz w:val="28"/>
              </w:rPr>
            </w:pPr>
            <w:r>
              <w:rPr>
                <w:bCs/>
                <w:sz w:val="28"/>
              </w:rPr>
              <w:t>ОК 07</w:t>
            </w:r>
          </w:p>
          <w:p w:rsidR="00D650B7" w:rsidRDefault="0038196D" w:rsidP="009A07B0">
            <w:pPr>
              <w:suppressAutoHyphens/>
              <w:jc w:val="center"/>
              <w:rPr>
                <w:bCs/>
                <w:sz w:val="28"/>
              </w:rPr>
            </w:pPr>
            <w:r>
              <w:rPr>
                <w:bCs/>
                <w:sz w:val="28"/>
              </w:rPr>
              <w:t xml:space="preserve">ОК </w:t>
            </w:r>
            <w:r w:rsidR="00960A98">
              <w:rPr>
                <w:bCs/>
                <w:sz w:val="28"/>
              </w:rPr>
              <w:t>0</w:t>
            </w:r>
            <w:r>
              <w:rPr>
                <w:bCs/>
                <w:sz w:val="28"/>
              </w:rPr>
              <w:t>9</w:t>
            </w:r>
          </w:p>
          <w:p w:rsidR="00D650B7" w:rsidRPr="000B138C" w:rsidRDefault="00D650B7" w:rsidP="00960A98">
            <w:pPr>
              <w:suppressAutoHyphens/>
              <w:jc w:val="center"/>
              <w:rPr>
                <w:bCs/>
                <w:sz w:val="28"/>
              </w:rPr>
            </w:pPr>
            <w:r w:rsidRPr="000B138C">
              <w:rPr>
                <w:bCs/>
                <w:sz w:val="28"/>
              </w:rPr>
              <w:t xml:space="preserve">ПК </w:t>
            </w:r>
            <w:r w:rsidR="00960A98">
              <w:rPr>
                <w:bCs/>
                <w:sz w:val="28"/>
              </w:rPr>
              <w:t>2</w:t>
            </w:r>
            <w:r w:rsidR="0038196D">
              <w:rPr>
                <w:bCs/>
                <w:sz w:val="28"/>
              </w:rPr>
              <w:t>.4</w:t>
            </w:r>
          </w:p>
          <w:p w:rsidR="00D650B7" w:rsidRDefault="00D650B7" w:rsidP="0038196D">
            <w:pPr>
              <w:suppressAutoHyphens/>
              <w:jc w:val="center"/>
              <w:rPr>
                <w:bCs/>
                <w:sz w:val="28"/>
              </w:rPr>
            </w:pPr>
            <w:r w:rsidRPr="000B138C">
              <w:rPr>
                <w:bCs/>
                <w:sz w:val="28"/>
              </w:rPr>
              <w:t xml:space="preserve">ПК </w:t>
            </w:r>
            <w:r w:rsidR="00EE1A6C">
              <w:rPr>
                <w:bCs/>
                <w:sz w:val="28"/>
              </w:rPr>
              <w:t>3.4</w:t>
            </w:r>
          </w:p>
          <w:p w:rsidR="00EE1A6C" w:rsidRDefault="00EE1A6C" w:rsidP="0038196D">
            <w:pPr>
              <w:suppressAutoHyphens/>
              <w:jc w:val="center"/>
              <w:rPr>
                <w:bCs/>
                <w:sz w:val="28"/>
              </w:rPr>
            </w:pPr>
            <w:r>
              <w:rPr>
                <w:bCs/>
                <w:sz w:val="28"/>
              </w:rPr>
              <w:t>ПК 4.1</w:t>
            </w:r>
          </w:p>
          <w:p w:rsidR="00EE1A6C" w:rsidRDefault="00EE1A6C" w:rsidP="0038196D">
            <w:pPr>
              <w:suppressAutoHyphens/>
              <w:jc w:val="center"/>
              <w:rPr>
                <w:bCs/>
                <w:sz w:val="28"/>
              </w:rPr>
            </w:pPr>
            <w:r>
              <w:rPr>
                <w:bCs/>
                <w:sz w:val="28"/>
              </w:rPr>
              <w:t>ПК 4.3</w:t>
            </w:r>
          </w:p>
          <w:p w:rsidR="00D650B7" w:rsidRDefault="00684B69" w:rsidP="00C4752D">
            <w:pPr>
              <w:suppressAutoHyphens/>
              <w:jc w:val="center"/>
              <w:rPr>
                <w:bCs/>
                <w:sz w:val="28"/>
              </w:rPr>
            </w:pPr>
            <w:r>
              <w:rPr>
                <w:bCs/>
                <w:sz w:val="28"/>
              </w:rPr>
              <w:t>ЛР1</w:t>
            </w:r>
            <w:r w:rsidR="00C4752D">
              <w:rPr>
                <w:bCs/>
                <w:sz w:val="28"/>
              </w:rPr>
              <w:t>-</w:t>
            </w:r>
            <w:r>
              <w:rPr>
                <w:bCs/>
                <w:sz w:val="28"/>
              </w:rPr>
              <w:t>ЛР17</w:t>
            </w:r>
          </w:p>
          <w:p w:rsidR="00D650B7" w:rsidRPr="000B138C" w:rsidRDefault="00D650B7" w:rsidP="00EE1A6C">
            <w:pPr>
              <w:suppressAutoHyphens/>
              <w:jc w:val="center"/>
              <w:rPr>
                <w:bCs/>
                <w:sz w:val="28"/>
              </w:rPr>
            </w:pPr>
          </w:p>
        </w:tc>
        <w:tc>
          <w:tcPr>
            <w:tcW w:w="2035" w:type="pct"/>
          </w:tcPr>
          <w:p w:rsidR="0038196D" w:rsidRDefault="00EE1A6C" w:rsidP="00EE1A6C">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и</w:t>
            </w:r>
            <w:r w:rsidR="0038196D" w:rsidRPr="00B156E7">
              <w:rPr>
                <w:sz w:val="28"/>
                <w:szCs w:val="28"/>
              </w:rPr>
              <w:t xml:space="preserve">спользовать прикладные программные средства; </w:t>
            </w:r>
          </w:p>
          <w:p w:rsidR="0038196D" w:rsidRDefault="00EE1A6C" w:rsidP="00EE1A6C">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в</w:t>
            </w:r>
            <w:r w:rsidR="0038196D" w:rsidRPr="00B156E7">
              <w:rPr>
                <w:sz w:val="28"/>
                <w:szCs w:val="28"/>
              </w:rPr>
              <w:t xml:space="preserve">ыполнять основные операции с дисками, каталогами и файлами; </w:t>
            </w:r>
          </w:p>
          <w:p w:rsidR="0038196D" w:rsidRDefault="00EE1A6C" w:rsidP="00EE1A6C">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с</w:t>
            </w:r>
            <w:r w:rsidR="0038196D">
              <w:rPr>
                <w:sz w:val="28"/>
                <w:szCs w:val="28"/>
              </w:rPr>
              <w:t>оздавать и редактировать текстовые файлы;</w:t>
            </w:r>
          </w:p>
          <w:p w:rsidR="0038196D" w:rsidRDefault="00EE1A6C" w:rsidP="00EE1A6C">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работать с носителями и</w:t>
            </w:r>
            <w:r w:rsidR="0038196D">
              <w:rPr>
                <w:sz w:val="28"/>
                <w:szCs w:val="28"/>
              </w:rPr>
              <w:t>нформации;</w:t>
            </w:r>
          </w:p>
          <w:p w:rsidR="0038196D" w:rsidRDefault="00EE1A6C" w:rsidP="00EE1A6C">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п</w:t>
            </w:r>
            <w:r w:rsidR="0038196D" w:rsidRPr="00B156E7">
              <w:rPr>
                <w:sz w:val="28"/>
                <w:szCs w:val="28"/>
              </w:rPr>
              <w:t xml:space="preserve">ользоваться антивирусными программами; </w:t>
            </w:r>
          </w:p>
          <w:p w:rsidR="00D650B7" w:rsidRPr="0038196D" w:rsidRDefault="00EE1A6C" w:rsidP="00EE1A6C">
            <w:pPr>
              <w:pStyle w:val="pboth"/>
              <w:numPr>
                <w:ilvl w:val="0"/>
                <w:numId w:val="8"/>
              </w:numPr>
              <w:spacing w:before="0" w:beforeAutospacing="0" w:after="0" w:afterAutospacing="0" w:line="276" w:lineRule="auto"/>
              <w:ind w:left="396"/>
              <w:rPr>
                <w:sz w:val="28"/>
                <w:szCs w:val="28"/>
              </w:rPr>
            </w:pPr>
            <w:r>
              <w:rPr>
                <w:sz w:val="28"/>
                <w:szCs w:val="28"/>
              </w:rPr>
              <w:t>с</w:t>
            </w:r>
            <w:r w:rsidR="0038196D">
              <w:rPr>
                <w:sz w:val="28"/>
                <w:szCs w:val="28"/>
              </w:rPr>
              <w:t>облюдать права интеллектуальной собственности на информацию.</w:t>
            </w:r>
          </w:p>
        </w:tc>
        <w:tc>
          <w:tcPr>
            <w:tcW w:w="2106" w:type="pct"/>
          </w:tcPr>
          <w:p w:rsidR="0038196D" w:rsidRDefault="00EE1A6C" w:rsidP="00684B69">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о</w:t>
            </w:r>
            <w:r w:rsidR="0038196D" w:rsidRPr="00B156E7">
              <w:rPr>
                <w:sz w:val="28"/>
                <w:szCs w:val="28"/>
              </w:rPr>
              <w:t>сновные понятия автоматизированной обра</w:t>
            </w:r>
            <w:r w:rsidR="00684B69">
              <w:rPr>
                <w:sz w:val="28"/>
                <w:szCs w:val="28"/>
              </w:rPr>
              <w:t>бот</w:t>
            </w:r>
            <w:r w:rsidR="006C2EBC">
              <w:rPr>
                <w:sz w:val="28"/>
                <w:szCs w:val="28"/>
              </w:rPr>
              <w:t>к</w:t>
            </w:r>
            <w:r w:rsidR="0038196D" w:rsidRPr="00B156E7">
              <w:rPr>
                <w:sz w:val="28"/>
                <w:szCs w:val="28"/>
              </w:rPr>
              <w:t xml:space="preserve">и информации; </w:t>
            </w:r>
          </w:p>
          <w:p w:rsidR="0038196D" w:rsidRDefault="00EE1A6C" w:rsidP="00684B69">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б</w:t>
            </w:r>
            <w:r w:rsidR="0038196D" w:rsidRPr="00B156E7">
              <w:rPr>
                <w:sz w:val="28"/>
                <w:szCs w:val="28"/>
              </w:rPr>
              <w:t xml:space="preserve">азовые системные программные продукты и пакеты прикладных программ; </w:t>
            </w:r>
          </w:p>
          <w:p w:rsidR="0038196D" w:rsidRDefault="00EE1A6C" w:rsidP="00684B69">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с</w:t>
            </w:r>
            <w:r w:rsidR="0038196D" w:rsidRPr="00B156E7">
              <w:rPr>
                <w:sz w:val="28"/>
                <w:szCs w:val="28"/>
              </w:rPr>
              <w:t>пособы хранения и основные виды хранилищ информации</w:t>
            </w:r>
            <w:r w:rsidR="0038196D">
              <w:rPr>
                <w:sz w:val="28"/>
                <w:szCs w:val="28"/>
              </w:rPr>
              <w:t>;</w:t>
            </w:r>
          </w:p>
          <w:p w:rsidR="0038196D" w:rsidRPr="00862117" w:rsidRDefault="00EE1A6C" w:rsidP="00684B69">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о</w:t>
            </w:r>
            <w:r w:rsidR="0038196D">
              <w:rPr>
                <w:sz w:val="28"/>
                <w:szCs w:val="28"/>
              </w:rPr>
              <w:t>сновные логические операции;</w:t>
            </w:r>
          </w:p>
          <w:p w:rsidR="0038196D" w:rsidRDefault="00EE1A6C" w:rsidP="00684B69">
            <w:pPr>
              <w:pStyle w:val="pboth"/>
              <w:numPr>
                <w:ilvl w:val="0"/>
                <w:numId w:val="8"/>
              </w:numPr>
              <w:spacing w:before="0" w:beforeAutospacing="0" w:after="0" w:afterAutospacing="0" w:line="276" w:lineRule="auto"/>
              <w:ind w:left="317" w:hanging="317"/>
              <w:rPr>
                <w:sz w:val="28"/>
                <w:szCs w:val="28"/>
              </w:rPr>
            </w:pPr>
            <w:r>
              <w:rPr>
                <w:sz w:val="28"/>
                <w:szCs w:val="28"/>
              </w:rPr>
              <w:t>о</w:t>
            </w:r>
            <w:r w:rsidR="0038196D">
              <w:rPr>
                <w:sz w:val="28"/>
                <w:szCs w:val="28"/>
              </w:rPr>
              <w:t>бщую функциональную схему компьютера.</w:t>
            </w:r>
          </w:p>
          <w:p w:rsidR="00D650B7" w:rsidRPr="000B138C" w:rsidRDefault="00D650B7" w:rsidP="009A07B0">
            <w:pPr>
              <w:suppressAutoHyphens/>
              <w:jc w:val="both"/>
              <w:rPr>
                <w:i/>
                <w:color w:val="FF0000"/>
              </w:rPr>
            </w:pPr>
          </w:p>
        </w:tc>
      </w:tr>
    </w:tbl>
    <w:p w:rsidR="00085DDC" w:rsidRPr="00690E7B" w:rsidRDefault="00085DDC" w:rsidP="003B64E8">
      <w:pPr>
        <w:pStyle w:val="pboth"/>
        <w:spacing w:before="0" w:beforeAutospacing="0" w:after="0" w:afterAutospacing="0" w:line="276" w:lineRule="auto"/>
        <w:ind w:left="720"/>
        <w:jc w:val="both"/>
        <w:rPr>
          <w:sz w:val="28"/>
          <w:szCs w:val="28"/>
        </w:rPr>
      </w:pPr>
    </w:p>
    <w:p w:rsidR="00813022" w:rsidRDefault="00813022">
      <w:pPr>
        <w:rPr>
          <w:b/>
          <w:sz w:val="28"/>
          <w:szCs w:val="28"/>
        </w:rPr>
      </w:pPr>
      <w:r>
        <w:rPr>
          <w:b/>
          <w:sz w:val="28"/>
          <w:szCs w:val="28"/>
        </w:rPr>
        <w:br w:type="page"/>
      </w:r>
    </w:p>
    <w:p w:rsidR="00E77E41" w:rsidRPr="00813022" w:rsidRDefault="00E77E41" w:rsidP="00813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813022">
        <w:rPr>
          <w:b/>
          <w:sz w:val="28"/>
          <w:szCs w:val="28"/>
        </w:rPr>
        <w:lastRenderedPageBreak/>
        <w:t xml:space="preserve">1.4. </w:t>
      </w:r>
      <w:r w:rsidR="007C5F25" w:rsidRPr="00813022">
        <w:rPr>
          <w:b/>
          <w:sz w:val="28"/>
          <w:szCs w:val="28"/>
        </w:rPr>
        <w:t xml:space="preserve">Количество </w:t>
      </w:r>
      <w:r w:rsidRPr="00813022">
        <w:rPr>
          <w:b/>
          <w:sz w:val="28"/>
          <w:szCs w:val="28"/>
        </w:rPr>
        <w:t xml:space="preserve">часов на освоение </w:t>
      </w:r>
      <w:r w:rsidR="000B6F1D" w:rsidRPr="00813022">
        <w:rPr>
          <w:b/>
          <w:sz w:val="28"/>
          <w:szCs w:val="28"/>
        </w:rPr>
        <w:t xml:space="preserve">рабочей программы </w:t>
      </w:r>
      <w:r w:rsidRPr="00813022">
        <w:rPr>
          <w:b/>
          <w:sz w:val="28"/>
          <w:szCs w:val="28"/>
        </w:rPr>
        <w:t>дисциплины:</w:t>
      </w:r>
    </w:p>
    <w:p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7D508B">
        <w:rPr>
          <w:sz w:val="28"/>
          <w:szCs w:val="28"/>
        </w:rPr>
        <w:t xml:space="preserve">Объем образовательной нагрузки студента – </w:t>
      </w:r>
      <w:r w:rsidR="003B5CE6">
        <w:rPr>
          <w:sz w:val="28"/>
          <w:szCs w:val="28"/>
        </w:rPr>
        <w:t>75</w:t>
      </w:r>
      <w:r w:rsidRPr="007D508B">
        <w:rPr>
          <w:sz w:val="28"/>
          <w:szCs w:val="28"/>
        </w:rPr>
        <w:t xml:space="preserve"> час</w:t>
      </w:r>
      <w:r w:rsidR="00500AC0">
        <w:rPr>
          <w:sz w:val="28"/>
          <w:szCs w:val="28"/>
        </w:rPr>
        <w:t>ов</w:t>
      </w:r>
      <w:r w:rsidRPr="007D508B">
        <w:rPr>
          <w:sz w:val="28"/>
          <w:szCs w:val="28"/>
        </w:rPr>
        <w:t>,</w:t>
      </w:r>
      <w:r w:rsidR="00813022" w:rsidRPr="00020A66">
        <w:rPr>
          <w:sz w:val="28"/>
          <w:szCs w:val="28"/>
          <w:u w:val="single"/>
        </w:rPr>
        <w:t xml:space="preserve">часть программы - </w:t>
      </w:r>
      <w:r w:rsidR="00813022">
        <w:rPr>
          <w:sz w:val="28"/>
          <w:szCs w:val="28"/>
          <w:u w:val="single"/>
        </w:rPr>
        <w:t>50</w:t>
      </w:r>
      <w:r w:rsidR="00813022" w:rsidRPr="00020A66">
        <w:rPr>
          <w:sz w:val="28"/>
          <w:szCs w:val="28"/>
          <w:u w:val="single"/>
        </w:rPr>
        <w:t xml:space="preserve"> часов - реализуется в форме практической подготовки и включает лекций – </w:t>
      </w:r>
      <w:r w:rsidR="00813022">
        <w:rPr>
          <w:sz w:val="28"/>
          <w:szCs w:val="28"/>
          <w:u w:val="single"/>
        </w:rPr>
        <w:t>0</w:t>
      </w:r>
      <w:r w:rsidR="00813022" w:rsidRPr="00020A66">
        <w:rPr>
          <w:sz w:val="28"/>
          <w:szCs w:val="28"/>
          <w:u w:val="single"/>
        </w:rPr>
        <w:t xml:space="preserve"> часов, лабораторных работ – </w:t>
      </w:r>
      <w:r w:rsidR="00813022">
        <w:rPr>
          <w:sz w:val="28"/>
          <w:szCs w:val="28"/>
          <w:u w:val="single"/>
        </w:rPr>
        <w:t>0</w:t>
      </w:r>
      <w:r w:rsidR="00813022" w:rsidRPr="00020A66">
        <w:rPr>
          <w:sz w:val="28"/>
          <w:szCs w:val="28"/>
          <w:u w:val="single"/>
        </w:rPr>
        <w:t xml:space="preserve"> часов, практических занятий – </w:t>
      </w:r>
      <w:r w:rsidR="00813022">
        <w:rPr>
          <w:sz w:val="28"/>
          <w:szCs w:val="28"/>
          <w:u w:val="single"/>
        </w:rPr>
        <w:t>50</w:t>
      </w:r>
      <w:r w:rsidR="00813022" w:rsidRPr="00020A66">
        <w:rPr>
          <w:sz w:val="28"/>
          <w:szCs w:val="28"/>
          <w:u w:val="single"/>
        </w:rPr>
        <w:t xml:space="preserve"> часов.</w:t>
      </w:r>
    </w:p>
    <w:p w:rsidR="004D3ECD" w:rsidRPr="007D508B" w:rsidRDefault="00813022"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Pr>
          <w:sz w:val="28"/>
          <w:szCs w:val="28"/>
        </w:rPr>
        <w:t xml:space="preserve">Объем </w:t>
      </w:r>
      <w:r w:rsidR="004D3ECD" w:rsidRPr="007D508B">
        <w:rPr>
          <w:sz w:val="28"/>
          <w:szCs w:val="28"/>
        </w:rPr>
        <w:t xml:space="preserve">нагрузки студента во взаимодействии с преподавателем - </w:t>
      </w:r>
      <w:r w:rsidR="003B5CE6">
        <w:rPr>
          <w:sz w:val="28"/>
          <w:szCs w:val="28"/>
        </w:rPr>
        <w:t>75</w:t>
      </w:r>
      <w:r w:rsidR="004D3ECD" w:rsidRPr="007D508B">
        <w:rPr>
          <w:sz w:val="28"/>
          <w:szCs w:val="28"/>
        </w:rPr>
        <w:t xml:space="preserve"> час</w:t>
      </w:r>
      <w:r w:rsidR="00500AC0">
        <w:rPr>
          <w:sz w:val="28"/>
          <w:szCs w:val="28"/>
        </w:rPr>
        <w:t>ов</w:t>
      </w:r>
      <w:r w:rsidR="004D3ECD" w:rsidRPr="007D508B">
        <w:rPr>
          <w:sz w:val="28"/>
          <w:szCs w:val="28"/>
        </w:rPr>
        <w:t xml:space="preserve">, в том числе: </w:t>
      </w:r>
    </w:p>
    <w:p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 xml:space="preserve">теоретического обучения– </w:t>
      </w:r>
      <w:r w:rsidR="000E4CBB">
        <w:rPr>
          <w:sz w:val="28"/>
          <w:szCs w:val="28"/>
        </w:rPr>
        <w:t>16</w:t>
      </w:r>
      <w:r w:rsidR="00A80350">
        <w:rPr>
          <w:sz w:val="28"/>
          <w:szCs w:val="28"/>
        </w:rPr>
        <w:t xml:space="preserve"> часов</w:t>
      </w:r>
      <w:r w:rsidRPr="007D508B">
        <w:rPr>
          <w:sz w:val="28"/>
          <w:szCs w:val="28"/>
        </w:rPr>
        <w:t>,</w:t>
      </w:r>
    </w:p>
    <w:p w:rsidR="004D3ECD" w:rsidRDefault="00813022"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Pr>
          <w:sz w:val="28"/>
          <w:szCs w:val="28"/>
        </w:rPr>
        <w:t>практической подготовки</w:t>
      </w:r>
      <w:r w:rsidR="000E4CBB">
        <w:rPr>
          <w:sz w:val="28"/>
          <w:szCs w:val="28"/>
        </w:rPr>
        <w:t xml:space="preserve"> – 5</w:t>
      </w:r>
      <w:r w:rsidR="004D3ECD" w:rsidRPr="007D508B">
        <w:rPr>
          <w:sz w:val="28"/>
          <w:szCs w:val="28"/>
        </w:rPr>
        <w:t xml:space="preserve">0 часов; </w:t>
      </w:r>
    </w:p>
    <w:p w:rsidR="000B6F1D" w:rsidRPr="007D508B" w:rsidRDefault="00813022" w:rsidP="000B6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Pr>
          <w:sz w:val="28"/>
          <w:szCs w:val="28"/>
        </w:rPr>
        <w:t>практических работ</w:t>
      </w:r>
      <w:r w:rsidR="000B6F1D" w:rsidRPr="007D508B">
        <w:rPr>
          <w:sz w:val="28"/>
          <w:szCs w:val="28"/>
        </w:rPr>
        <w:t xml:space="preserve"> – </w:t>
      </w:r>
      <w:r>
        <w:rPr>
          <w:sz w:val="28"/>
          <w:szCs w:val="28"/>
        </w:rPr>
        <w:t>5</w:t>
      </w:r>
      <w:r w:rsidR="000B6F1D" w:rsidRPr="007D508B">
        <w:rPr>
          <w:sz w:val="28"/>
          <w:szCs w:val="28"/>
        </w:rPr>
        <w:t>0 часов.</w:t>
      </w:r>
    </w:p>
    <w:p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курсового проектирования – 0 часов,</w:t>
      </w:r>
    </w:p>
    <w:p w:rsidR="004D3ECD"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 xml:space="preserve">экзамены– </w:t>
      </w:r>
      <w:r w:rsidR="00500AC0">
        <w:rPr>
          <w:sz w:val="28"/>
          <w:szCs w:val="28"/>
        </w:rPr>
        <w:t>6</w:t>
      </w:r>
      <w:r w:rsidRPr="007D508B">
        <w:rPr>
          <w:sz w:val="28"/>
          <w:szCs w:val="28"/>
        </w:rPr>
        <w:t xml:space="preserve"> часов;</w:t>
      </w:r>
    </w:p>
    <w:p w:rsidR="003B64E8" w:rsidRDefault="003B64E8"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консультации</w:t>
      </w:r>
      <w:r w:rsidR="000B6F1D">
        <w:rPr>
          <w:sz w:val="28"/>
          <w:szCs w:val="28"/>
        </w:rPr>
        <w:t xml:space="preserve"> – 3 часа.</w:t>
      </w:r>
    </w:p>
    <w:p w:rsidR="00813022" w:rsidRPr="00020A66" w:rsidRDefault="00813022" w:rsidP="00813022">
      <w:pPr>
        <w:rPr>
          <w:sz w:val="28"/>
          <w:szCs w:val="28"/>
        </w:rPr>
      </w:pPr>
      <w:r w:rsidRPr="00020A66">
        <w:rPr>
          <w:sz w:val="28"/>
          <w:szCs w:val="28"/>
        </w:rPr>
        <w:t>Внеаудиторной самостоятельной работы – 0 часов.</w:t>
      </w:r>
    </w:p>
    <w:p w:rsidR="00813022" w:rsidRPr="007D508B" w:rsidRDefault="00813022"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p>
    <w:p w:rsidR="007D508B" w:rsidRDefault="007D508B"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rsidR="00E77E41" w:rsidRPr="007D508B" w:rsidRDefault="00E77E41" w:rsidP="00306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7D508B">
        <w:rPr>
          <w:b/>
          <w:sz w:val="28"/>
          <w:szCs w:val="28"/>
        </w:rPr>
        <w:t>2. СТРУКТУРА И СОДЕРЖАНИЕ УЧЕБНОЙ ДИСЦИПЛИНЫ</w:t>
      </w:r>
    </w:p>
    <w:p w:rsidR="00E77E41" w:rsidRPr="00B24F1C" w:rsidRDefault="00E77E41" w:rsidP="00B24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sz w:val="28"/>
          <w:szCs w:val="28"/>
          <w:u w:val="single"/>
        </w:rPr>
      </w:pPr>
      <w:r w:rsidRPr="007D508B">
        <w:rPr>
          <w:b/>
          <w:sz w:val="28"/>
          <w:szCs w:val="28"/>
        </w:rPr>
        <w:t>2.1. Объем учебной дисциплины и виды учебной работы</w:t>
      </w:r>
    </w:p>
    <w:p w:rsidR="00E77E41"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tbl>
      <w:tblPr>
        <w:tblW w:w="0" w:type="auto"/>
        <w:tblInd w:w="24" w:type="dxa"/>
        <w:tblLayout w:type="fixed"/>
        <w:tblLook w:val="0000"/>
      </w:tblPr>
      <w:tblGrid>
        <w:gridCol w:w="7819"/>
        <w:gridCol w:w="1925"/>
      </w:tblGrid>
      <w:tr w:rsidR="000B6F1D" w:rsidTr="009A07B0">
        <w:trPr>
          <w:trHeight w:val="460"/>
        </w:trPr>
        <w:tc>
          <w:tcPr>
            <w:tcW w:w="9744" w:type="dxa"/>
            <w:gridSpan w:val="2"/>
            <w:tcBorders>
              <w:top w:val="single" w:sz="4" w:space="0" w:color="000000"/>
              <w:left w:val="single" w:sz="4" w:space="0" w:color="000000"/>
              <w:bottom w:val="single" w:sz="4" w:space="0" w:color="000000"/>
              <w:right w:val="single" w:sz="4" w:space="0" w:color="000000"/>
            </w:tcBorders>
          </w:tcPr>
          <w:p w:rsidR="000B6F1D" w:rsidRDefault="000B6F1D" w:rsidP="009A07B0">
            <w:pPr>
              <w:snapToGrid w:val="0"/>
              <w:jc w:val="center"/>
              <w:rPr>
                <w:b/>
                <w:i/>
                <w:iCs/>
                <w:sz w:val="28"/>
                <w:szCs w:val="28"/>
              </w:rPr>
            </w:pPr>
            <w:r>
              <w:rPr>
                <w:b/>
                <w:sz w:val="28"/>
                <w:szCs w:val="28"/>
              </w:rPr>
              <w:t>ИНФОРМАТИКА</w:t>
            </w:r>
          </w:p>
        </w:tc>
      </w:tr>
      <w:tr w:rsidR="000B6F1D" w:rsidTr="009A07B0">
        <w:trPr>
          <w:trHeight w:val="460"/>
        </w:trPr>
        <w:tc>
          <w:tcPr>
            <w:tcW w:w="7819" w:type="dxa"/>
            <w:tcBorders>
              <w:top w:val="single" w:sz="4" w:space="0" w:color="000000"/>
              <w:left w:val="single" w:sz="4" w:space="0" w:color="000000"/>
              <w:bottom w:val="single" w:sz="4" w:space="0" w:color="000000"/>
            </w:tcBorders>
          </w:tcPr>
          <w:p w:rsidR="000B6F1D" w:rsidRDefault="000B6F1D" w:rsidP="009A07B0">
            <w:pPr>
              <w:snapToGrid w:val="0"/>
              <w:jc w:val="center"/>
              <w:rPr>
                <w:b/>
                <w:sz w:val="28"/>
                <w:szCs w:val="28"/>
              </w:rPr>
            </w:pPr>
            <w:r>
              <w:rPr>
                <w:b/>
                <w:sz w:val="28"/>
                <w:szCs w:val="28"/>
              </w:rPr>
              <w:t>Вид учебной работы</w:t>
            </w:r>
          </w:p>
        </w:tc>
        <w:tc>
          <w:tcPr>
            <w:tcW w:w="1925" w:type="dxa"/>
            <w:tcBorders>
              <w:top w:val="single" w:sz="4" w:space="0" w:color="000000"/>
              <w:left w:val="single" w:sz="4" w:space="0" w:color="000000"/>
              <w:bottom w:val="single" w:sz="4" w:space="0" w:color="000000"/>
              <w:right w:val="single" w:sz="4" w:space="0" w:color="000000"/>
            </w:tcBorders>
          </w:tcPr>
          <w:p w:rsidR="000B6F1D" w:rsidRDefault="000B6F1D" w:rsidP="009A07B0">
            <w:pPr>
              <w:snapToGrid w:val="0"/>
              <w:jc w:val="center"/>
              <w:rPr>
                <w:b/>
                <w:i/>
                <w:iCs/>
                <w:sz w:val="28"/>
                <w:szCs w:val="28"/>
              </w:rPr>
            </w:pPr>
            <w:r>
              <w:rPr>
                <w:b/>
                <w:i/>
                <w:iCs/>
                <w:sz w:val="28"/>
                <w:szCs w:val="28"/>
              </w:rPr>
              <w:t>Объем часов</w:t>
            </w:r>
          </w:p>
        </w:tc>
      </w:tr>
      <w:tr w:rsidR="000B6F1D" w:rsidTr="009A07B0">
        <w:trPr>
          <w:trHeight w:val="285"/>
        </w:trPr>
        <w:tc>
          <w:tcPr>
            <w:tcW w:w="7819" w:type="dxa"/>
            <w:tcBorders>
              <w:top w:val="single" w:sz="4" w:space="0" w:color="000000"/>
              <w:left w:val="single" w:sz="4" w:space="0" w:color="000000"/>
              <w:bottom w:val="single" w:sz="4" w:space="0" w:color="000000"/>
            </w:tcBorders>
          </w:tcPr>
          <w:p w:rsidR="000B6F1D" w:rsidRDefault="000B6F1D" w:rsidP="009A07B0">
            <w:pPr>
              <w:snapToGrid w:val="0"/>
              <w:rPr>
                <w:b/>
                <w:sz w:val="28"/>
                <w:szCs w:val="28"/>
              </w:rPr>
            </w:pPr>
            <w:r>
              <w:rPr>
                <w:b/>
                <w:sz w:val="28"/>
                <w:szCs w:val="28"/>
              </w:rPr>
              <w:t>Образовательная нагрузка (всего)</w:t>
            </w:r>
          </w:p>
        </w:tc>
        <w:tc>
          <w:tcPr>
            <w:tcW w:w="1925" w:type="dxa"/>
            <w:tcBorders>
              <w:top w:val="single" w:sz="4" w:space="0" w:color="000000"/>
              <w:left w:val="single" w:sz="4" w:space="0" w:color="000000"/>
              <w:bottom w:val="single" w:sz="4" w:space="0" w:color="000000"/>
              <w:right w:val="single" w:sz="4" w:space="0" w:color="000000"/>
            </w:tcBorders>
          </w:tcPr>
          <w:p w:rsidR="000B6F1D" w:rsidRPr="00F92338" w:rsidRDefault="000B6F1D" w:rsidP="009A07B0">
            <w:pPr>
              <w:snapToGrid w:val="0"/>
              <w:jc w:val="center"/>
              <w:rPr>
                <w:b/>
                <w:i/>
                <w:iCs/>
                <w:sz w:val="28"/>
                <w:szCs w:val="28"/>
              </w:rPr>
            </w:pPr>
            <w:r>
              <w:rPr>
                <w:b/>
                <w:i/>
                <w:iCs/>
                <w:sz w:val="28"/>
                <w:szCs w:val="28"/>
              </w:rPr>
              <w:t>75</w:t>
            </w:r>
          </w:p>
        </w:tc>
      </w:tr>
      <w:tr w:rsidR="000B6F1D" w:rsidTr="009A07B0">
        <w:tc>
          <w:tcPr>
            <w:tcW w:w="7819" w:type="dxa"/>
            <w:tcBorders>
              <w:top w:val="single" w:sz="4" w:space="0" w:color="000000"/>
              <w:left w:val="single" w:sz="4" w:space="0" w:color="000000"/>
              <w:bottom w:val="single" w:sz="4" w:space="0" w:color="000000"/>
            </w:tcBorders>
          </w:tcPr>
          <w:p w:rsidR="000B6F1D" w:rsidRDefault="000B6F1D" w:rsidP="009A07B0">
            <w:pPr>
              <w:snapToGrid w:val="0"/>
              <w:jc w:val="both"/>
              <w:rPr>
                <w:b/>
                <w:sz w:val="28"/>
                <w:szCs w:val="28"/>
              </w:rPr>
            </w:pPr>
            <w:r>
              <w:rPr>
                <w:b/>
                <w:sz w:val="28"/>
                <w:szCs w:val="28"/>
              </w:rPr>
              <w:t xml:space="preserve">Учебная нагрузка во взаимодействии с преподавателем (всего) </w:t>
            </w:r>
          </w:p>
        </w:tc>
        <w:tc>
          <w:tcPr>
            <w:tcW w:w="1925" w:type="dxa"/>
            <w:tcBorders>
              <w:top w:val="single" w:sz="4" w:space="0" w:color="000000"/>
              <w:left w:val="single" w:sz="4" w:space="0" w:color="000000"/>
              <w:bottom w:val="single" w:sz="4" w:space="0" w:color="000000"/>
              <w:right w:val="single" w:sz="4" w:space="0" w:color="000000"/>
            </w:tcBorders>
          </w:tcPr>
          <w:p w:rsidR="000B6F1D" w:rsidRDefault="000B6F1D" w:rsidP="009A07B0">
            <w:pPr>
              <w:snapToGrid w:val="0"/>
              <w:jc w:val="center"/>
              <w:rPr>
                <w:b/>
                <w:i/>
                <w:iCs/>
                <w:sz w:val="28"/>
                <w:szCs w:val="28"/>
              </w:rPr>
            </w:pPr>
            <w:r>
              <w:rPr>
                <w:b/>
                <w:i/>
                <w:iCs/>
                <w:sz w:val="28"/>
                <w:szCs w:val="28"/>
              </w:rPr>
              <w:t>75</w:t>
            </w:r>
          </w:p>
        </w:tc>
      </w:tr>
      <w:tr w:rsidR="000B6F1D" w:rsidTr="009A07B0">
        <w:tc>
          <w:tcPr>
            <w:tcW w:w="7819" w:type="dxa"/>
            <w:tcBorders>
              <w:top w:val="single" w:sz="4" w:space="0" w:color="000000"/>
              <w:left w:val="single" w:sz="4" w:space="0" w:color="000000"/>
              <w:bottom w:val="single" w:sz="4" w:space="0" w:color="000000"/>
            </w:tcBorders>
          </w:tcPr>
          <w:p w:rsidR="000B6F1D" w:rsidRDefault="000B6F1D" w:rsidP="009A07B0">
            <w:pPr>
              <w:snapToGrid w:val="0"/>
              <w:jc w:val="both"/>
              <w:rPr>
                <w:sz w:val="28"/>
                <w:szCs w:val="28"/>
              </w:rPr>
            </w:pPr>
            <w:r>
              <w:rPr>
                <w:sz w:val="28"/>
                <w:szCs w:val="28"/>
              </w:rPr>
              <w:t>в том числе:</w:t>
            </w:r>
          </w:p>
        </w:tc>
        <w:tc>
          <w:tcPr>
            <w:tcW w:w="1925" w:type="dxa"/>
            <w:tcBorders>
              <w:top w:val="single" w:sz="4" w:space="0" w:color="000000"/>
              <w:left w:val="single" w:sz="4" w:space="0" w:color="000000"/>
              <w:bottom w:val="single" w:sz="4" w:space="0" w:color="000000"/>
              <w:right w:val="single" w:sz="4" w:space="0" w:color="000000"/>
            </w:tcBorders>
          </w:tcPr>
          <w:p w:rsidR="000B6F1D" w:rsidRDefault="000B6F1D" w:rsidP="009A07B0">
            <w:pPr>
              <w:snapToGrid w:val="0"/>
              <w:jc w:val="center"/>
              <w:rPr>
                <w:i/>
                <w:iCs/>
                <w:sz w:val="28"/>
                <w:szCs w:val="28"/>
              </w:rPr>
            </w:pPr>
          </w:p>
        </w:tc>
      </w:tr>
      <w:tr w:rsidR="000B6F1D" w:rsidTr="009A07B0">
        <w:tc>
          <w:tcPr>
            <w:tcW w:w="7819" w:type="dxa"/>
            <w:tcBorders>
              <w:top w:val="single" w:sz="4" w:space="0" w:color="000000"/>
              <w:left w:val="single" w:sz="4" w:space="0" w:color="000000"/>
              <w:bottom w:val="single" w:sz="4" w:space="0" w:color="000000"/>
            </w:tcBorders>
          </w:tcPr>
          <w:p w:rsidR="000B6F1D" w:rsidRDefault="000B6F1D" w:rsidP="009A07B0">
            <w:pPr>
              <w:snapToGrid w:val="0"/>
              <w:ind w:left="284"/>
              <w:jc w:val="both"/>
              <w:rPr>
                <w:sz w:val="28"/>
                <w:szCs w:val="28"/>
              </w:rPr>
            </w:pPr>
            <w:r>
              <w:rPr>
                <w:sz w:val="28"/>
                <w:szCs w:val="28"/>
              </w:rPr>
              <w:t>теоретические занятия</w:t>
            </w:r>
          </w:p>
        </w:tc>
        <w:tc>
          <w:tcPr>
            <w:tcW w:w="1925" w:type="dxa"/>
            <w:tcBorders>
              <w:top w:val="single" w:sz="4" w:space="0" w:color="000000"/>
              <w:left w:val="single" w:sz="4" w:space="0" w:color="000000"/>
              <w:bottom w:val="single" w:sz="4" w:space="0" w:color="000000"/>
              <w:right w:val="single" w:sz="4" w:space="0" w:color="000000"/>
            </w:tcBorders>
          </w:tcPr>
          <w:p w:rsidR="000B6F1D" w:rsidRDefault="00B24F1C" w:rsidP="009A07B0">
            <w:pPr>
              <w:snapToGrid w:val="0"/>
              <w:jc w:val="center"/>
              <w:rPr>
                <w:b/>
                <w:bCs/>
                <w:i/>
                <w:iCs/>
                <w:sz w:val="28"/>
                <w:szCs w:val="28"/>
              </w:rPr>
            </w:pPr>
            <w:r>
              <w:rPr>
                <w:b/>
                <w:bCs/>
                <w:i/>
                <w:iCs/>
                <w:sz w:val="28"/>
                <w:szCs w:val="28"/>
              </w:rPr>
              <w:t>16</w:t>
            </w:r>
          </w:p>
        </w:tc>
      </w:tr>
      <w:tr w:rsidR="000B6F1D" w:rsidTr="009A07B0">
        <w:tc>
          <w:tcPr>
            <w:tcW w:w="7819" w:type="dxa"/>
            <w:tcBorders>
              <w:top w:val="single" w:sz="4" w:space="0" w:color="000000"/>
              <w:left w:val="single" w:sz="4" w:space="0" w:color="000000"/>
              <w:bottom w:val="single" w:sz="4" w:space="0" w:color="000000"/>
            </w:tcBorders>
          </w:tcPr>
          <w:p w:rsidR="000B6F1D" w:rsidRDefault="000B6F1D" w:rsidP="009A07B0">
            <w:pPr>
              <w:snapToGrid w:val="0"/>
              <w:ind w:left="284"/>
              <w:jc w:val="both"/>
              <w:rPr>
                <w:sz w:val="28"/>
                <w:szCs w:val="28"/>
              </w:rPr>
            </w:pPr>
            <w:r>
              <w:rPr>
                <w:sz w:val="28"/>
                <w:szCs w:val="28"/>
              </w:rPr>
              <w:t>лабораторные занятия</w:t>
            </w:r>
          </w:p>
        </w:tc>
        <w:tc>
          <w:tcPr>
            <w:tcW w:w="1925" w:type="dxa"/>
            <w:tcBorders>
              <w:top w:val="single" w:sz="4" w:space="0" w:color="000000"/>
              <w:left w:val="single" w:sz="4" w:space="0" w:color="000000"/>
              <w:bottom w:val="single" w:sz="4" w:space="0" w:color="000000"/>
              <w:right w:val="single" w:sz="4" w:space="0" w:color="000000"/>
            </w:tcBorders>
          </w:tcPr>
          <w:p w:rsidR="000B6F1D" w:rsidRPr="00F92338" w:rsidRDefault="000B6F1D" w:rsidP="009A07B0">
            <w:pPr>
              <w:snapToGrid w:val="0"/>
              <w:jc w:val="center"/>
              <w:rPr>
                <w:b/>
                <w:bCs/>
                <w:i/>
                <w:iCs/>
                <w:sz w:val="28"/>
                <w:szCs w:val="28"/>
              </w:rPr>
            </w:pPr>
            <w:r>
              <w:rPr>
                <w:b/>
                <w:bCs/>
                <w:i/>
                <w:iCs/>
                <w:sz w:val="28"/>
                <w:szCs w:val="28"/>
              </w:rPr>
              <w:t>-</w:t>
            </w:r>
          </w:p>
        </w:tc>
      </w:tr>
      <w:tr w:rsidR="000B6F1D" w:rsidTr="009A07B0">
        <w:tc>
          <w:tcPr>
            <w:tcW w:w="7819" w:type="dxa"/>
            <w:tcBorders>
              <w:top w:val="single" w:sz="4" w:space="0" w:color="000000"/>
              <w:left w:val="single" w:sz="4" w:space="0" w:color="000000"/>
              <w:bottom w:val="single" w:sz="4" w:space="0" w:color="000000"/>
            </w:tcBorders>
          </w:tcPr>
          <w:p w:rsidR="000B6F1D" w:rsidRPr="00967C28" w:rsidRDefault="000B6F1D" w:rsidP="009A07B0">
            <w:pPr>
              <w:ind w:left="284"/>
              <w:jc w:val="both"/>
              <w:rPr>
                <w:sz w:val="28"/>
                <w:szCs w:val="28"/>
              </w:rPr>
            </w:pPr>
            <w:r w:rsidRPr="00967C28">
              <w:rPr>
                <w:sz w:val="28"/>
                <w:szCs w:val="28"/>
              </w:rPr>
              <w:t>практические занятия</w:t>
            </w:r>
          </w:p>
        </w:tc>
        <w:tc>
          <w:tcPr>
            <w:tcW w:w="1925" w:type="dxa"/>
            <w:tcBorders>
              <w:top w:val="single" w:sz="4" w:space="0" w:color="000000"/>
              <w:left w:val="single" w:sz="4" w:space="0" w:color="000000"/>
              <w:bottom w:val="single" w:sz="4" w:space="0" w:color="000000"/>
              <w:right w:val="single" w:sz="4" w:space="0" w:color="000000"/>
            </w:tcBorders>
          </w:tcPr>
          <w:p w:rsidR="000B6F1D" w:rsidRPr="003D1A3B" w:rsidRDefault="00B24F1C" w:rsidP="009A07B0">
            <w:pPr>
              <w:snapToGrid w:val="0"/>
              <w:jc w:val="center"/>
              <w:rPr>
                <w:b/>
                <w:bCs/>
                <w:i/>
                <w:iCs/>
                <w:sz w:val="28"/>
                <w:szCs w:val="28"/>
              </w:rPr>
            </w:pPr>
            <w:r>
              <w:rPr>
                <w:b/>
                <w:bCs/>
                <w:i/>
                <w:iCs/>
                <w:sz w:val="28"/>
                <w:szCs w:val="28"/>
              </w:rPr>
              <w:t>5</w:t>
            </w:r>
            <w:r w:rsidR="000B6F1D" w:rsidRPr="003D1A3B">
              <w:rPr>
                <w:b/>
                <w:bCs/>
                <w:i/>
                <w:iCs/>
                <w:sz w:val="28"/>
                <w:szCs w:val="28"/>
              </w:rPr>
              <w:t>0</w:t>
            </w:r>
          </w:p>
        </w:tc>
      </w:tr>
      <w:tr w:rsidR="000B6F1D" w:rsidTr="009A07B0">
        <w:tc>
          <w:tcPr>
            <w:tcW w:w="7819" w:type="dxa"/>
            <w:tcBorders>
              <w:top w:val="single" w:sz="4" w:space="0" w:color="000000"/>
              <w:left w:val="single" w:sz="4" w:space="0" w:color="000000"/>
              <w:bottom w:val="single" w:sz="4" w:space="0" w:color="000000"/>
            </w:tcBorders>
          </w:tcPr>
          <w:p w:rsidR="000B6F1D" w:rsidRPr="00967C28" w:rsidRDefault="000B6F1D" w:rsidP="009A07B0">
            <w:pPr>
              <w:ind w:left="284"/>
              <w:jc w:val="both"/>
              <w:rPr>
                <w:sz w:val="28"/>
                <w:szCs w:val="28"/>
              </w:rPr>
            </w:pPr>
            <w:r w:rsidRPr="00967C28">
              <w:rPr>
                <w:sz w:val="28"/>
                <w:szCs w:val="28"/>
              </w:rPr>
              <w:t>контрольные работы</w:t>
            </w:r>
          </w:p>
        </w:tc>
        <w:tc>
          <w:tcPr>
            <w:tcW w:w="1925" w:type="dxa"/>
            <w:tcBorders>
              <w:top w:val="single" w:sz="4" w:space="0" w:color="000000"/>
              <w:left w:val="single" w:sz="4" w:space="0" w:color="000000"/>
              <w:bottom w:val="single" w:sz="4" w:space="0" w:color="000000"/>
              <w:right w:val="single" w:sz="4" w:space="0" w:color="000000"/>
            </w:tcBorders>
          </w:tcPr>
          <w:p w:rsidR="000B6F1D" w:rsidRDefault="000B6F1D" w:rsidP="009A07B0">
            <w:pPr>
              <w:snapToGrid w:val="0"/>
              <w:jc w:val="center"/>
              <w:rPr>
                <w:b/>
                <w:bCs/>
                <w:i/>
                <w:iCs/>
                <w:sz w:val="28"/>
                <w:szCs w:val="28"/>
              </w:rPr>
            </w:pPr>
            <w:r>
              <w:rPr>
                <w:b/>
                <w:bCs/>
                <w:i/>
                <w:iCs/>
                <w:sz w:val="28"/>
                <w:szCs w:val="28"/>
              </w:rPr>
              <w:t>–</w:t>
            </w:r>
          </w:p>
        </w:tc>
      </w:tr>
      <w:tr w:rsidR="000B6F1D" w:rsidTr="009A07B0">
        <w:tc>
          <w:tcPr>
            <w:tcW w:w="7819" w:type="dxa"/>
            <w:tcBorders>
              <w:top w:val="single" w:sz="4" w:space="0" w:color="000000"/>
              <w:left w:val="single" w:sz="4" w:space="0" w:color="000000"/>
              <w:bottom w:val="single" w:sz="4" w:space="0" w:color="000000"/>
            </w:tcBorders>
          </w:tcPr>
          <w:p w:rsidR="000B6F1D" w:rsidRPr="00171BC1" w:rsidRDefault="000B6F1D" w:rsidP="009A07B0">
            <w:pPr>
              <w:ind w:left="284"/>
              <w:jc w:val="both"/>
              <w:rPr>
                <w:i/>
                <w:sz w:val="28"/>
                <w:szCs w:val="28"/>
              </w:rPr>
            </w:pPr>
            <w:r w:rsidRPr="00171BC1">
              <w:rPr>
                <w:i/>
                <w:sz w:val="28"/>
                <w:szCs w:val="28"/>
              </w:rPr>
              <w:t>практическая подготовка</w:t>
            </w:r>
            <w:r>
              <w:rPr>
                <w:i/>
                <w:sz w:val="28"/>
                <w:szCs w:val="28"/>
              </w:rPr>
              <w:t>*</w:t>
            </w:r>
          </w:p>
        </w:tc>
        <w:tc>
          <w:tcPr>
            <w:tcW w:w="1925" w:type="dxa"/>
            <w:tcBorders>
              <w:top w:val="single" w:sz="4" w:space="0" w:color="000000"/>
              <w:left w:val="single" w:sz="4" w:space="0" w:color="000000"/>
              <w:bottom w:val="single" w:sz="4" w:space="0" w:color="000000"/>
              <w:right w:val="single" w:sz="4" w:space="0" w:color="000000"/>
            </w:tcBorders>
          </w:tcPr>
          <w:p w:rsidR="000B6F1D" w:rsidRPr="00713120" w:rsidRDefault="00B24F1C" w:rsidP="009A07B0">
            <w:pPr>
              <w:snapToGrid w:val="0"/>
              <w:jc w:val="center"/>
              <w:rPr>
                <w:b/>
                <w:bCs/>
                <w:i/>
                <w:iCs/>
                <w:sz w:val="28"/>
                <w:szCs w:val="28"/>
              </w:rPr>
            </w:pPr>
            <w:r>
              <w:rPr>
                <w:b/>
                <w:bCs/>
                <w:i/>
                <w:iCs/>
                <w:sz w:val="28"/>
                <w:szCs w:val="28"/>
              </w:rPr>
              <w:t>50</w:t>
            </w:r>
          </w:p>
        </w:tc>
      </w:tr>
      <w:tr w:rsidR="000B6F1D" w:rsidTr="009A07B0">
        <w:tc>
          <w:tcPr>
            <w:tcW w:w="7819" w:type="dxa"/>
            <w:tcBorders>
              <w:top w:val="single" w:sz="4" w:space="0" w:color="000000"/>
              <w:left w:val="single" w:sz="4" w:space="0" w:color="000000"/>
              <w:bottom w:val="single" w:sz="4" w:space="0" w:color="000000"/>
            </w:tcBorders>
          </w:tcPr>
          <w:p w:rsidR="000B6F1D" w:rsidRDefault="000B6F1D" w:rsidP="009A07B0">
            <w:pPr>
              <w:snapToGrid w:val="0"/>
              <w:jc w:val="both"/>
              <w:rPr>
                <w:b/>
                <w:sz w:val="28"/>
                <w:szCs w:val="28"/>
              </w:rPr>
            </w:pPr>
            <w:r>
              <w:rPr>
                <w:b/>
                <w:sz w:val="28"/>
                <w:szCs w:val="28"/>
              </w:rPr>
              <w:t>Самостоятельная учебная работа обучающегося (всего)</w:t>
            </w:r>
          </w:p>
        </w:tc>
        <w:tc>
          <w:tcPr>
            <w:tcW w:w="1925" w:type="dxa"/>
            <w:tcBorders>
              <w:top w:val="single" w:sz="4" w:space="0" w:color="000000"/>
              <w:left w:val="single" w:sz="4" w:space="0" w:color="000000"/>
              <w:bottom w:val="single" w:sz="4" w:space="0" w:color="000000"/>
              <w:right w:val="single" w:sz="4" w:space="0" w:color="000000"/>
            </w:tcBorders>
          </w:tcPr>
          <w:p w:rsidR="000B6F1D" w:rsidRPr="00F92338" w:rsidRDefault="000B6F1D" w:rsidP="009A07B0">
            <w:pPr>
              <w:snapToGrid w:val="0"/>
              <w:jc w:val="center"/>
              <w:rPr>
                <w:b/>
                <w:i/>
                <w:iCs/>
                <w:sz w:val="28"/>
                <w:szCs w:val="28"/>
              </w:rPr>
            </w:pPr>
            <w:r>
              <w:rPr>
                <w:b/>
                <w:i/>
                <w:iCs/>
                <w:sz w:val="28"/>
                <w:szCs w:val="28"/>
              </w:rPr>
              <w:t>0</w:t>
            </w:r>
          </w:p>
        </w:tc>
      </w:tr>
      <w:tr w:rsidR="000B6F1D" w:rsidTr="009A07B0">
        <w:tc>
          <w:tcPr>
            <w:tcW w:w="9744" w:type="dxa"/>
            <w:gridSpan w:val="2"/>
            <w:tcBorders>
              <w:top w:val="single" w:sz="4" w:space="0" w:color="000000"/>
              <w:left w:val="single" w:sz="4" w:space="0" w:color="000000"/>
              <w:bottom w:val="single" w:sz="4" w:space="0" w:color="000000"/>
              <w:right w:val="single" w:sz="4" w:space="0" w:color="000000"/>
            </w:tcBorders>
          </w:tcPr>
          <w:p w:rsidR="000B6F1D" w:rsidRPr="00CF4E25" w:rsidRDefault="000B6F1D" w:rsidP="00B24F1C">
            <w:pPr>
              <w:snapToGrid w:val="0"/>
              <w:rPr>
                <w:i/>
                <w:iCs/>
                <w:sz w:val="28"/>
                <w:szCs w:val="28"/>
              </w:rPr>
            </w:pPr>
            <w:r>
              <w:rPr>
                <w:i/>
                <w:iCs/>
                <w:sz w:val="28"/>
                <w:szCs w:val="28"/>
              </w:rPr>
              <w:t xml:space="preserve">Итоговая аттестация в форме: </w:t>
            </w:r>
            <w:r w:rsidR="00B24F1C">
              <w:rPr>
                <w:i/>
                <w:iCs/>
                <w:sz w:val="28"/>
                <w:szCs w:val="28"/>
              </w:rPr>
              <w:t>экзамен</w:t>
            </w:r>
          </w:p>
        </w:tc>
      </w:tr>
    </w:tbl>
    <w:p w:rsidR="000B6F1D" w:rsidRDefault="000B6F1D"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sectPr w:rsidR="000B6F1D" w:rsidSect="00FA384E">
          <w:pgSz w:w="11906" w:h="16838"/>
          <w:pgMar w:top="1134" w:right="1134" w:bottom="1134" w:left="1134" w:header="709" w:footer="709" w:gutter="0"/>
          <w:pgNumType w:start="3"/>
          <w:cols w:space="708"/>
          <w:docGrid w:linePitch="360"/>
        </w:sectPr>
      </w:pPr>
    </w:p>
    <w:p w:rsidR="00E77E41" w:rsidRDefault="00E77E41"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firstLine="0"/>
        <w:rPr>
          <w:b/>
          <w:sz w:val="28"/>
          <w:szCs w:val="28"/>
        </w:rPr>
      </w:pPr>
      <w:r w:rsidRPr="00693328">
        <w:rPr>
          <w:b/>
          <w:sz w:val="28"/>
          <w:szCs w:val="28"/>
        </w:rPr>
        <w:lastRenderedPageBreak/>
        <w:t xml:space="preserve">2.2. Тематический план и содержание учебной дисциплины </w:t>
      </w:r>
      <w:r w:rsidR="00361D4D" w:rsidRPr="00361D4D">
        <w:rPr>
          <w:b/>
          <w:sz w:val="28"/>
          <w:szCs w:val="28"/>
        </w:rPr>
        <w:t>ИНФОРМАТИКА</w:t>
      </w:r>
    </w:p>
    <w:p w:rsidR="00813022" w:rsidRPr="00690E7B" w:rsidRDefault="00813022" w:rsidP="004D3ECD">
      <w:pPr>
        <w:rPr>
          <w:sz w:val="28"/>
        </w:rPr>
      </w:pP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6237"/>
        <w:gridCol w:w="1275"/>
        <w:gridCol w:w="1008"/>
        <w:gridCol w:w="4030"/>
      </w:tblGrid>
      <w:tr w:rsidR="003529A3" w:rsidRPr="00592DC9" w:rsidTr="00C4752D">
        <w:trPr>
          <w:trHeight w:val="20"/>
          <w:tblHeader/>
        </w:trPr>
        <w:tc>
          <w:tcPr>
            <w:tcW w:w="2802" w:type="dxa"/>
            <w:shd w:val="clear" w:color="auto" w:fill="auto"/>
            <w:vAlign w:val="center"/>
          </w:tcPr>
          <w:p w:rsidR="003529A3" w:rsidRDefault="003529A3" w:rsidP="00C4752D">
            <w:pPr>
              <w:jc w:val="center"/>
              <w:rPr>
                <w:b/>
                <w:bCs/>
                <w:i/>
                <w:sz w:val="26"/>
                <w:szCs w:val="26"/>
              </w:rPr>
            </w:pPr>
            <w:r w:rsidRPr="00592DC9">
              <w:rPr>
                <w:b/>
                <w:bCs/>
                <w:i/>
                <w:sz w:val="26"/>
                <w:szCs w:val="26"/>
              </w:rPr>
              <w:t xml:space="preserve">Наименование </w:t>
            </w:r>
          </w:p>
          <w:p w:rsidR="003529A3" w:rsidRPr="00592DC9" w:rsidRDefault="003529A3" w:rsidP="00C4752D">
            <w:pPr>
              <w:jc w:val="center"/>
              <w:rPr>
                <w:b/>
                <w:bCs/>
                <w:i/>
                <w:sz w:val="26"/>
                <w:szCs w:val="26"/>
              </w:rPr>
            </w:pPr>
            <w:r w:rsidRPr="00592DC9">
              <w:rPr>
                <w:b/>
                <w:bCs/>
                <w:i/>
                <w:sz w:val="26"/>
                <w:szCs w:val="26"/>
              </w:rPr>
              <w:t>разделов и тем</w:t>
            </w:r>
          </w:p>
        </w:tc>
        <w:tc>
          <w:tcPr>
            <w:tcW w:w="6237" w:type="dxa"/>
            <w:shd w:val="clear" w:color="auto" w:fill="auto"/>
            <w:vAlign w:val="center"/>
          </w:tcPr>
          <w:p w:rsidR="003529A3" w:rsidRDefault="003529A3" w:rsidP="00C4752D">
            <w:pPr>
              <w:jc w:val="center"/>
              <w:rPr>
                <w:b/>
                <w:bCs/>
                <w:i/>
                <w:sz w:val="26"/>
                <w:szCs w:val="26"/>
              </w:rPr>
            </w:pPr>
            <w:r w:rsidRPr="00592DC9">
              <w:rPr>
                <w:b/>
                <w:bCs/>
                <w:i/>
                <w:sz w:val="26"/>
                <w:szCs w:val="26"/>
              </w:rPr>
              <w:t xml:space="preserve">Содержание учебного материала и формы </w:t>
            </w:r>
          </w:p>
          <w:p w:rsidR="003529A3" w:rsidRPr="00592DC9" w:rsidRDefault="003529A3" w:rsidP="00C4752D">
            <w:pPr>
              <w:jc w:val="center"/>
              <w:rPr>
                <w:b/>
                <w:bCs/>
                <w:i/>
                <w:sz w:val="26"/>
                <w:szCs w:val="26"/>
              </w:rPr>
            </w:pPr>
            <w:r w:rsidRPr="00592DC9">
              <w:rPr>
                <w:b/>
                <w:bCs/>
                <w:i/>
                <w:sz w:val="26"/>
                <w:szCs w:val="26"/>
              </w:rPr>
              <w:t>организации деятельности обучающихся</w:t>
            </w:r>
          </w:p>
        </w:tc>
        <w:tc>
          <w:tcPr>
            <w:tcW w:w="1275" w:type="dxa"/>
            <w:vMerge w:val="restart"/>
            <w:vAlign w:val="center"/>
          </w:tcPr>
          <w:p w:rsidR="003529A3" w:rsidRPr="00592DC9" w:rsidRDefault="003529A3" w:rsidP="00C4752D">
            <w:pPr>
              <w:jc w:val="center"/>
              <w:rPr>
                <w:b/>
                <w:bCs/>
                <w:i/>
                <w:sz w:val="26"/>
                <w:szCs w:val="26"/>
              </w:rPr>
            </w:pPr>
            <w:r w:rsidRPr="00592DC9">
              <w:rPr>
                <w:b/>
                <w:bCs/>
                <w:i/>
                <w:sz w:val="26"/>
                <w:szCs w:val="26"/>
              </w:rPr>
              <w:t>Уровень освоения</w:t>
            </w:r>
          </w:p>
        </w:tc>
        <w:tc>
          <w:tcPr>
            <w:tcW w:w="1008" w:type="dxa"/>
            <w:shd w:val="clear" w:color="auto" w:fill="auto"/>
            <w:vAlign w:val="center"/>
          </w:tcPr>
          <w:p w:rsidR="003529A3" w:rsidRPr="00592DC9" w:rsidRDefault="003529A3" w:rsidP="00C4752D">
            <w:pPr>
              <w:jc w:val="center"/>
              <w:rPr>
                <w:b/>
                <w:bCs/>
                <w:i/>
                <w:sz w:val="26"/>
                <w:szCs w:val="26"/>
              </w:rPr>
            </w:pPr>
            <w:r w:rsidRPr="00592DC9">
              <w:rPr>
                <w:b/>
                <w:bCs/>
                <w:i/>
                <w:sz w:val="26"/>
                <w:szCs w:val="26"/>
              </w:rPr>
              <w:t>Объем часов</w:t>
            </w:r>
          </w:p>
        </w:tc>
        <w:tc>
          <w:tcPr>
            <w:tcW w:w="4030" w:type="dxa"/>
            <w:vAlign w:val="center"/>
          </w:tcPr>
          <w:p w:rsidR="003529A3" w:rsidRDefault="003529A3" w:rsidP="00C4752D">
            <w:pPr>
              <w:jc w:val="center"/>
              <w:rPr>
                <w:b/>
                <w:bCs/>
                <w:i/>
                <w:sz w:val="26"/>
                <w:szCs w:val="26"/>
              </w:rPr>
            </w:pPr>
            <w:r w:rsidRPr="00592DC9">
              <w:rPr>
                <w:b/>
                <w:bCs/>
                <w:i/>
                <w:sz w:val="26"/>
                <w:szCs w:val="26"/>
              </w:rPr>
              <w:t xml:space="preserve">Осваиваемые элементы </w:t>
            </w:r>
          </w:p>
          <w:p w:rsidR="003529A3" w:rsidRPr="00592DC9" w:rsidRDefault="003529A3" w:rsidP="00C4752D">
            <w:pPr>
              <w:jc w:val="center"/>
              <w:rPr>
                <w:b/>
                <w:bCs/>
                <w:i/>
                <w:sz w:val="26"/>
                <w:szCs w:val="26"/>
              </w:rPr>
            </w:pPr>
            <w:r w:rsidRPr="00592DC9">
              <w:rPr>
                <w:b/>
                <w:bCs/>
                <w:i/>
                <w:sz w:val="26"/>
                <w:szCs w:val="26"/>
              </w:rPr>
              <w:t>компетенций</w:t>
            </w:r>
          </w:p>
        </w:tc>
      </w:tr>
      <w:tr w:rsidR="003529A3" w:rsidRPr="00592DC9" w:rsidTr="00C4752D">
        <w:trPr>
          <w:trHeight w:val="283"/>
        </w:trPr>
        <w:tc>
          <w:tcPr>
            <w:tcW w:w="2802" w:type="dxa"/>
            <w:vMerge w:val="restart"/>
            <w:shd w:val="clear" w:color="auto" w:fill="auto"/>
          </w:tcPr>
          <w:p w:rsidR="003529A3" w:rsidRPr="00592DC9" w:rsidRDefault="003529A3" w:rsidP="00C4752D">
            <w:pPr>
              <w:rPr>
                <w:rFonts w:eastAsia="Calibri"/>
                <w:b/>
                <w:bCs/>
                <w:sz w:val="26"/>
                <w:szCs w:val="26"/>
              </w:rPr>
            </w:pPr>
            <w:r w:rsidRPr="00592DC9">
              <w:rPr>
                <w:rFonts w:eastAsia="Calibri"/>
                <w:b/>
                <w:bCs/>
                <w:sz w:val="26"/>
                <w:szCs w:val="26"/>
              </w:rPr>
              <w:t xml:space="preserve">Тема 1. </w:t>
            </w:r>
          </w:p>
          <w:p w:rsidR="003529A3" w:rsidRPr="00592DC9" w:rsidRDefault="003529A3" w:rsidP="00C4752D">
            <w:pPr>
              <w:rPr>
                <w:rFonts w:eastAsia="Calibri"/>
                <w:bCs/>
                <w:sz w:val="26"/>
                <w:szCs w:val="26"/>
              </w:rPr>
            </w:pPr>
            <w:r w:rsidRPr="00592DC9">
              <w:rPr>
                <w:sz w:val="26"/>
                <w:szCs w:val="26"/>
              </w:rPr>
              <w:t>Автоматизированные системы обработки информации</w:t>
            </w:r>
          </w:p>
        </w:tc>
        <w:tc>
          <w:tcPr>
            <w:tcW w:w="6237" w:type="dxa"/>
            <w:shd w:val="clear" w:color="auto" w:fill="auto"/>
            <w:vAlign w:val="center"/>
          </w:tcPr>
          <w:p w:rsidR="003529A3" w:rsidRPr="00592DC9" w:rsidRDefault="003529A3" w:rsidP="00C4752D">
            <w:pPr>
              <w:rPr>
                <w:b/>
                <w:bCs/>
                <w:sz w:val="26"/>
                <w:szCs w:val="26"/>
              </w:rPr>
            </w:pPr>
            <w:r w:rsidRPr="00592DC9">
              <w:rPr>
                <w:b/>
                <w:bCs/>
                <w:sz w:val="26"/>
                <w:szCs w:val="26"/>
              </w:rPr>
              <w:t>Содержание учебного материала</w:t>
            </w:r>
          </w:p>
        </w:tc>
        <w:tc>
          <w:tcPr>
            <w:tcW w:w="1275" w:type="dxa"/>
            <w:vMerge/>
            <w:vAlign w:val="center"/>
          </w:tcPr>
          <w:p w:rsidR="003529A3" w:rsidRPr="00592DC9" w:rsidRDefault="003529A3" w:rsidP="00C4752D">
            <w:pPr>
              <w:jc w:val="center"/>
              <w:rPr>
                <w:b/>
                <w:bCs/>
                <w:i/>
                <w:sz w:val="26"/>
                <w:szCs w:val="26"/>
              </w:rPr>
            </w:pPr>
          </w:p>
        </w:tc>
        <w:tc>
          <w:tcPr>
            <w:tcW w:w="1008" w:type="dxa"/>
            <w:vMerge w:val="restart"/>
            <w:shd w:val="clear" w:color="auto" w:fill="auto"/>
          </w:tcPr>
          <w:p w:rsidR="003529A3" w:rsidRPr="00592DC9" w:rsidRDefault="003529A3" w:rsidP="00C4752D">
            <w:pPr>
              <w:jc w:val="center"/>
              <w:rPr>
                <w:b/>
                <w:bCs/>
                <w:i/>
                <w:sz w:val="26"/>
                <w:szCs w:val="26"/>
              </w:rPr>
            </w:pPr>
            <w:r w:rsidRPr="00592DC9">
              <w:rPr>
                <w:b/>
                <w:bCs/>
                <w:i/>
                <w:sz w:val="26"/>
                <w:szCs w:val="26"/>
              </w:rPr>
              <w:t>2</w:t>
            </w:r>
          </w:p>
        </w:tc>
        <w:tc>
          <w:tcPr>
            <w:tcW w:w="4030" w:type="dxa"/>
            <w:vMerge w:val="restart"/>
          </w:tcPr>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rsidR="003529A3" w:rsidRPr="00135F2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о</w:t>
            </w:r>
            <w:r w:rsidRPr="00135F2A">
              <w:rPr>
                <w:sz w:val="26"/>
                <w:szCs w:val="26"/>
              </w:rPr>
              <w:t xml:space="preserve">сновные понятия автоматизированной обработки информации; </w:t>
            </w:r>
          </w:p>
          <w:p w:rsidR="003529A3" w:rsidRPr="00135F2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с</w:t>
            </w:r>
            <w:r w:rsidRPr="00135F2A">
              <w:rPr>
                <w:sz w:val="26"/>
                <w:szCs w:val="26"/>
              </w:rPr>
              <w:t>пособы хранения и основные виды хранилищ информации;</w:t>
            </w:r>
          </w:p>
          <w:p w:rsidR="003529A3" w:rsidRPr="00135F2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о</w:t>
            </w:r>
            <w:r w:rsidRPr="00135F2A">
              <w:rPr>
                <w:sz w:val="26"/>
                <w:szCs w:val="26"/>
              </w:rPr>
              <w:t>сновные логические операции;</w:t>
            </w:r>
          </w:p>
          <w:p w:rsidR="003529A3" w:rsidRDefault="003529A3" w:rsidP="00C4752D">
            <w:pPr>
              <w:pStyle w:val="pboth"/>
              <w:numPr>
                <w:ilvl w:val="0"/>
                <w:numId w:val="8"/>
              </w:numPr>
              <w:spacing w:before="0" w:beforeAutospacing="0" w:after="0" w:afterAutospacing="0"/>
              <w:ind w:left="302" w:hanging="357"/>
              <w:rPr>
                <w:sz w:val="26"/>
                <w:szCs w:val="26"/>
              </w:rPr>
            </w:pPr>
            <w:r>
              <w:rPr>
                <w:sz w:val="26"/>
                <w:szCs w:val="26"/>
              </w:rPr>
              <w:t>о</w:t>
            </w:r>
            <w:r w:rsidRPr="00135F2A">
              <w:rPr>
                <w:sz w:val="26"/>
                <w:szCs w:val="26"/>
              </w:rPr>
              <w:t>бщую функциональную схему компьютера.</w:t>
            </w:r>
          </w:p>
          <w:p w:rsidR="003529A3" w:rsidRPr="00161D3E" w:rsidRDefault="003529A3" w:rsidP="00C4752D">
            <w:pPr>
              <w:pStyle w:val="pboth"/>
              <w:spacing w:before="0" w:beforeAutospacing="0" w:after="0" w:afterAutospacing="0"/>
              <w:rPr>
                <w:b/>
                <w:i/>
                <w:sz w:val="26"/>
                <w:szCs w:val="26"/>
              </w:rPr>
            </w:pPr>
            <w:r>
              <w:rPr>
                <w:b/>
                <w:i/>
                <w:sz w:val="26"/>
                <w:szCs w:val="26"/>
              </w:rPr>
              <w:t>Л1-Л4, Л7, Л9, Л10, Л11, Л13, Л16, Л17</w:t>
            </w:r>
          </w:p>
        </w:tc>
      </w:tr>
      <w:tr w:rsidR="004F7974" w:rsidRPr="00592DC9" w:rsidTr="00C4752D">
        <w:trPr>
          <w:trHeight w:val="3588"/>
        </w:trPr>
        <w:tc>
          <w:tcPr>
            <w:tcW w:w="2802" w:type="dxa"/>
            <w:vMerge/>
            <w:shd w:val="clear" w:color="auto" w:fill="auto"/>
          </w:tcPr>
          <w:p w:rsidR="004F7974" w:rsidRPr="00592DC9" w:rsidRDefault="004F7974" w:rsidP="00C4752D">
            <w:pPr>
              <w:rPr>
                <w:rFonts w:eastAsia="Calibri"/>
                <w:b/>
                <w:bCs/>
                <w:sz w:val="26"/>
                <w:szCs w:val="26"/>
              </w:rPr>
            </w:pPr>
          </w:p>
        </w:tc>
        <w:tc>
          <w:tcPr>
            <w:tcW w:w="6237" w:type="dxa"/>
            <w:shd w:val="clear" w:color="auto" w:fill="auto"/>
          </w:tcPr>
          <w:p w:rsidR="004F7974" w:rsidRPr="00702A0A" w:rsidRDefault="004F7974" w:rsidP="00C4752D">
            <w:pPr>
              <w:pStyle w:val="ab"/>
              <w:ind w:left="0"/>
              <w:jc w:val="both"/>
              <w:rPr>
                <w:sz w:val="26"/>
                <w:szCs w:val="26"/>
              </w:rPr>
            </w:pPr>
            <w:r w:rsidRPr="00592DC9">
              <w:rPr>
                <w:sz w:val="26"/>
                <w:szCs w:val="26"/>
              </w:rPr>
              <w:t>Информация. Методы и средства сбора, обработки, хранения, передачи и накопления информации.</w:t>
            </w:r>
            <w:r w:rsidRPr="00702A0A">
              <w:rPr>
                <w:sz w:val="26"/>
                <w:szCs w:val="26"/>
              </w:rPr>
              <w:t xml:space="preserve">Представление информации в ЭВМ. Основные логические операции. Соблюдение прав интеллектуальной собственности на информацию. </w:t>
            </w:r>
          </w:p>
          <w:p w:rsidR="004F7974" w:rsidRPr="00702A0A" w:rsidRDefault="004F7974" w:rsidP="00C4752D">
            <w:pPr>
              <w:pStyle w:val="ab"/>
              <w:ind w:left="0"/>
              <w:jc w:val="both"/>
              <w:rPr>
                <w:sz w:val="26"/>
                <w:szCs w:val="26"/>
              </w:rPr>
            </w:pPr>
            <w:r w:rsidRPr="00702A0A">
              <w:rPr>
                <w:sz w:val="26"/>
                <w:szCs w:val="26"/>
              </w:rPr>
              <w:t>Автоматизированные системы обработки информации.</w:t>
            </w:r>
            <w:r w:rsidR="00CF7BB2">
              <w:rPr>
                <w:sz w:val="26"/>
                <w:szCs w:val="26"/>
              </w:rPr>
              <w:t xml:space="preserve"> </w:t>
            </w:r>
            <w:r w:rsidRPr="00702A0A">
              <w:rPr>
                <w:sz w:val="26"/>
                <w:szCs w:val="26"/>
              </w:rPr>
              <w:t>Виды профессиональных автоматизированных информационных систем. Автоматизированное рабочее место специалиста</w:t>
            </w:r>
            <w:r>
              <w:rPr>
                <w:sz w:val="26"/>
                <w:szCs w:val="26"/>
              </w:rPr>
              <w:t>.</w:t>
            </w:r>
            <w:r w:rsidRPr="00592DC9">
              <w:rPr>
                <w:sz w:val="26"/>
                <w:szCs w:val="26"/>
              </w:rPr>
              <w:t xml:space="preserve"> Аппаратное обеспечение вычислительной техники. Общий состав и структура персональных компьютеров и вычислительных систем.</w:t>
            </w:r>
          </w:p>
        </w:tc>
        <w:tc>
          <w:tcPr>
            <w:tcW w:w="1275" w:type="dxa"/>
          </w:tcPr>
          <w:p w:rsidR="004F7974" w:rsidRPr="00592DC9" w:rsidRDefault="004F7974" w:rsidP="00C4752D">
            <w:pPr>
              <w:jc w:val="center"/>
              <w:rPr>
                <w:b/>
                <w:bCs/>
                <w:i/>
                <w:sz w:val="26"/>
                <w:szCs w:val="26"/>
              </w:rPr>
            </w:pPr>
            <w:r>
              <w:rPr>
                <w:b/>
                <w:bCs/>
                <w:i/>
                <w:sz w:val="26"/>
                <w:szCs w:val="26"/>
              </w:rPr>
              <w:t>1</w:t>
            </w:r>
          </w:p>
        </w:tc>
        <w:tc>
          <w:tcPr>
            <w:tcW w:w="1008" w:type="dxa"/>
            <w:vMerge/>
            <w:shd w:val="clear" w:color="auto" w:fill="auto"/>
          </w:tcPr>
          <w:p w:rsidR="004F7974" w:rsidRPr="00592DC9" w:rsidRDefault="004F7974" w:rsidP="00C4752D">
            <w:pPr>
              <w:jc w:val="center"/>
              <w:rPr>
                <w:b/>
                <w:bCs/>
                <w:i/>
                <w:sz w:val="26"/>
                <w:szCs w:val="26"/>
              </w:rPr>
            </w:pPr>
          </w:p>
        </w:tc>
        <w:tc>
          <w:tcPr>
            <w:tcW w:w="4030" w:type="dxa"/>
            <w:vMerge/>
            <w:vAlign w:val="center"/>
          </w:tcPr>
          <w:p w:rsidR="004F7974" w:rsidRPr="00592DC9" w:rsidRDefault="004F7974"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02A0A" w:rsidRPr="00592DC9" w:rsidTr="00C4752D">
        <w:trPr>
          <w:trHeight w:val="270"/>
        </w:trPr>
        <w:tc>
          <w:tcPr>
            <w:tcW w:w="2802" w:type="dxa"/>
            <w:vMerge/>
            <w:shd w:val="clear" w:color="auto" w:fill="auto"/>
          </w:tcPr>
          <w:p w:rsidR="00702A0A" w:rsidRPr="00592DC9" w:rsidRDefault="00702A0A" w:rsidP="00C4752D">
            <w:pPr>
              <w:rPr>
                <w:rFonts w:eastAsia="Calibri"/>
                <w:b/>
                <w:bCs/>
                <w:sz w:val="26"/>
                <w:szCs w:val="26"/>
              </w:rPr>
            </w:pPr>
          </w:p>
        </w:tc>
        <w:tc>
          <w:tcPr>
            <w:tcW w:w="7512" w:type="dxa"/>
            <w:gridSpan w:val="2"/>
            <w:shd w:val="clear" w:color="auto" w:fill="auto"/>
          </w:tcPr>
          <w:p w:rsidR="00702A0A" w:rsidRPr="00702A0A" w:rsidRDefault="00702A0A" w:rsidP="00C4752D">
            <w:pPr>
              <w:rPr>
                <w:b/>
                <w:bCs/>
                <w:i/>
                <w:sz w:val="26"/>
                <w:szCs w:val="26"/>
              </w:rPr>
            </w:pPr>
            <w:r w:rsidRPr="00702A0A">
              <w:rPr>
                <w:rFonts w:eastAsia="Calibri"/>
                <w:b/>
                <w:bCs/>
                <w:i/>
                <w:sz w:val="26"/>
                <w:szCs w:val="26"/>
              </w:rPr>
              <w:t>Практические занятия</w:t>
            </w:r>
          </w:p>
        </w:tc>
        <w:tc>
          <w:tcPr>
            <w:tcW w:w="1008" w:type="dxa"/>
            <w:shd w:val="clear" w:color="auto" w:fill="auto"/>
            <w:vAlign w:val="center"/>
          </w:tcPr>
          <w:p w:rsidR="00702A0A" w:rsidRPr="00592DC9" w:rsidRDefault="00702A0A" w:rsidP="00C4752D">
            <w:pPr>
              <w:jc w:val="center"/>
              <w:rPr>
                <w:b/>
                <w:bCs/>
                <w:i/>
                <w:sz w:val="26"/>
                <w:szCs w:val="26"/>
              </w:rPr>
            </w:pPr>
            <w:r>
              <w:rPr>
                <w:b/>
                <w:bCs/>
                <w:i/>
                <w:sz w:val="26"/>
                <w:szCs w:val="26"/>
              </w:rPr>
              <w:t>0</w:t>
            </w:r>
          </w:p>
        </w:tc>
        <w:tc>
          <w:tcPr>
            <w:tcW w:w="4030" w:type="dxa"/>
            <w:vMerge/>
            <w:vAlign w:val="center"/>
          </w:tcPr>
          <w:p w:rsidR="00702A0A" w:rsidRPr="00592DC9" w:rsidRDefault="00702A0A"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6F295C" w:rsidRPr="00592DC9" w:rsidTr="00C4752D">
        <w:trPr>
          <w:trHeight w:val="270"/>
        </w:trPr>
        <w:tc>
          <w:tcPr>
            <w:tcW w:w="2802" w:type="dxa"/>
            <w:vMerge/>
            <w:shd w:val="clear" w:color="auto" w:fill="auto"/>
          </w:tcPr>
          <w:p w:rsidR="006F295C" w:rsidRPr="00592DC9" w:rsidRDefault="006F295C" w:rsidP="00C4752D">
            <w:pPr>
              <w:rPr>
                <w:rFonts w:eastAsia="Calibri"/>
                <w:b/>
                <w:bCs/>
                <w:sz w:val="26"/>
                <w:szCs w:val="26"/>
              </w:rPr>
            </w:pPr>
          </w:p>
        </w:tc>
        <w:tc>
          <w:tcPr>
            <w:tcW w:w="7512" w:type="dxa"/>
            <w:gridSpan w:val="2"/>
            <w:shd w:val="clear" w:color="auto" w:fill="auto"/>
          </w:tcPr>
          <w:p w:rsidR="006F295C" w:rsidRPr="00702A0A" w:rsidRDefault="006F295C" w:rsidP="00C4752D">
            <w:pPr>
              <w:rPr>
                <w:rFonts w:eastAsia="Calibri"/>
                <w:b/>
                <w:bCs/>
                <w:i/>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6F295C" w:rsidRDefault="000F285E" w:rsidP="00C4752D">
            <w:pPr>
              <w:jc w:val="center"/>
              <w:rPr>
                <w:b/>
                <w:bCs/>
                <w:i/>
                <w:sz w:val="26"/>
                <w:szCs w:val="26"/>
              </w:rPr>
            </w:pPr>
            <w:r>
              <w:rPr>
                <w:b/>
                <w:bCs/>
                <w:i/>
                <w:sz w:val="26"/>
                <w:szCs w:val="26"/>
              </w:rPr>
              <w:t>(</w:t>
            </w:r>
            <w:r w:rsidR="006F295C">
              <w:rPr>
                <w:b/>
                <w:bCs/>
                <w:i/>
                <w:sz w:val="26"/>
                <w:szCs w:val="26"/>
              </w:rPr>
              <w:t>0</w:t>
            </w:r>
            <w:r>
              <w:rPr>
                <w:b/>
                <w:bCs/>
                <w:i/>
                <w:sz w:val="26"/>
                <w:szCs w:val="26"/>
              </w:rPr>
              <w:t>)</w:t>
            </w:r>
          </w:p>
        </w:tc>
        <w:tc>
          <w:tcPr>
            <w:tcW w:w="4030" w:type="dxa"/>
            <w:vMerge/>
            <w:vAlign w:val="center"/>
          </w:tcPr>
          <w:p w:rsidR="006F295C" w:rsidRPr="00592DC9" w:rsidRDefault="006F295C"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02A0A" w:rsidRPr="00592DC9" w:rsidTr="00C4752D">
        <w:trPr>
          <w:trHeight w:val="275"/>
        </w:trPr>
        <w:tc>
          <w:tcPr>
            <w:tcW w:w="2802" w:type="dxa"/>
            <w:vMerge/>
            <w:shd w:val="clear" w:color="auto" w:fill="auto"/>
          </w:tcPr>
          <w:p w:rsidR="00702A0A" w:rsidRPr="00592DC9" w:rsidRDefault="00702A0A" w:rsidP="00C4752D">
            <w:pPr>
              <w:rPr>
                <w:rFonts w:eastAsia="Calibri"/>
                <w:b/>
                <w:bCs/>
                <w:sz w:val="26"/>
                <w:szCs w:val="26"/>
              </w:rPr>
            </w:pPr>
          </w:p>
        </w:tc>
        <w:tc>
          <w:tcPr>
            <w:tcW w:w="7512" w:type="dxa"/>
            <w:gridSpan w:val="2"/>
            <w:shd w:val="clear" w:color="auto" w:fill="auto"/>
          </w:tcPr>
          <w:p w:rsidR="00702A0A" w:rsidRPr="00702A0A" w:rsidRDefault="00702A0A" w:rsidP="00C4752D">
            <w:pPr>
              <w:rPr>
                <w:b/>
                <w:bCs/>
                <w:i/>
                <w:sz w:val="26"/>
                <w:szCs w:val="26"/>
              </w:rPr>
            </w:pPr>
            <w:r w:rsidRPr="00702A0A">
              <w:rPr>
                <w:b/>
                <w:i/>
                <w:sz w:val="26"/>
                <w:szCs w:val="26"/>
              </w:rPr>
              <w:t>Самостоятельная работа студентов</w:t>
            </w:r>
          </w:p>
        </w:tc>
        <w:tc>
          <w:tcPr>
            <w:tcW w:w="1008" w:type="dxa"/>
            <w:shd w:val="clear" w:color="auto" w:fill="auto"/>
            <w:vAlign w:val="center"/>
          </w:tcPr>
          <w:p w:rsidR="00702A0A" w:rsidRPr="00592DC9" w:rsidRDefault="00702A0A" w:rsidP="00C4752D">
            <w:pPr>
              <w:jc w:val="center"/>
              <w:rPr>
                <w:b/>
                <w:bCs/>
                <w:i/>
                <w:sz w:val="26"/>
                <w:szCs w:val="26"/>
              </w:rPr>
            </w:pPr>
            <w:r>
              <w:rPr>
                <w:b/>
                <w:bCs/>
                <w:i/>
                <w:sz w:val="26"/>
                <w:szCs w:val="26"/>
              </w:rPr>
              <w:t>0</w:t>
            </w:r>
          </w:p>
        </w:tc>
        <w:tc>
          <w:tcPr>
            <w:tcW w:w="4030" w:type="dxa"/>
            <w:vMerge/>
            <w:vAlign w:val="center"/>
          </w:tcPr>
          <w:p w:rsidR="00702A0A" w:rsidRPr="00592DC9" w:rsidRDefault="00702A0A"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3529A3" w:rsidRPr="00592DC9" w:rsidTr="00C4752D">
        <w:trPr>
          <w:trHeight w:val="109"/>
        </w:trPr>
        <w:tc>
          <w:tcPr>
            <w:tcW w:w="2802" w:type="dxa"/>
            <w:vMerge w:val="restart"/>
            <w:shd w:val="clear" w:color="auto" w:fill="auto"/>
          </w:tcPr>
          <w:p w:rsidR="003529A3" w:rsidRPr="00592DC9" w:rsidRDefault="003529A3" w:rsidP="00C4752D">
            <w:pPr>
              <w:rPr>
                <w:rFonts w:eastAsia="Calibri"/>
                <w:b/>
                <w:bCs/>
                <w:sz w:val="26"/>
                <w:szCs w:val="26"/>
              </w:rPr>
            </w:pPr>
            <w:r w:rsidRPr="00592DC9">
              <w:rPr>
                <w:rFonts w:eastAsia="Calibri"/>
                <w:b/>
                <w:bCs/>
                <w:sz w:val="26"/>
                <w:szCs w:val="26"/>
              </w:rPr>
              <w:t>Тема 2.</w:t>
            </w:r>
          </w:p>
          <w:p w:rsidR="003529A3" w:rsidRPr="00813022" w:rsidRDefault="003529A3" w:rsidP="00C4752D">
            <w:pPr>
              <w:rPr>
                <w:rFonts w:eastAsia="Calibri"/>
                <w:bCs/>
                <w:sz w:val="26"/>
                <w:szCs w:val="26"/>
              </w:rPr>
            </w:pPr>
            <w:r w:rsidRPr="00592DC9">
              <w:rPr>
                <w:rFonts w:eastAsia="Calibri"/>
                <w:bCs/>
                <w:sz w:val="26"/>
                <w:szCs w:val="26"/>
              </w:rPr>
              <w:t>Базовые системные программные продукты и информационная безопасность</w:t>
            </w:r>
          </w:p>
        </w:tc>
        <w:tc>
          <w:tcPr>
            <w:tcW w:w="6237" w:type="dxa"/>
            <w:shd w:val="clear" w:color="auto" w:fill="auto"/>
            <w:vAlign w:val="center"/>
          </w:tcPr>
          <w:p w:rsidR="003529A3" w:rsidRPr="00592DC9" w:rsidRDefault="003529A3" w:rsidP="00C4752D">
            <w:pPr>
              <w:rPr>
                <w:b/>
                <w:bCs/>
                <w:i/>
                <w:sz w:val="26"/>
                <w:szCs w:val="26"/>
              </w:rPr>
            </w:pPr>
            <w:r w:rsidRPr="00592DC9">
              <w:rPr>
                <w:b/>
                <w:bCs/>
                <w:sz w:val="26"/>
                <w:szCs w:val="26"/>
              </w:rPr>
              <w:t>Содержание учебного материала</w:t>
            </w:r>
          </w:p>
        </w:tc>
        <w:tc>
          <w:tcPr>
            <w:tcW w:w="1275" w:type="dxa"/>
            <w:vAlign w:val="center"/>
          </w:tcPr>
          <w:p w:rsidR="003529A3" w:rsidRPr="00592DC9" w:rsidRDefault="003529A3" w:rsidP="00C4752D">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3529A3" w:rsidRPr="00592DC9" w:rsidRDefault="003529A3" w:rsidP="00C4752D">
            <w:pPr>
              <w:jc w:val="center"/>
              <w:rPr>
                <w:b/>
                <w:bCs/>
                <w:i/>
                <w:sz w:val="26"/>
                <w:szCs w:val="26"/>
              </w:rPr>
            </w:pPr>
            <w:r>
              <w:rPr>
                <w:b/>
                <w:bCs/>
                <w:i/>
                <w:sz w:val="26"/>
                <w:szCs w:val="26"/>
              </w:rPr>
              <w:t>2</w:t>
            </w:r>
          </w:p>
        </w:tc>
        <w:tc>
          <w:tcPr>
            <w:tcW w:w="4030" w:type="dxa"/>
            <w:vMerge w:val="restart"/>
          </w:tcPr>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rsidR="003529A3" w:rsidRPr="00135F2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б</w:t>
            </w:r>
            <w:r w:rsidRPr="00135F2A">
              <w:rPr>
                <w:sz w:val="26"/>
                <w:szCs w:val="26"/>
              </w:rPr>
              <w:t xml:space="preserve">азовые системные программные продукты и пакеты прикладных программ; </w:t>
            </w:r>
          </w:p>
          <w:p w:rsidR="003529A3" w:rsidRPr="00135F2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с</w:t>
            </w:r>
            <w:r w:rsidRPr="00135F2A">
              <w:rPr>
                <w:sz w:val="26"/>
                <w:szCs w:val="26"/>
              </w:rPr>
              <w:t>пособы хранения и ос</w:t>
            </w:r>
            <w:r>
              <w:rPr>
                <w:sz w:val="26"/>
                <w:szCs w:val="26"/>
              </w:rPr>
              <w:t>новные виды хранилищ информации.</w:t>
            </w:r>
          </w:p>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3529A3" w:rsidRPr="00C325CF"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в</w:t>
            </w:r>
            <w:r w:rsidRPr="00C325CF">
              <w:rPr>
                <w:sz w:val="26"/>
                <w:szCs w:val="26"/>
              </w:rPr>
              <w:t xml:space="preserve">ыполнять основные операции с дисками, каталогами и файлами; </w:t>
            </w:r>
          </w:p>
          <w:p w:rsidR="003529A3" w:rsidRPr="00C325CF"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р</w:t>
            </w:r>
            <w:r w:rsidRPr="00C325CF">
              <w:rPr>
                <w:sz w:val="26"/>
                <w:szCs w:val="26"/>
              </w:rPr>
              <w:t xml:space="preserve">аботать с носителями </w:t>
            </w:r>
            <w:r w:rsidRPr="00C325CF">
              <w:rPr>
                <w:sz w:val="26"/>
                <w:szCs w:val="26"/>
              </w:rPr>
              <w:lastRenderedPageBreak/>
              <w:t>информации;</w:t>
            </w:r>
          </w:p>
          <w:p w:rsidR="003529A3" w:rsidRPr="00C325CF"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п</w:t>
            </w:r>
            <w:r w:rsidRPr="00C325CF">
              <w:rPr>
                <w:sz w:val="26"/>
                <w:szCs w:val="26"/>
              </w:rPr>
              <w:t xml:space="preserve">ользоваться антивирусными программами; </w:t>
            </w:r>
          </w:p>
          <w:p w:rsidR="003529A3" w:rsidRPr="00587842" w:rsidRDefault="003529A3" w:rsidP="00C4752D">
            <w:pPr>
              <w:pStyle w:val="pboth"/>
              <w:numPr>
                <w:ilvl w:val="0"/>
                <w:numId w:val="8"/>
              </w:numPr>
              <w:spacing w:before="0" w:beforeAutospacing="0" w:after="0" w:afterAutospacing="0"/>
              <w:ind w:left="302"/>
              <w:rPr>
                <w:sz w:val="28"/>
                <w:szCs w:val="28"/>
              </w:rPr>
            </w:pPr>
            <w:r>
              <w:rPr>
                <w:sz w:val="26"/>
                <w:szCs w:val="26"/>
              </w:rPr>
              <w:t xml:space="preserve">соблюдать права </w:t>
            </w:r>
            <w:r w:rsidRPr="00C325CF">
              <w:rPr>
                <w:sz w:val="26"/>
                <w:szCs w:val="26"/>
              </w:rPr>
              <w:t>ин</w:t>
            </w:r>
            <w:r>
              <w:rPr>
                <w:sz w:val="26"/>
                <w:szCs w:val="26"/>
              </w:rPr>
              <w:t xml:space="preserve">теллектуальной собственности на </w:t>
            </w:r>
            <w:r w:rsidRPr="00C325CF">
              <w:rPr>
                <w:sz w:val="26"/>
                <w:szCs w:val="26"/>
              </w:rPr>
              <w:t>информацию</w:t>
            </w:r>
          </w:p>
          <w:p w:rsidR="003529A3" w:rsidRPr="001861AF" w:rsidRDefault="003529A3" w:rsidP="00C4752D">
            <w:pPr>
              <w:pStyle w:val="pboth"/>
              <w:spacing w:before="0" w:beforeAutospacing="0" w:after="0" w:afterAutospacing="0"/>
              <w:ind w:left="-58"/>
              <w:rPr>
                <w:sz w:val="26"/>
                <w:szCs w:val="26"/>
              </w:rPr>
            </w:pPr>
            <w:r>
              <w:rPr>
                <w:b/>
                <w:i/>
                <w:sz w:val="26"/>
                <w:szCs w:val="26"/>
              </w:rPr>
              <w:t>Л1-Л17</w:t>
            </w:r>
          </w:p>
        </w:tc>
      </w:tr>
      <w:tr w:rsidR="003529A3" w:rsidRPr="00592DC9" w:rsidTr="00C4752D">
        <w:trPr>
          <w:trHeight w:val="2691"/>
        </w:trPr>
        <w:tc>
          <w:tcPr>
            <w:tcW w:w="2802" w:type="dxa"/>
            <w:vMerge/>
            <w:shd w:val="clear" w:color="auto" w:fill="auto"/>
          </w:tcPr>
          <w:p w:rsidR="003529A3" w:rsidRPr="00592DC9" w:rsidRDefault="003529A3" w:rsidP="00C4752D">
            <w:pPr>
              <w:rPr>
                <w:b/>
                <w:bCs/>
                <w:i/>
                <w:sz w:val="26"/>
                <w:szCs w:val="26"/>
              </w:rPr>
            </w:pPr>
          </w:p>
        </w:tc>
        <w:tc>
          <w:tcPr>
            <w:tcW w:w="6237" w:type="dxa"/>
            <w:shd w:val="clear" w:color="auto" w:fill="auto"/>
            <w:vAlign w:val="center"/>
          </w:tcPr>
          <w:p w:rsidR="003529A3" w:rsidRPr="00702A0A" w:rsidRDefault="003529A3" w:rsidP="00C4752D">
            <w:pPr>
              <w:pStyle w:val="ab"/>
              <w:ind w:left="0"/>
              <w:jc w:val="both"/>
              <w:rPr>
                <w:bCs/>
                <w:sz w:val="26"/>
                <w:szCs w:val="26"/>
              </w:rPr>
            </w:pPr>
            <w:r w:rsidRPr="00702A0A">
              <w:rPr>
                <w:bCs/>
                <w:sz w:val="26"/>
                <w:szCs w:val="26"/>
              </w:rPr>
              <w:t>Системные программные продукты Операционные системы, их назначение и функции. Задачи и состав ОС. Загрузка операционных систем. Виды операционных систем для ПК.</w:t>
            </w:r>
          </w:p>
          <w:p w:rsidR="003529A3" w:rsidRPr="00702A0A" w:rsidRDefault="003529A3" w:rsidP="00C4752D">
            <w:pPr>
              <w:pStyle w:val="ab"/>
              <w:ind w:left="0"/>
              <w:jc w:val="both"/>
              <w:rPr>
                <w:bCs/>
                <w:sz w:val="26"/>
                <w:szCs w:val="26"/>
              </w:rPr>
            </w:pPr>
            <w:r w:rsidRPr="00702A0A">
              <w:rPr>
                <w:sz w:val="26"/>
                <w:szCs w:val="26"/>
              </w:rPr>
              <w:t>Информационная безопасность. Угрозы безопасности компьютерных систем. Стандарты информационной безопасности и их роль. Защита информации от несанкционированного доступа. Компьютерные вирусы и антивирусные программы.</w:t>
            </w:r>
          </w:p>
        </w:tc>
        <w:tc>
          <w:tcPr>
            <w:tcW w:w="1275" w:type="dxa"/>
          </w:tcPr>
          <w:p w:rsidR="003529A3" w:rsidRPr="00592DC9" w:rsidRDefault="003529A3" w:rsidP="00C4752D">
            <w:pPr>
              <w:jc w:val="center"/>
              <w:rPr>
                <w:b/>
                <w:bCs/>
                <w:i/>
                <w:sz w:val="26"/>
                <w:szCs w:val="26"/>
              </w:rPr>
            </w:pPr>
            <w:r>
              <w:rPr>
                <w:b/>
                <w:bCs/>
                <w:i/>
                <w:sz w:val="26"/>
                <w:szCs w:val="26"/>
              </w:rPr>
              <w:t>1</w:t>
            </w:r>
          </w:p>
        </w:tc>
        <w:tc>
          <w:tcPr>
            <w:tcW w:w="1008" w:type="dxa"/>
            <w:vMerge/>
            <w:shd w:val="clear" w:color="auto" w:fill="auto"/>
          </w:tcPr>
          <w:p w:rsidR="003529A3" w:rsidRPr="00592DC9" w:rsidRDefault="003529A3" w:rsidP="00C4752D">
            <w:pPr>
              <w:jc w:val="center"/>
              <w:rPr>
                <w:b/>
                <w:bCs/>
                <w:i/>
                <w:sz w:val="26"/>
                <w:szCs w:val="26"/>
              </w:rPr>
            </w:pPr>
          </w:p>
        </w:tc>
        <w:tc>
          <w:tcPr>
            <w:tcW w:w="4030" w:type="dxa"/>
            <w:vMerge/>
            <w:vAlign w:val="center"/>
          </w:tcPr>
          <w:p w:rsidR="003529A3" w:rsidRPr="00592DC9" w:rsidRDefault="003529A3" w:rsidP="00C4752D">
            <w:pPr>
              <w:pStyle w:val="pboth"/>
              <w:spacing w:before="0" w:beforeAutospacing="0" w:after="0" w:afterAutospacing="0"/>
              <w:ind w:left="302"/>
              <w:rPr>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i/>
                <w:sz w:val="26"/>
                <w:szCs w:val="26"/>
              </w:rPr>
            </w:pPr>
          </w:p>
        </w:tc>
        <w:tc>
          <w:tcPr>
            <w:tcW w:w="7512" w:type="dxa"/>
            <w:gridSpan w:val="2"/>
            <w:shd w:val="clear" w:color="auto" w:fill="auto"/>
          </w:tcPr>
          <w:p w:rsidR="003529A3" w:rsidRPr="00813022" w:rsidRDefault="003529A3" w:rsidP="00C4752D">
            <w:pPr>
              <w:rPr>
                <w:b/>
                <w:bCs/>
                <w:sz w:val="26"/>
                <w:szCs w:val="26"/>
              </w:rPr>
            </w:pPr>
            <w:r w:rsidRPr="00813022">
              <w:rPr>
                <w:b/>
                <w:bCs/>
                <w:sz w:val="26"/>
                <w:szCs w:val="26"/>
              </w:rPr>
              <w:t xml:space="preserve">Практические </w:t>
            </w:r>
            <w:r>
              <w:rPr>
                <w:b/>
                <w:bCs/>
                <w:sz w:val="26"/>
                <w:szCs w:val="26"/>
              </w:rPr>
              <w:t>занятия</w:t>
            </w:r>
          </w:p>
        </w:tc>
        <w:tc>
          <w:tcPr>
            <w:tcW w:w="1008" w:type="dxa"/>
            <w:vMerge w:val="restart"/>
            <w:shd w:val="clear" w:color="auto" w:fill="auto"/>
          </w:tcPr>
          <w:p w:rsidR="003529A3" w:rsidRDefault="003529A3" w:rsidP="00C4752D">
            <w:pPr>
              <w:jc w:val="center"/>
              <w:rPr>
                <w:b/>
                <w:bCs/>
                <w:i/>
                <w:sz w:val="26"/>
                <w:szCs w:val="26"/>
              </w:rPr>
            </w:pPr>
            <w:r>
              <w:rPr>
                <w:b/>
                <w:bCs/>
                <w:i/>
                <w:sz w:val="26"/>
                <w:szCs w:val="26"/>
              </w:rPr>
              <w:t>2</w:t>
            </w: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i/>
                <w:sz w:val="26"/>
                <w:szCs w:val="26"/>
              </w:rPr>
            </w:pPr>
          </w:p>
        </w:tc>
        <w:tc>
          <w:tcPr>
            <w:tcW w:w="7512" w:type="dxa"/>
            <w:gridSpan w:val="2"/>
            <w:shd w:val="clear" w:color="auto" w:fill="auto"/>
          </w:tcPr>
          <w:p w:rsidR="003529A3" w:rsidRPr="007C69EA" w:rsidRDefault="003529A3" w:rsidP="00C4752D">
            <w:pPr>
              <w:rPr>
                <w:sz w:val="26"/>
                <w:szCs w:val="26"/>
              </w:rPr>
            </w:pPr>
            <w:r w:rsidRPr="00257B7C">
              <w:rPr>
                <w:bCs/>
                <w:i/>
                <w:sz w:val="26"/>
                <w:szCs w:val="26"/>
              </w:rPr>
              <w:t xml:space="preserve">Практическая работа № 1. </w:t>
            </w:r>
            <w:r>
              <w:rPr>
                <w:i/>
                <w:sz w:val="26"/>
                <w:szCs w:val="26"/>
              </w:rPr>
              <w:t xml:space="preserve">Работа с объектами </w:t>
            </w:r>
            <w:r w:rsidRPr="00257B7C">
              <w:rPr>
                <w:i/>
                <w:sz w:val="26"/>
                <w:szCs w:val="26"/>
              </w:rPr>
              <w:t>Windows</w:t>
            </w:r>
          </w:p>
        </w:tc>
        <w:tc>
          <w:tcPr>
            <w:tcW w:w="1008" w:type="dxa"/>
            <w:vMerge/>
            <w:shd w:val="clear" w:color="auto" w:fill="auto"/>
          </w:tcPr>
          <w:p w:rsidR="003529A3" w:rsidRDefault="003529A3" w:rsidP="00C4752D">
            <w:pPr>
              <w:jc w:val="center"/>
              <w:rPr>
                <w:b/>
                <w:bCs/>
                <w:i/>
                <w:sz w:val="26"/>
                <w:szCs w:val="26"/>
              </w:rPr>
            </w:pP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i/>
                <w:sz w:val="26"/>
                <w:szCs w:val="26"/>
              </w:rPr>
            </w:pPr>
          </w:p>
        </w:tc>
        <w:tc>
          <w:tcPr>
            <w:tcW w:w="7512" w:type="dxa"/>
            <w:gridSpan w:val="2"/>
            <w:shd w:val="clear" w:color="auto" w:fill="auto"/>
          </w:tcPr>
          <w:p w:rsidR="003529A3" w:rsidRPr="00257B7C" w:rsidRDefault="003529A3" w:rsidP="00C4752D">
            <w:pPr>
              <w:rPr>
                <w:bCs/>
                <w:i/>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3529A3" w:rsidRDefault="003529A3" w:rsidP="00C4752D">
            <w:pPr>
              <w:jc w:val="center"/>
              <w:rPr>
                <w:b/>
                <w:bCs/>
                <w:i/>
                <w:sz w:val="26"/>
                <w:szCs w:val="26"/>
              </w:rPr>
            </w:pPr>
            <w:r>
              <w:rPr>
                <w:b/>
                <w:bCs/>
                <w:i/>
                <w:sz w:val="26"/>
                <w:szCs w:val="26"/>
              </w:rPr>
              <w:t>(2)</w:t>
            </w: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i/>
                <w:sz w:val="26"/>
                <w:szCs w:val="26"/>
              </w:rPr>
            </w:pPr>
          </w:p>
        </w:tc>
        <w:tc>
          <w:tcPr>
            <w:tcW w:w="7512" w:type="dxa"/>
            <w:gridSpan w:val="2"/>
            <w:shd w:val="clear" w:color="auto" w:fill="auto"/>
          </w:tcPr>
          <w:p w:rsidR="003529A3" w:rsidRPr="00702A0A" w:rsidRDefault="003529A3" w:rsidP="00C4752D">
            <w:pPr>
              <w:rPr>
                <w:b/>
                <w:bCs/>
                <w:i/>
                <w:sz w:val="26"/>
                <w:szCs w:val="26"/>
              </w:rPr>
            </w:pPr>
            <w:r w:rsidRPr="00702A0A">
              <w:rPr>
                <w:b/>
                <w:i/>
                <w:sz w:val="26"/>
                <w:szCs w:val="26"/>
              </w:rPr>
              <w:t>Самостоятельная работа студентов</w:t>
            </w:r>
          </w:p>
        </w:tc>
        <w:tc>
          <w:tcPr>
            <w:tcW w:w="1008" w:type="dxa"/>
            <w:shd w:val="clear" w:color="auto" w:fill="auto"/>
          </w:tcPr>
          <w:p w:rsidR="003529A3" w:rsidRPr="00592DC9" w:rsidRDefault="003529A3" w:rsidP="00C4752D">
            <w:pPr>
              <w:jc w:val="center"/>
              <w:rPr>
                <w:b/>
                <w:bCs/>
                <w:i/>
                <w:sz w:val="26"/>
                <w:szCs w:val="26"/>
              </w:rPr>
            </w:pPr>
            <w:r>
              <w:rPr>
                <w:b/>
                <w:bCs/>
                <w:i/>
                <w:sz w:val="26"/>
                <w:szCs w:val="26"/>
              </w:rPr>
              <w:t>0</w:t>
            </w: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val="restart"/>
            <w:shd w:val="clear" w:color="auto" w:fill="auto"/>
          </w:tcPr>
          <w:p w:rsidR="003529A3" w:rsidRPr="00592DC9" w:rsidRDefault="003529A3" w:rsidP="00C4752D">
            <w:pPr>
              <w:rPr>
                <w:rFonts w:eastAsia="Calibri"/>
                <w:b/>
                <w:bCs/>
                <w:sz w:val="26"/>
                <w:szCs w:val="26"/>
              </w:rPr>
            </w:pPr>
            <w:r w:rsidRPr="00592DC9">
              <w:rPr>
                <w:b/>
                <w:bCs/>
                <w:sz w:val="26"/>
                <w:szCs w:val="26"/>
              </w:rPr>
              <w:t>Тема 3.</w:t>
            </w:r>
          </w:p>
          <w:p w:rsidR="003529A3" w:rsidRPr="00592DC9" w:rsidRDefault="003529A3" w:rsidP="00C4752D">
            <w:pPr>
              <w:rPr>
                <w:b/>
                <w:bCs/>
                <w:i/>
                <w:sz w:val="26"/>
                <w:szCs w:val="26"/>
              </w:rPr>
            </w:pPr>
            <w:r w:rsidRPr="00592DC9">
              <w:rPr>
                <w:bCs/>
                <w:sz w:val="26"/>
                <w:szCs w:val="26"/>
              </w:rPr>
              <w:t>Прикладные программные средства</w:t>
            </w:r>
          </w:p>
        </w:tc>
        <w:tc>
          <w:tcPr>
            <w:tcW w:w="6237" w:type="dxa"/>
            <w:shd w:val="clear" w:color="auto" w:fill="auto"/>
            <w:vAlign w:val="center"/>
          </w:tcPr>
          <w:p w:rsidR="003529A3" w:rsidRPr="00592DC9" w:rsidRDefault="003529A3" w:rsidP="00C4752D">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3529A3" w:rsidRPr="00592DC9" w:rsidRDefault="003529A3" w:rsidP="00C4752D">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3529A3" w:rsidRPr="00592DC9" w:rsidRDefault="003529A3" w:rsidP="00C4752D">
            <w:pPr>
              <w:jc w:val="center"/>
              <w:rPr>
                <w:b/>
                <w:bCs/>
                <w:i/>
                <w:sz w:val="26"/>
                <w:szCs w:val="26"/>
              </w:rPr>
            </w:pPr>
            <w:r>
              <w:rPr>
                <w:b/>
                <w:bCs/>
                <w:i/>
                <w:sz w:val="26"/>
                <w:szCs w:val="26"/>
              </w:rPr>
              <w:t>6</w:t>
            </w:r>
          </w:p>
        </w:tc>
        <w:tc>
          <w:tcPr>
            <w:tcW w:w="4030" w:type="dxa"/>
            <w:vMerge w:val="restart"/>
          </w:tcPr>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rsidR="003529A3" w:rsidRPr="00135F2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б</w:t>
            </w:r>
            <w:r w:rsidRPr="00135F2A">
              <w:rPr>
                <w:sz w:val="26"/>
                <w:szCs w:val="26"/>
              </w:rPr>
              <w:t xml:space="preserve">азовые системные программные продукты и пакеты прикладных программ; </w:t>
            </w:r>
          </w:p>
          <w:p w:rsidR="003529A3" w:rsidRPr="00135F2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с</w:t>
            </w:r>
            <w:r w:rsidRPr="00135F2A">
              <w:rPr>
                <w:sz w:val="26"/>
                <w:szCs w:val="26"/>
              </w:rPr>
              <w:t>пособы хранения и ос</w:t>
            </w:r>
            <w:r>
              <w:rPr>
                <w:sz w:val="26"/>
                <w:szCs w:val="26"/>
              </w:rPr>
              <w:t>новные виды хранилищ информации.</w:t>
            </w:r>
          </w:p>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3529A3" w:rsidRPr="00C325CF"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и</w:t>
            </w:r>
            <w:r w:rsidRPr="00C325CF">
              <w:rPr>
                <w:sz w:val="26"/>
                <w:szCs w:val="26"/>
              </w:rPr>
              <w:t xml:space="preserve">спользовать прикладные программные средства; </w:t>
            </w:r>
          </w:p>
          <w:p w:rsidR="003529A3" w:rsidRPr="00C325CF"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с</w:t>
            </w:r>
            <w:r w:rsidRPr="00C325CF">
              <w:rPr>
                <w:sz w:val="26"/>
                <w:szCs w:val="26"/>
              </w:rPr>
              <w:t>оздавать и редактировать текстовые файлы;</w:t>
            </w:r>
          </w:p>
          <w:p w:rsidR="003529A3"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работать с носителями информации</w:t>
            </w:r>
            <w:r w:rsidRPr="00D56CA9">
              <w:rPr>
                <w:sz w:val="26"/>
                <w:szCs w:val="26"/>
              </w:rPr>
              <w:t>.</w:t>
            </w:r>
          </w:p>
          <w:p w:rsidR="003529A3" w:rsidRPr="00587842"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Pr>
                <w:b/>
                <w:i/>
                <w:sz w:val="26"/>
                <w:szCs w:val="26"/>
              </w:rPr>
              <w:t>Л1-Л17</w:t>
            </w:r>
          </w:p>
        </w:tc>
      </w:tr>
      <w:tr w:rsidR="003529A3" w:rsidRPr="00592DC9" w:rsidTr="00C4752D">
        <w:trPr>
          <w:trHeight w:val="567"/>
        </w:trPr>
        <w:tc>
          <w:tcPr>
            <w:tcW w:w="2802" w:type="dxa"/>
            <w:vMerge/>
            <w:shd w:val="clear" w:color="auto" w:fill="auto"/>
          </w:tcPr>
          <w:p w:rsidR="003529A3" w:rsidRPr="00592DC9" w:rsidRDefault="003529A3" w:rsidP="00C4752D">
            <w:pPr>
              <w:rPr>
                <w:b/>
                <w:bCs/>
                <w:sz w:val="26"/>
                <w:szCs w:val="26"/>
              </w:rPr>
            </w:pPr>
          </w:p>
        </w:tc>
        <w:tc>
          <w:tcPr>
            <w:tcW w:w="6237" w:type="dxa"/>
            <w:shd w:val="clear" w:color="auto" w:fill="auto"/>
          </w:tcPr>
          <w:p w:rsidR="003529A3" w:rsidRPr="00592DC9" w:rsidRDefault="003529A3" w:rsidP="00C4752D">
            <w:pPr>
              <w:pStyle w:val="23"/>
              <w:spacing w:after="0" w:line="240" w:lineRule="auto"/>
              <w:jc w:val="both"/>
              <w:rPr>
                <w:sz w:val="26"/>
                <w:szCs w:val="26"/>
              </w:rPr>
            </w:pPr>
            <w:r w:rsidRPr="00592DC9">
              <w:rPr>
                <w:sz w:val="26"/>
                <w:szCs w:val="26"/>
              </w:rPr>
              <w:t xml:space="preserve">Классификация и особенности пакетов прикладных программ. Графические редакторы. Программы создания мультимедийных электронных документов. </w:t>
            </w:r>
            <w:r w:rsidRPr="00592DC9">
              <w:rPr>
                <w:sz w:val="26"/>
                <w:szCs w:val="26"/>
                <w:lang w:val="en-US"/>
              </w:rPr>
              <w:t>MSWord</w:t>
            </w:r>
            <w:r w:rsidRPr="00592DC9">
              <w:rPr>
                <w:sz w:val="26"/>
                <w:szCs w:val="26"/>
              </w:rPr>
              <w:t>. Работа с шаблонами и большими документами. Стили документа. Колонтитулы, сноски, тезаурус. Автоматическое оглавление документа. Гипертекстовые документы.</w:t>
            </w:r>
          </w:p>
        </w:tc>
        <w:tc>
          <w:tcPr>
            <w:tcW w:w="1275" w:type="dxa"/>
            <w:shd w:val="clear" w:color="auto" w:fill="auto"/>
          </w:tcPr>
          <w:p w:rsidR="003529A3" w:rsidRPr="00592DC9" w:rsidRDefault="003529A3" w:rsidP="00C4752D">
            <w:pPr>
              <w:jc w:val="center"/>
              <w:rPr>
                <w:sz w:val="26"/>
                <w:szCs w:val="26"/>
              </w:rPr>
            </w:pPr>
            <w:r w:rsidRPr="00592DC9">
              <w:rPr>
                <w:sz w:val="26"/>
                <w:szCs w:val="26"/>
              </w:rPr>
              <w:t>2</w:t>
            </w:r>
          </w:p>
        </w:tc>
        <w:tc>
          <w:tcPr>
            <w:tcW w:w="1008" w:type="dxa"/>
            <w:vMerge/>
            <w:shd w:val="clear" w:color="auto" w:fill="auto"/>
          </w:tcPr>
          <w:p w:rsidR="003529A3" w:rsidRPr="00592DC9" w:rsidRDefault="003529A3" w:rsidP="00C4752D">
            <w:pPr>
              <w:jc w:val="center"/>
              <w:rPr>
                <w:bCs/>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27"/>
        </w:trPr>
        <w:tc>
          <w:tcPr>
            <w:tcW w:w="2802" w:type="dxa"/>
            <w:vMerge/>
            <w:shd w:val="clear" w:color="auto" w:fill="auto"/>
          </w:tcPr>
          <w:p w:rsidR="003529A3" w:rsidRPr="00592DC9" w:rsidRDefault="003529A3" w:rsidP="00C4752D">
            <w:pPr>
              <w:rPr>
                <w:b/>
                <w:bCs/>
                <w:sz w:val="26"/>
                <w:szCs w:val="26"/>
              </w:rPr>
            </w:pPr>
          </w:p>
        </w:tc>
        <w:tc>
          <w:tcPr>
            <w:tcW w:w="6237" w:type="dxa"/>
            <w:shd w:val="clear" w:color="auto" w:fill="auto"/>
          </w:tcPr>
          <w:p w:rsidR="003529A3" w:rsidRPr="00592DC9" w:rsidRDefault="003529A3" w:rsidP="00C4752D">
            <w:pPr>
              <w:pStyle w:val="23"/>
              <w:spacing w:after="0" w:line="240" w:lineRule="auto"/>
              <w:jc w:val="both"/>
              <w:rPr>
                <w:sz w:val="26"/>
                <w:szCs w:val="26"/>
              </w:rPr>
            </w:pPr>
            <w:r w:rsidRPr="00592DC9">
              <w:rPr>
                <w:sz w:val="26"/>
                <w:szCs w:val="26"/>
              </w:rPr>
              <w:t>Табличные процессоры. Интерфейс</w:t>
            </w:r>
            <w:r w:rsidRPr="00592DC9">
              <w:rPr>
                <w:sz w:val="26"/>
                <w:szCs w:val="26"/>
                <w:lang w:val="en-US"/>
              </w:rPr>
              <w:t>MSExcel</w:t>
            </w:r>
            <w:r w:rsidRPr="00592DC9">
              <w:rPr>
                <w:sz w:val="26"/>
                <w:szCs w:val="26"/>
              </w:rPr>
              <w:t>. Рабочая книга, лист, ячейка. Создание, сохранение, защита электронной таблицы. Автоматизация работы в электронных таблицах: автозаполнение, автозавершение, выбор из списка. Организация вычислений в электронных таблицах. Использование Мастера функций. Построение и форматирование графиков и диаграмм. Анализ данных в электронных таблицах. Промежуточные итоги и сводные таблицы.</w:t>
            </w:r>
          </w:p>
        </w:tc>
        <w:tc>
          <w:tcPr>
            <w:tcW w:w="1275" w:type="dxa"/>
            <w:shd w:val="clear" w:color="auto" w:fill="auto"/>
          </w:tcPr>
          <w:p w:rsidR="003529A3" w:rsidRPr="00592DC9" w:rsidRDefault="003529A3" w:rsidP="00C4752D">
            <w:pPr>
              <w:jc w:val="center"/>
              <w:rPr>
                <w:sz w:val="26"/>
                <w:szCs w:val="26"/>
              </w:rPr>
            </w:pPr>
            <w:r w:rsidRPr="00592DC9">
              <w:rPr>
                <w:sz w:val="26"/>
                <w:szCs w:val="26"/>
              </w:rPr>
              <w:t>2</w:t>
            </w:r>
          </w:p>
        </w:tc>
        <w:tc>
          <w:tcPr>
            <w:tcW w:w="1008" w:type="dxa"/>
            <w:vMerge/>
            <w:shd w:val="clear" w:color="auto" w:fill="auto"/>
          </w:tcPr>
          <w:p w:rsidR="003529A3" w:rsidRPr="00592DC9" w:rsidRDefault="003529A3" w:rsidP="00C4752D">
            <w:pPr>
              <w:jc w:val="center"/>
              <w:rPr>
                <w:bCs/>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567"/>
        </w:trPr>
        <w:tc>
          <w:tcPr>
            <w:tcW w:w="2802" w:type="dxa"/>
            <w:vMerge/>
            <w:shd w:val="clear" w:color="auto" w:fill="auto"/>
          </w:tcPr>
          <w:p w:rsidR="003529A3" w:rsidRPr="00592DC9" w:rsidRDefault="003529A3" w:rsidP="00C4752D">
            <w:pPr>
              <w:rPr>
                <w:b/>
                <w:bCs/>
                <w:sz w:val="26"/>
                <w:szCs w:val="26"/>
              </w:rPr>
            </w:pPr>
          </w:p>
        </w:tc>
        <w:tc>
          <w:tcPr>
            <w:tcW w:w="6237" w:type="dxa"/>
            <w:shd w:val="clear" w:color="auto" w:fill="auto"/>
          </w:tcPr>
          <w:p w:rsidR="003529A3" w:rsidRPr="00592DC9" w:rsidRDefault="003529A3" w:rsidP="00C4752D">
            <w:pPr>
              <w:pStyle w:val="ab"/>
              <w:ind w:left="0"/>
              <w:jc w:val="both"/>
              <w:rPr>
                <w:sz w:val="26"/>
                <w:szCs w:val="26"/>
              </w:rPr>
            </w:pPr>
            <w:r w:rsidRPr="00592DC9">
              <w:rPr>
                <w:sz w:val="26"/>
                <w:szCs w:val="26"/>
              </w:rPr>
              <w:t xml:space="preserve">Базы данных и системы управления базами данных. Классификация и характеристики СУБД. Основы проектирования БД. Основные понятия реляционных БД. Технология хранения, поиска и сортировки </w:t>
            </w:r>
            <w:r w:rsidRPr="00592DC9">
              <w:rPr>
                <w:sz w:val="26"/>
                <w:szCs w:val="26"/>
              </w:rPr>
              <w:lastRenderedPageBreak/>
              <w:t>данных. Ввод данных в режиме таблицы и формы. Создание запросов и отчетов. Виды запросов.</w:t>
            </w:r>
          </w:p>
        </w:tc>
        <w:tc>
          <w:tcPr>
            <w:tcW w:w="1275" w:type="dxa"/>
            <w:shd w:val="clear" w:color="auto" w:fill="auto"/>
          </w:tcPr>
          <w:p w:rsidR="003529A3" w:rsidRPr="00592DC9" w:rsidRDefault="003529A3" w:rsidP="00C4752D">
            <w:pPr>
              <w:jc w:val="center"/>
              <w:rPr>
                <w:i/>
                <w:sz w:val="26"/>
                <w:szCs w:val="26"/>
              </w:rPr>
            </w:pPr>
            <w:r w:rsidRPr="00592DC9">
              <w:rPr>
                <w:i/>
                <w:sz w:val="26"/>
                <w:szCs w:val="26"/>
              </w:rPr>
              <w:lastRenderedPageBreak/>
              <w:t>2</w:t>
            </w:r>
          </w:p>
        </w:tc>
        <w:tc>
          <w:tcPr>
            <w:tcW w:w="1008" w:type="dxa"/>
            <w:vMerge/>
            <w:shd w:val="clear" w:color="auto" w:fill="auto"/>
          </w:tcPr>
          <w:p w:rsidR="003529A3" w:rsidRPr="00592DC9" w:rsidRDefault="003529A3" w:rsidP="00C4752D">
            <w:pPr>
              <w:jc w:val="center"/>
              <w:rPr>
                <w:bCs/>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tcPr>
          <w:p w:rsidR="003529A3" w:rsidRPr="00592DC9" w:rsidRDefault="003529A3" w:rsidP="00C4752D">
            <w:pPr>
              <w:jc w:val="both"/>
              <w:rPr>
                <w:b/>
                <w:bCs/>
                <w:i/>
                <w:sz w:val="26"/>
                <w:szCs w:val="26"/>
              </w:rPr>
            </w:pPr>
            <w:r w:rsidRPr="00592DC9">
              <w:rPr>
                <w:b/>
                <w:bCs/>
                <w:sz w:val="26"/>
                <w:szCs w:val="26"/>
              </w:rPr>
              <w:t>Практические занятия</w:t>
            </w:r>
          </w:p>
        </w:tc>
        <w:tc>
          <w:tcPr>
            <w:tcW w:w="1008" w:type="dxa"/>
            <w:vMerge w:val="restart"/>
            <w:shd w:val="clear" w:color="auto" w:fill="auto"/>
          </w:tcPr>
          <w:p w:rsidR="003529A3" w:rsidRPr="00592DC9" w:rsidRDefault="003529A3" w:rsidP="00C4752D">
            <w:pPr>
              <w:jc w:val="center"/>
              <w:rPr>
                <w:b/>
                <w:bCs/>
                <w:i/>
                <w:sz w:val="26"/>
                <w:szCs w:val="26"/>
              </w:rPr>
            </w:pPr>
            <w:r>
              <w:rPr>
                <w:b/>
                <w:bCs/>
                <w:i/>
                <w:sz w:val="26"/>
                <w:szCs w:val="26"/>
              </w:rPr>
              <w:t>36</w:t>
            </w:r>
          </w:p>
          <w:p w:rsidR="003529A3" w:rsidRPr="00592DC9" w:rsidRDefault="003529A3" w:rsidP="00C4752D">
            <w:pPr>
              <w:jc w:val="center"/>
              <w:rPr>
                <w:b/>
                <w:bCs/>
                <w:i/>
                <w:sz w:val="26"/>
                <w:szCs w:val="26"/>
              </w:rPr>
            </w:pPr>
          </w:p>
        </w:tc>
        <w:tc>
          <w:tcPr>
            <w:tcW w:w="4030" w:type="dxa"/>
            <w:vMerge/>
          </w:tcPr>
          <w:p w:rsidR="003529A3" w:rsidRPr="00592DC9" w:rsidRDefault="003529A3" w:rsidP="00C4752D">
            <w:pPr>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tcPr>
          <w:p w:rsidR="003529A3" w:rsidRPr="006F295C" w:rsidRDefault="003529A3" w:rsidP="00C4752D">
            <w:pPr>
              <w:rPr>
                <w:i/>
                <w:sz w:val="26"/>
                <w:szCs w:val="26"/>
              </w:rPr>
            </w:pPr>
            <w:r w:rsidRPr="006F295C">
              <w:rPr>
                <w:bCs/>
                <w:i/>
                <w:sz w:val="26"/>
                <w:szCs w:val="26"/>
              </w:rPr>
              <w:t>Практическая работа №</w:t>
            </w:r>
            <w:r>
              <w:rPr>
                <w:bCs/>
                <w:i/>
                <w:sz w:val="26"/>
                <w:szCs w:val="26"/>
              </w:rPr>
              <w:t>2</w:t>
            </w:r>
            <w:r w:rsidRPr="006F295C">
              <w:rPr>
                <w:bCs/>
                <w:i/>
                <w:sz w:val="26"/>
                <w:szCs w:val="26"/>
              </w:rPr>
              <w:t>. Работа в графическом редакторе</w:t>
            </w:r>
          </w:p>
        </w:tc>
        <w:tc>
          <w:tcPr>
            <w:tcW w:w="1008" w:type="dxa"/>
            <w:vMerge/>
            <w:shd w:val="clear" w:color="auto" w:fill="auto"/>
            <w:vAlign w:val="center"/>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pStyle w:val="23"/>
              <w:tabs>
                <w:tab w:val="left" w:pos="1701"/>
                <w:tab w:val="left" w:pos="1985"/>
              </w:tabs>
              <w:spacing w:after="0" w:line="240" w:lineRule="auto"/>
              <w:rPr>
                <w:bCs/>
                <w:i/>
                <w:sz w:val="26"/>
                <w:szCs w:val="26"/>
              </w:rPr>
            </w:pPr>
            <w:r w:rsidRPr="006F295C">
              <w:rPr>
                <w:bCs/>
                <w:i/>
                <w:sz w:val="26"/>
                <w:szCs w:val="26"/>
              </w:rPr>
              <w:t>Практическая работа №</w:t>
            </w:r>
            <w:r>
              <w:rPr>
                <w:bCs/>
                <w:i/>
                <w:sz w:val="26"/>
                <w:szCs w:val="26"/>
              </w:rPr>
              <w:t>3</w:t>
            </w:r>
            <w:r w:rsidRPr="006F295C">
              <w:rPr>
                <w:bCs/>
                <w:i/>
                <w:sz w:val="26"/>
                <w:szCs w:val="26"/>
              </w:rPr>
              <w:t>. Создани</w:t>
            </w:r>
            <w:r>
              <w:rPr>
                <w:bCs/>
                <w:i/>
                <w:sz w:val="26"/>
                <w:szCs w:val="26"/>
              </w:rPr>
              <w:t>е</w:t>
            </w:r>
            <w:r w:rsidRPr="006F295C">
              <w:rPr>
                <w:bCs/>
                <w:i/>
                <w:sz w:val="26"/>
                <w:szCs w:val="26"/>
              </w:rPr>
              <w:t xml:space="preserve"> документа в текстовом процессоре. </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pStyle w:val="23"/>
              <w:tabs>
                <w:tab w:val="left" w:pos="1701"/>
                <w:tab w:val="left" w:pos="1985"/>
              </w:tabs>
              <w:spacing w:after="0" w:line="240" w:lineRule="auto"/>
              <w:rPr>
                <w:bCs/>
                <w:i/>
                <w:sz w:val="26"/>
                <w:szCs w:val="26"/>
              </w:rPr>
            </w:pPr>
            <w:r w:rsidRPr="006F295C">
              <w:rPr>
                <w:bCs/>
                <w:i/>
                <w:sz w:val="26"/>
                <w:szCs w:val="26"/>
              </w:rPr>
              <w:t>Практическая работа №</w:t>
            </w:r>
            <w:r>
              <w:rPr>
                <w:bCs/>
                <w:i/>
                <w:sz w:val="26"/>
                <w:szCs w:val="26"/>
              </w:rPr>
              <w:t>4</w:t>
            </w:r>
            <w:r w:rsidRPr="006F295C">
              <w:rPr>
                <w:bCs/>
                <w:i/>
                <w:sz w:val="26"/>
                <w:szCs w:val="26"/>
              </w:rPr>
              <w:t>.Создание блок-схем в текстовом процессоре Word</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pStyle w:val="23"/>
              <w:tabs>
                <w:tab w:val="left" w:pos="1701"/>
                <w:tab w:val="left" w:pos="1985"/>
              </w:tabs>
              <w:spacing w:after="0" w:line="240" w:lineRule="auto"/>
              <w:rPr>
                <w:bCs/>
                <w:i/>
                <w:sz w:val="26"/>
                <w:szCs w:val="26"/>
              </w:rPr>
            </w:pPr>
            <w:r w:rsidRPr="006F295C">
              <w:rPr>
                <w:bCs/>
                <w:i/>
                <w:sz w:val="26"/>
                <w:szCs w:val="26"/>
              </w:rPr>
              <w:t>Практическая работа №</w:t>
            </w:r>
            <w:r>
              <w:rPr>
                <w:bCs/>
                <w:i/>
                <w:sz w:val="26"/>
                <w:szCs w:val="26"/>
              </w:rPr>
              <w:t>5</w:t>
            </w:r>
            <w:r w:rsidRPr="006F295C">
              <w:rPr>
                <w:bCs/>
                <w:i/>
                <w:sz w:val="26"/>
                <w:szCs w:val="26"/>
              </w:rPr>
              <w:t>. Создание таблиц, формул, списков в текстовом процессоре</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pStyle w:val="23"/>
              <w:tabs>
                <w:tab w:val="left" w:pos="1701"/>
                <w:tab w:val="left" w:pos="1985"/>
              </w:tabs>
              <w:spacing w:after="0" w:line="240" w:lineRule="auto"/>
              <w:rPr>
                <w:bCs/>
                <w:i/>
                <w:sz w:val="26"/>
                <w:szCs w:val="26"/>
              </w:rPr>
            </w:pPr>
            <w:r w:rsidRPr="006F295C">
              <w:rPr>
                <w:bCs/>
                <w:i/>
                <w:sz w:val="26"/>
                <w:szCs w:val="26"/>
              </w:rPr>
              <w:t>Практическая работа №</w:t>
            </w:r>
            <w:r>
              <w:rPr>
                <w:bCs/>
                <w:i/>
                <w:sz w:val="26"/>
                <w:szCs w:val="26"/>
              </w:rPr>
              <w:t>6</w:t>
            </w:r>
            <w:r w:rsidRPr="006F295C">
              <w:rPr>
                <w:bCs/>
                <w:i/>
                <w:sz w:val="26"/>
                <w:szCs w:val="26"/>
              </w:rPr>
              <w:t xml:space="preserve">. </w:t>
            </w:r>
            <w:r w:rsidRPr="006F295C">
              <w:rPr>
                <w:rFonts w:eastAsia="Calibri"/>
                <w:i/>
                <w:sz w:val="26"/>
                <w:szCs w:val="26"/>
              </w:rPr>
              <w:t>Работа с графическими объектами в текстовом процессоре.</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pStyle w:val="23"/>
              <w:tabs>
                <w:tab w:val="left" w:pos="1701"/>
                <w:tab w:val="left" w:pos="1985"/>
              </w:tabs>
              <w:spacing w:after="0" w:line="240" w:lineRule="auto"/>
              <w:rPr>
                <w:rFonts w:eastAsia="Calibri"/>
                <w:i/>
                <w:sz w:val="26"/>
                <w:szCs w:val="26"/>
              </w:rPr>
            </w:pPr>
            <w:r w:rsidRPr="006F295C">
              <w:rPr>
                <w:rFonts w:eastAsia="Calibri"/>
                <w:i/>
                <w:sz w:val="26"/>
                <w:szCs w:val="26"/>
              </w:rPr>
              <w:t>Практическая работа №</w:t>
            </w:r>
            <w:r>
              <w:rPr>
                <w:rFonts w:eastAsia="Calibri"/>
                <w:i/>
                <w:sz w:val="26"/>
                <w:szCs w:val="26"/>
              </w:rPr>
              <w:t>7</w:t>
            </w:r>
            <w:r w:rsidRPr="006F295C">
              <w:rPr>
                <w:rFonts w:eastAsia="Calibri"/>
                <w:i/>
                <w:sz w:val="26"/>
                <w:szCs w:val="26"/>
              </w:rPr>
              <w:t>. Создание автоматического оглавления документа в MS Word.</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rFonts w:eastAsia="Calibri"/>
                <w:i/>
                <w:sz w:val="26"/>
                <w:szCs w:val="26"/>
              </w:rPr>
            </w:pPr>
            <w:r w:rsidRPr="006F295C">
              <w:rPr>
                <w:rFonts w:eastAsia="Calibri"/>
                <w:i/>
                <w:sz w:val="26"/>
                <w:szCs w:val="26"/>
              </w:rPr>
              <w:t xml:space="preserve">Практическая работа № </w:t>
            </w:r>
            <w:r>
              <w:rPr>
                <w:rFonts w:eastAsia="Calibri"/>
                <w:i/>
                <w:sz w:val="26"/>
                <w:szCs w:val="26"/>
              </w:rPr>
              <w:t>8</w:t>
            </w:r>
            <w:r w:rsidRPr="006F295C">
              <w:rPr>
                <w:rFonts w:eastAsia="Calibri"/>
                <w:i/>
                <w:sz w:val="26"/>
                <w:szCs w:val="26"/>
              </w:rPr>
              <w:t>. Работа со сложным большим документом в MS Word</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i/>
                <w:sz w:val="26"/>
                <w:szCs w:val="26"/>
              </w:rPr>
            </w:pPr>
            <w:r w:rsidRPr="006F295C">
              <w:rPr>
                <w:bCs/>
                <w:i/>
                <w:sz w:val="26"/>
                <w:szCs w:val="26"/>
              </w:rPr>
              <w:t>Практическая работа №</w:t>
            </w:r>
            <w:r>
              <w:rPr>
                <w:bCs/>
                <w:i/>
                <w:sz w:val="26"/>
                <w:szCs w:val="26"/>
              </w:rPr>
              <w:t>9</w:t>
            </w:r>
            <w:r w:rsidRPr="006F295C">
              <w:rPr>
                <w:bCs/>
                <w:i/>
                <w:sz w:val="26"/>
                <w:szCs w:val="26"/>
              </w:rPr>
              <w:t>. Создание электронного документа с помощью технологии мультимедиа.</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i/>
                <w:sz w:val="26"/>
                <w:szCs w:val="26"/>
              </w:rPr>
            </w:pPr>
            <w:r w:rsidRPr="006F295C">
              <w:rPr>
                <w:bCs/>
                <w:i/>
                <w:sz w:val="26"/>
                <w:szCs w:val="26"/>
              </w:rPr>
              <w:t>Практическая работа №</w:t>
            </w:r>
            <w:r>
              <w:rPr>
                <w:bCs/>
                <w:i/>
                <w:sz w:val="26"/>
                <w:szCs w:val="26"/>
              </w:rPr>
              <w:t>10</w:t>
            </w:r>
            <w:r w:rsidRPr="006F295C">
              <w:rPr>
                <w:bCs/>
                <w:i/>
                <w:sz w:val="26"/>
                <w:szCs w:val="26"/>
              </w:rPr>
              <w:t xml:space="preserve">. Работа в электронных таблицах </w:t>
            </w:r>
            <w:r w:rsidRPr="006F295C">
              <w:rPr>
                <w:bCs/>
                <w:i/>
                <w:sz w:val="26"/>
                <w:szCs w:val="26"/>
                <w:lang w:val="en-US"/>
              </w:rPr>
              <w:t>MSExcel</w:t>
            </w:r>
            <w:r w:rsidRPr="006F295C">
              <w:rPr>
                <w:bCs/>
                <w:i/>
                <w:sz w:val="26"/>
                <w:szCs w:val="26"/>
              </w:rPr>
              <w:t>.</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bCs/>
                <w:i/>
                <w:sz w:val="26"/>
                <w:szCs w:val="26"/>
              </w:rPr>
            </w:pPr>
            <w:r w:rsidRPr="006F295C">
              <w:rPr>
                <w:bCs/>
                <w:i/>
                <w:sz w:val="26"/>
                <w:szCs w:val="26"/>
              </w:rPr>
              <w:t>Практическая работа №</w:t>
            </w:r>
            <w:r>
              <w:rPr>
                <w:bCs/>
                <w:i/>
                <w:sz w:val="26"/>
                <w:szCs w:val="26"/>
              </w:rPr>
              <w:t>11</w:t>
            </w:r>
            <w:r w:rsidRPr="006F295C">
              <w:rPr>
                <w:bCs/>
                <w:i/>
                <w:sz w:val="26"/>
                <w:szCs w:val="26"/>
              </w:rPr>
              <w:t>. Расчеты с помощью функций в MS Excel.</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i/>
                <w:sz w:val="26"/>
                <w:szCs w:val="26"/>
              </w:rPr>
            </w:pPr>
            <w:r w:rsidRPr="006F295C">
              <w:rPr>
                <w:bCs/>
                <w:i/>
                <w:sz w:val="26"/>
                <w:szCs w:val="26"/>
              </w:rPr>
              <w:t>Практическая работа №</w:t>
            </w:r>
            <w:r>
              <w:rPr>
                <w:bCs/>
                <w:i/>
                <w:sz w:val="26"/>
                <w:szCs w:val="26"/>
              </w:rPr>
              <w:t>12</w:t>
            </w:r>
            <w:r w:rsidRPr="006F295C">
              <w:rPr>
                <w:bCs/>
                <w:i/>
                <w:sz w:val="26"/>
                <w:szCs w:val="26"/>
              </w:rPr>
              <w:t xml:space="preserve">. Построение графиков и диаграмм в </w:t>
            </w:r>
            <w:r w:rsidRPr="006F295C">
              <w:rPr>
                <w:bCs/>
                <w:i/>
                <w:sz w:val="26"/>
                <w:szCs w:val="26"/>
                <w:lang w:val="en-US"/>
              </w:rPr>
              <w:t>MSExcel</w:t>
            </w:r>
            <w:r w:rsidRPr="006F295C">
              <w:rPr>
                <w:bCs/>
                <w:i/>
                <w:sz w:val="26"/>
                <w:szCs w:val="26"/>
              </w:rPr>
              <w:t>.</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i/>
                <w:sz w:val="26"/>
                <w:szCs w:val="26"/>
              </w:rPr>
            </w:pPr>
            <w:r w:rsidRPr="006F295C">
              <w:rPr>
                <w:bCs/>
                <w:i/>
                <w:sz w:val="26"/>
                <w:szCs w:val="26"/>
              </w:rPr>
              <w:t>Практическая работа №</w:t>
            </w:r>
            <w:r>
              <w:rPr>
                <w:bCs/>
                <w:i/>
                <w:sz w:val="26"/>
                <w:szCs w:val="26"/>
              </w:rPr>
              <w:t>13</w:t>
            </w:r>
            <w:r w:rsidRPr="006F295C">
              <w:rPr>
                <w:bCs/>
                <w:i/>
                <w:sz w:val="26"/>
                <w:szCs w:val="26"/>
              </w:rPr>
              <w:t>. С</w:t>
            </w:r>
            <w:r w:rsidRPr="006F295C">
              <w:rPr>
                <w:i/>
                <w:sz w:val="26"/>
                <w:szCs w:val="26"/>
              </w:rPr>
              <w:t xml:space="preserve">оздание промежуточных итогов и сводных таблиц в </w:t>
            </w:r>
            <w:r w:rsidRPr="006F295C">
              <w:rPr>
                <w:bCs/>
                <w:i/>
                <w:sz w:val="26"/>
                <w:szCs w:val="26"/>
                <w:lang w:val="en-US"/>
              </w:rPr>
              <w:t>MSExcel</w:t>
            </w:r>
            <w:r w:rsidRPr="006F295C">
              <w:rPr>
                <w:bCs/>
                <w:i/>
                <w:sz w:val="26"/>
                <w:szCs w:val="26"/>
              </w:rPr>
              <w:t>.</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bCs/>
                <w:i/>
                <w:sz w:val="26"/>
                <w:szCs w:val="26"/>
              </w:rPr>
            </w:pPr>
            <w:r w:rsidRPr="006F295C">
              <w:rPr>
                <w:bCs/>
                <w:i/>
                <w:sz w:val="26"/>
                <w:szCs w:val="26"/>
              </w:rPr>
              <w:t>Практическая работа №1</w:t>
            </w:r>
            <w:r>
              <w:rPr>
                <w:bCs/>
                <w:i/>
                <w:sz w:val="26"/>
                <w:szCs w:val="26"/>
              </w:rPr>
              <w:t>4</w:t>
            </w:r>
            <w:r w:rsidRPr="006F295C">
              <w:rPr>
                <w:bCs/>
                <w:i/>
                <w:sz w:val="26"/>
                <w:szCs w:val="26"/>
              </w:rPr>
              <w:t xml:space="preserve">. </w:t>
            </w:r>
            <w:r w:rsidRPr="006026E5">
              <w:rPr>
                <w:i/>
                <w:color w:val="000000" w:themeColor="text1"/>
                <w:sz w:val="26"/>
                <w:szCs w:val="26"/>
              </w:rPr>
              <w:t xml:space="preserve">Решение </w:t>
            </w:r>
            <w:r w:rsidR="006026E5" w:rsidRPr="006026E5">
              <w:rPr>
                <w:i/>
                <w:color w:val="000000" w:themeColor="text1"/>
                <w:sz w:val="26"/>
                <w:szCs w:val="26"/>
              </w:rPr>
              <w:t>пр</w:t>
            </w:r>
            <w:r w:rsidR="008E2889">
              <w:rPr>
                <w:i/>
                <w:color w:val="000000" w:themeColor="text1"/>
                <w:sz w:val="26"/>
                <w:szCs w:val="26"/>
              </w:rPr>
              <w:t>офессиональных</w:t>
            </w:r>
            <w:r w:rsidRPr="006026E5">
              <w:rPr>
                <w:i/>
                <w:color w:val="000000" w:themeColor="text1"/>
                <w:sz w:val="26"/>
                <w:szCs w:val="26"/>
              </w:rPr>
              <w:t xml:space="preserve"> задач в </w:t>
            </w:r>
            <w:r w:rsidRPr="006026E5">
              <w:rPr>
                <w:bCs/>
                <w:i/>
                <w:color w:val="000000" w:themeColor="text1"/>
                <w:sz w:val="26"/>
                <w:szCs w:val="26"/>
                <w:lang w:val="en-US"/>
              </w:rPr>
              <w:t>MSExcel</w:t>
            </w:r>
            <w:r w:rsidRPr="006026E5">
              <w:rPr>
                <w:bCs/>
                <w:i/>
                <w:color w:val="000000" w:themeColor="text1"/>
                <w:sz w:val="26"/>
                <w:szCs w:val="26"/>
              </w:rPr>
              <w:t>.</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bCs/>
                <w:i/>
                <w:sz w:val="26"/>
                <w:szCs w:val="26"/>
              </w:rPr>
            </w:pPr>
            <w:r w:rsidRPr="006F295C">
              <w:rPr>
                <w:bCs/>
                <w:i/>
                <w:sz w:val="26"/>
                <w:szCs w:val="26"/>
              </w:rPr>
              <w:t>Практическая работа №</w:t>
            </w:r>
            <w:r>
              <w:rPr>
                <w:bCs/>
                <w:i/>
                <w:sz w:val="26"/>
                <w:szCs w:val="26"/>
              </w:rPr>
              <w:t>15</w:t>
            </w:r>
            <w:r w:rsidRPr="006F295C">
              <w:rPr>
                <w:bCs/>
                <w:i/>
                <w:sz w:val="26"/>
                <w:szCs w:val="26"/>
              </w:rPr>
              <w:t>.Создание базы данных MS Access.</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bCs/>
                <w:i/>
                <w:sz w:val="26"/>
                <w:szCs w:val="26"/>
              </w:rPr>
            </w:pPr>
            <w:r w:rsidRPr="006F295C">
              <w:rPr>
                <w:bCs/>
                <w:i/>
                <w:sz w:val="26"/>
                <w:szCs w:val="26"/>
              </w:rPr>
              <w:t>Практическая работа №</w:t>
            </w:r>
            <w:r>
              <w:rPr>
                <w:bCs/>
                <w:i/>
                <w:sz w:val="26"/>
                <w:szCs w:val="26"/>
              </w:rPr>
              <w:t>16</w:t>
            </w:r>
            <w:r w:rsidRPr="006F295C">
              <w:rPr>
                <w:bCs/>
                <w:i/>
                <w:sz w:val="26"/>
                <w:szCs w:val="26"/>
              </w:rPr>
              <w:t xml:space="preserve">.Обработка данных с помощью запросов в </w:t>
            </w:r>
            <w:r w:rsidRPr="006F295C">
              <w:rPr>
                <w:bCs/>
                <w:i/>
                <w:sz w:val="26"/>
                <w:szCs w:val="26"/>
                <w:lang w:val="en-US"/>
              </w:rPr>
              <w:t>MSAccess</w:t>
            </w:r>
            <w:r w:rsidRPr="006F295C">
              <w:rPr>
                <w:bCs/>
                <w:i/>
                <w:sz w:val="26"/>
                <w:szCs w:val="26"/>
              </w:rPr>
              <w:t>.</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bCs/>
                <w:i/>
                <w:sz w:val="26"/>
                <w:szCs w:val="26"/>
              </w:rPr>
            </w:pPr>
            <w:r w:rsidRPr="006F295C">
              <w:rPr>
                <w:bCs/>
                <w:i/>
                <w:sz w:val="26"/>
                <w:szCs w:val="26"/>
              </w:rPr>
              <w:t>Практическая работа №</w:t>
            </w:r>
            <w:r>
              <w:rPr>
                <w:bCs/>
                <w:i/>
                <w:sz w:val="26"/>
                <w:szCs w:val="26"/>
              </w:rPr>
              <w:t>17</w:t>
            </w:r>
            <w:r w:rsidRPr="006F295C">
              <w:rPr>
                <w:bCs/>
                <w:i/>
                <w:sz w:val="26"/>
                <w:szCs w:val="26"/>
              </w:rPr>
              <w:t xml:space="preserve">.Создание отчетов в </w:t>
            </w:r>
            <w:r w:rsidRPr="006F295C">
              <w:rPr>
                <w:bCs/>
                <w:i/>
                <w:sz w:val="26"/>
                <w:szCs w:val="26"/>
                <w:lang w:val="en-US"/>
              </w:rPr>
              <w:t>MSAccess</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Pr="006F295C" w:rsidRDefault="003529A3" w:rsidP="00C4752D">
            <w:pPr>
              <w:rPr>
                <w:bCs/>
                <w:i/>
                <w:sz w:val="26"/>
                <w:szCs w:val="26"/>
              </w:rPr>
            </w:pPr>
            <w:r>
              <w:rPr>
                <w:bCs/>
                <w:i/>
                <w:sz w:val="26"/>
                <w:szCs w:val="26"/>
              </w:rPr>
              <w:t>Практическая работа №18</w:t>
            </w:r>
            <w:r w:rsidRPr="006F295C">
              <w:rPr>
                <w:bCs/>
                <w:i/>
                <w:sz w:val="26"/>
                <w:szCs w:val="26"/>
              </w:rPr>
              <w:t>.Создание планов в MS Visio</w:t>
            </w:r>
          </w:p>
        </w:tc>
        <w:tc>
          <w:tcPr>
            <w:tcW w:w="1008" w:type="dxa"/>
            <w:vMerge/>
            <w:shd w:val="clear" w:color="auto" w:fill="auto"/>
          </w:tcPr>
          <w:p w:rsidR="003529A3" w:rsidRPr="006F295C"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tcPr>
          <w:p w:rsidR="003529A3" w:rsidRPr="006F295C" w:rsidRDefault="003529A3" w:rsidP="00C4752D">
            <w:pPr>
              <w:rPr>
                <w:bCs/>
                <w:i/>
                <w:sz w:val="26"/>
                <w:szCs w:val="26"/>
              </w:rPr>
            </w:pPr>
            <w:r w:rsidRPr="006F295C">
              <w:rPr>
                <w:bCs/>
                <w:i/>
                <w:sz w:val="26"/>
                <w:szCs w:val="26"/>
              </w:rPr>
              <w:t>Практическая работа №</w:t>
            </w:r>
            <w:r>
              <w:rPr>
                <w:bCs/>
                <w:i/>
                <w:sz w:val="26"/>
                <w:szCs w:val="26"/>
              </w:rPr>
              <w:t>19</w:t>
            </w:r>
            <w:r w:rsidRPr="006F295C">
              <w:rPr>
                <w:bCs/>
                <w:i/>
                <w:sz w:val="26"/>
                <w:szCs w:val="26"/>
              </w:rPr>
              <w:t>. Создание схем в MS Visio</w:t>
            </w:r>
          </w:p>
        </w:tc>
        <w:tc>
          <w:tcPr>
            <w:tcW w:w="1008" w:type="dxa"/>
            <w:vMerge/>
            <w:shd w:val="clear" w:color="auto" w:fill="auto"/>
            <w:vAlign w:val="center"/>
          </w:tcPr>
          <w:p w:rsidR="003529A3" w:rsidRPr="00E07FF2" w:rsidRDefault="003529A3" w:rsidP="00C4752D">
            <w:pPr>
              <w:jc w:val="center"/>
              <w:rPr>
                <w:bCs/>
                <w:i/>
                <w:sz w:val="26"/>
                <w:szCs w:val="26"/>
              </w:rPr>
            </w:pP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vAlign w:val="center"/>
          </w:tcPr>
          <w:p w:rsidR="003529A3" w:rsidRDefault="003529A3" w:rsidP="00C4752D">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3529A3" w:rsidRPr="006F295C" w:rsidRDefault="003529A3" w:rsidP="00C4752D">
            <w:pPr>
              <w:jc w:val="center"/>
              <w:rPr>
                <w:b/>
                <w:bCs/>
                <w:i/>
                <w:sz w:val="26"/>
                <w:szCs w:val="26"/>
              </w:rPr>
            </w:pPr>
            <w:r>
              <w:rPr>
                <w:b/>
                <w:bCs/>
                <w:i/>
                <w:sz w:val="26"/>
                <w:szCs w:val="26"/>
              </w:rPr>
              <w:t>(36)</w:t>
            </w: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tcPr>
          <w:p w:rsidR="003529A3" w:rsidRPr="00702A0A" w:rsidRDefault="003529A3" w:rsidP="00C4752D">
            <w:pPr>
              <w:rPr>
                <w:b/>
                <w:bCs/>
                <w:i/>
                <w:sz w:val="26"/>
                <w:szCs w:val="26"/>
              </w:rPr>
            </w:pPr>
            <w:r w:rsidRPr="00702A0A">
              <w:rPr>
                <w:b/>
                <w:i/>
                <w:sz w:val="26"/>
                <w:szCs w:val="26"/>
              </w:rPr>
              <w:t>Самостоятельная работа студентов</w:t>
            </w:r>
          </w:p>
        </w:tc>
        <w:tc>
          <w:tcPr>
            <w:tcW w:w="1008" w:type="dxa"/>
            <w:shd w:val="clear" w:color="auto" w:fill="auto"/>
            <w:vAlign w:val="center"/>
          </w:tcPr>
          <w:p w:rsidR="003529A3" w:rsidRPr="00592DC9" w:rsidRDefault="003529A3" w:rsidP="00C4752D">
            <w:pPr>
              <w:jc w:val="center"/>
              <w:rPr>
                <w:b/>
                <w:bCs/>
                <w:i/>
                <w:sz w:val="26"/>
                <w:szCs w:val="26"/>
              </w:rPr>
            </w:pPr>
            <w:r>
              <w:rPr>
                <w:b/>
                <w:bCs/>
                <w:i/>
                <w:sz w:val="26"/>
                <w:szCs w:val="26"/>
              </w:rPr>
              <w:t>0</w:t>
            </w:r>
          </w:p>
        </w:tc>
        <w:tc>
          <w:tcPr>
            <w:tcW w:w="4030" w:type="dxa"/>
            <w:vMerge/>
          </w:tcPr>
          <w:p w:rsidR="003529A3" w:rsidRPr="00592DC9" w:rsidRDefault="003529A3" w:rsidP="00C4752D">
            <w:pPr>
              <w:pStyle w:val="ab"/>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3529A3" w:rsidRPr="00592DC9" w:rsidTr="00C4752D">
        <w:trPr>
          <w:trHeight w:val="20"/>
        </w:trPr>
        <w:tc>
          <w:tcPr>
            <w:tcW w:w="2802" w:type="dxa"/>
            <w:vMerge w:val="restart"/>
            <w:shd w:val="clear" w:color="auto" w:fill="auto"/>
          </w:tcPr>
          <w:p w:rsidR="003529A3" w:rsidRPr="00592DC9" w:rsidRDefault="003529A3" w:rsidP="00C4752D">
            <w:pPr>
              <w:rPr>
                <w:b/>
                <w:bCs/>
                <w:sz w:val="26"/>
                <w:szCs w:val="26"/>
              </w:rPr>
            </w:pPr>
            <w:r w:rsidRPr="00592DC9">
              <w:rPr>
                <w:rFonts w:eastAsia="Calibri"/>
                <w:b/>
                <w:bCs/>
                <w:sz w:val="26"/>
                <w:szCs w:val="26"/>
              </w:rPr>
              <w:t xml:space="preserve">Тема 4. </w:t>
            </w:r>
            <w:r w:rsidRPr="000F137C">
              <w:rPr>
                <w:bCs/>
                <w:sz w:val="26"/>
                <w:szCs w:val="26"/>
              </w:rPr>
              <w:t>Телекоммуникационные технологии</w:t>
            </w:r>
          </w:p>
        </w:tc>
        <w:tc>
          <w:tcPr>
            <w:tcW w:w="6237" w:type="dxa"/>
            <w:shd w:val="clear" w:color="auto" w:fill="auto"/>
            <w:vAlign w:val="center"/>
          </w:tcPr>
          <w:p w:rsidR="003529A3" w:rsidRPr="00592DC9" w:rsidRDefault="003529A3" w:rsidP="00C4752D">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3529A3" w:rsidRPr="00592DC9" w:rsidRDefault="003529A3" w:rsidP="00C4752D">
            <w:pPr>
              <w:jc w:val="center"/>
              <w:rPr>
                <w:b/>
                <w:bCs/>
                <w:i/>
                <w:sz w:val="26"/>
                <w:szCs w:val="26"/>
              </w:rPr>
            </w:pPr>
            <w:r w:rsidRPr="00592DC9">
              <w:rPr>
                <w:b/>
                <w:bCs/>
                <w:i/>
                <w:sz w:val="26"/>
                <w:szCs w:val="26"/>
              </w:rPr>
              <w:t>Уровень освоения</w:t>
            </w:r>
          </w:p>
        </w:tc>
        <w:tc>
          <w:tcPr>
            <w:tcW w:w="1008" w:type="dxa"/>
            <w:vMerge w:val="restart"/>
            <w:shd w:val="clear" w:color="auto" w:fill="auto"/>
          </w:tcPr>
          <w:p w:rsidR="003529A3" w:rsidRPr="00592DC9" w:rsidRDefault="003529A3" w:rsidP="00C4752D">
            <w:pPr>
              <w:jc w:val="center"/>
              <w:rPr>
                <w:b/>
                <w:bCs/>
                <w:i/>
                <w:sz w:val="26"/>
                <w:szCs w:val="26"/>
              </w:rPr>
            </w:pPr>
            <w:r>
              <w:rPr>
                <w:b/>
                <w:bCs/>
                <w:i/>
                <w:sz w:val="26"/>
                <w:szCs w:val="26"/>
              </w:rPr>
              <w:t>4</w:t>
            </w:r>
          </w:p>
        </w:tc>
        <w:tc>
          <w:tcPr>
            <w:tcW w:w="4030" w:type="dxa"/>
            <w:vMerge w:val="restart"/>
            <w:tcBorders>
              <w:top w:val="nil"/>
            </w:tcBorders>
          </w:tcPr>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rsidR="003529A3" w:rsidRPr="00135F2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б</w:t>
            </w:r>
            <w:r w:rsidRPr="00135F2A">
              <w:rPr>
                <w:sz w:val="26"/>
                <w:szCs w:val="26"/>
              </w:rPr>
              <w:t xml:space="preserve">азовые системные программные продукты и пакеты прикладных программ; </w:t>
            </w:r>
          </w:p>
          <w:p w:rsidR="003529A3"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с</w:t>
            </w:r>
            <w:r w:rsidRPr="00135F2A">
              <w:rPr>
                <w:sz w:val="26"/>
                <w:szCs w:val="26"/>
              </w:rPr>
              <w:t>пособы хранения и основные виды хранилищ информации;</w:t>
            </w:r>
          </w:p>
          <w:p w:rsidR="003529A3" w:rsidRPr="005F017A"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о</w:t>
            </w:r>
            <w:r w:rsidRPr="005F017A">
              <w:rPr>
                <w:sz w:val="26"/>
                <w:szCs w:val="26"/>
              </w:rPr>
              <w:t>бщую функциональную схему компьютера.</w:t>
            </w:r>
          </w:p>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3529A3" w:rsidRPr="00C325CF"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и</w:t>
            </w:r>
            <w:r w:rsidRPr="00C325CF">
              <w:rPr>
                <w:sz w:val="26"/>
                <w:szCs w:val="26"/>
              </w:rPr>
              <w:t xml:space="preserve">спользовать прикладные программные средства; </w:t>
            </w:r>
          </w:p>
          <w:p w:rsidR="003529A3" w:rsidRPr="00C325CF" w:rsidRDefault="003529A3" w:rsidP="00C4752D">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р</w:t>
            </w:r>
            <w:r w:rsidRPr="00C325CF">
              <w:rPr>
                <w:sz w:val="26"/>
                <w:szCs w:val="26"/>
              </w:rPr>
              <w:t>аботать с носителями информации;</w:t>
            </w:r>
          </w:p>
          <w:p w:rsidR="003529A3" w:rsidRDefault="003529A3" w:rsidP="00C4752D">
            <w:pPr>
              <w:pStyle w:val="ab"/>
              <w:numPr>
                <w:ilvl w:val="0"/>
                <w:numId w:val="8"/>
              </w:num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284"/>
              <w:rPr>
                <w:sz w:val="26"/>
                <w:szCs w:val="26"/>
              </w:rPr>
            </w:pPr>
            <w:r>
              <w:rPr>
                <w:sz w:val="26"/>
                <w:szCs w:val="26"/>
              </w:rPr>
              <w:t>с</w:t>
            </w:r>
            <w:r w:rsidRPr="00C325CF">
              <w:rPr>
                <w:sz w:val="26"/>
                <w:szCs w:val="26"/>
              </w:rPr>
              <w:t>облюдать права интеллектуальной собственности на информацию.</w:t>
            </w:r>
          </w:p>
          <w:p w:rsidR="003529A3" w:rsidRPr="00813022" w:rsidRDefault="003529A3" w:rsidP="00C4752D">
            <w:pPr>
              <w:pStyle w:val="ab"/>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6"/>
              <w:rPr>
                <w:b/>
                <w:i/>
                <w:sz w:val="26"/>
                <w:szCs w:val="26"/>
              </w:rPr>
            </w:pPr>
            <w:r>
              <w:rPr>
                <w:b/>
                <w:i/>
                <w:sz w:val="26"/>
                <w:szCs w:val="26"/>
              </w:rPr>
              <w:t>Л1-Л17</w:t>
            </w:r>
          </w:p>
        </w:tc>
      </w:tr>
      <w:tr w:rsidR="003529A3" w:rsidRPr="00592DC9" w:rsidTr="00C4752D">
        <w:trPr>
          <w:trHeight w:val="20"/>
        </w:trPr>
        <w:tc>
          <w:tcPr>
            <w:tcW w:w="2802" w:type="dxa"/>
            <w:vMerge/>
            <w:shd w:val="clear" w:color="auto" w:fill="auto"/>
          </w:tcPr>
          <w:p w:rsidR="003529A3" w:rsidRPr="00592DC9" w:rsidRDefault="003529A3" w:rsidP="00C4752D">
            <w:pPr>
              <w:rPr>
                <w:rFonts w:eastAsia="Calibri"/>
                <w:b/>
                <w:bCs/>
                <w:sz w:val="26"/>
                <w:szCs w:val="26"/>
              </w:rPr>
            </w:pPr>
          </w:p>
        </w:tc>
        <w:tc>
          <w:tcPr>
            <w:tcW w:w="6237" w:type="dxa"/>
            <w:shd w:val="clear" w:color="auto" w:fill="auto"/>
          </w:tcPr>
          <w:p w:rsidR="003529A3" w:rsidRPr="00592DC9" w:rsidRDefault="003529A3" w:rsidP="00C4752D">
            <w:pPr>
              <w:pStyle w:val="ab"/>
              <w:numPr>
                <w:ilvl w:val="0"/>
                <w:numId w:val="9"/>
              </w:numPr>
              <w:ind w:left="33"/>
              <w:jc w:val="both"/>
              <w:rPr>
                <w:b/>
                <w:bCs/>
                <w:sz w:val="26"/>
                <w:szCs w:val="26"/>
              </w:rPr>
            </w:pPr>
            <w:r w:rsidRPr="00592DC9">
              <w:rPr>
                <w:bCs/>
                <w:sz w:val="26"/>
                <w:szCs w:val="26"/>
              </w:rPr>
              <w:t>Компьютерные сети. Устройство компьютерных сетей</w:t>
            </w:r>
            <w:r>
              <w:rPr>
                <w:bCs/>
                <w:sz w:val="26"/>
                <w:szCs w:val="26"/>
              </w:rPr>
              <w:t>. С</w:t>
            </w:r>
            <w:r w:rsidRPr="00592DC9">
              <w:rPr>
                <w:bCs/>
                <w:sz w:val="26"/>
                <w:szCs w:val="26"/>
              </w:rPr>
              <w:t>етевы</w:t>
            </w:r>
            <w:r>
              <w:rPr>
                <w:bCs/>
                <w:sz w:val="26"/>
                <w:szCs w:val="26"/>
              </w:rPr>
              <w:t>е технологии</w:t>
            </w:r>
            <w:r w:rsidRPr="00592DC9">
              <w:rPr>
                <w:bCs/>
                <w:sz w:val="26"/>
                <w:szCs w:val="26"/>
              </w:rPr>
              <w:t xml:space="preserve"> обработки и передачи информации. </w:t>
            </w:r>
            <w:r w:rsidRPr="000F137C">
              <w:rPr>
                <w:bCs/>
                <w:sz w:val="26"/>
                <w:szCs w:val="26"/>
              </w:rPr>
              <w:t>Базовые компоненты вычислительных сетей. Коммуникации и технические средства. Локальные сети. Основные компоненты локальных сетей</w:t>
            </w:r>
            <w:r>
              <w:rPr>
                <w:bCs/>
                <w:sz w:val="26"/>
                <w:szCs w:val="26"/>
              </w:rPr>
              <w:t>.</w:t>
            </w:r>
          </w:p>
        </w:tc>
        <w:tc>
          <w:tcPr>
            <w:tcW w:w="1275" w:type="dxa"/>
            <w:shd w:val="clear" w:color="auto" w:fill="auto"/>
          </w:tcPr>
          <w:p w:rsidR="003529A3" w:rsidRPr="00592DC9" w:rsidRDefault="003529A3" w:rsidP="00C4752D">
            <w:pPr>
              <w:jc w:val="center"/>
              <w:rPr>
                <w:bCs/>
                <w:sz w:val="26"/>
                <w:szCs w:val="26"/>
              </w:rPr>
            </w:pPr>
            <w:r w:rsidRPr="00592DC9">
              <w:rPr>
                <w:bCs/>
                <w:sz w:val="26"/>
                <w:szCs w:val="26"/>
              </w:rPr>
              <w:t>2</w:t>
            </w:r>
          </w:p>
        </w:tc>
        <w:tc>
          <w:tcPr>
            <w:tcW w:w="1008" w:type="dxa"/>
            <w:vMerge/>
            <w:shd w:val="clear" w:color="auto" w:fill="auto"/>
          </w:tcPr>
          <w:p w:rsidR="003529A3" w:rsidRPr="00592DC9" w:rsidRDefault="003529A3" w:rsidP="00C4752D">
            <w:pPr>
              <w:jc w:val="center"/>
              <w:rPr>
                <w:bCs/>
                <w:sz w:val="26"/>
                <w:szCs w:val="26"/>
              </w:rPr>
            </w:pP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rFonts w:eastAsia="Calibri"/>
                <w:b/>
                <w:bCs/>
                <w:sz w:val="26"/>
                <w:szCs w:val="26"/>
              </w:rPr>
            </w:pPr>
          </w:p>
        </w:tc>
        <w:tc>
          <w:tcPr>
            <w:tcW w:w="6237" w:type="dxa"/>
            <w:shd w:val="clear" w:color="auto" w:fill="auto"/>
          </w:tcPr>
          <w:p w:rsidR="003529A3" w:rsidRDefault="003529A3" w:rsidP="00C4752D">
            <w:pPr>
              <w:jc w:val="both"/>
              <w:rPr>
                <w:bCs/>
                <w:sz w:val="26"/>
                <w:szCs w:val="26"/>
              </w:rPr>
            </w:pPr>
            <w:r w:rsidRPr="000F137C">
              <w:rPr>
                <w:bCs/>
                <w:sz w:val="26"/>
                <w:szCs w:val="26"/>
              </w:rPr>
              <w:t xml:space="preserve">Глобальная компьютерная сеть Интернет: устройство сети, история создания, возможности для организации оперативного обмена информацией. Методы защиты информации от несанкционированного доступа. </w:t>
            </w:r>
          </w:p>
          <w:p w:rsidR="003529A3" w:rsidRPr="000F137C" w:rsidRDefault="003529A3" w:rsidP="00C4752D">
            <w:pPr>
              <w:jc w:val="both"/>
              <w:rPr>
                <w:bCs/>
                <w:sz w:val="26"/>
                <w:szCs w:val="26"/>
              </w:rPr>
            </w:pPr>
            <w:r w:rsidRPr="000F137C">
              <w:rPr>
                <w:bCs/>
                <w:sz w:val="26"/>
                <w:szCs w:val="26"/>
              </w:rPr>
              <w:t>Информационно-поисковая система (ИПС). Задачи и виды информационно-поисковых систем Internet. Механизмы поиска информации.</w:t>
            </w:r>
            <w:r>
              <w:rPr>
                <w:bCs/>
                <w:sz w:val="26"/>
                <w:szCs w:val="26"/>
              </w:rPr>
              <w:t xml:space="preserve"> Профессиональные с</w:t>
            </w:r>
            <w:r w:rsidRPr="000F137C">
              <w:rPr>
                <w:bCs/>
                <w:sz w:val="26"/>
                <w:szCs w:val="26"/>
              </w:rPr>
              <w:t>правоч</w:t>
            </w:r>
            <w:r>
              <w:rPr>
                <w:bCs/>
                <w:sz w:val="26"/>
                <w:szCs w:val="26"/>
              </w:rPr>
              <w:t>ные системы</w:t>
            </w:r>
            <w:r w:rsidRPr="000F137C">
              <w:rPr>
                <w:bCs/>
                <w:sz w:val="26"/>
                <w:szCs w:val="26"/>
              </w:rPr>
              <w:t>. Виды и назначение</w:t>
            </w:r>
            <w:r>
              <w:rPr>
                <w:bCs/>
                <w:sz w:val="26"/>
                <w:szCs w:val="26"/>
              </w:rPr>
              <w:t xml:space="preserve"> систем.</w:t>
            </w:r>
          </w:p>
        </w:tc>
        <w:tc>
          <w:tcPr>
            <w:tcW w:w="1275" w:type="dxa"/>
            <w:shd w:val="clear" w:color="auto" w:fill="auto"/>
          </w:tcPr>
          <w:p w:rsidR="003529A3" w:rsidRPr="00592DC9" w:rsidRDefault="003529A3" w:rsidP="00C4752D">
            <w:pPr>
              <w:jc w:val="center"/>
              <w:rPr>
                <w:bCs/>
                <w:sz w:val="26"/>
                <w:szCs w:val="26"/>
              </w:rPr>
            </w:pPr>
            <w:r w:rsidRPr="00592DC9">
              <w:rPr>
                <w:bCs/>
                <w:sz w:val="26"/>
                <w:szCs w:val="26"/>
              </w:rPr>
              <w:t>2</w:t>
            </w:r>
          </w:p>
        </w:tc>
        <w:tc>
          <w:tcPr>
            <w:tcW w:w="1008" w:type="dxa"/>
            <w:vMerge/>
            <w:shd w:val="clear" w:color="auto" w:fill="auto"/>
          </w:tcPr>
          <w:p w:rsidR="003529A3" w:rsidRPr="00592DC9" w:rsidRDefault="003529A3" w:rsidP="00C4752D">
            <w:pPr>
              <w:jc w:val="center"/>
              <w:rPr>
                <w:bCs/>
                <w:sz w:val="26"/>
                <w:szCs w:val="26"/>
              </w:rPr>
            </w:pP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tcPr>
          <w:p w:rsidR="003529A3" w:rsidRPr="006F295C" w:rsidRDefault="003529A3" w:rsidP="00C4752D">
            <w:pPr>
              <w:rPr>
                <w:b/>
                <w:bCs/>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3529A3" w:rsidRPr="00592DC9" w:rsidRDefault="003529A3" w:rsidP="00C4752D">
            <w:pPr>
              <w:jc w:val="center"/>
              <w:rPr>
                <w:b/>
                <w:bCs/>
                <w:i/>
                <w:sz w:val="26"/>
                <w:szCs w:val="26"/>
              </w:rPr>
            </w:pPr>
            <w:r>
              <w:rPr>
                <w:b/>
                <w:bCs/>
                <w:i/>
                <w:sz w:val="26"/>
                <w:szCs w:val="26"/>
              </w:rPr>
              <w:t>(6)</w:t>
            </w: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tcPr>
          <w:p w:rsidR="003529A3" w:rsidRPr="006F295C" w:rsidRDefault="003529A3" w:rsidP="00C4752D">
            <w:pPr>
              <w:rPr>
                <w:bCs/>
                <w:i/>
                <w:sz w:val="26"/>
                <w:szCs w:val="26"/>
              </w:rPr>
            </w:pPr>
            <w:r w:rsidRPr="006F295C">
              <w:rPr>
                <w:bCs/>
                <w:i/>
                <w:sz w:val="26"/>
                <w:szCs w:val="26"/>
              </w:rPr>
              <w:t>Практическая работа №2</w:t>
            </w:r>
            <w:r>
              <w:rPr>
                <w:bCs/>
                <w:i/>
                <w:sz w:val="26"/>
                <w:szCs w:val="26"/>
              </w:rPr>
              <w:t>0</w:t>
            </w:r>
            <w:r w:rsidRPr="006F295C">
              <w:rPr>
                <w:bCs/>
                <w:i/>
                <w:sz w:val="26"/>
                <w:szCs w:val="26"/>
              </w:rPr>
              <w:t>.Работа в справоч</w:t>
            </w:r>
            <w:r>
              <w:rPr>
                <w:bCs/>
                <w:i/>
                <w:sz w:val="26"/>
                <w:szCs w:val="26"/>
              </w:rPr>
              <w:t>но-правовых системах</w:t>
            </w:r>
          </w:p>
        </w:tc>
        <w:tc>
          <w:tcPr>
            <w:tcW w:w="1008" w:type="dxa"/>
            <w:vMerge/>
            <w:shd w:val="clear" w:color="auto" w:fill="auto"/>
          </w:tcPr>
          <w:p w:rsidR="003529A3" w:rsidRPr="00FB6BE2" w:rsidRDefault="003529A3" w:rsidP="00C4752D">
            <w:pPr>
              <w:jc w:val="center"/>
              <w:rPr>
                <w:bCs/>
                <w:i/>
                <w:sz w:val="26"/>
                <w:szCs w:val="26"/>
              </w:rPr>
            </w:pP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tcPr>
          <w:p w:rsidR="003529A3" w:rsidRPr="006F295C" w:rsidRDefault="003529A3" w:rsidP="00C4752D">
            <w:pPr>
              <w:rPr>
                <w:bCs/>
                <w:i/>
                <w:sz w:val="26"/>
                <w:szCs w:val="26"/>
              </w:rPr>
            </w:pPr>
            <w:r w:rsidRPr="006F295C">
              <w:rPr>
                <w:bCs/>
                <w:i/>
                <w:sz w:val="26"/>
                <w:szCs w:val="26"/>
              </w:rPr>
              <w:t>Практическая работа №2</w:t>
            </w:r>
            <w:r>
              <w:rPr>
                <w:bCs/>
                <w:i/>
                <w:sz w:val="26"/>
                <w:szCs w:val="26"/>
              </w:rPr>
              <w:t>1</w:t>
            </w:r>
            <w:r w:rsidRPr="006F295C">
              <w:rPr>
                <w:bCs/>
                <w:i/>
                <w:sz w:val="26"/>
                <w:szCs w:val="26"/>
              </w:rPr>
              <w:t xml:space="preserve">.Работа в </w:t>
            </w:r>
            <w:r>
              <w:rPr>
                <w:bCs/>
                <w:i/>
                <w:sz w:val="26"/>
                <w:szCs w:val="26"/>
              </w:rPr>
              <w:t>СПС «Техэксперт</w:t>
            </w:r>
            <w:r w:rsidR="006026E5">
              <w:rPr>
                <w:bCs/>
                <w:i/>
                <w:sz w:val="26"/>
                <w:szCs w:val="26"/>
              </w:rPr>
              <w:t>»</w:t>
            </w:r>
          </w:p>
        </w:tc>
        <w:tc>
          <w:tcPr>
            <w:tcW w:w="1008" w:type="dxa"/>
            <w:vMerge/>
            <w:shd w:val="clear" w:color="auto" w:fill="auto"/>
          </w:tcPr>
          <w:p w:rsidR="003529A3" w:rsidRPr="00FB6BE2" w:rsidRDefault="003529A3" w:rsidP="00C4752D">
            <w:pPr>
              <w:jc w:val="center"/>
              <w:rPr>
                <w:bCs/>
                <w:i/>
                <w:sz w:val="26"/>
                <w:szCs w:val="26"/>
              </w:rPr>
            </w:pP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b/>
                <w:bCs/>
                <w:sz w:val="26"/>
                <w:szCs w:val="26"/>
              </w:rPr>
            </w:pPr>
          </w:p>
        </w:tc>
        <w:tc>
          <w:tcPr>
            <w:tcW w:w="7512" w:type="dxa"/>
            <w:gridSpan w:val="2"/>
            <w:shd w:val="clear" w:color="auto" w:fill="auto"/>
          </w:tcPr>
          <w:p w:rsidR="003529A3" w:rsidRPr="006F295C" w:rsidRDefault="003529A3" w:rsidP="00C4752D">
            <w:pPr>
              <w:rPr>
                <w:bCs/>
                <w:i/>
                <w:sz w:val="26"/>
                <w:szCs w:val="26"/>
              </w:rPr>
            </w:pPr>
            <w:r w:rsidRPr="006F295C">
              <w:rPr>
                <w:bCs/>
                <w:i/>
                <w:sz w:val="26"/>
                <w:szCs w:val="26"/>
              </w:rPr>
              <w:t>Практическая работа №2</w:t>
            </w:r>
            <w:r>
              <w:rPr>
                <w:bCs/>
                <w:i/>
                <w:sz w:val="26"/>
                <w:szCs w:val="26"/>
              </w:rPr>
              <w:t xml:space="preserve">2. </w:t>
            </w:r>
            <w:r w:rsidRPr="006F295C">
              <w:rPr>
                <w:bCs/>
                <w:i/>
                <w:sz w:val="26"/>
                <w:szCs w:val="26"/>
              </w:rPr>
              <w:t xml:space="preserve">Тестирование в сети </w:t>
            </w:r>
            <w:r w:rsidRPr="006F295C">
              <w:rPr>
                <w:bCs/>
                <w:i/>
                <w:sz w:val="26"/>
                <w:szCs w:val="26"/>
              </w:rPr>
              <w:lastRenderedPageBreak/>
              <w:t>образовательного учреждения.</w:t>
            </w:r>
          </w:p>
        </w:tc>
        <w:tc>
          <w:tcPr>
            <w:tcW w:w="1008" w:type="dxa"/>
            <w:vMerge/>
            <w:shd w:val="clear" w:color="auto" w:fill="auto"/>
          </w:tcPr>
          <w:p w:rsidR="003529A3" w:rsidRPr="00FB6BE2" w:rsidRDefault="003529A3" w:rsidP="00C4752D">
            <w:pPr>
              <w:jc w:val="center"/>
              <w:rPr>
                <w:bCs/>
                <w:i/>
                <w:sz w:val="26"/>
                <w:szCs w:val="26"/>
              </w:rPr>
            </w:pPr>
          </w:p>
        </w:tc>
        <w:tc>
          <w:tcPr>
            <w:tcW w:w="4030" w:type="dxa"/>
            <w:vMerge/>
          </w:tcPr>
          <w:p w:rsidR="003529A3" w:rsidRPr="00592DC9" w:rsidRDefault="003529A3" w:rsidP="00C4752D">
            <w:pPr>
              <w:contextualSpacing/>
              <w:rPr>
                <w:b/>
                <w:bCs/>
                <w:i/>
                <w:sz w:val="26"/>
                <w:szCs w:val="26"/>
              </w:rPr>
            </w:pPr>
          </w:p>
        </w:tc>
      </w:tr>
      <w:tr w:rsidR="003529A3" w:rsidRPr="00592DC9" w:rsidTr="00C4752D">
        <w:trPr>
          <w:trHeight w:val="20"/>
        </w:trPr>
        <w:tc>
          <w:tcPr>
            <w:tcW w:w="2802" w:type="dxa"/>
            <w:vMerge w:val="restart"/>
            <w:shd w:val="clear" w:color="auto" w:fill="auto"/>
          </w:tcPr>
          <w:p w:rsidR="003529A3" w:rsidRPr="00592DC9" w:rsidRDefault="003529A3" w:rsidP="00C4752D">
            <w:pPr>
              <w:rPr>
                <w:rFonts w:eastAsia="Calibri"/>
                <w:b/>
                <w:bCs/>
                <w:sz w:val="26"/>
                <w:szCs w:val="26"/>
              </w:rPr>
            </w:pPr>
          </w:p>
        </w:tc>
        <w:tc>
          <w:tcPr>
            <w:tcW w:w="7512" w:type="dxa"/>
            <w:gridSpan w:val="2"/>
            <w:shd w:val="clear" w:color="auto" w:fill="auto"/>
          </w:tcPr>
          <w:p w:rsidR="003529A3" w:rsidRDefault="003529A3" w:rsidP="00C4752D">
            <w:pPr>
              <w:rPr>
                <w:bCs/>
                <w:sz w:val="26"/>
                <w:szCs w:val="26"/>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3529A3" w:rsidRDefault="003529A3" w:rsidP="00C4752D">
            <w:pPr>
              <w:jc w:val="center"/>
              <w:rPr>
                <w:b/>
                <w:bCs/>
                <w:i/>
                <w:sz w:val="26"/>
                <w:szCs w:val="26"/>
              </w:rPr>
            </w:pPr>
            <w:r>
              <w:rPr>
                <w:b/>
                <w:bCs/>
                <w:i/>
                <w:sz w:val="26"/>
                <w:szCs w:val="26"/>
              </w:rPr>
              <w:t>6</w:t>
            </w:r>
          </w:p>
        </w:tc>
        <w:tc>
          <w:tcPr>
            <w:tcW w:w="4030" w:type="dxa"/>
            <w:vAlign w:val="center"/>
          </w:tcPr>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3529A3" w:rsidRPr="00592DC9" w:rsidTr="00C4752D">
        <w:trPr>
          <w:trHeight w:val="20"/>
        </w:trPr>
        <w:tc>
          <w:tcPr>
            <w:tcW w:w="2802" w:type="dxa"/>
            <w:vMerge/>
            <w:shd w:val="clear" w:color="auto" w:fill="auto"/>
          </w:tcPr>
          <w:p w:rsidR="003529A3" w:rsidRPr="00592DC9" w:rsidRDefault="003529A3" w:rsidP="00C4752D">
            <w:pPr>
              <w:rPr>
                <w:rFonts w:eastAsia="Calibri"/>
                <w:b/>
                <w:bCs/>
                <w:sz w:val="26"/>
                <w:szCs w:val="26"/>
              </w:rPr>
            </w:pPr>
          </w:p>
        </w:tc>
        <w:tc>
          <w:tcPr>
            <w:tcW w:w="7512" w:type="dxa"/>
            <w:gridSpan w:val="2"/>
            <w:shd w:val="clear" w:color="auto" w:fill="auto"/>
          </w:tcPr>
          <w:p w:rsidR="003529A3" w:rsidRPr="006F295C" w:rsidRDefault="003529A3" w:rsidP="00C4752D">
            <w:pPr>
              <w:rPr>
                <w:b/>
                <w:bCs/>
                <w:i/>
                <w:sz w:val="26"/>
                <w:szCs w:val="26"/>
              </w:rPr>
            </w:pPr>
            <w:r w:rsidRPr="006F295C">
              <w:rPr>
                <w:b/>
                <w:i/>
                <w:sz w:val="26"/>
                <w:szCs w:val="26"/>
              </w:rPr>
              <w:t>Самостоятельная работа студентов</w:t>
            </w:r>
          </w:p>
        </w:tc>
        <w:tc>
          <w:tcPr>
            <w:tcW w:w="1008" w:type="dxa"/>
            <w:shd w:val="clear" w:color="auto" w:fill="auto"/>
            <w:vAlign w:val="center"/>
          </w:tcPr>
          <w:p w:rsidR="003529A3" w:rsidRPr="00592DC9" w:rsidRDefault="003529A3" w:rsidP="00C4752D">
            <w:pPr>
              <w:jc w:val="center"/>
              <w:rPr>
                <w:b/>
                <w:bCs/>
                <w:i/>
                <w:sz w:val="26"/>
                <w:szCs w:val="26"/>
              </w:rPr>
            </w:pPr>
            <w:r>
              <w:rPr>
                <w:b/>
                <w:bCs/>
                <w:i/>
                <w:sz w:val="26"/>
                <w:szCs w:val="26"/>
              </w:rPr>
              <w:t>0</w:t>
            </w:r>
          </w:p>
        </w:tc>
        <w:tc>
          <w:tcPr>
            <w:tcW w:w="4030" w:type="dxa"/>
            <w:vAlign w:val="center"/>
          </w:tcPr>
          <w:p w:rsidR="003529A3" w:rsidRPr="00592DC9" w:rsidRDefault="003529A3" w:rsidP="00C47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bl>
    <w:p w:rsidR="0055444A" w:rsidRDefault="0055444A"/>
    <w:tbl>
      <w:tblPr>
        <w:tblpPr w:leftFromText="180" w:rightFromText="180" w:vertAnchor="text" w:tblpY="1"/>
        <w:tblOverlap w:val="neve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2"/>
        <w:gridCol w:w="6237"/>
        <w:gridCol w:w="1275"/>
        <w:gridCol w:w="1008"/>
        <w:gridCol w:w="4030"/>
      </w:tblGrid>
      <w:tr w:rsidR="003529A3" w:rsidRPr="00592DC9" w:rsidTr="0055444A">
        <w:trPr>
          <w:trHeight w:val="20"/>
        </w:trPr>
        <w:tc>
          <w:tcPr>
            <w:tcW w:w="2802" w:type="dxa"/>
            <w:vMerge w:val="restart"/>
            <w:shd w:val="clear" w:color="auto" w:fill="auto"/>
          </w:tcPr>
          <w:p w:rsidR="003529A3" w:rsidRPr="00592DC9" w:rsidRDefault="003529A3" w:rsidP="00135B04">
            <w:pPr>
              <w:rPr>
                <w:b/>
                <w:bCs/>
                <w:sz w:val="26"/>
                <w:szCs w:val="26"/>
              </w:rPr>
            </w:pPr>
            <w:r>
              <w:rPr>
                <w:rFonts w:eastAsia="Calibri"/>
                <w:b/>
                <w:bCs/>
                <w:sz w:val="26"/>
                <w:szCs w:val="26"/>
              </w:rPr>
              <w:t xml:space="preserve">Тема 5. </w:t>
            </w:r>
            <w:r w:rsidRPr="00813022">
              <w:rPr>
                <w:rFonts w:eastAsia="Calibri"/>
                <w:bCs/>
                <w:sz w:val="26"/>
                <w:szCs w:val="26"/>
              </w:rPr>
              <w:t>Портфолио карьерного продвижения</w:t>
            </w:r>
            <w:r>
              <w:rPr>
                <w:rFonts w:eastAsia="Calibri"/>
                <w:bCs/>
                <w:sz w:val="26"/>
                <w:szCs w:val="26"/>
              </w:rPr>
              <w:t xml:space="preserve"> (ПКП)</w:t>
            </w:r>
          </w:p>
        </w:tc>
        <w:tc>
          <w:tcPr>
            <w:tcW w:w="6237" w:type="dxa"/>
            <w:shd w:val="clear" w:color="auto" w:fill="auto"/>
            <w:vAlign w:val="center"/>
          </w:tcPr>
          <w:p w:rsidR="003529A3" w:rsidRPr="00592DC9" w:rsidRDefault="003529A3" w:rsidP="00135B04">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rsidR="003529A3" w:rsidRPr="00592DC9" w:rsidRDefault="003529A3" w:rsidP="00135B04">
            <w:pPr>
              <w:jc w:val="center"/>
              <w:rPr>
                <w:b/>
                <w:bCs/>
                <w:i/>
                <w:sz w:val="26"/>
                <w:szCs w:val="26"/>
              </w:rPr>
            </w:pPr>
            <w:r w:rsidRPr="00592DC9">
              <w:rPr>
                <w:b/>
                <w:bCs/>
                <w:i/>
                <w:sz w:val="26"/>
                <w:szCs w:val="26"/>
              </w:rPr>
              <w:t>Уровень освоения</w:t>
            </w:r>
          </w:p>
        </w:tc>
        <w:tc>
          <w:tcPr>
            <w:tcW w:w="1008" w:type="dxa"/>
            <w:shd w:val="clear" w:color="auto" w:fill="auto"/>
            <w:vAlign w:val="center"/>
          </w:tcPr>
          <w:p w:rsidR="003529A3" w:rsidRPr="00813022" w:rsidRDefault="003529A3" w:rsidP="00135B04">
            <w:pPr>
              <w:jc w:val="center"/>
              <w:rPr>
                <w:b/>
                <w:i/>
                <w:sz w:val="26"/>
                <w:szCs w:val="26"/>
              </w:rPr>
            </w:pPr>
            <w:r w:rsidRPr="00813022">
              <w:rPr>
                <w:b/>
                <w:i/>
                <w:sz w:val="26"/>
                <w:szCs w:val="26"/>
              </w:rPr>
              <w:t>2</w:t>
            </w:r>
          </w:p>
        </w:tc>
        <w:tc>
          <w:tcPr>
            <w:tcW w:w="4030" w:type="dxa"/>
            <w:vMerge w:val="restart"/>
          </w:tcPr>
          <w:p w:rsidR="003529A3" w:rsidRPr="00592DC9" w:rsidRDefault="003529A3" w:rsidP="00135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rsidR="003529A3" w:rsidRDefault="003529A3" w:rsidP="00135B04">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с</w:t>
            </w:r>
            <w:r w:rsidRPr="00135F2A">
              <w:rPr>
                <w:sz w:val="26"/>
                <w:szCs w:val="26"/>
              </w:rPr>
              <w:t>пособы хранения и основные виды хранилищ информации;</w:t>
            </w:r>
          </w:p>
          <w:p w:rsidR="003529A3" w:rsidRPr="00DF4219" w:rsidRDefault="003529A3" w:rsidP="00135B04">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Pr>
                <w:sz w:val="26"/>
                <w:szCs w:val="26"/>
              </w:rPr>
              <w:t>о</w:t>
            </w:r>
            <w:r w:rsidRPr="005F017A">
              <w:rPr>
                <w:sz w:val="26"/>
                <w:szCs w:val="26"/>
              </w:rPr>
              <w:t>бщую функциональную схему компьютера.</w:t>
            </w:r>
          </w:p>
          <w:p w:rsidR="003529A3" w:rsidRPr="00592DC9" w:rsidRDefault="003529A3" w:rsidP="00135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rsidR="003529A3" w:rsidRPr="00C325CF" w:rsidRDefault="003529A3" w:rsidP="00135B04">
            <w:pPr>
              <w:pStyle w:val="ab"/>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sz w:val="26"/>
                <w:szCs w:val="26"/>
              </w:rPr>
              <w:t>р</w:t>
            </w:r>
            <w:r w:rsidRPr="00C325CF">
              <w:rPr>
                <w:sz w:val="26"/>
                <w:szCs w:val="26"/>
              </w:rPr>
              <w:t>аботать с носителями информации;</w:t>
            </w:r>
          </w:p>
          <w:p w:rsidR="003529A3" w:rsidRDefault="003529A3" w:rsidP="00135B04">
            <w:pPr>
              <w:pStyle w:val="ab"/>
              <w:numPr>
                <w:ilvl w:val="0"/>
                <w:numId w:val="8"/>
              </w:num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284"/>
              <w:rPr>
                <w:sz w:val="26"/>
                <w:szCs w:val="26"/>
              </w:rPr>
            </w:pPr>
            <w:r>
              <w:rPr>
                <w:sz w:val="26"/>
                <w:szCs w:val="26"/>
              </w:rPr>
              <w:t>с</w:t>
            </w:r>
            <w:r w:rsidRPr="00C325CF">
              <w:rPr>
                <w:sz w:val="26"/>
                <w:szCs w:val="26"/>
              </w:rPr>
              <w:t>облюдать права интеллектуальной собственности на информацию.</w:t>
            </w:r>
          </w:p>
          <w:p w:rsidR="003529A3" w:rsidRPr="006E61E0" w:rsidRDefault="003529A3" w:rsidP="00135B04">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r>
              <w:rPr>
                <w:b/>
                <w:i/>
                <w:sz w:val="26"/>
                <w:szCs w:val="26"/>
              </w:rPr>
              <w:t>Л1-Л17</w:t>
            </w:r>
          </w:p>
        </w:tc>
      </w:tr>
      <w:tr w:rsidR="003529A3" w:rsidRPr="00592DC9" w:rsidTr="0055444A">
        <w:trPr>
          <w:trHeight w:val="20"/>
        </w:trPr>
        <w:tc>
          <w:tcPr>
            <w:tcW w:w="2802" w:type="dxa"/>
            <w:vMerge/>
            <w:shd w:val="clear" w:color="auto" w:fill="auto"/>
          </w:tcPr>
          <w:p w:rsidR="003529A3" w:rsidRDefault="003529A3" w:rsidP="00135B04">
            <w:pPr>
              <w:rPr>
                <w:rFonts w:eastAsia="Calibri"/>
                <w:b/>
                <w:bCs/>
                <w:sz w:val="26"/>
                <w:szCs w:val="26"/>
              </w:rPr>
            </w:pPr>
          </w:p>
        </w:tc>
        <w:tc>
          <w:tcPr>
            <w:tcW w:w="6237" w:type="dxa"/>
            <w:shd w:val="clear" w:color="auto" w:fill="auto"/>
            <w:vAlign w:val="center"/>
          </w:tcPr>
          <w:p w:rsidR="003529A3" w:rsidRPr="00813022" w:rsidRDefault="003529A3" w:rsidP="00135B04">
            <w:pPr>
              <w:rPr>
                <w:bCs/>
                <w:sz w:val="26"/>
                <w:szCs w:val="26"/>
              </w:rPr>
            </w:pPr>
            <w:r w:rsidRPr="006E61E0">
              <w:rPr>
                <w:sz w:val="26"/>
                <w:szCs w:val="26"/>
              </w:rPr>
              <w:t>Профессиональная карьера: понятие, функции, виды, модели. Этапы профессионального и карьерного развития.</w:t>
            </w:r>
            <w:r w:rsidRPr="00813022">
              <w:rPr>
                <w:bCs/>
                <w:sz w:val="26"/>
                <w:szCs w:val="26"/>
              </w:rPr>
              <w:t xml:space="preserve">Структура </w:t>
            </w:r>
            <w:r>
              <w:rPr>
                <w:bCs/>
                <w:sz w:val="26"/>
                <w:szCs w:val="26"/>
              </w:rPr>
              <w:t xml:space="preserve">ПКП, алгоритм составления ПКП с учетом запросов работодателей и перспектив профессионального роста. Использование конструкторов сайтов для создания электронных ПКП. </w:t>
            </w:r>
          </w:p>
        </w:tc>
        <w:tc>
          <w:tcPr>
            <w:tcW w:w="1275" w:type="dxa"/>
            <w:shd w:val="clear" w:color="auto" w:fill="auto"/>
          </w:tcPr>
          <w:p w:rsidR="003529A3" w:rsidRPr="00FB6BE2" w:rsidRDefault="003529A3" w:rsidP="00135B04">
            <w:pPr>
              <w:jc w:val="center"/>
              <w:rPr>
                <w:bCs/>
                <w:i/>
                <w:sz w:val="26"/>
                <w:szCs w:val="26"/>
              </w:rPr>
            </w:pPr>
            <w:r w:rsidRPr="00FB6BE2">
              <w:rPr>
                <w:bCs/>
                <w:i/>
                <w:sz w:val="26"/>
                <w:szCs w:val="26"/>
              </w:rPr>
              <w:t>2</w:t>
            </w:r>
          </w:p>
        </w:tc>
        <w:tc>
          <w:tcPr>
            <w:tcW w:w="1008" w:type="dxa"/>
            <w:shd w:val="clear" w:color="auto" w:fill="auto"/>
          </w:tcPr>
          <w:p w:rsidR="003529A3" w:rsidRPr="00FB6BE2" w:rsidRDefault="003529A3" w:rsidP="00135B04">
            <w:pPr>
              <w:jc w:val="center"/>
              <w:rPr>
                <w:i/>
                <w:sz w:val="26"/>
                <w:szCs w:val="26"/>
              </w:rPr>
            </w:pPr>
            <w:r w:rsidRPr="00FB6BE2">
              <w:rPr>
                <w:i/>
                <w:sz w:val="26"/>
                <w:szCs w:val="26"/>
              </w:rPr>
              <w:t>2</w:t>
            </w:r>
          </w:p>
        </w:tc>
        <w:tc>
          <w:tcPr>
            <w:tcW w:w="4030" w:type="dxa"/>
            <w:vMerge/>
            <w:vAlign w:val="center"/>
          </w:tcPr>
          <w:p w:rsidR="003529A3" w:rsidRPr="00592DC9" w:rsidRDefault="003529A3" w:rsidP="00135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3529A3" w:rsidRPr="00592DC9" w:rsidTr="0055444A">
        <w:trPr>
          <w:trHeight w:val="20"/>
        </w:trPr>
        <w:tc>
          <w:tcPr>
            <w:tcW w:w="2802" w:type="dxa"/>
            <w:vMerge/>
            <w:shd w:val="clear" w:color="auto" w:fill="auto"/>
          </w:tcPr>
          <w:p w:rsidR="003529A3" w:rsidRPr="00592DC9" w:rsidRDefault="003529A3" w:rsidP="00135B04">
            <w:pPr>
              <w:rPr>
                <w:b/>
                <w:bCs/>
                <w:sz w:val="26"/>
                <w:szCs w:val="26"/>
              </w:rPr>
            </w:pPr>
          </w:p>
        </w:tc>
        <w:tc>
          <w:tcPr>
            <w:tcW w:w="7512" w:type="dxa"/>
            <w:gridSpan w:val="2"/>
            <w:shd w:val="clear" w:color="auto" w:fill="auto"/>
          </w:tcPr>
          <w:p w:rsidR="003529A3" w:rsidRPr="006F295C" w:rsidRDefault="003529A3" w:rsidP="00135B04">
            <w:pPr>
              <w:rPr>
                <w:b/>
                <w:i/>
                <w:sz w:val="26"/>
                <w:szCs w:val="26"/>
              </w:rPr>
            </w:pPr>
            <w:r w:rsidRPr="006F295C">
              <w:rPr>
                <w:rFonts w:eastAsia="Calibri"/>
                <w:b/>
                <w:bCs/>
                <w:i/>
                <w:sz w:val="26"/>
                <w:szCs w:val="26"/>
              </w:rPr>
              <w:t>Практические занятия</w:t>
            </w:r>
          </w:p>
        </w:tc>
        <w:tc>
          <w:tcPr>
            <w:tcW w:w="1008" w:type="dxa"/>
            <w:vMerge w:val="restart"/>
            <w:shd w:val="clear" w:color="auto" w:fill="auto"/>
          </w:tcPr>
          <w:p w:rsidR="003529A3" w:rsidRDefault="003529A3" w:rsidP="00135B04">
            <w:pPr>
              <w:jc w:val="center"/>
              <w:rPr>
                <w:b/>
                <w:bCs/>
                <w:i/>
                <w:sz w:val="26"/>
                <w:szCs w:val="26"/>
              </w:rPr>
            </w:pPr>
            <w:r>
              <w:rPr>
                <w:b/>
                <w:bCs/>
                <w:i/>
                <w:sz w:val="26"/>
                <w:szCs w:val="26"/>
              </w:rPr>
              <w:t>6</w:t>
            </w:r>
          </w:p>
        </w:tc>
        <w:tc>
          <w:tcPr>
            <w:tcW w:w="4030" w:type="dxa"/>
            <w:vMerge/>
          </w:tcPr>
          <w:p w:rsidR="003529A3" w:rsidRPr="00592DC9" w:rsidRDefault="003529A3" w:rsidP="00135B04">
            <w:pPr>
              <w:contextualSpacing/>
              <w:rPr>
                <w:b/>
                <w:bCs/>
                <w:i/>
                <w:sz w:val="26"/>
                <w:szCs w:val="26"/>
              </w:rPr>
            </w:pPr>
          </w:p>
        </w:tc>
      </w:tr>
      <w:tr w:rsidR="003529A3" w:rsidRPr="00592DC9" w:rsidTr="0055444A">
        <w:trPr>
          <w:trHeight w:val="20"/>
        </w:trPr>
        <w:tc>
          <w:tcPr>
            <w:tcW w:w="2802" w:type="dxa"/>
            <w:vMerge/>
            <w:shd w:val="clear" w:color="auto" w:fill="auto"/>
          </w:tcPr>
          <w:p w:rsidR="003529A3" w:rsidRPr="00592DC9" w:rsidRDefault="003529A3" w:rsidP="00135B04">
            <w:pPr>
              <w:rPr>
                <w:b/>
                <w:bCs/>
                <w:sz w:val="26"/>
                <w:szCs w:val="26"/>
              </w:rPr>
            </w:pPr>
          </w:p>
        </w:tc>
        <w:tc>
          <w:tcPr>
            <w:tcW w:w="7512" w:type="dxa"/>
            <w:gridSpan w:val="2"/>
            <w:shd w:val="clear" w:color="auto" w:fill="auto"/>
          </w:tcPr>
          <w:p w:rsidR="003529A3" w:rsidRPr="0046187F" w:rsidRDefault="003529A3" w:rsidP="00135B04">
            <w:pPr>
              <w:rPr>
                <w:bCs/>
                <w:i/>
                <w:sz w:val="26"/>
                <w:szCs w:val="26"/>
              </w:rPr>
            </w:pPr>
            <w:r w:rsidRPr="009A07B0">
              <w:rPr>
                <w:bCs/>
                <w:i/>
                <w:sz w:val="26"/>
                <w:szCs w:val="26"/>
              </w:rPr>
              <w:t>Практическая работа № 23</w:t>
            </w:r>
            <w:r w:rsidRPr="0046187F">
              <w:rPr>
                <w:bCs/>
                <w:i/>
                <w:sz w:val="26"/>
                <w:szCs w:val="26"/>
              </w:rPr>
              <w:t xml:space="preserve"> Создание структуры портфолио</w:t>
            </w:r>
          </w:p>
        </w:tc>
        <w:tc>
          <w:tcPr>
            <w:tcW w:w="1008" w:type="dxa"/>
            <w:vMerge/>
            <w:shd w:val="clear" w:color="auto" w:fill="auto"/>
            <w:vAlign w:val="center"/>
          </w:tcPr>
          <w:p w:rsidR="003529A3" w:rsidRPr="009A07B0" w:rsidRDefault="003529A3" w:rsidP="00135B04">
            <w:pPr>
              <w:jc w:val="center"/>
              <w:rPr>
                <w:bCs/>
                <w:i/>
                <w:sz w:val="26"/>
                <w:szCs w:val="26"/>
              </w:rPr>
            </w:pPr>
          </w:p>
        </w:tc>
        <w:tc>
          <w:tcPr>
            <w:tcW w:w="4030" w:type="dxa"/>
            <w:vMerge/>
          </w:tcPr>
          <w:p w:rsidR="003529A3" w:rsidRPr="00592DC9" w:rsidRDefault="003529A3" w:rsidP="00135B04">
            <w:pPr>
              <w:contextualSpacing/>
              <w:rPr>
                <w:b/>
                <w:bCs/>
                <w:i/>
                <w:sz w:val="26"/>
                <w:szCs w:val="26"/>
              </w:rPr>
            </w:pPr>
          </w:p>
        </w:tc>
      </w:tr>
      <w:tr w:rsidR="003529A3" w:rsidRPr="00592DC9" w:rsidTr="0055444A">
        <w:trPr>
          <w:trHeight w:val="20"/>
        </w:trPr>
        <w:tc>
          <w:tcPr>
            <w:tcW w:w="2802" w:type="dxa"/>
            <w:vMerge/>
            <w:shd w:val="clear" w:color="auto" w:fill="auto"/>
          </w:tcPr>
          <w:p w:rsidR="003529A3" w:rsidRPr="00592DC9" w:rsidRDefault="003529A3" w:rsidP="00135B04">
            <w:pPr>
              <w:rPr>
                <w:b/>
                <w:bCs/>
                <w:sz w:val="26"/>
                <w:szCs w:val="26"/>
              </w:rPr>
            </w:pPr>
          </w:p>
        </w:tc>
        <w:tc>
          <w:tcPr>
            <w:tcW w:w="7512" w:type="dxa"/>
            <w:gridSpan w:val="2"/>
            <w:shd w:val="clear" w:color="auto" w:fill="auto"/>
          </w:tcPr>
          <w:p w:rsidR="003529A3" w:rsidRPr="0046187F" w:rsidRDefault="003529A3" w:rsidP="00135B04">
            <w:pPr>
              <w:rPr>
                <w:bCs/>
                <w:i/>
                <w:sz w:val="26"/>
                <w:szCs w:val="26"/>
              </w:rPr>
            </w:pPr>
            <w:r w:rsidRPr="009A07B0">
              <w:rPr>
                <w:bCs/>
                <w:i/>
                <w:sz w:val="26"/>
                <w:szCs w:val="26"/>
              </w:rPr>
              <w:t>Практическая работа № 24</w:t>
            </w:r>
            <w:r w:rsidRPr="0046187F">
              <w:rPr>
                <w:bCs/>
                <w:i/>
                <w:sz w:val="26"/>
                <w:szCs w:val="26"/>
              </w:rPr>
              <w:t xml:space="preserve"> Создание портфолио студента </w:t>
            </w:r>
          </w:p>
        </w:tc>
        <w:tc>
          <w:tcPr>
            <w:tcW w:w="1008" w:type="dxa"/>
            <w:vMerge/>
            <w:shd w:val="clear" w:color="auto" w:fill="auto"/>
            <w:vAlign w:val="center"/>
          </w:tcPr>
          <w:p w:rsidR="003529A3" w:rsidRPr="009A07B0" w:rsidRDefault="003529A3" w:rsidP="00135B04">
            <w:pPr>
              <w:jc w:val="center"/>
              <w:rPr>
                <w:bCs/>
                <w:i/>
                <w:sz w:val="26"/>
                <w:szCs w:val="26"/>
              </w:rPr>
            </w:pPr>
          </w:p>
        </w:tc>
        <w:tc>
          <w:tcPr>
            <w:tcW w:w="4030" w:type="dxa"/>
            <w:vMerge/>
          </w:tcPr>
          <w:p w:rsidR="003529A3" w:rsidRPr="00592DC9" w:rsidRDefault="003529A3" w:rsidP="00135B04">
            <w:pPr>
              <w:contextualSpacing/>
              <w:rPr>
                <w:b/>
                <w:bCs/>
                <w:i/>
                <w:sz w:val="26"/>
                <w:szCs w:val="26"/>
              </w:rPr>
            </w:pPr>
          </w:p>
        </w:tc>
      </w:tr>
      <w:tr w:rsidR="003529A3" w:rsidRPr="00592DC9" w:rsidTr="0055444A">
        <w:trPr>
          <w:trHeight w:val="20"/>
        </w:trPr>
        <w:tc>
          <w:tcPr>
            <w:tcW w:w="2802" w:type="dxa"/>
            <w:vMerge/>
            <w:shd w:val="clear" w:color="auto" w:fill="auto"/>
          </w:tcPr>
          <w:p w:rsidR="003529A3" w:rsidRPr="00592DC9" w:rsidRDefault="003529A3" w:rsidP="00135B04">
            <w:pPr>
              <w:rPr>
                <w:b/>
                <w:bCs/>
                <w:sz w:val="26"/>
                <w:szCs w:val="26"/>
              </w:rPr>
            </w:pPr>
          </w:p>
        </w:tc>
        <w:tc>
          <w:tcPr>
            <w:tcW w:w="7512" w:type="dxa"/>
            <w:gridSpan w:val="2"/>
            <w:shd w:val="clear" w:color="auto" w:fill="auto"/>
            <w:vAlign w:val="center"/>
          </w:tcPr>
          <w:p w:rsidR="003529A3" w:rsidRPr="0046187F" w:rsidRDefault="003529A3" w:rsidP="00135B04">
            <w:pPr>
              <w:rPr>
                <w:bCs/>
                <w:i/>
                <w:sz w:val="26"/>
                <w:szCs w:val="26"/>
              </w:rPr>
            </w:pPr>
            <w:r w:rsidRPr="009A07B0">
              <w:rPr>
                <w:bCs/>
                <w:i/>
                <w:sz w:val="26"/>
                <w:szCs w:val="26"/>
              </w:rPr>
              <w:t>Практическая работа № 2</w:t>
            </w:r>
            <w:r>
              <w:rPr>
                <w:bCs/>
                <w:i/>
                <w:sz w:val="26"/>
                <w:szCs w:val="26"/>
              </w:rPr>
              <w:t>5</w:t>
            </w:r>
            <w:r w:rsidRPr="0046187F">
              <w:rPr>
                <w:bCs/>
                <w:i/>
                <w:sz w:val="26"/>
                <w:szCs w:val="26"/>
              </w:rPr>
              <w:t xml:space="preserve"> Презентация портфолио</w:t>
            </w:r>
          </w:p>
        </w:tc>
        <w:tc>
          <w:tcPr>
            <w:tcW w:w="1008" w:type="dxa"/>
            <w:vMerge/>
            <w:shd w:val="clear" w:color="auto" w:fill="auto"/>
            <w:vAlign w:val="center"/>
          </w:tcPr>
          <w:p w:rsidR="003529A3" w:rsidRPr="009A07B0" w:rsidRDefault="003529A3" w:rsidP="00135B04">
            <w:pPr>
              <w:jc w:val="center"/>
              <w:rPr>
                <w:bCs/>
                <w:i/>
                <w:sz w:val="26"/>
                <w:szCs w:val="26"/>
              </w:rPr>
            </w:pPr>
          </w:p>
        </w:tc>
        <w:tc>
          <w:tcPr>
            <w:tcW w:w="4030" w:type="dxa"/>
            <w:vMerge/>
          </w:tcPr>
          <w:p w:rsidR="003529A3" w:rsidRPr="00592DC9" w:rsidRDefault="003529A3" w:rsidP="00135B04">
            <w:pPr>
              <w:contextualSpacing/>
              <w:rPr>
                <w:b/>
                <w:bCs/>
                <w:i/>
                <w:sz w:val="26"/>
                <w:szCs w:val="26"/>
              </w:rPr>
            </w:pPr>
          </w:p>
        </w:tc>
      </w:tr>
      <w:tr w:rsidR="003529A3" w:rsidRPr="00592DC9" w:rsidTr="0055444A">
        <w:trPr>
          <w:trHeight w:val="20"/>
        </w:trPr>
        <w:tc>
          <w:tcPr>
            <w:tcW w:w="2802" w:type="dxa"/>
            <w:vMerge/>
            <w:shd w:val="clear" w:color="auto" w:fill="auto"/>
          </w:tcPr>
          <w:p w:rsidR="003529A3" w:rsidRPr="00592DC9" w:rsidRDefault="003529A3" w:rsidP="00135B04">
            <w:pPr>
              <w:rPr>
                <w:b/>
                <w:bCs/>
                <w:sz w:val="26"/>
                <w:szCs w:val="26"/>
              </w:rPr>
            </w:pPr>
          </w:p>
        </w:tc>
        <w:tc>
          <w:tcPr>
            <w:tcW w:w="7512" w:type="dxa"/>
            <w:gridSpan w:val="2"/>
            <w:shd w:val="clear" w:color="auto" w:fill="auto"/>
            <w:vAlign w:val="center"/>
          </w:tcPr>
          <w:p w:rsidR="003529A3" w:rsidRPr="002A5044" w:rsidRDefault="003529A3" w:rsidP="00135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02A0A">
              <w:rPr>
                <w:rFonts w:eastAsia="Calibri"/>
                <w:b/>
                <w:bCs/>
                <w:i/>
                <w:sz w:val="26"/>
                <w:szCs w:val="26"/>
              </w:rPr>
              <w:t>Практическ</w:t>
            </w:r>
            <w:r>
              <w:rPr>
                <w:rFonts w:eastAsia="Calibri"/>
                <w:b/>
                <w:bCs/>
                <w:i/>
                <w:sz w:val="26"/>
                <w:szCs w:val="26"/>
              </w:rPr>
              <w:t>ая подготовка</w:t>
            </w:r>
          </w:p>
        </w:tc>
        <w:tc>
          <w:tcPr>
            <w:tcW w:w="1008" w:type="dxa"/>
            <w:shd w:val="clear" w:color="auto" w:fill="auto"/>
            <w:vAlign w:val="center"/>
          </w:tcPr>
          <w:p w:rsidR="003529A3" w:rsidRDefault="003529A3" w:rsidP="00135B04">
            <w:pPr>
              <w:jc w:val="center"/>
              <w:rPr>
                <w:b/>
                <w:bCs/>
                <w:i/>
                <w:sz w:val="26"/>
                <w:szCs w:val="26"/>
              </w:rPr>
            </w:pPr>
            <w:r>
              <w:rPr>
                <w:b/>
                <w:bCs/>
                <w:i/>
                <w:sz w:val="26"/>
                <w:szCs w:val="26"/>
              </w:rPr>
              <w:t>(6)</w:t>
            </w:r>
          </w:p>
        </w:tc>
        <w:tc>
          <w:tcPr>
            <w:tcW w:w="4030" w:type="dxa"/>
            <w:vMerge/>
          </w:tcPr>
          <w:p w:rsidR="003529A3" w:rsidRPr="00592DC9" w:rsidRDefault="003529A3" w:rsidP="00135B04">
            <w:pPr>
              <w:contextualSpacing/>
              <w:rPr>
                <w:b/>
                <w:bCs/>
                <w:i/>
                <w:sz w:val="26"/>
                <w:szCs w:val="26"/>
              </w:rPr>
            </w:pPr>
          </w:p>
        </w:tc>
      </w:tr>
      <w:tr w:rsidR="003529A3" w:rsidRPr="00592DC9" w:rsidTr="0055444A">
        <w:trPr>
          <w:trHeight w:val="20"/>
        </w:trPr>
        <w:tc>
          <w:tcPr>
            <w:tcW w:w="2802" w:type="dxa"/>
            <w:vMerge/>
            <w:shd w:val="clear" w:color="auto" w:fill="auto"/>
          </w:tcPr>
          <w:p w:rsidR="003529A3" w:rsidRPr="00592DC9" w:rsidRDefault="003529A3" w:rsidP="00135B04">
            <w:pPr>
              <w:rPr>
                <w:b/>
                <w:bCs/>
                <w:sz w:val="26"/>
                <w:szCs w:val="26"/>
              </w:rPr>
            </w:pPr>
          </w:p>
        </w:tc>
        <w:tc>
          <w:tcPr>
            <w:tcW w:w="7512" w:type="dxa"/>
            <w:gridSpan w:val="2"/>
            <w:shd w:val="clear" w:color="auto" w:fill="auto"/>
          </w:tcPr>
          <w:p w:rsidR="003529A3" w:rsidRPr="00592DC9" w:rsidRDefault="003529A3" w:rsidP="00135B04">
            <w:pPr>
              <w:rPr>
                <w:b/>
                <w:sz w:val="26"/>
                <w:szCs w:val="26"/>
              </w:rPr>
            </w:pPr>
            <w:r w:rsidRPr="006F295C">
              <w:rPr>
                <w:b/>
                <w:i/>
                <w:sz w:val="26"/>
                <w:szCs w:val="26"/>
              </w:rPr>
              <w:t>Самостоятельная работа студентов</w:t>
            </w:r>
          </w:p>
        </w:tc>
        <w:tc>
          <w:tcPr>
            <w:tcW w:w="1008" w:type="dxa"/>
            <w:shd w:val="clear" w:color="auto" w:fill="auto"/>
          </w:tcPr>
          <w:p w:rsidR="003529A3" w:rsidRDefault="003529A3" w:rsidP="00135B04">
            <w:pPr>
              <w:jc w:val="center"/>
              <w:rPr>
                <w:b/>
                <w:bCs/>
                <w:i/>
                <w:sz w:val="26"/>
                <w:szCs w:val="26"/>
              </w:rPr>
            </w:pPr>
            <w:r>
              <w:rPr>
                <w:b/>
                <w:bCs/>
                <w:i/>
                <w:sz w:val="26"/>
                <w:szCs w:val="26"/>
              </w:rPr>
              <w:t>0</w:t>
            </w:r>
          </w:p>
        </w:tc>
        <w:tc>
          <w:tcPr>
            <w:tcW w:w="4030" w:type="dxa"/>
            <w:vMerge/>
          </w:tcPr>
          <w:p w:rsidR="003529A3" w:rsidRPr="00592DC9" w:rsidRDefault="003529A3" w:rsidP="00135B04">
            <w:pPr>
              <w:contextualSpacing/>
              <w:rPr>
                <w:b/>
                <w:bCs/>
                <w:i/>
                <w:sz w:val="26"/>
                <w:szCs w:val="26"/>
              </w:rPr>
            </w:pPr>
          </w:p>
        </w:tc>
      </w:tr>
      <w:tr w:rsidR="003529A3" w:rsidRPr="00592DC9" w:rsidTr="0055444A">
        <w:trPr>
          <w:trHeight w:val="20"/>
        </w:trPr>
        <w:tc>
          <w:tcPr>
            <w:tcW w:w="10314" w:type="dxa"/>
            <w:gridSpan w:val="3"/>
            <w:shd w:val="clear" w:color="auto" w:fill="auto"/>
          </w:tcPr>
          <w:p w:rsidR="003529A3" w:rsidRPr="00592DC9" w:rsidRDefault="003529A3" w:rsidP="00135B04">
            <w:pPr>
              <w:jc w:val="right"/>
              <w:rPr>
                <w:b/>
                <w:bCs/>
                <w:i/>
                <w:sz w:val="26"/>
                <w:szCs w:val="26"/>
              </w:rPr>
            </w:pPr>
            <w:r w:rsidRPr="00592DC9">
              <w:rPr>
                <w:rFonts w:eastAsia="Calibri"/>
                <w:b/>
                <w:bCs/>
                <w:sz w:val="26"/>
                <w:szCs w:val="26"/>
              </w:rPr>
              <w:t>Экзамен</w:t>
            </w:r>
            <w:r>
              <w:rPr>
                <w:rFonts w:eastAsia="Calibri"/>
                <w:b/>
                <w:bCs/>
                <w:sz w:val="26"/>
                <w:szCs w:val="26"/>
              </w:rPr>
              <w:t xml:space="preserve"> + консультация</w:t>
            </w:r>
          </w:p>
        </w:tc>
        <w:tc>
          <w:tcPr>
            <w:tcW w:w="1008" w:type="dxa"/>
            <w:shd w:val="clear" w:color="auto" w:fill="auto"/>
            <w:vAlign w:val="center"/>
          </w:tcPr>
          <w:p w:rsidR="003529A3" w:rsidRPr="00592DC9" w:rsidRDefault="003529A3" w:rsidP="00135B04">
            <w:pPr>
              <w:jc w:val="center"/>
              <w:rPr>
                <w:b/>
                <w:bCs/>
                <w:i/>
                <w:sz w:val="26"/>
                <w:szCs w:val="26"/>
              </w:rPr>
            </w:pPr>
            <w:r>
              <w:rPr>
                <w:b/>
                <w:bCs/>
                <w:i/>
                <w:sz w:val="26"/>
                <w:szCs w:val="26"/>
              </w:rPr>
              <w:t>6+3</w:t>
            </w:r>
          </w:p>
        </w:tc>
        <w:tc>
          <w:tcPr>
            <w:tcW w:w="4030" w:type="dxa"/>
            <w:vMerge w:val="restart"/>
            <w:shd w:val="clear" w:color="auto" w:fill="auto"/>
          </w:tcPr>
          <w:p w:rsidR="003529A3" w:rsidRPr="00592DC9" w:rsidRDefault="003529A3" w:rsidP="00135B04">
            <w:pPr>
              <w:contextualSpacing/>
              <w:rPr>
                <w:b/>
                <w:bCs/>
                <w:i/>
                <w:sz w:val="26"/>
                <w:szCs w:val="26"/>
              </w:rPr>
            </w:pPr>
          </w:p>
        </w:tc>
      </w:tr>
      <w:tr w:rsidR="003529A3" w:rsidRPr="00592DC9" w:rsidTr="0055444A">
        <w:trPr>
          <w:trHeight w:val="20"/>
        </w:trPr>
        <w:tc>
          <w:tcPr>
            <w:tcW w:w="10314" w:type="dxa"/>
            <w:gridSpan w:val="3"/>
            <w:shd w:val="clear" w:color="auto" w:fill="auto"/>
          </w:tcPr>
          <w:p w:rsidR="003529A3" w:rsidRPr="00592DC9" w:rsidRDefault="003529A3" w:rsidP="00135B04">
            <w:pPr>
              <w:jc w:val="right"/>
              <w:rPr>
                <w:b/>
                <w:bCs/>
                <w:i/>
                <w:sz w:val="26"/>
                <w:szCs w:val="26"/>
              </w:rPr>
            </w:pPr>
            <w:r w:rsidRPr="00592DC9">
              <w:rPr>
                <w:b/>
                <w:bCs/>
                <w:sz w:val="26"/>
                <w:szCs w:val="26"/>
              </w:rPr>
              <w:t>Всего</w:t>
            </w:r>
          </w:p>
        </w:tc>
        <w:tc>
          <w:tcPr>
            <w:tcW w:w="1008" w:type="dxa"/>
            <w:shd w:val="clear" w:color="auto" w:fill="auto"/>
            <w:vAlign w:val="center"/>
          </w:tcPr>
          <w:p w:rsidR="003529A3" w:rsidRPr="00592DC9" w:rsidRDefault="003529A3" w:rsidP="00135B04">
            <w:pPr>
              <w:jc w:val="center"/>
              <w:rPr>
                <w:b/>
                <w:bCs/>
                <w:i/>
                <w:sz w:val="26"/>
                <w:szCs w:val="26"/>
              </w:rPr>
            </w:pPr>
            <w:r>
              <w:rPr>
                <w:b/>
                <w:bCs/>
                <w:i/>
                <w:sz w:val="26"/>
                <w:szCs w:val="26"/>
              </w:rPr>
              <w:t>75</w:t>
            </w:r>
          </w:p>
        </w:tc>
        <w:tc>
          <w:tcPr>
            <w:tcW w:w="4030" w:type="dxa"/>
            <w:vMerge/>
            <w:shd w:val="clear" w:color="auto" w:fill="auto"/>
          </w:tcPr>
          <w:p w:rsidR="003529A3" w:rsidRPr="00592DC9" w:rsidRDefault="003529A3" w:rsidP="00135B04">
            <w:pPr>
              <w:contextualSpacing/>
              <w:rPr>
                <w:b/>
                <w:bCs/>
                <w:i/>
                <w:sz w:val="26"/>
                <w:szCs w:val="26"/>
              </w:rPr>
            </w:pPr>
          </w:p>
        </w:tc>
      </w:tr>
    </w:tbl>
    <w:p w:rsidR="00813022" w:rsidRDefault="00135B04" w:rsidP="00292F39">
      <w:pPr>
        <w:spacing w:line="276" w:lineRule="auto"/>
      </w:pPr>
      <w:r>
        <w:br w:type="textWrapping" w:clear="all"/>
      </w:r>
    </w:p>
    <w:p w:rsidR="00813022" w:rsidRDefault="00813022" w:rsidP="00292F39">
      <w:pPr>
        <w:spacing w:line="276" w:lineRule="auto"/>
      </w:pPr>
    </w:p>
    <w:p w:rsidR="006A1870" w:rsidRPr="006A1870" w:rsidRDefault="006A1870" w:rsidP="00292F39">
      <w:pPr>
        <w:spacing w:line="276" w:lineRule="auto"/>
      </w:pPr>
    </w:p>
    <w:p w:rsidR="00E77E41"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sectPr w:rsidR="00E77E41" w:rsidSect="00EA74F5">
          <w:pgSz w:w="16838" w:h="11906" w:orient="landscape"/>
          <w:pgMar w:top="1134" w:right="851" w:bottom="1134" w:left="851" w:header="709" w:footer="709" w:gutter="0"/>
          <w:cols w:space="708"/>
          <w:docGrid w:linePitch="360"/>
        </w:sectPr>
      </w:pPr>
    </w:p>
    <w:p w:rsidR="00E77E41" w:rsidRPr="00693328" w:rsidRDefault="00E77E41" w:rsidP="00AD5D5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caps/>
          <w:sz w:val="28"/>
          <w:szCs w:val="28"/>
        </w:rPr>
      </w:pPr>
      <w:r w:rsidRPr="00693328">
        <w:rPr>
          <w:b/>
          <w:caps/>
          <w:sz w:val="28"/>
          <w:szCs w:val="28"/>
        </w:rPr>
        <w:lastRenderedPageBreak/>
        <w:t xml:space="preserve">3. условия реализации </w:t>
      </w:r>
      <w:r w:rsidR="002870F8">
        <w:rPr>
          <w:b/>
          <w:caps/>
          <w:sz w:val="28"/>
          <w:szCs w:val="28"/>
        </w:rPr>
        <w:t>ПРОГРАММЫ</w:t>
      </w:r>
    </w:p>
    <w:p w:rsidR="00E77E41" w:rsidRPr="00693328" w:rsidRDefault="00E77E41"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693328">
        <w:rPr>
          <w:b/>
          <w:bCs/>
          <w:sz w:val="28"/>
          <w:szCs w:val="28"/>
        </w:rPr>
        <w:t xml:space="preserve">3.1. </w:t>
      </w:r>
      <w:r w:rsidR="002870F8" w:rsidRPr="00C84B05">
        <w:rPr>
          <w:b/>
          <w:sz w:val="28"/>
          <w:szCs w:val="28"/>
        </w:rPr>
        <w:t>Материально-техническоеобеспечение</w:t>
      </w:r>
    </w:p>
    <w:p w:rsidR="0077111A" w:rsidRDefault="0077111A"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2F699D">
        <w:rPr>
          <w:bCs/>
          <w:sz w:val="28"/>
          <w:szCs w:val="28"/>
        </w:rPr>
        <w:t xml:space="preserve">Реализация программы осуществляется в </w:t>
      </w:r>
      <w:r>
        <w:rPr>
          <w:bCs/>
          <w:sz w:val="28"/>
          <w:szCs w:val="28"/>
        </w:rPr>
        <w:t>ка</w:t>
      </w:r>
      <w:r w:rsidRPr="00693328">
        <w:rPr>
          <w:bCs/>
          <w:sz w:val="28"/>
          <w:szCs w:val="28"/>
        </w:rPr>
        <w:t>бинет</w:t>
      </w:r>
      <w:r>
        <w:rPr>
          <w:bCs/>
          <w:sz w:val="28"/>
          <w:szCs w:val="28"/>
        </w:rPr>
        <w:t>е «</w:t>
      </w:r>
      <w:r w:rsidR="00320EB8">
        <w:rPr>
          <w:bCs/>
          <w:sz w:val="28"/>
          <w:szCs w:val="28"/>
        </w:rPr>
        <w:t>Информатики</w:t>
      </w:r>
      <w:r>
        <w:rPr>
          <w:bCs/>
          <w:sz w:val="28"/>
          <w:szCs w:val="28"/>
        </w:rPr>
        <w:t>».</w:t>
      </w:r>
    </w:p>
    <w:p w:rsidR="002870F8" w:rsidRPr="00AD4D5E" w:rsidRDefault="002870F8"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AD4D5E">
        <w:rPr>
          <w:bCs/>
          <w:i/>
          <w:sz w:val="28"/>
          <w:szCs w:val="28"/>
        </w:rPr>
        <w:t>Кабинет оборудован:</w:t>
      </w:r>
    </w:p>
    <w:p w:rsidR="002870F8" w:rsidRPr="00AD4D5E" w:rsidRDefault="002870F8" w:rsidP="00AD5D54">
      <w:pPr>
        <w:numPr>
          <w:ilvl w:val="0"/>
          <w:numId w:val="1"/>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АРМ обучающихся и АРМ преподавателя;</w:t>
      </w:r>
    </w:p>
    <w:p w:rsidR="002870F8" w:rsidRPr="00AD4D5E" w:rsidRDefault="002870F8" w:rsidP="00AD5D54">
      <w:pPr>
        <w:numPr>
          <w:ilvl w:val="0"/>
          <w:numId w:val="1"/>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маркерная доска;</w:t>
      </w:r>
    </w:p>
    <w:p w:rsidR="002870F8" w:rsidRPr="00AD4D5E" w:rsidRDefault="002870F8" w:rsidP="00AD5D54">
      <w:pPr>
        <w:numPr>
          <w:ilvl w:val="0"/>
          <w:numId w:val="1"/>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принтер;</w:t>
      </w:r>
    </w:p>
    <w:p w:rsidR="002870F8" w:rsidRPr="00AD4D5E" w:rsidRDefault="002870F8" w:rsidP="00AD5D54">
      <w:pPr>
        <w:numPr>
          <w:ilvl w:val="0"/>
          <w:numId w:val="1"/>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программное обеспечение общего и профессионального назначения;</w:t>
      </w:r>
    </w:p>
    <w:p w:rsidR="002870F8" w:rsidRPr="00AD4D5E" w:rsidRDefault="002870F8" w:rsidP="00AD5D54">
      <w:pPr>
        <w:numPr>
          <w:ilvl w:val="0"/>
          <w:numId w:val="1"/>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 xml:space="preserve">система дистанционного обучения </w:t>
      </w:r>
      <w:r w:rsidRPr="00AD4D5E">
        <w:rPr>
          <w:sz w:val="28"/>
          <w:szCs w:val="28"/>
          <w:lang w:val="en-US"/>
        </w:rPr>
        <w:t>Moodle</w:t>
      </w:r>
      <w:r w:rsidR="0043043C">
        <w:rPr>
          <w:sz w:val="28"/>
          <w:szCs w:val="28"/>
          <w:lang w:val="en-US"/>
        </w:rPr>
        <w:t>dom</w:t>
      </w:r>
      <w:r w:rsidR="0043043C" w:rsidRPr="008B7500">
        <w:rPr>
          <w:sz w:val="28"/>
          <w:szCs w:val="28"/>
        </w:rPr>
        <w:t>.</w:t>
      </w:r>
      <w:r w:rsidR="0043043C">
        <w:rPr>
          <w:sz w:val="28"/>
          <w:szCs w:val="28"/>
          <w:lang w:val="en-US"/>
        </w:rPr>
        <w:t>sustec</w:t>
      </w:r>
      <w:r w:rsidR="0043043C" w:rsidRPr="008B7500">
        <w:rPr>
          <w:sz w:val="28"/>
          <w:szCs w:val="28"/>
        </w:rPr>
        <w:t>.</w:t>
      </w:r>
      <w:r w:rsidR="0043043C">
        <w:rPr>
          <w:sz w:val="28"/>
          <w:szCs w:val="28"/>
          <w:lang w:val="en-US"/>
        </w:rPr>
        <w:t>ru</w:t>
      </w:r>
      <w:r w:rsidRPr="00AD4D5E">
        <w:rPr>
          <w:sz w:val="28"/>
          <w:szCs w:val="28"/>
        </w:rPr>
        <w:t>;</w:t>
      </w:r>
    </w:p>
    <w:p w:rsidR="002870F8" w:rsidRPr="002870F8" w:rsidRDefault="002870F8" w:rsidP="00AD5D54">
      <w:pPr>
        <w:numPr>
          <w:ilvl w:val="0"/>
          <w:numId w:val="1"/>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всемирная система объединённых компьютерных сетей для хранения и передачи информации Интернет.</w:t>
      </w:r>
    </w:p>
    <w:p w:rsidR="002870F8" w:rsidRPr="002870F8" w:rsidRDefault="002870F8" w:rsidP="00AD5D54">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
        <w:jc w:val="both"/>
        <w:rPr>
          <w:b/>
          <w:sz w:val="28"/>
          <w:szCs w:val="28"/>
        </w:rPr>
      </w:pPr>
      <w:r w:rsidRPr="002870F8">
        <w:rPr>
          <w:b/>
          <w:sz w:val="28"/>
          <w:szCs w:val="28"/>
        </w:rPr>
        <w:t>3.2. Информационное обеспечение обучения</w:t>
      </w:r>
    </w:p>
    <w:p w:rsidR="002870F8" w:rsidRDefault="002870F8" w:rsidP="00AD5D54">
      <w:pPr>
        <w:pStyle w:val="ab"/>
        <w:spacing w:line="276" w:lineRule="auto"/>
        <w:ind w:left="6"/>
        <w:jc w:val="both"/>
        <w:rPr>
          <w:b/>
          <w:bCs/>
          <w:i/>
          <w:sz w:val="28"/>
        </w:rPr>
      </w:pPr>
      <w:r w:rsidRPr="002870F8">
        <w:rPr>
          <w:b/>
          <w:bCs/>
          <w:i/>
          <w:sz w:val="28"/>
        </w:rPr>
        <w:t>Перечень используемых учебных изданий, Интернет-ресурсов, дополнительной литературы</w:t>
      </w:r>
    </w:p>
    <w:p w:rsidR="002870F8" w:rsidRPr="00E93DC4" w:rsidRDefault="002870F8"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E93DC4">
        <w:rPr>
          <w:bCs/>
          <w:i/>
          <w:sz w:val="28"/>
          <w:szCs w:val="28"/>
        </w:rPr>
        <w:t xml:space="preserve">Основные источники: </w:t>
      </w:r>
    </w:p>
    <w:p w:rsidR="00D5009A" w:rsidRPr="00D5009A" w:rsidRDefault="00D5009A" w:rsidP="00AD5D54">
      <w:pPr>
        <w:numPr>
          <w:ilvl w:val="0"/>
          <w:numId w:val="2"/>
        </w:numPr>
        <w:spacing w:line="276" w:lineRule="auto"/>
        <w:ind w:left="426" w:hanging="426"/>
        <w:jc w:val="both"/>
        <w:rPr>
          <w:bCs/>
          <w:sz w:val="28"/>
          <w:shd w:val="clear" w:color="auto" w:fill="FFFFFF"/>
        </w:rPr>
      </w:pPr>
      <w:r w:rsidRPr="00D5009A">
        <w:rPr>
          <w:sz w:val="28"/>
        </w:rPr>
        <w:t>Цветкова М</w:t>
      </w:r>
      <w:r w:rsidRPr="00D5009A">
        <w:rPr>
          <w:bCs/>
          <w:sz w:val="28"/>
          <w:shd w:val="clear" w:color="auto" w:fill="FFFFFF"/>
        </w:rPr>
        <w:t>.С.</w:t>
      </w:r>
      <w:r w:rsidRPr="00D5009A">
        <w:rPr>
          <w:sz w:val="28"/>
        </w:rPr>
        <w:t>Информатика</w:t>
      </w:r>
      <w:r w:rsidRPr="00D5009A">
        <w:rPr>
          <w:bCs/>
          <w:sz w:val="28"/>
          <w:shd w:val="clear" w:color="auto" w:fill="FFFFFF"/>
        </w:rPr>
        <w:t>:</w:t>
      </w:r>
      <w:r w:rsidRPr="00D5009A">
        <w:rPr>
          <w:sz w:val="28"/>
        </w:rPr>
        <w:t>учебник</w:t>
      </w:r>
      <w:r w:rsidRPr="00D5009A">
        <w:rPr>
          <w:bCs/>
          <w:sz w:val="28"/>
          <w:shd w:val="clear" w:color="auto" w:fill="FFFFFF"/>
        </w:rPr>
        <w:t>.</w:t>
      </w:r>
      <w:r w:rsidRPr="00D5009A">
        <w:rPr>
          <w:sz w:val="28"/>
        </w:rPr>
        <w:t>М</w:t>
      </w:r>
      <w:r w:rsidRPr="00D5009A">
        <w:rPr>
          <w:bCs/>
          <w:sz w:val="28"/>
          <w:shd w:val="clear" w:color="auto" w:fill="FFFFFF"/>
        </w:rPr>
        <w:t>. С. Цветкова, И. Ю. Хлобыстова. - 4-е</w:t>
      </w:r>
      <w:r w:rsidRPr="00D5009A">
        <w:rPr>
          <w:sz w:val="28"/>
        </w:rPr>
        <w:t>изд</w:t>
      </w:r>
      <w:r w:rsidRPr="00D5009A">
        <w:rPr>
          <w:bCs/>
          <w:sz w:val="28"/>
          <w:shd w:val="clear" w:color="auto" w:fill="FFFFFF"/>
        </w:rPr>
        <w:t>., испр.. - Москва:</w:t>
      </w:r>
      <w:r w:rsidRPr="00D5009A">
        <w:rPr>
          <w:sz w:val="28"/>
        </w:rPr>
        <w:t>Академия</w:t>
      </w:r>
      <w:r w:rsidRPr="00D5009A">
        <w:rPr>
          <w:bCs/>
          <w:sz w:val="28"/>
          <w:shd w:val="clear" w:color="auto" w:fill="FFFFFF"/>
        </w:rPr>
        <w:t>. -</w:t>
      </w:r>
      <w:r w:rsidRPr="00D5009A">
        <w:rPr>
          <w:sz w:val="28"/>
        </w:rPr>
        <w:t>2018</w:t>
      </w:r>
      <w:r w:rsidRPr="00D5009A">
        <w:rPr>
          <w:bCs/>
          <w:sz w:val="28"/>
          <w:shd w:val="clear" w:color="auto" w:fill="FFFFFF"/>
        </w:rPr>
        <w:t xml:space="preserve">. </w:t>
      </w:r>
      <w:r w:rsidR="00ED176C">
        <w:rPr>
          <w:bCs/>
          <w:sz w:val="28"/>
          <w:shd w:val="clear" w:color="auto" w:fill="FFFFFF"/>
        </w:rPr>
        <w:t>–</w:t>
      </w:r>
      <w:r w:rsidRPr="00D5009A">
        <w:rPr>
          <w:bCs/>
          <w:sz w:val="28"/>
          <w:shd w:val="clear" w:color="auto" w:fill="FFFFFF"/>
        </w:rPr>
        <w:t xml:space="preserve"> 3</w:t>
      </w:r>
      <w:r w:rsidR="00ED176C">
        <w:rPr>
          <w:bCs/>
          <w:sz w:val="28"/>
          <w:shd w:val="clear" w:color="auto" w:fill="FFFFFF"/>
        </w:rPr>
        <w:t>52.</w:t>
      </w:r>
    </w:p>
    <w:p w:rsidR="00D5009A" w:rsidRDefault="00D5009A" w:rsidP="00AD5D54">
      <w:pPr>
        <w:numPr>
          <w:ilvl w:val="0"/>
          <w:numId w:val="2"/>
        </w:numPr>
        <w:spacing w:line="276" w:lineRule="auto"/>
        <w:ind w:left="426" w:hanging="426"/>
        <w:jc w:val="both"/>
        <w:rPr>
          <w:bCs/>
          <w:sz w:val="28"/>
          <w:shd w:val="clear" w:color="auto" w:fill="FFFFFF"/>
        </w:rPr>
      </w:pPr>
      <w:r w:rsidRPr="00D5009A">
        <w:rPr>
          <w:bCs/>
          <w:sz w:val="28"/>
          <w:shd w:val="clear" w:color="auto" w:fill="FFFFFF"/>
        </w:rPr>
        <w:t>С.</w:t>
      </w:r>
      <w:r w:rsidRPr="00D5009A">
        <w:rPr>
          <w:sz w:val="28"/>
        </w:rPr>
        <w:t>Цветкова</w:t>
      </w:r>
      <w:r w:rsidRPr="00D5009A">
        <w:rPr>
          <w:bCs/>
          <w:sz w:val="28"/>
          <w:shd w:val="clear" w:color="auto" w:fill="FFFFFF"/>
        </w:rPr>
        <w:t>,</w:t>
      </w:r>
      <w:r w:rsidRPr="00D5009A">
        <w:rPr>
          <w:sz w:val="28"/>
        </w:rPr>
        <w:t>Л</w:t>
      </w:r>
      <w:r w:rsidRPr="00D5009A">
        <w:rPr>
          <w:bCs/>
          <w:sz w:val="28"/>
          <w:shd w:val="clear" w:color="auto" w:fill="FFFFFF"/>
        </w:rPr>
        <w:t>.С.</w:t>
      </w:r>
      <w:r w:rsidRPr="00D5009A">
        <w:rPr>
          <w:sz w:val="28"/>
        </w:rPr>
        <w:t>Великович</w:t>
      </w:r>
      <w:r w:rsidRPr="00D5009A">
        <w:rPr>
          <w:bCs/>
          <w:sz w:val="28"/>
          <w:shd w:val="clear" w:color="auto" w:fill="FFFFFF"/>
        </w:rPr>
        <w:t xml:space="preserve">. </w:t>
      </w:r>
      <w:r w:rsidRPr="00D5009A">
        <w:rPr>
          <w:sz w:val="28"/>
        </w:rPr>
        <w:t>Информатика</w:t>
      </w:r>
      <w:r w:rsidRPr="00D5009A">
        <w:rPr>
          <w:bCs/>
          <w:sz w:val="28"/>
          <w:shd w:val="clear" w:color="auto" w:fill="FFFFFF"/>
        </w:rPr>
        <w:t>и</w:t>
      </w:r>
      <w:r w:rsidRPr="00D5009A">
        <w:rPr>
          <w:sz w:val="28"/>
        </w:rPr>
        <w:t>ИКТ</w:t>
      </w:r>
      <w:r w:rsidRPr="00D5009A">
        <w:rPr>
          <w:bCs/>
          <w:sz w:val="28"/>
          <w:shd w:val="clear" w:color="auto" w:fill="FFFFFF"/>
        </w:rPr>
        <w:t>: практикум для профессий и специальностей естеств.(Профессиональное образование) .</w:t>
      </w:r>
      <w:r w:rsidR="00A4238E" w:rsidRPr="00D5009A">
        <w:rPr>
          <w:bCs/>
          <w:sz w:val="28"/>
          <w:shd w:val="clear" w:color="auto" w:fill="FFFFFF"/>
        </w:rPr>
        <w:t>-</w:t>
      </w:r>
      <w:r w:rsidR="00A4238E" w:rsidRPr="00D5009A">
        <w:rPr>
          <w:sz w:val="28"/>
        </w:rPr>
        <w:t>6</w:t>
      </w:r>
      <w:r w:rsidR="00A4238E" w:rsidRPr="00D5009A">
        <w:rPr>
          <w:bCs/>
          <w:sz w:val="28"/>
          <w:shd w:val="clear" w:color="auto" w:fill="FFFFFF"/>
        </w:rPr>
        <w:t>-</w:t>
      </w:r>
      <w:r w:rsidR="00A4238E" w:rsidRPr="00D5009A">
        <w:rPr>
          <w:sz w:val="28"/>
        </w:rPr>
        <w:t>е изд</w:t>
      </w:r>
      <w:r w:rsidR="00A4238E" w:rsidRPr="00D5009A">
        <w:rPr>
          <w:bCs/>
          <w:sz w:val="28"/>
          <w:shd w:val="clear" w:color="auto" w:fill="FFFFFF"/>
        </w:rPr>
        <w:t>.,</w:t>
      </w:r>
      <w:r w:rsidR="00A4238E" w:rsidRPr="00D5009A">
        <w:rPr>
          <w:sz w:val="28"/>
        </w:rPr>
        <w:t>стер</w:t>
      </w:r>
      <w:r w:rsidR="00A4238E" w:rsidRPr="00D5009A">
        <w:rPr>
          <w:bCs/>
          <w:sz w:val="28"/>
          <w:shd w:val="clear" w:color="auto" w:fill="FFFFFF"/>
        </w:rPr>
        <w:t>. -Москва:</w:t>
      </w:r>
      <w:r w:rsidR="00A4238E" w:rsidRPr="00D5009A">
        <w:rPr>
          <w:sz w:val="28"/>
        </w:rPr>
        <w:t>Академия</w:t>
      </w:r>
      <w:r w:rsidR="00A4238E" w:rsidRPr="00D5009A">
        <w:rPr>
          <w:bCs/>
          <w:sz w:val="28"/>
          <w:shd w:val="clear" w:color="auto" w:fill="FFFFFF"/>
        </w:rPr>
        <w:t>. -</w:t>
      </w:r>
      <w:r w:rsidR="00A4238E" w:rsidRPr="00D5009A">
        <w:rPr>
          <w:sz w:val="28"/>
        </w:rPr>
        <w:t>2018</w:t>
      </w:r>
      <w:r w:rsidR="00A4238E">
        <w:rPr>
          <w:bCs/>
          <w:sz w:val="28"/>
          <w:shd w:val="clear" w:color="auto" w:fill="FFFFFF"/>
        </w:rPr>
        <w:t>. - 34</w:t>
      </w:r>
      <w:r w:rsidRPr="00D5009A">
        <w:rPr>
          <w:bCs/>
          <w:sz w:val="28"/>
          <w:shd w:val="clear" w:color="auto" w:fill="FFFFFF"/>
        </w:rPr>
        <w:t>6 .</w:t>
      </w:r>
    </w:p>
    <w:p w:rsidR="009146D2" w:rsidRPr="007464E0" w:rsidRDefault="009E1E07" w:rsidP="009146D2">
      <w:pPr>
        <w:pStyle w:val="a7"/>
        <w:numPr>
          <w:ilvl w:val="0"/>
          <w:numId w:val="2"/>
        </w:numPr>
        <w:spacing w:before="0" w:beforeAutospacing="0" w:after="0" w:afterAutospacing="0" w:line="276" w:lineRule="auto"/>
        <w:ind w:left="357" w:hanging="357"/>
        <w:jc w:val="both"/>
        <w:rPr>
          <w:bCs/>
          <w:sz w:val="28"/>
          <w:szCs w:val="28"/>
        </w:rPr>
      </w:pPr>
      <w:r w:rsidRPr="007464E0">
        <w:rPr>
          <w:sz w:val="28"/>
        </w:rPr>
        <w:t xml:space="preserve">Электронный учебный комплекс дисциплины «Информатика» для специальности 08.02.09 </w:t>
      </w:r>
      <w:r w:rsidRPr="007464E0">
        <w:rPr>
          <w:bCs/>
          <w:sz w:val="28"/>
          <w:szCs w:val="28"/>
        </w:rPr>
        <w:t>[Электронный ресурс]</w:t>
      </w:r>
      <w:r w:rsidR="007464E0" w:rsidRPr="007464E0">
        <w:rPr>
          <w:bCs/>
          <w:sz w:val="28"/>
          <w:szCs w:val="28"/>
        </w:rPr>
        <w:t xml:space="preserve"> / Рябова Г.М.</w:t>
      </w:r>
      <w:r w:rsidRPr="007464E0">
        <w:rPr>
          <w:bCs/>
          <w:sz w:val="28"/>
          <w:szCs w:val="28"/>
        </w:rPr>
        <w:t xml:space="preserve">. – Режим доступа: </w:t>
      </w:r>
      <w:hyperlink r:id="rId9" w:history="1">
        <w:r w:rsidR="002D7A89" w:rsidRPr="007464E0">
          <w:rPr>
            <w:rStyle w:val="ad"/>
            <w:bCs/>
            <w:color w:val="000000" w:themeColor="text1"/>
            <w:sz w:val="28"/>
            <w:szCs w:val="28"/>
            <w:u w:val="none"/>
          </w:rPr>
          <w:t>https://dom.sustec.ru/course/view.php?id=165</w:t>
        </w:r>
      </w:hyperlink>
    </w:p>
    <w:p w:rsidR="00F57B2E" w:rsidRDefault="00F57B2E" w:rsidP="00AD5D54">
      <w:pPr>
        <w:pStyle w:val="1"/>
        <w:spacing w:line="276" w:lineRule="auto"/>
        <w:ind w:firstLine="0"/>
        <w:rPr>
          <w:bCs/>
          <w:i/>
          <w:sz w:val="28"/>
          <w:szCs w:val="28"/>
        </w:rPr>
      </w:pPr>
      <w:r>
        <w:rPr>
          <w:bCs/>
          <w:i/>
          <w:sz w:val="28"/>
          <w:szCs w:val="28"/>
        </w:rPr>
        <w:t>Дополнительные</w:t>
      </w:r>
      <w:r w:rsidRPr="00F60AFA">
        <w:rPr>
          <w:bCs/>
          <w:i/>
          <w:sz w:val="28"/>
          <w:szCs w:val="28"/>
        </w:rPr>
        <w:t xml:space="preserve"> источники: </w:t>
      </w:r>
    </w:p>
    <w:p w:rsidR="002870F8" w:rsidRPr="002870F8" w:rsidRDefault="00A66DA7" w:rsidP="00AD5D54">
      <w:pPr>
        <w:pStyle w:val="a7"/>
        <w:numPr>
          <w:ilvl w:val="0"/>
          <w:numId w:val="2"/>
        </w:numPr>
        <w:spacing w:before="0" w:beforeAutospacing="0" w:after="0" w:afterAutospacing="0" w:line="276" w:lineRule="auto"/>
        <w:jc w:val="both"/>
        <w:rPr>
          <w:bCs/>
          <w:sz w:val="28"/>
        </w:rPr>
      </w:pPr>
      <w:hyperlink r:id="rId10" w:history="1">
        <w:r w:rsidR="002870F8" w:rsidRPr="0031061C">
          <w:rPr>
            <w:bCs/>
            <w:sz w:val="28"/>
          </w:rPr>
          <w:t>Плотникова, Н. Г.</w:t>
        </w:r>
      </w:hyperlink>
      <w:r w:rsidR="002870F8" w:rsidRPr="0031061C">
        <w:rPr>
          <w:bCs/>
          <w:sz w:val="28"/>
        </w:rPr>
        <w:t xml:space="preserve"> Информатика и информационно-коммуникационные технологии (ИКТ) [Электронный ресурс] :учеб.</w:t>
      </w:r>
      <w:r w:rsidR="00D04A51">
        <w:rPr>
          <w:bCs/>
          <w:sz w:val="28"/>
        </w:rPr>
        <w:t xml:space="preserve"> </w:t>
      </w:r>
      <w:r w:rsidR="002870F8" w:rsidRPr="0031061C">
        <w:rPr>
          <w:bCs/>
          <w:sz w:val="28"/>
        </w:rPr>
        <w:t>пособие/ Н. Г. Плотникова. – М. : РИОР : ИНФРА-М, 2019. – 124 с. – (Среднее профессиональное образование). – Режим доступа: http://znanium.com/bookread2.php?book=994603</w:t>
      </w:r>
    </w:p>
    <w:p w:rsidR="00F57B2E" w:rsidRPr="002F313D" w:rsidRDefault="00F57B2E" w:rsidP="00AD5D54">
      <w:pPr>
        <w:numPr>
          <w:ilvl w:val="0"/>
          <w:numId w:val="2"/>
        </w:numPr>
        <w:spacing w:line="276" w:lineRule="auto"/>
        <w:jc w:val="both"/>
        <w:rPr>
          <w:bCs/>
          <w:sz w:val="28"/>
          <w:szCs w:val="28"/>
          <w:shd w:val="clear" w:color="auto" w:fill="FFFFFF"/>
        </w:rPr>
      </w:pPr>
      <w:r w:rsidRPr="00390C58">
        <w:rPr>
          <w:bCs/>
          <w:sz w:val="28"/>
          <w:szCs w:val="28"/>
          <w:shd w:val="clear" w:color="auto" w:fill="FFFFFF"/>
        </w:rPr>
        <w:t>Сергеева, И. И. Информатика</w:t>
      </w:r>
      <w:r w:rsidRPr="00144FA9">
        <w:rPr>
          <w:bCs/>
          <w:sz w:val="28"/>
          <w:szCs w:val="28"/>
          <w:shd w:val="clear" w:color="auto" w:fill="FFFFFF"/>
        </w:rPr>
        <w:t xml:space="preserve">[Электронный ресурс] : учебник / И. И. Сергеева, А. А. Музалевская, Н. В. Тарасова. – 2-е изд., перераб. и доп. – Электрон.дан. – Москва : ФОРУМ : ИНФРА-М, 2018. – 384 с. – (Среднее профессиональное образование). – Режим доступа: </w:t>
      </w:r>
      <w:r w:rsidRPr="00550BE1">
        <w:rPr>
          <w:bCs/>
          <w:sz w:val="28"/>
          <w:szCs w:val="28"/>
          <w:shd w:val="clear" w:color="auto" w:fill="FFFFFF"/>
        </w:rPr>
        <w:t>http://znanium.com/bookread2.php?book=958521</w:t>
      </w:r>
      <w:r w:rsidRPr="00144FA9">
        <w:rPr>
          <w:bCs/>
          <w:sz w:val="28"/>
          <w:szCs w:val="28"/>
          <w:shd w:val="clear" w:color="auto" w:fill="FFFFFF"/>
        </w:rPr>
        <w:t xml:space="preserve">. </w:t>
      </w:r>
    </w:p>
    <w:p w:rsidR="002F313D" w:rsidRPr="00550BE1" w:rsidRDefault="002F313D" w:rsidP="00AD5D54">
      <w:pPr>
        <w:numPr>
          <w:ilvl w:val="0"/>
          <w:numId w:val="2"/>
        </w:numPr>
        <w:spacing w:line="276" w:lineRule="auto"/>
        <w:jc w:val="both"/>
        <w:rPr>
          <w:bCs/>
          <w:sz w:val="28"/>
          <w:szCs w:val="28"/>
          <w:shd w:val="clear" w:color="auto" w:fill="FFFFFF"/>
        </w:rPr>
      </w:pPr>
      <w:r w:rsidRPr="00390C58">
        <w:rPr>
          <w:bCs/>
          <w:sz w:val="28"/>
          <w:szCs w:val="28"/>
          <w:shd w:val="clear" w:color="auto" w:fill="FFFFFF"/>
        </w:rPr>
        <w:t xml:space="preserve">Сергеева, И. И. Информатика </w:t>
      </w:r>
      <w:r w:rsidRPr="00144FA9">
        <w:rPr>
          <w:bCs/>
          <w:sz w:val="28"/>
          <w:szCs w:val="28"/>
          <w:shd w:val="clear" w:color="auto" w:fill="FFFFFF"/>
        </w:rPr>
        <w:t xml:space="preserve">[Электронный ресурс] : учебник / И. И. Сергеева, А. А. Музалевская, Н. В. Тарасова. – 2-е изд., перераб. и доп. – Электрон.дан. – Москва : ФОРУМ : ИНФРА-М, 2016. – 384 с. – </w:t>
      </w:r>
      <w:r w:rsidRPr="00144FA9">
        <w:rPr>
          <w:bCs/>
          <w:sz w:val="28"/>
          <w:szCs w:val="28"/>
          <w:shd w:val="clear" w:color="auto" w:fill="FFFFFF"/>
        </w:rPr>
        <w:lastRenderedPageBreak/>
        <w:t xml:space="preserve">(Профессиональное образование). – Режим доступа: </w:t>
      </w:r>
      <w:hyperlink r:id="rId11" w:history="1">
        <w:r w:rsidRPr="00550BE1">
          <w:rPr>
            <w:bCs/>
            <w:sz w:val="28"/>
            <w:szCs w:val="28"/>
            <w:shd w:val="clear" w:color="auto" w:fill="FFFFFF"/>
          </w:rPr>
          <w:t>http://znanium.com/bookread2.php?book=517652</w:t>
        </w:r>
      </w:hyperlink>
      <w:r w:rsidR="00ED176C">
        <w:rPr>
          <w:bCs/>
          <w:sz w:val="28"/>
          <w:szCs w:val="28"/>
          <w:shd w:val="clear" w:color="auto" w:fill="FFFFFF"/>
        </w:rPr>
        <w:t>.</w:t>
      </w:r>
    </w:p>
    <w:p w:rsidR="00E77E41" w:rsidRPr="00BA3E6B" w:rsidRDefault="002F313D" w:rsidP="00AD5D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color w:val="000000"/>
          <w:sz w:val="28"/>
          <w:szCs w:val="28"/>
        </w:rPr>
      </w:pPr>
      <w:r w:rsidRPr="00BA3E6B">
        <w:rPr>
          <w:bCs/>
          <w:i/>
          <w:color w:val="000000"/>
          <w:sz w:val="28"/>
          <w:szCs w:val="28"/>
        </w:rPr>
        <w:t>Интернет-ресурсы</w:t>
      </w:r>
    </w:p>
    <w:p w:rsidR="002870F8" w:rsidRPr="0031061C" w:rsidRDefault="002870F8" w:rsidP="00AD5D54">
      <w:pPr>
        <w:pStyle w:val="a7"/>
        <w:numPr>
          <w:ilvl w:val="0"/>
          <w:numId w:val="2"/>
        </w:numPr>
        <w:spacing w:before="0" w:beforeAutospacing="0" w:after="0" w:afterAutospacing="0" w:line="276" w:lineRule="auto"/>
        <w:ind w:left="357" w:hanging="357"/>
        <w:jc w:val="both"/>
        <w:rPr>
          <w:bCs/>
          <w:sz w:val="28"/>
          <w:szCs w:val="28"/>
        </w:rPr>
      </w:pPr>
      <w:r w:rsidRPr="0031061C">
        <w:rPr>
          <w:bCs/>
          <w:sz w:val="28"/>
          <w:szCs w:val="28"/>
        </w:rPr>
        <w:t xml:space="preserve">Библиотека учебной и научной литературы [Электронный ресурс]. – Режим доступа: </w:t>
      </w:r>
      <w:hyperlink r:id="rId12" w:history="1">
        <w:r w:rsidRPr="0031061C">
          <w:rPr>
            <w:bCs/>
            <w:sz w:val="28"/>
            <w:szCs w:val="28"/>
          </w:rPr>
          <w:t>http://sbiblio.com</w:t>
        </w:r>
      </w:hyperlink>
    </w:p>
    <w:p w:rsidR="002870F8" w:rsidRDefault="002870F8" w:rsidP="00AD5D54">
      <w:pPr>
        <w:pStyle w:val="a7"/>
        <w:numPr>
          <w:ilvl w:val="0"/>
          <w:numId w:val="2"/>
        </w:numPr>
        <w:spacing w:before="0" w:beforeAutospacing="0" w:after="0" w:afterAutospacing="0" w:line="276" w:lineRule="auto"/>
        <w:ind w:left="357" w:hanging="357"/>
        <w:jc w:val="both"/>
        <w:rPr>
          <w:bCs/>
          <w:sz w:val="28"/>
          <w:szCs w:val="28"/>
        </w:rPr>
      </w:pPr>
      <w:r w:rsidRPr="0031061C">
        <w:rPr>
          <w:bCs/>
          <w:sz w:val="28"/>
          <w:szCs w:val="28"/>
        </w:rPr>
        <w:t xml:space="preserve">Единое окно доступа к образовательным ресурсам [Электронный ресурс]. – Режим доступа: http://window.edu.ru/library </w:t>
      </w:r>
    </w:p>
    <w:p w:rsidR="00CE57B5" w:rsidRDefault="005E29E0" w:rsidP="00AD5D54">
      <w:pPr>
        <w:pStyle w:val="a7"/>
        <w:numPr>
          <w:ilvl w:val="0"/>
          <w:numId w:val="2"/>
        </w:numPr>
        <w:spacing w:before="0" w:beforeAutospacing="0" w:after="0" w:afterAutospacing="0" w:line="276" w:lineRule="auto"/>
        <w:ind w:left="357" w:hanging="357"/>
        <w:jc w:val="both"/>
        <w:rPr>
          <w:bCs/>
          <w:sz w:val="28"/>
          <w:szCs w:val="28"/>
        </w:rPr>
      </w:pPr>
      <w:r w:rsidRPr="00CE57B5">
        <w:rPr>
          <w:bCs/>
          <w:sz w:val="28"/>
          <w:szCs w:val="28"/>
        </w:rPr>
        <w:t>Официальный сайт компании «</w:t>
      </w:r>
      <w:r w:rsidR="00CE57B5" w:rsidRPr="00CE57B5">
        <w:rPr>
          <w:bCs/>
          <w:sz w:val="28"/>
          <w:szCs w:val="28"/>
        </w:rPr>
        <w:t>КонсультантПлюс</w:t>
      </w:r>
      <w:r w:rsidRPr="00CE57B5">
        <w:rPr>
          <w:bCs/>
          <w:sz w:val="28"/>
          <w:szCs w:val="28"/>
        </w:rPr>
        <w:t xml:space="preserve">». [Электронный портал]. - Режим доступа: </w:t>
      </w:r>
      <w:r w:rsidR="00CE57B5" w:rsidRPr="00CE57B5">
        <w:rPr>
          <w:bCs/>
          <w:sz w:val="28"/>
          <w:szCs w:val="28"/>
        </w:rPr>
        <w:t>https://cons-plus.ru/</w:t>
      </w:r>
    </w:p>
    <w:p w:rsidR="005E29E0" w:rsidRPr="00CE57B5" w:rsidRDefault="005E29E0" w:rsidP="00AD5D54">
      <w:pPr>
        <w:pStyle w:val="a7"/>
        <w:numPr>
          <w:ilvl w:val="0"/>
          <w:numId w:val="2"/>
        </w:numPr>
        <w:spacing w:before="0" w:beforeAutospacing="0" w:after="0" w:afterAutospacing="0" w:line="276" w:lineRule="auto"/>
        <w:ind w:left="357" w:hanging="357"/>
        <w:jc w:val="both"/>
        <w:rPr>
          <w:bCs/>
          <w:sz w:val="28"/>
          <w:szCs w:val="28"/>
        </w:rPr>
      </w:pPr>
      <w:r w:rsidRPr="00CE57B5">
        <w:rPr>
          <w:bCs/>
          <w:sz w:val="28"/>
          <w:szCs w:val="28"/>
        </w:rPr>
        <w:t>Официальный сайт ко</w:t>
      </w:r>
      <w:r w:rsidR="00882985" w:rsidRPr="00CE57B5">
        <w:rPr>
          <w:bCs/>
          <w:sz w:val="28"/>
          <w:szCs w:val="28"/>
        </w:rPr>
        <w:t>мпании «Техэксперт</w:t>
      </w:r>
      <w:r w:rsidR="00684B69" w:rsidRPr="00CE57B5">
        <w:rPr>
          <w:bCs/>
          <w:sz w:val="28"/>
          <w:szCs w:val="28"/>
        </w:rPr>
        <w:t>»</w:t>
      </w:r>
      <w:r w:rsidRPr="00CE57B5">
        <w:rPr>
          <w:bCs/>
          <w:sz w:val="28"/>
          <w:szCs w:val="28"/>
        </w:rPr>
        <w:t xml:space="preserve"> [Электронный портал]. - Режи</w:t>
      </w:r>
      <w:r w:rsidR="00882985" w:rsidRPr="00CE57B5">
        <w:rPr>
          <w:bCs/>
          <w:sz w:val="28"/>
          <w:szCs w:val="28"/>
        </w:rPr>
        <w:t>м доступа: http://www.</w:t>
      </w:r>
      <w:r w:rsidR="00882985" w:rsidRPr="00CE57B5">
        <w:rPr>
          <w:bCs/>
          <w:sz w:val="28"/>
          <w:szCs w:val="28"/>
          <w:lang w:val="en-US"/>
        </w:rPr>
        <w:t>cntd</w:t>
      </w:r>
      <w:r w:rsidR="00882985" w:rsidRPr="00CE57B5">
        <w:rPr>
          <w:bCs/>
          <w:sz w:val="28"/>
          <w:szCs w:val="28"/>
        </w:rPr>
        <w:t>.</w:t>
      </w:r>
      <w:r w:rsidR="00882985" w:rsidRPr="00CE57B5">
        <w:rPr>
          <w:bCs/>
          <w:sz w:val="28"/>
          <w:szCs w:val="28"/>
          <w:lang w:val="en-US"/>
        </w:rPr>
        <w:t>ru</w:t>
      </w:r>
    </w:p>
    <w:p w:rsidR="006A5390" w:rsidRPr="007D508B" w:rsidRDefault="006A5390" w:rsidP="00AD5D54">
      <w:pPr>
        <w:pStyle w:val="a7"/>
        <w:widowControl w:val="0"/>
        <w:spacing w:before="0" w:beforeAutospacing="0" w:after="0" w:afterAutospacing="0" w:line="276" w:lineRule="auto"/>
        <w:rPr>
          <w:b/>
          <w:sz w:val="28"/>
          <w:szCs w:val="28"/>
        </w:rPr>
      </w:pPr>
      <w:r w:rsidRPr="007D508B">
        <w:rPr>
          <w:b/>
          <w:sz w:val="28"/>
          <w:szCs w:val="28"/>
        </w:rPr>
        <w:t xml:space="preserve">3.3. Организация образовательного процесса </w:t>
      </w:r>
    </w:p>
    <w:p w:rsidR="00E9755F" w:rsidRDefault="00E9755F" w:rsidP="00AD5D54">
      <w:pPr>
        <w:spacing w:line="276" w:lineRule="auto"/>
        <w:ind w:left="68" w:firstLine="641"/>
        <w:jc w:val="both"/>
        <w:rPr>
          <w:bCs/>
          <w:sz w:val="28"/>
          <w:szCs w:val="28"/>
        </w:rPr>
      </w:pPr>
      <w:r w:rsidRPr="009875B7">
        <w:rPr>
          <w:sz w:val="28"/>
          <w:szCs w:val="28"/>
        </w:rPr>
        <w:t xml:space="preserve">Изучение учебной дисциплины проводится </w:t>
      </w:r>
      <w:r w:rsidR="007712F5" w:rsidRPr="009875B7">
        <w:rPr>
          <w:sz w:val="28"/>
          <w:szCs w:val="28"/>
        </w:rPr>
        <w:t xml:space="preserve">на </w:t>
      </w:r>
      <w:r w:rsidR="007712F5">
        <w:rPr>
          <w:sz w:val="28"/>
          <w:szCs w:val="28"/>
        </w:rPr>
        <w:t>втором</w:t>
      </w:r>
      <w:r w:rsidR="007712F5" w:rsidRPr="009875B7">
        <w:rPr>
          <w:sz w:val="28"/>
          <w:szCs w:val="28"/>
        </w:rPr>
        <w:t xml:space="preserve">курсе на протяжении 1 семестра и завершается </w:t>
      </w:r>
      <w:r w:rsidR="005C69B8">
        <w:rPr>
          <w:sz w:val="28"/>
          <w:szCs w:val="28"/>
        </w:rPr>
        <w:t>экзаменом</w:t>
      </w:r>
      <w:r w:rsidR="007712F5" w:rsidRPr="009875B7">
        <w:rPr>
          <w:sz w:val="28"/>
          <w:szCs w:val="28"/>
        </w:rPr>
        <w:t>.</w:t>
      </w:r>
      <w:r w:rsidRPr="00AD4D5E">
        <w:rPr>
          <w:bCs/>
          <w:sz w:val="28"/>
          <w:szCs w:val="28"/>
        </w:rPr>
        <w:t>Основными методами обучения являются лекции, ролевые игры, практические занятия</w:t>
      </w:r>
      <w:r>
        <w:rPr>
          <w:bCs/>
          <w:sz w:val="28"/>
          <w:szCs w:val="28"/>
        </w:rPr>
        <w:t>, проблемные методы,</w:t>
      </w:r>
      <w:r w:rsidR="007464E0">
        <w:rPr>
          <w:bCs/>
          <w:sz w:val="28"/>
          <w:szCs w:val="28"/>
        </w:rPr>
        <w:t xml:space="preserve"> </w:t>
      </w:r>
      <w:r>
        <w:rPr>
          <w:bCs/>
          <w:sz w:val="28"/>
          <w:szCs w:val="28"/>
        </w:rPr>
        <w:t xml:space="preserve">дистанционное обучение. </w:t>
      </w:r>
    </w:p>
    <w:p w:rsidR="00550BE1" w:rsidRDefault="00550BE1">
      <w:pPr>
        <w:rPr>
          <w:b/>
          <w:caps/>
          <w:sz w:val="28"/>
          <w:szCs w:val="28"/>
        </w:rPr>
      </w:pPr>
    </w:p>
    <w:p w:rsidR="007833BA" w:rsidRPr="006C2EBC" w:rsidRDefault="00E77E41" w:rsidP="00E9755F">
      <w:pPr>
        <w:spacing w:line="276" w:lineRule="auto"/>
        <w:jc w:val="center"/>
        <w:rPr>
          <w:b/>
          <w:caps/>
          <w:sz w:val="28"/>
          <w:szCs w:val="28"/>
        </w:rPr>
      </w:pPr>
      <w:r w:rsidRPr="00693328">
        <w:rPr>
          <w:b/>
          <w:caps/>
          <w:sz w:val="28"/>
          <w:szCs w:val="28"/>
        </w:rPr>
        <w:t>4. Контроль</w:t>
      </w:r>
      <w:r w:rsidR="007464E0">
        <w:rPr>
          <w:b/>
          <w:caps/>
          <w:sz w:val="28"/>
          <w:szCs w:val="28"/>
        </w:rPr>
        <w:t xml:space="preserve"> </w:t>
      </w:r>
      <w:r w:rsidRPr="00693328">
        <w:rPr>
          <w:b/>
          <w:caps/>
          <w:sz w:val="28"/>
          <w:szCs w:val="28"/>
        </w:rPr>
        <w:t>и</w:t>
      </w:r>
      <w:r w:rsidR="007464E0">
        <w:rPr>
          <w:b/>
          <w:caps/>
          <w:sz w:val="28"/>
          <w:szCs w:val="28"/>
        </w:rPr>
        <w:t xml:space="preserve"> </w:t>
      </w:r>
      <w:r w:rsidRPr="00693328">
        <w:rPr>
          <w:b/>
          <w:caps/>
          <w:sz w:val="28"/>
          <w:szCs w:val="28"/>
        </w:rPr>
        <w:t>оценкарезультатов</w:t>
      </w:r>
      <w:r w:rsidR="007464E0">
        <w:rPr>
          <w:b/>
          <w:caps/>
          <w:sz w:val="28"/>
          <w:szCs w:val="28"/>
        </w:rPr>
        <w:t xml:space="preserve"> </w:t>
      </w:r>
      <w:r w:rsidRPr="00693328">
        <w:rPr>
          <w:b/>
          <w:caps/>
          <w:sz w:val="28"/>
          <w:szCs w:val="28"/>
        </w:rPr>
        <w:t>освоения</w:t>
      </w:r>
    </w:p>
    <w:p w:rsidR="00E77E41" w:rsidRPr="00693328" w:rsidRDefault="00E77E41" w:rsidP="00E9755F">
      <w:pPr>
        <w:spacing w:line="276" w:lineRule="auto"/>
        <w:jc w:val="center"/>
        <w:rPr>
          <w:b/>
          <w:caps/>
          <w:sz w:val="28"/>
          <w:szCs w:val="28"/>
        </w:rPr>
      </w:pPr>
      <w:r w:rsidRPr="00693328">
        <w:rPr>
          <w:b/>
          <w:caps/>
          <w:sz w:val="28"/>
          <w:szCs w:val="28"/>
        </w:rPr>
        <w:t>УЧЕБНОЙ Дисциплины</w:t>
      </w:r>
    </w:p>
    <w:p w:rsidR="00E77E41" w:rsidRPr="00A873F6" w:rsidRDefault="00AD5D54" w:rsidP="008E288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6"/>
        </w:rPr>
      </w:pPr>
      <w:r w:rsidRPr="00A873F6">
        <w:rPr>
          <w:sz w:val="28"/>
          <w:szCs w:val="26"/>
        </w:rPr>
        <w:t>Контроль и оценка результатов освоения учебной дисциплины осуществляется преподавателем в процессе проведения лабораторных занятий, тестирования, а также на</w:t>
      </w:r>
      <w:r w:rsidR="00E9755F" w:rsidRPr="00A873F6">
        <w:rPr>
          <w:sz w:val="28"/>
          <w:szCs w:val="26"/>
        </w:rPr>
        <w:t xml:space="preserve"> экзамен</w:t>
      </w:r>
      <w:r w:rsidRPr="00A873F6">
        <w:rPr>
          <w:sz w:val="28"/>
          <w:szCs w:val="26"/>
        </w:rPr>
        <w:t>е</w:t>
      </w:r>
      <w:r w:rsidR="00E9755F" w:rsidRPr="00A873F6">
        <w:rPr>
          <w:sz w:val="28"/>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33"/>
        <w:gridCol w:w="3748"/>
        <w:gridCol w:w="2473"/>
      </w:tblGrid>
      <w:tr w:rsidR="006A5390" w:rsidRPr="00E83CD5" w:rsidTr="00E83CD5">
        <w:trPr>
          <w:trHeight w:val="680"/>
          <w:tblHeader/>
        </w:trPr>
        <w:tc>
          <w:tcPr>
            <w:tcW w:w="0" w:type="auto"/>
            <w:vAlign w:val="center"/>
          </w:tcPr>
          <w:p w:rsidR="006A5390" w:rsidRPr="00E83CD5" w:rsidRDefault="00DA3860" w:rsidP="007207A7">
            <w:pPr>
              <w:jc w:val="center"/>
              <w:rPr>
                <w:b/>
                <w:bCs/>
                <w:sz w:val="28"/>
                <w:szCs w:val="28"/>
              </w:rPr>
            </w:pPr>
            <w:r w:rsidRPr="00E83CD5">
              <w:rPr>
                <w:b/>
                <w:bCs/>
                <w:sz w:val="28"/>
                <w:szCs w:val="28"/>
              </w:rPr>
              <w:t>Результаты обучения</w:t>
            </w:r>
          </w:p>
        </w:tc>
        <w:tc>
          <w:tcPr>
            <w:tcW w:w="0" w:type="auto"/>
            <w:vAlign w:val="center"/>
          </w:tcPr>
          <w:p w:rsidR="006A5390" w:rsidRPr="00E83CD5" w:rsidRDefault="00DA3860" w:rsidP="007207A7">
            <w:pPr>
              <w:jc w:val="center"/>
              <w:rPr>
                <w:b/>
                <w:bCs/>
                <w:sz w:val="28"/>
                <w:szCs w:val="28"/>
              </w:rPr>
            </w:pPr>
            <w:r w:rsidRPr="00E83CD5">
              <w:rPr>
                <w:b/>
                <w:bCs/>
                <w:sz w:val="28"/>
                <w:szCs w:val="28"/>
              </w:rPr>
              <w:t>Критерии оценки</w:t>
            </w:r>
          </w:p>
        </w:tc>
        <w:tc>
          <w:tcPr>
            <w:tcW w:w="0" w:type="auto"/>
            <w:vAlign w:val="center"/>
          </w:tcPr>
          <w:p w:rsidR="006A5390" w:rsidRPr="00E83CD5" w:rsidRDefault="00DA3860" w:rsidP="007207A7">
            <w:pPr>
              <w:jc w:val="center"/>
              <w:rPr>
                <w:b/>
                <w:bCs/>
                <w:sz w:val="28"/>
                <w:szCs w:val="28"/>
              </w:rPr>
            </w:pPr>
            <w:r w:rsidRPr="00E83CD5">
              <w:rPr>
                <w:b/>
                <w:bCs/>
                <w:sz w:val="28"/>
                <w:szCs w:val="28"/>
              </w:rPr>
              <w:t>Формы и методы оценки</w:t>
            </w:r>
          </w:p>
        </w:tc>
      </w:tr>
      <w:tr w:rsidR="000D34A5" w:rsidRPr="00E83CD5" w:rsidTr="00E83CD5">
        <w:trPr>
          <w:trHeight w:val="1247"/>
        </w:trPr>
        <w:tc>
          <w:tcPr>
            <w:tcW w:w="0" w:type="auto"/>
          </w:tcPr>
          <w:p w:rsidR="000D34A5" w:rsidRPr="00E83CD5" w:rsidRDefault="000D34A5" w:rsidP="007207A7">
            <w:pPr>
              <w:pStyle w:val="a7"/>
              <w:spacing w:before="0" w:beforeAutospacing="0" w:after="0" w:afterAutospacing="0"/>
              <w:rPr>
                <w:i/>
                <w:sz w:val="28"/>
                <w:szCs w:val="28"/>
              </w:rPr>
            </w:pPr>
            <w:r w:rsidRPr="00E83CD5">
              <w:rPr>
                <w:i/>
                <w:sz w:val="28"/>
                <w:szCs w:val="28"/>
              </w:rPr>
              <w:t xml:space="preserve">Перечень знаний, осваиваемых в рамках дисциплины: </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sidRPr="00E83CD5">
              <w:rPr>
                <w:sz w:val="28"/>
                <w:szCs w:val="28"/>
              </w:rPr>
              <w:t>о</w:t>
            </w:r>
            <w:r w:rsidR="00E9755F" w:rsidRPr="00E83CD5">
              <w:rPr>
                <w:sz w:val="28"/>
                <w:szCs w:val="28"/>
              </w:rPr>
              <w:t xml:space="preserve">сновные понятия автоматизированной обработки информации; </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sidRPr="00E83CD5">
              <w:rPr>
                <w:sz w:val="28"/>
                <w:szCs w:val="28"/>
              </w:rPr>
              <w:t>б</w:t>
            </w:r>
            <w:r w:rsidR="00E9755F" w:rsidRPr="00E83CD5">
              <w:rPr>
                <w:sz w:val="28"/>
                <w:szCs w:val="28"/>
              </w:rPr>
              <w:t xml:space="preserve">азовые системные программные продукты и пакеты прикладных программ; </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sidRPr="00E83CD5">
              <w:rPr>
                <w:sz w:val="28"/>
                <w:szCs w:val="28"/>
              </w:rPr>
              <w:t>с</w:t>
            </w:r>
            <w:r w:rsidR="00E9755F" w:rsidRPr="00E83CD5">
              <w:rPr>
                <w:sz w:val="28"/>
                <w:szCs w:val="28"/>
              </w:rPr>
              <w:t>пособы хранения и основные виды хранилищ информации;</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sidRPr="00E83CD5">
              <w:rPr>
                <w:sz w:val="28"/>
                <w:szCs w:val="28"/>
              </w:rPr>
              <w:t>о</w:t>
            </w:r>
            <w:r w:rsidR="00E9755F" w:rsidRPr="00E83CD5">
              <w:rPr>
                <w:sz w:val="28"/>
                <w:szCs w:val="28"/>
              </w:rPr>
              <w:t>сновные логические операции;</w:t>
            </w:r>
          </w:p>
          <w:p w:rsidR="00E9755F" w:rsidRPr="00E83CD5" w:rsidRDefault="007833BA" w:rsidP="00305AEC">
            <w:pPr>
              <w:pStyle w:val="pboth"/>
              <w:numPr>
                <w:ilvl w:val="0"/>
                <w:numId w:val="6"/>
              </w:numPr>
              <w:spacing w:before="0" w:beforeAutospacing="0" w:after="0" w:afterAutospacing="0"/>
              <w:ind w:left="357" w:hanging="357"/>
              <w:rPr>
                <w:sz w:val="28"/>
                <w:szCs w:val="28"/>
              </w:rPr>
            </w:pPr>
            <w:r w:rsidRPr="00E83CD5">
              <w:rPr>
                <w:sz w:val="28"/>
                <w:szCs w:val="28"/>
              </w:rPr>
              <w:t>общая</w:t>
            </w:r>
            <w:r w:rsidR="00E9755F" w:rsidRPr="00E83CD5">
              <w:rPr>
                <w:sz w:val="28"/>
                <w:szCs w:val="28"/>
              </w:rPr>
              <w:t>функциональ</w:t>
            </w:r>
            <w:r w:rsidRPr="00E83CD5">
              <w:rPr>
                <w:sz w:val="28"/>
                <w:szCs w:val="28"/>
              </w:rPr>
              <w:t>ная схема</w:t>
            </w:r>
            <w:r w:rsidR="00E9755F" w:rsidRPr="00E83CD5">
              <w:rPr>
                <w:sz w:val="28"/>
                <w:szCs w:val="28"/>
              </w:rPr>
              <w:t xml:space="preserve"> компьютера.</w:t>
            </w:r>
          </w:p>
          <w:p w:rsidR="000D34A5" w:rsidRPr="00E83CD5" w:rsidRDefault="000D34A5" w:rsidP="00E9755F">
            <w:pPr>
              <w:pStyle w:val="a7"/>
              <w:spacing w:before="0" w:beforeAutospacing="0" w:after="0" w:afterAutospacing="0"/>
              <w:rPr>
                <w:sz w:val="28"/>
                <w:szCs w:val="28"/>
              </w:rPr>
            </w:pPr>
          </w:p>
        </w:tc>
        <w:tc>
          <w:tcPr>
            <w:tcW w:w="0" w:type="auto"/>
            <w:vAlign w:val="center"/>
          </w:tcPr>
          <w:p w:rsidR="000D34A5" w:rsidRPr="00E83CD5" w:rsidRDefault="000D34A5" w:rsidP="007207A7">
            <w:pPr>
              <w:pStyle w:val="a7"/>
              <w:spacing w:before="0" w:beforeAutospacing="0" w:after="0" w:afterAutospacing="0"/>
              <w:jc w:val="center"/>
              <w:rPr>
                <w:sz w:val="28"/>
                <w:szCs w:val="28"/>
              </w:rPr>
            </w:pPr>
            <w:r w:rsidRPr="00E83CD5">
              <w:rPr>
                <w:i/>
                <w:sz w:val="28"/>
                <w:szCs w:val="28"/>
              </w:rPr>
              <w:lastRenderedPageBreak/>
              <w:t>Тестирование и экзамен</w:t>
            </w:r>
            <w:r w:rsidRPr="00E83CD5">
              <w:rPr>
                <w:sz w:val="28"/>
                <w:szCs w:val="28"/>
              </w:rPr>
              <w:t>:</w:t>
            </w:r>
          </w:p>
          <w:p w:rsidR="000D34A5" w:rsidRPr="00E83CD5" w:rsidRDefault="000D34A5" w:rsidP="00E9755F">
            <w:pPr>
              <w:pStyle w:val="a7"/>
              <w:spacing w:before="0" w:beforeAutospacing="0" w:after="0" w:afterAutospacing="0"/>
              <w:ind w:left="284" w:hanging="284"/>
              <w:rPr>
                <w:sz w:val="28"/>
                <w:szCs w:val="28"/>
              </w:rPr>
            </w:pPr>
            <w:r w:rsidRPr="00E83CD5">
              <w:rPr>
                <w:sz w:val="28"/>
                <w:szCs w:val="28"/>
              </w:rPr>
              <w:t>«5» - 91 – 100% правильных ответов,</w:t>
            </w:r>
          </w:p>
          <w:p w:rsidR="000D34A5" w:rsidRPr="00E83CD5" w:rsidRDefault="000D34A5" w:rsidP="00E9755F">
            <w:pPr>
              <w:pStyle w:val="a7"/>
              <w:spacing w:before="0" w:beforeAutospacing="0" w:after="0" w:afterAutospacing="0"/>
              <w:ind w:left="284" w:hanging="284"/>
              <w:rPr>
                <w:sz w:val="28"/>
                <w:szCs w:val="28"/>
              </w:rPr>
            </w:pPr>
            <w:r w:rsidRPr="00E83CD5">
              <w:rPr>
                <w:sz w:val="28"/>
                <w:szCs w:val="28"/>
              </w:rPr>
              <w:t>«4» - 71-90% правильных ответов,</w:t>
            </w:r>
          </w:p>
          <w:p w:rsidR="000D34A5" w:rsidRPr="00E83CD5" w:rsidRDefault="000D34A5" w:rsidP="00E9755F">
            <w:pPr>
              <w:pStyle w:val="a7"/>
              <w:spacing w:before="0" w:beforeAutospacing="0" w:after="0" w:afterAutospacing="0"/>
              <w:ind w:left="284" w:hanging="284"/>
              <w:rPr>
                <w:sz w:val="28"/>
                <w:szCs w:val="28"/>
              </w:rPr>
            </w:pPr>
            <w:r w:rsidRPr="00E83CD5">
              <w:rPr>
                <w:sz w:val="28"/>
                <w:szCs w:val="28"/>
              </w:rPr>
              <w:t>«3» - 51-70% правильных ответов,</w:t>
            </w:r>
          </w:p>
          <w:p w:rsidR="000D34A5" w:rsidRPr="00E83CD5" w:rsidRDefault="000D34A5" w:rsidP="00E9755F">
            <w:pPr>
              <w:pStyle w:val="a7"/>
              <w:spacing w:before="0" w:beforeAutospacing="0" w:after="0" w:afterAutospacing="0"/>
              <w:ind w:left="284" w:hanging="284"/>
              <w:rPr>
                <w:sz w:val="28"/>
                <w:szCs w:val="28"/>
              </w:rPr>
            </w:pPr>
            <w:r w:rsidRPr="00E83CD5">
              <w:rPr>
                <w:sz w:val="28"/>
                <w:szCs w:val="28"/>
              </w:rPr>
              <w:t>«2» - 50% и менее правильных ответов.</w:t>
            </w:r>
          </w:p>
          <w:p w:rsidR="000D34A5" w:rsidRPr="00E83CD5" w:rsidRDefault="000D34A5" w:rsidP="007207A7">
            <w:pPr>
              <w:pStyle w:val="a7"/>
              <w:spacing w:before="0" w:beforeAutospacing="0" w:after="0" w:afterAutospacing="0"/>
              <w:jc w:val="center"/>
              <w:rPr>
                <w:sz w:val="28"/>
                <w:szCs w:val="28"/>
              </w:rPr>
            </w:pPr>
            <w:r w:rsidRPr="00E83CD5">
              <w:rPr>
                <w:i/>
                <w:sz w:val="28"/>
                <w:szCs w:val="28"/>
              </w:rPr>
              <w:t>Устный опрос</w:t>
            </w:r>
            <w:r w:rsidRPr="00E83CD5">
              <w:rPr>
                <w:sz w:val="28"/>
                <w:szCs w:val="28"/>
              </w:rPr>
              <w:t>:</w:t>
            </w:r>
          </w:p>
          <w:p w:rsidR="000D34A5" w:rsidRPr="00E83CD5" w:rsidRDefault="000D34A5" w:rsidP="00E9755F">
            <w:pPr>
              <w:pStyle w:val="a7"/>
              <w:spacing w:before="0" w:beforeAutospacing="0" w:after="0" w:afterAutospacing="0"/>
              <w:ind w:left="284" w:hanging="284"/>
              <w:rPr>
                <w:sz w:val="28"/>
                <w:szCs w:val="28"/>
              </w:rPr>
            </w:pPr>
            <w:r w:rsidRPr="00E83CD5">
              <w:rPr>
                <w:sz w:val="28"/>
                <w:szCs w:val="28"/>
              </w:rPr>
              <w:t>«5» - ответ полный, правильный, понимание материала глубокое;</w:t>
            </w:r>
          </w:p>
          <w:p w:rsidR="000D34A5" w:rsidRPr="00E83CD5" w:rsidRDefault="000D34A5" w:rsidP="00E9755F">
            <w:pPr>
              <w:pStyle w:val="a7"/>
              <w:spacing w:before="0" w:beforeAutospacing="0" w:after="0" w:afterAutospacing="0"/>
              <w:ind w:left="284" w:hanging="284"/>
              <w:rPr>
                <w:sz w:val="28"/>
                <w:szCs w:val="28"/>
              </w:rPr>
            </w:pPr>
            <w:r w:rsidRPr="00E83CD5">
              <w:rPr>
                <w:sz w:val="28"/>
                <w:szCs w:val="28"/>
              </w:rPr>
              <w:t xml:space="preserve">«4» - материал усвоен хорошо, но изложение недостаточно систематизировано, </w:t>
            </w:r>
            <w:r w:rsidRPr="00E83CD5">
              <w:rPr>
                <w:sz w:val="28"/>
                <w:szCs w:val="28"/>
              </w:rPr>
              <w:lastRenderedPageBreak/>
              <w:t>отдельные умения недостаточно устойчивы, в терминологии, выводах и обобщениях имеются отдельные неточности;</w:t>
            </w:r>
          </w:p>
          <w:p w:rsidR="000D34A5" w:rsidRPr="00E83CD5" w:rsidRDefault="000D34A5" w:rsidP="00E9755F">
            <w:pPr>
              <w:pStyle w:val="a7"/>
              <w:spacing w:before="0" w:beforeAutospacing="0" w:after="0" w:afterAutospacing="0"/>
              <w:ind w:left="284" w:hanging="284"/>
              <w:rPr>
                <w:sz w:val="28"/>
                <w:szCs w:val="28"/>
              </w:rPr>
            </w:pPr>
            <w:r w:rsidRPr="00E83CD5">
              <w:rPr>
                <w:sz w:val="28"/>
                <w:szCs w:val="28"/>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0D34A5" w:rsidRPr="00E83CD5" w:rsidRDefault="000D34A5" w:rsidP="00E9755F">
            <w:pPr>
              <w:pStyle w:val="a7"/>
              <w:spacing w:before="0" w:beforeAutospacing="0" w:after="0" w:afterAutospacing="0"/>
              <w:ind w:left="284" w:hanging="284"/>
              <w:rPr>
                <w:sz w:val="28"/>
                <w:szCs w:val="28"/>
              </w:rPr>
            </w:pPr>
            <w:r w:rsidRPr="00E83CD5">
              <w:rPr>
                <w:sz w:val="28"/>
                <w:szCs w:val="28"/>
              </w:rPr>
              <w:t>«2» - речь непонятная, скудная; ни один из вопросов не объяснен, навыки обобщения материала и аргументации отсутствуют</w:t>
            </w:r>
          </w:p>
        </w:tc>
        <w:tc>
          <w:tcPr>
            <w:tcW w:w="0" w:type="auto"/>
            <w:vMerge w:val="restart"/>
            <w:vAlign w:val="center"/>
          </w:tcPr>
          <w:p w:rsidR="00E9755F" w:rsidRPr="00E83CD5" w:rsidRDefault="00E9755F" w:rsidP="00E9755F">
            <w:pPr>
              <w:jc w:val="center"/>
              <w:rPr>
                <w:i/>
                <w:sz w:val="28"/>
                <w:szCs w:val="28"/>
              </w:rPr>
            </w:pPr>
          </w:p>
          <w:p w:rsidR="00684B69" w:rsidRPr="00E83CD5" w:rsidRDefault="000D34A5" w:rsidP="00E9755F">
            <w:pPr>
              <w:jc w:val="center"/>
              <w:rPr>
                <w:i/>
                <w:sz w:val="28"/>
                <w:szCs w:val="28"/>
              </w:rPr>
            </w:pPr>
            <w:r w:rsidRPr="00E83CD5">
              <w:rPr>
                <w:i/>
                <w:sz w:val="28"/>
                <w:szCs w:val="28"/>
              </w:rPr>
              <w:t xml:space="preserve">Устный опрос, </w:t>
            </w:r>
          </w:p>
          <w:p w:rsidR="00684B69" w:rsidRPr="00E83CD5" w:rsidRDefault="000D34A5" w:rsidP="00E9755F">
            <w:pPr>
              <w:jc w:val="center"/>
              <w:rPr>
                <w:i/>
                <w:sz w:val="28"/>
                <w:szCs w:val="28"/>
              </w:rPr>
            </w:pPr>
            <w:r w:rsidRPr="00E83CD5">
              <w:rPr>
                <w:i/>
                <w:sz w:val="28"/>
                <w:szCs w:val="28"/>
              </w:rPr>
              <w:t xml:space="preserve">тестирование, </w:t>
            </w:r>
          </w:p>
          <w:p w:rsidR="00684B69" w:rsidRPr="00E83CD5" w:rsidRDefault="000D34A5" w:rsidP="00E9755F">
            <w:pPr>
              <w:jc w:val="center"/>
              <w:rPr>
                <w:i/>
                <w:sz w:val="28"/>
                <w:szCs w:val="28"/>
              </w:rPr>
            </w:pPr>
            <w:r w:rsidRPr="00E83CD5">
              <w:rPr>
                <w:i/>
                <w:sz w:val="28"/>
                <w:szCs w:val="28"/>
              </w:rPr>
              <w:t xml:space="preserve">аудиторные </w:t>
            </w:r>
          </w:p>
          <w:p w:rsidR="00684B69" w:rsidRPr="00E83CD5" w:rsidRDefault="000D34A5" w:rsidP="00E9755F">
            <w:pPr>
              <w:jc w:val="center"/>
              <w:rPr>
                <w:i/>
                <w:sz w:val="28"/>
                <w:szCs w:val="28"/>
              </w:rPr>
            </w:pPr>
            <w:r w:rsidRPr="00E83CD5">
              <w:rPr>
                <w:i/>
                <w:sz w:val="28"/>
                <w:szCs w:val="28"/>
              </w:rPr>
              <w:t xml:space="preserve">самостоятельные </w:t>
            </w:r>
          </w:p>
          <w:p w:rsidR="000D34A5" w:rsidRPr="00E83CD5" w:rsidRDefault="000D34A5" w:rsidP="00E9755F">
            <w:pPr>
              <w:jc w:val="center"/>
              <w:rPr>
                <w:bCs/>
                <w:i/>
                <w:sz w:val="28"/>
                <w:szCs w:val="28"/>
              </w:rPr>
            </w:pPr>
            <w:r w:rsidRPr="00E83CD5">
              <w:rPr>
                <w:i/>
                <w:sz w:val="28"/>
                <w:szCs w:val="28"/>
              </w:rPr>
              <w:t>работы, экзамен</w:t>
            </w: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0D34A5" w:rsidRPr="00E83CD5" w:rsidRDefault="000D34A5" w:rsidP="00E9755F">
            <w:pPr>
              <w:jc w:val="center"/>
              <w:rPr>
                <w:bCs/>
                <w:i/>
                <w:sz w:val="28"/>
                <w:szCs w:val="28"/>
              </w:rPr>
            </w:pPr>
          </w:p>
          <w:p w:rsidR="00E9755F" w:rsidRPr="00E83CD5" w:rsidRDefault="00E9755F" w:rsidP="00E9755F">
            <w:pPr>
              <w:jc w:val="center"/>
              <w:rPr>
                <w:bCs/>
                <w:i/>
                <w:sz w:val="28"/>
                <w:szCs w:val="28"/>
              </w:rPr>
            </w:pPr>
          </w:p>
          <w:p w:rsidR="005E29E0" w:rsidRPr="00E83CD5" w:rsidRDefault="005E29E0" w:rsidP="00E9755F">
            <w:pPr>
              <w:jc w:val="center"/>
              <w:rPr>
                <w:bCs/>
                <w:i/>
                <w:sz w:val="28"/>
                <w:szCs w:val="28"/>
              </w:rPr>
            </w:pPr>
          </w:p>
          <w:p w:rsidR="005E29E0" w:rsidRPr="00E83CD5" w:rsidRDefault="005E29E0" w:rsidP="00E9755F">
            <w:pPr>
              <w:jc w:val="center"/>
              <w:rPr>
                <w:bCs/>
                <w:i/>
                <w:sz w:val="28"/>
                <w:szCs w:val="28"/>
              </w:rPr>
            </w:pPr>
          </w:p>
          <w:p w:rsidR="005E29E0" w:rsidRPr="00E83CD5" w:rsidRDefault="005E29E0" w:rsidP="00E9755F">
            <w:pPr>
              <w:jc w:val="center"/>
              <w:rPr>
                <w:bCs/>
                <w:i/>
                <w:sz w:val="28"/>
                <w:szCs w:val="28"/>
              </w:rPr>
            </w:pPr>
          </w:p>
          <w:p w:rsidR="005E29E0" w:rsidRPr="00E83CD5" w:rsidRDefault="005E29E0" w:rsidP="00E9755F">
            <w:pPr>
              <w:jc w:val="center"/>
              <w:rPr>
                <w:bCs/>
                <w:i/>
                <w:sz w:val="28"/>
                <w:szCs w:val="28"/>
              </w:rPr>
            </w:pPr>
          </w:p>
          <w:p w:rsidR="005E29E0" w:rsidRPr="00E83CD5" w:rsidRDefault="005E29E0" w:rsidP="00E9755F">
            <w:pPr>
              <w:jc w:val="center"/>
              <w:rPr>
                <w:bCs/>
                <w:i/>
                <w:sz w:val="28"/>
                <w:szCs w:val="28"/>
              </w:rPr>
            </w:pPr>
          </w:p>
          <w:p w:rsidR="005E29E0" w:rsidRPr="00E83CD5" w:rsidRDefault="005E29E0" w:rsidP="00E9755F">
            <w:pPr>
              <w:jc w:val="center"/>
              <w:rPr>
                <w:bCs/>
                <w:i/>
                <w:sz w:val="28"/>
                <w:szCs w:val="28"/>
              </w:rPr>
            </w:pPr>
          </w:p>
          <w:p w:rsidR="005E29E0" w:rsidRPr="00E83CD5" w:rsidRDefault="005E29E0" w:rsidP="00E9755F">
            <w:pPr>
              <w:jc w:val="center"/>
              <w:rPr>
                <w:bCs/>
                <w:i/>
                <w:sz w:val="28"/>
                <w:szCs w:val="28"/>
              </w:rPr>
            </w:pPr>
          </w:p>
          <w:p w:rsidR="00E9755F" w:rsidRPr="00E83CD5" w:rsidRDefault="00E9755F" w:rsidP="00E9755F">
            <w:pPr>
              <w:jc w:val="center"/>
              <w:rPr>
                <w:bCs/>
                <w:i/>
                <w:sz w:val="28"/>
                <w:szCs w:val="28"/>
              </w:rPr>
            </w:pPr>
          </w:p>
          <w:p w:rsidR="00E9755F" w:rsidRPr="00E83CD5" w:rsidRDefault="00E9755F" w:rsidP="00E9755F">
            <w:pPr>
              <w:jc w:val="center"/>
              <w:rPr>
                <w:bCs/>
                <w:i/>
                <w:sz w:val="28"/>
                <w:szCs w:val="28"/>
              </w:rPr>
            </w:pPr>
          </w:p>
          <w:p w:rsidR="000D34A5" w:rsidRPr="00E83CD5" w:rsidRDefault="000D34A5" w:rsidP="00E9755F">
            <w:pPr>
              <w:jc w:val="center"/>
              <w:rPr>
                <w:bCs/>
                <w:i/>
                <w:sz w:val="28"/>
                <w:szCs w:val="28"/>
              </w:rPr>
            </w:pPr>
          </w:p>
          <w:p w:rsidR="00344A8C" w:rsidRPr="00E83CD5" w:rsidRDefault="00344A8C" w:rsidP="00E9755F">
            <w:pPr>
              <w:jc w:val="center"/>
              <w:rPr>
                <w:bCs/>
                <w:i/>
                <w:sz w:val="28"/>
                <w:szCs w:val="28"/>
              </w:rPr>
            </w:pPr>
          </w:p>
          <w:p w:rsidR="00344A8C" w:rsidRPr="00E83CD5" w:rsidRDefault="00344A8C" w:rsidP="00E9755F">
            <w:pPr>
              <w:jc w:val="center"/>
              <w:rPr>
                <w:bCs/>
                <w:i/>
                <w:sz w:val="28"/>
                <w:szCs w:val="28"/>
              </w:rPr>
            </w:pPr>
          </w:p>
          <w:p w:rsidR="00344A8C" w:rsidRPr="00E83CD5" w:rsidRDefault="00344A8C" w:rsidP="00E9755F">
            <w:pPr>
              <w:jc w:val="center"/>
              <w:rPr>
                <w:bCs/>
                <w:i/>
                <w:sz w:val="28"/>
                <w:szCs w:val="28"/>
              </w:rPr>
            </w:pPr>
          </w:p>
          <w:p w:rsidR="00684B69" w:rsidRPr="00E83CD5" w:rsidRDefault="00E9755F" w:rsidP="00E9755F">
            <w:pPr>
              <w:jc w:val="center"/>
              <w:rPr>
                <w:bCs/>
                <w:i/>
                <w:sz w:val="28"/>
                <w:szCs w:val="28"/>
              </w:rPr>
            </w:pPr>
            <w:r w:rsidRPr="00E83CD5">
              <w:rPr>
                <w:bCs/>
                <w:i/>
                <w:sz w:val="28"/>
                <w:szCs w:val="28"/>
              </w:rPr>
              <w:t xml:space="preserve">Практические </w:t>
            </w:r>
          </w:p>
          <w:p w:rsidR="000D34A5" w:rsidRPr="00E83CD5" w:rsidRDefault="00E9755F" w:rsidP="00E9755F">
            <w:pPr>
              <w:jc w:val="center"/>
              <w:rPr>
                <w:bCs/>
                <w:i/>
                <w:sz w:val="28"/>
                <w:szCs w:val="28"/>
              </w:rPr>
            </w:pPr>
            <w:r w:rsidRPr="00E83CD5">
              <w:rPr>
                <w:bCs/>
                <w:i/>
                <w:sz w:val="28"/>
                <w:szCs w:val="28"/>
              </w:rPr>
              <w:t>занятия,</w:t>
            </w:r>
          </w:p>
          <w:p w:rsidR="000D34A5" w:rsidRPr="00E83CD5" w:rsidRDefault="00344A8C" w:rsidP="00E9755F">
            <w:pPr>
              <w:jc w:val="center"/>
              <w:rPr>
                <w:sz w:val="28"/>
                <w:szCs w:val="28"/>
              </w:rPr>
            </w:pPr>
            <w:r w:rsidRPr="00E83CD5">
              <w:rPr>
                <w:bCs/>
                <w:i/>
                <w:sz w:val="28"/>
                <w:szCs w:val="28"/>
              </w:rPr>
              <w:t>экзамен</w:t>
            </w:r>
          </w:p>
        </w:tc>
      </w:tr>
      <w:tr w:rsidR="000D34A5" w:rsidRPr="00E83CD5" w:rsidTr="00E83CD5">
        <w:trPr>
          <w:trHeight w:val="57"/>
        </w:trPr>
        <w:tc>
          <w:tcPr>
            <w:tcW w:w="0" w:type="auto"/>
          </w:tcPr>
          <w:p w:rsidR="000D34A5" w:rsidRPr="00E83CD5" w:rsidRDefault="000D34A5" w:rsidP="007207A7">
            <w:pPr>
              <w:pStyle w:val="a7"/>
              <w:spacing w:before="0" w:beforeAutospacing="0" w:after="0" w:afterAutospacing="0"/>
              <w:rPr>
                <w:sz w:val="28"/>
                <w:szCs w:val="28"/>
              </w:rPr>
            </w:pPr>
            <w:r w:rsidRPr="00E83CD5">
              <w:rPr>
                <w:i/>
                <w:sz w:val="28"/>
                <w:szCs w:val="28"/>
              </w:rPr>
              <w:lastRenderedPageBreak/>
              <w:t>Перечень умений, осваиваемых в рамках дисциплины</w:t>
            </w:r>
            <w:r w:rsidRPr="00E83CD5">
              <w:rPr>
                <w:sz w:val="28"/>
                <w:szCs w:val="28"/>
              </w:rPr>
              <w:t>:</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jc w:val="both"/>
              <w:rPr>
                <w:sz w:val="28"/>
                <w:szCs w:val="28"/>
              </w:rPr>
            </w:pPr>
            <w:r w:rsidRPr="00E83CD5">
              <w:rPr>
                <w:sz w:val="28"/>
                <w:szCs w:val="28"/>
              </w:rPr>
              <w:t>и</w:t>
            </w:r>
            <w:r w:rsidR="00E9755F" w:rsidRPr="00E83CD5">
              <w:rPr>
                <w:sz w:val="28"/>
                <w:szCs w:val="28"/>
              </w:rPr>
              <w:t xml:space="preserve">спользовать прикладные программные средства; </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sidRPr="00E83CD5">
              <w:rPr>
                <w:sz w:val="28"/>
                <w:szCs w:val="28"/>
              </w:rPr>
              <w:t>в</w:t>
            </w:r>
            <w:r w:rsidR="00E9755F" w:rsidRPr="00E83CD5">
              <w:rPr>
                <w:sz w:val="28"/>
                <w:szCs w:val="28"/>
              </w:rPr>
              <w:t xml:space="preserve">ыполнять основные операции с дисками, каталогами и файлами; </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sidRPr="00E83CD5">
              <w:rPr>
                <w:sz w:val="28"/>
                <w:szCs w:val="28"/>
              </w:rPr>
              <w:t>с</w:t>
            </w:r>
            <w:r w:rsidR="00E9755F" w:rsidRPr="00E83CD5">
              <w:rPr>
                <w:sz w:val="28"/>
                <w:szCs w:val="28"/>
              </w:rPr>
              <w:t>оздавать и редактировать текстовые файлы;</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sidRPr="00E83CD5">
              <w:rPr>
                <w:sz w:val="28"/>
                <w:szCs w:val="28"/>
              </w:rPr>
              <w:t>р</w:t>
            </w:r>
            <w:r w:rsidR="00E9755F" w:rsidRPr="00E83CD5">
              <w:rPr>
                <w:sz w:val="28"/>
                <w:szCs w:val="28"/>
              </w:rPr>
              <w:t>аботать с носителями информации;</w:t>
            </w:r>
          </w:p>
          <w:p w:rsidR="00E9755F" w:rsidRPr="00E83CD5" w:rsidRDefault="007833BA" w:rsidP="00305AEC">
            <w:pPr>
              <w:pStyle w:val="ab"/>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sidRPr="00E83CD5">
              <w:rPr>
                <w:sz w:val="28"/>
                <w:szCs w:val="28"/>
              </w:rPr>
              <w:t>п</w:t>
            </w:r>
            <w:r w:rsidR="00E9755F" w:rsidRPr="00E83CD5">
              <w:rPr>
                <w:sz w:val="28"/>
                <w:szCs w:val="28"/>
              </w:rPr>
              <w:t xml:space="preserve">ользоваться антивирусными программами; </w:t>
            </w:r>
          </w:p>
          <w:p w:rsidR="000D34A5" w:rsidRPr="00E83CD5" w:rsidRDefault="007833BA" w:rsidP="00305AEC">
            <w:pPr>
              <w:pStyle w:val="pboth"/>
              <w:numPr>
                <w:ilvl w:val="0"/>
                <w:numId w:val="6"/>
              </w:numPr>
              <w:spacing w:before="0" w:beforeAutospacing="0" w:after="0" w:afterAutospacing="0"/>
              <w:ind w:left="357" w:hanging="357"/>
              <w:rPr>
                <w:sz w:val="28"/>
                <w:szCs w:val="28"/>
              </w:rPr>
            </w:pPr>
            <w:r w:rsidRPr="00E83CD5">
              <w:rPr>
                <w:sz w:val="28"/>
                <w:szCs w:val="28"/>
              </w:rPr>
              <w:t>с</w:t>
            </w:r>
            <w:r w:rsidR="00E9755F" w:rsidRPr="00E83CD5">
              <w:rPr>
                <w:sz w:val="28"/>
                <w:szCs w:val="28"/>
              </w:rPr>
              <w:t>облюдать права интеллектуальной собственности на информацию.</w:t>
            </w:r>
          </w:p>
        </w:tc>
        <w:tc>
          <w:tcPr>
            <w:tcW w:w="0" w:type="auto"/>
          </w:tcPr>
          <w:p w:rsidR="00684B69" w:rsidRPr="00E83CD5" w:rsidRDefault="00E9755F" w:rsidP="00684B69">
            <w:pPr>
              <w:pStyle w:val="ab"/>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jc w:val="center"/>
              <w:rPr>
                <w:bCs/>
                <w:i/>
                <w:sz w:val="28"/>
                <w:szCs w:val="28"/>
              </w:rPr>
            </w:pPr>
            <w:r w:rsidRPr="00E83CD5">
              <w:rPr>
                <w:bCs/>
                <w:i/>
                <w:sz w:val="28"/>
                <w:szCs w:val="28"/>
              </w:rPr>
              <w:t>Практические и</w:t>
            </w:r>
          </w:p>
          <w:p w:rsidR="00E9755F" w:rsidRPr="00E83CD5" w:rsidRDefault="00E9755F" w:rsidP="00684B69">
            <w:pPr>
              <w:pStyle w:val="ab"/>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jc w:val="center"/>
              <w:rPr>
                <w:sz w:val="28"/>
                <w:szCs w:val="28"/>
              </w:rPr>
            </w:pPr>
            <w:r w:rsidRPr="00E83CD5">
              <w:rPr>
                <w:bCs/>
                <w:i/>
                <w:sz w:val="28"/>
                <w:szCs w:val="28"/>
              </w:rPr>
              <w:t xml:space="preserve"> самостоятельные работы:</w:t>
            </w:r>
          </w:p>
          <w:p w:rsidR="00E9755F" w:rsidRPr="00E83CD5" w:rsidRDefault="00E9755F" w:rsidP="00E9755F">
            <w:pPr>
              <w:pStyle w:val="ab"/>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sz w:val="28"/>
                <w:szCs w:val="28"/>
              </w:rPr>
            </w:pPr>
            <w:r w:rsidRPr="00E83CD5">
              <w:rPr>
                <w:sz w:val="28"/>
                <w:szCs w:val="28"/>
              </w:rPr>
              <w:t xml:space="preserve">«5» - работа выполнена безошибочно; </w:t>
            </w:r>
          </w:p>
          <w:p w:rsidR="00E9755F" w:rsidRPr="00E83CD5" w:rsidRDefault="00E9755F" w:rsidP="00E9755F">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83CD5">
              <w:rPr>
                <w:sz w:val="28"/>
                <w:szCs w:val="28"/>
              </w:rPr>
              <w:t>«4» - работавыполнена в полном объеме с недочетами;</w:t>
            </w:r>
          </w:p>
          <w:p w:rsidR="00E9755F" w:rsidRPr="00E83CD5" w:rsidRDefault="00E9755F" w:rsidP="00E9755F">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83CD5">
              <w:rPr>
                <w:sz w:val="28"/>
                <w:szCs w:val="28"/>
              </w:rPr>
              <w:t xml:space="preserve">«3» - работа выполнена в не полном объеме (не менее 50% правильно выполненных заданий от общего объема работы); </w:t>
            </w:r>
          </w:p>
          <w:p w:rsidR="000D34A5" w:rsidRPr="00E83CD5" w:rsidRDefault="00E9755F" w:rsidP="00E9755F">
            <w:pPr>
              <w:rPr>
                <w:sz w:val="28"/>
                <w:szCs w:val="28"/>
              </w:rPr>
            </w:pPr>
            <w:r w:rsidRPr="00E83CD5">
              <w:rPr>
                <w:sz w:val="28"/>
                <w:szCs w:val="28"/>
              </w:rPr>
              <w:t>«2» - работа выполнена</w:t>
            </w:r>
            <w:r w:rsidR="00684B69" w:rsidRPr="00E83CD5">
              <w:rPr>
                <w:sz w:val="28"/>
                <w:szCs w:val="28"/>
              </w:rPr>
              <w:t xml:space="preserve"> в не полном объеме</w:t>
            </w:r>
            <w:r w:rsidRPr="00E83CD5">
              <w:rPr>
                <w:sz w:val="28"/>
                <w:szCs w:val="28"/>
              </w:rPr>
              <w:t xml:space="preserve"> (менее 50% правильно выполненных заданий от общего объема работы).</w:t>
            </w:r>
          </w:p>
        </w:tc>
        <w:tc>
          <w:tcPr>
            <w:tcW w:w="0" w:type="auto"/>
            <w:vMerge/>
          </w:tcPr>
          <w:p w:rsidR="000D34A5" w:rsidRPr="00E83CD5" w:rsidRDefault="000D34A5" w:rsidP="007207A7">
            <w:pPr>
              <w:rPr>
                <w:sz w:val="28"/>
                <w:szCs w:val="28"/>
              </w:rPr>
            </w:pPr>
          </w:p>
        </w:tc>
      </w:tr>
    </w:tbl>
    <w:p w:rsidR="007833BA" w:rsidRDefault="00161D3E" w:rsidP="007833BA">
      <w:pPr>
        <w:jc w:val="center"/>
        <w:rPr>
          <w:b/>
          <w:sz w:val="28"/>
          <w:szCs w:val="28"/>
        </w:rPr>
      </w:pPr>
      <w:r w:rsidRPr="00161D3E">
        <w:rPr>
          <w:b/>
          <w:sz w:val="28"/>
          <w:szCs w:val="28"/>
        </w:rPr>
        <w:lastRenderedPageBreak/>
        <w:t>5. КОНТРОЛЬ И ОЦЕНКА РЕЗУЛЬТАТОВ ОСВОЕНИЯ</w:t>
      </w:r>
    </w:p>
    <w:p w:rsidR="007833BA" w:rsidRDefault="00161D3E" w:rsidP="007833BA">
      <w:pPr>
        <w:jc w:val="center"/>
        <w:rPr>
          <w:b/>
          <w:sz w:val="28"/>
          <w:szCs w:val="28"/>
        </w:rPr>
      </w:pPr>
      <w:r w:rsidRPr="00161D3E">
        <w:rPr>
          <w:b/>
          <w:sz w:val="28"/>
          <w:szCs w:val="28"/>
        </w:rPr>
        <w:t>ОБУЧАЮЩИМИСЯ УЧЕБНОЙ ДИСЦИПЛИНЫ</w:t>
      </w:r>
    </w:p>
    <w:p w:rsidR="00161D3E" w:rsidRDefault="00161D3E" w:rsidP="007833BA">
      <w:pPr>
        <w:jc w:val="center"/>
        <w:rPr>
          <w:b/>
          <w:sz w:val="28"/>
          <w:szCs w:val="28"/>
        </w:rPr>
      </w:pPr>
      <w:r w:rsidRPr="00161D3E">
        <w:rPr>
          <w:b/>
          <w:sz w:val="28"/>
          <w:szCs w:val="28"/>
        </w:rPr>
        <w:t>В ЧАСТИ ДОСТИЖЕНИЯ ЛИЧНОСТНЫХ РЕЗУЛЬТАТОВ</w:t>
      </w:r>
    </w:p>
    <w:p w:rsidR="00161D3E" w:rsidRPr="00161D3E" w:rsidRDefault="00161D3E" w:rsidP="00161D3E">
      <w:pPr>
        <w:jc w:val="both"/>
        <w:rPr>
          <w:b/>
          <w:sz w:val="28"/>
          <w:szCs w:val="28"/>
        </w:rPr>
      </w:pPr>
    </w:p>
    <w:tbl>
      <w:tblPr>
        <w:tblStyle w:val="aa"/>
        <w:tblW w:w="0" w:type="auto"/>
        <w:tblLook w:val="04A0"/>
      </w:tblPr>
      <w:tblGrid>
        <w:gridCol w:w="7706"/>
        <w:gridCol w:w="2148"/>
      </w:tblGrid>
      <w:tr w:rsidR="00161D3E" w:rsidRPr="00AB13FF" w:rsidTr="00AB13FF">
        <w:trPr>
          <w:tblHeader/>
        </w:trPr>
        <w:tc>
          <w:tcPr>
            <w:tcW w:w="0" w:type="auto"/>
            <w:vAlign w:val="center"/>
          </w:tcPr>
          <w:p w:rsidR="00161D3E" w:rsidRPr="00AB13FF" w:rsidRDefault="00161D3E" w:rsidP="0034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Личностные результаты</w:t>
            </w:r>
          </w:p>
          <w:p w:rsidR="00161D3E" w:rsidRPr="00AB13FF" w:rsidRDefault="00161D3E" w:rsidP="0034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реализации программы воспитания</w:t>
            </w:r>
          </w:p>
          <w:p w:rsidR="00EE2726" w:rsidRPr="00AB13FF" w:rsidRDefault="00EE2726" w:rsidP="0034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rPr>
            </w:pPr>
            <w:r w:rsidRPr="00AB13FF">
              <w:rPr>
                <w:i/>
                <w:sz w:val="28"/>
              </w:rPr>
              <w:t>(дескрипторы)</w:t>
            </w:r>
          </w:p>
        </w:tc>
        <w:tc>
          <w:tcPr>
            <w:tcW w:w="0" w:type="auto"/>
          </w:tcPr>
          <w:p w:rsidR="007833BA" w:rsidRPr="00AB13FF" w:rsidRDefault="00161D3E" w:rsidP="0034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Код личностных результатов </w:t>
            </w:r>
          </w:p>
          <w:p w:rsidR="007833BA" w:rsidRPr="00AB13FF" w:rsidRDefault="00161D3E" w:rsidP="0034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реализации </w:t>
            </w:r>
          </w:p>
          <w:p w:rsidR="007833BA" w:rsidRPr="00AB13FF" w:rsidRDefault="00161D3E" w:rsidP="0034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программы </w:t>
            </w:r>
          </w:p>
          <w:p w:rsidR="00161D3E" w:rsidRPr="00AB13FF" w:rsidRDefault="00161D3E" w:rsidP="0034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воспитания</w:t>
            </w:r>
          </w:p>
        </w:tc>
      </w:tr>
      <w:tr w:rsidR="00684B69" w:rsidRPr="00AB13FF" w:rsidTr="00AB13FF">
        <w:tc>
          <w:tcPr>
            <w:tcW w:w="0" w:type="auto"/>
          </w:tcPr>
          <w:p w:rsidR="00684B69" w:rsidRPr="00AB13FF" w:rsidRDefault="00684B69" w:rsidP="00344A8C">
            <w:pPr>
              <w:jc w:val="both"/>
              <w:rPr>
                <w:bCs/>
                <w:i/>
                <w:iCs/>
                <w:sz w:val="28"/>
              </w:rPr>
            </w:pPr>
            <w:r w:rsidRPr="00AB13FF">
              <w:rPr>
                <w:sz w:val="28"/>
              </w:rPr>
              <w:t>Осозн</w:t>
            </w:r>
            <w:r w:rsidR="00FB6BE2" w:rsidRPr="00AB13FF">
              <w:rPr>
                <w:sz w:val="28"/>
              </w:rPr>
              <w:t>ание</w:t>
            </w:r>
            <w:r w:rsidRPr="00AB13FF">
              <w:rPr>
                <w:sz w:val="28"/>
              </w:rPr>
              <w:t xml:space="preserve"> себя гражданином и защитником великой страны</w:t>
            </w:r>
          </w:p>
        </w:tc>
        <w:tc>
          <w:tcPr>
            <w:tcW w:w="0" w:type="auto"/>
          </w:tcPr>
          <w:p w:rsidR="00684B69" w:rsidRPr="00AB13FF" w:rsidRDefault="00684B69" w:rsidP="00344A8C">
            <w:pPr>
              <w:jc w:val="center"/>
              <w:rPr>
                <w:bCs/>
                <w:sz w:val="28"/>
              </w:rPr>
            </w:pPr>
            <w:r w:rsidRPr="00AB13FF">
              <w:rPr>
                <w:bCs/>
                <w:sz w:val="28"/>
              </w:rPr>
              <w:t>ЛР 1</w:t>
            </w:r>
          </w:p>
        </w:tc>
      </w:tr>
      <w:tr w:rsidR="00684B69" w:rsidRPr="00AB13FF" w:rsidTr="00AB13FF">
        <w:tc>
          <w:tcPr>
            <w:tcW w:w="0" w:type="auto"/>
          </w:tcPr>
          <w:p w:rsidR="00684B69" w:rsidRPr="00AB13FF" w:rsidRDefault="00684B69" w:rsidP="00344A8C">
            <w:pPr>
              <w:jc w:val="both"/>
              <w:rPr>
                <w:bCs/>
                <w:sz w:val="28"/>
              </w:rPr>
            </w:pPr>
            <w:r w:rsidRPr="00AB13FF">
              <w:rPr>
                <w:sz w:val="28"/>
              </w:rPr>
              <w:t>Проявл</w:t>
            </w:r>
            <w:r w:rsidR="00FB6BE2" w:rsidRPr="00AB13FF">
              <w:rPr>
                <w:sz w:val="28"/>
              </w:rPr>
              <w:t>ение</w:t>
            </w:r>
            <w:r w:rsidRPr="00AB13FF">
              <w:rPr>
                <w:sz w:val="28"/>
              </w:rPr>
              <w:t xml:space="preserve"> активн</w:t>
            </w:r>
            <w:r w:rsidR="00FB6BE2" w:rsidRPr="00AB13FF">
              <w:rPr>
                <w:sz w:val="28"/>
              </w:rPr>
              <w:t>ой</w:t>
            </w:r>
            <w:r w:rsidRPr="00AB13FF">
              <w:rPr>
                <w:sz w:val="28"/>
              </w:rPr>
              <w:t xml:space="preserve"> гражданск</w:t>
            </w:r>
            <w:r w:rsidR="00FB6BE2" w:rsidRPr="00AB13FF">
              <w:rPr>
                <w:sz w:val="28"/>
              </w:rPr>
              <w:t>ой</w:t>
            </w:r>
            <w:r w:rsidRPr="00AB13FF">
              <w:rPr>
                <w:sz w:val="28"/>
              </w:rPr>
              <w:t xml:space="preserve"> позицию, демонстр</w:t>
            </w:r>
            <w:r w:rsidR="00FB6BE2" w:rsidRPr="00AB13FF">
              <w:rPr>
                <w:sz w:val="28"/>
              </w:rPr>
              <w:t>ация</w:t>
            </w:r>
            <w:r w:rsidRPr="00AB13FF">
              <w:rPr>
                <w:sz w:val="28"/>
              </w:rPr>
              <w:t xml:space="preserve"> приверженност</w:t>
            </w:r>
            <w:r w:rsidR="00FB6BE2" w:rsidRPr="00AB13FF">
              <w:rPr>
                <w:sz w:val="28"/>
              </w:rPr>
              <w:t xml:space="preserve">и </w:t>
            </w:r>
            <w:r w:rsidRPr="00AB13FF">
              <w:rPr>
                <w:sz w:val="28"/>
              </w:rPr>
              <w:t>принципам честности, порядочности, открытости, экономически активный и участ</w:t>
            </w:r>
            <w:r w:rsidR="00FB6BE2" w:rsidRPr="00AB13FF">
              <w:rPr>
                <w:sz w:val="28"/>
              </w:rPr>
              <w:t>ие</w:t>
            </w:r>
            <w:r w:rsidRPr="00AB13FF">
              <w:rPr>
                <w:sz w:val="28"/>
              </w:rPr>
              <w:t xml:space="preserve"> в студенческом и территориальном самоуправлении, в том числе на условиях добровольчества, продуктивно</w:t>
            </w:r>
            <w:r w:rsidR="00FB6BE2" w:rsidRPr="00AB13FF">
              <w:rPr>
                <w:sz w:val="28"/>
              </w:rPr>
              <w:t>е</w:t>
            </w:r>
            <w:r w:rsidRPr="00AB13FF">
              <w:rPr>
                <w:sz w:val="28"/>
              </w:rPr>
              <w:t xml:space="preserve"> взаимодейст</w:t>
            </w:r>
            <w:r w:rsidR="00FB6BE2" w:rsidRPr="00AB13FF">
              <w:rPr>
                <w:sz w:val="28"/>
              </w:rPr>
              <w:t>вие</w:t>
            </w:r>
            <w:r w:rsidRPr="00AB13FF">
              <w:rPr>
                <w:sz w:val="28"/>
              </w:rPr>
              <w:t xml:space="preserve"> и участ</w:t>
            </w:r>
            <w:r w:rsidR="00FB6BE2" w:rsidRPr="00AB13FF">
              <w:rPr>
                <w:sz w:val="28"/>
              </w:rPr>
              <w:t>ие</w:t>
            </w:r>
            <w:r w:rsidRPr="00AB13FF">
              <w:rPr>
                <w:sz w:val="28"/>
              </w:rPr>
              <w:t xml:space="preserve"> в деятельности общественных организаций</w:t>
            </w:r>
          </w:p>
        </w:tc>
        <w:tc>
          <w:tcPr>
            <w:tcW w:w="0" w:type="auto"/>
          </w:tcPr>
          <w:p w:rsidR="00684B69" w:rsidRPr="00AB13FF" w:rsidRDefault="00684B69" w:rsidP="00344A8C">
            <w:pPr>
              <w:jc w:val="center"/>
              <w:rPr>
                <w:bCs/>
                <w:sz w:val="28"/>
              </w:rPr>
            </w:pPr>
            <w:r w:rsidRPr="00AB13FF">
              <w:rPr>
                <w:bCs/>
                <w:sz w:val="28"/>
              </w:rPr>
              <w:t>ЛР 2</w:t>
            </w:r>
          </w:p>
        </w:tc>
      </w:tr>
      <w:tr w:rsidR="00684B69" w:rsidRPr="00AB13FF" w:rsidTr="00AB13FF">
        <w:tc>
          <w:tcPr>
            <w:tcW w:w="0" w:type="auto"/>
          </w:tcPr>
          <w:p w:rsidR="00684B69" w:rsidRPr="00AB13FF" w:rsidRDefault="00684B69" w:rsidP="00344A8C">
            <w:pPr>
              <w:jc w:val="both"/>
              <w:rPr>
                <w:bCs/>
                <w:sz w:val="28"/>
              </w:rPr>
            </w:pPr>
            <w:r w:rsidRPr="00AB13FF">
              <w:rPr>
                <w:sz w:val="28"/>
              </w:rPr>
              <w:t>Собл</w:t>
            </w:r>
            <w:r w:rsidR="00FB6BE2" w:rsidRPr="00AB13FF">
              <w:rPr>
                <w:sz w:val="28"/>
              </w:rPr>
              <w:t>юдение</w:t>
            </w:r>
            <w:r w:rsidRPr="00AB13FF">
              <w:rPr>
                <w:sz w:val="28"/>
              </w:rPr>
              <w:t xml:space="preserve"> нормы правопорядка, след</w:t>
            </w:r>
            <w:r w:rsidR="00FB6BE2" w:rsidRPr="00AB13FF">
              <w:rPr>
                <w:sz w:val="28"/>
              </w:rPr>
              <w:t>ование</w:t>
            </w:r>
            <w:r w:rsidRPr="00AB13FF">
              <w:rPr>
                <w:sz w:val="28"/>
              </w:rPr>
              <w:t xml:space="preserve"> идеалам гражданского общества, обеспечения безопасности, прав и свобод граждан России. Лояльн</w:t>
            </w:r>
            <w:r w:rsidR="00FB6BE2" w:rsidRPr="00AB13FF">
              <w:rPr>
                <w:sz w:val="28"/>
              </w:rPr>
              <w:t>ость</w:t>
            </w:r>
            <w:r w:rsidRPr="00AB13FF">
              <w:rPr>
                <w:sz w:val="28"/>
              </w:rPr>
              <w:t xml:space="preserve"> к установкам и проявлениям представителей субкультур, отлич</w:t>
            </w:r>
            <w:r w:rsidR="00FB6BE2" w:rsidRPr="00AB13FF">
              <w:rPr>
                <w:sz w:val="28"/>
              </w:rPr>
              <w:t>ие</w:t>
            </w:r>
            <w:r w:rsidRPr="00AB13FF">
              <w:rPr>
                <w:sz w:val="28"/>
              </w:rPr>
              <w:t xml:space="preserve"> их от групп с деструктивным и девиантным поведением. Демонст</w:t>
            </w:r>
            <w:r w:rsidR="00FB6BE2" w:rsidRPr="00AB13FF">
              <w:rPr>
                <w:sz w:val="28"/>
              </w:rPr>
              <w:t>рация</w:t>
            </w:r>
            <w:r w:rsidRPr="00AB13FF">
              <w:rPr>
                <w:sz w:val="28"/>
              </w:rPr>
              <w:t xml:space="preserve"> неприяти</w:t>
            </w:r>
            <w:r w:rsidR="00FB6BE2" w:rsidRPr="00AB13FF">
              <w:rPr>
                <w:sz w:val="28"/>
              </w:rPr>
              <w:t>я</w:t>
            </w:r>
            <w:r w:rsidRPr="00AB13FF">
              <w:rPr>
                <w:sz w:val="28"/>
              </w:rPr>
              <w:t xml:space="preserve"> и предупреж</w:t>
            </w:r>
            <w:r w:rsidR="00FB6BE2" w:rsidRPr="00AB13FF">
              <w:rPr>
                <w:sz w:val="28"/>
              </w:rPr>
              <w:t>дения</w:t>
            </w:r>
            <w:r w:rsidRPr="00AB13FF">
              <w:rPr>
                <w:sz w:val="28"/>
              </w:rPr>
              <w:t xml:space="preserve"> социально опасно</w:t>
            </w:r>
            <w:r w:rsidR="00FB6BE2" w:rsidRPr="00AB13FF">
              <w:rPr>
                <w:sz w:val="28"/>
              </w:rPr>
              <w:t>го</w:t>
            </w:r>
            <w:r w:rsidRPr="00AB13FF">
              <w:rPr>
                <w:sz w:val="28"/>
              </w:rPr>
              <w:t xml:space="preserve"> поведени</w:t>
            </w:r>
            <w:r w:rsidR="00FB6BE2" w:rsidRPr="00AB13FF">
              <w:rPr>
                <w:sz w:val="28"/>
              </w:rPr>
              <w:t>я</w:t>
            </w:r>
            <w:r w:rsidRPr="00AB13FF">
              <w:rPr>
                <w:sz w:val="28"/>
              </w:rPr>
              <w:t xml:space="preserve"> окружающих</w:t>
            </w:r>
          </w:p>
        </w:tc>
        <w:tc>
          <w:tcPr>
            <w:tcW w:w="0" w:type="auto"/>
          </w:tcPr>
          <w:p w:rsidR="00684B69" w:rsidRPr="00AB13FF" w:rsidRDefault="00684B69" w:rsidP="00344A8C">
            <w:pPr>
              <w:jc w:val="center"/>
              <w:rPr>
                <w:bCs/>
                <w:sz w:val="28"/>
              </w:rPr>
            </w:pPr>
            <w:r w:rsidRPr="00AB13FF">
              <w:rPr>
                <w:bCs/>
                <w:sz w:val="28"/>
              </w:rPr>
              <w:t>ЛР 3</w:t>
            </w:r>
          </w:p>
        </w:tc>
      </w:tr>
      <w:tr w:rsidR="00684B69" w:rsidRPr="00AB13FF" w:rsidTr="00AB13FF">
        <w:tc>
          <w:tcPr>
            <w:tcW w:w="0" w:type="auto"/>
          </w:tcPr>
          <w:p w:rsidR="00684B69" w:rsidRPr="00AB13FF" w:rsidRDefault="00684B69" w:rsidP="00344A8C">
            <w:pPr>
              <w:jc w:val="both"/>
              <w:rPr>
                <w:bCs/>
                <w:sz w:val="28"/>
              </w:rPr>
            </w:pPr>
            <w:r w:rsidRPr="00AB13FF">
              <w:rPr>
                <w:sz w:val="28"/>
              </w:rPr>
              <w:t>Проявл</w:t>
            </w:r>
            <w:r w:rsidR="00FB6BE2" w:rsidRPr="00AB13FF">
              <w:rPr>
                <w:sz w:val="28"/>
              </w:rPr>
              <w:t>ение</w:t>
            </w:r>
            <w:r w:rsidRPr="00AB13FF">
              <w:rPr>
                <w:sz w:val="28"/>
              </w:rPr>
              <w:t xml:space="preserve"> и демонст</w:t>
            </w:r>
            <w:r w:rsidR="00FB6BE2" w:rsidRPr="00AB13FF">
              <w:rPr>
                <w:sz w:val="28"/>
              </w:rPr>
              <w:t>рация</w:t>
            </w:r>
            <w:r w:rsidRPr="00AB13FF">
              <w:rPr>
                <w:sz w:val="28"/>
              </w:rPr>
              <w:t xml:space="preserve"> уважени</w:t>
            </w:r>
            <w:r w:rsidR="00FB6BE2" w:rsidRPr="00AB13FF">
              <w:rPr>
                <w:sz w:val="28"/>
              </w:rPr>
              <w:t>я</w:t>
            </w:r>
            <w:r w:rsidRPr="00AB13FF">
              <w:rPr>
                <w:sz w:val="28"/>
              </w:rPr>
              <w:t xml:space="preserve"> к людям труда, осозн</w:t>
            </w:r>
            <w:r w:rsidR="00FB6BE2" w:rsidRPr="00AB13FF">
              <w:rPr>
                <w:sz w:val="28"/>
              </w:rPr>
              <w:t>ание</w:t>
            </w:r>
            <w:r w:rsidRPr="00AB13FF">
              <w:rPr>
                <w:sz w:val="28"/>
              </w:rPr>
              <w:t xml:space="preserve"> ценност</w:t>
            </w:r>
            <w:r w:rsidR="00FB6BE2" w:rsidRPr="00AB13FF">
              <w:rPr>
                <w:sz w:val="28"/>
              </w:rPr>
              <w:t>и</w:t>
            </w:r>
            <w:r w:rsidRPr="00AB13FF">
              <w:rPr>
                <w:sz w:val="28"/>
              </w:rPr>
              <w:t xml:space="preserve"> собственного труда. Стрем</w:t>
            </w:r>
            <w:r w:rsidR="00FB6BE2" w:rsidRPr="00AB13FF">
              <w:rPr>
                <w:sz w:val="28"/>
              </w:rPr>
              <w:t>ление</w:t>
            </w:r>
            <w:r w:rsidRPr="00AB13FF">
              <w:rPr>
                <w:sz w:val="28"/>
              </w:rPr>
              <w:t xml:space="preserve"> к формированию в сетевой среде личностно и профессионального конструктивного «цифрового следа»</w:t>
            </w:r>
          </w:p>
        </w:tc>
        <w:tc>
          <w:tcPr>
            <w:tcW w:w="0" w:type="auto"/>
          </w:tcPr>
          <w:p w:rsidR="00684B69" w:rsidRPr="00AB13FF" w:rsidRDefault="00684B69" w:rsidP="00344A8C">
            <w:pPr>
              <w:jc w:val="center"/>
              <w:rPr>
                <w:bCs/>
                <w:sz w:val="28"/>
              </w:rPr>
            </w:pPr>
            <w:r w:rsidRPr="00AB13FF">
              <w:rPr>
                <w:bCs/>
                <w:sz w:val="28"/>
              </w:rPr>
              <w:t>ЛР 4</w:t>
            </w:r>
          </w:p>
        </w:tc>
      </w:tr>
      <w:tr w:rsidR="00684B69" w:rsidRPr="00AB13FF" w:rsidTr="00AB13FF">
        <w:tc>
          <w:tcPr>
            <w:tcW w:w="0" w:type="auto"/>
          </w:tcPr>
          <w:p w:rsidR="00684B69" w:rsidRPr="00AB13FF" w:rsidRDefault="00684B69" w:rsidP="00344A8C">
            <w:pPr>
              <w:jc w:val="both"/>
              <w:rPr>
                <w:bCs/>
                <w:sz w:val="28"/>
              </w:rPr>
            </w:pPr>
            <w:r w:rsidRPr="00AB13FF">
              <w:rPr>
                <w:sz w:val="28"/>
              </w:rPr>
              <w:t>Демонст</w:t>
            </w:r>
            <w:r w:rsidR="007D1D2C" w:rsidRPr="00AB13FF">
              <w:rPr>
                <w:sz w:val="28"/>
              </w:rPr>
              <w:t>рация</w:t>
            </w:r>
            <w:r w:rsidRPr="00AB13FF">
              <w:rPr>
                <w:sz w:val="28"/>
              </w:rPr>
              <w:t xml:space="preserve"> приверженн</w:t>
            </w:r>
            <w:r w:rsidR="007D1D2C" w:rsidRPr="00AB13FF">
              <w:rPr>
                <w:sz w:val="28"/>
              </w:rPr>
              <w:t>ости</w:t>
            </w:r>
            <w:r w:rsidRPr="00AB13FF">
              <w:rPr>
                <w:sz w:val="28"/>
              </w:rPr>
              <w:t xml:space="preserve"> к родной культуре, исторической памяти на основе любви к Родине, родному народу, малой родине, приняти</w:t>
            </w:r>
            <w:r w:rsidR="007D1D2C" w:rsidRPr="00AB13FF">
              <w:rPr>
                <w:sz w:val="28"/>
              </w:rPr>
              <w:t>е</w:t>
            </w:r>
            <w:r w:rsidRPr="00AB13FF">
              <w:rPr>
                <w:sz w:val="28"/>
              </w:rPr>
              <w:t xml:space="preserve"> традиционных ценностей многонационального народа России</w:t>
            </w:r>
          </w:p>
        </w:tc>
        <w:tc>
          <w:tcPr>
            <w:tcW w:w="0" w:type="auto"/>
          </w:tcPr>
          <w:p w:rsidR="00684B69" w:rsidRPr="00AB13FF" w:rsidRDefault="00684B69" w:rsidP="00344A8C">
            <w:pPr>
              <w:jc w:val="center"/>
              <w:rPr>
                <w:bCs/>
                <w:sz w:val="28"/>
              </w:rPr>
            </w:pPr>
            <w:r w:rsidRPr="00AB13FF">
              <w:rPr>
                <w:bCs/>
                <w:sz w:val="28"/>
              </w:rPr>
              <w:t>ЛР 5</w:t>
            </w:r>
          </w:p>
        </w:tc>
      </w:tr>
      <w:tr w:rsidR="00684B69" w:rsidRPr="00AB13FF" w:rsidTr="00AB13FF">
        <w:tc>
          <w:tcPr>
            <w:tcW w:w="0" w:type="auto"/>
          </w:tcPr>
          <w:p w:rsidR="00684B69" w:rsidRPr="00AB13FF" w:rsidRDefault="00684B69" w:rsidP="00344A8C">
            <w:pPr>
              <w:jc w:val="both"/>
              <w:rPr>
                <w:bCs/>
                <w:sz w:val="28"/>
              </w:rPr>
            </w:pPr>
            <w:r w:rsidRPr="00AB13FF">
              <w:rPr>
                <w:sz w:val="28"/>
              </w:rPr>
              <w:t>Проявл</w:t>
            </w:r>
            <w:r w:rsidR="007D1D2C" w:rsidRPr="00AB13FF">
              <w:rPr>
                <w:sz w:val="28"/>
              </w:rPr>
              <w:t>ение</w:t>
            </w:r>
            <w:r w:rsidRPr="00AB13FF">
              <w:rPr>
                <w:sz w:val="28"/>
              </w:rPr>
              <w:t xml:space="preserve"> уважени</w:t>
            </w:r>
            <w:r w:rsidR="007D1D2C" w:rsidRPr="00AB13FF">
              <w:rPr>
                <w:sz w:val="28"/>
              </w:rPr>
              <w:t>я</w:t>
            </w:r>
            <w:r w:rsidRPr="00AB13FF">
              <w:rPr>
                <w:sz w:val="28"/>
              </w:rPr>
              <w:t xml:space="preserve"> к людям старшего поколения и готовност</w:t>
            </w:r>
            <w:r w:rsidR="007D1D2C" w:rsidRPr="00AB13FF">
              <w:rPr>
                <w:sz w:val="28"/>
              </w:rPr>
              <w:t>и</w:t>
            </w:r>
            <w:r w:rsidRPr="00AB13FF">
              <w:rPr>
                <w:sz w:val="28"/>
              </w:rPr>
              <w:t xml:space="preserve"> к участию в социальной поддержке и волонтерских движениях</w:t>
            </w:r>
          </w:p>
        </w:tc>
        <w:tc>
          <w:tcPr>
            <w:tcW w:w="0" w:type="auto"/>
          </w:tcPr>
          <w:p w:rsidR="00684B69" w:rsidRPr="00AB13FF" w:rsidRDefault="00684B69" w:rsidP="00344A8C">
            <w:pPr>
              <w:jc w:val="center"/>
              <w:rPr>
                <w:bCs/>
                <w:sz w:val="28"/>
              </w:rPr>
            </w:pPr>
            <w:r w:rsidRPr="00AB13FF">
              <w:rPr>
                <w:bCs/>
                <w:sz w:val="28"/>
              </w:rPr>
              <w:t>ЛР 6</w:t>
            </w:r>
          </w:p>
        </w:tc>
      </w:tr>
      <w:tr w:rsidR="00684B69" w:rsidRPr="00AB13FF" w:rsidTr="00AB13FF">
        <w:tc>
          <w:tcPr>
            <w:tcW w:w="0" w:type="auto"/>
          </w:tcPr>
          <w:p w:rsidR="00684B69" w:rsidRPr="00AB13FF" w:rsidRDefault="00684B69" w:rsidP="00344A8C">
            <w:pPr>
              <w:jc w:val="both"/>
              <w:rPr>
                <w:bCs/>
                <w:sz w:val="28"/>
              </w:rPr>
            </w:pPr>
            <w:r w:rsidRPr="00AB13FF">
              <w:rPr>
                <w:sz w:val="28"/>
              </w:rPr>
              <w:t>Осозна</w:t>
            </w:r>
            <w:r w:rsidR="007D1D2C" w:rsidRPr="00AB13FF">
              <w:rPr>
                <w:sz w:val="28"/>
              </w:rPr>
              <w:t>ние</w:t>
            </w:r>
            <w:r w:rsidRPr="00AB13FF">
              <w:rPr>
                <w:sz w:val="28"/>
              </w:rPr>
              <w:t xml:space="preserve"> приоритетн</w:t>
            </w:r>
            <w:r w:rsidR="007D1D2C" w:rsidRPr="00AB13FF">
              <w:rPr>
                <w:sz w:val="28"/>
              </w:rPr>
              <w:t>ой</w:t>
            </w:r>
            <w:r w:rsidRPr="00AB13FF">
              <w:rPr>
                <w:sz w:val="28"/>
              </w:rPr>
              <w:t xml:space="preserve"> ценност</w:t>
            </w:r>
            <w:r w:rsidR="007D1D2C" w:rsidRPr="00AB13FF">
              <w:rPr>
                <w:sz w:val="28"/>
              </w:rPr>
              <w:t>и</w:t>
            </w:r>
            <w:r w:rsidRPr="00AB13FF">
              <w:rPr>
                <w:sz w:val="28"/>
              </w:rPr>
              <w:t xml:space="preserve"> личности человека; уваж</w:t>
            </w:r>
            <w:r w:rsidR="007D1D2C" w:rsidRPr="00AB13FF">
              <w:rPr>
                <w:sz w:val="28"/>
              </w:rPr>
              <w:t>ение</w:t>
            </w:r>
            <w:r w:rsidRPr="00AB13FF">
              <w:rPr>
                <w:sz w:val="28"/>
              </w:rPr>
              <w:t xml:space="preserve"> собственн</w:t>
            </w:r>
            <w:r w:rsidR="007D1D2C" w:rsidRPr="00AB13FF">
              <w:rPr>
                <w:sz w:val="28"/>
              </w:rPr>
              <w:t>ой</w:t>
            </w:r>
            <w:r w:rsidRPr="00AB13FF">
              <w:rPr>
                <w:sz w:val="28"/>
              </w:rPr>
              <w:t xml:space="preserve"> и чуж</w:t>
            </w:r>
            <w:r w:rsidR="007D1D2C" w:rsidRPr="00AB13FF">
              <w:rPr>
                <w:sz w:val="28"/>
              </w:rPr>
              <w:t>ой</w:t>
            </w:r>
            <w:r w:rsidRPr="00AB13FF">
              <w:rPr>
                <w:sz w:val="28"/>
              </w:rPr>
              <w:t xml:space="preserve"> уникальност</w:t>
            </w:r>
            <w:r w:rsidR="007D1D2C" w:rsidRPr="00AB13FF">
              <w:rPr>
                <w:sz w:val="28"/>
              </w:rPr>
              <w:t>и</w:t>
            </w:r>
            <w:r w:rsidRPr="00AB13FF">
              <w:rPr>
                <w:sz w:val="28"/>
              </w:rPr>
              <w:t xml:space="preserve"> в различных ситуациях, во всех формах и видах деятельности.</w:t>
            </w:r>
          </w:p>
        </w:tc>
        <w:tc>
          <w:tcPr>
            <w:tcW w:w="0" w:type="auto"/>
          </w:tcPr>
          <w:p w:rsidR="00684B69" w:rsidRPr="00AB13FF" w:rsidRDefault="00684B69" w:rsidP="00344A8C">
            <w:pPr>
              <w:jc w:val="center"/>
              <w:rPr>
                <w:bCs/>
                <w:sz w:val="28"/>
              </w:rPr>
            </w:pPr>
            <w:r w:rsidRPr="00AB13FF">
              <w:rPr>
                <w:bCs/>
                <w:sz w:val="28"/>
              </w:rPr>
              <w:t>ЛР 7</w:t>
            </w:r>
          </w:p>
        </w:tc>
      </w:tr>
      <w:tr w:rsidR="00684B69" w:rsidRPr="00AB13FF" w:rsidTr="00AB13FF">
        <w:tc>
          <w:tcPr>
            <w:tcW w:w="0" w:type="auto"/>
          </w:tcPr>
          <w:p w:rsidR="00684B69" w:rsidRPr="00AB13FF" w:rsidRDefault="00684B69" w:rsidP="00344A8C">
            <w:pPr>
              <w:jc w:val="both"/>
              <w:rPr>
                <w:bCs/>
                <w:sz w:val="28"/>
              </w:rPr>
            </w:pPr>
            <w:r w:rsidRPr="00AB13FF">
              <w:rPr>
                <w:sz w:val="28"/>
              </w:rPr>
              <w:t>Проявл</w:t>
            </w:r>
            <w:r w:rsidR="007D1D2C" w:rsidRPr="00AB13FF">
              <w:rPr>
                <w:sz w:val="28"/>
              </w:rPr>
              <w:t>ение</w:t>
            </w:r>
            <w:r w:rsidRPr="00AB13FF">
              <w:rPr>
                <w:sz w:val="28"/>
              </w:rPr>
              <w:t xml:space="preserve"> и демонст</w:t>
            </w:r>
            <w:r w:rsidR="007D1D2C" w:rsidRPr="00AB13FF">
              <w:rPr>
                <w:sz w:val="28"/>
              </w:rPr>
              <w:t>рация</w:t>
            </w:r>
            <w:r w:rsidRPr="00AB13FF">
              <w:rPr>
                <w:sz w:val="28"/>
              </w:rPr>
              <w:t xml:space="preserve"> уважени</w:t>
            </w:r>
            <w:r w:rsidR="007D1D2C" w:rsidRPr="00AB13FF">
              <w:rPr>
                <w:sz w:val="28"/>
              </w:rPr>
              <w:t>я</w:t>
            </w:r>
            <w:r w:rsidRPr="00AB13FF">
              <w:rPr>
                <w:sz w:val="28"/>
              </w:rPr>
              <w:t xml:space="preserve"> к представителям различных этнокультурных, социальных, конфессиональных и иных групп. Сопричастн</w:t>
            </w:r>
            <w:r w:rsidR="007D1D2C" w:rsidRPr="00AB13FF">
              <w:rPr>
                <w:sz w:val="28"/>
              </w:rPr>
              <w:t>ость</w:t>
            </w:r>
            <w:r w:rsidRPr="00AB13FF">
              <w:rPr>
                <w:sz w:val="28"/>
              </w:rPr>
              <w:t xml:space="preserve"> к сохранению, преумножению и трансляции культурных традиций и ценностей многонационального российского государства</w:t>
            </w:r>
          </w:p>
        </w:tc>
        <w:tc>
          <w:tcPr>
            <w:tcW w:w="0" w:type="auto"/>
          </w:tcPr>
          <w:p w:rsidR="00684B69" w:rsidRPr="00AB13FF" w:rsidRDefault="00684B69" w:rsidP="00344A8C">
            <w:pPr>
              <w:jc w:val="center"/>
              <w:rPr>
                <w:bCs/>
                <w:sz w:val="28"/>
              </w:rPr>
            </w:pPr>
            <w:r w:rsidRPr="00AB13FF">
              <w:rPr>
                <w:bCs/>
                <w:sz w:val="28"/>
              </w:rPr>
              <w:t>ЛР 8</w:t>
            </w:r>
          </w:p>
        </w:tc>
      </w:tr>
      <w:tr w:rsidR="00684B69" w:rsidRPr="00AB13FF" w:rsidTr="00AB13FF">
        <w:tc>
          <w:tcPr>
            <w:tcW w:w="0" w:type="auto"/>
          </w:tcPr>
          <w:p w:rsidR="00684B69" w:rsidRPr="00AB13FF" w:rsidRDefault="00684B69" w:rsidP="00344A8C">
            <w:pPr>
              <w:jc w:val="both"/>
              <w:rPr>
                <w:bCs/>
                <w:sz w:val="28"/>
              </w:rPr>
            </w:pPr>
            <w:r w:rsidRPr="00AB13FF">
              <w:rPr>
                <w:sz w:val="28"/>
              </w:rPr>
              <w:lastRenderedPageBreak/>
              <w:t>Соблюд</w:t>
            </w:r>
            <w:r w:rsidR="007D1D2C" w:rsidRPr="00AB13FF">
              <w:rPr>
                <w:sz w:val="28"/>
              </w:rPr>
              <w:t>ение</w:t>
            </w:r>
            <w:r w:rsidRPr="00AB13FF">
              <w:rPr>
                <w:sz w:val="28"/>
              </w:rPr>
              <w:t xml:space="preserve"> и пропаган</w:t>
            </w:r>
            <w:r w:rsidR="007D1D2C" w:rsidRPr="00AB13FF">
              <w:rPr>
                <w:sz w:val="28"/>
              </w:rPr>
              <w:t>да</w:t>
            </w:r>
            <w:r w:rsidRPr="00AB13FF">
              <w:rPr>
                <w:sz w:val="28"/>
              </w:rPr>
              <w:t xml:space="preserve"> правил здорового и безопасного образа жизни, спорта; предупрежд</w:t>
            </w:r>
            <w:r w:rsidR="007D1D2C" w:rsidRPr="00AB13FF">
              <w:rPr>
                <w:sz w:val="28"/>
              </w:rPr>
              <w:t>ение</w:t>
            </w:r>
            <w:r w:rsidRPr="00AB13FF">
              <w:rPr>
                <w:sz w:val="28"/>
              </w:rPr>
              <w:t xml:space="preserve"> либо преодоле</w:t>
            </w:r>
            <w:r w:rsidR="007D1D2C" w:rsidRPr="00AB13FF">
              <w:rPr>
                <w:sz w:val="28"/>
              </w:rPr>
              <w:t>ние</w:t>
            </w:r>
            <w:r w:rsidRPr="00AB13FF">
              <w:rPr>
                <w:sz w:val="28"/>
              </w:rPr>
              <w:t xml:space="preserve"> зависимости от алкоголя, табака, психоактивных веществ, азартных игр и т.д. Сохран</w:t>
            </w:r>
            <w:r w:rsidR="007D1D2C" w:rsidRPr="00AB13FF">
              <w:rPr>
                <w:sz w:val="28"/>
              </w:rPr>
              <w:t>ение</w:t>
            </w:r>
            <w:r w:rsidRPr="00AB13FF">
              <w:rPr>
                <w:sz w:val="28"/>
              </w:rPr>
              <w:t xml:space="preserve"> психологическ</w:t>
            </w:r>
            <w:r w:rsidR="007D1D2C" w:rsidRPr="00AB13FF">
              <w:rPr>
                <w:sz w:val="28"/>
              </w:rPr>
              <w:t>ой</w:t>
            </w:r>
            <w:r w:rsidRPr="00AB13FF">
              <w:rPr>
                <w:sz w:val="28"/>
              </w:rPr>
              <w:t xml:space="preserve"> устойчивост</w:t>
            </w:r>
            <w:r w:rsidR="007D1D2C" w:rsidRPr="00AB13FF">
              <w:rPr>
                <w:sz w:val="28"/>
              </w:rPr>
              <w:t>и</w:t>
            </w:r>
            <w:r w:rsidRPr="00AB13FF">
              <w:rPr>
                <w:sz w:val="28"/>
              </w:rPr>
              <w:t xml:space="preserve"> в ситуи</w:t>
            </w:r>
            <w:r w:rsidR="008C1AA8">
              <w:rPr>
                <w:sz w:val="28"/>
              </w:rPr>
              <w:t>а</w:t>
            </w:r>
            <w:r w:rsidRPr="00AB13FF">
              <w:rPr>
                <w:sz w:val="28"/>
              </w:rPr>
              <w:t>тивно сложных или стремительно меняющихся ситуациях</w:t>
            </w:r>
          </w:p>
        </w:tc>
        <w:tc>
          <w:tcPr>
            <w:tcW w:w="0" w:type="auto"/>
          </w:tcPr>
          <w:p w:rsidR="00684B69" w:rsidRPr="00AB13FF" w:rsidRDefault="00684B69" w:rsidP="00344A8C">
            <w:pPr>
              <w:jc w:val="center"/>
              <w:rPr>
                <w:bCs/>
                <w:sz w:val="28"/>
              </w:rPr>
            </w:pPr>
            <w:r w:rsidRPr="00AB13FF">
              <w:rPr>
                <w:bCs/>
                <w:sz w:val="28"/>
              </w:rPr>
              <w:t>ЛР 9</w:t>
            </w:r>
          </w:p>
        </w:tc>
      </w:tr>
      <w:tr w:rsidR="00684B69" w:rsidRPr="00AB13FF" w:rsidTr="00AB13FF">
        <w:tc>
          <w:tcPr>
            <w:tcW w:w="0" w:type="auto"/>
          </w:tcPr>
          <w:p w:rsidR="00684B69" w:rsidRPr="00AB13FF" w:rsidRDefault="00684B69" w:rsidP="00344A8C">
            <w:pPr>
              <w:jc w:val="both"/>
              <w:rPr>
                <w:bCs/>
                <w:sz w:val="28"/>
              </w:rPr>
            </w:pPr>
            <w:r w:rsidRPr="00AB13FF">
              <w:rPr>
                <w:sz w:val="28"/>
              </w:rPr>
              <w:t>Забот</w:t>
            </w:r>
            <w:r w:rsidR="007D1D2C" w:rsidRPr="00AB13FF">
              <w:rPr>
                <w:sz w:val="28"/>
              </w:rPr>
              <w:t>а</w:t>
            </w:r>
            <w:r w:rsidRPr="00AB13FF">
              <w:rPr>
                <w:sz w:val="28"/>
              </w:rPr>
              <w:t xml:space="preserve"> о защите окружающей среды, собственной и чужой безопасности, в том числе цифровой</w:t>
            </w:r>
          </w:p>
        </w:tc>
        <w:tc>
          <w:tcPr>
            <w:tcW w:w="0" w:type="auto"/>
          </w:tcPr>
          <w:p w:rsidR="00684B69" w:rsidRPr="00AB13FF" w:rsidRDefault="00684B69" w:rsidP="00344A8C">
            <w:pPr>
              <w:jc w:val="center"/>
              <w:rPr>
                <w:bCs/>
                <w:sz w:val="28"/>
              </w:rPr>
            </w:pPr>
            <w:r w:rsidRPr="00AB13FF">
              <w:rPr>
                <w:bCs/>
                <w:sz w:val="28"/>
              </w:rPr>
              <w:t>ЛР 10</w:t>
            </w:r>
          </w:p>
        </w:tc>
      </w:tr>
      <w:tr w:rsidR="00684B69" w:rsidRPr="00AB13FF" w:rsidTr="00AB13FF">
        <w:tc>
          <w:tcPr>
            <w:tcW w:w="0" w:type="auto"/>
          </w:tcPr>
          <w:p w:rsidR="00684B69" w:rsidRPr="00AB13FF" w:rsidRDefault="00684B69" w:rsidP="00344A8C">
            <w:pPr>
              <w:jc w:val="both"/>
              <w:rPr>
                <w:bCs/>
                <w:sz w:val="28"/>
              </w:rPr>
            </w:pPr>
            <w:r w:rsidRPr="00AB13FF">
              <w:rPr>
                <w:sz w:val="28"/>
              </w:rPr>
              <w:t>Прояв</w:t>
            </w:r>
            <w:r w:rsidR="007D1D2C" w:rsidRPr="00AB13FF">
              <w:rPr>
                <w:sz w:val="28"/>
              </w:rPr>
              <w:t>ление</w:t>
            </w:r>
            <w:r w:rsidRPr="00AB13FF">
              <w:rPr>
                <w:sz w:val="28"/>
              </w:rPr>
              <w:t xml:space="preserve"> уважени</w:t>
            </w:r>
            <w:r w:rsidR="007D1D2C" w:rsidRPr="00AB13FF">
              <w:rPr>
                <w:sz w:val="28"/>
              </w:rPr>
              <w:t>я</w:t>
            </w:r>
            <w:r w:rsidRPr="00AB13FF">
              <w:rPr>
                <w:sz w:val="28"/>
              </w:rPr>
              <w:t xml:space="preserve"> к эстетическим ценностям, </w:t>
            </w:r>
            <w:r w:rsidR="007D1D2C" w:rsidRPr="00AB13FF">
              <w:rPr>
                <w:sz w:val="28"/>
              </w:rPr>
              <w:t>владение</w:t>
            </w:r>
            <w:r w:rsidRPr="00AB13FF">
              <w:rPr>
                <w:sz w:val="28"/>
              </w:rPr>
              <w:t xml:space="preserve"> основами эстетической культуры</w:t>
            </w:r>
          </w:p>
        </w:tc>
        <w:tc>
          <w:tcPr>
            <w:tcW w:w="0" w:type="auto"/>
          </w:tcPr>
          <w:p w:rsidR="00684B69" w:rsidRPr="00AB13FF" w:rsidRDefault="00684B69" w:rsidP="00344A8C">
            <w:pPr>
              <w:jc w:val="center"/>
              <w:rPr>
                <w:bCs/>
                <w:sz w:val="28"/>
              </w:rPr>
            </w:pPr>
            <w:r w:rsidRPr="00AB13FF">
              <w:rPr>
                <w:bCs/>
                <w:sz w:val="28"/>
              </w:rPr>
              <w:t>ЛР 11</w:t>
            </w:r>
          </w:p>
        </w:tc>
      </w:tr>
      <w:tr w:rsidR="0055444A" w:rsidRPr="00AB13FF" w:rsidTr="00AB13FF">
        <w:tc>
          <w:tcPr>
            <w:tcW w:w="0" w:type="auto"/>
          </w:tcPr>
          <w:p w:rsidR="0055444A" w:rsidRPr="0055444A" w:rsidRDefault="0055444A" w:rsidP="0055444A">
            <w:pPr>
              <w:jc w:val="both"/>
              <w:rPr>
                <w:bCs/>
                <w:sz w:val="28"/>
                <w:szCs w:val="28"/>
              </w:rPr>
            </w:pPr>
            <w:r w:rsidRPr="0055444A">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0" w:type="auto"/>
          </w:tcPr>
          <w:p w:rsidR="0055444A" w:rsidRPr="0055444A" w:rsidRDefault="0055444A" w:rsidP="0055444A">
            <w:pPr>
              <w:ind w:firstLine="33"/>
              <w:jc w:val="center"/>
              <w:rPr>
                <w:bCs/>
                <w:sz w:val="28"/>
                <w:szCs w:val="28"/>
              </w:rPr>
            </w:pPr>
            <w:r w:rsidRPr="0055444A">
              <w:rPr>
                <w:bCs/>
                <w:sz w:val="28"/>
                <w:szCs w:val="28"/>
              </w:rPr>
              <w:t>ЛР 12</w:t>
            </w:r>
          </w:p>
        </w:tc>
      </w:tr>
      <w:tr w:rsidR="0055444A" w:rsidRPr="00161D3E" w:rsidTr="00AB13FF">
        <w:tc>
          <w:tcPr>
            <w:tcW w:w="0" w:type="auto"/>
            <w:gridSpan w:val="2"/>
          </w:tcPr>
          <w:p w:rsidR="0055444A" w:rsidRPr="00AB13FF" w:rsidRDefault="0055444A" w:rsidP="0055444A">
            <w:pPr>
              <w:ind w:firstLine="33"/>
              <w:jc w:val="center"/>
              <w:rPr>
                <w:bCs/>
                <w:sz w:val="28"/>
              </w:rPr>
            </w:pPr>
            <w:r w:rsidRPr="00AB13FF">
              <w:rPr>
                <w:b/>
                <w:bCs/>
                <w:sz w:val="28"/>
              </w:rPr>
              <w:t>Личностные результатыреализации программы воспитания, определенные отраслевыми требованиями к деловым качествам личности</w:t>
            </w:r>
          </w:p>
        </w:tc>
      </w:tr>
      <w:tr w:rsidR="0055444A" w:rsidRPr="00161D3E" w:rsidTr="00AB13FF">
        <w:tc>
          <w:tcPr>
            <w:tcW w:w="0" w:type="auto"/>
          </w:tcPr>
          <w:p w:rsidR="0055444A" w:rsidRPr="00AB13FF" w:rsidRDefault="0055444A" w:rsidP="0055444A">
            <w:pPr>
              <w:rPr>
                <w:b/>
                <w:bCs/>
                <w:sz w:val="28"/>
              </w:rPr>
            </w:pPr>
            <w:r w:rsidRPr="00AB13FF">
              <w:rPr>
                <w:sz w:val="28"/>
              </w:rPr>
              <w:t>Способность при взаимодействии с другими людьми достигать поставленных целей, стремление к формированию в строительной отрасли и системе жилищно-коммунального хозяйства личностного роста как профессионала</w:t>
            </w:r>
          </w:p>
        </w:tc>
        <w:tc>
          <w:tcPr>
            <w:tcW w:w="0" w:type="auto"/>
          </w:tcPr>
          <w:p w:rsidR="0055444A" w:rsidRPr="00AB13FF" w:rsidRDefault="0055444A" w:rsidP="0055444A">
            <w:pPr>
              <w:jc w:val="center"/>
              <w:rPr>
                <w:bCs/>
                <w:sz w:val="28"/>
              </w:rPr>
            </w:pPr>
            <w:r w:rsidRPr="00AB13FF">
              <w:rPr>
                <w:bCs/>
                <w:sz w:val="28"/>
              </w:rPr>
              <w:t>ЛР13</w:t>
            </w:r>
          </w:p>
        </w:tc>
      </w:tr>
      <w:tr w:rsidR="0055444A" w:rsidRPr="00161D3E" w:rsidTr="00AB13FF">
        <w:tc>
          <w:tcPr>
            <w:tcW w:w="0" w:type="auto"/>
          </w:tcPr>
          <w:p w:rsidR="0055444A" w:rsidRPr="00AB13FF" w:rsidRDefault="0055444A" w:rsidP="0055444A">
            <w:pPr>
              <w:rPr>
                <w:b/>
                <w:bCs/>
                <w:sz w:val="28"/>
              </w:rPr>
            </w:pPr>
            <w:r w:rsidRPr="00AB13FF">
              <w:rPr>
                <w:sz w:val="28"/>
              </w:rPr>
              <w:t xml:space="preserve">Способность ставить перед собой цели для решения возникающих профессиональных задач, подбирать способы решения и средства развития, в том числе с использованием информационных технологий; </w:t>
            </w:r>
          </w:p>
        </w:tc>
        <w:tc>
          <w:tcPr>
            <w:tcW w:w="0" w:type="auto"/>
          </w:tcPr>
          <w:p w:rsidR="0055444A" w:rsidRPr="00AB13FF" w:rsidRDefault="0055444A" w:rsidP="0055444A">
            <w:pPr>
              <w:jc w:val="center"/>
              <w:rPr>
                <w:bCs/>
                <w:sz w:val="28"/>
              </w:rPr>
            </w:pPr>
            <w:r w:rsidRPr="00AB13FF">
              <w:rPr>
                <w:bCs/>
                <w:sz w:val="28"/>
              </w:rPr>
              <w:t>ЛР14</w:t>
            </w:r>
          </w:p>
        </w:tc>
      </w:tr>
      <w:tr w:rsidR="0055444A" w:rsidRPr="00161D3E" w:rsidTr="00AB13FF">
        <w:tc>
          <w:tcPr>
            <w:tcW w:w="0" w:type="auto"/>
          </w:tcPr>
          <w:p w:rsidR="0055444A" w:rsidRPr="00AB13FF" w:rsidRDefault="0055444A" w:rsidP="0055444A">
            <w:pPr>
              <w:rPr>
                <w:b/>
                <w:bCs/>
                <w:sz w:val="28"/>
              </w:rPr>
            </w:pPr>
            <w:r w:rsidRPr="00AB13FF">
              <w:rPr>
                <w:sz w:val="28"/>
              </w:rPr>
              <w:t>Содействие формированию положительного образа и поддержание престижа своей профессии</w:t>
            </w:r>
          </w:p>
        </w:tc>
        <w:tc>
          <w:tcPr>
            <w:tcW w:w="0" w:type="auto"/>
          </w:tcPr>
          <w:p w:rsidR="0055444A" w:rsidRPr="00AB13FF" w:rsidRDefault="0055444A" w:rsidP="0055444A">
            <w:pPr>
              <w:jc w:val="center"/>
              <w:rPr>
                <w:bCs/>
                <w:sz w:val="28"/>
              </w:rPr>
            </w:pPr>
            <w:r w:rsidRPr="00AB13FF">
              <w:rPr>
                <w:bCs/>
                <w:sz w:val="28"/>
              </w:rPr>
              <w:t>ЛР15</w:t>
            </w:r>
          </w:p>
        </w:tc>
      </w:tr>
      <w:tr w:rsidR="0055444A" w:rsidRPr="00161D3E" w:rsidTr="00AB13FF">
        <w:tc>
          <w:tcPr>
            <w:tcW w:w="0" w:type="auto"/>
          </w:tcPr>
          <w:p w:rsidR="0055444A" w:rsidRPr="00AB13FF" w:rsidRDefault="0055444A" w:rsidP="0055444A">
            <w:pPr>
              <w:rPr>
                <w:bCs/>
                <w:sz w:val="28"/>
                <w:lang w:eastAsia="en-US"/>
              </w:rPr>
            </w:pPr>
            <w:r w:rsidRPr="00AB13FF">
              <w:rPr>
                <w:sz w:val="28"/>
              </w:rPr>
              <w:t xml:space="preserve">Способность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 </w:t>
            </w:r>
          </w:p>
        </w:tc>
        <w:tc>
          <w:tcPr>
            <w:tcW w:w="0" w:type="auto"/>
          </w:tcPr>
          <w:p w:rsidR="0055444A" w:rsidRPr="00AB13FF" w:rsidRDefault="0055444A" w:rsidP="0055444A">
            <w:pPr>
              <w:jc w:val="center"/>
              <w:rPr>
                <w:bCs/>
                <w:sz w:val="28"/>
              </w:rPr>
            </w:pPr>
            <w:r w:rsidRPr="00AB13FF">
              <w:rPr>
                <w:bCs/>
                <w:sz w:val="28"/>
              </w:rPr>
              <w:t>ЛР 16</w:t>
            </w:r>
          </w:p>
        </w:tc>
      </w:tr>
      <w:tr w:rsidR="0055444A" w:rsidRPr="00161D3E" w:rsidTr="00AB13FF">
        <w:tc>
          <w:tcPr>
            <w:tcW w:w="0" w:type="auto"/>
          </w:tcPr>
          <w:p w:rsidR="0055444A" w:rsidRPr="00AB13FF" w:rsidRDefault="0055444A" w:rsidP="0055444A">
            <w:pPr>
              <w:rPr>
                <w:bCs/>
                <w:sz w:val="28"/>
                <w:lang w:eastAsia="en-US"/>
              </w:rPr>
            </w:pPr>
            <w:r w:rsidRPr="00AB13FF">
              <w:rPr>
                <w:sz w:val="28"/>
              </w:rPr>
              <w:t>Способность выдвигать альтернативные варианты действий с целью выработки новых оптимальных алгоритмов; позиционирование себя в сети как результативного и привлекательного участника трудовых отношений.</w:t>
            </w:r>
          </w:p>
        </w:tc>
        <w:tc>
          <w:tcPr>
            <w:tcW w:w="0" w:type="auto"/>
          </w:tcPr>
          <w:p w:rsidR="0055444A" w:rsidRPr="00AB13FF" w:rsidRDefault="0055444A" w:rsidP="0055444A">
            <w:pPr>
              <w:jc w:val="center"/>
              <w:rPr>
                <w:bCs/>
                <w:sz w:val="28"/>
              </w:rPr>
            </w:pPr>
            <w:r w:rsidRPr="00AB13FF">
              <w:rPr>
                <w:bCs/>
                <w:sz w:val="28"/>
              </w:rPr>
              <w:t>ЛР 17</w:t>
            </w:r>
          </w:p>
        </w:tc>
      </w:tr>
    </w:tbl>
    <w:p w:rsidR="0055444A" w:rsidRDefault="0055444A" w:rsidP="00344A8C">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p>
    <w:p w:rsidR="007464E0" w:rsidRDefault="007464E0">
      <w:pPr>
        <w:rPr>
          <w:b/>
          <w:sz w:val="28"/>
          <w:szCs w:val="28"/>
        </w:rPr>
      </w:pPr>
      <w:r>
        <w:rPr>
          <w:b/>
          <w:sz w:val="28"/>
          <w:szCs w:val="28"/>
        </w:rPr>
        <w:br w:type="page"/>
      </w:r>
    </w:p>
    <w:p w:rsidR="00BD5F99" w:rsidRDefault="00CB477C" w:rsidP="00344A8C">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r>
        <w:rPr>
          <w:b/>
          <w:sz w:val="28"/>
          <w:szCs w:val="28"/>
        </w:rPr>
        <w:lastRenderedPageBreak/>
        <w:t>6.</w:t>
      </w:r>
      <w:r w:rsidR="00BD5F99">
        <w:rPr>
          <w:b/>
          <w:sz w:val="28"/>
          <w:szCs w:val="28"/>
        </w:rPr>
        <w:t>МЕРОПРИЯТИЯ, ЗАПЛАНИРОВАННЫЕ НА ПЕРИОД</w:t>
      </w:r>
    </w:p>
    <w:p w:rsidR="007833BA" w:rsidRDefault="00CB477C" w:rsidP="00344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РЕАЛИЗАЦИИ УЧЕБНОЙ ДИСЦИПЛИНЫ </w:t>
      </w:r>
    </w:p>
    <w:p w:rsidR="007833BA" w:rsidRDefault="00CB477C" w:rsidP="00AB1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СОГЛАСНО КАЛЕНДАРНОМУ ПЛАНУ ВОСПИТАТЕЛЬНОЙ РАБОТЫ</w:t>
      </w:r>
    </w:p>
    <w:p w:rsidR="0055444A" w:rsidRPr="00AB13FF" w:rsidRDefault="0055444A" w:rsidP="00AB1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bl>
      <w:tblPr>
        <w:tblStyle w:val="aa"/>
        <w:tblW w:w="0" w:type="auto"/>
        <w:tblLook w:val="04A0"/>
      </w:tblPr>
      <w:tblGrid>
        <w:gridCol w:w="1351"/>
        <w:gridCol w:w="2780"/>
        <w:gridCol w:w="1426"/>
        <w:gridCol w:w="1479"/>
        <w:gridCol w:w="1976"/>
        <w:gridCol w:w="842"/>
      </w:tblGrid>
      <w:tr w:rsidR="0055444A" w:rsidRPr="00E47799" w:rsidTr="00AB13FF">
        <w:trPr>
          <w:tblHeader/>
        </w:trPr>
        <w:tc>
          <w:tcPr>
            <w:tcW w:w="0" w:type="auto"/>
            <w:vAlign w:val="center"/>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Дата</w:t>
            </w:r>
          </w:p>
        </w:tc>
        <w:tc>
          <w:tcPr>
            <w:tcW w:w="0" w:type="auto"/>
            <w:vAlign w:val="center"/>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Содержание и формы деятельности</w:t>
            </w:r>
          </w:p>
        </w:tc>
        <w:tc>
          <w:tcPr>
            <w:tcW w:w="0" w:type="auto"/>
            <w:vAlign w:val="center"/>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Участники</w:t>
            </w:r>
          </w:p>
        </w:tc>
        <w:tc>
          <w:tcPr>
            <w:tcW w:w="0" w:type="auto"/>
            <w:vAlign w:val="center"/>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Место</w:t>
            </w:r>
          </w:p>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проведения</w:t>
            </w:r>
          </w:p>
        </w:tc>
        <w:tc>
          <w:tcPr>
            <w:tcW w:w="0" w:type="auto"/>
            <w:vAlign w:val="center"/>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Ответственные</w:t>
            </w:r>
          </w:p>
        </w:tc>
        <w:tc>
          <w:tcPr>
            <w:tcW w:w="0" w:type="auto"/>
            <w:vAlign w:val="center"/>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Коды</w:t>
            </w:r>
          </w:p>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ЛР</w:t>
            </w:r>
          </w:p>
        </w:tc>
      </w:tr>
      <w:tr w:rsidR="0055444A" w:rsidRPr="00E47799" w:rsidTr="00AB13FF">
        <w:tc>
          <w:tcPr>
            <w:tcW w:w="0" w:type="auto"/>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Ноябрь</w:t>
            </w:r>
          </w:p>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rsidR="00CB477C" w:rsidRPr="00E47799" w:rsidRDefault="00182DBF"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color w:val="000000"/>
                <w:szCs w:val="22"/>
              </w:rPr>
              <w:t>Тематическиеклассные часы, конференции, конкурсы проектов и т.п. в рамках Недели специальности</w:t>
            </w:r>
          </w:p>
        </w:tc>
        <w:tc>
          <w:tcPr>
            <w:tcW w:w="0" w:type="auto"/>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2 курс</w:t>
            </w:r>
          </w:p>
        </w:tc>
        <w:tc>
          <w:tcPr>
            <w:tcW w:w="0" w:type="auto"/>
          </w:tcPr>
          <w:p w:rsidR="00CB477C" w:rsidRPr="00E47799" w:rsidRDefault="00CB47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колледж</w:t>
            </w:r>
          </w:p>
        </w:tc>
        <w:tc>
          <w:tcPr>
            <w:tcW w:w="0" w:type="auto"/>
          </w:tcPr>
          <w:p w:rsidR="004F6594" w:rsidRPr="00E47799" w:rsidRDefault="004F6594"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Зав. ЭМО, </w:t>
            </w:r>
          </w:p>
          <w:p w:rsidR="00CB477C" w:rsidRPr="00E47799" w:rsidRDefault="004F6594"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Рук.спец 08.02.09, </w:t>
            </w:r>
            <w:r w:rsidR="00CB477C" w:rsidRPr="00E47799">
              <w:rPr>
                <w:szCs w:val="22"/>
              </w:rPr>
              <w:t>преподавател</w:t>
            </w:r>
            <w:r w:rsidR="00182DBF" w:rsidRPr="00E47799">
              <w:rPr>
                <w:szCs w:val="22"/>
              </w:rPr>
              <w:t>ь учебной дисциплины</w:t>
            </w:r>
          </w:p>
        </w:tc>
        <w:tc>
          <w:tcPr>
            <w:tcW w:w="0" w:type="auto"/>
          </w:tcPr>
          <w:p w:rsidR="00CB477C" w:rsidRPr="0055444A" w:rsidRDefault="0088157C" w:rsidP="0055444A">
            <w:pPr>
              <w:suppressAutoHyphens/>
              <w:jc w:val="center"/>
              <w:rPr>
                <w:bCs/>
                <w:szCs w:val="22"/>
              </w:rPr>
            </w:pPr>
            <w:r w:rsidRPr="00E47799">
              <w:rPr>
                <w:bCs/>
                <w:szCs w:val="22"/>
              </w:rPr>
              <w:t>ЛР1-ЛР17</w:t>
            </w:r>
          </w:p>
        </w:tc>
      </w:tr>
      <w:tr w:rsidR="0055444A" w:rsidRPr="00E47799" w:rsidTr="00AB13FF">
        <w:tc>
          <w:tcPr>
            <w:tcW w:w="0" w:type="auto"/>
          </w:tcPr>
          <w:p w:rsidR="004F6594" w:rsidRPr="00E47799" w:rsidRDefault="004F6594"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rsidR="00CB477C" w:rsidRPr="00E47799" w:rsidRDefault="004F6594"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(ежегодно)</w:t>
            </w:r>
          </w:p>
        </w:tc>
        <w:tc>
          <w:tcPr>
            <w:tcW w:w="0" w:type="auto"/>
          </w:tcPr>
          <w:p w:rsidR="00CB477C" w:rsidRPr="00E47799" w:rsidRDefault="00182DBF"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color w:val="000000"/>
                <w:szCs w:val="22"/>
              </w:rPr>
              <w:t xml:space="preserve">Тематическиеклассные часы, конференции, конкурсы проектов и т.п. в рамках </w:t>
            </w:r>
            <w:r w:rsidR="004F6594" w:rsidRPr="00E47799">
              <w:rPr>
                <w:szCs w:val="22"/>
              </w:rPr>
              <w:t>Недел</w:t>
            </w:r>
            <w:r w:rsidRPr="00E47799">
              <w:rPr>
                <w:szCs w:val="22"/>
              </w:rPr>
              <w:t>и</w:t>
            </w:r>
            <w:r w:rsidR="004F6594" w:rsidRPr="00E47799">
              <w:rPr>
                <w:szCs w:val="22"/>
              </w:rPr>
              <w:t>информатики</w:t>
            </w:r>
          </w:p>
        </w:tc>
        <w:tc>
          <w:tcPr>
            <w:tcW w:w="0" w:type="auto"/>
          </w:tcPr>
          <w:p w:rsidR="00CB477C" w:rsidRPr="00E47799" w:rsidRDefault="00F317E4"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rsidR="00CB477C" w:rsidRPr="00E47799" w:rsidRDefault="004F6594"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182DBF" w:rsidRPr="00E47799" w:rsidRDefault="00182DBF"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Председатель ПЦК, </w:t>
            </w:r>
          </w:p>
          <w:p w:rsidR="007833BA" w:rsidRPr="00E47799" w:rsidRDefault="00182DBF"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п</w:t>
            </w:r>
            <w:r w:rsidR="004F6594" w:rsidRPr="00E47799">
              <w:rPr>
                <w:szCs w:val="22"/>
              </w:rPr>
              <w:t xml:space="preserve">реподаватель учебной </w:t>
            </w:r>
          </w:p>
          <w:p w:rsidR="00CB477C" w:rsidRPr="00E47799" w:rsidRDefault="004F6594"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CB477C" w:rsidRPr="0055444A" w:rsidRDefault="0088157C" w:rsidP="0055444A">
            <w:pPr>
              <w:suppressAutoHyphens/>
              <w:jc w:val="center"/>
              <w:rPr>
                <w:bCs/>
                <w:szCs w:val="22"/>
              </w:rPr>
            </w:pPr>
            <w:r w:rsidRPr="00E47799">
              <w:rPr>
                <w:bCs/>
                <w:szCs w:val="22"/>
              </w:rPr>
              <w:t>ЛР</w:t>
            </w:r>
            <w:r w:rsidR="0055444A">
              <w:rPr>
                <w:bCs/>
                <w:szCs w:val="22"/>
              </w:rPr>
              <w:t>1</w:t>
            </w:r>
            <w:r w:rsidRPr="00E47799">
              <w:rPr>
                <w:bCs/>
                <w:szCs w:val="22"/>
              </w:rPr>
              <w:t>-ЛР17</w:t>
            </w:r>
          </w:p>
        </w:tc>
      </w:tr>
      <w:tr w:rsidR="0055444A" w:rsidRPr="00E47799" w:rsidTr="00AB13FF">
        <w:tc>
          <w:tcPr>
            <w:tcW w:w="0" w:type="auto"/>
          </w:tcPr>
          <w:p w:rsidR="0088157C" w:rsidRPr="00E47799" w:rsidRDefault="008815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rsidR="0088157C" w:rsidRPr="00E47799" w:rsidRDefault="008815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rsidR="0088157C" w:rsidRPr="00E47799" w:rsidRDefault="009E1E07"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2"/>
              </w:rPr>
            </w:pPr>
            <w:r w:rsidRPr="00E47799">
              <w:rPr>
                <w:color w:val="000000"/>
                <w:szCs w:val="22"/>
              </w:rPr>
              <w:t>Колледжная о</w:t>
            </w:r>
            <w:r w:rsidR="0088157C" w:rsidRPr="00E47799">
              <w:rPr>
                <w:color w:val="000000"/>
                <w:szCs w:val="22"/>
              </w:rPr>
              <w:t xml:space="preserve">лимпиада по </w:t>
            </w:r>
            <w:r w:rsidRPr="00E47799">
              <w:rPr>
                <w:color w:val="000000"/>
                <w:szCs w:val="22"/>
              </w:rPr>
              <w:t>дисциплине</w:t>
            </w:r>
          </w:p>
        </w:tc>
        <w:tc>
          <w:tcPr>
            <w:tcW w:w="0" w:type="auto"/>
          </w:tcPr>
          <w:p w:rsidR="0088157C" w:rsidRPr="0043043C" w:rsidRDefault="00E47799"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43043C">
              <w:rPr>
                <w:szCs w:val="22"/>
              </w:rPr>
              <w:t>2 курс</w:t>
            </w:r>
          </w:p>
        </w:tc>
        <w:tc>
          <w:tcPr>
            <w:tcW w:w="0" w:type="auto"/>
          </w:tcPr>
          <w:p w:rsidR="0088157C" w:rsidRPr="00E47799" w:rsidRDefault="008815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88157C" w:rsidRPr="00E47799" w:rsidRDefault="008815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Председатель ПЦК, </w:t>
            </w:r>
          </w:p>
          <w:p w:rsidR="0088157C" w:rsidRPr="00E47799" w:rsidRDefault="008815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88157C" w:rsidRPr="00E47799" w:rsidRDefault="008815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88157C" w:rsidRPr="00E47799" w:rsidRDefault="0088157C" w:rsidP="00E47799">
            <w:pPr>
              <w:suppressAutoHyphens/>
              <w:jc w:val="center"/>
              <w:rPr>
                <w:bCs/>
                <w:szCs w:val="22"/>
              </w:rPr>
            </w:pPr>
            <w:r w:rsidRPr="00E47799">
              <w:rPr>
                <w:bCs/>
                <w:szCs w:val="22"/>
              </w:rPr>
              <w:t>ЛР2-ЛР4</w:t>
            </w:r>
          </w:p>
          <w:p w:rsidR="0088157C" w:rsidRPr="00E47799" w:rsidRDefault="0088157C" w:rsidP="00E47799">
            <w:pPr>
              <w:suppressAutoHyphens/>
              <w:jc w:val="center"/>
              <w:rPr>
                <w:bCs/>
                <w:szCs w:val="22"/>
              </w:rPr>
            </w:pPr>
            <w:r w:rsidRPr="00E47799">
              <w:rPr>
                <w:bCs/>
                <w:szCs w:val="22"/>
              </w:rPr>
              <w:t>ЛР7-ЛР11</w:t>
            </w:r>
          </w:p>
          <w:p w:rsidR="0088157C" w:rsidRPr="00E47799" w:rsidRDefault="0088157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bCs/>
                <w:szCs w:val="22"/>
              </w:rPr>
              <w:t>ЛР13-ЛР17</w:t>
            </w:r>
          </w:p>
        </w:tc>
      </w:tr>
      <w:tr w:rsidR="0055444A" w:rsidRPr="00E47799" w:rsidTr="00AB13FF">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szCs w:val="22"/>
              </w:rPr>
              <w:t>Проект «Портфолио карьерного продвижения – залог трудоустройства»</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344A8C" w:rsidRPr="0055444A" w:rsidRDefault="00344A8C" w:rsidP="0055444A">
            <w:pPr>
              <w:suppressAutoHyphens/>
              <w:jc w:val="center"/>
              <w:rPr>
                <w:bCs/>
                <w:szCs w:val="22"/>
              </w:rPr>
            </w:pPr>
            <w:r w:rsidRPr="00E47799">
              <w:rPr>
                <w:bCs/>
                <w:szCs w:val="22"/>
              </w:rPr>
              <w:t>ЛР</w:t>
            </w:r>
            <w:r w:rsidR="00135B04">
              <w:rPr>
                <w:bCs/>
                <w:szCs w:val="22"/>
              </w:rPr>
              <w:t>1</w:t>
            </w:r>
            <w:r w:rsidRPr="00E47799">
              <w:rPr>
                <w:bCs/>
                <w:szCs w:val="22"/>
              </w:rPr>
              <w:t>-ЛР17</w:t>
            </w:r>
          </w:p>
        </w:tc>
      </w:tr>
      <w:tr w:rsidR="00344A8C" w:rsidRPr="00E47799" w:rsidTr="00AB13FF">
        <w:tc>
          <w:tcPr>
            <w:tcW w:w="0" w:type="auto"/>
            <w:gridSpan w:val="6"/>
          </w:tcPr>
          <w:p w:rsidR="00344A8C" w:rsidRPr="00E47799" w:rsidRDefault="00344A8C" w:rsidP="00E47799">
            <w:pPr>
              <w:suppressAutoHyphens/>
              <w:jc w:val="center"/>
              <w:rPr>
                <w:bCs/>
                <w:szCs w:val="22"/>
              </w:rPr>
            </w:pPr>
            <w:r w:rsidRPr="00E47799">
              <w:rPr>
                <w:szCs w:val="22"/>
              </w:rPr>
              <w:t>Для участников программы наставничества</w:t>
            </w:r>
          </w:p>
        </w:tc>
      </w:tr>
      <w:tr w:rsidR="0055444A" w:rsidRPr="00E47799" w:rsidTr="00AB13FF">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p>
        </w:tc>
        <w:tc>
          <w:tcPr>
            <w:tcW w:w="0" w:type="auto"/>
          </w:tcPr>
          <w:p w:rsidR="00344A8C" w:rsidRPr="008A5BAE"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Областная студенческая научно-техническая конференция «Молодёжь. Наука. Технологии производства.»</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Рук.спец. 08.0</w:t>
            </w:r>
            <w:r w:rsidR="0043043C">
              <w:rPr>
                <w:szCs w:val="22"/>
              </w:rPr>
              <w:t>2</w:t>
            </w:r>
            <w:r w:rsidRPr="00E47799">
              <w:rPr>
                <w:szCs w:val="22"/>
              </w:rPr>
              <w:t>.09,</w:t>
            </w:r>
          </w:p>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344A8C" w:rsidRPr="0055444A" w:rsidRDefault="00344A8C" w:rsidP="0055444A">
            <w:pPr>
              <w:suppressAutoHyphens/>
              <w:jc w:val="center"/>
              <w:rPr>
                <w:bCs/>
                <w:szCs w:val="22"/>
              </w:rPr>
            </w:pPr>
            <w:r w:rsidRPr="00E47799">
              <w:rPr>
                <w:bCs/>
                <w:szCs w:val="22"/>
              </w:rPr>
              <w:t>ЛР1-ЛР17</w:t>
            </w:r>
          </w:p>
        </w:tc>
      </w:tr>
      <w:tr w:rsidR="0055444A" w:rsidRPr="00E47799" w:rsidTr="00AB13FF">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p>
        </w:tc>
        <w:tc>
          <w:tcPr>
            <w:tcW w:w="0" w:type="auto"/>
          </w:tcPr>
          <w:p w:rsidR="00344A8C" w:rsidRPr="008A5BAE"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Статьи для публикации в Сборниках материалов по итогам студенческих конференций и участия в проектах.</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344A8C" w:rsidRPr="0055444A" w:rsidRDefault="00344A8C" w:rsidP="0055444A">
            <w:pPr>
              <w:suppressAutoHyphens/>
              <w:jc w:val="center"/>
              <w:rPr>
                <w:bCs/>
                <w:szCs w:val="22"/>
              </w:rPr>
            </w:pPr>
            <w:r w:rsidRPr="00E47799">
              <w:rPr>
                <w:bCs/>
                <w:szCs w:val="22"/>
              </w:rPr>
              <w:t>ЛР1-ЛР17</w:t>
            </w:r>
          </w:p>
        </w:tc>
      </w:tr>
      <w:tr w:rsidR="0055444A" w:rsidRPr="00E47799" w:rsidTr="00AB13FF">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В течение года</w:t>
            </w:r>
          </w:p>
        </w:tc>
        <w:tc>
          <w:tcPr>
            <w:tcW w:w="0" w:type="auto"/>
          </w:tcPr>
          <w:p w:rsidR="00344A8C" w:rsidRPr="008A5BAE"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 xml:space="preserve">Газеты и листовки в соответствии с мероприятиями утвержденной рабочей программы воспитания специальности 08.02.09 </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344A8C" w:rsidRPr="0055444A" w:rsidRDefault="00344A8C" w:rsidP="0055444A">
            <w:pPr>
              <w:suppressAutoHyphens/>
              <w:jc w:val="center"/>
              <w:rPr>
                <w:bCs/>
                <w:szCs w:val="22"/>
              </w:rPr>
            </w:pPr>
            <w:r w:rsidRPr="00E47799">
              <w:rPr>
                <w:bCs/>
                <w:szCs w:val="22"/>
              </w:rPr>
              <w:t>ЛР1-ЛР17</w:t>
            </w:r>
          </w:p>
        </w:tc>
      </w:tr>
      <w:tr w:rsidR="0055444A" w:rsidRPr="00E47799" w:rsidTr="00AB13FF">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В течение года</w:t>
            </w:r>
          </w:p>
        </w:tc>
        <w:tc>
          <w:tcPr>
            <w:tcW w:w="0" w:type="auto"/>
          </w:tcPr>
          <w:p w:rsidR="00344A8C" w:rsidRPr="008A5BAE"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Тематические классные часы учебных групп</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bookmarkStart w:id="1" w:name="_GoBack"/>
            <w:bookmarkEnd w:id="1"/>
            <w:r w:rsidRPr="00E47799">
              <w:rPr>
                <w:szCs w:val="22"/>
              </w:rPr>
              <w:t>2 курс</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учебной </w:t>
            </w:r>
          </w:p>
          <w:p w:rsidR="00344A8C" w:rsidRPr="00E47799" w:rsidRDefault="00344A8C" w:rsidP="00E4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rsidR="00344A8C" w:rsidRPr="0055444A" w:rsidRDefault="00344A8C" w:rsidP="0055444A">
            <w:pPr>
              <w:suppressAutoHyphens/>
              <w:jc w:val="center"/>
              <w:rPr>
                <w:bCs/>
                <w:szCs w:val="22"/>
              </w:rPr>
            </w:pPr>
            <w:r w:rsidRPr="00E47799">
              <w:rPr>
                <w:bCs/>
                <w:szCs w:val="22"/>
              </w:rPr>
              <w:t>ЛР1</w:t>
            </w:r>
            <w:r w:rsidR="00135B04">
              <w:rPr>
                <w:bCs/>
                <w:szCs w:val="22"/>
              </w:rPr>
              <w:t>-</w:t>
            </w:r>
            <w:r w:rsidRPr="00E47799">
              <w:rPr>
                <w:bCs/>
                <w:szCs w:val="22"/>
              </w:rPr>
              <w:t>ЛР17</w:t>
            </w:r>
          </w:p>
        </w:tc>
      </w:tr>
    </w:tbl>
    <w:p w:rsidR="00CB477C" w:rsidRPr="00E47799" w:rsidRDefault="00CB477C" w:rsidP="00344A8C">
      <w:pPr>
        <w:rPr>
          <w:b/>
          <w:color w:val="FF0000"/>
          <w:sz w:val="36"/>
          <w:szCs w:val="16"/>
        </w:rPr>
      </w:pPr>
    </w:p>
    <w:sectPr w:rsidR="00CB477C" w:rsidRPr="00E47799" w:rsidSect="00D74C5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B95" w:rsidRDefault="00A27B95" w:rsidP="00B43CE4">
      <w:r>
        <w:separator/>
      </w:r>
    </w:p>
  </w:endnote>
  <w:endnote w:type="continuationSeparator" w:id="0">
    <w:p w:rsidR="00A27B95" w:rsidRDefault="00A27B95" w:rsidP="00B43C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BB2" w:rsidRDefault="00CF7BB2">
    <w:pPr>
      <w:pStyle w:val="a8"/>
      <w:jc w:val="center"/>
    </w:pPr>
    <w:r>
      <w:rPr>
        <w:noProof/>
      </w:rPr>
      <w:fldChar w:fldCharType="begin"/>
    </w:r>
    <w:r>
      <w:rPr>
        <w:noProof/>
      </w:rPr>
      <w:instrText xml:space="preserve"> PAGE   \* MERGEFORMAT </w:instrText>
    </w:r>
    <w:r>
      <w:rPr>
        <w:noProof/>
      </w:rPr>
      <w:fldChar w:fldCharType="separate"/>
    </w:r>
    <w:r>
      <w:rPr>
        <w:noProof/>
      </w:rPr>
      <w:t>9</w:t>
    </w:r>
    <w:r>
      <w:rPr>
        <w:noProof/>
      </w:rPr>
      <w:fldChar w:fldCharType="end"/>
    </w:r>
  </w:p>
  <w:p w:rsidR="00CF7BB2" w:rsidRDefault="00CF7B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B95" w:rsidRDefault="00A27B95" w:rsidP="00B43CE4">
      <w:r>
        <w:separator/>
      </w:r>
    </w:p>
  </w:footnote>
  <w:footnote w:type="continuationSeparator" w:id="0">
    <w:p w:rsidR="00A27B95" w:rsidRDefault="00A27B95" w:rsidP="00B43CE4">
      <w:r>
        <w:continuationSeparator/>
      </w:r>
    </w:p>
  </w:footnote>
  <w:footnote w:id="1">
    <w:p w:rsidR="00CF7BB2" w:rsidRPr="004F3587" w:rsidRDefault="00CF7BB2" w:rsidP="00D650B7">
      <w:pPr>
        <w:pStyle w:val="af1"/>
        <w:rPr>
          <w:i/>
        </w:rPr>
      </w:pPr>
      <w:r w:rsidRPr="004F3587">
        <w:rPr>
          <w:rStyle w:val="af3"/>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профессии/специальности</w:t>
      </w:r>
      <w:bookmarkEnd w:id="0"/>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80DBA"/>
    <w:multiLevelType w:val="hybridMultilevel"/>
    <w:tmpl w:val="A4249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211652"/>
    <w:multiLevelType w:val="hybridMultilevel"/>
    <w:tmpl w:val="1FD0C66A"/>
    <w:lvl w:ilvl="0" w:tplc="5AB07698">
      <w:start w:val="1"/>
      <w:numFmt w:val="decimal"/>
      <w:lvlText w:val="%1."/>
      <w:lvlJc w:val="left"/>
      <w:pPr>
        <w:ind w:left="1374" w:hanging="360"/>
      </w:pPr>
      <w:rPr>
        <w:rFonts w:hint="default"/>
        <w:b w:val="0"/>
        <w:sz w:val="28"/>
      </w:rPr>
    </w:lvl>
    <w:lvl w:ilvl="1" w:tplc="04190019" w:tentative="1">
      <w:start w:val="1"/>
      <w:numFmt w:val="lowerLetter"/>
      <w:lvlText w:val="%2."/>
      <w:lvlJc w:val="left"/>
      <w:pPr>
        <w:ind w:left="2094" w:hanging="360"/>
      </w:pPr>
    </w:lvl>
    <w:lvl w:ilvl="2" w:tplc="0419001B" w:tentative="1">
      <w:start w:val="1"/>
      <w:numFmt w:val="lowerRoman"/>
      <w:lvlText w:val="%3."/>
      <w:lvlJc w:val="right"/>
      <w:pPr>
        <w:ind w:left="2814" w:hanging="180"/>
      </w:pPr>
    </w:lvl>
    <w:lvl w:ilvl="3" w:tplc="0419000F" w:tentative="1">
      <w:start w:val="1"/>
      <w:numFmt w:val="decimal"/>
      <w:lvlText w:val="%4."/>
      <w:lvlJc w:val="left"/>
      <w:pPr>
        <w:ind w:left="3534" w:hanging="360"/>
      </w:pPr>
    </w:lvl>
    <w:lvl w:ilvl="4" w:tplc="04190019" w:tentative="1">
      <w:start w:val="1"/>
      <w:numFmt w:val="lowerLetter"/>
      <w:lvlText w:val="%5."/>
      <w:lvlJc w:val="left"/>
      <w:pPr>
        <w:ind w:left="4254" w:hanging="360"/>
      </w:pPr>
    </w:lvl>
    <w:lvl w:ilvl="5" w:tplc="0419001B" w:tentative="1">
      <w:start w:val="1"/>
      <w:numFmt w:val="lowerRoman"/>
      <w:lvlText w:val="%6."/>
      <w:lvlJc w:val="right"/>
      <w:pPr>
        <w:ind w:left="4974" w:hanging="180"/>
      </w:pPr>
    </w:lvl>
    <w:lvl w:ilvl="6" w:tplc="0419000F" w:tentative="1">
      <w:start w:val="1"/>
      <w:numFmt w:val="decimal"/>
      <w:lvlText w:val="%7."/>
      <w:lvlJc w:val="left"/>
      <w:pPr>
        <w:ind w:left="5694" w:hanging="360"/>
      </w:pPr>
    </w:lvl>
    <w:lvl w:ilvl="7" w:tplc="04190019" w:tentative="1">
      <w:start w:val="1"/>
      <w:numFmt w:val="lowerLetter"/>
      <w:lvlText w:val="%8."/>
      <w:lvlJc w:val="left"/>
      <w:pPr>
        <w:ind w:left="6414" w:hanging="360"/>
      </w:pPr>
    </w:lvl>
    <w:lvl w:ilvl="8" w:tplc="0419001B" w:tentative="1">
      <w:start w:val="1"/>
      <w:numFmt w:val="lowerRoman"/>
      <w:lvlText w:val="%9."/>
      <w:lvlJc w:val="right"/>
      <w:pPr>
        <w:ind w:left="7134" w:hanging="180"/>
      </w:pPr>
    </w:lvl>
  </w:abstractNum>
  <w:abstractNum w:abstractNumId="3">
    <w:nsid w:val="0F4A4284"/>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
    <w:nsid w:val="0F4B6D71"/>
    <w:multiLevelType w:val="hybridMultilevel"/>
    <w:tmpl w:val="AB126AE2"/>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
    <w:nsid w:val="353F623E"/>
    <w:multiLevelType w:val="hybridMultilevel"/>
    <w:tmpl w:val="59C8CBC8"/>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D4008F"/>
    <w:multiLevelType w:val="hybridMultilevel"/>
    <w:tmpl w:val="24F898E2"/>
    <w:lvl w:ilvl="0" w:tplc="4AA4F840">
      <w:numFmt w:val="bullet"/>
      <w:lvlText w:val="–"/>
      <w:lvlJc w:val="left"/>
      <w:pPr>
        <w:ind w:left="665" w:hanging="360"/>
      </w:pPr>
      <w:rPr>
        <w:rFonts w:ascii="Modern No. 20" w:hAnsi="Modern No. 20" w:hint="default"/>
      </w:rPr>
    </w:lvl>
    <w:lvl w:ilvl="1" w:tplc="04190003" w:tentative="1">
      <w:start w:val="1"/>
      <w:numFmt w:val="bullet"/>
      <w:lvlText w:val="o"/>
      <w:lvlJc w:val="left"/>
      <w:pPr>
        <w:ind w:left="1385" w:hanging="360"/>
      </w:pPr>
      <w:rPr>
        <w:rFonts w:ascii="Courier New" w:hAnsi="Courier New" w:cs="Courier New" w:hint="default"/>
      </w:rPr>
    </w:lvl>
    <w:lvl w:ilvl="2" w:tplc="04190005" w:tentative="1">
      <w:start w:val="1"/>
      <w:numFmt w:val="bullet"/>
      <w:lvlText w:val=""/>
      <w:lvlJc w:val="left"/>
      <w:pPr>
        <w:ind w:left="2105" w:hanging="360"/>
      </w:pPr>
      <w:rPr>
        <w:rFonts w:ascii="Wingdings" w:hAnsi="Wingdings" w:hint="default"/>
      </w:rPr>
    </w:lvl>
    <w:lvl w:ilvl="3" w:tplc="04190001" w:tentative="1">
      <w:start w:val="1"/>
      <w:numFmt w:val="bullet"/>
      <w:lvlText w:val=""/>
      <w:lvlJc w:val="left"/>
      <w:pPr>
        <w:ind w:left="2825" w:hanging="360"/>
      </w:pPr>
      <w:rPr>
        <w:rFonts w:ascii="Symbol" w:hAnsi="Symbol" w:hint="default"/>
      </w:rPr>
    </w:lvl>
    <w:lvl w:ilvl="4" w:tplc="04190003" w:tentative="1">
      <w:start w:val="1"/>
      <w:numFmt w:val="bullet"/>
      <w:lvlText w:val="o"/>
      <w:lvlJc w:val="left"/>
      <w:pPr>
        <w:ind w:left="3545" w:hanging="360"/>
      </w:pPr>
      <w:rPr>
        <w:rFonts w:ascii="Courier New" w:hAnsi="Courier New" w:cs="Courier New" w:hint="default"/>
      </w:rPr>
    </w:lvl>
    <w:lvl w:ilvl="5" w:tplc="04190005" w:tentative="1">
      <w:start w:val="1"/>
      <w:numFmt w:val="bullet"/>
      <w:lvlText w:val=""/>
      <w:lvlJc w:val="left"/>
      <w:pPr>
        <w:ind w:left="4265" w:hanging="360"/>
      </w:pPr>
      <w:rPr>
        <w:rFonts w:ascii="Wingdings" w:hAnsi="Wingdings" w:hint="default"/>
      </w:rPr>
    </w:lvl>
    <w:lvl w:ilvl="6" w:tplc="04190001" w:tentative="1">
      <w:start w:val="1"/>
      <w:numFmt w:val="bullet"/>
      <w:lvlText w:val=""/>
      <w:lvlJc w:val="left"/>
      <w:pPr>
        <w:ind w:left="4985" w:hanging="360"/>
      </w:pPr>
      <w:rPr>
        <w:rFonts w:ascii="Symbol" w:hAnsi="Symbol" w:hint="default"/>
      </w:rPr>
    </w:lvl>
    <w:lvl w:ilvl="7" w:tplc="04190003" w:tentative="1">
      <w:start w:val="1"/>
      <w:numFmt w:val="bullet"/>
      <w:lvlText w:val="o"/>
      <w:lvlJc w:val="left"/>
      <w:pPr>
        <w:ind w:left="5705" w:hanging="360"/>
      </w:pPr>
      <w:rPr>
        <w:rFonts w:ascii="Courier New" w:hAnsi="Courier New" w:cs="Courier New" w:hint="default"/>
      </w:rPr>
    </w:lvl>
    <w:lvl w:ilvl="8" w:tplc="04190005" w:tentative="1">
      <w:start w:val="1"/>
      <w:numFmt w:val="bullet"/>
      <w:lvlText w:val=""/>
      <w:lvlJc w:val="left"/>
      <w:pPr>
        <w:ind w:left="6425" w:hanging="360"/>
      </w:pPr>
      <w:rPr>
        <w:rFonts w:ascii="Wingdings" w:hAnsi="Wingdings" w:hint="default"/>
      </w:rPr>
    </w:lvl>
  </w:abstractNum>
  <w:abstractNum w:abstractNumId="9">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10">
    <w:nsid w:val="47C22DCB"/>
    <w:multiLevelType w:val="hybridMultilevel"/>
    <w:tmpl w:val="E43EAA4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B663B07"/>
    <w:multiLevelType w:val="hybridMultilevel"/>
    <w:tmpl w:val="54C0DE04"/>
    <w:lvl w:ilvl="0" w:tplc="A38A57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F930353"/>
    <w:multiLevelType w:val="hybridMultilevel"/>
    <w:tmpl w:val="8B00F174"/>
    <w:lvl w:ilvl="0" w:tplc="4AA4F840">
      <w:numFmt w:val="bullet"/>
      <w:lvlText w:val="–"/>
      <w:lvlJc w:val="left"/>
      <w:pPr>
        <w:ind w:left="665" w:hanging="360"/>
      </w:pPr>
      <w:rPr>
        <w:rFonts w:ascii="Modern No. 20" w:hAnsi="Modern No. 20" w:hint="default"/>
      </w:rPr>
    </w:lvl>
    <w:lvl w:ilvl="1" w:tplc="04190003" w:tentative="1">
      <w:start w:val="1"/>
      <w:numFmt w:val="bullet"/>
      <w:lvlText w:val="o"/>
      <w:lvlJc w:val="left"/>
      <w:pPr>
        <w:ind w:left="1385" w:hanging="360"/>
      </w:pPr>
      <w:rPr>
        <w:rFonts w:ascii="Courier New" w:hAnsi="Courier New" w:cs="Courier New" w:hint="default"/>
      </w:rPr>
    </w:lvl>
    <w:lvl w:ilvl="2" w:tplc="04190005" w:tentative="1">
      <w:start w:val="1"/>
      <w:numFmt w:val="bullet"/>
      <w:lvlText w:val=""/>
      <w:lvlJc w:val="left"/>
      <w:pPr>
        <w:ind w:left="2105" w:hanging="360"/>
      </w:pPr>
      <w:rPr>
        <w:rFonts w:ascii="Wingdings" w:hAnsi="Wingdings" w:hint="default"/>
      </w:rPr>
    </w:lvl>
    <w:lvl w:ilvl="3" w:tplc="04190001" w:tentative="1">
      <w:start w:val="1"/>
      <w:numFmt w:val="bullet"/>
      <w:lvlText w:val=""/>
      <w:lvlJc w:val="left"/>
      <w:pPr>
        <w:ind w:left="2825" w:hanging="360"/>
      </w:pPr>
      <w:rPr>
        <w:rFonts w:ascii="Symbol" w:hAnsi="Symbol" w:hint="default"/>
      </w:rPr>
    </w:lvl>
    <w:lvl w:ilvl="4" w:tplc="04190003" w:tentative="1">
      <w:start w:val="1"/>
      <w:numFmt w:val="bullet"/>
      <w:lvlText w:val="o"/>
      <w:lvlJc w:val="left"/>
      <w:pPr>
        <w:ind w:left="3545" w:hanging="360"/>
      </w:pPr>
      <w:rPr>
        <w:rFonts w:ascii="Courier New" w:hAnsi="Courier New" w:cs="Courier New" w:hint="default"/>
      </w:rPr>
    </w:lvl>
    <w:lvl w:ilvl="5" w:tplc="04190005" w:tentative="1">
      <w:start w:val="1"/>
      <w:numFmt w:val="bullet"/>
      <w:lvlText w:val=""/>
      <w:lvlJc w:val="left"/>
      <w:pPr>
        <w:ind w:left="4265" w:hanging="360"/>
      </w:pPr>
      <w:rPr>
        <w:rFonts w:ascii="Wingdings" w:hAnsi="Wingdings" w:hint="default"/>
      </w:rPr>
    </w:lvl>
    <w:lvl w:ilvl="6" w:tplc="04190001" w:tentative="1">
      <w:start w:val="1"/>
      <w:numFmt w:val="bullet"/>
      <w:lvlText w:val=""/>
      <w:lvlJc w:val="left"/>
      <w:pPr>
        <w:ind w:left="4985" w:hanging="360"/>
      </w:pPr>
      <w:rPr>
        <w:rFonts w:ascii="Symbol" w:hAnsi="Symbol" w:hint="default"/>
      </w:rPr>
    </w:lvl>
    <w:lvl w:ilvl="7" w:tplc="04190003" w:tentative="1">
      <w:start w:val="1"/>
      <w:numFmt w:val="bullet"/>
      <w:lvlText w:val="o"/>
      <w:lvlJc w:val="left"/>
      <w:pPr>
        <w:ind w:left="5705" w:hanging="360"/>
      </w:pPr>
      <w:rPr>
        <w:rFonts w:ascii="Courier New" w:hAnsi="Courier New" w:cs="Courier New" w:hint="default"/>
      </w:rPr>
    </w:lvl>
    <w:lvl w:ilvl="8" w:tplc="04190005" w:tentative="1">
      <w:start w:val="1"/>
      <w:numFmt w:val="bullet"/>
      <w:lvlText w:val=""/>
      <w:lvlJc w:val="left"/>
      <w:pPr>
        <w:ind w:left="6425" w:hanging="360"/>
      </w:pPr>
      <w:rPr>
        <w:rFonts w:ascii="Wingdings" w:hAnsi="Wingdings" w:hint="default"/>
      </w:rPr>
    </w:lvl>
  </w:abstractNum>
  <w:abstractNum w:abstractNumId="13">
    <w:nsid w:val="65466D3D"/>
    <w:multiLevelType w:val="hybridMultilevel"/>
    <w:tmpl w:val="3A4E28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9BE76AF"/>
    <w:multiLevelType w:val="multilevel"/>
    <w:tmpl w:val="B7C8F94A"/>
    <w:lvl w:ilvl="0">
      <w:start w:val="1"/>
      <w:numFmt w:val="decimal"/>
      <w:lvlText w:val="%1."/>
      <w:lvlJc w:val="left"/>
      <w:pPr>
        <w:ind w:left="502" w:hanging="360"/>
      </w:pPr>
      <w:rPr>
        <w:rFonts w:hint="default"/>
      </w:rPr>
    </w:lvl>
    <w:lvl w:ilvl="1">
      <w:start w:val="1"/>
      <w:numFmt w:val="decimal"/>
      <w:isLgl/>
      <w:lvlText w:val="%1.%2."/>
      <w:lvlJc w:val="left"/>
      <w:pPr>
        <w:ind w:left="562" w:hanging="420"/>
      </w:pPr>
      <w:rPr>
        <w:rFonts w:hint="default"/>
        <w:b/>
        <w:color w:val="auto"/>
      </w:rPr>
    </w:lvl>
    <w:lvl w:ilvl="2">
      <w:start w:val="1"/>
      <w:numFmt w:val="decimal"/>
      <w:isLgl/>
      <w:lvlText w:val="%1.%2.%3."/>
      <w:lvlJc w:val="left"/>
      <w:pPr>
        <w:ind w:left="862" w:hanging="720"/>
      </w:pPr>
      <w:rPr>
        <w:rFonts w:hint="default"/>
        <w:b/>
        <w:color w:val="auto"/>
      </w:rPr>
    </w:lvl>
    <w:lvl w:ilvl="3">
      <w:start w:val="1"/>
      <w:numFmt w:val="decimal"/>
      <w:isLgl/>
      <w:lvlText w:val="%1.%2.%3.%4."/>
      <w:lvlJc w:val="left"/>
      <w:pPr>
        <w:ind w:left="862" w:hanging="720"/>
      </w:pPr>
      <w:rPr>
        <w:rFonts w:hint="default"/>
        <w:b/>
        <w:color w:val="auto"/>
      </w:rPr>
    </w:lvl>
    <w:lvl w:ilvl="4">
      <w:start w:val="1"/>
      <w:numFmt w:val="decimal"/>
      <w:isLgl/>
      <w:lvlText w:val="%1.%2.%3.%4.%5."/>
      <w:lvlJc w:val="left"/>
      <w:pPr>
        <w:ind w:left="1222" w:hanging="1080"/>
      </w:pPr>
      <w:rPr>
        <w:rFonts w:hint="default"/>
        <w:b/>
        <w:color w:val="auto"/>
      </w:rPr>
    </w:lvl>
    <w:lvl w:ilvl="5">
      <w:start w:val="1"/>
      <w:numFmt w:val="decimal"/>
      <w:isLgl/>
      <w:lvlText w:val="%1.%2.%3.%4.%5.%6."/>
      <w:lvlJc w:val="left"/>
      <w:pPr>
        <w:ind w:left="1222" w:hanging="1080"/>
      </w:pPr>
      <w:rPr>
        <w:rFonts w:hint="default"/>
        <w:b/>
        <w:color w:val="auto"/>
      </w:rPr>
    </w:lvl>
    <w:lvl w:ilvl="6">
      <w:start w:val="1"/>
      <w:numFmt w:val="decimal"/>
      <w:isLgl/>
      <w:lvlText w:val="%1.%2.%3.%4.%5.%6.%7."/>
      <w:lvlJc w:val="left"/>
      <w:pPr>
        <w:ind w:left="1582" w:hanging="1440"/>
      </w:pPr>
      <w:rPr>
        <w:rFonts w:hint="default"/>
        <w:b/>
        <w:color w:val="auto"/>
      </w:rPr>
    </w:lvl>
    <w:lvl w:ilvl="7">
      <w:start w:val="1"/>
      <w:numFmt w:val="decimal"/>
      <w:isLgl/>
      <w:lvlText w:val="%1.%2.%3.%4.%5.%6.%7.%8."/>
      <w:lvlJc w:val="left"/>
      <w:pPr>
        <w:ind w:left="1582" w:hanging="1440"/>
      </w:pPr>
      <w:rPr>
        <w:rFonts w:hint="default"/>
        <w:b/>
        <w:color w:val="auto"/>
      </w:rPr>
    </w:lvl>
    <w:lvl w:ilvl="8">
      <w:start w:val="1"/>
      <w:numFmt w:val="decimal"/>
      <w:isLgl/>
      <w:lvlText w:val="%1.%2.%3.%4.%5.%6.%7.%8.%9."/>
      <w:lvlJc w:val="left"/>
      <w:pPr>
        <w:ind w:left="1942" w:hanging="1800"/>
      </w:pPr>
      <w:rPr>
        <w:rFonts w:hint="default"/>
        <w:b/>
        <w:color w:val="auto"/>
      </w:rPr>
    </w:lvl>
  </w:abstractNum>
  <w:num w:numId="1">
    <w:abstractNumId w:val="9"/>
  </w:num>
  <w:num w:numId="2">
    <w:abstractNumId w:val="13"/>
  </w:num>
  <w:num w:numId="3">
    <w:abstractNumId w:val="11"/>
  </w:num>
  <w:num w:numId="4">
    <w:abstractNumId w:val="14"/>
  </w:num>
  <w:num w:numId="5">
    <w:abstractNumId w:val="7"/>
  </w:num>
  <w:num w:numId="6">
    <w:abstractNumId w:val="4"/>
  </w:num>
  <w:num w:numId="7">
    <w:abstractNumId w:val="3"/>
  </w:num>
  <w:num w:numId="8">
    <w:abstractNumId w:val="10"/>
  </w:num>
  <w:num w:numId="9">
    <w:abstractNumId w:val="2"/>
  </w:num>
  <w:num w:numId="10">
    <w:abstractNumId w:val="1"/>
  </w:num>
  <w:num w:numId="11">
    <w:abstractNumId w:val="6"/>
  </w:num>
  <w:num w:numId="12">
    <w:abstractNumId w:val="8"/>
  </w:num>
  <w:num w:numId="13">
    <w:abstractNumId w:val="12"/>
  </w:num>
  <w:num w:numId="14">
    <w:abstractNumId w:val="0"/>
  </w:num>
  <w:num w:numId="15">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87317"/>
    <w:rsid w:val="00001E46"/>
    <w:rsid w:val="00003466"/>
    <w:rsid w:val="000107B4"/>
    <w:rsid w:val="00011BA6"/>
    <w:rsid w:val="000256EF"/>
    <w:rsid w:val="00026609"/>
    <w:rsid w:val="00027C7F"/>
    <w:rsid w:val="00031FE9"/>
    <w:rsid w:val="00034E08"/>
    <w:rsid w:val="00046975"/>
    <w:rsid w:val="0004708B"/>
    <w:rsid w:val="00050605"/>
    <w:rsid w:val="0005103B"/>
    <w:rsid w:val="00052965"/>
    <w:rsid w:val="000658CB"/>
    <w:rsid w:val="00071132"/>
    <w:rsid w:val="00072519"/>
    <w:rsid w:val="00072D16"/>
    <w:rsid w:val="00076684"/>
    <w:rsid w:val="00080900"/>
    <w:rsid w:val="00084947"/>
    <w:rsid w:val="00085DDC"/>
    <w:rsid w:val="00093A67"/>
    <w:rsid w:val="00094C80"/>
    <w:rsid w:val="000A4163"/>
    <w:rsid w:val="000B62C2"/>
    <w:rsid w:val="000B6F1D"/>
    <w:rsid w:val="000C28C7"/>
    <w:rsid w:val="000C3B9E"/>
    <w:rsid w:val="000C4F24"/>
    <w:rsid w:val="000C716C"/>
    <w:rsid w:val="000D20D7"/>
    <w:rsid w:val="000D34A5"/>
    <w:rsid w:val="000E4CBB"/>
    <w:rsid w:val="000F137C"/>
    <w:rsid w:val="000F285E"/>
    <w:rsid w:val="000F5A10"/>
    <w:rsid w:val="000F5ED5"/>
    <w:rsid w:val="00115AD4"/>
    <w:rsid w:val="00125E39"/>
    <w:rsid w:val="00135B04"/>
    <w:rsid w:val="00135F2A"/>
    <w:rsid w:val="00144FA9"/>
    <w:rsid w:val="00145847"/>
    <w:rsid w:val="0015148A"/>
    <w:rsid w:val="00152546"/>
    <w:rsid w:val="00160E2C"/>
    <w:rsid w:val="00161D3E"/>
    <w:rsid w:val="00167689"/>
    <w:rsid w:val="00171111"/>
    <w:rsid w:val="00171583"/>
    <w:rsid w:val="0017434A"/>
    <w:rsid w:val="00182DBF"/>
    <w:rsid w:val="00184287"/>
    <w:rsid w:val="001861AF"/>
    <w:rsid w:val="00197C14"/>
    <w:rsid w:val="001A5473"/>
    <w:rsid w:val="001A6A69"/>
    <w:rsid w:val="001A7DBA"/>
    <w:rsid w:val="001C17DA"/>
    <w:rsid w:val="001D1EBA"/>
    <w:rsid w:val="001E2064"/>
    <w:rsid w:val="001E38A4"/>
    <w:rsid w:val="001F156D"/>
    <w:rsid w:val="001F2D93"/>
    <w:rsid w:val="001F6046"/>
    <w:rsid w:val="00201CB0"/>
    <w:rsid w:val="002118DA"/>
    <w:rsid w:val="002175B1"/>
    <w:rsid w:val="002178F2"/>
    <w:rsid w:val="00227E01"/>
    <w:rsid w:val="00231C71"/>
    <w:rsid w:val="0023213B"/>
    <w:rsid w:val="00236781"/>
    <w:rsid w:val="0024049D"/>
    <w:rsid w:val="00251D87"/>
    <w:rsid w:val="00257B7C"/>
    <w:rsid w:val="0027105F"/>
    <w:rsid w:val="0027126A"/>
    <w:rsid w:val="00282CBA"/>
    <w:rsid w:val="002870F6"/>
    <w:rsid w:val="002870F8"/>
    <w:rsid w:val="00292F39"/>
    <w:rsid w:val="002A2422"/>
    <w:rsid w:val="002A428B"/>
    <w:rsid w:val="002C086C"/>
    <w:rsid w:val="002C3B57"/>
    <w:rsid w:val="002D412E"/>
    <w:rsid w:val="002D7A89"/>
    <w:rsid w:val="002E0EDB"/>
    <w:rsid w:val="002F313D"/>
    <w:rsid w:val="002F3BA3"/>
    <w:rsid w:val="002F4C14"/>
    <w:rsid w:val="002F5CA4"/>
    <w:rsid w:val="002F6858"/>
    <w:rsid w:val="0030192C"/>
    <w:rsid w:val="003031AA"/>
    <w:rsid w:val="00305933"/>
    <w:rsid w:val="00305AEC"/>
    <w:rsid w:val="003063B3"/>
    <w:rsid w:val="00306DE1"/>
    <w:rsid w:val="00306FC0"/>
    <w:rsid w:val="00313D1D"/>
    <w:rsid w:val="00320EB8"/>
    <w:rsid w:val="00334199"/>
    <w:rsid w:val="003350DB"/>
    <w:rsid w:val="00336990"/>
    <w:rsid w:val="003406EF"/>
    <w:rsid w:val="00341623"/>
    <w:rsid w:val="00344A8C"/>
    <w:rsid w:val="00345F36"/>
    <w:rsid w:val="00351668"/>
    <w:rsid w:val="00351CCA"/>
    <w:rsid w:val="003529A3"/>
    <w:rsid w:val="00361D4D"/>
    <w:rsid w:val="0036441F"/>
    <w:rsid w:val="00365E91"/>
    <w:rsid w:val="00370FEA"/>
    <w:rsid w:val="0038196D"/>
    <w:rsid w:val="00381FAF"/>
    <w:rsid w:val="003850A4"/>
    <w:rsid w:val="00387483"/>
    <w:rsid w:val="00390C58"/>
    <w:rsid w:val="00393010"/>
    <w:rsid w:val="00393091"/>
    <w:rsid w:val="00394188"/>
    <w:rsid w:val="003A7073"/>
    <w:rsid w:val="003B3F67"/>
    <w:rsid w:val="003B5CE6"/>
    <w:rsid w:val="003B64E8"/>
    <w:rsid w:val="003C084F"/>
    <w:rsid w:val="003C6F68"/>
    <w:rsid w:val="003C77F6"/>
    <w:rsid w:val="003C7C59"/>
    <w:rsid w:val="003E09A3"/>
    <w:rsid w:val="003E3F25"/>
    <w:rsid w:val="003F0D5D"/>
    <w:rsid w:val="004018A0"/>
    <w:rsid w:val="00410CCA"/>
    <w:rsid w:val="00421D39"/>
    <w:rsid w:val="0043043C"/>
    <w:rsid w:val="00431E16"/>
    <w:rsid w:val="00443A64"/>
    <w:rsid w:val="0044557F"/>
    <w:rsid w:val="00454ADE"/>
    <w:rsid w:val="0045733C"/>
    <w:rsid w:val="0046187F"/>
    <w:rsid w:val="004662B7"/>
    <w:rsid w:val="004749E7"/>
    <w:rsid w:val="004768EB"/>
    <w:rsid w:val="00486EAD"/>
    <w:rsid w:val="004939A1"/>
    <w:rsid w:val="004A22C2"/>
    <w:rsid w:val="004B49D2"/>
    <w:rsid w:val="004D159B"/>
    <w:rsid w:val="004D21BC"/>
    <w:rsid w:val="004D289C"/>
    <w:rsid w:val="004D3ECD"/>
    <w:rsid w:val="004D3EF0"/>
    <w:rsid w:val="004D6F15"/>
    <w:rsid w:val="004D7200"/>
    <w:rsid w:val="004E72D8"/>
    <w:rsid w:val="004F04C7"/>
    <w:rsid w:val="004F6594"/>
    <w:rsid w:val="004F7974"/>
    <w:rsid w:val="00500AC0"/>
    <w:rsid w:val="00506F1C"/>
    <w:rsid w:val="00513DE9"/>
    <w:rsid w:val="00515B25"/>
    <w:rsid w:val="00516805"/>
    <w:rsid w:val="0051699D"/>
    <w:rsid w:val="00517B7C"/>
    <w:rsid w:val="0052241E"/>
    <w:rsid w:val="005270F0"/>
    <w:rsid w:val="00531592"/>
    <w:rsid w:val="00533099"/>
    <w:rsid w:val="005460C4"/>
    <w:rsid w:val="00550BE1"/>
    <w:rsid w:val="0055444A"/>
    <w:rsid w:val="00557C67"/>
    <w:rsid w:val="00560273"/>
    <w:rsid w:val="00561053"/>
    <w:rsid w:val="00563E57"/>
    <w:rsid w:val="00581574"/>
    <w:rsid w:val="00583828"/>
    <w:rsid w:val="00587842"/>
    <w:rsid w:val="00592DC9"/>
    <w:rsid w:val="005940D6"/>
    <w:rsid w:val="005967A1"/>
    <w:rsid w:val="005A20BC"/>
    <w:rsid w:val="005B5504"/>
    <w:rsid w:val="005C2D71"/>
    <w:rsid w:val="005C471F"/>
    <w:rsid w:val="005C69B8"/>
    <w:rsid w:val="005C79A9"/>
    <w:rsid w:val="005D112E"/>
    <w:rsid w:val="005D308E"/>
    <w:rsid w:val="005E29E0"/>
    <w:rsid w:val="005F017A"/>
    <w:rsid w:val="005F0973"/>
    <w:rsid w:val="006026E5"/>
    <w:rsid w:val="006032CD"/>
    <w:rsid w:val="0060559A"/>
    <w:rsid w:val="00606878"/>
    <w:rsid w:val="00607900"/>
    <w:rsid w:val="00612D93"/>
    <w:rsid w:val="00613835"/>
    <w:rsid w:val="0061639E"/>
    <w:rsid w:val="006169A1"/>
    <w:rsid w:val="00627C43"/>
    <w:rsid w:val="0063452A"/>
    <w:rsid w:val="006450E4"/>
    <w:rsid w:val="0066142B"/>
    <w:rsid w:val="006714D0"/>
    <w:rsid w:val="0068057A"/>
    <w:rsid w:val="00684B69"/>
    <w:rsid w:val="006854AE"/>
    <w:rsid w:val="00686213"/>
    <w:rsid w:val="00690E7B"/>
    <w:rsid w:val="00693328"/>
    <w:rsid w:val="00693AC1"/>
    <w:rsid w:val="006949D5"/>
    <w:rsid w:val="006965D6"/>
    <w:rsid w:val="00697831"/>
    <w:rsid w:val="006A1870"/>
    <w:rsid w:val="006A5390"/>
    <w:rsid w:val="006A6275"/>
    <w:rsid w:val="006C2EBC"/>
    <w:rsid w:val="006E4C66"/>
    <w:rsid w:val="006E61E0"/>
    <w:rsid w:val="006E6BA0"/>
    <w:rsid w:val="006E6D79"/>
    <w:rsid w:val="006F295C"/>
    <w:rsid w:val="00702A0A"/>
    <w:rsid w:val="007032EF"/>
    <w:rsid w:val="00705160"/>
    <w:rsid w:val="0070542D"/>
    <w:rsid w:val="00705F69"/>
    <w:rsid w:val="00706F0B"/>
    <w:rsid w:val="007207A7"/>
    <w:rsid w:val="00722374"/>
    <w:rsid w:val="00724BB7"/>
    <w:rsid w:val="00726AD3"/>
    <w:rsid w:val="00731B8A"/>
    <w:rsid w:val="007357B4"/>
    <w:rsid w:val="0074092E"/>
    <w:rsid w:val="00744496"/>
    <w:rsid w:val="007464E0"/>
    <w:rsid w:val="007514F7"/>
    <w:rsid w:val="00752EC7"/>
    <w:rsid w:val="00753B12"/>
    <w:rsid w:val="00757034"/>
    <w:rsid w:val="00770786"/>
    <w:rsid w:val="0077111A"/>
    <w:rsid w:val="007712F5"/>
    <w:rsid w:val="007833BA"/>
    <w:rsid w:val="007928CE"/>
    <w:rsid w:val="00795296"/>
    <w:rsid w:val="007962F5"/>
    <w:rsid w:val="007A70EA"/>
    <w:rsid w:val="007B15E3"/>
    <w:rsid w:val="007B1CFA"/>
    <w:rsid w:val="007B40E6"/>
    <w:rsid w:val="007B46F8"/>
    <w:rsid w:val="007C2447"/>
    <w:rsid w:val="007C4B3F"/>
    <w:rsid w:val="007C5F25"/>
    <w:rsid w:val="007C69EA"/>
    <w:rsid w:val="007D1D2C"/>
    <w:rsid w:val="007D2552"/>
    <w:rsid w:val="007D508B"/>
    <w:rsid w:val="007E6F52"/>
    <w:rsid w:val="007F1F59"/>
    <w:rsid w:val="007F5257"/>
    <w:rsid w:val="00802B4B"/>
    <w:rsid w:val="00807CB5"/>
    <w:rsid w:val="00811D17"/>
    <w:rsid w:val="00813022"/>
    <w:rsid w:val="00814BBE"/>
    <w:rsid w:val="008157E5"/>
    <w:rsid w:val="008215A5"/>
    <w:rsid w:val="00837382"/>
    <w:rsid w:val="00847375"/>
    <w:rsid w:val="00854642"/>
    <w:rsid w:val="00855797"/>
    <w:rsid w:val="00862117"/>
    <w:rsid w:val="008625AF"/>
    <w:rsid w:val="00863A66"/>
    <w:rsid w:val="00864862"/>
    <w:rsid w:val="0088157C"/>
    <w:rsid w:val="00882985"/>
    <w:rsid w:val="008836FA"/>
    <w:rsid w:val="00883941"/>
    <w:rsid w:val="0088533A"/>
    <w:rsid w:val="0089048F"/>
    <w:rsid w:val="008934E4"/>
    <w:rsid w:val="008A583F"/>
    <w:rsid w:val="008A5BAE"/>
    <w:rsid w:val="008A7BE0"/>
    <w:rsid w:val="008B0CDE"/>
    <w:rsid w:val="008B43E4"/>
    <w:rsid w:val="008B517F"/>
    <w:rsid w:val="008B6F1E"/>
    <w:rsid w:val="008B7500"/>
    <w:rsid w:val="008C1AA8"/>
    <w:rsid w:val="008C2DE5"/>
    <w:rsid w:val="008E2889"/>
    <w:rsid w:val="008F1EC5"/>
    <w:rsid w:val="00901992"/>
    <w:rsid w:val="0091089B"/>
    <w:rsid w:val="009117B1"/>
    <w:rsid w:val="0091335C"/>
    <w:rsid w:val="009146D2"/>
    <w:rsid w:val="009174CB"/>
    <w:rsid w:val="00923432"/>
    <w:rsid w:val="0092363C"/>
    <w:rsid w:val="00925D8D"/>
    <w:rsid w:val="00932090"/>
    <w:rsid w:val="009324AB"/>
    <w:rsid w:val="009374B8"/>
    <w:rsid w:val="00950D1B"/>
    <w:rsid w:val="00960A98"/>
    <w:rsid w:val="00963721"/>
    <w:rsid w:val="00975865"/>
    <w:rsid w:val="00982B3B"/>
    <w:rsid w:val="00985A69"/>
    <w:rsid w:val="00991006"/>
    <w:rsid w:val="009A07B0"/>
    <w:rsid w:val="009A1AFB"/>
    <w:rsid w:val="009A2FE8"/>
    <w:rsid w:val="009A4460"/>
    <w:rsid w:val="009A46C3"/>
    <w:rsid w:val="009A5066"/>
    <w:rsid w:val="009A6B95"/>
    <w:rsid w:val="009A7D69"/>
    <w:rsid w:val="009B022F"/>
    <w:rsid w:val="009B391A"/>
    <w:rsid w:val="009D0A13"/>
    <w:rsid w:val="009E1E07"/>
    <w:rsid w:val="009F0EE9"/>
    <w:rsid w:val="009F4593"/>
    <w:rsid w:val="009F6F30"/>
    <w:rsid w:val="00A00E90"/>
    <w:rsid w:val="00A03C7E"/>
    <w:rsid w:val="00A1326C"/>
    <w:rsid w:val="00A15332"/>
    <w:rsid w:val="00A16C90"/>
    <w:rsid w:val="00A16E80"/>
    <w:rsid w:val="00A16FE8"/>
    <w:rsid w:val="00A20A8B"/>
    <w:rsid w:val="00A2100D"/>
    <w:rsid w:val="00A24574"/>
    <w:rsid w:val="00A27B95"/>
    <w:rsid w:val="00A32A11"/>
    <w:rsid w:val="00A35523"/>
    <w:rsid w:val="00A41391"/>
    <w:rsid w:val="00A4238E"/>
    <w:rsid w:val="00A469C4"/>
    <w:rsid w:val="00A47D97"/>
    <w:rsid w:val="00A66DA7"/>
    <w:rsid w:val="00A72EA6"/>
    <w:rsid w:val="00A80350"/>
    <w:rsid w:val="00A84240"/>
    <w:rsid w:val="00A873F6"/>
    <w:rsid w:val="00A90954"/>
    <w:rsid w:val="00AB13FF"/>
    <w:rsid w:val="00AB5C1C"/>
    <w:rsid w:val="00AC2E10"/>
    <w:rsid w:val="00AD5D54"/>
    <w:rsid w:val="00AE02DC"/>
    <w:rsid w:val="00AE1719"/>
    <w:rsid w:val="00AE3E80"/>
    <w:rsid w:val="00AE6826"/>
    <w:rsid w:val="00AF2493"/>
    <w:rsid w:val="00B01032"/>
    <w:rsid w:val="00B0663F"/>
    <w:rsid w:val="00B071E4"/>
    <w:rsid w:val="00B1265A"/>
    <w:rsid w:val="00B14250"/>
    <w:rsid w:val="00B24F1C"/>
    <w:rsid w:val="00B43CE4"/>
    <w:rsid w:val="00B50DCF"/>
    <w:rsid w:val="00B54014"/>
    <w:rsid w:val="00B62A41"/>
    <w:rsid w:val="00B641CF"/>
    <w:rsid w:val="00B64D7D"/>
    <w:rsid w:val="00B70B73"/>
    <w:rsid w:val="00B738DB"/>
    <w:rsid w:val="00B76E9F"/>
    <w:rsid w:val="00B852C4"/>
    <w:rsid w:val="00B87317"/>
    <w:rsid w:val="00B95070"/>
    <w:rsid w:val="00B955B8"/>
    <w:rsid w:val="00B96956"/>
    <w:rsid w:val="00BA01DB"/>
    <w:rsid w:val="00BA3E6B"/>
    <w:rsid w:val="00BA6CBF"/>
    <w:rsid w:val="00BC17AD"/>
    <w:rsid w:val="00BC287A"/>
    <w:rsid w:val="00BD052B"/>
    <w:rsid w:val="00BD5F99"/>
    <w:rsid w:val="00BE071C"/>
    <w:rsid w:val="00BE4A27"/>
    <w:rsid w:val="00C0127C"/>
    <w:rsid w:val="00C02DF3"/>
    <w:rsid w:val="00C034A5"/>
    <w:rsid w:val="00C05DFD"/>
    <w:rsid w:val="00C26773"/>
    <w:rsid w:val="00C274F0"/>
    <w:rsid w:val="00C325CF"/>
    <w:rsid w:val="00C3532D"/>
    <w:rsid w:val="00C370DD"/>
    <w:rsid w:val="00C41624"/>
    <w:rsid w:val="00C41DED"/>
    <w:rsid w:val="00C41FA9"/>
    <w:rsid w:val="00C420BD"/>
    <w:rsid w:val="00C45E8A"/>
    <w:rsid w:val="00C46530"/>
    <w:rsid w:val="00C4681E"/>
    <w:rsid w:val="00C4752D"/>
    <w:rsid w:val="00C50EA3"/>
    <w:rsid w:val="00C61163"/>
    <w:rsid w:val="00C64AB9"/>
    <w:rsid w:val="00C65FAB"/>
    <w:rsid w:val="00C72830"/>
    <w:rsid w:val="00C72A0B"/>
    <w:rsid w:val="00C75530"/>
    <w:rsid w:val="00C77EFE"/>
    <w:rsid w:val="00C82BA4"/>
    <w:rsid w:val="00C8558F"/>
    <w:rsid w:val="00C9326A"/>
    <w:rsid w:val="00C95BEE"/>
    <w:rsid w:val="00CA14F0"/>
    <w:rsid w:val="00CA2F42"/>
    <w:rsid w:val="00CA60AB"/>
    <w:rsid w:val="00CB307F"/>
    <w:rsid w:val="00CB477C"/>
    <w:rsid w:val="00CE269F"/>
    <w:rsid w:val="00CE3C1C"/>
    <w:rsid w:val="00CE57B5"/>
    <w:rsid w:val="00CE66DC"/>
    <w:rsid w:val="00CE708F"/>
    <w:rsid w:val="00CF0721"/>
    <w:rsid w:val="00CF4CBE"/>
    <w:rsid w:val="00CF7BB2"/>
    <w:rsid w:val="00D04A51"/>
    <w:rsid w:val="00D112A3"/>
    <w:rsid w:val="00D129EA"/>
    <w:rsid w:val="00D15D7A"/>
    <w:rsid w:val="00D2055E"/>
    <w:rsid w:val="00D34298"/>
    <w:rsid w:val="00D34EDA"/>
    <w:rsid w:val="00D4604E"/>
    <w:rsid w:val="00D5009A"/>
    <w:rsid w:val="00D56CA9"/>
    <w:rsid w:val="00D637BA"/>
    <w:rsid w:val="00D64718"/>
    <w:rsid w:val="00D650B7"/>
    <w:rsid w:val="00D73287"/>
    <w:rsid w:val="00D741FE"/>
    <w:rsid w:val="00D74C58"/>
    <w:rsid w:val="00D77013"/>
    <w:rsid w:val="00D84AE6"/>
    <w:rsid w:val="00D85DFB"/>
    <w:rsid w:val="00D87747"/>
    <w:rsid w:val="00D94C04"/>
    <w:rsid w:val="00D967FA"/>
    <w:rsid w:val="00DA105B"/>
    <w:rsid w:val="00DA3860"/>
    <w:rsid w:val="00DB1192"/>
    <w:rsid w:val="00DB3C96"/>
    <w:rsid w:val="00DC33BF"/>
    <w:rsid w:val="00DC6D34"/>
    <w:rsid w:val="00DD6C54"/>
    <w:rsid w:val="00DE01EF"/>
    <w:rsid w:val="00DE43CD"/>
    <w:rsid w:val="00DE7E9A"/>
    <w:rsid w:val="00DF23F5"/>
    <w:rsid w:val="00DF4219"/>
    <w:rsid w:val="00E00CBB"/>
    <w:rsid w:val="00E029B7"/>
    <w:rsid w:val="00E07FF2"/>
    <w:rsid w:val="00E15096"/>
    <w:rsid w:val="00E27BEE"/>
    <w:rsid w:val="00E32B7D"/>
    <w:rsid w:val="00E36B03"/>
    <w:rsid w:val="00E40435"/>
    <w:rsid w:val="00E47799"/>
    <w:rsid w:val="00E50591"/>
    <w:rsid w:val="00E536D2"/>
    <w:rsid w:val="00E64FED"/>
    <w:rsid w:val="00E730E8"/>
    <w:rsid w:val="00E75B62"/>
    <w:rsid w:val="00E77E41"/>
    <w:rsid w:val="00E826B2"/>
    <w:rsid w:val="00E83CD5"/>
    <w:rsid w:val="00E84220"/>
    <w:rsid w:val="00E921AC"/>
    <w:rsid w:val="00E9755F"/>
    <w:rsid w:val="00E97F00"/>
    <w:rsid w:val="00EA5098"/>
    <w:rsid w:val="00EA5E20"/>
    <w:rsid w:val="00EA74F5"/>
    <w:rsid w:val="00EC1813"/>
    <w:rsid w:val="00EC416F"/>
    <w:rsid w:val="00ED176C"/>
    <w:rsid w:val="00ED24CD"/>
    <w:rsid w:val="00ED2C61"/>
    <w:rsid w:val="00ED7B55"/>
    <w:rsid w:val="00EE1A6C"/>
    <w:rsid w:val="00EE2726"/>
    <w:rsid w:val="00EE6E1B"/>
    <w:rsid w:val="00EF50A0"/>
    <w:rsid w:val="00F15A65"/>
    <w:rsid w:val="00F317E4"/>
    <w:rsid w:val="00F31EDC"/>
    <w:rsid w:val="00F3521C"/>
    <w:rsid w:val="00F46126"/>
    <w:rsid w:val="00F57B2E"/>
    <w:rsid w:val="00F60AFA"/>
    <w:rsid w:val="00F62610"/>
    <w:rsid w:val="00F6352A"/>
    <w:rsid w:val="00F75BF3"/>
    <w:rsid w:val="00F81A9F"/>
    <w:rsid w:val="00F82F80"/>
    <w:rsid w:val="00F830BE"/>
    <w:rsid w:val="00F92BED"/>
    <w:rsid w:val="00FA384E"/>
    <w:rsid w:val="00FA3A4A"/>
    <w:rsid w:val="00FA5E09"/>
    <w:rsid w:val="00FB1FEF"/>
    <w:rsid w:val="00FB3F5F"/>
    <w:rsid w:val="00FB5622"/>
    <w:rsid w:val="00FB6BE2"/>
    <w:rsid w:val="00FC219B"/>
    <w:rsid w:val="00FC29A0"/>
    <w:rsid w:val="00FC79C2"/>
    <w:rsid w:val="00FD2645"/>
    <w:rsid w:val="00FE0F47"/>
    <w:rsid w:val="00FE23A2"/>
    <w:rsid w:val="00FF2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nhideWhenUsed="0"/>
    <w:lsdException w:name="Body Text 3" w:uiPriority="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17"/>
    <w:rPr>
      <w:rFonts w:ascii="Times New Roman" w:eastAsia="Times New Roman" w:hAnsi="Times New Roman"/>
      <w:sz w:val="24"/>
      <w:szCs w:val="24"/>
    </w:rPr>
  </w:style>
  <w:style w:type="paragraph" w:styleId="1">
    <w:name w:val="heading 1"/>
    <w:basedOn w:val="a"/>
    <w:next w:val="a"/>
    <w:link w:val="10"/>
    <w:qFormat/>
    <w:rsid w:val="00B87317"/>
    <w:pPr>
      <w:keepNext/>
      <w:autoSpaceDE w:val="0"/>
      <w:autoSpaceDN w:val="0"/>
      <w:ind w:firstLine="284"/>
      <w:outlineLvl w:val="0"/>
    </w:pPr>
  </w:style>
  <w:style w:type="paragraph" w:styleId="2">
    <w:name w:val="heading 2"/>
    <w:basedOn w:val="a"/>
    <w:next w:val="a"/>
    <w:link w:val="20"/>
    <w:uiPriority w:val="99"/>
    <w:qFormat/>
    <w:rsid w:val="00E40435"/>
    <w:pPr>
      <w:keepNext/>
      <w:spacing w:before="240" w:after="60"/>
      <w:outlineLvl w:val="1"/>
    </w:pPr>
    <w:rPr>
      <w:rFonts w:ascii="Cambria" w:hAnsi="Cambria"/>
      <w:b/>
      <w:bCs/>
      <w:i/>
      <w:iCs/>
      <w:sz w:val="28"/>
      <w:szCs w:val="28"/>
    </w:rPr>
  </w:style>
  <w:style w:type="paragraph" w:styleId="9">
    <w:name w:val="heading 9"/>
    <w:basedOn w:val="a"/>
    <w:next w:val="a"/>
    <w:link w:val="90"/>
    <w:uiPriority w:val="99"/>
    <w:qFormat/>
    <w:rsid w:val="00E404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87317"/>
    <w:rPr>
      <w:rFonts w:ascii="Times New Roman" w:hAnsi="Times New Roman" w:cs="Times New Roman"/>
      <w:sz w:val="24"/>
      <w:szCs w:val="24"/>
      <w:lang w:eastAsia="ru-RU"/>
    </w:rPr>
  </w:style>
  <w:style w:type="character" w:customStyle="1" w:styleId="20">
    <w:name w:val="Заголовок 2 Знак"/>
    <w:basedOn w:val="a0"/>
    <w:link w:val="2"/>
    <w:uiPriority w:val="99"/>
    <w:semiHidden/>
    <w:locked/>
    <w:rsid w:val="00E40435"/>
    <w:rPr>
      <w:rFonts w:ascii="Cambria" w:hAnsi="Cambria" w:cs="Times New Roman"/>
      <w:b/>
      <w:bCs/>
      <w:i/>
      <w:iCs/>
      <w:sz w:val="28"/>
      <w:szCs w:val="28"/>
    </w:rPr>
  </w:style>
  <w:style w:type="character" w:customStyle="1" w:styleId="90">
    <w:name w:val="Заголовок 9 Знак"/>
    <w:basedOn w:val="a0"/>
    <w:link w:val="9"/>
    <w:uiPriority w:val="99"/>
    <w:locked/>
    <w:rsid w:val="00E40435"/>
    <w:rPr>
      <w:rFonts w:ascii="Cambria" w:hAnsi="Cambria" w:cs="Times New Roman"/>
      <w:sz w:val="22"/>
      <w:szCs w:val="22"/>
    </w:rPr>
  </w:style>
  <w:style w:type="paragraph" w:styleId="21">
    <w:name w:val="Body Text Indent 2"/>
    <w:basedOn w:val="a"/>
    <w:link w:val="22"/>
    <w:uiPriority w:val="99"/>
    <w:rsid w:val="00B87317"/>
    <w:pPr>
      <w:spacing w:after="120" w:line="480" w:lineRule="auto"/>
      <w:ind w:left="283"/>
    </w:pPr>
  </w:style>
  <w:style w:type="character" w:customStyle="1" w:styleId="22">
    <w:name w:val="Основной текст с отступом 2 Знак"/>
    <w:basedOn w:val="a0"/>
    <w:link w:val="21"/>
    <w:uiPriority w:val="99"/>
    <w:locked/>
    <w:rsid w:val="00B87317"/>
    <w:rPr>
      <w:rFonts w:ascii="Times New Roman" w:hAnsi="Times New Roman" w:cs="Times New Roman"/>
      <w:sz w:val="24"/>
      <w:szCs w:val="24"/>
      <w:lang w:eastAsia="ru-RU"/>
    </w:rPr>
  </w:style>
  <w:style w:type="paragraph" w:styleId="a3">
    <w:name w:val="Body Text"/>
    <w:basedOn w:val="a"/>
    <w:link w:val="a4"/>
    <w:uiPriority w:val="99"/>
    <w:rsid w:val="00E40435"/>
    <w:pPr>
      <w:spacing w:after="120"/>
    </w:pPr>
  </w:style>
  <w:style w:type="character" w:customStyle="1" w:styleId="a4">
    <w:name w:val="Основной текст Знак"/>
    <w:basedOn w:val="a0"/>
    <w:link w:val="a3"/>
    <w:uiPriority w:val="99"/>
    <w:locked/>
    <w:rsid w:val="00E40435"/>
    <w:rPr>
      <w:rFonts w:ascii="Times New Roman" w:hAnsi="Times New Roman" w:cs="Times New Roman"/>
      <w:sz w:val="24"/>
      <w:szCs w:val="24"/>
    </w:rPr>
  </w:style>
  <w:style w:type="paragraph" w:styleId="a5">
    <w:name w:val="header"/>
    <w:basedOn w:val="a"/>
    <w:link w:val="a6"/>
    <w:uiPriority w:val="99"/>
    <w:rsid w:val="00E40435"/>
    <w:pPr>
      <w:tabs>
        <w:tab w:val="center" w:pos="4677"/>
        <w:tab w:val="right" w:pos="9355"/>
      </w:tabs>
    </w:pPr>
  </w:style>
  <w:style w:type="character" w:customStyle="1" w:styleId="a6">
    <w:name w:val="Верхний колонтитул Знак"/>
    <w:basedOn w:val="a0"/>
    <w:link w:val="a5"/>
    <w:uiPriority w:val="99"/>
    <w:locked/>
    <w:rsid w:val="00E40435"/>
    <w:rPr>
      <w:rFonts w:ascii="Times New Roman" w:hAnsi="Times New Roman" w:cs="Times New Roman"/>
      <w:sz w:val="24"/>
      <w:szCs w:val="24"/>
    </w:rPr>
  </w:style>
  <w:style w:type="paragraph" w:styleId="a7">
    <w:name w:val="Normal (Web)"/>
    <w:basedOn w:val="a"/>
    <w:uiPriority w:val="99"/>
    <w:rsid w:val="00E40435"/>
    <w:pPr>
      <w:spacing w:before="100" w:beforeAutospacing="1" w:after="100" w:afterAutospacing="1"/>
    </w:pPr>
  </w:style>
  <w:style w:type="paragraph" w:styleId="a8">
    <w:name w:val="footer"/>
    <w:basedOn w:val="a"/>
    <w:link w:val="a9"/>
    <w:uiPriority w:val="99"/>
    <w:rsid w:val="00B43CE4"/>
    <w:pPr>
      <w:tabs>
        <w:tab w:val="center" w:pos="4677"/>
        <w:tab w:val="right" w:pos="9355"/>
      </w:tabs>
    </w:pPr>
  </w:style>
  <w:style w:type="character" w:customStyle="1" w:styleId="a9">
    <w:name w:val="Нижний колонтитул Знак"/>
    <w:basedOn w:val="a0"/>
    <w:link w:val="a8"/>
    <w:uiPriority w:val="99"/>
    <w:locked/>
    <w:rsid w:val="00B43CE4"/>
    <w:rPr>
      <w:rFonts w:ascii="Times New Roman" w:hAnsi="Times New Roman" w:cs="Times New Roman"/>
      <w:sz w:val="24"/>
      <w:szCs w:val="24"/>
    </w:rPr>
  </w:style>
  <w:style w:type="paragraph" w:styleId="23">
    <w:name w:val="Body Text 2"/>
    <w:basedOn w:val="a"/>
    <w:link w:val="24"/>
    <w:uiPriority w:val="99"/>
    <w:rsid w:val="00D74C58"/>
    <w:pPr>
      <w:spacing w:after="120" w:line="480" w:lineRule="auto"/>
    </w:pPr>
  </w:style>
  <w:style w:type="character" w:customStyle="1" w:styleId="24">
    <w:name w:val="Основной текст 2 Знак"/>
    <w:basedOn w:val="a0"/>
    <w:link w:val="23"/>
    <w:uiPriority w:val="99"/>
    <w:locked/>
    <w:rsid w:val="00D74C58"/>
    <w:rPr>
      <w:rFonts w:ascii="Times New Roman" w:hAnsi="Times New Roman" w:cs="Times New Roman"/>
      <w:sz w:val="24"/>
      <w:szCs w:val="24"/>
    </w:rPr>
  </w:style>
  <w:style w:type="table" w:styleId="aa">
    <w:name w:val="Table Grid"/>
    <w:basedOn w:val="a1"/>
    <w:uiPriority w:val="99"/>
    <w:rsid w:val="00D46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aliases w:val="Содержание. 2 уровень"/>
    <w:basedOn w:val="a"/>
    <w:link w:val="ac"/>
    <w:uiPriority w:val="34"/>
    <w:qFormat/>
    <w:rsid w:val="00837382"/>
    <w:pPr>
      <w:ind w:left="720"/>
      <w:contextualSpacing/>
    </w:pPr>
  </w:style>
  <w:style w:type="character" w:customStyle="1" w:styleId="apple-converted-space">
    <w:name w:val="apple-converted-space"/>
    <w:basedOn w:val="a0"/>
    <w:rsid w:val="008934E4"/>
  </w:style>
  <w:style w:type="character" w:styleId="ad">
    <w:name w:val="Hyperlink"/>
    <w:basedOn w:val="a0"/>
    <w:uiPriority w:val="99"/>
    <w:unhideWhenUsed/>
    <w:rsid w:val="008934E4"/>
    <w:rPr>
      <w:color w:val="0000FF"/>
      <w:u w:val="single"/>
    </w:rPr>
  </w:style>
  <w:style w:type="paragraph" w:styleId="ae">
    <w:name w:val="Body Text Indent"/>
    <w:basedOn w:val="a"/>
    <w:link w:val="af"/>
    <w:uiPriority w:val="99"/>
    <w:unhideWhenUsed/>
    <w:rsid w:val="00752EC7"/>
    <w:pPr>
      <w:spacing w:after="120"/>
      <w:ind w:left="283"/>
    </w:pPr>
  </w:style>
  <w:style w:type="character" w:customStyle="1" w:styleId="af">
    <w:name w:val="Основной текст с отступом Знак"/>
    <w:basedOn w:val="a0"/>
    <w:link w:val="ae"/>
    <w:rsid w:val="00752EC7"/>
    <w:rPr>
      <w:rFonts w:ascii="Times New Roman" w:eastAsia="Times New Roman" w:hAnsi="Times New Roman"/>
      <w:sz w:val="24"/>
      <w:szCs w:val="24"/>
    </w:rPr>
  </w:style>
  <w:style w:type="paragraph" w:styleId="af0">
    <w:name w:val="List"/>
    <w:basedOn w:val="a"/>
    <w:uiPriority w:val="99"/>
    <w:rsid w:val="00752EC7"/>
    <w:pPr>
      <w:ind w:left="283" w:hanging="283"/>
    </w:pPr>
    <w:rPr>
      <w:rFonts w:ascii="Arial" w:hAnsi="Arial" w:cs="Wingdings"/>
      <w:szCs w:val="28"/>
      <w:lang w:eastAsia="ar-SA"/>
    </w:rPr>
  </w:style>
  <w:style w:type="paragraph" w:styleId="25">
    <w:name w:val="List 2"/>
    <w:basedOn w:val="a"/>
    <w:link w:val="26"/>
    <w:uiPriority w:val="99"/>
    <w:rsid w:val="00752EC7"/>
    <w:pPr>
      <w:spacing w:after="200" w:line="276" w:lineRule="auto"/>
      <w:ind w:left="566" w:hanging="283"/>
      <w:contextualSpacing/>
    </w:pPr>
    <w:rPr>
      <w:rFonts w:ascii="Calibri" w:hAnsi="Calibri"/>
      <w:sz w:val="22"/>
      <w:szCs w:val="22"/>
    </w:rPr>
  </w:style>
  <w:style w:type="character" w:customStyle="1" w:styleId="26">
    <w:name w:val="Список 2 Знак"/>
    <w:basedOn w:val="a0"/>
    <w:link w:val="25"/>
    <w:uiPriority w:val="99"/>
    <w:locked/>
    <w:rsid w:val="00752EC7"/>
    <w:rPr>
      <w:rFonts w:eastAsia="Times New Roman"/>
      <w:sz w:val="22"/>
      <w:szCs w:val="22"/>
    </w:rPr>
  </w:style>
  <w:style w:type="character" w:customStyle="1" w:styleId="FontStyle46">
    <w:name w:val="Font Style46"/>
    <w:basedOn w:val="a0"/>
    <w:uiPriority w:val="99"/>
    <w:rsid w:val="00752EC7"/>
    <w:rPr>
      <w:rFonts w:ascii="Times New Roman" w:hAnsi="Times New Roman" w:cs="Times New Roman" w:hint="default"/>
      <w:sz w:val="26"/>
      <w:szCs w:val="26"/>
    </w:rPr>
  </w:style>
  <w:style w:type="paragraph" w:customStyle="1" w:styleId="pboth">
    <w:name w:val="pboth"/>
    <w:basedOn w:val="a"/>
    <w:rsid w:val="006A1870"/>
    <w:pPr>
      <w:spacing w:before="100" w:beforeAutospacing="1" w:after="100" w:afterAutospacing="1"/>
    </w:pPr>
  </w:style>
  <w:style w:type="character" w:customStyle="1" w:styleId="ac">
    <w:name w:val="Абзац списка Знак"/>
    <w:aliases w:val="Содержание. 2 уровень Знак"/>
    <w:link w:val="ab"/>
    <w:uiPriority w:val="34"/>
    <w:qFormat/>
    <w:locked/>
    <w:rsid w:val="006A1870"/>
    <w:rPr>
      <w:rFonts w:ascii="Times New Roman" w:eastAsia="Times New Roman" w:hAnsi="Times New Roman"/>
      <w:sz w:val="24"/>
      <w:szCs w:val="24"/>
    </w:rPr>
  </w:style>
  <w:style w:type="paragraph" w:styleId="3">
    <w:name w:val="Body Text 3"/>
    <w:basedOn w:val="a"/>
    <w:link w:val="30"/>
    <w:rsid w:val="008A7BE0"/>
    <w:pPr>
      <w:spacing w:after="120"/>
    </w:pPr>
    <w:rPr>
      <w:sz w:val="16"/>
      <w:szCs w:val="16"/>
    </w:rPr>
  </w:style>
  <w:style w:type="character" w:customStyle="1" w:styleId="30">
    <w:name w:val="Основной текст 3 Знак"/>
    <w:basedOn w:val="a0"/>
    <w:link w:val="3"/>
    <w:rsid w:val="008A7BE0"/>
    <w:rPr>
      <w:rFonts w:ascii="Times New Roman" w:eastAsia="Times New Roman" w:hAnsi="Times New Roman"/>
      <w:sz w:val="16"/>
      <w:szCs w:val="16"/>
    </w:rPr>
  </w:style>
  <w:style w:type="paragraph" w:customStyle="1" w:styleId="s1">
    <w:name w:val="s_1"/>
    <w:basedOn w:val="a"/>
    <w:rsid w:val="000B6F1D"/>
    <w:pPr>
      <w:spacing w:before="100" w:beforeAutospacing="1" w:after="100" w:afterAutospacing="1"/>
    </w:p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2"/>
    <w:uiPriority w:val="99"/>
    <w:rsid w:val="00D650B7"/>
    <w:rPr>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D650B7"/>
    <w:rPr>
      <w:rFonts w:ascii="Times New Roman" w:eastAsia="Times New Roman" w:hAnsi="Times New Roman"/>
    </w:rPr>
  </w:style>
  <w:style w:type="character" w:styleId="af3">
    <w:name w:val="footnote reference"/>
    <w:uiPriority w:val="99"/>
    <w:rsid w:val="00D650B7"/>
    <w:rPr>
      <w:vertAlign w:val="superscript"/>
    </w:rPr>
  </w:style>
  <w:style w:type="character" w:customStyle="1" w:styleId="11">
    <w:name w:val="Неразрешенное упоминание1"/>
    <w:basedOn w:val="a0"/>
    <w:uiPriority w:val="99"/>
    <w:semiHidden/>
    <w:unhideWhenUsed/>
    <w:rsid w:val="009E1E07"/>
    <w:rPr>
      <w:color w:val="605E5C"/>
      <w:shd w:val="clear" w:color="auto" w:fill="E1DFDD"/>
    </w:rPr>
  </w:style>
  <w:style w:type="paragraph" w:styleId="af4">
    <w:name w:val="Balloon Text"/>
    <w:basedOn w:val="a"/>
    <w:link w:val="af5"/>
    <w:uiPriority w:val="99"/>
    <w:semiHidden/>
    <w:unhideWhenUsed/>
    <w:rsid w:val="00FA384E"/>
    <w:rPr>
      <w:rFonts w:ascii="Segoe UI" w:hAnsi="Segoe UI" w:cs="Segoe UI"/>
      <w:sz w:val="18"/>
      <w:szCs w:val="18"/>
    </w:rPr>
  </w:style>
  <w:style w:type="character" w:customStyle="1" w:styleId="af5">
    <w:name w:val="Текст выноски Знак"/>
    <w:basedOn w:val="a0"/>
    <w:link w:val="af4"/>
    <w:uiPriority w:val="99"/>
    <w:semiHidden/>
    <w:rsid w:val="00FA384E"/>
    <w:rPr>
      <w:rFonts w:ascii="Segoe UI" w:eastAsia="Times New Roman" w:hAnsi="Segoe UI" w:cs="Segoe UI"/>
      <w:sz w:val="18"/>
      <w:szCs w:val="18"/>
    </w:rPr>
  </w:style>
  <w:style w:type="character" w:customStyle="1" w:styleId="UnresolvedMention">
    <w:name w:val="Unresolved Mention"/>
    <w:basedOn w:val="a0"/>
    <w:uiPriority w:val="99"/>
    <w:semiHidden/>
    <w:unhideWhenUsed/>
    <w:rsid w:val="002D7A8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9740934">
      <w:bodyDiv w:val="1"/>
      <w:marLeft w:val="0"/>
      <w:marRight w:val="0"/>
      <w:marTop w:val="0"/>
      <w:marBottom w:val="0"/>
      <w:divBdr>
        <w:top w:val="none" w:sz="0" w:space="0" w:color="auto"/>
        <w:left w:val="none" w:sz="0" w:space="0" w:color="auto"/>
        <w:bottom w:val="none" w:sz="0" w:space="0" w:color="auto"/>
        <w:right w:val="none" w:sz="0" w:space="0" w:color="auto"/>
      </w:divBdr>
    </w:div>
    <w:div w:id="719283150">
      <w:bodyDiv w:val="1"/>
      <w:marLeft w:val="0"/>
      <w:marRight w:val="0"/>
      <w:marTop w:val="0"/>
      <w:marBottom w:val="0"/>
      <w:divBdr>
        <w:top w:val="none" w:sz="0" w:space="0" w:color="auto"/>
        <w:left w:val="none" w:sz="0" w:space="0" w:color="auto"/>
        <w:bottom w:val="none" w:sz="0" w:space="0" w:color="auto"/>
        <w:right w:val="none" w:sz="0" w:space="0" w:color="auto"/>
      </w:divBdr>
    </w:div>
    <w:div w:id="843208492">
      <w:bodyDiv w:val="1"/>
      <w:marLeft w:val="0"/>
      <w:marRight w:val="0"/>
      <w:marTop w:val="0"/>
      <w:marBottom w:val="0"/>
      <w:divBdr>
        <w:top w:val="none" w:sz="0" w:space="0" w:color="auto"/>
        <w:left w:val="none" w:sz="0" w:space="0" w:color="auto"/>
        <w:bottom w:val="none" w:sz="0" w:space="0" w:color="auto"/>
        <w:right w:val="none" w:sz="0" w:space="0" w:color="auto"/>
      </w:divBdr>
    </w:div>
    <w:div w:id="1004161705">
      <w:bodyDiv w:val="1"/>
      <w:marLeft w:val="0"/>
      <w:marRight w:val="0"/>
      <w:marTop w:val="0"/>
      <w:marBottom w:val="0"/>
      <w:divBdr>
        <w:top w:val="none" w:sz="0" w:space="0" w:color="auto"/>
        <w:left w:val="none" w:sz="0" w:space="0" w:color="auto"/>
        <w:bottom w:val="none" w:sz="0" w:space="0" w:color="auto"/>
        <w:right w:val="none" w:sz="0" w:space="0" w:color="auto"/>
      </w:divBdr>
    </w:div>
    <w:div w:id="1033194922">
      <w:bodyDiv w:val="1"/>
      <w:marLeft w:val="0"/>
      <w:marRight w:val="0"/>
      <w:marTop w:val="0"/>
      <w:marBottom w:val="0"/>
      <w:divBdr>
        <w:top w:val="none" w:sz="0" w:space="0" w:color="auto"/>
        <w:left w:val="none" w:sz="0" w:space="0" w:color="auto"/>
        <w:bottom w:val="none" w:sz="0" w:space="0" w:color="auto"/>
        <w:right w:val="none" w:sz="0" w:space="0" w:color="auto"/>
      </w:divBdr>
    </w:div>
    <w:div w:id="1088234101">
      <w:bodyDiv w:val="1"/>
      <w:marLeft w:val="0"/>
      <w:marRight w:val="0"/>
      <w:marTop w:val="0"/>
      <w:marBottom w:val="0"/>
      <w:divBdr>
        <w:top w:val="none" w:sz="0" w:space="0" w:color="auto"/>
        <w:left w:val="none" w:sz="0" w:space="0" w:color="auto"/>
        <w:bottom w:val="none" w:sz="0" w:space="0" w:color="auto"/>
        <w:right w:val="none" w:sz="0" w:space="0" w:color="auto"/>
      </w:divBdr>
    </w:div>
    <w:div w:id="1428695233">
      <w:bodyDiv w:val="1"/>
      <w:marLeft w:val="0"/>
      <w:marRight w:val="0"/>
      <w:marTop w:val="0"/>
      <w:marBottom w:val="0"/>
      <w:divBdr>
        <w:top w:val="none" w:sz="0" w:space="0" w:color="auto"/>
        <w:left w:val="none" w:sz="0" w:space="0" w:color="auto"/>
        <w:bottom w:val="none" w:sz="0" w:space="0" w:color="auto"/>
        <w:right w:val="none" w:sz="0" w:space="0" w:color="auto"/>
      </w:divBdr>
    </w:div>
    <w:div w:id="1434321484">
      <w:bodyDiv w:val="1"/>
      <w:marLeft w:val="0"/>
      <w:marRight w:val="0"/>
      <w:marTop w:val="0"/>
      <w:marBottom w:val="0"/>
      <w:divBdr>
        <w:top w:val="none" w:sz="0" w:space="0" w:color="auto"/>
        <w:left w:val="none" w:sz="0" w:space="0" w:color="auto"/>
        <w:bottom w:val="none" w:sz="0" w:space="0" w:color="auto"/>
        <w:right w:val="none" w:sz="0" w:space="0" w:color="auto"/>
      </w:divBdr>
    </w:div>
    <w:div w:id="1513252986">
      <w:bodyDiv w:val="1"/>
      <w:marLeft w:val="0"/>
      <w:marRight w:val="0"/>
      <w:marTop w:val="0"/>
      <w:marBottom w:val="0"/>
      <w:divBdr>
        <w:top w:val="none" w:sz="0" w:space="0" w:color="auto"/>
        <w:left w:val="none" w:sz="0" w:space="0" w:color="auto"/>
        <w:bottom w:val="none" w:sz="0" w:space="0" w:color="auto"/>
        <w:right w:val="none" w:sz="0" w:space="0" w:color="auto"/>
      </w:divBdr>
    </w:div>
    <w:div w:id="1618944724">
      <w:bodyDiv w:val="1"/>
      <w:marLeft w:val="0"/>
      <w:marRight w:val="0"/>
      <w:marTop w:val="0"/>
      <w:marBottom w:val="0"/>
      <w:divBdr>
        <w:top w:val="none" w:sz="0" w:space="0" w:color="auto"/>
        <w:left w:val="none" w:sz="0" w:space="0" w:color="auto"/>
        <w:bottom w:val="none" w:sz="0" w:space="0" w:color="auto"/>
        <w:right w:val="none" w:sz="0" w:space="0" w:color="auto"/>
      </w:divBdr>
    </w:div>
    <w:div w:id="1632589950">
      <w:bodyDiv w:val="1"/>
      <w:marLeft w:val="0"/>
      <w:marRight w:val="0"/>
      <w:marTop w:val="0"/>
      <w:marBottom w:val="0"/>
      <w:divBdr>
        <w:top w:val="none" w:sz="0" w:space="0" w:color="auto"/>
        <w:left w:val="none" w:sz="0" w:space="0" w:color="auto"/>
        <w:bottom w:val="none" w:sz="0" w:space="0" w:color="auto"/>
        <w:right w:val="none" w:sz="0" w:space="0" w:color="auto"/>
      </w:divBdr>
    </w:div>
    <w:div w:id="2052606333">
      <w:bodyDiv w:val="1"/>
      <w:marLeft w:val="0"/>
      <w:marRight w:val="0"/>
      <w:marTop w:val="0"/>
      <w:marBottom w:val="0"/>
      <w:divBdr>
        <w:top w:val="none" w:sz="0" w:space="0" w:color="auto"/>
        <w:left w:val="none" w:sz="0" w:space="0" w:color="auto"/>
        <w:bottom w:val="none" w:sz="0" w:space="0" w:color="auto"/>
        <w:right w:val="none" w:sz="0" w:space="0" w:color="auto"/>
      </w:divBdr>
    </w:div>
    <w:div w:id="2125612189">
      <w:bodyDiv w:val="1"/>
      <w:marLeft w:val="0"/>
      <w:marRight w:val="0"/>
      <w:marTop w:val="0"/>
      <w:marBottom w:val="0"/>
      <w:divBdr>
        <w:top w:val="none" w:sz="0" w:space="0" w:color="auto"/>
        <w:left w:val="none" w:sz="0" w:space="0" w:color="auto"/>
        <w:bottom w:val="none" w:sz="0" w:space="0" w:color="auto"/>
        <w:right w:val="none" w:sz="0" w:space="0" w:color="auto"/>
      </w:divBdr>
    </w:div>
    <w:div w:id="2136751428">
      <w:bodyDiv w:val="1"/>
      <w:marLeft w:val="0"/>
      <w:marRight w:val="0"/>
      <w:marTop w:val="0"/>
      <w:marBottom w:val="0"/>
      <w:divBdr>
        <w:top w:val="none" w:sz="0" w:space="0" w:color="auto"/>
        <w:left w:val="none" w:sz="0" w:space="0" w:color="auto"/>
        <w:bottom w:val="none" w:sz="0" w:space="0" w:color="auto"/>
        <w:right w:val="none" w:sz="0" w:space="0" w:color="auto"/>
      </w:divBdr>
    </w:div>
    <w:div w:id="213760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bookread2.php?book=517652" TargetMode="External"/><Relationship Id="rId5" Type="http://schemas.openxmlformats.org/officeDocument/2006/relationships/webSettings" Target="webSettings.xml"/><Relationship Id="rId10" Type="http://schemas.openxmlformats.org/officeDocument/2006/relationships/hyperlink" Target="http://znanium.com/catalog/author/6696344d-f85b-11e3-9766-90b11c31de4c" TargetMode="External"/><Relationship Id="rId4" Type="http://schemas.openxmlformats.org/officeDocument/2006/relationships/settings" Target="settings.xml"/><Relationship Id="rId9" Type="http://schemas.openxmlformats.org/officeDocument/2006/relationships/hyperlink" Target="https://dom.sustec.ru/course/view.php?id=16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B54-7C90-43CF-A0CE-77B8E3657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3197</Words>
  <Characters>18227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
  <LinksUpToDate>false</LinksUpToDate>
  <CharactersWithSpaces>21382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svirkova</dc:creator>
  <cp:lastModifiedBy>starova</cp:lastModifiedBy>
  <cp:revision>9</cp:revision>
  <cp:lastPrinted>2021-12-14T10:50:00Z</cp:lastPrinted>
  <dcterms:created xsi:type="dcterms:W3CDTF">2021-12-14T09:44:00Z</dcterms:created>
  <dcterms:modified xsi:type="dcterms:W3CDTF">2021-12-22T07:26:00Z</dcterms:modified>
</cp:coreProperties>
</file>