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357B2" w:rsidRPr="003A75E9" w:rsidRDefault="003A75E9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 xml:space="preserve">ПМ.01 </w:t>
      </w:r>
      <w:r w:rsidR="006357B2" w:rsidRPr="003A75E9">
        <w:rPr>
          <w:rFonts w:ascii="Times New Roman" w:hAnsi="Times New Roman"/>
          <w:b/>
          <w:color w:val="auto"/>
          <w:sz w:val="32"/>
          <w:u w:val="single"/>
        </w:rPr>
        <w:t>Организация и выполнение работ</w:t>
      </w:r>
    </w:p>
    <w:p w:rsidR="006357B2" w:rsidRPr="003A75E9" w:rsidRDefault="006357B2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>по эксплуатации и ремонту электроустановок</w:t>
      </w:r>
    </w:p>
    <w:p w:rsidR="006357B2" w:rsidRPr="003A75E9" w:rsidRDefault="006357B2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A75E9">
        <w:rPr>
          <w:rFonts w:ascii="Times New Roman" w:hAnsi="Times New Roman" w:cs="Times New Roman"/>
          <w:sz w:val="28"/>
        </w:rPr>
        <w:t>для специальности 08.02.09 Монтаж, наладка и эксплуатация</w:t>
      </w:r>
    </w:p>
    <w:p w:rsidR="006357B2" w:rsidRPr="006357B2" w:rsidRDefault="006357B2" w:rsidP="00635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75E9">
        <w:rPr>
          <w:rFonts w:ascii="Times New Roman" w:hAnsi="Times New Roman" w:cs="Times New Roman"/>
          <w:sz w:val="28"/>
        </w:rPr>
        <w:t>электрооборудования промышленных и гражданских зданий</w:t>
      </w:r>
    </w:p>
    <w:p w:rsidR="006357B2" w:rsidRDefault="006357B2" w:rsidP="006357B2">
      <w:pPr>
        <w:jc w:val="center"/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proofErr w:type="spellStart"/>
      <w:r w:rsidR="002777C6">
        <w:rPr>
          <w:rFonts w:ascii="Times New Roman" w:hAnsi="Times New Roman" w:cs="Times New Roman"/>
          <w:sz w:val="28"/>
          <w:szCs w:val="28"/>
        </w:rPr>
        <w:t>_</w:t>
      </w:r>
      <w:r w:rsidR="006357B2">
        <w:rPr>
          <w:rFonts w:ascii="Times New Roman" w:hAnsi="Times New Roman" w:cs="Times New Roman"/>
          <w:sz w:val="28"/>
          <w:szCs w:val="28"/>
          <w:u w:val="single"/>
        </w:rPr>
        <w:t>техник</w:t>
      </w:r>
      <w:proofErr w:type="spellEnd"/>
      <w:r w:rsidR="002777C6">
        <w:rPr>
          <w:rFonts w:ascii="Times New Roman" w:hAnsi="Times New Roman" w:cs="Times New Roman"/>
          <w:sz w:val="28"/>
          <w:szCs w:val="28"/>
        </w:rPr>
        <w:t>_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3A75E9" w:rsidRPr="003A75E9" w:rsidRDefault="00D32C9E" w:rsidP="003A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</w:t>
            </w:r>
            <w:r w:rsidRPr="003A75E9">
              <w:rPr>
                <w:rFonts w:ascii="Times New Roman" w:hAnsi="Times New Roman" w:cs="Times New Roman"/>
              </w:rPr>
              <w:t xml:space="preserve">СПО по специальности </w:t>
            </w:r>
            <w:r w:rsidR="003A75E9" w:rsidRPr="003A75E9">
              <w:rPr>
                <w:rFonts w:ascii="Times New Roman" w:hAnsi="Times New Roman" w:cs="Times New Roman"/>
                <w:bCs/>
              </w:rPr>
              <w:t>08.02.09</w:t>
            </w:r>
          </w:p>
          <w:p w:rsidR="00D32C9E" w:rsidRPr="003A75E9" w:rsidRDefault="003A75E9" w:rsidP="003A75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75E9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  <w:r w:rsidR="00D32C9E" w:rsidRPr="003A75E9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2777C6">
              <w:rPr>
                <w:rFonts w:ascii="Times New Roman" w:hAnsi="Times New Roman"/>
              </w:rPr>
              <w:t>8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A75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2777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A75E9" w:rsidRPr="003A75E9">
              <w:rPr>
                <w:rFonts w:ascii="Times New Roman" w:hAnsi="Times New Roman" w:cs="Times New Roman"/>
              </w:rPr>
              <w:t>Чиняева</w:t>
            </w:r>
            <w:proofErr w:type="spellEnd"/>
            <w:r w:rsidR="003A75E9" w:rsidRPr="003A75E9">
              <w:rPr>
                <w:rFonts w:ascii="Times New Roman" w:hAnsi="Times New Roman" w:cs="Times New Roman"/>
              </w:rPr>
              <w:t xml:space="preserve"> С.А</w:t>
            </w:r>
          </w:p>
        </w:tc>
        <w:tc>
          <w:tcPr>
            <w:tcW w:w="2881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8F18B5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="00D32C9E"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B35055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proofErr w:type="spellStart"/>
      <w:r w:rsidR="003A75E9" w:rsidRPr="008F18B5">
        <w:rPr>
          <w:rFonts w:ascii="Times New Roman" w:hAnsi="Times New Roman" w:cs="Times New Roman"/>
          <w:sz w:val="24"/>
          <w:szCs w:val="28"/>
        </w:rPr>
        <w:t>Чиняева</w:t>
      </w:r>
      <w:proofErr w:type="spellEnd"/>
      <w:r w:rsidR="003A75E9" w:rsidRPr="008F18B5">
        <w:rPr>
          <w:rFonts w:ascii="Times New Roman" w:hAnsi="Times New Roman" w:cs="Times New Roman"/>
          <w:sz w:val="24"/>
          <w:szCs w:val="28"/>
        </w:rPr>
        <w:t xml:space="preserve"> Светлана Александровна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>, преподаватель</w:t>
      </w:r>
      <w:r w:rsidR="001F4261" w:rsidRPr="00B35055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 «</w:t>
      </w:r>
      <w:proofErr w:type="spellStart"/>
      <w:r w:rsidR="00C3370B" w:rsidRPr="00B35055">
        <w:rPr>
          <w:rFonts w:ascii="Times New Roman" w:hAnsi="Times New Roman" w:cs="Times New Roman"/>
          <w:sz w:val="24"/>
          <w:szCs w:val="28"/>
        </w:rPr>
        <w:t>ЮУрГТК</w:t>
      </w:r>
      <w:proofErr w:type="spellEnd"/>
      <w:r w:rsidR="00C3370B" w:rsidRPr="00B35055">
        <w:rPr>
          <w:rFonts w:ascii="Times New Roman" w:hAnsi="Times New Roman" w:cs="Times New Roman"/>
          <w:sz w:val="24"/>
          <w:szCs w:val="28"/>
        </w:rPr>
        <w:t>»</w:t>
      </w: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8F18B5" w:rsidRPr="005B34C0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  <w:r w:rsidRPr="005B34C0">
        <w:rPr>
          <w:rFonts w:ascii="Times New Roman" w:hAnsi="Times New Roman" w:cs="Times New Roman"/>
        </w:rPr>
        <w:t>Согласовано:</w:t>
      </w:r>
      <w:r w:rsidRPr="005B34C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Пережогин А.А., директор ООО "ЮжУралЭлектроМонтаж-5"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DA36D1" w:rsidRPr="00DA36D1" w:rsidRDefault="00DA36D1" w:rsidP="00DA36D1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A36D1">
        <w:rPr>
          <w:rFonts w:ascii="Times New Roman" w:hAnsi="Times New Roman" w:cs="Times New Roman"/>
          <w:b/>
          <w:spacing w:val="5"/>
          <w:sz w:val="24"/>
          <w:szCs w:val="28"/>
        </w:rPr>
        <w:lastRenderedPageBreak/>
        <w:t>АКТ СОГЛАСОВАНИЯ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pacing w:val="3"/>
          <w:sz w:val="24"/>
          <w:szCs w:val="28"/>
        </w:rPr>
      </w:pPr>
      <w:r w:rsidRPr="00DA36D1">
        <w:rPr>
          <w:rFonts w:ascii="Times New Roman" w:hAnsi="Times New Roman" w:cs="Times New Roman"/>
          <w:b/>
          <w:bCs/>
          <w:spacing w:val="3"/>
          <w:sz w:val="24"/>
          <w:szCs w:val="28"/>
        </w:rPr>
        <w:t>на программу профессионального модуля ПМ.01 «Организация и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pacing w:val="3"/>
          <w:sz w:val="24"/>
          <w:szCs w:val="28"/>
        </w:rPr>
      </w:pPr>
      <w:r w:rsidRPr="00DA36D1">
        <w:rPr>
          <w:rFonts w:ascii="Times New Roman" w:hAnsi="Times New Roman" w:cs="Times New Roman"/>
          <w:b/>
          <w:bCs/>
          <w:spacing w:val="3"/>
          <w:sz w:val="24"/>
          <w:szCs w:val="28"/>
        </w:rPr>
        <w:t xml:space="preserve"> выполнение работ по эксплуатации и ремонту электроустановок» 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A36D1">
        <w:rPr>
          <w:rFonts w:ascii="Times New Roman" w:hAnsi="Times New Roman" w:cs="Times New Roman"/>
          <w:b/>
          <w:bCs/>
          <w:spacing w:val="3"/>
          <w:sz w:val="24"/>
          <w:szCs w:val="28"/>
        </w:rPr>
        <w:t xml:space="preserve">для </w:t>
      </w:r>
      <w:r w:rsidRPr="00DA36D1">
        <w:rPr>
          <w:rFonts w:ascii="Times New Roman" w:hAnsi="Times New Roman" w:cs="Times New Roman"/>
          <w:b/>
          <w:sz w:val="24"/>
          <w:szCs w:val="28"/>
        </w:rPr>
        <w:t xml:space="preserve">специальности СПО </w:t>
      </w:r>
      <w:r w:rsidRPr="00DA36D1">
        <w:rPr>
          <w:rFonts w:ascii="Times New Roman" w:hAnsi="Times New Roman" w:cs="Times New Roman"/>
          <w:b/>
          <w:bCs/>
          <w:sz w:val="24"/>
          <w:szCs w:val="28"/>
        </w:rPr>
        <w:t>08.02.09 «Монтаж, наладка и эксплуатация эле</w:t>
      </w:r>
      <w:r w:rsidRPr="00DA36D1">
        <w:rPr>
          <w:rFonts w:ascii="Times New Roman" w:hAnsi="Times New Roman" w:cs="Times New Roman"/>
          <w:b/>
          <w:bCs/>
          <w:sz w:val="24"/>
          <w:szCs w:val="28"/>
        </w:rPr>
        <w:t>к</w:t>
      </w:r>
      <w:r w:rsidRPr="00DA36D1">
        <w:rPr>
          <w:rFonts w:ascii="Times New Roman" w:hAnsi="Times New Roman" w:cs="Times New Roman"/>
          <w:b/>
          <w:bCs/>
          <w:sz w:val="24"/>
          <w:szCs w:val="28"/>
        </w:rPr>
        <w:t>трооборудования промышленных и гражданских зданий»,  разработанную</w:t>
      </w:r>
      <w:r w:rsidRPr="00DA36D1">
        <w:rPr>
          <w:rFonts w:ascii="Times New Roman" w:hAnsi="Times New Roman" w:cs="Times New Roman"/>
          <w:b/>
          <w:sz w:val="24"/>
          <w:szCs w:val="28"/>
        </w:rPr>
        <w:t xml:space="preserve"> преподавателем ГБПОУ «Южно-Уральского государственного технического колледжа» </w:t>
      </w:r>
      <w:proofErr w:type="spellStart"/>
      <w:r w:rsidRPr="00DA36D1">
        <w:rPr>
          <w:rFonts w:ascii="Times New Roman" w:hAnsi="Times New Roman" w:cs="Times New Roman"/>
          <w:b/>
          <w:sz w:val="24"/>
          <w:szCs w:val="28"/>
        </w:rPr>
        <w:t>Чиняевой</w:t>
      </w:r>
      <w:proofErr w:type="spellEnd"/>
      <w:r w:rsidRPr="00DA36D1">
        <w:rPr>
          <w:rFonts w:ascii="Times New Roman" w:hAnsi="Times New Roman" w:cs="Times New Roman"/>
          <w:b/>
          <w:sz w:val="24"/>
          <w:szCs w:val="28"/>
        </w:rPr>
        <w:t xml:space="preserve"> С.А.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 w:cs="Times New Roman"/>
          <w:sz w:val="28"/>
          <w:szCs w:val="28"/>
        </w:rPr>
      </w:pPr>
    </w:p>
    <w:p w:rsidR="00DA36D1" w:rsidRPr="00DA36D1" w:rsidRDefault="00DA36D1" w:rsidP="00DA36D1">
      <w:pPr>
        <w:shd w:val="clear" w:color="auto" w:fill="FFFFFF"/>
        <w:spacing w:after="0" w:line="240" w:lineRule="auto"/>
        <w:ind w:right="19" w:firstLine="567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 xml:space="preserve">Программа </w:t>
      </w:r>
      <w:r w:rsidRPr="00DA36D1">
        <w:rPr>
          <w:rFonts w:ascii="Times New Roman" w:hAnsi="Times New Roman" w:cs="Times New Roman"/>
          <w:bCs/>
          <w:spacing w:val="3"/>
          <w:sz w:val="24"/>
        </w:rPr>
        <w:t>профессионального модуля «Организация и выполнение р</w:t>
      </w:r>
      <w:r w:rsidRPr="00DA36D1">
        <w:rPr>
          <w:rFonts w:ascii="Times New Roman" w:hAnsi="Times New Roman" w:cs="Times New Roman"/>
          <w:bCs/>
          <w:spacing w:val="3"/>
          <w:sz w:val="24"/>
        </w:rPr>
        <w:t>а</w:t>
      </w:r>
      <w:r w:rsidRPr="00DA36D1">
        <w:rPr>
          <w:rFonts w:ascii="Times New Roman" w:hAnsi="Times New Roman" w:cs="Times New Roman"/>
          <w:bCs/>
          <w:spacing w:val="3"/>
          <w:sz w:val="24"/>
        </w:rPr>
        <w:t xml:space="preserve">бот по эксплуатации и ремонту электроустановок» </w:t>
      </w:r>
      <w:r w:rsidRPr="00DA36D1">
        <w:rPr>
          <w:rFonts w:ascii="Times New Roman" w:hAnsi="Times New Roman" w:cs="Times New Roman"/>
          <w:sz w:val="24"/>
        </w:rPr>
        <w:t xml:space="preserve">составлена в соответствии с ФГОС по специальности СПО 08.02.09 </w:t>
      </w:r>
      <w:r w:rsidRPr="00DA36D1">
        <w:rPr>
          <w:rFonts w:ascii="Times New Roman" w:hAnsi="Times New Roman" w:cs="Times New Roman"/>
          <w:bCs/>
          <w:sz w:val="24"/>
        </w:rPr>
        <w:t>«Монтаж, наладка и эксплуатация электрооборудования промышленных и гражданских зданий»</w:t>
      </w:r>
      <w:r w:rsidRPr="00DA36D1">
        <w:rPr>
          <w:rFonts w:ascii="Times New Roman" w:hAnsi="Times New Roman" w:cs="Times New Roman"/>
          <w:sz w:val="24"/>
        </w:rPr>
        <w:t>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Настоящая</w:t>
      </w:r>
      <w:r w:rsidRPr="00DA36D1">
        <w:rPr>
          <w:rFonts w:ascii="Times New Roman" w:hAnsi="Times New Roman" w:cs="Times New Roman"/>
          <w:spacing w:val="3"/>
          <w:sz w:val="24"/>
        </w:rPr>
        <w:t xml:space="preserve"> программа рассчитана на 525 аудиторных часа  и 216 часов учебной и производственной практики и</w:t>
      </w:r>
      <w:r w:rsidRPr="00DA36D1">
        <w:rPr>
          <w:rFonts w:ascii="Times New Roman" w:hAnsi="Times New Roman" w:cs="Times New Roman"/>
          <w:sz w:val="24"/>
        </w:rPr>
        <w:t xml:space="preserve"> включает в себя три  раздела, обесп</w:t>
      </w:r>
      <w:r w:rsidRPr="00DA36D1">
        <w:rPr>
          <w:rFonts w:ascii="Times New Roman" w:hAnsi="Times New Roman" w:cs="Times New Roman"/>
          <w:sz w:val="24"/>
        </w:rPr>
        <w:t>е</w:t>
      </w:r>
      <w:r w:rsidRPr="00DA36D1">
        <w:rPr>
          <w:rFonts w:ascii="Times New Roman" w:hAnsi="Times New Roman" w:cs="Times New Roman"/>
          <w:sz w:val="24"/>
        </w:rPr>
        <w:t xml:space="preserve">чивающих подготовку квалифицированных специалистов среднего звена по специальности </w:t>
      </w:r>
      <w:r w:rsidRPr="00DA36D1">
        <w:rPr>
          <w:rFonts w:ascii="Times New Roman" w:hAnsi="Times New Roman" w:cs="Times New Roman"/>
          <w:bCs/>
          <w:sz w:val="24"/>
        </w:rPr>
        <w:t>08.02.09 «Монтаж, наладка и эксплуатация электрооборудов</w:t>
      </w:r>
      <w:r w:rsidRPr="00DA36D1">
        <w:rPr>
          <w:rFonts w:ascii="Times New Roman" w:hAnsi="Times New Roman" w:cs="Times New Roman"/>
          <w:bCs/>
          <w:sz w:val="24"/>
        </w:rPr>
        <w:t>а</w:t>
      </w:r>
      <w:r w:rsidRPr="00DA36D1">
        <w:rPr>
          <w:rFonts w:ascii="Times New Roman" w:hAnsi="Times New Roman" w:cs="Times New Roman"/>
          <w:bCs/>
          <w:sz w:val="24"/>
        </w:rPr>
        <w:t>ния промышленных и гражданских зданий»</w:t>
      </w:r>
      <w:r w:rsidRPr="00DA36D1">
        <w:rPr>
          <w:rFonts w:ascii="Times New Roman" w:hAnsi="Times New Roman" w:cs="Times New Roman"/>
          <w:sz w:val="24"/>
        </w:rPr>
        <w:t>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Автором  разработана структура программы профессионального модуля, последовательность изучения учебного материала,  представлены  требования к результатам освоения дисциплины, указаны виды практик и их содержание.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pacing w:val="3"/>
          <w:sz w:val="24"/>
        </w:rPr>
      </w:pPr>
      <w:r w:rsidRPr="00DA36D1">
        <w:rPr>
          <w:rFonts w:ascii="Times New Roman" w:hAnsi="Times New Roman" w:cs="Times New Roman"/>
          <w:spacing w:val="3"/>
          <w:sz w:val="24"/>
        </w:rPr>
        <w:t>Тематический план раскрывает содержание учебного материала, лабор</w:t>
      </w:r>
      <w:r w:rsidRPr="00DA36D1">
        <w:rPr>
          <w:rFonts w:ascii="Times New Roman" w:hAnsi="Times New Roman" w:cs="Times New Roman"/>
          <w:spacing w:val="3"/>
          <w:sz w:val="24"/>
        </w:rPr>
        <w:t>а</w:t>
      </w:r>
      <w:r w:rsidRPr="00DA36D1">
        <w:rPr>
          <w:rFonts w:ascii="Times New Roman" w:hAnsi="Times New Roman" w:cs="Times New Roman"/>
          <w:spacing w:val="3"/>
          <w:sz w:val="24"/>
        </w:rPr>
        <w:t>торных и практических работ.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 xml:space="preserve">Данная программа позволяет сформировать у студентов, обучающихся по специальности </w:t>
      </w:r>
      <w:r w:rsidRPr="00DA36D1">
        <w:rPr>
          <w:rFonts w:ascii="Times New Roman" w:hAnsi="Times New Roman" w:cs="Times New Roman"/>
          <w:bCs/>
          <w:sz w:val="24"/>
        </w:rPr>
        <w:t>08.02.09 «Монтаж, наладка и эксплуатация электрооборудов</w:t>
      </w:r>
      <w:r w:rsidRPr="00DA36D1">
        <w:rPr>
          <w:rFonts w:ascii="Times New Roman" w:hAnsi="Times New Roman" w:cs="Times New Roman"/>
          <w:bCs/>
          <w:sz w:val="24"/>
        </w:rPr>
        <w:t>а</w:t>
      </w:r>
      <w:r w:rsidRPr="00DA36D1">
        <w:rPr>
          <w:rFonts w:ascii="Times New Roman" w:hAnsi="Times New Roman" w:cs="Times New Roman"/>
          <w:bCs/>
          <w:sz w:val="24"/>
        </w:rPr>
        <w:t>ния промышленных и гражданских зданий»,</w:t>
      </w:r>
      <w:r w:rsidRPr="00DA36D1">
        <w:rPr>
          <w:rFonts w:ascii="Times New Roman" w:hAnsi="Times New Roman" w:cs="Times New Roman"/>
          <w:sz w:val="24"/>
        </w:rPr>
        <w:t xml:space="preserve"> следующие профессиональные компетенции: 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1. Организовывать и осуществлять эксплуатацию электроустановок пр</w:t>
      </w:r>
      <w:r w:rsidRPr="00DA36D1">
        <w:rPr>
          <w:rFonts w:ascii="Times New Roman" w:hAnsi="Times New Roman" w:cs="Times New Roman"/>
          <w:sz w:val="24"/>
        </w:rPr>
        <w:t>о</w:t>
      </w:r>
      <w:r w:rsidRPr="00DA36D1">
        <w:rPr>
          <w:rFonts w:ascii="Times New Roman" w:hAnsi="Times New Roman" w:cs="Times New Roman"/>
          <w:sz w:val="24"/>
        </w:rPr>
        <w:t>мышленных и гражданских зданий.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2. Организовывать и производить работы по выявлению неисправностей электроустановок промышленных и гражданских зданий.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>3. Организовывать и производить ремонт электроустановок промышленных и гражданских зданий.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z w:val="24"/>
        </w:rPr>
        <w:t xml:space="preserve">Контроль и оценка результатов освоения </w:t>
      </w:r>
      <w:r w:rsidRPr="00DA36D1">
        <w:rPr>
          <w:rFonts w:ascii="Times New Roman" w:hAnsi="Times New Roman" w:cs="Times New Roman"/>
          <w:bCs/>
          <w:spacing w:val="3"/>
          <w:sz w:val="24"/>
        </w:rPr>
        <w:t>профессионального модуля «О</w:t>
      </w:r>
      <w:r w:rsidRPr="00DA36D1">
        <w:rPr>
          <w:rFonts w:ascii="Times New Roman" w:hAnsi="Times New Roman" w:cs="Times New Roman"/>
          <w:bCs/>
          <w:spacing w:val="3"/>
          <w:sz w:val="24"/>
        </w:rPr>
        <w:t>р</w:t>
      </w:r>
      <w:r w:rsidRPr="00DA36D1">
        <w:rPr>
          <w:rFonts w:ascii="Times New Roman" w:hAnsi="Times New Roman" w:cs="Times New Roman"/>
          <w:bCs/>
          <w:spacing w:val="3"/>
          <w:sz w:val="24"/>
        </w:rPr>
        <w:t xml:space="preserve">ганизация и выполнение работ по эксплуатации и ремонту электроустановок» </w:t>
      </w:r>
      <w:r w:rsidRPr="00DA36D1">
        <w:rPr>
          <w:rFonts w:ascii="Times New Roman" w:hAnsi="Times New Roman" w:cs="Times New Roman"/>
          <w:sz w:val="24"/>
        </w:rPr>
        <w:t>осуществляется различными формами и методами, включая экзамен по мод</w:t>
      </w:r>
      <w:r w:rsidRPr="00DA36D1">
        <w:rPr>
          <w:rFonts w:ascii="Times New Roman" w:hAnsi="Times New Roman" w:cs="Times New Roman"/>
          <w:sz w:val="24"/>
        </w:rPr>
        <w:t>у</w:t>
      </w:r>
      <w:r w:rsidRPr="00DA36D1">
        <w:rPr>
          <w:rFonts w:ascii="Times New Roman" w:hAnsi="Times New Roman" w:cs="Times New Roman"/>
          <w:sz w:val="24"/>
        </w:rPr>
        <w:t>лю.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7" w:right="14" w:firstLine="482"/>
        <w:jc w:val="both"/>
        <w:rPr>
          <w:rFonts w:ascii="Times New Roman" w:hAnsi="Times New Roman" w:cs="Times New Roman"/>
          <w:sz w:val="24"/>
        </w:rPr>
      </w:pPr>
      <w:r w:rsidRPr="00DA36D1">
        <w:rPr>
          <w:rFonts w:ascii="Times New Roman" w:hAnsi="Times New Roman" w:cs="Times New Roman"/>
          <w:spacing w:val="-1"/>
          <w:sz w:val="24"/>
        </w:rPr>
        <w:t>Программа может быть использована в общеобразовательных учреждениях СПО для специальности 08.02.09 «Монтаж, наладка и эксплуатация электро</w:t>
      </w:r>
      <w:r w:rsidRPr="00DA36D1">
        <w:rPr>
          <w:rFonts w:ascii="Times New Roman" w:hAnsi="Times New Roman" w:cs="Times New Roman"/>
          <w:spacing w:val="-1"/>
          <w:sz w:val="24"/>
        </w:rPr>
        <w:softHyphen/>
      </w:r>
      <w:r w:rsidRPr="00DA36D1">
        <w:rPr>
          <w:rFonts w:ascii="Times New Roman" w:hAnsi="Times New Roman" w:cs="Times New Roman"/>
          <w:sz w:val="24"/>
        </w:rPr>
        <w:t>оборудования промышленных и гражданских зданий».</w:t>
      </w:r>
    </w:p>
    <w:p w:rsidR="00DA36D1" w:rsidRPr="00DA36D1" w:rsidRDefault="00DA36D1" w:rsidP="00DA36D1">
      <w:pPr>
        <w:framePr w:h="2311" w:hSpace="36" w:wrap="auto" w:vAnchor="text" w:hAnchor="page" w:x="5695" w:y="19"/>
        <w:spacing w:after="0" w:line="240" w:lineRule="auto"/>
        <w:rPr>
          <w:rFonts w:ascii="Times New Roman" w:hAnsi="Times New Roman" w:cs="Times New Roman"/>
          <w:color w:val="808080" w:themeColor="background1" w:themeShade="80"/>
        </w:rPr>
      </w:pPr>
      <w:r w:rsidRPr="00DA36D1">
        <w:rPr>
          <w:rFonts w:ascii="Times New Roman" w:hAnsi="Times New Roman" w:cs="Times New Roman"/>
          <w:noProof/>
          <w:color w:val="808080" w:themeColor="background1" w:themeShade="80"/>
        </w:rPr>
        <w:drawing>
          <wp:inline distT="0" distB="0" distL="0" distR="0">
            <wp:extent cx="1488440" cy="14141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6D1" w:rsidRDefault="00DA36D1" w:rsidP="00DA36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pacing w:val="-4"/>
          <w:sz w:val="28"/>
          <w:szCs w:val="28"/>
        </w:rPr>
      </w:pPr>
      <w:r w:rsidRPr="00DA36D1">
        <w:rPr>
          <w:rFonts w:ascii="Times New Roman" w:hAnsi="Times New Roman" w:cs="Times New Roman"/>
          <w:color w:val="808080" w:themeColor="background1" w:themeShade="80"/>
          <w:spacing w:val="-4"/>
          <w:sz w:val="28"/>
          <w:szCs w:val="28"/>
        </w:rPr>
        <w:t xml:space="preserve">                 </w:t>
      </w:r>
    </w:p>
    <w:p w:rsidR="00DA36D1" w:rsidRPr="00DA36D1" w:rsidRDefault="00DA36D1" w:rsidP="00DA36D1">
      <w:pPr>
        <w:framePr w:h="318" w:hRule="exact" w:hSpace="34" w:wrap="around" w:vAnchor="text" w:hAnchor="page" w:x="8532" w:y="152"/>
        <w:shd w:val="clear" w:color="auto" w:fill="FFFFFF"/>
        <w:spacing w:after="0" w:line="240" w:lineRule="auto"/>
        <w:rPr>
          <w:rFonts w:ascii="Times New Roman" w:hAnsi="Times New Roman" w:cs="Times New Roman"/>
          <w:sz w:val="20"/>
        </w:rPr>
      </w:pPr>
      <w:r w:rsidRPr="00DA36D1">
        <w:rPr>
          <w:rFonts w:ascii="Times New Roman" w:hAnsi="Times New Roman" w:cs="Times New Roman"/>
          <w:spacing w:val="-5"/>
          <w:sz w:val="24"/>
          <w:szCs w:val="28"/>
        </w:rPr>
        <w:t>Пережогин А.А.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firstLine="1134"/>
        <w:rPr>
          <w:rFonts w:ascii="Times New Roman" w:hAnsi="Times New Roman" w:cs="Times New Roman"/>
          <w:sz w:val="20"/>
        </w:rPr>
      </w:pPr>
      <w:r w:rsidRPr="00DA36D1">
        <w:rPr>
          <w:rFonts w:ascii="Times New Roman" w:hAnsi="Times New Roman" w:cs="Times New Roman"/>
          <w:spacing w:val="-4"/>
          <w:sz w:val="24"/>
          <w:szCs w:val="28"/>
        </w:rPr>
        <w:t>Директор</w:t>
      </w:r>
    </w:p>
    <w:p w:rsidR="00DA36D1" w:rsidRPr="00DA36D1" w:rsidRDefault="00DA36D1" w:rsidP="00DA36D1">
      <w:pP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sz w:val="20"/>
        </w:rPr>
      </w:pPr>
      <w:r w:rsidRPr="00DA36D1">
        <w:rPr>
          <w:rFonts w:ascii="Times New Roman" w:hAnsi="Times New Roman" w:cs="Times New Roman"/>
          <w:spacing w:val="-3"/>
          <w:sz w:val="24"/>
          <w:szCs w:val="28"/>
        </w:rPr>
        <w:t>ООО «ЮжУралЭлектроМонтаж-5»</w:t>
      </w:r>
    </w:p>
    <w:p w:rsidR="00DA36D1" w:rsidRDefault="00DA36D1" w:rsidP="00DA36D1">
      <w:pPr>
        <w:shd w:val="clear" w:color="auto" w:fill="FFFFFF"/>
        <w:ind w:left="14" w:right="5" w:firstLine="485"/>
        <w:jc w:val="both"/>
        <w:rPr>
          <w:sz w:val="28"/>
          <w:szCs w:val="28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36D1" w:rsidRDefault="00DA36D1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DA36D1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DA36D1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DA36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36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DA36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A3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DA36D1">
          <w:footerReference w:type="default" r:id="rId9"/>
          <w:pgSz w:w="11906" w:h="16838" w:code="9"/>
          <w:pgMar w:top="1134" w:right="1133" w:bottom="1134" w:left="1276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3A75E9" w:rsidRDefault="008F18B5" w:rsidP="003A75E9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3A75E9" w:rsidRPr="003A75E9">
        <w:rPr>
          <w:rFonts w:ascii="Times New Roman" w:hAnsi="Times New Roman" w:cs="Times New Roman"/>
          <w:u w:val="single"/>
        </w:rPr>
        <w:t>08.02.09</w:t>
      </w:r>
      <w:r w:rsidR="003A75E9" w:rsidRPr="003A75E9">
        <w:rPr>
          <w:rFonts w:ascii="Times New Roman" w:hAnsi="Times New Roman" w:cs="Times New Roman"/>
        </w:rPr>
        <w:t xml:space="preserve">  </w:t>
      </w:r>
      <w:r w:rsidR="003A75E9" w:rsidRPr="003A75E9">
        <w:rPr>
          <w:rFonts w:ascii="Times New Roman" w:hAnsi="Times New Roman" w:cs="Times New Roman"/>
          <w:u w:val="single"/>
        </w:rPr>
        <w:t>Монтаж, наладка и эксплуатация электрооборудования промышленных  и гражданских зданий</w:t>
      </w:r>
      <w:r w:rsidR="002777C6" w:rsidRPr="003A75E9">
        <w:rPr>
          <w:rFonts w:ascii="Times New Roman" w:hAnsi="Times New Roman" w:cs="Times New Roman"/>
          <w:b/>
          <w:i/>
        </w:rPr>
        <w:t xml:space="preserve"> </w:t>
      </w:r>
      <w:r w:rsidR="00D32C9E" w:rsidRPr="003A75E9">
        <w:rPr>
          <w:rFonts w:ascii="Times New Roman" w:hAnsi="Times New Roman" w:cs="Times New Roman"/>
        </w:rPr>
        <w:t xml:space="preserve"> для квалификации «</w:t>
      </w:r>
      <w:r w:rsidR="003A75E9" w:rsidRPr="003A75E9">
        <w:rPr>
          <w:rFonts w:ascii="Times New Roman" w:hAnsi="Times New Roman" w:cs="Times New Roman"/>
          <w:b/>
          <w:i/>
        </w:rPr>
        <w:t>техник</w:t>
      </w:r>
      <w:r w:rsidR="00D32C9E" w:rsidRPr="003A75E9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3A75E9" w:rsidRPr="003A75E9">
        <w:rPr>
          <w:rFonts w:ascii="Times New Roman" w:hAnsi="Times New Roman" w:cs="Times New Roman"/>
          <w:bCs/>
          <w:sz w:val="24"/>
          <w:u w:val="single"/>
        </w:rPr>
        <w:t>Организация и выполнение работ по эксплуатации и ремонту электроустановок</w:t>
      </w:r>
      <w:r w:rsidR="00D858A9" w:rsidRPr="00D32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2469"/>
        <w:gridCol w:w="2505"/>
        <w:gridCol w:w="2438"/>
      </w:tblGrid>
      <w:tr w:rsidR="002777C6" w:rsidRPr="00523462" w:rsidTr="00523462"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05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46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9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523462" w:rsidTr="00FF69F5">
        <w:trPr>
          <w:trHeight w:val="1265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Организовывать и осуществлять эксплуатацию электроустановок промышленных и гражданских зданий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В организации и осуществлении эксплуатации электроустановок</w:t>
            </w:r>
          </w:p>
        </w:tc>
        <w:tc>
          <w:tcPr>
            <w:tcW w:w="1146" w:type="pct"/>
            <w:shd w:val="clear" w:color="auto" w:fill="auto"/>
          </w:tcPr>
          <w:p w:rsidR="00EF5274" w:rsidRPr="00523462" w:rsidRDefault="00523462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5274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документацию для организации работ и по результатам испытаний в действующих электроустановках с учетом требований техники безопасности; 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коммутацию в электроустановках по принципиальным схемам;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читать и выполнять рабочие чертежи электроустановок;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производить электрические измерения на различных этапах эксплуатации электроустановок;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- планировать работу бригады по эксплуатации электроустановок</w:t>
            </w:r>
          </w:p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- контролировать режимы работы электроустановок</w:t>
            </w:r>
          </w:p>
        </w:tc>
        <w:tc>
          <w:tcPr>
            <w:tcW w:w="1289" w:type="pct"/>
            <w:shd w:val="clear" w:color="auto" w:fill="auto"/>
          </w:tcPr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>- классификаци</w:t>
            </w:r>
            <w:r w:rsidR="00523462">
              <w:t>я</w:t>
            </w:r>
            <w:r w:rsidRPr="00523462">
              <w:t xml:space="preserve">  кабельных изделий и  область их применения;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устройство, принцип действия и основные технические характеристики электроустановок;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правила технической эксплуатации осветительных установок, электродвигателей, электрических сетей;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условия приемки электроустановок в эксплуатацию;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перечень основной документации для организации работ; </w:t>
            </w:r>
          </w:p>
          <w:p w:rsidR="00EF5274" w:rsidRPr="00523462" w:rsidRDefault="00EF5274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требования техники безопасности при эксплуатации электроустановок; </w:t>
            </w:r>
          </w:p>
          <w:p w:rsidR="002777C6" w:rsidRPr="00523462" w:rsidRDefault="00EF5274" w:rsidP="00FF69F5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устройство, принцип действия и схемы включения измерительных приборов; </w:t>
            </w:r>
          </w:p>
        </w:tc>
      </w:tr>
      <w:tr w:rsidR="002777C6" w:rsidRPr="00523462" w:rsidTr="00FF69F5">
        <w:trPr>
          <w:trHeight w:val="4514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1.2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производить работы по выявлению неисправностей электроустановок промышленных и гражданских зданий.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В организации и производстве работ по выявлению неисправностей электроустановок</w:t>
            </w:r>
          </w:p>
        </w:tc>
        <w:tc>
          <w:tcPr>
            <w:tcW w:w="1146" w:type="pct"/>
            <w:shd w:val="clear" w:color="auto" w:fill="auto"/>
          </w:tcPr>
          <w:p w:rsidR="00EF5274" w:rsidRPr="00523462" w:rsidRDefault="00FF69F5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5274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неисправности электроустановок; 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мероприятия по выявлению и устранению неисправностей с соблюдением требований техники безопасности; </w:t>
            </w:r>
          </w:p>
          <w:p w:rsidR="002777C6" w:rsidRPr="00523462" w:rsidRDefault="00EF5274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- планировать и проводить профилактические осмотры электрооборудования;</w:t>
            </w:r>
          </w:p>
        </w:tc>
        <w:tc>
          <w:tcPr>
            <w:tcW w:w="1289" w:type="pct"/>
            <w:shd w:val="clear" w:color="auto" w:fill="auto"/>
          </w:tcPr>
          <w:p w:rsidR="002777C6" w:rsidRPr="00523462" w:rsidRDefault="00523462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типичные неисправности электроустановок и способы их устранения;</w:t>
            </w:r>
          </w:p>
        </w:tc>
      </w:tr>
      <w:tr w:rsidR="002777C6" w:rsidRPr="00523462" w:rsidTr="00FF69F5">
        <w:trPr>
          <w:trHeight w:val="6096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1.3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производить ремонт электроустановок промышленных и гражданских зданий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EF5274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>В организации и производстве работ по ремонту электроустановок</w:t>
            </w:r>
          </w:p>
        </w:tc>
        <w:tc>
          <w:tcPr>
            <w:tcW w:w="1146" w:type="pct"/>
            <w:shd w:val="clear" w:color="auto" w:fill="auto"/>
          </w:tcPr>
          <w:p w:rsidR="00EF5274" w:rsidRPr="00523462" w:rsidRDefault="00523462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5274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неисправности электроустановок; 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мероприятия по устранению неисправностей с соблюдением требований техники безопасности; </w:t>
            </w:r>
          </w:p>
          <w:p w:rsidR="00EF5274" w:rsidRPr="00523462" w:rsidRDefault="00EF5274" w:rsidP="00523462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ремонтные работы; </w:t>
            </w:r>
          </w:p>
          <w:p w:rsidR="00EF5274" w:rsidRPr="00523462" w:rsidRDefault="00EF5274" w:rsidP="0052346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ремонт электроустановок с соблюдением требований техники безопасности;  </w:t>
            </w:r>
          </w:p>
          <w:p w:rsidR="002777C6" w:rsidRPr="00523462" w:rsidRDefault="00EF5274" w:rsidP="00FF69F5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>- контролировать качество проведения ремонтных работ;</w:t>
            </w:r>
          </w:p>
        </w:tc>
        <w:tc>
          <w:tcPr>
            <w:tcW w:w="1289" w:type="pct"/>
            <w:shd w:val="clear" w:color="auto" w:fill="auto"/>
          </w:tcPr>
          <w:p w:rsidR="00523462" w:rsidRPr="00523462" w:rsidRDefault="00523462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</w:t>
            </w:r>
            <w:r w:rsidRPr="00523462">
              <w:t xml:space="preserve">технологическую последовательность производства ремонтных работ; </w:t>
            </w:r>
          </w:p>
          <w:p w:rsidR="00523462" w:rsidRPr="00523462" w:rsidRDefault="00523462" w:rsidP="00523462">
            <w:pPr>
              <w:pStyle w:val="ac"/>
              <w:spacing w:before="0" w:beforeAutospacing="0" w:after="0" w:afterAutospacing="0"/>
              <w:ind w:firstLine="284"/>
              <w:jc w:val="both"/>
            </w:pPr>
            <w:r w:rsidRPr="00523462">
              <w:t xml:space="preserve">- назначение и периодичность ремонтных работ;  </w:t>
            </w:r>
          </w:p>
          <w:p w:rsidR="00523462" w:rsidRPr="00523462" w:rsidRDefault="00523462" w:rsidP="00523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    - методы организации ремонтных работ.</w:t>
            </w:r>
          </w:p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0476B7" w:rsidTr="002777C6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0476B7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620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2777C6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2777C6">
            <w:pPr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</w:t>
            </w:r>
            <w:proofErr w:type="spellStart"/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сферах; </w:t>
            </w:r>
          </w:p>
          <w:p w:rsidR="002777C6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136BFD" w:rsidRDefault="00523462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</w:t>
            </w:r>
            <w:r w:rsidR="002777C6"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</w:t>
            </w:r>
            <w:proofErr w:type="spell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2777C6" w:rsidRPr="000476B7" w:rsidRDefault="002777C6" w:rsidP="006F7A59">
            <w:pPr>
              <w:spacing w:after="1"/>
              <w:ind w:left="57" w:right="57"/>
              <w:rPr>
                <w:sz w:val="24"/>
                <w:szCs w:val="24"/>
              </w:rPr>
            </w:pPr>
          </w:p>
          <w:p w:rsidR="002777C6" w:rsidRPr="000476B7" w:rsidRDefault="002777C6" w:rsidP="006F7A59">
            <w:pPr>
              <w:ind w:left="57" w:right="57"/>
              <w:rPr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523462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необходимые источники информации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процесс 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Структурировать получаемую информацию 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наиболее значимое в перечне информации </w:t>
            </w:r>
          </w:p>
          <w:p w:rsidR="00523462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практическую значимость результатов </w:t>
            </w:r>
          </w:p>
          <w:p w:rsidR="002777C6" w:rsidRPr="000476B7" w:rsidRDefault="00523462" w:rsidP="00523462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777C6"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</w:t>
            </w:r>
          </w:p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структурирования информации </w:t>
            </w:r>
          </w:p>
          <w:p w:rsidR="002777C6" w:rsidRPr="006A3775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6A3775" w:rsidTr="00523462">
        <w:tblPrEx>
          <w:tblCellMar>
            <w:top w:w="33" w:type="dxa"/>
            <w:left w:w="77" w:type="dxa"/>
            <w:right w:w="35" w:type="dxa"/>
          </w:tblCellMar>
        </w:tblPrEx>
        <w:trPr>
          <w:trHeight w:val="3075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собственное профессиональное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ind w:left="57" w:right="57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правовой документации в профессионально </w:t>
            </w:r>
            <w:proofErr w:type="spellStart"/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 </w:t>
            </w:r>
          </w:p>
          <w:p w:rsidR="00523462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 </w:t>
            </w:r>
          </w:p>
          <w:p w:rsidR="002777C6" w:rsidRPr="006F7A59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Работать в </w:t>
            </w:r>
            <w:proofErr w:type="spellStart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коллек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тиве</w:t>
            </w:r>
            <w:proofErr w:type="spellEnd"/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команде, эффективно взаимодействовать с коллегами, руководством, клиентам</w:t>
            </w:r>
            <w:r w:rsidR="00236D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523462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3411AC" w:rsidRDefault="002777C6" w:rsidP="00FF69F5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экологической безопасности Определять направления ресурсосбережения в </w:t>
            </w:r>
            <w:r w:rsidR="00FF69F5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30F77" w:rsidRDefault="002777C6" w:rsidP="00130B04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 w:rsidR="005234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30F77" w:rsidRDefault="002777C6" w:rsidP="00130B04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ресурсы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</w:t>
            </w:r>
            <w:r w:rsidR="005234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77C6" w:rsidRPr="00136BFD" w:rsidRDefault="002777C6" w:rsidP="00130B04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0B04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730F77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Современные средства и устройства информатизации </w:t>
            </w:r>
          </w:p>
          <w:p w:rsidR="002777C6" w:rsidRPr="00136BFD" w:rsidRDefault="002777C6" w:rsidP="00130B04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2777C6" w:rsidRPr="00136BFD" w:rsidRDefault="002777C6" w:rsidP="00C3370B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 w:rsidR="00730F7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  <w:p w:rsidR="002777C6" w:rsidRPr="001045B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7C6" w:rsidRPr="00136BFD" w:rsidRDefault="002777C6" w:rsidP="001045BD">
            <w:pPr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730F77">
        <w:rPr>
          <w:rFonts w:ascii="Times New Roman" w:hAnsi="Times New Roman" w:cs="Times New Roman"/>
          <w:u w:val="single"/>
        </w:rPr>
        <w:t>777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>:</w:t>
      </w:r>
      <w:r w:rsidR="002777C6" w:rsidRPr="002777C6">
        <w:rPr>
          <w:rFonts w:ascii="Times New Roman" w:hAnsi="Times New Roman" w:cs="Times New Roman"/>
        </w:rPr>
        <w:t xml:space="preserve"> </w:t>
      </w:r>
      <w:r w:rsidR="002777C6">
        <w:rPr>
          <w:rFonts w:ascii="Times New Roman" w:hAnsi="Times New Roman" w:cs="Times New Roman"/>
        </w:rPr>
        <w:t xml:space="preserve">– </w:t>
      </w:r>
      <w:r w:rsidR="00730F77">
        <w:rPr>
          <w:rFonts w:ascii="Times New Roman" w:hAnsi="Times New Roman" w:cs="Times New Roman"/>
          <w:u w:val="single"/>
        </w:rPr>
        <w:t>777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МДК: </w:t>
      </w:r>
      <w:r w:rsidR="002777C6">
        <w:rPr>
          <w:rFonts w:ascii="Times New Roman" w:hAnsi="Times New Roman" w:cs="Times New Roman"/>
        </w:rPr>
        <w:t xml:space="preserve">– </w:t>
      </w:r>
      <w:r w:rsidR="008F18B5">
        <w:rPr>
          <w:rFonts w:ascii="Times New Roman" w:hAnsi="Times New Roman" w:cs="Times New Roman"/>
          <w:u w:val="single"/>
        </w:rPr>
        <w:t>525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8F18B5">
        <w:rPr>
          <w:rFonts w:ascii="Times New Roman" w:hAnsi="Times New Roman" w:cs="Times New Roman"/>
          <w:u w:val="single"/>
        </w:rPr>
        <w:t>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730F77">
        <w:rPr>
          <w:rFonts w:ascii="Times New Roman" w:hAnsi="Times New Roman" w:cs="Times New Roman"/>
          <w:u w:val="single"/>
        </w:rPr>
        <w:t>339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730F77">
        <w:rPr>
          <w:rFonts w:ascii="Times New Roman" w:hAnsi="Times New Roman" w:cs="Times New Roman"/>
          <w:u w:val="single"/>
        </w:rPr>
        <w:t>186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курсовое проектирование – </w:t>
      </w:r>
      <w:r w:rsidR="00730F77">
        <w:rPr>
          <w:rFonts w:ascii="Times New Roman" w:hAnsi="Times New Roman" w:cs="Times New Roman"/>
          <w:u w:val="single"/>
        </w:rPr>
        <w:t>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учебную </w:t>
      </w:r>
      <w:r w:rsidR="00730F77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производственную </w:t>
      </w:r>
      <w:r w:rsidR="00730F77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экзамены и консультации (в том числе на экзамен по модулю)  – </w:t>
      </w:r>
      <w:r w:rsidR="00730F77">
        <w:rPr>
          <w:rFonts w:ascii="Times New Roman" w:hAnsi="Times New Roman" w:cs="Times New Roman"/>
          <w:u w:val="single"/>
        </w:rPr>
        <w:t>36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A570E3" w:rsidRPr="00D32C9E" w:rsidRDefault="00D32C9E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730F77">
        <w:rPr>
          <w:rFonts w:ascii="Times New Roman" w:hAnsi="Times New Roman" w:cs="Times New Roman"/>
          <w:u w:val="single"/>
        </w:rPr>
        <w:t>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45EEA" w:rsidRDefault="00A45EEA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3"/>
        <w:gridCol w:w="2386"/>
        <w:gridCol w:w="1539"/>
        <w:gridCol w:w="6"/>
        <w:gridCol w:w="799"/>
        <w:gridCol w:w="1684"/>
        <w:gridCol w:w="44"/>
        <w:gridCol w:w="1787"/>
        <w:gridCol w:w="702"/>
        <w:gridCol w:w="985"/>
        <w:gridCol w:w="970"/>
        <w:gridCol w:w="2049"/>
      </w:tblGrid>
      <w:tr w:rsidR="00A570E3" w:rsidRPr="008208E8" w:rsidTr="007A310F">
        <w:tc>
          <w:tcPr>
            <w:tcW w:w="60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8208E8" w:rsidRDefault="00A570E3" w:rsidP="00FF69F5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Коды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профессиональ</w:t>
            </w:r>
            <w:proofErr w:type="spellEnd"/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-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ных</w:t>
            </w:r>
            <w:proofErr w:type="spellEnd"/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414611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общих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компетенций</w:t>
            </w:r>
          </w:p>
        </w:tc>
        <w:tc>
          <w:tcPr>
            <w:tcW w:w="8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FF69F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Наименования разделов профессионального модуля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5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объем </w:t>
            </w:r>
            <w:proofErr w:type="spellStart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образова</w:t>
            </w:r>
            <w:r w:rsidR="00FF69F5"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-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тельной</w:t>
            </w:r>
            <w:proofErr w:type="spellEnd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 нагрузки</w:t>
            </w:r>
          </w:p>
        </w:tc>
        <w:tc>
          <w:tcPr>
            <w:tcW w:w="2037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2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8208E8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FC2876" w:rsidRPr="008208E8" w:rsidTr="007A310F">
        <w:trPr>
          <w:cantSplit/>
          <w:trHeight w:val="416"/>
        </w:trPr>
        <w:tc>
          <w:tcPr>
            <w:tcW w:w="60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146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Обязательные аудиторные  учебные занятия</w:t>
            </w:r>
          </w:p>
        </w:tc>
        <w:tc>
          <w:tcPr>
            <w:tcW w:w="2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Консультации и экзамены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8208E8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FC2876" w:rsidRPr="008208E8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6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Производственная </w:t>
            </w:r>
          </w:p>
          <w:p w:rsidR="00FC2876" w:rsidRPr="008208E8" w:rsidRDefault="00FC2876" w:rsidP="00FF69F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(если предусмотрена рассредоточенная практика)</w:t>
            </w:r>
          </w:p>
        </w:tc>
      </w:tr>
      <w:tr w:rsidR="00FF69F5" w:rsidRPr="008208E8" w:rsidTr="007A310F">
        <w:trPr>
          <w:trHeight w:val="1253"/>
        </w:trPr>
        <w:tc>
          <w:tcPr>
            <w:tcW w:w="60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8208E8" w:rsidRDefault="00FC2876" w:rsidP="00FF69F5">
            <w:pPr>
              <w:spacing w:after="0" w:line="240" w:lineRule="auto"/>
              <w:ind w:left="-108" w:right="-10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в т.ч.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лабора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торные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работы и практические занятия, часов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FF69F5">
            <w:pPr>
              <w:spacing w:after="0" w:line="240" w:lineRule="auto"/>
              <w:ind w:right="-109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т.ч., курсов</w:t>
            </w:r>
            <w:r w:rsidR="00FF69F5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ой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проект (работа)*,</w:t>
            </w:r>
          </w:p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6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8208E8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FF69F5" w:rsidRPr="00714FF0" w:rsidTr="007A310F"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2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714FF0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FF69F5" w:rsidRPr="00714FF0" w:rsidTr="007A310F">
        <w:trPr>
          <w:trHeight w:val="794"/>
        </w:trPr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35055" w:rsidRPr="00B35055" w:rsidRDefault="00B35055" w:rsidP="00A45EEA">
            <w:pPr>
              <w:spacing w:after="0" w:line="240" w:lineRule="auto"/>
              <w:ind w:right="-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  <w:r w:rsidRPr="00B350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производство работ по эксплуатации  электрических машин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8208E8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  <w:r w:rsidR="008F18B5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31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055" w:rsidRPr="008208E8" w:rsidRDefault="00B3505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213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055" w:rsidRPr="008208E8" w:rsidRDefault="00B3505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68</w:t>
            </w:r>
          </w:p>
        </w:tc>
        <w:tc>
          <w:tcPr>
            <w:tcW w:w="621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B3505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055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18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86627A" w:rsidRPr="00714FF0" w:rsidTr="007A310F">
        <w:trPr>
          <w:trHeight w:val="1701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B35055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 и производство работ по эксплуатации и ремонту электрооборудования промышленных и гражданских зданий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</w:t>
            </w:r>
            <w:r w:rsidR="008F18B5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22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214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92</w:t>
            </w:r>
          </w:p>
        </w:tc>
        <w:tc>
          <w:tcPr>
            <w:tcW w:w="621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8F18B5" w:rsidRDefault="008F18B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8F18B5" w:rsidRDefault="008F18B5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</w:t>
            </w:r>
          </w:p>
        </w:tc>
        <w:tc>
          <w:tcPr>
            <w:tcW w:w="334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86627A" w:rsidRPr="00714FF0" w:rsidTr="007A310F">
        <w:trPr>
          <w:trHeight w:val="1142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B35055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 и производство работ по обслуживанию и ремонту электрических сетей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A45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98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26</w:t>
            </w:r>
          </w:p>
        </w:tc>
        <w:tc>
          <w:tcPr>
            <w:tcW w:w="621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627A" w:rsidRPr="008208E8" w:rsidRDefault="0086627A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8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3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27A" w:rsidRPr="008208E8" w:rsidRDefault="0086627A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0E50C1" w:rsidRPr="00714FF0" w:rsidTr="007A310F">
        <w:trPr>
          <w:trHeight w:val="890"/>
        </w:trPr>
        <w:tc>
          <w:tcPr>
            <w:tcW w:w="6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35055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0E50C1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0C1" w:rsidRPr="008208E8" w:rsidRDefault="000E50C1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 практика (по профилю</w:t>
            </w:r>
          </w:p>
          <w:p w:rsidR="000E50C1" w:rsidRPr="008208E8" w:rsidRDefault="000E50C1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специальности),</w:t>
            </w:r>
          </w:p>
          <w:p w:rsidR="000E50C1" w:rsidRPr="00714FF0" w:rsidRDefault="000E50C1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часов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C1" w:rsidRPr="008208E8" w:rsidRDefault="00B35055" w:rsidP="00A45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sz w:val="20"/>
                <w:szCs w:val="24"/>
              </w:rPr>
              <w:t>216</w:t>
            </w:r>
          </w:p>
        </w:tc>
        <w:tc>
          <w:tcPr>
            <w:tcW w:w="23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E50C1" w:rsidRPr="008208E8" w:rsidRDefault="00B35055" w:rsidP="00A45E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 xml:space="preserve"> 108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E50C1" w:rsidRPr="008208E8" w:rsidRDefault="00B35055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        108</w:t>
            </w:r>
          </w:p>
        </w:tc>
      </w:tr>
      <w:tr w:rsidR="007A310F" w:rsidRPr="00714FF0" w:rsidTr="007A310F">
        <w:trPr>
          <w:trHeight w:val="274"/>
        </w:trPr>
        <w:tc>
          <w:tcPr>
            <w:tcW w:w="141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10F" w:rsidRPr="008208E8" w:rsidRDefault="007A310F" w:rsidP="000E50C1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0F" w:rsidRPr="007A310F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7A310F">
              <w:rPr>
                <w:rFonts w:ascii="Times New Roman" w:hAnsi="Times New Roman" w:cs="Times New Roman"/>
                <w:i/>
                <w:sz w:val="20"/>
                <w:szCs w:val="24"/>
              </w:rPr>
              <w:t>10</w:t>
            </w:r>
          </w:p>
        </w:tc>
        <w:tc>
          <w:tcPr>
            <w:tcW w:w="14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310F" w:rsidRPr="008208E8" w:rsidRDefault="007A310F" w:rsidP="007A310F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310F" w:rsidRPr="008208E8" w:rsidRDefault="007A310F" w:rsidP="000E5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</w:t>
            </w:r>
          </w:p>
        </w:tc>
        <w:tc>
          <w:tcPr>
            <w:tcW w:w="135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A310F" w:rsidRPr="008208E8" w:rsidRDefault="007A310F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9F316E" w:rsidRPr="00FF69F5" w:rsidTr="007A310F">
        <w:tc>
          <w:tcPr>
            <w:tcW w:w="6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FF69F5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FF69F5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5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8208E8" w:rsidRDefault="008208E8" w:rsidP="00820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777</w:t>
            </w:r>
          </w:p>
        </w:tc>
        <w:tc>
          <w:tcPr>
            <w:tcW w:w="27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8208E8" w:rsidRDefault="008208E8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525</w:t>
            </w:r>
          </w:p>
        </w:tc>
        <w:tc>
          <w:tcPr>
            <w:tcW w:w="58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8208E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186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2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8208E8" w:rsidRDefault="00FF69F5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36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3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FF69F5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6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8208E8" w:rsidRDefault="00FF69F5" w:rsidP="00FF69F5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</w:tbl>
    <w:p w:rsidR="00C92667" w:rsidRDefault="00C92667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45EEA" w:rsidRDefault="00A45EEA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1"/>
        <w:gridCol w:w="8735"/>
        <w:gridCol w:w="143"/>
        <w:gridCol w:w="1500"/>
        <w:gridCol w:w="1871"/>
      </w:tblGrid>
      <w:tr w:rsidR="00383989" w:rsidRPr="00714FF0" w:rsidTr="00764ED2">
        <w:trPr>
          <w:trHeight w:val="1417"/>
        </w:trPr>
        <w:tc>
          <w:tcPr>
            <w:tcW w:w="876" w:type="pct"/>
          </w:tcPr>
          <w:p w:rsidR="00383989" w:rsidRPr="00714FF0" w:rsidRDefault="00383989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494" w:type="pct"/>
            <w:gridSpan w:val="3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714FF0" w:rsidTr="00764ED2">
        <w:trPr>
          <w:trHeight w:val="295"/>
        </w:trPr>
        <w:tc>
          <w:tcPr>
            <w:tcW w:w="876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94" w:type="pct"/>
            <w:gridSpan w:val="3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383989" w:rsidRPr="00714FF0" w:rsidRDefault="0038398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8208E8" w:rsidRPr="00714FF0" w:rsidTr="00764ED2">
        <w:trPr>
          <w:trHeight w:val="227"/>
        </w:trPr>
        <w:tc>
          <w:tcPr>
            <w:tcW w:w="4370" w:type="pct"/>
            <w:gridSpan w:val="4"/>
          </w:tcPr>
          <w:p w:rsidR="008208E8" w:rsidRPr="008208E8" w:rsidRDefault="008208E8" w:rsidP="00EC2B49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208E8">
              <w:rPr>
                <w:rFonts w:ascii="Times New Roman" w:hAnsi="Times New Roman" w:cs="Times New Roman"/>
                <w:b/>
                <w:bCs/>
                <w:szCs w:val="20"/>
              </w:rPr>
              <w:t>Раздел 1 Организация и производство работ по эксплуатации и ремонту электрических машин</w:t>
            </w:r>
          </w:p>
        </w:tc>
        <w:tc>
          <w:tcPr>
            <w:tcW w:w="630" w:type="pct"/>
            <w:vAlign w:val="center"/>
          </w:tcPr>
          <w:p w:rsidR="008208E8" w:rsidRPr="0086627A" w:rsidRDefault="0086627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213</w:t>
            </w:r>
          </w:p>
        </w:tc>
      </w:tr>
      <w:tr w:rsidR="008208E8" w:rsidRPr="00714FF0" w:rsidTr="00764ED2">
        <w:trPr>
          <w:trHeight w:val="309"/>
        </w:trPr>
        <w:tc>
          <w:tcPr>
            <w:tcW w:w="4370" w:type="pct"/>
            <w:gridSpan w:val="4"/>
          </w:tcPr>
          <w:p w:rsidR="008208E8" w:rsidRPr="008208E8" w:rsidRDefault="008208E8" w:rsidP="00EC2B49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</w:rPr>
            </w:pPr>
            <w:r w:rsidRPr="008208E8">
              <w:rPr>
                <w:sz w:val="22"/>
              </w:rPr>
              <w:t xml:space="preserve">МДК </w:t>
            </w:r>
            <w:r w:rsidR="00EC2B49">
              <w:rPr>
                <w:sz w:val="22"/>
              </w:rPr>
              <w:t>0</w:t>
            </w:r>
            <w:r w:rsidRPr="008208E8">
              <w:rPr>
                <w:sz w:val="22"/>
              </w:rPr>
              <w:t>1.</w:t>
            </w:r>
            <w:r w:rsidR="00EC2B49">
              <w:rPr>
                <w:sz w:val="22"/>
              </w:rPr>
              <w:t>0</w:t>
            </w:r>
            <w:r>
              <w:rPr>
                <w:sz w:val="22"/>
              </w:rPr>
              <w:t>1.</w:t>
            </w:r>
            <w:r w:rsidRPr="008208E8">
              <w:rPr>
                <w:sz w:val="22"/>
              </w:rPr>
              <w:t xml:space="preserve"> Электрические машины</w:t>
            </w:r>
          </w:p>
        </w:tc>
        <w:tc>
          <w:tcPr>
            <w:tcW w:w="630" w:type="pct"/>
            <w:vAlign w:val="center"/>
          </w:tcPr>
          <w:p w:rsidR="008208E8" w:rsidRPr="005E5AA3" w:rsidRDefault="0086627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213</w:t>
            </w:r>
          </w:p>
        </w:tc>
      </w:tr>
      <w:tr w:rsidR="00D32C9E" w:rsidRPr="00714FF0" w:rsidTr="00764ED2">
        <w:trPr>
          <w:trHeight w:val="245"/>
        </w:trPr>
        <w:tc>
          <w:tcPr>
            <w:tcW w:w="876" w:type="pct"/>
            <w:vMerge w:val="restart"/>
          </w:tcPr>
          <w:p w:rsidR="008208E8" w:rsidRPr="00791D4C" w:rsidRDefault="008208E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1.1. Коллекторные машины постоянного тока</w:t>
            </w:r>
          </w:p>
          <w:p w:rsidR="00D32C9E" w:rsidRPr="00714FF0" w:rsidRDefault="00D32C9E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89" w:type="pct"/>
            <w:gridSpan w:val="2"/>
            <w:vAlign w:val="center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05" w:type="pct"/>
            <w:vAlign w:val="center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D32C9E" w:rsidRPr="00714FF0" w:rsidRDefault="0086627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Принцип работы и устройство коллекторных машин постоянного тока</w:t>
            </w:r>
          </w:p>
          <w:p w:rsidR="00791D4C" w:rsidRPr="00791D4C" w:rsidRDefault="00791D4C" w:rsidP="00791D4C">
            <w:pPr>
              <w:pStyle w:val="a6"/>
              <w:rPr>
                <w:sz w:val="24"/>
              </w:rPr>
            </w:pPr>
            <w:r w:rsidRPr="00791D4C">
              <w:rPr>
                <w:sz w:val="24"/>
                <w:lang w:val="ru-RU"/>
              </w:rPr>
              <w:t xml:space="preserve">Принцип действия генератора и двигателя постоянного тока. Устройство коллекторной машины постоянного тока. </w:t>
            </w:r>
            <w:proofErr w:type="spellStart"/>
            <w:r w:rsidRPr="00791D4C">
              <w:rPr>
                <w:sz w:val="24"/>
              </w:rPr>
              <w:t>Реакция</w:t>
            </w:r>
            <w:proofErr w:type="spellEnd"/>
            <w:r w:rsidRPr="00791D4C">
              <w:rPr>
                <w:sz w:val="24"/>
              </w:rPr>
              <w:t xml:space="preserve"> </w:t>
            </w:r>
            <w:proofErr w:type="spellStart"/>
            <w:r w:rsidRPr="00791D4C">
              <w:rPr>
                <w:sz w:val="24"/>
              </w:rPr>
              <w:t>якоря</w:t>
            </w:r>
            <w:proofErr w:type="spellEnd"/>
            <w:r w:rsidRPr="00791D4C">
              <w:rPr>
                <w:sz w:val="24"/>
              </w:rPr>
              <w:t xml:space="preserve">. </w:t>
            </w:r>
            <w:proofErr w:type="spellStart"/>
            <w:r w:rsidRPr="00791D4C">
              <w:rPr>
                <w:sz w:val="24"/>
              </w:rPr>
              <w:t>Способы</w:t>
            </w:r>
            <w:proofErr w:type="spellEnd"/>
            <w:r w:rsidRPr="00791D4C">
              <w:rPr>
                <w:sz w:val="24"/>
              </w:rPr>
              <w:t xml:space="preserve"> </w:t>
            </w:r>
            <w:proofErr w:type="spellStart"/>
            <w:r w:rsidRPr="00791D4C">
              <w:rPr>
                <w:sz w:val="24"/>
              </w:rPr>
              <w:t>возбуждения</w:t>
            </w:r>
            <w:proofErr w:type="spellEnd"/>
            <w:r w:rsidRPr="00791D4C">
              <w:rPr>
                <w:sz w:val="24"/>
              </w:rPr>
              <w:t xml:space="preserve"> </w:t>
            </w:r>
            <w:proofErr w:type="spellStart"/>
            <w:r w:rsidRPr="00791D4C">
              <w:rPr>
                <w:sz w:val="24"/>
              </w:rPr>
              <w:t>машин</w:t>
            </w:r>
            <w:proofErr w:type="spellEnd"/>
            <w:r w:rsidRPr="00791D4C">
              <w:rPr>
                <w:sz w:val="24"/>
              </w:rPr>
              <w:t xml:space="preserve"> </w:t>
            </w:r>
            <w:proofErr w:type="spellStart"/>
            <w:r w:rsidRPr="00791D4C">
              <w:rPr>
                <w:sz w:val="24"/>
              </w:rPr>
              <w:t>постоянного</w:t>
            </w:r>
            <w:proofErr w:type="spellEnd"/>
            <w:r w:rsidRPr="00791D4C">
              <w:rPr>
                <w:sz w:val="24"/>
              </w:rPr>
              <w:t xml:space="preserve"> </w:t>
            </w:r>
            <w:proofErr w:type="spellStart"/>
            <w:r w:rsidRPr="00791D4C">
              <w:rPr>
                <w:sz w:val="24"/>
              </w:rPr>
              <w:t>тока</w:t>
            </w:r>
            <w:proofErr w:type="spellEnd"/>
            <w:r w:rsidRPr="00791D4C">
              <w:rPr>
                <w:sz w:val="24"/>
              </w:rPr>
              <w:t>.</w:t>
            </w:r>
          </w:p>
        </w:tc>
        <w:tc>
          <w:tcPr>
            <w:tcW w:w="505" w:type="pct"/>
          </w:tcPr>
          <w:p w:rsidR="00791D4C" w:rsidRPr="00714FF0" w:rsidRDefault="00791D4C" w:rsidP="00977C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791D4C">
              <w:rPr>
                <w:sz w:val="24"/>
              </w:rPr>
              <w:t>Обмотки якоря коллекторных машин постоянного тока</w:t>
            </w:r>
          </w:p>
          <w:p w:rsidR="00791D4C" w:rsidRPr="00791D4C" w:rsidRDefault="00791D4C" w:rsidP="00EC2B49">
            <w:pPr>
              <w:pStyle w:val="a6"/>
              <w:ind w:right="-111"/>
              <w:rPr>
                <w:sz w:val="24"/>
                <w:lang w:val="ru-RU"/>
              </w:rPr>
            </w:pPr>
            <w:r w:rsidRPr="00791D4C">
              <w:rPr>
                <w:sz w:val="24"/>
                <w:lang w:val="ru-RU"/>
              </w:rPr>
              <w:t>Принцип выполнения обмоток якоря. Виды обмоток. Уравнительные соединения обмоток. ЭДС обмотки якоря. Электромагнитный момент машины постоянного  тока.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a6"/>
              <w:rPr>
                <w:rFonts w:eastAsia="Calibri"/>
                <w:b/>
                <w:bCs/>
                <w:sz w:val="24"/>
                <w:lang w:val="ru-RU"/>
              </w:rPr>
            </w:pPr>
            <w:r>
              <w:rPr>
                <w:rFonts w:eastAsia="Calibri"/>
                <w:b/>
                <w:bCs/>
                <w:sz w:val="24"/>
                <w:lang w:val="ru-RU"/>
              </w:rPr>
              <w:t xml:space="preserve">3. </w:t>
            </w:r>
            <w:r w:rsidRPr="00791D4C">
              <w:rPr>
                <w:rFonts w:eastAsia="Calibri"/>
                <w:b/>
                <w:bCs/>
                <w:sz w:val="24"/>
                <w:lang w:val="ru-RU"/>
              </w:rPr>
              <w:t>Коммутация в машинах постоянного тока</w:t>
            </w:r>
          </w:p>
          <w:p w:rsidR="00791D4C" w:rsidRPr="00791D4C" w:rsidRDefault="00791D4C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Причины, вызывающие искрение на коллекторе. Прямолинейная коммутация. Криволинейная коммутация. Способы улучшения коммутации. </w:t>
            </w:r>
            <w:proofErr w:type="spellStart"/>
            <w:r w:rsidRPr="00791D4C">
              <w:rPr>
                <w:rFonts w:eastAsia="Calibri"/>
                <w:sz w:val="24"/>
              </w:rPr>
              <w:t>Круговой</w:t>
            </w:r>
            <w:proofErr w:type="spellEnd"/>
            <w:r w:rsidRPr="00791D4C">
              <w:rPr>
                <w:rFonts w:eastAsia="Calibri"/>
                <w:sz w:val="24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огонь</w:t>
            </w:r>
            <w:proofErr w:type="spellEnd"/>
            <w:r w:rsidRPr="00791D4C">
              <w:rPr>
                <w:rFonts w:eastAsia="Calibri"/>
                <w:sz w:val="24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по</w:t>
            </w:r>
            <w:proofErr w:type="spellEnd"/>
            <w:r w:rsidRPr="00791D4C">
              <w:rPr>
                <w:rFonts w:eastAsia="Calibri"/>
                <w:sz w:val="24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коллектору</w:t>
            </w:r>
            <w:proofErr w:type="spellEnd"/>
            <w:r w:rsidRPr="00791D4C">
              <w:rPr>
                <w:rFonts w:eastAsia="Calibri"/>
                <w:sz w:val="24"/>
              </w:rPr>
              <w:t>.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4. </w:t>
            </w:r>
            <w:r w:rsidRPr="00791D4C">
              <w:rPr>
                <w:rFonts w:eastAsia="Calibri"/>
                <w:sz w:val="24"/>
              </w:rPr>
              <w:t>Коллекторные генераторы</w:t>
            </w:r>
          </w:p>
          <w:p w:rsidR="00791D4C" w:rsidRPr="00791D4C" w:rsidRDefault="00791D4C" w:rsidP="00791D4C">
            <w:pPr>
              <w:pStyle w:val="a6"/>
              <w:rPr>
                <w:rFonts w:eastAsia="Calibri"/>
                <w:sz w:val="24"/>
                <w:lang w:val="ru-RU"/>
              </w:rPr>
            </w:pPr>
            <w:r w:rsidRPr="00791D4C">
              <w:rPr>
                <w:rFonts w:eastAsia="Calibri"/>
                <w:sz w:val="24"/>
                <w:lang w:val="ru-RU"/>
              </w:rPr>
              <w:t>Уравнения ЭДС и моментов для генераторов постоянного тока. Классификация генераторов по способу возбуждения. Схемы включения, принципы работы, характеристики генераторов постоянного тока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</w:tcPr>
          <w:p w:rsidR="00791D4C" w:rsidRPr="00791D4C" w:rsidRDefault="00791D4C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5. </w:t>
            </w:r>
            <w:r w:rsidRPr="00791D4C">
              <w:rPr>
                <w:rFonts w:eastAsia="Calibri"/>
                <w:sz w:val="24"/>
              </w:rPr>
              <w:t>Коллекторные двигатели</w:t>
            </w:r>
          </w:p>
          <w:p w:rsidR="00791D4C" w:rsidRPr="00791D4C" w:rsidRDefault="00791D4C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Уравнения ЭДС и моментов для двигателей постоянного тока. Классификация двигателей по способу возбуждения. Схемы включения, принципы работы, характеристики двигателей постоянного тока. Потери мощности и КПД. </w:t>
            </w:r>
            <w:proofErr w:type="spellStart"/>
            <w:r w:rsidRPr="00791D4C">
              <w:rPr>
                <w:rFonts w:eastAsia="Calibri"/>
                <w:sz w:val="24"/>
              </w:rPr>
              <w:t>Область</w:t>
            </w:r>
            <w:proofErr w:type="spellEnd"/>
            <w:r w:rsidRPr="00791D4C">
              <w:rPr>
                <w:rFonts w:eastAsia="Calibri"/>
                <w:sz w:val="24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применения</w:t>
            </w:r>
            <w:proofErr w:type="spellEnd"/>
            <w:r w:rsidRPr="00791D4C">
              <w:rPr>
                <w:rFonts w:eastAsia="Calibri"/>
                <w:sz w:val="24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двигателей</w:t>
            </w:r>
            <w:proofErr w:type="spellEnd"/>
            <w:r w:rsidRPr="00791D4C">
              <w:rPr>
                <w:rFonts w:eastAsia="Calibri"/>
                <w:sz w:val="24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постоянного</w:t>
            </w:r>
            <w:proofErr w:type="spellEnd"/>
            <w:r w:rsidRPr="00791D4C">
              <w:rPr>
                <w:rFonts w:eastAsia="Calibri"/>
                <w:sz w:val="24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тока</w:t>
            </w:r>
            <w:proofErr w:type="spellEnd"/>
            <w:r w:rsidRPr="00791D4C">
              <w:rPr>
                <w:rFonts w:eastAsia="Calibri"/>
                <w:sz w:val="24"/>
              </w:rPr>
              <w:t>.</w:t>
            </w:r>
          </w:p>
        </w:tc>
        <w:tc>
          <w:tcPr>
            <w:tcW w:w="505" w:type="pct"/>
          </w:tcPr>
          <w:p w:rsidR="00791D4C" w:rsidRPr="00B12D10" w:rsidRDefault="00791D4C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76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714FF0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7A310F" w:rsidRPr="00714FF0" w:rsidTr="00764ED2">
        <w:trPr>
          <w:trHeight w:val="354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генератора постоянного тока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37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двигателя постоянного тока параллельного возбуждения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315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двигателя постоянного тока независимого возбуждения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714FF0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  <w:vAlign w:val="center"/>
          </w:tcPr>
          <w:p w:rsidR="007A310F" w:rsidRPr="001B5751" w:rsidRDefault="007A310F" w:rsidP="00EC2B49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68" w:hanging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параметров и выполнение развернутой схемы обмотки якоря машины постоянного тока</w:t>
            </w:r>
          </w:p>
        </w:tc>
        <w:tc>
          <w:tcPr>
            <w:tcW w:w="630" w:type="pct"/>
            <w:vMerge/>
          </w:tcPr>
          <w:p w:rsidR="007A310F" w:rsidRPr="000F37A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D32C9E" w:rsidRPr="00714FF0" w:rsidTr="00764ED2">
        <w:tc>
          <w:tcPr>
            <w:tcW w:w="876" w:type="pct"/>
            <w:vMerge/>
            <w:vAlign w:val="center"/>
          </w:tcPr>
          <w:p w:rsidR="00D32C9E" w:rsidRPr="00714FF0" w:rsidRDefault="00D32C9E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D32C9E" w:rsidRPr="00D32C9E" w:rsidRDefault="00D32C9E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  <w:vAlign w:val="center"/>
          </w:tcPr>
          <w:p w:rsidR="00D32C9E" w:rsidRPr="00714FF0" w:rsidRDefault="00D32C9E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:rsidTr="00764ED2">
        <w:tc>
          <w:tcPr>
            <w:tcW w:w="876" w:type="pct"/>
            <w:vMerge w:val="restart"/>
          </w:tcPr>
          <w:p w:rsidR="00791D4C" w:rsidRPr="001B5751" w:rsidRDefault="00791D4C" w:rsidP="00EC2B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Трансформаторы</w:t>
            </w:r>
          </w:p>
          <w:p w:rsidR="00D32C9E" w:rsidRDefault="00D32C9E" w:rsidP="009F4676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D32C9E" w:rsidRPr="004D26B2" w:rsidRDefault="00D32C9E" w:rsidP="009F4676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D32C9E" w:rsidRPr="004D26B2" w:rsidRDefault="00D32C9E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D32C9E" w:rsidRPr="001541F7" w:rsidRDefault="00D32C9E" w:rsidP="00EC2B49">
            <w:pPr>
              <w:spacing w:after="0" w:line="240" w:lineRule="auto"/>
              <w:jc w:val="both"/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D32C9E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0F37A6" w:rsidRDefault="00791D4C" w:rsidP="004D26B2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791D4C" w:rsidRPr="001B5751">
              <w:rPr>
                <w:sz w:val="24"/>
                <w:szCs w:val="24"/>
              </w:rPr>
              <w:t>Устройство и рабочий процесс трансформаторов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Назначение, область применения, принцип действия, устройство и классификация трансформаторов. Уравнения ЭДС и токов. Трансформирование трех фазного тока. Потери мощности и КПД. Схема замещения, опытное определение параметров схемы.</w:t>
            </w:r>
          </w:p>
        </w:tc>
        <w:tc>
          <w:tcPr>
            <w:tcW w:w="552" w:type="pct"/>
            <w:gridSpan w:val="2"/>
          </w:tcPr>
          <w:p w:rsidR="00791D4C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791D4C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Схемы, группы соединения обмоток и параллельная работа трансформаторов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соединения обмоток трехфазных трансформаторов. Группы соединения. Назначение и условия  включения трансформаторов на параллельную работу.</w:t>
            </w:r>
          </w:p>
        </w:tc>
        <w:tc>
          <w:tcPr>
            <w:tcW w:w="552" w:type="pct"/>
            <w:gridSpan w:val="2"/>
          </w:tcPr>
          <w:p w:rsidR="00791D4C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791D4C" w:rsidRPr="001B5751">
              <w:rPr>
                <w:sz w:val="24"/>
                <w:szCs w:val="24"/>
              </w:rPr>
              <w:t xml:space="preserve">Автотрансформаторы и </w:t>
            </w:r>
            <w:proofErr w:type="spellStart"/>
            <w:r w:rsidR="00791D4C" w:rsidRPr="001B5751">
              <w:rPr>
                <w:sz w:val="24"/>
                <w:szCs w:val="24"/>
              </w:rPr>
              <w:t>трехобмоточные</w:t>
            </w:r>
            <w:proofErr w:type="spellEnd"/>
            <w:r w:rsidR="00791D4C" w:rsidRPr="001B5751">
              <w:rPr>
                <w:sz w:val="24"/>
                <w:szCs w:val="24"/>
              </w:rPr>
              <w:t xml:space="preserve"> трансформаторы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Устройство и особенности рабочего процесса автотрансформаторов. Назначение, устройство и особенности работы </w:t>
            </w:r>
            <w:proofErr w:type="spellStart"/>
            <w:r w:rsidRPr="001B5751">
              <w:rPr>
                <w:sz w:val="24"/>
                <w:szCs w:val="24"/>
                <w:lang w:val="ru-RU"/>
              </w:rPr>
              <w:t>трехобмоточных</w:t>
            </w:r>
            <w:proofErr w:type="spellEnd"/>
            <w:r w:rsidRPr="001B5751">
              <w:rPr>
                <w:sz w:val="24"/>
                <w:szCs w:val="24"/>
                <w:lang w:val="ru-RU"/>
              </w:rPr>
              <w:t xml:space="preserve"> трансформаторов.</w:t>
            </w:r>
          </w:p>
        </w:tc>
        <w:tc>
          <w:tcPr>
            <w:tcW w:w="552" w:type="pct"/>
            <w:gridSpan w:val="2"/>
          </w:tcPr>
          <w:p w:rsidR="00791D4C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91D4C" w:rsidRPr="00714FF0" w:rsidTr="00764ED2">
        <w:tc>
          <w:tcPr>
            <w:tcW w:w="876" w:type="pct"/>
            <w:vMerge/>
            <w:vAlign w:val="center"/>
          </w:tcPr>
          <w:p w:rsidR="00791D4C" w:rsidRPr="00714FF0" w:rsidRDefault="00791D4C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791D4C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791D4C" w:rsidRPr="001B5751">
              <w:rPr>
                <w:sz w:val="24"/>
                <w:szCs w:val="24"/>
              </w:rPr>
              <w:t>Трансформаторы специального назначения</w:t>
            </w:r>
          </w:p>
          <w:p w:rsidR="00791D4C" w:rsidRPr="001B5751" w:rsidRDefault="00791D4C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Трансформаторы для преобразования числа фаз, сварочные, для выпрямительных установок, с плавным регулированием напряжения и др.</w:t>
            </w:r>
          </w:p>
        </w:tc>
        <w:tc>
          <w:tcPr>
            <w:tcW w:w="552" w:type="pct"/>
            <w:gridSpan w:val="2"/>
          </w:tcPr>
          <w:p w:rsidR="00791D4C" w:rsidRPr="001B5751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791D4C" w:rsidRPr="00714FF0" w:rsidRDefault="00791D4C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07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rPr>
          <w:trHeight w:val="285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работы однофазного </w:t>
            </w:r>
            <w:proofErr w:type="spellStart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двухобмоточного</w:t>
            </w:r>
            <w:proofErr w:type="spellEnd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rPr>
          <w:trHeight w:val="221"/>
        </w:trPr>
        <w:tc>
          <w:tcPr>
            <w:tcW w:w="876" w:type="pct"/>
            <w:vMerge/>
            <w:vAlign w:val="center"/>
          </w:tcPr>
          <w:p w:rsidR="007A310F" w:rsidRPr="00714FF0" w:rsidRDefault="007A310F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трансформатора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714FF0" w:rsidTr="00764ED2">
        <w:tc>
          <w:tcPr>
            <w:tcW w:w="876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D32C9E" w:rsidRPr="00714FF0" w:rsidRDefault="00D32C9E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D32C9E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D32C9E" w:rsidRPr="00714FF0" w:rsidTr="00764ED2">
        <w:tc>
          <w:tcPr>
            <w:tcW w:w="876" w:type="pct"/>
            <w:vMerge/>
            <w:vAlign w:val="center"/>
          </w:tcPr>
          <w:p w:rsidR="00D32C9E" w:rsidRPr="00714FF0" w:rsidRDefault="00D32C9E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D32C9E" w:rsidRPr="00D32C9E" w:rsidRDefault="00D32C9E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D32C9E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EC2B49" w:rsidRDefault="00A248B3" w:rsidP="00EC2B49">
            <w:pPr>
              <w:shd w:val="clear" w:color="auto" w:fill="FFFFFF"/>
              <w:spacing w:before="100" w:beforeAutospacing="1" w:after="100" w:afterAutospacing="1" w:line="240" w:lineRule="auto"/>
              <w:ind w:right="-141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</w:rPr>
              <w:t>Тема 1.3. Асинхронные машины</w:t>
            </w:r>
            <w:r w:rsidRPr="00EC2B49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  <w:t xml:space="preserve"> </w:t>
            </w:r>
          </w:p>
          <w:p w:rsidR="00A248B3" w:rsidRPr="004D26B2" w:rsidRDefault="00A248B3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4D26B2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541F7" w:rsidRDefault="00A248B3" w:rsidP="00EC2B49">
            <w:pPr>
              <w:spacing w:after="0" w:line="240" w:lineRule="auto"/>
              <w:jc w:val="both"/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0F37A6" w:rsidRDefault="00A248B3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248B3" w:rsidRPr="001B5751">
              <w:rPr>
                <w:sz w:val="24"/>
                <w:szCs w:val="24"/>
              </w:rPr>
              <w:t>Принцип действия и устройство асинхронной машины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асинхронной машины, режимы работы. Понятие о скольжении. Устройство трехфазного асинхронного двигателя с фазным и короткозамкнутым ротором.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A248B3" w:rsidRPr="001B5751">
              <w:rPr>
                <w:sz w:val="24"/>
                <w:szCs w:val="24"/>
              </w:rPr>
              <w:t>Основные типы обмоток статора и принципы их выполнения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Принцип выполнения обмотки статора, число пазов не полюс и фазу. </w:t>
            </w:r>
            <w:proofErr w:type="spellStart"/>
            <w:r w:rsidRPr="001B5751">
              <w:rPr>
                <w:sz w:val="24"/>
                <w:szCs w:val="24"/>
              </w:rPr>
              <w:t>Виды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обмоток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статора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 асинхронного двигателя.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Уравнения ЭДС асинхронного двигателя, МДС и токов. Электромагнитный момент, режимы работы асинхронного двигателя. Максимальный момент, критическое скольжение и пусковой момент. Перегрузочная способность асинхронного двигателя. Рабочие характеристики асинхронного двигателя. Круговая диаграмма. Потери мощности и КПД.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Пуск и регулирование частоты вращения асинхронных двигателей.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Пусковые свойства асинхронных двигателей. Способы пуска асинхронных двигателей с фазным и короткозамкнутым ротором. Способы регулирования частоты вращения трехфазных асинхронных двигателей.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A248B3" w:rsidRPr="001B5751">
              <w:rPr>
                <w:sz w:val="24"/>
                <w:szCs w:val="24"/>
              </w:rPr>
              <w:t>Однофазные и конденсаторные асинхронные двигатели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и особенности пуска однофазного асинхронного двигателя. Конденсаторные асинхронные двигатели, особенности пуска. Работа трехфазного асинхронного двигателя от однофазной сети.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короткозамкнутым ротором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фазным ротором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714FF0" w:rsidRDefault="007A310F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параметров и выполнение развернутой схемы обмотки статора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EC2B49" w:rsidRDefault="00A248B3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  <w:szCs w:val="24"/>
              </w:rPr>
              <w:t>Тема 1.4. Синхронные машины</w:t>
            </w:r>
            <w:r w:rsidRPr="00EC2B49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248B3" w:rsidRPr="001B5751">
              <w:rPr>
                <w:sz w:val="24"/>
                <w:szCs w:val="24"/>
              </w:rPr>
              <w:t>Принцип действия и характеристики синхронной машины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действия, возбуждение синхронной машины. Реакция якоря в синхронной машине. Характеристики холостого хода, короткого замыкания, регулировочные. Потери мощности и КПД.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Режимы работы синхронных генераторов, включенных в систему.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Условия и порядок включения синхронного генератора на параллельную работу с сетью различными методами. 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Синхронные двигатели. </w:t>
            </w:r>
            <w:r w:rsidR="00A248B3" w:rsidRPr="001B5751">
              <w:rPr>
                <w:rFonts w:ascii="Times New Roman" w:hAnsi="Times New Roman" w:cs="Times New Roman"/>
                <w:sz w:val="24"/>
                <w:szCs w:val="24"/>
              </w:rPr>
              <w:t>Режим синхронного двигателя. Принцип действия и особенности конструкции. Пуск синхронного двигателя. Режим синхронного компенсатора.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генератора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двигателя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B5751" w:rsidRDefault="00A248B3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 Электронная и микропроцессорная техника</w:t>
            </w:r>
            <w:r w:rsidRPr="001B575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A248B3" w:rsidRPr="001B5751">
              <w:rPr>
                <w:sz w:val="24"/>
                <w:szCs w:val="24"/>
              </w:rPr>
              <w:t>Генераторы импульсов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Основные понятия об электронных генераторах, виды, режимы работы.. Общие сведения об импульсных устройствах, формы импульсов и параметры. Область применения.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Логические элементы. </w:t>
            </w:r>
            <w:r w:rsidR="00A248B3" w:rsidRPr="001B5751">
              <w:rPr>
                <w:rFonts w:ascii="Times New Roman" w:hAnsi="Times New Roman" w:cs="Times New Roman"/>
                <w:sz w:val="24"/>
                <w:szCs w:val="24"/>
              </w:rPr>
              <w:t>Логические элементы, основные понятия, схемы включения. Логические операции.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Триггеры. </w:t>
            </w:r>
            <w:r w:rsidR="00A248B3" w:rsidRPr="001B5751">
              <w:rPr>
                <w:rFonts w:ascii="Times New Roman" w:hAnsi="Times New Roman" w:cs="Times New Roman"/>
                <w:sz w:val="24"/>
                <w:szCs w:val="24"/>
              </w:rPr>
              <w:t>Схемы, условные обозначения, работа основных типов триггеров.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Аппаратные средства </w:t>
            </w:r>
            <w:proofErr w:type="spellStart"/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микроЭВМ</w:t>
            </w:r>
            <w:proofErr w:type="spellEnd"/>
            <w:r w:rsidR="00A248B3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сведения, структура построения </w:t>
            </w:r>
            <w:proofErr w:type="spellStart"/>
            <w:r w:rsidRPr="001B5751">
              <w:rPr>
                <w:sz w:val="24"/>
                <w:szCs w:val="24"/>
                <w:lang w:val="ru-RU"/>
              </w:rPr>
              <w:t>микроЭВМ</w:t>
            </w:r>
            <w:proofErr w:type="spellEnd"/>
            <w:r w:rsidRPr="001B5751">
              <w:rPr>
                <w:sz w:val="24"/>
                <w:szCs w:val="24"/>
                <w:lang w:val="ru-RU"/>
              </w:rPr>
              <w:t>. Устройства ввода-вывода, запоминания, периферийные устройства.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A248B3" w:rsidRPr="001B5751">
              <w:rPr>
                <w:sz w:val="24"/>
                <w:szCs w:val="24"/>
              </w:rPr>
              <w:t>Выпрямительные устройства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Классификация и назначение выпрямительных устройств. Типовые схемы выпрямителей. Управляемые выпрямители. Сглаживающие фильтры.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A248B3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A248B3" w:rsidRPr="001B5751">
              <w:rPr>
                <w:sz w:val="24"/>
                <w:szCs w:val="24"/>
              </w:rPr>
              <w:t>Вентильные преобразователи</w:t>
            </w:r>
          </w:p>
          <w:p w:rsidR="00A248B3" w:rsidRPr="001B5751" w:rsidRDefault="00A248B3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Применение вентильных преобразователей в энергетике. Общие сведения об инверторах. Инверторы, ведомые сетью. </w:t>
            </w:r>
            <w:proofErr w:type="spellStart"/>
            <w:r w:rsidRPr="001B5751">
              <w:rPr>
                <w:sz w:val="24"/>
                <w:szCs w:val="24"/>
              </w:rPr>
              <w:t>Автономные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инверторы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A248B3" w:rsidRPr="001B5751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A248B3" w:rsidRPr="00714FF0" w:rsidRDefault="00A248B3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логических элементов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полупроводникового однополупериодного выпрямителя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B575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B5751" w:rsidRDefault="00D967D7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 Основы электропривода</w:t>
            </w:r>
            <w:r w:rsidRPr="001B575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B5751" w:rsidRDefault="00A248B3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B575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55</w:t>
            </w: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D967D7" w:rsidRPr="001B5751">
              <w:rPr>
                <w:sz w:val="24"/>
                <w:szCs w:val="24"/>
              </w:rPr>
              <w:t>Механика электропривода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Виды движения и расчетные схемы механической части. Установившееся и неустановившееся движение электропривода. </w:t>
            </w:r>
            <w:proofErr w:type="spellStart"/>
            <w:r w:rsidRPr="001B5751">
              <w:rPr>
                <w:sz w:val="24"/>
                <w:szCs w:val="24"/>
              </w:rPr>
              <w:t>Регулирование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координат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электропривода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D967D7" w:rsidRPr="001B5751" w:rsidRDefault="00D967D7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двигателями постоянного тока.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Схемы включения и режимы работы двигателей постоянного тока. Энергетические режимы работы. Механическая и электромеханическая характеристики. Регулирование координат, пуск и торможение электропривода с двигателями постоянного тока независимого, последовательного и смешанного возбуждения. </w:t>
            </w:r>
            <w:proofErr w:type="spellStart"/>
            <w:r w:rsidRPr="001B5751">
              <w:rPr>
                <w:sz w:val="24"/>
                <w:szCs w:val="24"/>
              </w:rPr>
              <w:t>Импульсное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регулирование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координат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электропривода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асинхронными двигателями.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включения и режимы работы асинхронного двигателя. Механическая и электромеханическая характеристики. Способы регулирования координат электропривода с асинхронным двигателем. Импульсное регулирование координат. Режимы торможения асинхронного двигателя. Электропривод с однофазным асинхронным двигателем.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синхронным двигателем.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Схема включения, статические характеристики и режимы работы синхронного двигателя. Способы пуска синхронного двигателя. Регулирование скорости и торможение синхронного двигателя. </w:t>
            </w:r>
            <w:proofErr w:type="spellStart"/>
            <w:r w:rsidRPr="001B5751">
              <w:rPr>
                <w:sz w:val="24"/>
                <w:szCs w:val="24"/>
              </w:rPr>
              <w:t>Электропривод</w:t>
            </w:r>
            <w:proofErr w:type="spellEnd"/>
            <w:r w:rsidRPr="001B5751">
              <w:rPr>
                <w:sz w:val="24"/>
                <w:szCs w:val="24"/>
              </w:rPr>
              <w:t xml:space="preserve"> с </w:t>
            </w:r>
            <w:proofErr w:type="spellStart"/>
            <w:r w:rsidRPr="001B5751">
              <w:rPr>
                <w:sz w:val="24"/>
                <w:szCs w:val="24"/>
              </w:rPr>
              <w:t>вентильным</w:t>
            </w:r>
            <w:proofErr w:type="spellEnd"/>
            <w:r w:rsidRPr="001B5751">
              <w:rPr>
                <w:sz w:val="24"/>
                <w:szCs w:val="24"/>
              </w:rPr>
              <w:t xml:space="preserve"> и </w:t>
            </w:r>
            <w:proofErr w:type="spellStart"/>
            <w:r w:rsidRPr="001B5751">
              <w:rPr>
                <w:sz w:val="24"/>
                <w:szCs w:val="24"/>
              </w:rPr>
              <w:t>шаговым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двигателями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Энергетические показатели работы электропривода.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Потери мощности и энергии в установившемся и переходных режимах электропривода. Коэффициент полезного действия и коэффициент мощности электропривода с различными типами электродвигателей.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967D7" w:rsidRPr="00714FF0" w:rsidTr="00764ED2">
        <w:tc>
          <w:tcPr>
            <w:tcW w:w="876" w:type="pct"/>
            <w:vMerge/>
            <w:vAlign w:val="center"/>
          </w:tcPr>
          <w:p w:rsidR="00D967D7" w:rsidRPr="001B5751" w:rsidRDefault="00D967D7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D967D7" w:rsidRPr="001B5751" w:rsidRDefault="001B575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="00D967D7"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мощности, выбор и проверка электродвигателей.</w:t>
            </w:r>
          </w:p>
          <w:p w:rsidR="00D967D7" w:rsidRPr="001B5751" w:rsidRDefault="00D967D7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 по выбору электродвигателей. Этапы расчета мощности и выбор электродвигателя. </w:t>
            </w:r>
            <w:proofErr w:type="spellStart"/>
            <w:r w:rsidRPr="001B5751">
              <w:rPr>
                <w:sz w:val="24"/>
                <w:szCs w:val="24"/>
              </w:rPr>
              <w:t>Проверка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двигателя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по</w:t>
            </w:r>
            <w:proofErr w:type="spellEnd"/>
            <w:r w:rsidRPr="001B5751">
              <w:rPr>
                <w:sz w:val="24"/>
                <w:szCs w:val="24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перегрузке</w:t>
            </w:r>
            <w:proofErr w:type="spellEnd"/>
            <w:r w:rsidRPr="001B5751">
              <w:rPr>
                <w:sz w:val="24"/>
                <w:szCs w:val="24"/>
              </w:rPr>
              <w:t xml:space="preserve"> и </w:t>
            </w:r>
            <w:proofErr w:type="spellStart"/>
            <w:r w:rsidRPr="001B5751">
              <w:rPr>
                <w:sz w:val="24"/>
                <w:szCs w:val="24"/>
              </w:rPr>
              <w:t>нагреву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D967D7" w:rsidRPr="001B5751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D967D7" w:rsidRPr="00714FF0" w:rsidRDefault="00D967D7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электродвигателя постоянного тока независимого возбуждения в электроприводе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асинхронного двигателя с короткозамкнутым ротором в электроприводе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синхронного двигателя в электроприводе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двигателей постоянного тока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B5751" w:rsidRDefault="007A310F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B575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асинхронного двигателя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B5751" w:rsidRDefault="00A248B3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B5751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4370" w:type="pct"/>
            <w:gridSpan w:val="4"/>
            <w:vAlign w:val="center"/>
          </w:tcPr>
          <w:p w:rsidR="003F2328" w:rsidRPr="00D32C9E" w:rsidRDefault="003F232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630" w:type="pct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EB6498" w:rsidRPr="00714FF0" w:rsidTr="00764ED2">
        <w:tc>
          <w:tcPr>
            <w:tcW w:w="4370" w:type="pct"/>
            <w:gridSpan w:val="4"/>
            <w:vAlign w:val="center"/>
          </w:tcPr>
          <w:p w:rsidR="00EB6498" w:rsidRDefault="00EB649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</w:tcPr>
          <w:p w:rsidR="00EB6498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D967D7" w:rsidRPr="00714FF0" w:rsidTr="00764ED2">
        <w:tc>
          <w:tcPr>
            <w:tcW w:w="4370" w:type="pct"/>
            <w:gridSpan w:val="4"/>
          </w:tcPr>
          <w:p w:rsidR="00D967D7" w:rsidRPr="00D967D7" w:rsidRDefault="00D967D7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</w:rPr>
              <w:t>Раздел 2 Организация и производство работ по эксплуатации и ремонту электрооборудования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D967D7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214</w:t>
            </w:r>
          </w:p>
        </w:tc>
      </w:tr>
      <w:tr w:rsidR="00D967D7" w:rsidRPr="00714FF0" w:rsidTr="00764ED2">
        <w:tc>
          <w:tcPr>
            <w:tcW w:w="4370" w:type="pct"/>
            <w:gridSpan w:val="4"/>
          </w:tcPr>
          <w:p w:rsidR="00D967D7" w:rsidRPr="00D967D7" w:rsidRDefault="00D967D7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01.0</w:t>
            </w: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2. Электрооборудование промышленных и гражданских зданий</w:t>
            </w:r>
          </w:p>
        </w:tc>
        <w:tc>
          <w:tcPr>
            <w:tcW w:w="630" w:type="pct"/>
            <w:vAlign w:val="center"/>
          </w:tcPr>
          <w:p w:rsidR="00D967D7" w:rsidRPr="005E5AA3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AA0776" w:rsidRDefault="00D967D7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Электрические аппараты</w:t>
            </w:r>
            <w:r w:rsidRPr="00AA0776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AA0776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AA0776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AA0776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3F2328" w:rsidRPr="00AA0776">
              <w:rPr>
                <w:sz w:val="24"/>
                <w:szCs w:val="24"/>
              </w:rPr>
              <w:t>Силовые преобразователи электроэнергии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Силовые полупроводниковые преобразователи как элемент автоматизированного электропривода. Выпрямители, инверторы, преобразователи частоты, </w:t>
            </w:r>
            <w:proofErr w:type="spellStart"/>
            <w:r w:rsidRPr="00AA0776">
              <w:rPr>
                <w:sz w:val="24"/>
                <w:szCs w:val="24"/>
                <w:lang w:val="ru-RU"/>
              </w:rPr>
              <w:t>тиристорные</w:t>
            </w:r>
            <w:proofErr w:type="spellEnd"/>
            <w:r w:rsidRPr="00AA0776">
              <w:rPr>
                <w:sz w:val="24"/>
                <w:szCs w:val="24"/>
                <w:lang w:val="ru-RU"/>
              </w:rPr>
              <w:t xml:space="preserve"> преобразователи, регуляторы напряжения.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F2328" w:rsidRPr="00AA0776">
              <w:rPr>
                <w:sz w:val="24"/>
                <w:szCs w:val="24"/>
              </w:rPr>
              <w:t>Контактные элементы и устройства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Кнопки и ключи управления, контроллеры, реле, автоматические выключатели, контакторы, магнитные пускатели, коммутационные аппараты.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3F2328" w:rsidRPr="00AA0776">
              <w:rPr>
                <w:sz w:val="24"/>
                <w:szCs w:val="24"/>
              </w:rPr>
              <w:t>Бесконтактные аналоговые и дискретные элементы и устройства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Интегральные микросхемы, оптронные приборы, операционный усилитель, регуляторы, функциональные преобразователи, дискретные элементы, логические элементы.</w:t>
            </w:r>
          </w:p>
        </w:tc>
        <w:tc>
          <w:tcPr>
            <w:tcW w:w="552" w:type="pct"/>
            <w:gridSpan w:val="2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3F2328" w:rsidRPr="00AA0776">
              <w:rPr>
                <w:sz w:val="24"/>
                <w:szCs w:val="24"/>
              </w:rPr>
              <w:t>Микропроцессорные устройства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Микропроцессорные устройства управления, основные свойства, структурная схема. </w:t>
            </w:r>
            <w:proofErr w:type="spellStart"/>
            <w:r w:rsidRPr="00AA0776">
              <w:rPr>
                <w:sz w:val="24"/>
                <w:szCs w:val="24"/>
              </w:rPr>
              <w:t>Логические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контроллеры</w:t>
            </w:r>
            <w:proofErr w:type="spellEnd"/>
            <w:r w:rsidRPr="00AA0776">
              <w:rPr>
                <w:sz w:val="24"/>
                <w:szCs w:val="24"/>
              </w:rPr>
              <w:t xml:space="preserve">, </w:t>
            </w:r>
            <w:proofErr w:type="spellStart"/>
            <w:r w:rsidRPr="00AA0776">
              <w:rPr>
                <w:sz w:val="24"/>
                <w:szCs w:val="24"/>
              </w:rPr>
              <w:t>их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назначение</w:t>
            </w:r>
            <w:proofErr w:type="spellEnd"/>
            <w:r w:rsidRPr="00AA0776">
              <w:rPr>
                <w:sz w:val="24"/>
                <w:szCs w:val="24"/>
              </w:rPr>
              <w:t xml:space="preserve">, </w:t>
            </w:r>
            <w:proofErr w:type="spellStart"/>
            <w:r w:rsidRPr="00AA0776">
              <w:rPr>
                <w:sz w:val="24"/>
                <w:szCs w:val="24"/>
              </w:rPr>
              <w:t>принцип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действия</w:t>
            </w:r>
            <w:proofErr w:type="spellEnd"/>
            <w:r w:rsidRPr="00AA0776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3F2328" w:rsidRPr="00AA0776">
              <w:rPr>
                <w:sz w:val="24"/>
                <w:szCs w:val="24"/>
              </w:rPr>
              <w:t>Датчики регулируемых переменных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Датчики времени, тока, напряжения, скорости, ЭДС, пути, положения, их назначение и виды.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AA0776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AA0776" w:rsidRDefault="00AA0776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3F2328" w:rsidRPr="00AA0776">
              <w:rPr>
                <w:sz w:val="24"/>
                <w:szCs w:val="24"/>
              </w:rPr>
              <w:t>Типовые узлы защит, блокировок и сигнализации</w:t>
            </w:r>
          </w:p>
          <w:p w:rsidR="003F2328" w:rsidRPr="00AA0776" w:rsidRDefault="003F2328" w:rsidP="00EC2B49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Максимально-токовая защита, нулевая и тепловая защиты, минимально-токовая защита, специальные виды защит. </w:t>
            </w:r>
            <w:proofErr w:type="spellStart"/>
            <w:r w:rsidRPr="00AA0776">
              <w:rPr>
                <w:sz w:val="24"/>
                <w:szCs w:val="24"/>
              </w:rPr>
              <w:t>Сигнализация</w:t>
            </w:r>
            <w:proofErr w:type="spellEnd"/>
            <w:r w:rsidRPr="00AA0776">
              <w:rPr>
                <w:sz w:val="24"/>
                <w:szCs w:val="24"/>
              </w:rPr>
              <w:t xml:space="preserve"> в </w:t>
            </w:r>
            <w:proofErr w:type="spellStart"/>
            <w:r w:rsidRPr="00AA0776">
              <w:rPr>
                <w:sz w:val="24"/>
                <w:szCs w:val="24"/>
              </w:rPr>
              <w:t>схемах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электропривода</w:t>
            </w:r>
            <w:proofErr w:type="spellEnd"/>
            <w:r w:rsidRPr="00AA0776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3F2328" w:rsidRPr="00AA0776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преобразователя частоты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Элементы систем управления на базе операционного усилителя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автоматического воздушного выключателя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контактора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AA0776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AA0776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датчика времени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714FF0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A0776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E7DB1" w:rsidRDefault="003F2328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2.2.Системы автоматизированного управления электроприводом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E7DB1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структурные схемы автоматизированного электропривода</w:t>
            </w:r>
          </w:p>
          <w:p w:rsidR="003F2328" w:rsidRPr="001E7DB1" w:rsidRDefault="003F2328" w:rsidP="00EC2B49">
            <w:pPr>
              <w:pStyle w:val="a6"/>
              <w:tabs>
                <w:tab w:val="left" w:pos="2559"/>
              </w:tabs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определения и понятия теории автоматического управления и автоматизированного электропривода. Регулирование координат электропривода. Принципы построения и структуры электропривода, разомкнутые и замкнутые электроприводы, виды обратных связей.</w:t>
            </w:r>
          </w:p>
        </w:tc>
        <w:tc>
          <w:tcPr>
            <w:tcW w:w="552" w:type="pct"/>
            <w:gridSpan w:val="2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F2328" w:rsidRPr="001E7DB1">
              <w:rPr>
                <w:sz w:val="24"/>
                <w:szCs w:val="24"/>
              </w:rPr>
              <w:t>Разомкнутые схемы управления электропривода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Релейно-контакторные схемы управления пуском, реверсом и торможением двигателей постоянного и переменного тока в функции времени, скорости, ЭДС, тока. Типовые панели управления.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3F2328" w:rsidRPr="001E7DB1">
              <w:rPr>
                <w:sz w:val="24"/>
                <w:szCs w:val="24"/>
              </w:rPr>
              <w:t>Замкнутые схемы управления электроприводом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Замкнутые схемы управления электроприводами с двигателями постоянного тока с обратными связями по скорости и току. Замкнутые схемы управления электроприводами с асинхронными двигателями в системах «регулятор напряжения - двигатель» и «преобразователь частоты – двигатель». Схемы управления электроприводами с синхронными двигателями. Следящий, комплектный и интегрированный электроприводы.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Автоматизированные системы управления технологическими процессами.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Назначение автоматизированных систем управления  (АСУ), автоматические линии и гибкие автоматизированные системы производства. Особенности АСУ технологическими процессами в строительной отрасли и в сфере жилищно-коммунального хозяйства. Регулируемый </w:t>
            </w:r>
            <w:proofErr w:type="spellStart"/>
            <w:r w:rsidRPr="001E7DB1">
              <w:rPr>
                <w:sz w:val="24"/>
                <w:szCs w:val="24"/>
              </w:rPr>
              <w:t>электропривод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как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средство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энергосбережения</w:t>
            </w:r>
            <w:proofErr w:type="spellEnd"/>
            <w:r w:rsidRPr="001E7DB1">
              <w:rPr>
                <w:sz w:val="24"/>
                <w:szCs w:val="24"/>
              </w:rPr>
              <w:t xml:space="preserve"> в </w:t>
            </w:r>
            <w:proofErr w:type="spellStart"/>
            <w:r w:rsidRPr="001E7DB1">
              <w:rPr>
                <w:sz w:val="24"/>
                <w:szCs w:val="24"/>
              </w:rPr>
              <w:t>сфере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технологий</w:t>
            </w:r>
            <w:proofErr w:type="spellEnd"/>
            <w:r w:rsidRPr="001E7DB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3F2328" w:rsidRPr="001E7DB1">
              <w:rPr>
                <w:sz w:val="24"/>
                <w:szCs w:val="24"/>
              </w:rPr>
              <w:t>Надежность электропривода</w:t>
            </w:r>
          </w:p>
          <w:p w:rsidR="003F2328" w:rsidRPr="001E7DB1" w:rsidRDefault="003F232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понятия и определения надежности. Показатели надежности электропривода и способы её повышения.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«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тиристорный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преобразователь – двигатель постоянного тока»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тормозных режимов работы двигателя постоянного тока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разомкнутой системы «преобразователь частоты – асинхронный двигатель»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подчиненного регулирования с внешним контуром скорости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подчиненного регулирования с внешним контуром напряжения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подчиненного регулирования «источник тока – двигатель»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замкнутой системы «преобразователь частоты – асинхронный двигатель»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714FF0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630" w:type="pct"/>
            <w:shd w:val="clear" w:color="auto" w:fill="FFFFFF" w:themeFill="background1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1E7DB1" w:rsidRDefault="003F2328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 Электрооборудование промышленных зданий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E7DB1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установок в пожароопасных и взрывоопасных зонах.  </w:t>
            </w:r>
          </w:p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- и взрывоопасных зон по правилам устройства электроустановок. Специальное электрооборудование для взрывоопасных зон. Виды исполнения и условные обозначения взрывозащищенного электрооборудования. Размещение электрооборудования в пожароопасных и взрывоопасных зонах.</w:t>
            </w:r>
            <w:r w:rsidR="007A3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" w:type="pct"/>
            <w:gridSpan w:val="2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2. </w:t>
            </w:r>
            <w:r w:rsidR="003F2328" w:rsidRPr="001E7DB1">
              <w:rPr>
                <w:b/>
                <w:bCs/>
                <w:sz w:val="24"/>
                <w:szCs w:val="24"/>
                <w:lang w:val="ru-RU"/>
              </w:rPr>
              <w:t>Электрооборудование металлорежущих станков.</w:t>
            </w:r>
            <w:r w:rsidR="003F2328" w:rsidRPr="001E7DB1">
              <w:rPr>
                <w:sz w:val="24"/>
                <w:szCs w:val="24"/>
                <w:lang w:val="ru-RU"/>
              </w:rPr>
              <w:t xml:space="preserve"> </w:t>
            </w:r>
          </w:p>
          <w:p w:rsidR="003F2328" w:rsidRPr="001E7DB1" w:rsidRDefault="003F2328" w:rsidP="00EC2B49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сведения. Основные и вспомогательные движения в станках, режимы резания. </w:t>
            </w:r>
            <w:r w:rsidR="007A310F" w:rsidRPr="007A310F">
              <w:rPr>
                <w:b/>
                <w:sz w:val="24"/>
                <w:szCs w:val="24"/>
                <w:lang w:val="ru-RU"/>
              </w:rPr>
              <w:t>Зачет.</w:t>
            </w:r>
            <w:r w:rsidR="007A310F">
              <w:rPr>
                <w:sz w:val="24"/>
                <w:szCs w:val="24"/>
                <w:lang w:val="ru-RU"/>
              </w:rPr>
              <w:t xml:space="preserve"> </w:t>
            </w:r>
            <w:r w:rsidRPr="001E7DB1">
              <w:rPr>
                <w:sz w:val="24"/>
                <w:szCs w:val="24"/>
                <w:lang w:val="ru-RU"/>
              </w:rPr>
              <w:t>Требования к приводам основных и вспомогательных движений. Режимы работы двигателей и их выбор. Принципиальные электрические схемы управления металлорежущими станками.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pStyle w:val="a6"/>
              <w:jc w:val="both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3. </w:t>
            </w:r>
            <w:r w:rsidR="003F2328" w:rsidRPr="001E7DB1">
              <w:rPr>
                <w:rFonts w:eastAsia="Calibri"/>
                <w:b/>
                <w:sz w:val="24"/>
                <w:szCs w:val="24"/>
                <w:lang w:val="ru-RU"/>
              </w:rPr>
              <w:t xml:space="preserve">Электрооборудование электротермических установок. </w:t>
            </w:r>
          </w:p>
          <w:p w:rsidR="003F2328" w:rsidRPr="001E7DB1" w:rsidRDefault="003F2328" w:rsidP="00EC2B49">
            <w:pPr>
              <w:pStyle w:val="a6"/>
              <w:jc w:val="both"/>
              <w:rPr>
                <w:bCs/>
                <w:sz w:val="24"/>
                <w:szCs w:val="24"/>
                <w:lang w:val="ru-RU"/>
              </w:rPr>
            </w:pPr>
            <w:r w:rsidRPr="001E7DB1">
              <w:rPr>
                <w:bCs/>
                <w:sz w:val="24"/>
                <w:szCs w:val="24"/>
                <w:lang w:val="ru-RU"/>
              </w:rPr>
              <w:t>Общие сведения. Виды электротермических установок. Электрооборудование печей сопротивления. Электрические схемы печей сопротивления с регулированием температуры. Электрооборудование дуговых и индукционных печей.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E7DB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1. </w:t>
            </w:r>
            <w:r w:rsidRPr="001E7DB1">
              <w:rPr>
                <w:sz w:val="24"/>
                <w:u w:val="none"/>
              </w:rPr>
              <w:t>Исследование схемы токарного станка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фрезерного станка.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сверлильного станка.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электрической печи сопротивления.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шлифовального станка.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A248B3" w:rsidRPr="00B95374" w:rsidRDefault="003F2328" w:rsidP="00EC2B4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t>Тема 2.4 Электрооборудование общепромышленных  установок и гражданских зданий</w:t>
            </w:r>
            <w:r w:rsidRPr="00B95374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248B3" w:rsidRPr="001E7DB1" w:rsidRDefault="00A248B3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компрессоров, вентиляторов, насосных станций.</w:t>
            </w:r>
          </w:p>
          <w:p w:rsidR="003F2328" w:rsidRPr="001E7DB1" w:rsidRDefault="003F2328" w:rsidP="00EC2B49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Характеристика и требования к электрооборудованию компрессоров, вентиляторов, воздуходувок, насосов. Принципиальные электрические схемы управления компрессоров, вентиляторов, насосов. Выбор двигателей для компрессоров, вентиляторов, насосов. 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механизмов непрерывного транспорта и поточно-транспортных систем. </w:t>
            </w:r>
            <w:r w:rsidR="003F2328" w:rsidRPr="001E7DB1">
              <w:rPr>
                <w:rFonts w:ascii="Times New Roman" w:hAnsi="Times New Roman" w:cs="Times New Roman"/>
                <w:sz w:val="24"/>
                <w:szCs w:val="24"/>
              </w:rPr>
              <w:t>Виды механизмов непрерывного транспорта, состав поточно-транспортных систем. Принципиальные электрические схемы управления конвейерами. Виды блокировок. Конструктивное исполнение и размещение электрооборудования поточно-транспортных систем. Эскалаторы.  Канатные дороги.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лифтов.</w:t>
            </w:r>
          </w:p>
          <w:p w:rsidR="003F2328" w:rsidRPr="001E7DB1" w:rsidRDefault="003F2328" w:rsidP="00EC2B49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Общие сведения. Разновидности лифтов. Основное электрооборудование лифтов, его размещение. Принципиальные электрические схемы управления лифтами. Выбор электродвигателя движения кабины.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кранов.</w:t>
            </w:r>
          </w:p>
          <w:p w:rsidR="003F2328" w:rsidRPr="001E7DB1" w:rsidRDefault="003F2328" w:rsidP="00EC2B49">
            <w:pPr>
              <w:pStyle w:val="a6"/>
              <w:contextualSpacing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Виды электроприводов кранов. Способы управления механизмами кранов. Основное электрооборудование кранов, его размещение. Крановые электродвигатели, выбор двигателей по мощности. Крановые тормозные устройства. Аппаратура управления и защиты электроприводов. </w:t>
            </w:r>
            <w:proofErr w:type="spellStart"/>
            <w:r w:rsidRPr="001E7DB1">
              <w:rPr>
                <w:sz w:val="24"/>
                <w:szCs w:val="24"/>
                <w:lang w:val="ru-RU"/>
              </w:rPr>
              <w:t>Токоподвод</w:t>
            </w:r>
            <w:proofErr w:type="spellEnd"/>
            <w:r w:rsidRPr="001E7DB1">
              <w:rPr>
                <w:sz w:val="24"/>
                <w:szCs w:val="24"/>
                <w:lang w:val="ru-RU"/>
              </w:rPr>
              <w:t xml:space="preserve"> к кранам. Принципиальные электрические схемы управления механизмами подъема и перемещения мостовых кранов. </w:t>
            </w:r>
            <w:proofErr w:type="spellStart"/>
            <w:r w:rsidRPr="001E7DB1">
              <w:rPr>
                <w:sz w:val="24"/>
                <w:szCs w:val="24"/>
              </w:rPr>
              <w:t>Электрооборудование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подвесных</w:t>
            </w:r>
            <w:proofErr w:type="spellEnd"/>
            <w:r w:rsidRPr="001E7DB1">
              <w:rPr>
                <w:sz w:val="24"/>
                <w:szCs w:val="24"/>
              </w:rPr>
              <w:t xml:space="preserve"> и </w:t>
            </w:r>
            <w:proofErr w:type="spellStart"/>
            <w:r w:rsidRPr="001E7DB1">
              <w:rPr>
                <w:sz w:val="24"/>
                <w:szCs w:val="24"/>
              </w:rPr>
              <w:t>передаточных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электротележек</w:t>
            </w:r>
            <w:proofErr w:type="spellEnd"/>
            <w:r w:rsidRPr="001E7DB1">
              <w:rPr>
                <w:sz w:val="24"/>
                <w:szCs w:val="24"/>
              </w:rPr>
              <w:t xml:space="preserve">. </w:t>
            </w:r>
            <w:proofErr w:type="spellStart"/>
            <w:r w:rsidRPr="001E7DB1">
              <w:rPr>
                <w:sz w:val="24"/>
                <w:szCs w:val="24"/>
              </w:rPr>
              <w:t>Схема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управления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электроприводом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электротележек</w:t>
            </w:r>
            <w:proofErr w:type="spellEnd"/>
            <w:r w:rsidRPr="001E7DB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1E7DB1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для насоса, компрессора, вентилятора.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насосной установки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компрессорной установки.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вентиляционной установки.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конвейерной линии.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6.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лифта.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7.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лифта.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8. </w:t>
            </w:r>
            <w:r w:rsidRPr="001E7DB1">
              <w:rPr>
                <w:sz w:val="24"/>
                <w:szCs w:val="24"/>
                <w:lang w:val="ru-RU"/>
              </w:rPr>
              <w:t>Исследование схем управления крановыми механизмами.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9.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импульсно-ключевого  регулирования краном.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10.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двигателей крановых механизмов.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D32C9E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3F2328" w:rsidRPr="00714FF0" w:rsidTr="00764ED2">
        <w:tc>
          <w:tcPr>
            <w:tcW w:w="4370" w:type="pct"/>
            <w:gridSpan w:val="4"/>
          </w:tcPr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3. Эксплуатация и ремонт электрооборудования промышленных и гражданских зданий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3F2328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3F2328" w:rsidRPr="001E7DB1" w:rsidRDefault="003F2328" w:rsidP="001E7DB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 Эксплуатация и ремонт электродвигателей.</w:t>
            </w:r>
          </w:p>
          <w:p w:rsidR="00A248B3" w:rsidRPr="001E7DB1" w:rsidRDefault="00A248B3" w:rsidP="001E7DB1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A248B3" w:rsidRPr="001E7DB1" w:rsidRDefault="00A248B3" w:rsidP="001E7DB1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электродвигателей.</w:t>
            </w:r>
          </w:p>
          <w:p w:rsidR="003F2328" w:rsidRPr="001E7DB1" w:rsidRDefault="003F2328" w:rsidP="00EC2B49">
            <w:pPr>
              <w:pStyle w:val="a6"/>
              <w:contextualSpacing/>
              <w:jc w:val="both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 об эксплуатации электродвигателей: осмотр, надзор за выполнением инструкций заводов-изготовителей, контроль  за температурой подшипников, обмоток, корпусов; проверка технического состояния электродвигателей, вибрации, допустимых отклонений центровок валов различных муфт; наличия смазки и смена смазки в подшипниках; износа щеток и их замена. </w:t>
            </w:r>
            <w:proofErr w:type="spellStart"/>
            <w:r w:rsidRPr="001E7DB1">
              <w:rPr>
                <w:sz w:val="24"/>
                <w:szCs w:val="24"/>
              </w:rPr>
              <w:t>Обслуживание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пускорегулирующей</w:t>
            </w:r>
            <w:proofErr w:type="spellEnd"/>
            <w:r w:rsidRPr="001E7DB1">
              <w:rPr>
                <w:sz w:val="24"/>
                <w:szCs w:val="24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аппаратуры</w:t>
            </w:r>
            <w:proofErr w:type="spellEnd"/>
            <w:r w:rsidRPr="001E7DB1">
              <w:rPr>
                <w:sz w:val="24"/>
                <w:szCs w:val="24"/>
              </w:rPr>
              <w:t>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 электродвигателей.</w:t>
            </w:r>
          </w:p>
          <w:p w:rsidR="003F2328" w:rsidRPr="001E7DB1" w:rsidRDefault="003F2328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ремонте двигателей; способы устранения неисправностей; правила разборки и сборки двигателей. Инструменты и приборы, используемые при ремонте. Оценка состояния узлов электродвигателей. 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  <w:vAlign w:val="center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сопротивления изоляции обмоток электродвигателей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центровки валов и воздушных зазоров в электродвигателях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proofErr w:type="spellStart"/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Дефектация</w:t>
            </w:r>
            <w:proofErr w:type="spellEnd"/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ремонт машин постоянного тока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proofErr w:type="spellStart"/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Дефектация</w:t>
            </w:r>
            <w:proofErr w:type="spellEnd"/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ремонт асинхронных двигателей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  <w:t xml:space="preserve">   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Планирование ремонта электромашин, определение трудоемкости и численности рабочих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 w:val="restart"/>
          </w:tcPr>
          <w:p w:rsidR="003F2328" w:rsidRPr="001E7DB1" w:rsidRDefault="003F2328" w:rsidP="001E7D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 Эксплуатация и ремонт силового электрооборудования</w:t>
            </w:r>
          </w:p>
          <w:p w:rsidR="00A248B3" w:rsidRPr="001E7DB1" w:rsidRDefault="00A248B3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A248B3" w:rsidRPr="001E7DB1" w:rsidRDefault="00A248B3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A248B3" w:rsidRPr="001E7DB1" w:rsidRDefault="00A248B3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и ремонт пускорегулировочных аппаратов.</w:t>
            </w:r>
          </w:p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уставок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автоматов и токов плавких вставок предохранителей токам защищаемых двигателей и проводам, питающим эти двигатели. Техника безопасности при эксплуатации электроаппаратов. Ремонт контакторов, магнитных пускателей, автоматов, реле и других элементов силовой электроустановки. Ремонт контактов, замена катушек, подгонка и ремонт магнитной части. Оформление документации при ремонтных работах. Ведение документации при ремонтных работах. Техника безопасности при ремонте электрических аппаратов.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2328" w:rsidRPr="00714FF0" w:rsidTr="00764ED2">
        <w:tc>
          <w:tcPr>
            <w:tcW w:w="876" w:type="pct"/>
            <w:vMerge/>
            <w:vAlign w:val="center"/>
          </w:tcPr>
          <w:p w:rsidR="003F2328" w:rsidRPr="001E7DB1" w:rsidRDefault="003F232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3F2328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3F2328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электрооборудования грузоподъемных  машин.</w:t>
            </w:r>
          </w:p>
          <w:p w:rsidR="003F2328" w:rsidRPr="001E7DB1" w:rsidRDefault="003F232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Профилактика, проверка технических характеристик. Неисправности и способы их устранения. Периодичность осмотров. Проверка сопротивления изоляции электрооборудования. Техника безопасности при эксплуатации электрооборудования.</w:t>
            </w:r>
          </w:p>
        </w:tc>
        <w:tc>
          <w:tcPr>
            <w:tcW w:w="552" w:type="pct"/>
            <w:gridSpan w:val="2"/>
          </w:tcPr>
          <w:p w:rsidR="003F2328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3F2328" w:rsidRPr="00714FF0" w:rsidRDefault="003F232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Определение затрат времени и количества рабочих и ИТР на ремонт электрооборудования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Изучение способов сушки электрических машин и трансформаторов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48B3" w:rsidRPr="00714FF0" w:rsidTr="00764ED2">
        <w:tc>
          <w:tcPr>
            <w:tcW w:w="876" w:type="pct"/>
            <w:vMerge/>
            <w:vAlign w:val="center"/>
          </w:tcPr>
          <w:p w:rsidR="00A248B3" w:rsidRPr="00714FF0" w:rsidRDefault="00A248B3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A248B3" w:rsidRPr="001E7DB1" w:rsidRDefault="00A248B3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A248B3" w:rsidRPr="00714FF0" w:rsidRDefault="00A248B3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4370" w:type="pct"/>
            <w:gridSpan w:val="4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Организация и производство работ по обслуживанию и ремонту электрических сетей</w:t>
            </w:r>
          </w:p>
        </w:tc>
        <w:tc>
          <w:tcPr>
            <w:tcW w:w="630" w:type="pct"/>
          </w:tcPr>
          <w:p w:rsidR="002E5E84" w:rsidRDefault="00EC2B49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2E5E84" w:rsidRPr="00714FF0" w:rsidTr="00764ED2">
        <w:tc>
          <w:tcPr>
            <w:tcW w:w="4370" w:type="pct"/>
            <w:gridSpan w:val="4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2. Электрооборудование промышленных и гражданских зданий</w:t>
            </w:r>
          </w:p>
        </w:tc>
        <w:tc>
          <w:tcPr>
            <w:tcW w:w="630" w:type="pct"/>
          </w:tcPr>
          <w:p w:rsidR="002E5E84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 w:val="restart"/>
          </w:tcPr>
          <w:p w:rsidR="002E5E84" w:rsidRPr="001E7DB1" w:rsidRDefault="002E5E84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 Электрические сети и электроосвещение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2E5E84" w:rsidRPr="001E7DB1" w:rsidRDefault="002E5E84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2E5E84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2E5E84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Осветительные установки промышленных и гражданских зданий.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Устройство электрических источников света. Характеристики ламп накаливания, люминесцентных ламп, дуговых ртутных ламп, натриевых ламп. Осветительные приборы. Основные светотехнические величины. Виды и системы освещения.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1E7DB1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сети.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электрических сетей. Конструкция линий электропередачи и основные элементы: кабели, провода, опоры, изоляторы.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Токопроводы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. Виды трансформаторных подстанций. Основное электрооборудование трансформаторных подстанций. Виды электропроводок, выполняемых в промышленных и гражданских зданиях.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Шинопроводы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. Распределительные пункты.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Измерение освещенности помещений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источников света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конструкции светильников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конструкции трансформаторных подстанций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714FF0" w:rsidRDefault="002E5E84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2E5E84" w:rsidRPr="001E7DB1" w:rsidRDefault="002E5E84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4370" w:type="pct"/>
            <w:gridSpan w:val="4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 w:rsidR="00EC2B4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3. Эксплуатация и ремонт электрооборудования промышленных и гражданских зданий</w:t>
            </w: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2E5E84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 w:val="restart"/>
          </w:tcPr>
          <w:p w:rsidR="002E5E84" w:rsidRPr="001E7DB1" w:rsidRDefault="002E5E84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Эксплуатация   и ремонт электрических сетей и осветительных установок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1" w:type="pct"/>
            <w:vAlign w:val="center"/>
          </w:tcPr>
          <w:p w:rsidR="002E5E84" w:rsidRPr="001E7DB1" w:rsidRDefault="002E5E84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52" w:type="pct"/>
            <w:gridSpan w:val="2"/>
          </w:tcPr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shd w:val="clear" w:color="auto" w:fill="FFFFFF" w:themeFill="background1"/>
            <w:vAlign w:val="center"/>
          </w:tcPr>
          <w:p w:rsidR="002E5E84" w:rsidRPr="00714FF0" w:rsidRDefault="001E7DB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58</w:t>
            </w: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внутренних электрических сетей и осветительных установок.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 в эксплуатацию электрических сетей после электромонтажных работ. Обслуживание цеховых электрических сетей напряжением до 1000В; периодичность осмотров; измерения и испытания электрических сетей в процессе эксплуатации. Эксплуатация осветительных установок; проверка сопротивления изоляции проводов; сведения об эксплуатации наружного и рекламного освещения; механизмы и приспособления, используемые при эксплуатации электрических сетей и осветительных установок.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эксплуатации электрических сетей и осветительных установок. Планирование работы бригады по эксплуатации электрических сетей и осветительных установок.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 w:val="restar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внутренних электрических сетей и  электроосвещения.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Планово-предупредительные и текущие ремонты электроустановок. Возможные повреждения внутренних электрических сетей и замена неисправных участков. Периодические замеры сопротивления изоляции электропроводок. Проверка состояния штепсельных розеток и выключателей. Осмотры и ремонт светильников. Стенды для проверки ламп и светильников. Возможные неисправности и способы их устранения. Осмотр и ремонт осветительных щитков. Проверка соединения контактов отходящих проводов. Замена неисправных аппаратов.  Ведение документации при ремонтных работах. Техника безопасности при ремонте электрических сетей.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Merge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кабельных линий.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Приемка кабельных линий в эксплуатацию после монтажа. Порядок технического обслуживания: осмотр трасс кабельных линий, проложенных в земле, осмотр концевых муфт, осмотр кабельных колодцев, осмотр туннелей, шахт, каналов на подстанциях. Профилактические измерения в кабельных линиях: измерения блуждающих токов, определение химической коррозии, измерение токов нагрузок и напряжений, контроль нагрева и т.д.  Техника безопасности при эксплуатации кабельных линий. Планирование работы бригады по эксплуатации кабельных линий.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кабельных линий.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подготовительных работ при ремонте кабельных линий. Текущий и капитальный ремонты кабельных сетей. Ремонт защитных оболочек и покрытий кабелей. Ремонт муфт и концевых заделок кабелей. Окраска кабельных конструкций. Испытание кабелей после ремонта. Ведение типовой документации при ремонтных работах. Техника безопасности при ремонте и испытаниях кабельных линий электропередачи.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трансформаторных подстанций и распределительных пунктов.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Основные условия эксплуатации пристроенной, отдельно стоящей и внутрицеховой подстанций. Осмотр силовых трансформаторов, коммутационных аппаратов и распределительных щитов. Контроль уровня масла внутри бака трансформатора. Периодичность осмотра трансформаторной подстанции. Проверка контактов аппаратов распределительных устройств, проверка болтовых соединений. Проверка состояния помещений подстанций. Ведение технической и эксплуатационной документации. Контроль качества заземления. Приемка трансформаторов и распределительных пунктов в эксплуатацию после электромонтажных работ. Планирование работы бригады по эксплуатации трансформаторных подстанций и распределительных пунктов.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1E7DB1" w:rsidRDefault="002E5E84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41" w:type="pct"/>
          </w:tcPr>
          <w:p w:rsidR="002E5E84" w:rsidRPr="001E7DB1" w:rsidRDefault="00B9537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="002E5E84"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трансформаторных подстанций и распределительных пунктов.</w:t>
            </w:r>
          </w:p>
          <w:p w:rsidR="002E5E84" w:rsidRPr="001E7DB1" w:rsidRDefault="002E5E84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ремонта силовых трансформаторов. Виды неисправностей трансформаторов. Ремонт обмоток,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магнитопровода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, фарфоровых выводов, бака, расширителя, выхлопной трубы, крышки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маслоуказателя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. Виды неисправностей измерительных трансформаторов напряжений и тока. Ремонт и испытания после ремонта. Ремонт оборудования распределительных устройств до 100В. Ведение типовой документации при ремонтных работах. Техника безопасности при ремонте трансформаторов и электрооборудования подстанции.</w:t>
            </w:r>
            <w:r w:rsidR="007A3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10F" w:rsidRPr="007A310F">
              <w:rPr>
                <w:rFonts w:ascii="Times New Roman" w:hAnsi="Times New Roman" w:cs="Times New Roman"/>
                <w:b/>
                <w:sz w:val="24"/>
                <w:szCs w:val="24"/>
              </w:rPr>
              <w:t>Зачет.</w:t>
            </w:r>
          </w:p>
        </w:tc>
        <w:tc>
          <w:tcPr>
            <w:tcW w:w="552" w:type="pct"/>
            <w:gridSpan w:val="2"/>
          </w:tcPr>
          <w:p w:rsidR="002E5E84" w:rsidRPr="001E7DB1" w:rsidRDefault="00B9537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30" w:type="pct"/>
            <w:vAlign w:val="center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630" w:type="pct"/>
            <w:vMerge w:val="restart"/>
          </w:tcPr>
          <w:p w:rsidR="007A310F" w:rsidRPr="00714FF0" w:rsidRDefault="007A310F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осветительной установки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Эксплуатация групповых щитков и счетчиков электроэнергии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Прозвонка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жил проводов и кабелей, проверка сопротивления изоляции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Испытания трансформаторов тока и напряжения после ремонта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Испытание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сформаторного масла</w:t>
            </w:r>
          </w:p>
        </w:tc>
        <w:tc>
          <w:tcPr>
            <w:tcW w:w="630" w:type="pct"/>
            <w:vMerge/>
            <w:vAlign w:val="center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630" w:type="pct"/>
            <w:vMerge w:val="restart"/>
            <w:shd w:val="clear" w:color="auto" w:fill="FFFFFF" w:themeFill="background1"/>
          </w:tcPr>
          <w:p w:rsidR="007A310F" w:rsidRPr="00714FF0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мероприятий по эксплуатации электрооборудования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профилактических осмотров и текущих ремонтов электрооборудования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10F" w:rsidRPr="00714FF0" w:rsidTr="00764ED2">
        <w:tc>
          <w:tcPr>
            <w:tcW w:w="876" w:type="pct"/>
            <w:vMerge/>
            <w:vAlign w:val="center"/>
          </w:tcPr>
          <w:p w:rsidR="007A310F" w:rsidRPr="001E7DB1" w:rsidRDefault="007A310F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7A310F" w:rsidRPr="001E7DB1" w:rsidRDefault="007A3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капитального  ремонта  кабельных линий</w:t>
            </w:r>
          </w:p>
        </w:tc>
        <w:tc>
          <w:tcPr>
            <w:tcW w:w="630" w:type="pct"/>
            <w:vMerge/>
            <w:shd w:val="clear" w:color="auto" w:fill="FFFFFF" w:themeFill="background1"/>
          </w:tcPr>
          <w:p w:rsidR="007A310F" w:rsidRDefault="007A3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5E84" w:rsidRPr="00714FF0" w:rsidTr="00764ED2">
        <w:tc>
          <w:tcPr>
            <w:tcW w:w="876" w:type="pct"/>
            <w:vMerge/>
            <w:vAlign w:val="center"/>
          </w:tcPr>
          <w:p w:rsidR="002E5E84" w:rsidRPr="00714FF0" w:rsidRDefault="002E5E84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94" w:type="pct"/>
            <w:gridSpan w:val="3"/>
          </w:tcPr>
          <w:p w:rsidR="002E5E84" w:rsidRPr="00D32C9E" w:rsidRDefault="002E5E84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630" w:type="pct"/>
          </w:tcPr>
          <w:p w:rsidR="002E5E84" w:rsidRPr="00714FF0" w:rsidRDefault="002E5E84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Pr="00D32C9E" w:rsidRDefault="000E50C1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  <w:r w:rsidR="0086627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 МДК 01.02</w:t>
            </w:r>
          </w:p>
        </w:tc>
        <w:tc>
          <w:tcPr>
            <w:tcW w:w="630" w:type="pct"/>
          </w:tcPr>
          <w:p w:rsidR="000E50C1" w:rsidRPr="00714FF0" w:rsidRDefault="000E50C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Default="000E50C1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630" w:type="pct"/>
          </w:tcPr>
          <w:p w:rsidR="000E50C1" w:rsidRDefault="000E50C1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</w:tr>
      <w:tr w:rsidR="005E5AA3" w:rsidRPr="00714FF0" w:rsidTr="00764ED2">
        <w:tc>
          <w:tcPr>
            <w:tcW w:w="4370" w:type="pct"/>
            <w:gridSpan w:val="4"/>
            <w:vAlign w:val="center"/>
          </w:tcPr>
          <w:p w:rsidR="005E5AA3" w:rsidRPr="00563CFD" w:rsidRDefault="00D32C9E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5E5AA3"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630" w:type="pct"/>
            <w:vAlign w:val="center"/>
          </w:tcPr>
          <w:p w:rsidR="005E5AA3" w:rsidRPr="00714FF0" w:rsidRDefault="00563CFD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</w:tr>
      <w:tr w:rsidR="005E5AA3" w:rsidRPr="00714FF0" w:rsidTr="00764ED2">
        <w:tc>
          <w:tcPr>
            <w:tcW w:w="4370" w:type="pct"/>
            <w:gridSpan w:val="4"/>
            <w:vAlign w:val="center"/>
          </w:tcPr>
          <w:p w:rsidR="005E5AA3" w:rsidRPr="005E5AA3" w:rsidRDefault="005E5AA3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5E5AA3" w:rsidRDefault="005E5AA3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B95374" w:rsidRPr="00B95374" w:rsidRDefault="0086627A" w:rsidP="00C36D27">
            <w:pPr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32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Слесарно-механические работы</w:t>
            </w:r>
            <w:r w:rsidR="00B95374"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Работа с измерительным инструментом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технологическими картами. Плоскостная разметка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Работы по правке, </w:t>
            </w:r>
            <w:proofErr w:type="spellStart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гибке</w:t>
            </w:r>
            <w:proofErr w:type="spellEnd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и рубке металла.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Сверление отверстий.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7"/>
              </w:numPr>
              <w:tabs>
                <w:tab w:val="left" w:pos="170"/>
                <w:tab w:val="left" w:pos="453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Работы по нарезанию резьбы</w:t>
            </w:r>
          </w:p>
          <w:p w:rsidR="00B95374" w:rsidRPr="00B95374" w:rsidRDefault="00B95374" w:rsidP="00B95374">
            <w:pPr>
              <w:numPr>
                <w:ilvl w:val="0"/>
                <w:numId w:val="37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Опиливание металла. Причины брака и их устранение</w:t>
            </w:r>
          </w:p>
          <w:p w:rsidR="00C3370B" w:rsidRPr="00B95374" w:rsidRDefault="0086627A" w:rsidP="00B95374">
            <w:pPr>
              <w:numPr>
                <w:ilvl w:val="0"/>
                <w:numId w:val="32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Сварочные работы</w:t>
            </w:r>
            <w:r w:rsidR="00B95374"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Зажигание сварочной дуги, наплавка валиков в нижнем положении на стальную пластину ручной электродуговой сваркой плавящимся электродом. 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выполнения наплавки стыковых сварных швов ручной электродуговой сваркой плавящимся электродом.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Техника кислородной резки стали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Сборка и сварка угловых и </w:t>
            </w:r>
            <w:proofErr w:type="spellStart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нахлесточных</w:t>
            </w:r>
            <w:proofErr w:type="spellEnd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Настройка режимов и наплавка валиков на стальную пластину полуавтоматической сваркой в среде СО</w:t>
            </w:r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соединений в нижнем положении полуавтоматической сваркой в среде СО</w:t>
            </w:r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стальную пластину ручной электродуговой сваркой неплавящимся электродом.</w:t>
            </w:r>
          </w:p>
          <w:p w:rsidR="00B95374" w:rsidRPr="00B95374" w:rsidRDefault="00B95374" w:rsidP="00B95374">
            <w:pPr>
              <w:pStyle w:val="a9"/>
              <w:numPr>
                <w:ilvl w:val="0"/>
                <w:numId w:val="38"/>
              </w:numPr>
              <w:tabs>
                <w:tab w:val="left" w:pos="709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630" w:type="pct"/>
            <w:vAlign w:val="center"/>
          </w:tcPr>
          <w:p w:rsidR="005E5AA3" w:rsidRPr="00563CFD" w:rsidRDefault="00563CFD" w:rsidP="009E2F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180</w:t>
            </w:r>
          </w:p>
        </w:tc>
      </w:tr>
      <w:tr w:rsidR="005E5AA3" w:rsidRPr="00714FF0" w:rsidTr="00764ED2">
        <w:tc>
          <w:tcPr>
            <w:tcW w:w="4370" w:type="pct"/>
            <w:gridSpan w:val="4"/>
            <w:vAlign w:val="center"/>
          </w:tcPr>
          <w:p w:rsidR="005E5AA3" w:rsidRPr="00B95374" w:rsidRDefault="005E5AA3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эксплуатации и ремонту различных типов электродвигателей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мероприятиях по эксплуатации и ремонту аппаратов до 1000 В. 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3. Участие в мероприятиях по оформлению документации при ремонтных работах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4. Участие в мероприятиях по эксплуатации осветительных установок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5. Участие в мероприятиях по обслуживанию цеховых электрических сетей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6. Участие в мероприятиях по осмотру и ремонту светильников и осветительных щитков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7. Участие в мероприятиях по техническому обслуживанию кабельных линий</w:t>
            </w:r>
          </w:p>
          <w:p w:rsidR="0086627A" w:rsidRPr="00B95374" w:rsidRDefault="0086627A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8. Участие в мероприятиях по обслуживанию трансформаторных подстанций</w:t>
            </w:r>
          </w:p>
        </w:tc>
        <w:tc>
          <w:tcPr>
            <w:tcW w:w="630" w:type="pct"/>
            <w:vAlign w:val="center"/>
          </w:tcPr>
          <w:p w:rsidR="005E5AA3" w:rsidRPr="00B12D10" w:rsidRDefault="0086627A" w:rsidP="00866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Pr="004D61BB" w:rsidRDefault="000E50C1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630" w:type="pct"/>
            <w:vAlign w:val="center"/>
          </w:tcPr>
          <w:p w:rsidR="000E50C1" w:rsidRDefault="000E50C1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0E50C1" w:rsidRPr="00714FF0" w:rsidTr="00764ED2">
        <w:tc>
          <w:tcPr>
            <w:tcW w:w="4370" w:type="pct"/>
            <w:gridSpan w:val="4"/>
            <w:vAlign w:val="center"/>
          </w:tcPr>
          <w:p w:rsidR="000E50C1" w:rsidRPr="004D61BB" w:rsidRDefault="000E50C1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630" w:type="pct"/>
            <w:vAlign w:val="center"/>
          </w:tcPr>
          <w:p w:rsidR="000E50C1" w:rsidRDefault="000E50C1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F03594" w:rsidRPr="00714FF0" w:rsidTr="00764ED2">
        <w:tc>
          <w:tcPr>
            <w:tcW w:w="4370" w:type="pct"/>
            <w:gridSpan w:val="4"/>
          </w:tcPr>
          <w:p w:rsidR="00F03594" w:rsidRPr="00714FF0" w:rsidRDefault="00F03594" w:rsidP="00C3370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30" w:type="pct"/>
          </w:tcPr>
          <w:p w:rsidR="00F03594" w:rsidRPr="00B95374" w:rsidRDefault="00B95374" w:rsidP="00B953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777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B95374">
        <w:rPr>
          <w:rFonts w:ascii="Times New Roman" w:hAnsi="Times New Roman" w:cs="Times New Roman"/>
          <w:sz w:val="24"/>
          <w:szCs w:val="28"/>
        </w:rPr>
        <w:t>Для реализации программы профессионального модуля колледж располагает лабораториями «Электрических машин», «Электрооборудования промышленных и гражданских зданий», «Монтажа, эксплуатации и ремонта электрооборудования промышленных и гражданских зданий»; слесарно-механических и сварочных мастерских.</w:t>
      </w:r>
    </w:p>
    <w:p w:rsidR="00B95374" w:rsidRPr="00B95374" w:rsidRDefault="00B95374" w:rsidP="00B95374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Лаборатории и рабочие места обучающихся в лабораториях оборудованы: 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рабочими местами для преподавателя и обучающихся;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- ТСО:  а) </w:t>
      </w:r>
      <w:proofErr w:type="spellStart"/>
      <w:r w:rsidRPr="00B95374">
        <w:rPr>
          <w:rFonts w:ascii="Times New Roman" w:hAnsi="Times New Roman" w:cs="Times New Roman"/>
          <w:bCs/>
          <w:sz w:val="24"/>
          <w:szCs w:val="28"/>
        </w:rPr>
        <w:t>кодоскоп</w:t>
      </w:r>
      <w:proofErr w:type="spellEnd"/>
      <w:r w:rsidRPr="00B95374">
        <w:rPr>
          <w:rFonts w:ascii="Times New Roman" w:hAnsi="Times New Roman" w:cs="Times New Roman"/>
          <w:bCs/>
          <w:sz w:val="24"/>
          <w:szCs w:val="28"/>
        </w:rPr>
        <w:t>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992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б) мобильное АРМ преподавателя.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Оборудование мастерской и рабочих мест мастерской: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1. Слесарно-механической: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rPr>
          <w:bCs/>
          <w:szCs w:val="28"/>
        </w:rPr>
        <w:t xml:space="preserve">        </w:t>
      </w:r>
      <w:r w:rsidRPr="00B95374">
        <w:t>рабочие места по количеству обучающихся;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станки: настольно-сверлильные, заточные и др.;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слесарных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измерительных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приспособления;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95374">
        <w:rPr>
          <w:rFonts w:ascii="Times New Roman" w:hAnsi="Times New Roman" w:cs="Times New Roman"/>
          <w:sz w:val="24"/>
        </w:rPr>
        <w:t xml:space="preserve">       заготовки для выполнения слесарных работ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t>2. Сварочной: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рабочие места по количеству обучающихся;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сварочные аппараты,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приспособления,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>заготовки.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Оборудование </w:t>
      </w:r>
      <w:r w:rsidRPr="00B95374">
        <w:rPr>
          <w:rFonts w:ascii="Times New Roman" w:hAnsi="Times New Roman" w:cs="Times New Roman"/>
          <w:sz w:val="24"/>
          <w:szCs w:val="28"/>
        </w:rPr>
        <w:t xml:space="preserve">лаборатории </w:t>
      </w: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и рабочих мест лаборатории: 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машины»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«Основы электропривода»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аппараты»</w:t>
      </w:r>
    </w:p>
    <w:p w:rsidR="00B95374" w:rsidRPr="00B95374" w:rsidRDefault="00B95374" w:rsidP="00B95374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по ремонту электрооборудования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F03594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9C28FB" w:rsidRPr="00F03594" w:rsidRDefault="00DA580B" w:rsidP="00261C5E">
      <w:pPr>
        <w:numPr>
          <w:ilvl w:val="0"/>
          <w:numId w:val="12"/>
        </w:numPr>
        <w:spacing w:after="0" w:line="240" w:lineRule="auto"/>
        <w:ind w:left="714" w:right="-1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Кацман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М.М. Электрические машины </w:t>
      </w:r>
      <w:r w:rsidRPr="00DA580B">
        <w:rPr>
          <w:rFonts w:ascii="Times New Roman" w:hAnsi="Times New Roman" w:cs="Times New Roman"/>
          <w:bCs/>
          <w:sz w:val="24"/>
          <w:szCs w:val="24"/>
        </w:rPr>
        <w:t>[</w:t>
      </w:r>
      <w:r>
        <w:rPr>
          <w:rFonts w:ascii="Times New Roman" w:hAnsi="Times New Roman" w:cs="Times New Roman"/>
          <w:bCs/>
          <w:sz w:val="24"/>
          <w:szCs w:val="24"/>
        </w:rPr>
        <w:t>текст</w:t>
      </w:r>
      <w:r w:rsidRPr="00DA580B">
        <w:rPr>
          <w:rFonts w:ascii="Times New Roman" w:hAnsi="Times New Roman" w:cs="Times New Roman"/>
          <w:bCs/>
          <w:sz w:val="24"/>
          <w:szCs w:val="24"/>
        </w:rPr>
        <w:t>]</w:t>
      </w:r>
      <w:r>
        <w:rPr>
          <w:rFonts w:ascii="Times New Roman" w:hAnsi="Times New Roman" w:cs="Times New Roman"/>
          <w:bCs/>
          <w:sz w:val="24"/>
          <w:szCs w:val="24"/>
        </w:rPr>
        <w:t>: учебник/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М.М.Кацман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- 13-е изд., стер.-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М.:Академия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2014.- 492:ил.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9C28FB" w:rsidRPr="00F03594" w:rsidRDefault="00DA580B" w:rsidP="00261C5E">
      <w:pPr>
        <w:numPr>
          <w:ilvl w:val="0"/>
          <w:numId w:val="12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Шеховцов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 В.П. Электрическое и электромеханическое оборудование: учебник/ В.П.Шеховцов.-3-е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издание.-М.:ФОРУМ:ИНФРА-М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2014.-416с.:ил.</w:t>
      </w:r>
    </w:p>
    <w:p w:rsidR="009C28FB" w:rsidRPr="00F03594" w:rsidRDefault="00DA580B" w:rsidP="00261C5E">
      <w:pPr>
        <w:numPr>
          <w:ilvl w:val="0"/>
          <w:numId w:val="12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Ю.Д. Техническая эксплуатация электроустановок промышленных предприятий. - Изд. 2-е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и доп. - М.: ИП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РадиоСофт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2014. - 488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с.:ил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C28FB" w:rsidRPr="00F03594" w:rsidRDefault="009C28FB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DA580B" w:rsidRPr="00261C5E" w:rsidRDefault="00DA580B" w:rsidP="00261C5E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 xml:space="preserve">Правила технической эксплуатации электроустановок потребителей. 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 xml:space="preserve">6-й выпуск. - Новосибирск: </w:t>
      </w:r>
      <w:proofErr w:type="spellStart"/>
      <w:r w:rsidRPr="00261C5E">
        <w:rPr>
          <w:rFonts w:ascii="Times New Roman" w:hAnsi="Times New Roman" w:cs="Times New Roman"/>
          <w:bCs/>
          <w:iCs/>
          <w:sz w:val="24"/>
          <w:szCs w:val="20"/>
        </w:rPr>
        <w:t>Сиб.унив.изд-вл</w:t>
      </w:r>
      <w:proofErr w:type="spellEnd"/>
      <w:r w:rsidRPr="00261C5E">
        <w:rPr>
          <w:rFonts w:ascii="Times New Roman" w:hAnsi="Times New Roman" w:cs="Times New Roman"/>
          <w:bCs/>
          <w:iCs/>
          <w:sz w:val="24"/>
          <w:szCs w:val="20"/>
        </w:rPr>
        <w:t>, 2007.</w:t>
      </w:r>
    </w:p>
    <w:p w:rsidR="00DA580B" w:rsidRPr="00261C5E" w:rsidRDefault="00DA580B" w:rsidP="00261C5E">
      <w:pPr>
        <w:pStyle w:val="a9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>Правила устройства электроустановок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>. 7-е издание, 2007.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16110-82.СТ СЭВ 1103 – 78. Трансформаторы силовые. Термины и определения.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16264.1 – 85 СТ СЭВ 4438 – 83. Двигатели асинхронные. Общие технические условия.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16264.2 – 85. Двигатели синхронные.</w:t>
      </w:r>
    </w:p>
    <w:p w:rsidR="00261C5E" w:rsidRPr="00261C5E" w:rsidRDefault="00261C5E" w:rsidP="00261C5E">
      <w:pPr>
        <w:pStyle w:val="af2"/>
        <w:numPr>
          <w:ilvl w:val="0"/>
          <w:numId w:val="41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16264.4 – 85. Двигатели постоянного тока бесконтактные.</w:t>
      </w:r>
    </w:p>
    <w:p w:rsidR="00261C5E" w:rsidRPr="00261C5E" w:rsidRDefault="00261C5E" w:rsidP="00261C5E">
      <w:pPr>
        <w:pStyle w:val="a9"/>
        <w:numPr>
          <w:ilvl w:val="0"/>
          <w:numId w:val="41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 xml:space="preserve">Правила техники безопасности при эксплуатации электроустановок. – </w:t>
      </w:r>
      <w:proofErr w:type="spellStart"/>
      <w:r w:rsidRPr="00261C5E">
        <w:rPr>
          <w:rFonts w:ascii="Times New Roman" w:hAnsi="Times New Roman" w:cs="Times New Roman"/>
          <w:sz w:val="24"/>
          <w:szCs w:val="28"/>
        </w:rPr>
        <w:t>Главгосэнергонадзор</w:t>
      </w:r>
      <w:proofErr w:type="spellEnd"/>
      <w:r w:rsidRPr="00261C5E">
        <w:rPr>
          <w:rFonts w:ascii="Times New Roman" w:hAnsi="Times New Roman" w:cs="Times New Roman"/>
          <w:sz w:val="24"/>
          <w:szCs w:val="28"/>
        </w:rPr>
        <w:t xml:space="preserve"> России, 1994.</w:t>
      </w:r>
    </w:p>
    <w:p w:rsidR="00261C5E" w:rsidRPr="00261C5E" w:rsidRDefault="00261C5E" w:rsidP="00261C5E">
      <w:pPr>
        <w:pStyle w:val="a9"/>
        <w:numPr>
          <w:ilvl w:val="0"/>
          <w:numId w:val="41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19880-74. Электротехника. Основные понятия. Термины и определения.</w:t>
      </w:r>
    </w:p>
    <w:p w:rsidR="00261C5E" w:rsidRPr="00261C5E" w:rsidRDefault="00261C5E" w:rsidP="00261C5E">
      <w:pPr>
        <w:pStyle w:val="a9"/>
        <w:numPr>
          <w:ilvl w:val="0"/>
          <w:numId w:val="41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 Р 50369-92. Электропривод. Термины и определения.</w:t>
      </w:r>
    </w:p>
    <w:p w:rsidR="00AC7F26" w:rsidRDefault="00AC7F26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61C5E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261C5E">
        <w:rPr>
          <w:rFonts w:ascii="Times New Roman" w:hAnsi="Times New Roman" w:cs="Times New Roman"/>
          <w:bCs/>
          <w:sz w:val="24"/>
          <w:szCs w:val="24"/>
        </w:rPr>
        <w:t xml:space="preserve">Поляков А. Е.Электрические машины,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элетропривод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и системы интеллектуального управления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элетротех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. комплексами/А.Е.Поляков, А.В.Чесноков, Е.М.Филимонова - М.: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Форум,ИНФРА-М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, 2015. - 224 с</w:t>
      </w:r>
    </w:p>
    <w:p w:rsidR="009C28FB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Грунтович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, Н. В. Монтаж, наладка и эксплуатация электрооборудования [Электронный ресурс] : учеб. пособие / Н. В.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Грунтович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. - Минск : Новое знание ; М. : ИНФРА-М, 2017. - 271 с.</w:t>
      </w:r>
    </w:p>
    <w:p w:rsidR="00173A20" w:rsidRPr="00173A20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http://electrichelp.ru</w:t>
      </w:r>
    </w:p>
    <w:p w:rsidR="009C28FB" w:rsidRPr="00173A20" w:rsidRDefault="00261C5E" w:rsidP="00173A20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73A20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C28FB" w:rsidRPr="00F03594">
        <w:rPr>
          <w:rFonts w:ascii="Times New Roman" w:hAnsi="Times New Roman" w:cs="Times New Roman"/>
          <w:bCs/>
          <w:sz w:val="24"/>
          <w:szCs w:val="24"/>
        </w:rPr>
        <w:t>общепрофессиональн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дисциплин 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техническая механика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инженерная графика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электротехника</w:t>
      </w:r>
    </w:p>
    <w:p w:rsidR="00173A20" w:rsidRPr="00173A20" w:rsidRDefault="00AC7F26" w:rsidP="00173A20">
      <w:pPr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основы электроники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содержания МДК предусмотрено проведение лекционных, комбинированных, практических 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0E50C1" w:rsidRDefault="000E50C1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Default="00630C42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bookmarkEnd w:id="0"/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A570E3" w:rsidRPr="00AC7F26" w:rsidRDefault="00A570E3" w:rsidP="00C9728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caps/>
          <w:sz w:val="24"/>
          <w:szCs w:val="28"/>
        </w:rPr>
      </w:pPr>
      <w:r w:rsidRPr="00AC7F26">
        <w:rPr>
          <w:rFonts w:ascii="Times New Roman" w:hAnsi="Times New Roman" w:cs="Times New Roman"/>
          <w:b/>
          <w:caps/>
          <w:sz w:val="24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685"/>
        <w:gridCol w:w="1878"/>
        <w:gridCol w:w="1879"/>
      </w:tblGrid>
      <w:tr w:rsidR="007E6FE5" w:rsidRPr="00F03594" w:rsidTr="001F4261">
        <w:trPr>
          <w:trHeight w:val="4198"/>
        </w:trPr>
        <w:tc>
          <w:tcPr>
            <w:tcW w:w="1843" w:type="dxa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</w:t>
            </w:r>
            <w:proofErr w:type="spellEnd"/>
            <w:r w:rsidRPr="00F03594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79" w:type="dxa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7E6FE5" w:rsidRPr="00581B69" w:rsidTr="001F4261">
        <w:tc>
          <w:tcPr>
            <w:tcW w:w="1843" w:type="dxa"/>
            <w:vMerge w:val="restart"/>
          </w:tcPr>
          <w:p w:rsidR="007E6FE5" w:rsidRPr="00924B78" w:rsidRDefault="00AC7F2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5B7">
              <w:rPr>
                <w:rFonts w:ascii="Times New Roman" w:hAnsi="Times New Roman" w:cs="Times New Roman"/>
                <w:sz w:val="24"/>
                <w:szCs w:val="28"/>
              </w:rPr>
              <w:t>ПК 1.1. Организовывать и осуществлять эксплуатацию электроустановок промышленных и гражданских зданий.</w:t>
            </w:r>
          </w:p>
        </w:tc>
        <w:tc>
          <w:tcPr>
            <w:tcW w:w="3685" w:type="dxa"/>
            <w:shd w:val="clear" w:color="auto" w:fill="auto"/>
          </w:tcPr>
          <w:p w:rsidR="00E4497D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7E6FE5" w:rsidRPr="00E4497D" w:rsidRDefault="002A2A15" w:rsidP="00E4497D">
            <w:pPr>
              <w:pStyle w:val="a9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Классификацию  кабельных изделий, их  область применения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Устройство, принцип действия и основные технические характеристики электроустановок</w:t>
            </w:r>
          </w:p>
          <w:p w:rsidR="007E6FE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Правила технической эксплуатации осветительных установок, электродвигателей, электрических сетей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A1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Условия приемки электроустановок в эксплуатацию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FE5" w:rsidRPr="00E4497D" w:rsidRDefault="002A2A15" w:rsidP="00E4497D">
            <w:pPr>
              <w:pStyle w:val="a9"/>
              <w:widowControl w:val="0"/>
              <w:numPr>
                <w:ilvl w:val="0"/>
                <w:numId w:val="43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Перечень основной документации для организации работ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A15" w:rsidRDefault="002A2A15" w:rsidP="00E4497D">
            <w:pPr>
              <w:pStyle w:val="Default"/>
              <w:numPr>
                <w:ilvl w:val="0"/>
                <w:numId w:val="43"/>
              </w:numPr>
              <w:tabs>
                <w:tab w:val="left" w:pos="317"/>
              </w:tabs>
              <w:ind w:left="0" w:firstLine="22"/>
            </w:pPr>
            <w:r>
              <w:t>Т</w:t>
            </w:r>
            <w:r w:rsidRPr="00816178">
              <w:t>ребования техники безопасности при эксплуатации электроустановок</w:t>
            </w:r>
            <w:r>
              <w:t>.</w:t>
            </w:r>
          </w:p>
          <w:p w:rsidR="002A2A15" w:rsidRPr="00581B69" w:rsidRDefault="002A2A15" w:rsidP="00E4497D">
            <w:pPr>
              <w:pStyle w:val="Default"/>
              <w:numPr>
                <w:ilvl w:val="0"/>
                <w:numId w:val="43"/>
              </w:numPr>
              <w:tabs>
                <w:tab w:val="left" w:pos="317"/>
              </w:tabs>
              <w:ind w:left="0" w:firstLine="22"/>
              <w:rPr>
                <w:i/>
                <w:color w:val="auto"/>
              </w:rPr>
            </w:pPr>
            <w:r>
              <w:t>У</w:t>
            </w:r>
            <w:r w:rsidRPr="00816178">
              <w:t>стройство, принцип действия и схемы включения измерительных приборов</w:t>
            </w:r>
            <w:r>
              <w:t>.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1F4261">
        <w:tc>
          <w:tcPr>
            <w:tcW w:w="1843" w:type="dxa"/>
            <w:vMerge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Оформлять документацию для организации работ и по результатам испытаний в действующих электроустановках с учетом требований техники безопасности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Осуществлять коммутацию в электроустановках по принципиальным схемам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Читать и выполнять рабочие чертежи электроустановок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Производить электрические измерения на различных этапах эксплуатации электроустановок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2A1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работу бригады по эксплуатации электроустановок.</w:t>
            </w:r>
          </w:p>
          <w:p w:rsidR="008E02A1" w:rsidRPr="00E4497D" w:rsidRDefault="008E02A1" w:rsidP="00E4497D">
            <w:pPr>
              <w:pStyle w:val="a9"/>
              <w:widowControl w:val="0"/>
              <w:numPr>
                <w:ilvl w:val="0"/>
                <w:numId w:val="44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Контролировать режимы работы электроустановок</w:t>
            </w:r>
          </w:p>
        </w:tc>
        <w:tc>
          <w:tcPr>
            <w:tcW w:w="1878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0204B8" w:rsidRDefault="000204B8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0204B8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247B6D" w:rsidRPr="00581B69" w:rsidRDefault="000204B8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7E6FE5" w:rsidRPr="00581B69" w:rsidTr="00E4497D">
        <w:trPr>
          <w:trHeight w:val="1122"/>
        </w:trPr>
        <w:tc>
          <w:tcPr>
            <w:tcW w:w="1843" w:type="dxa"/>
            <w:vMerge w:val="restart"/>
          </w:tcPr>
          <w:p w:rsidR="007E6FE5" w:rsidRPr="007545B7" w:rsidRDefault="00AC7F2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5B7">
              <w:rPr>
                <w:rFonts w:ascii="Times New Roman" w:hAnsi="Times New Roman" w:cs="Times New Roman"/>
                <w:sz w:val="24"/>
                <w:szCs w:val="28"/>
              </w:rPr>
              <w:t>ПК 1.2. Организовывать и производить работы по выявлению неисправностей электроустановок промышленных и гражданских зданий.</w:t>
            </w: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7E6FE5" w:rsidRPr="00581B69" w:rsidRDefault="002A2A15" w:rsidP="00E4497D">
            <w:pPr>
              <w:widowControl w:val="0"/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816178">
              <w:rPr>
                <w:rFonts w:ascii="Times New Roman" w:hAnsi="Times New Roman" w:cs="Times New Roman"/>
                <w:sz w:val="24"/>
              </w:rPr>
              <w:t>ипичные неисправности электроустановок и способы их устранения</w:t>
            </w:r>
            <w:r w:rsidR="007E6FE5" w:rsidRPr="009603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47B6D" w:rsidRPr="00581B69" w:rsidTr="001F4261">
        <w:trPr>
          <w:trHeight w:val="490"/>
        </w:trPr>
        <w:tc>
          <w:tcPr>
            <w:tcW w:w="1843" w:type="dxa"/>
            <w:vMerge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47B6D" w:rsidRPr="00E4497D" w:rsidRDefault="00247B6D" w:rsidP="00E4497D">
            <w:pPr>
              <w:pStyle w:val="a9"/>
              <w:widowControl w:val="0"/>
              <w:numPr>
                <w:ilvl w:val="0"/>
                <w:numId w:val="46"/>
              </w:numPr>
              <w:tabs>
                <w:tab w:val="left" w:pos="459"/>
              </w:tabs>
              <w:spacing w:after="0" w:line="240" w:lineRule="auto"/>
              <w:ind w:left="33" w:right="-108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Выявлять и устранять неисправности электроустановок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widowControl w:val="0"/>
              <w:numPr>
                <w:ilvl w:val="0"/>
                <w:numId w:val="46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мероприятия по выявлению и устранению неисправностей с соблюдением требований техники безопасности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widowControl w:val="0"/>
              <w:numPr>
                <w:ilvl w:val="0"/>
                <w:numId w:val="46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и проводить профилактические осмотры электрооборудования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8" w:type="dxa"/>
            <w:shd w:val="clear" w:color="auto" w:fill="auto"/>
          </w:tcPr>
          <w:p w:rsidR="00247B6D" w:rsidRPr="00247B6D" w:rsidRDefault="00247B6D" w:rsidP="00D23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0204B8" w:rsidRDefault="000204B8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0204B8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247B6D" w:rsidRPr="00581B69" w:rsidRDefault="000204B8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7E6FE5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E6FE5" w:rsidRPr="00581B69" w:rsidRDefault="00AC7F26" w:rsidP="007545B7">
            <w:pPr>
              <w:pStyle w:val="Default"/>
              <w:ind w:left="-108" w:right="-108"/>
              <w:rPr>
                <w:i/>
                <w:color w:val="auto"/>
              </w:rPr>
            </w:pPr>
            <w:r>
              <w:rPr>
                <w:szCs w:val="28"/>
              </w:rPr>
              <w:t>ПК 1.3. Организовывать и производить ремонт электроустановок промышленных и гражданских зданий.</w:t>
            </w:r>
          </w:p>
          <w:p w:rsidR="007E6FE5" w:rsidRPr="00581B69" w:rsidRDefault="007E6FE5" w:rsidP="007545B7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91169" w:rsidRPr="00E4497D" w:rsidRDefault="002A2A15" w:rsidP="00E4497D">
            <w:pPr>
              <w:pStyle w:val="a9"/>
              <w:numPr>
                <w:ilvl w:val="0"/>
                <w:numId w:val="48"/>
              </w:numPr>
              <w:tabs>
                <w:tab w:val="left" w:pos="459"/>
              </w:tabs>
              <w:spacing w:after="0" w:line="240" w:lineRule="auto"/>
              <w:ind w:left="0" w:right="1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Технологическая последовательность производства ремонтных работ</w:t>
            </w:r>
            <w:r w:rsidR="00D91169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1169" w:rsidRPr="00E4497D" w:rsidRDefault="008E02A1" w:rsidP="00E4497D">
            <w:pPr>
              <w:pStyle w:val="a9"/>
              <w:numPr>
                <w:ilvl w:val="0"/>
                <w:numId w:val="48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Назначение и периодичность ремонтных  работ</w:t>
            </w:r>
            <w:r w:rsidR="00D91169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91169" w:rsidRPr="00581B69" w:rsidRDefault="008E02A1" w:rsidP="00E4497D">
            <w:pPr>
              <w:pStyle w:val="Default"/>
              <w:numPr>
                <w:ilvl w:val="0"/>
                <w:numId w:val="48"/>
              </w:numPr>
              <w:tabs>
                <w:tab w:val="left" w:pos="459"/>
              </w:tabs>
              <w:ind w:left="0" w:firstLine="360"/>
              <w:rPr>
                <w:i/>
                <w:color w:val="auto"/>
              </w:rPr>
            </w:pPr>
            <w:r>
              <w:t>М</w:t>
            </w:r>
            <w:r w:rsidRPr="00816178">
              <w:t>етоды организации ремонтных работ.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47B6D" w:rsidRPr="00581B69" w:rsidTr="001F4261">
        <w:trPr>
          <w:trHeight w:val="805"/>
        </w:trPr>
        <w:tc>
          <w:tcPr>
            <w:tcW w:w="1843" w:type="dxa"/>
            <w:vMerge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47B6D" w:rsidRPr="00E4497D" w:rsidRDefault="00247B6D" w:rsidP="00E4497D">
            <w:pPr>
              <w:pStyle w:val="a9"/>
              <w:numPr>
                <w:ilvl w:val="0"/>
                <w:numId w:val="49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ремонтные работы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numPr>
                <w:ilvl w:val="0"/>
                <w:numId w:val="49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Выполнять ремонт электроустановок с соблюдением требований техники безопасности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E4497D">
            <w:pPr>
              <w:pStyle w:val="a9"/>
              <w:numPr>
                <w:ilvl w:val="0"/>
                <w:numId w:val="49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i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Контролировать качество проведения ремонтных работ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8" w:type="dxa"/>
            <w:shd w:val="clear" w:color="auto" w:fill="auto"/>
          </w:tcPr>
          <w:p w:rsidR="00247B6D" w:rsidRPr="00247B6D" w:rsidRDefault="00247B6D" w:rsidP="00D236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247B6D" w:rsidRDefault="000204B8" w:rsidP="00D236FF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247B6D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</w:t>
            </w:r>
          </w:p>
          <w:p w:rsidR="00247B6D" w:rsidRPr="00581B69" w:rsidRDefault="000204B8" w:rsidP="00247B6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E6FE5" w:rsidRPr="00581B69" w:rsidTr="00924B78">
        <w:trPr>
          <w:trHeight w:val="131"/>
        </w:trPr>
        <w:tc>
          <w:tcPr>
            <w:tcW w:w="1843" w:type="dxa"/>
            <w:vMerge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7E6FE5" w:rsidRPr="007545B7" w:rsidRDefault="007545B7" w:rsidP="007545B7">
            <w:pPr>
              <w:pStyle w:val="a9"/>
              <w:numPr>
                <w:ilvl w:val="0"/>
                <w:numId w:val="50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7545B7">
              <w:rPr>
                <w:rFonts w:ascii="Times New Roman" w:hAnsi="Times New Roman" w:cs="Times New Roman"/>
                <w:sz w:val="24"/>
              </w:rPr>
              <w:t>рганизация  и выполнение работ по эксплуатации и ремонту электроустановок</w:t>
            </w:r>
          </w:p>
        </w:tc>
        <w:tc>
          <w:tcPr>
            <w:tcW w:w="1878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1879" w:type="dxa"/>
          </w:tcPr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E6FE5" w:rsidRPr="00247B6D" w:rsidRDefault="000204B8" w:rsidP="0024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A570E3" w:rsidRPr="00A570E3" w:rsidRDefault="00A570E3" w:rsidP="00924B78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764ED2">
      <w:footerReference w:type="even" r:id="rId10"/>
      <w:footerReference w:type="default" r:id="rId11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261" w:rsidRDefault="00E74261" w:rsidP="00A570E3">
      <w:pPr>
        <w:spacing w:after="0" w:line="240" w:lineRule="auto"/>
      </w:pPr>
      <w:r>
        <w:separator/>
      </w:r>
    </w:p>
  </w:endnote>
  <w:endnote w:type="continuationSeparator" w:id="1">
    <w:p w:rsidR="00E74261" w:rsidRDefault="00E74261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171"/>
      <w:docPartObj>
        <w:docPartGallery w:val="Page Numbers (Bottom of Page)"/>
        <w:docPartUnique/>
      </w:docPartObj>
    </w:sdtPr>
    <w:sdtContent>
      <w:p w:rsidR="008F18B5" w:rsidRDefault="00163904">
        <w:pPr>
          <w:pStyle w:val="a3"/>
          <w:jc w:val="center"/>
        </w:pPr>
        <w:fldSimple w:instr=" PAGE   \* MERGEFORMAT ">
          <w:r w:rsidR="00DA36D1">
            <w:rPr>
              <w:noProof/>
            </w:rPr>
            <w:t>2</w:t>
          </w:r>
        </w:fldSimple>
      </w:p>
    </w:sdtContent>
  </w:sdt>
  <w:p w:rsidR="008F18B5" w:rsidRDefault="008F18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8B5" w:rsidRDefault="00163904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18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18B5" w:rsidRDefault="008F18B5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8B5" w:rsidRDefault="00163904">
    <w:pPr>
      <w:pStyle w:val="a3"/>
      <w:jc w:val="center"/>
    </w:pPr>
    <w:fldSimple w:instr=" PAGE   \* MERGEFORMAT ">
      <w:r w:rsidR="00DA36D1">
        <w:rPr>
          <w:noProof/>
        </w:rPr>
        <w:t>25</w:t>
      </w:r>
    </w:fldSimple>
  </w:p>
  <w:p w:rsidR="008F18B5" w:rsidRDefault="008F18B5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261" w:rsidRDefault="00E74261" w:rsidP="00A570E3">
      <w:pPr>
        <w:spacing w:after="0" w:line="240" w:lineRule="auto"/>
      </w:pPr>
      <w:r>
        <w:separator/>
      </w:r>
    </w:p>
  </w:footnote>
  <w:footnote w:type="continuationSeparator" w:id="1">
    <w:p w:rsidR="00E74261" w:rsidRDefault="00E74261" w:rsidP="00A570E3">
      <w:pPr>
        <w:spacing w:after="0" w:line="240" w:lineRule="auto"/>
      </w:pPr>
      <w:r>
        <w:continuationSeparator/>
      </w:r>
    </w:p>
  </w:footnote>
  <w:footnote w:id="2">
    <w:p w:rsidR="008F18B5" w:rsidRPr="00545B47" w:rsidRDefault="008F18B5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B1E6F"/>
    <w:multiLevelType w:val="hybridMultilevel"/>
    <w:tmpl w:val="7BB8C6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B07636"/>
    <w:multiLevelType w:val="hybridMultilevel"/>
    <w:tmpl w:val="1B56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3C09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4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B57940"/>
    <w:multiLevelType w:val="hybridMultilevel"/>
    <w:tmpl w:val="E1088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00831"/>
    <w:multiLevelType w:val="hybridMultilevel"/>
    <w:tmpl w:val="C252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9B12B1"/>
    <w:multiLevelType w:val="hybridMultilevel"/>
    <w:tmpl w:val="7750A296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64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E157A"/>
    <w:multiLevelType w:val="hybridMultilevel"/>
    <w:tmpl w:val="78C81B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B36B1E"/>
    <w:multiLevelType w:val="hybridMultilevel"/>
    <w:tmpl w:val="12767564"/>
    <w:lvl w:ilvl="0" w:tplc="126062F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250689"/>
    <w:multiLevelType w:val="hybridMultilevel"/>
    <w:tmpl w:val="E6B08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0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9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32"/>
  </w:num>
  <w:num w:numId="4">
    <w:abstractNumId w:val="12"/>
  </w:num>
  <w:num w:numId="5">
    <w:abstractNumId w:val="44"/>
  </w:num>
  <w:num w:numId="6">
    <w:abstractNumId w:val="19"/>
  </w:num>
  <w:num w:numId="7">
    <w:abstractNumId w:val="22"/>
  </w:num>
  <w:num w:numId="8">
    <w:abstractNumId w:val="47"/>
  </w:num>
  <w:num w:numId="9">
    <w:abstractNumId w:val="40"/>
  </w:num>
  <w:num w:numId="10">
    <w:abstractNumId w:val="31"/>
  </w:num>
  <w:num w:numId="11">
    <w:abstractNumId w:val="27"/>
  </w:num>
  <w:num w:numId="12">
    <w:abstractNumId w:val="35"/>
  </w:num>
  <w:num w:numId="13">
    <w:abstractNumId w:val="8"/>
  </w:num>
  <w:num w:numId="14">
    <w:abstractNumId w:val="45"/>
  </w:num>
  <w:num w:numId="15">
    <w:abstractNumId w:val="0"/>
  </w:num>
  <w:num w:numId="16">
    <w:abstractNumId w:val="21"/>
  </w:num>
  <w:num w:numId="17">
    <w:abstractNumId w:val="42"/>
  </w:num>
  <w:num w:numId="18">
    <w:abstractNumId w:val="28"/>
  </w:num>
  <w:num w:numId="19">
    <w:abstractNumId w:val="15"/>
  </w:num>
  <w:num w:numId="20">
    <w:abstractNumId w:val="29"/>
  </w:num>
  <w:num w:numId="21">
    <w:abstractNumId w:val="17"/>
  </w:num>
  <w:num w:numId="22">
    <w:abstractNumId w:val="11"/>
  </w:num>
  <w:num w:numId="23">
    <w:abstractNumId w:val="48"/>
  </w:num>
  <w:num w:numId="24">
    <w:abstractNumId w:val="39"/>
  </w:num>
  <w:num w:numId="25">
    <w:abstractNumId w:val="5"/>
  </w:num>
  <w:num w:numId="26">
    <w:abstractNumId w:val="3"/>
  </w:num>
  <w:num w:numId="27">
    <w:abstractNumId w:val="30"/>
  </w:num>
  <w:num w:numId="28">
    <w:abstractNumId w:val="4"/>
  </w:num>
  <w:num w:numId="29">
    <w:abstractNumId w:val="38"/>
  </w:num>
  <w:num w:numId="30">
    <w:abstractNumId w:val="46"/>
  </w:num>
  <w:num w:numId="31">
    <w:abstractNumId w:val="9"/>
  </w:num>
  <w:num w:numId="32">
    <w:abstractNumId w:val="18"/>
  </w:num>
  <w:num w:numId="33">
    <w:abstractNumId w:val="23"/>
  </w:num>
  <w:num w:numId="34">
    <w:abstractNumId w:val="16"/>
  </w:num>
  <w:num w:numId="35">
    <w:abstractNumId w:val="25"/>
  </w:num>
  <w:num w:numId="36">
    <w:abstractNumId w:val="36"/>
  </w:num>
  <w:num w:numId="37">
    <w:abstractNumId w:val="43"/>
  </w:num>
  <w:num w:numId="38">
    <w:abstractNumId w:val="26"/>
  </w:num>
  <w:num w:numId="39">
    <w:abstractNumId w:val="33"/>
  </w:num>
  <w:num w:numId="40">
    <w:abstractNumId w:val="7"/>
  </w:num>
  <w:num w:numId="41">
    <w:abstractNumId w:val="20"/>
  </w:num>
  <w:num w:numId="42">
    <w:abstractNumId w:val="10"/>
  </w:num>
  <w:num w:numId="43">
    <w:abstractNumId w:val="37"/>
  </w:num>
  <w:num w:numId="44">
    <w:abstractNumId w:val="2"/>
  </w:num>
  <w:num w:numId="45">
    <w:abstractNumId w:val="6"/>
  </w:num>
  <w:num w:numId="46">
    <w:abstractNumId w:val="34"/>
  </w:num>
  <w:num w:numId="47">
    <w:abstractNumId w:val="24"/>
  </w:num>
  <w:num w:numId="48">
    <w:abstractNumId w:val="1"/>
  </w:num>
  <w:num w:numId="49">
    <w:abstractNumId w:val="14"/>
  </w:num>
  <w:num w:numId="50">
    <w:abstractNumId w:val="4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04B8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5631"/>
    <w:rsid w:val="00136BFD"/>
    <w:rsid w:val="001402D8"/>
    <w:rsid w:val="0014152D"/>
    <w:rsid w:val="00157339"/>
    <w:rsid w:val="001634FA"/>
    <w:rsid w:val="00163904"/>
    <w:rsid w:val="00164E38"/>
    <w:rsid w:val="00165434"/>
    <w:rsid w:val="00172F70"/>
    <w:rsid w:val="00173A20"/>
    <w:rsid w:val="00174ECF"/>
    <w:rsid w:val="001854EE"/>
    <w:rsid w:val="00187020"/>
    <w:rsid w:val="00196C69"/>
    <w:rsid w:val="001A1D6E"/>
    <w:rsid w:val="001A4FC6"/>
    <w:rsid w:val="001A5B74"/>
    <w:rsid w:val="001B0718"/>
    <w:rsid w:val="001B5751"/>
    <w:rsid w:val="001C34C8"/>
    <w:rsid w:val="001C5184"/>
    <w:rsid w:val="001D2ABC"/>
    <w:rsid w:val="001E001B"/>
    <w:rsid w:val="001E0A67"/>
    <w:rsid w:val="001E7DB1"/>
    <w:rsid w:val="001E7E7D"/>
    <w:rsid w:val="001F4261"/>
    <w:rsid w:val="001F622E"/>
    <w:rsid w:val="001F7463"/>
    <w:rsid w:val="00200D3E"/>
    <w:rsid w:val="00236DD7"/>
    <w:rsid w:val="0023753C"/>
    <w:rsid w:val="002413B5"/>
    <w:rsid w:val="00247B6D"/>
    <w:rsid w:val="002542DD"/>
    <w:rsid w:val="00261C5E"/>
    <w:rsid w:val="002628B9"/>
    <w:rsid w:val="00262CDF"/>
    <w:rsid w:val="00270EC5"/>
    <w:rsid w:val="00271F69"/>
    <w:rsid w:val="002724F4"/>
    <w:rsid w:val="0027251C"/>
    <w:rsid w:val="00275015"/>
    <w:rsid w:val="002777C6"/>
    <w:rsid w:val="0028026B"/>
    <w:rsid w:val="00292BBA"/>
    <w:rsid w:val="002A16C7"/>
    <w:rsid w:val="002A2A15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E4F9E"/>
    <w:rsid w:val="002E5E84"/>
    <w:rsid w:val="002F3AC9"/>
    <w:rsid w:val="003219C6"/>
    <w:rsid w:val="00330D63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90E4E"/>
    <w:rsid w:val="00391878"/>
    <w:rsid w:val="003A75E9"/>
    <w:rsid w:val="003C0C99"/>
    <w:rsid w:val="003C7F2A"/>
    <w:rsid w:val="003D1669"/>
    <w:rsid w:val="003D1E39"/>
    <w:rsid w:val="003D299E"/>
    <w:rsid w:val="003D5C47"/>
    <w:rsid w:val="003E1590"/>
    <w:rsid w:val="003E2F44"/>
    <w:rsid w:val="003F2328"/>
    <w:rsid w:val="003F5741"/>
    <w:rsid w:val="003F65C5"/>
    <w:rsid w:val="003F7CBD"/>
    <w:rsid w:val="00412E7E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2B8C"/>
    <w:rsid w:val="00523462"/>
    <w:rsid w:val="005263A1"/>
    <w:rsid w:val="005365BC"/>
    <w:rsid w:val="00546C54"/>
    <w:rsid w:val="00563CFD"/>
    <w:rsid w:val="00566D87"/>
    <w:rsid w:val="00580FB2"/>
    <w:rsid w:val="00582A53"/>
    <w:rsid w:val="00583E49"/>
    <w:rsid w:val="00594F79"/>
    <w:rsid w:val="005A0314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57B2"/>
    <w:rsid w:val="00636C4B"/>
    <w:rsid w:val="006405CF"/>
    <w:rsid w:val="00650E98"/>
    <w:rsid w:val="006554BE"/>
    <w:rsid w:val="00655996"/>
    <w:rsid w:val="006827B2"/>
    <w:rsid w:val="00684169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4FF0"/>
    <w:rsid w:val="00716E2A"/>
    <w:rsid w:val="00723346"/>
    <w:rsid w:val="00730F77"/>
    <w:rsid w:val="00733209"/>
    <w:rsid w:val="00733711"/>
    <w:rsid w:val="00747179"/>
    <w:rsid w:val="00752CB8"/>
    <w:rsid w:val="007545B7"/>
    <w:rsid w:val="0076104D"/>
    <w:rsid w:val="00764ED2"/>
    <w:rsid w:val="007663D0"/>
    <w:rsid w:val="007805E1"/>
    <w:rsid w:val="00780A31"/>
    <w:rsid w:val="00791D4C"/>
    <w:rsid w:val="007964A0"/>
    <w:rsid w:val="007A310F"/>
    <w:rsid w:val="007A4CC4"/>
    <w:rsid w:val="007B0697"/>
    <w:rsid w:val="007B7FDE"/>
    <w:rsid w:val="007C7E33"/>
    <w:rsid w:val="007D1893"/>
    <w:rsid w:val="007D2C2A"/>
    <w:rsid w:val="007D776B"/>
    <w:rsid w:val="007E4DD1"/>
    <w:rsid w:val="007E6FE5"/>
    <w:rsid w:val="007E7555"/>
    <w:rsid w:val="007F54A8"/>
    <w:rsid w:val="00806DCC"/>
    <w:rsid w:val="00814146"/>
    <w:rsid w:val="008161A1"/>
    <w:rsid w:val="008163F1"/>
    <w:rsid w:val="00817436"/>
    <w:rsid w:val="008208E8"/>
    <w:rsid w:val="0082378A"/>
    <w:rsid w:val="008431DB"/>
    <w:rsid w:val="00845F17"/>
    <w:rsid w:val="0084642D"/>
    <w:rsid w:val="00846611"/>
    <w:rsid w:val="0085681A"/>
    <w:rsid w:val="0086627A"/>
    <w:rsid w:val="00867E28"/>
    <w:rsid w:val="0087024B"/>
    <w:rsid w:val="00875D60"/>
    <w:rsid w:val="00887C2C"/>
    <w:rsid w:val="00895C90"/>
    <w:rsid w:val="008B6544"/>
    <w:rsid w:val="008C31D3"/>
    <w:rsid w:val="008D2ED2"/>
    <w:rsid w:val="008E02A1"/>
    <w:rsid w:val="008E2ED4"/>
    <w:rsid w:val="008E6391"/>
    <w:rsid w:val="008F18B5"/>
    <w:rsid w:val="008F20C5"/>
    <w:rsid w:val="008F2CB5"/>
    <w:rsid w:val="008F3517"/>
    <w:rsid w:val="008F36F4"/>
    <w:rsid w:val="008F559F"/>
    <w:rsid w:val="00901E02"/>
    <w:rsid w:val="00904274"/>
    <w:rsid w:val="00913D39"/>
    <w:rsid w:val="00922C16"/>
    <w:rsid w:val="00922C17"/>
    <w:rsid w:val="00924B78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A127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248B3"/>
    <w:rsid w:val="00A35097"/>
    <w:rsid w:val="00A37077"/>
    <w:rsid w:val="00A37544"/>
    <w:rsid w:val="00A45EEA"/>
    <w:rsid w:val="00A5069B"/>
    <w:rsid w:val="00A570E3"/>
    <w:rsid w:val="00A57B59"/>
    <w:rsid w:val="00A8118C"/>
    <w:rsid w:val="00A83AEE"/>
    <w:rsid w:val="00AA0776"/>
    <w:rsid w:val="00AA3612"/>
    <w:rsid w:val="00AA52F6"/>
    <w:rsid w:val="00AC1B80"/>
    <w:rsid w:val="00AC2419"/>
    <w:rsid w:val="00AC7F26"/>
    <w:rsid w:val="00AD360A"/>
    <w:rsid w:val="00AE44D6"/>
    <w:rsid w:val="00AE5972"/>
    <w:rsid w:val="00AF3DF2"/>
    <w:rsid w:val="00B10D01"/>
    <w:rsid w:val="00B11809"/>
    <w:rsid w:val="00B12D10"/>
    <w:rsid w:val="00B14941"/>
    <w:rsid w:val="00B15185"/>
    <w:rsid w:val="00B20A86"/>
    <w:rsid w:val="00B35055"/>
    <w:rsid w:val="00B4368D"/>
    <w:rsid w:val="00B62836"/>
    <w:rsid w:val="00B63878"/>
    <w:rsid w:val="00B63DDC"/>
    <w:rsid w:val="00B71964"/>
    <w:rsid w:val="00B76FA9"/>
    <w:rsid w:val="00B8104E"/>
    <w:rsid w:val="00B81D5D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1357C"/>
    <w:rsid w:val="00C20A40"/>
    <w:rsid w:val="00C20BAE"/>
    <w:rsid w:val="00C3370B"/>
    <w:rsid w:val="00C36D27"/>
    <w:rsid w:val="00C40ED5"/>
    <w:rsid w:val="00C42B8A"/>
    <w:rsid w:val="00C43C05"/>
    <w:rsid w:val="00C46CFD"/>
    <w:rsid w:val="00C47DAF"/>
    <w:rsid w:val="00C54F5D"/>
    <w:rsid w:val="00C671CA"/>
    <w:rsid w:val="00C74598"/>
    <w:rsid w:val="00C80DC5"/>
    <w:rsid w:val="00C814E3"/>
    <w:rsid w:val="00C84393"/>
    <w:rsid w:val="00C86578"/>
    <w:rsid w:val="00C90E02"/>
    <w:rsid w:val="00C92384"/>
    <w:rsid w:val="00C92667"/>
    <w:rsid w:val="00C97282"/>
    <w:rsid w:val="00CA5069"/>
    <w:rsid w:val="00CA5756"/>
    <w:rsid w:val="00CB0317"/>
    <w:rsid w:val="00CB3F1B"/>
    <w:rsid w:val="00CC007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967D7"/>
    <w:rsid w:val="00DA0204"/>
    <w:rsid w:val="00DA13CE"/>
    <w:rsid w:val="00DA36D1"/>
    <w:rsid w:val="00DA440D"/>
    <w:rsid w:val="00DA4418"/>
    <w:rsid w:val="00DA580B"/>
    <w:rsid w:val="00DB248F"/>
    <w:rsid w:val="00DB2538"/>
    <w:rsid w:val="00DB33F1"/>
    <w:rsid w:val="00DB3F14"/>
    <w:rsid w:val="00DC5C85"/>
    <w:rsid w:val="00DD2B08"/>
    <w:rsid w:val="00DD5675"/>
    <w:rsid w:val="00DD77C7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783B"/>
    <w:rsid w:val="00E36C2C"/>
    <w:rsid w:val="00E379D9"/>
    <w:rsid w:val="00E40028"/>
    <w:rsid w:val="00E40C6C"/>
    <w:rsid w:val="00E41E19"/>
    <w:rsid w:val="00E433D9"/>
    <w:rsid w:val="00E4497D"/>
    <w:rsid w:val="00E5058F"/>
    <w:rsid w:val="00E55B33"/>
    <w:rsid w:val="00E56034"/>
    <w:rsid w:val="00E63F46"/>
    <w:rsid w:val="00E658EE"/>
    <w:rsid w:val="00E66FF3"/>
    <w:rsid w:val="00E74261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B6498"/>
    <w:rsid w:val="00EC0530"/>
    <w:rsid w:val="00EC2B49"/>
    <w:rsid w:val="00ED4D2B"/>
    <w:rsid w:val="00ED7C11"/>
    <w:rsid w:val="00EE0BBF"/>
    <w:rsid w:val="00EF0BEB"/>
    <w:rsid w:val="00EF5274"/>
    <w:rsid w:val="00EF5463"/>
    <w:rsid w:val="00F01475"/>
    <w:rsid w:val="00F03594"/>
    <w:rsid w:val="00F05344"/>
    <w:rsid w:val="00F248B0"/>
    <w:rsid w:val="00F316C1"/>
    <w:rsid w:val="00F41994"/>
    <w:rsid w:val="00F428BE"/>
    <w:rsid w:val="00F55725"/>
    <w:rsid w:val="00F5705A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D3CF7"/>
    <w:rsid w:val="00FE0596"/>
    <w:rsid w:val="00FE231C"/>
    <w:rsid w:val="00FE26CA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DA3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A36D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461FC-5E84-4E53-A77C-E037FB97F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31</Pages>
  <Words>7297</Words>
  <Characters>41596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48796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chinyaeva</cp:lastModifiedBy>
  <cp:revision>21</cp:revision>
  <cp:lastPrinted>2018-10-12T07:36:00Z</cp:lastPrinted>
  <dcterms:created xsi:type="dcterms:W3CDTF">2018-09-28T07:59:00Z</dcterms:created>
  <dcterms:modified xsi:type="dcterms:W3CDTF">2019-10-24T03:55:00Z</dcterms:modified>
</cp:coreProperties>
</file>