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062209">
        <w:rPr>
          <w:rFonts w:ascii="Times New Roman" w:hAnsi="Times New Roman" w:cs="Times New Roman"/>
          <w:b/>
          <w:i/>
          <w:sz w:val="32"/>
          <w:szCs w:val="32"/>
          <w:u w:val="single"/>
        </w:rPr>
        <w:t>01 Разработка технологий и проектирование элементов систем водоснабжения и водоотведения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D32C9E" w:rsidRDefault="00062209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08.02.04</w:t>
      </w:r>
      <w:r w:rsidR="002777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Водоснабжение и водоотведение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Квалификация –</w:t>
      </w:r>
      <w:r w:rsidR="00E81707">
        <w:rPr>
          <w:rFonts w:ascii="Times New Roman" w:hAnsi="Times New Roman" w:cs="Times New Roman"/>
          <w:sz w:val="28"/>
          <w:szCs w:val="28"/>
        </w:rPr>
        <w:t xml:space="preserve"> </w:t>
      </w:r>
      <w:r w:rsidR="00062209">
        <w:rPr>
          <w:rFonts w:ascii="Times New Roman" w:hAnsi="Times New Roman" w:cs="Times New Roman"/>
          <w:sz w:val="28"/>
          <w:szCs w:val="28"/>
        </w:rPr>
        <w:t>техник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E81707" w:rsidRPr="00D32C9E" w:rsidRDefault="00E81707" w:rsidP="00D32C9E">
      <w:pPr>
        <w:rPr>
          <w:rFonts w:ascii="Times New Roman" w:hAnsi="Times New Roman" w:cs="Times New Roman"/>
          <w:b/>
          <w:i/>
        </w:rPr>
      </w:pPr>
    </w:p>
    <w:p w:rsidR="00D32C9E" w:rsidRPr="00062209" w:rsidRDefault="00D32C9E" w:rsidP="00E817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на основе Федерального государственного образовательного </w:t>
            </w:r>
            <w:r w:rsidRPr="00062209">
              <w:rPr>
                <w:rFonts w:ascii="Times New Roman" w:hAnsi="Times New Roman" w:cs="Times New Roman"/>
              </w:rPr>
              <w:t xml:space="preserve">стандарта СПО по специальности </w:t>
            </w:r>
            <w:r w:rsidR="00062209" w:rsidRPr="00062209">
              <w:rPr>
                <w:rFonts w:ascii="Times New Roman" w:hAnsi="Times New Roman" w:cs="Times New Roman"/>
                <w:b/>
                <w:i/>
              </w:rPr>
              <w:t>08.02.04 Водоснабжение и водоотведение</w:t>
            </w:r>
            <w:r w:rsidRPr="00062209">
              <w:rPr>
                <w:rFonts w:ascii="Times New Roman" w:hAnsi="Times New Roman" w:cs="Times New Roman"/>
              </w:rPr>
              <w:t>,</w:t>
            </w:r>
            <w:r w:rsidRPr="00D32C9E">
              <w:rPr>
                <w:rFonts w:ascii="Times New Roman" w:hAnsi="Times New Roman" w:cs="Times New Roman"/>
              </w:rPr>
              <w:t xml:space="preserve">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405B5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405B5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405B5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405B53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405B53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="00405B53">
              <w:rPr>
                <w:rFonts w:ascii="Times New Roman" w:hAnsi="Times New Roman"/>
              </w:rPr>
              <w:t xml:space="preserve"> г</w:t>
            </w:r>
          </w:p>
          <w:p w:rsidR="00D32C9E" w:rsidRPr="00D32C9E" w:rsidRDefault="00D32C9E" w:rsidP="00405B53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405B5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2777C6">
              <w:rPr>
                <w:rFonts w:ascii="Times New Roman" w:hAnsi="Times New Roman" w:cs="Times New Roman"/>
              </w:rPr>
              <w:t xml:space="preserve"> </w:t>
            </w:r>
            <w:r w:rsidR="00062209" w:rsidRPr="00062209">
              <w:rPr>
                <w:rFonts w:ascii="Times New Roman" w:hAnsi="Times New Roman" w:cs="Times New Roman"/>
              </w:rPr>
              <w:t>Хидиятуллина А.А.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05B53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405B53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A87771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D32C9E"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062209">
        <w:rPr>
          <w:rFonts w:ascii="Times New Roman" w:hAnsi="Times New Roman" w:cs="Times New Roman"/>
          <w:b/>
          <w:sz w:val="28"/>
          <w:szCs w:val="28"/>
        </w:rPr>
        <w:t>Хидиятуллина Анна Александровна</w:t>
      </w:r>
      <w:r w:rsidR="00E55B33" w:rsidRPr="00D32C9E">
        <w:rPr>
          <w:rFonts w:ascii="Times New Roman" w:hAnsi="Times New Roman" w:cs="Times New Roman"/>
          <w:sz w:val="28"/>
          <w:szCs w:val="28"/>
        </w:rPr>
        <w:t>, преподаватель</w:t>
      </w:r>
      <w:r w:rsidR="001F4261" w:rsidRPr="00D32C9E">
        <w:rPr>
          <w:rFonts w:ascii="Times New Roman" w:hAnsi="Times New Roman" w:cs="Times New Roman"/>
          <w:sz w:val="28"/>
          <w:szCs w:val="28"/>
        </w:rPr>
        <w:t xml:space="preserve"> 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 «ЮУрГТК»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345092" w:rsidRPr="00345092" w:rsidRDefault="00345092" w:rsidP="003450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 СОГЛАСОВАНИЯ</w:t>
      </w:r>
    </w:p>
    <w:p w:rsidR="00345092" w:rsidRPr="00345092" w:rsidRDefault="00345092" w:rsidP="003450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программу профессионального модуля</w:t>
      </w:r>
    </w:p>
    <w:p w:rsidR="00345092" w:rsidRPr="00345092" w:rsidRDefault="00345092" w:rsidP="003450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(ПМ.01) «Разработка технологий и проектирование элементов систем водоснабжения и водоотведения»</w:t>
      </w:r>
    </w:p>
    <w:p w:rsidR="00345092" w:rsidRPr="00345092" w:rsidRDefault="00345092" w:rsidP="003450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 очной формы обучения по специальности 08.02.04 Водоснабжение и водоотведение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разработанную преподавателем</w:t>
      </w: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ГБПОУ «Южно-Уральский государственный технический колледж»</w:t>
      </w:r>
    </w:p>
    <w:p w:rsidR="00345092" w:rsidRPr="00345092" w:rsidRDefault="00345092" w:rsidP="003450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Хидиятуллиной А.А.</w:t>
      </w:r>
    </w:p>
    <w:p w:rsidR="00345092" w:rsidRPr="00345092" w:rsidRDefault="00345092" w:rsidP="00345092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092" w:rsidRPr="00345092" w:rsidRDefault="0034509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ПМ.01 «Разработка технологий и проектирование элементов систем водоснабжения и водоотведения» для студентов очной формы обучения составлена в соответствии с ФГОС по специальности  СПО  08.02.04 Водоснабжение и водоотведение.</w:t>
      </w:r>
    </w:p>
    <w:p w:rsidR="00345092" w:rsidRPr="00345092" w:rsidRDefault="0034509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рассчитана на 1</w:t>
      </w:r>
      <w:r w:rsidR="000C1372">
        <w:rPr>
          <w:rFonts w:ascii="Times New Roman" w:eastAsia="Times New Roman" w:hAnsi="Times New Roman" w:cs="Times New Roman"/>
          <w:sz w:val="28"/>
          <w:szCs w:val="28"/>
          <w:lang w:eastAsia="ru-RU"/>
        </w:rPr>
        <w:t>171 час</w:t>
      </w: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аудиторных - 628</w:t>
      </w:r>
      <w:r w:rsidR="000C1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 в себя четыре основных раздела, обеспечивающих подготовку квалифицированных специалистов среднего звена по профессиям технического профиля.</w:t>
      </w:r>
    </w:p>
    <w:p w:rsidR="00345092" w:rsidRPr="00345092" w:rsidRDefault="000C137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Автором</w:t>
      </w:r>
      <w:r w:rsidR="00345092"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 программа, последовательность изученного материала, представлены требования к результатам освоения профессионального модуля, предусмотрена самостоятельная работа,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указаны её виды и объем 35 часов</w:t>
      </w:r>
      <w:r w:rsidR="00345092"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5092" w:rsidRPr="00345092" w:rsidRDefault="0034509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план раскрывает содержание учебного материала, лабораторных и практических работ.</w:t>
      </w:r>
    </w:p>
    <w:p w:rsidR="00345092" w:rsidRPr="00345092" w:rsidRDefault="0034509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осуществляется различными формами и методами.</w:t>
      </w:r>
    </w:p>
    <w:p w:rsidR="00345092" w:rsidRPr="00345092" w:rsidRDefault="00345092" w:rsidP="0034509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4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может быть использована в общеобразовательных учреждениях СПО для студентов очной формы обучения  по специальности 08.02.04 Водоснабжение и водоотведение.</w:t>
      </w:r>
    </w:p>
    <w:p w:rsidR="00345092" w:rsidRDefault="00345092" w:rsidP="0034509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6025" cy="1466850"/>
            <wp:effectExtent l="19050" t="0" r="9525" b="0"/>
            <wp:docPr id="9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372" w:rsidRDefault="000C1372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345092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345092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257B62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450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6D4F4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450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62209">
          <w:footerReference w:type="default" r:id="rId9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062209" w:rsidRPr="00062209">
        <w:rPr>
          <w:rFonts w:ascii="Times New Roman" w:hAnsi="Times New Roman" w:cs="Times New Roman"/>
          <w:b/>
          <w:i/>
        </w:rPr>
        <w:t>08.02.04 Водоснабжение и водоотведение</w:t>
      </w:r>
      <w:r w:rsidR="00062209" w:rsidRPr="00D32C9E">
        <w:rPr>
          <w:rFonts w:ascii="Times New Roman" w:hAnsi="Times New Roman" w:cs="Times New Roman"/>
        </w:rPr>
        <w:t xml:space="preserve"> </w:t>
      </w:r>
      <w:r w:rsidRPr="00D32C9E">
        <w:rPr>
          <w:rFonts w:ascii="Times New Roman" w:hAnsi="Times New Roman" w:cs="Times New Roman"/>
        </w:rPr>
        <w:t>для квалификации «</w:t>
      </w:r>
      <w:r w:rsidR="00062209">
        <w:rPr>
          <w:rFonts w:ascii="Times New Roman" w:hAnsi="Times New Roman" w:cs="Times New Roman"/>
          <w:b/>
          <w:i/>
        </w:rPr>
        <w:t>техник</w:t>
      </w:r>
      <w:r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</w:t>
      </w:r>
      <w:r w:rsidR="00062209">
        <w:rPr>
          <w:rFonts w:ascii="Times New Roman" w:hAnsi="Times New Roman" w:cs="Times New Roman"/>
          <w:sz w:val="24"/>
          <w:szCs w:val="24"/>
        </w:rPr>
        <w:t>:</w:t>
      </w:r>
      <w:r w:rsidRPr="00D32C9E">
        <w:rPr>
          <w:rFonts w:ascii="Times New Roman" w:hAnsi="Times New Roman" w:cs="Times New Roman"/>
          <w:sz w:val="24"/>
          <w:szCs w:val="24"/>
        </w:rPr>
        <w:t xml:space="preserve"> </w:t>
      </w:r>
      <w:r w:rsidR="00062209" w:rsidRPr="00062209">
        <w:rPr>
          <w:rFonts w:ascii="Times New Roman" w:hAnsi="Times New Roman" w:cs="Times New Roman"/>
          <w:sz w:val="24"/>
          <w:szCs w:val="24"/>
        </w:rPr>
        <w:t>Разработка технологий и проектирование элементов систем водоснабжения и водоотведения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3"/>
        <w:gridCol w:w="2106"/>
        <w:gridCol w:w="2836"/>
        <w:gridCol w:w="2881"/>
      </w:tblGrid>
      <w:tr w:rsidR="00201C33" w:rsidRPr="00D32C9E" w:rsidTr="00B4360A">
        <w:tc>
          <w:tcPr>
            <w:tcW w:w="1063" w:type="pct"/>
            <w:shd w:val="clear" w:color="auto" w:fill="auto"/>
          </w:tcPr>
          <w:p w:rsidR="002777C6" w:rsidRPr="00201C33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060" w:type="pct"/>
            <w:shd w:val="clear" w:color="auto" w:fill="auto"/>
          </w:tcPr>
          <w:p w:rsidR="002777C6" w:rsidRPr="00201C33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427" w:type="pct"/>
            <w:shd w:val="clear" w:color="auto" w:fill="auto"/>
          </w:tcPr>
          <w:p w:rsidR="002777C6" w:rsidRPr="00201C33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450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01C33" w:rsidRPr="00D32C9E" w:rsidTr="00B4360A">
        <w:trPr>
          <w:trHeight w:val="1337"/>
        </w:trPr>
        <w:tc>
          <w:tcPr>
            <w:tcW w:w="1063" w:type="pct"/>
            <w:shd w:val="clear" w:color="auto" w:fill="auto"/>
          </w:tcPr>
          <w:p w:rsidR="002777C6" w:rsidRPr="00201C33" w:rsidRDefault="002777C6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проектировании элементов систем водоснабжения и водоотведения;</w:t>
            </w:r>
          </w:p>
        </w:tc>
        <w:tc>
          <w:tcPr>
            <w:tcW w:w="1060" w:type="pct"/>
            <w:shd w:val="clear" w:color="auto" w:fill="auto"/>
          </w:tcPr>
          <w:p w:rsidR="00532527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  <w:p w:rsidR="002777C6" w:rsidRPr="00B4360A" w:rsidRDefault="002777C6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  <w:p w:rsidR="002777C6" w:rsidRPr="00B4360A" w:rsidRDefault="00CC1133" w:rsidP="00B4360A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2777C6" w:rsidRPr="00B4360A" w:rsidRDefault="00CC1133" w:rsidP="00B4360A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  <w:r w:rsidRPr="00B4360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201C33" w:rsidRPr="00714FF0" w:rsidTr="00B4360A">
        <w:tc>
          <w:tcPr>
            <w:tcW w:w="1063" w:type="pct"/>
            <w:shd w:val="clear" w:color="auto" w:fill="auto"/>
          </w:tcPr>
          <w:p w:rsidR="002777C6" w:rsidRPr="00201C33" w:rsidRDefault="002777C6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t>Определять расчётные расходы воды;</w:t>
            </w:r>
          </w:p>
        </w:tc>
        <w:tc>
          <w:tcPr>
            <w:tcW w:w="1060" w:type="pct"/>
            <w:shd w:val="clear" w:color="auto" w:fill="auto"/>
          </w:tcPr>
          <w:p w:rsidR="002777C6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пользоваться расчетными программами;</w:t>
            </w:r>
          </w:p>
          <w:p w:rsidR="002777C6" w:rsidRPr="00B4360A" w:rsidRDefault="00CC1133" w:rsidP="00B4360A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-выполнять расчеты элементов санитарно-технических систем;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2777C6" w:rsidRPr="00B4360A" w:rsidRDefault="00CC1133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строительные нормы и правила;</w:t>
            </w:r>
          </w:p>
        </w:tc>
      </w:tr>
      <w:tr w:rsidR="00201C33" w:rsidRPr="00714FF0" w:rsidTr="00B4360A">
        <w:tc>
          <w:tcPr>
            <w:tcW w:w="1063" w:type="pct"/>
            <w:shd w:val="clear" w:color="auto" w:fill="auto"/>
          </w:tcPr>
          <w:p w:rsidR="002777C6" w:rsidRPr="00201C33" w:rsidRDefault="002777C6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2527" w:rsidRPr="00201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 технологические схемы очистки воды и обработки осадков;</w:t>
            </w:r>
          </w:p>
        </w:tc>
        <w:tc>
          <w:tcPr>
            <w:tcW w:w="1060" w:type="pct"/>
            <w:shd w:val="clear" w:color="auto" w:fill="auto"/>
          </w:tcPr>
          <w:p w:rsidR="002777C6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и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оборудования и материалов в наружных и внутренних системах водоснабжения и водоотведения;</w:t>
            </w: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разрабатывать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схемы очистки природных и сточных вод, схемы обработки осадков;</w:t>
            </w:r>
          </w:p>
          <w:p w:rsidR="002777C6" w:rsidRPr="00B4360A" w:rsidRDefault="00CC1133" w:rsidP="00B4360A">
            <w:p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строительные нормы и </w:t>
            </w:r>
            <w:r w:rsidRPr="00B43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технологию выполнения строительно-монтажных работ; 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передовые технологии и современное оборудование;</w:t>
            </w:r>
          </w:p>
          <w:p w:rsidR="002777C6" w:rsidRPr="00B4360A" w:rsidRDefault="00CC1133" w:rsidP="00B4360A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гидротехнические сооружения, используемые в системах водоснабжения и водоотведения;</w:t>
            </w:r>
          </w:p>
        </w:tc>
      </w:tr>
      <w:tr w:rsidR="00201C33" w:rsidRPr="00714FF0" w:rsidTr="00B4360A">
        <w:tc>
          <w:tcPr>
            <w:tcW w:w="1063" w:type="pct"/>
            <w:shd w:val="clear" w:color="auto" w:fill="auto"/>
          </w:tcPr>
          <w:p w:rsidR="00532527" w:rsidRPr="00201C33" w:rsidRDefault="00532527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Style w:val="af2"/>
                <w:rFonts w:ascii="Times New Roman" w:hAnsi="Times New Roman"/>
                <w:i w:val="0"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1.4. Производить расчеты элементов систем водоснабжения и водоотведения;</w:t>
            </w:r>
          </w:p>
          <w:p w:rsidR="00532527" w:rsidRPr="00201C33" w:rsidRDefault="00532527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shd w:val="clear" w:color="auto" w:fill="auto"/>
          </w:tcPr>
          <w:p w:rsidR="00532527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  <w:p w:rsidR="00532527" w:rsidRPr="00B4360A" w:rsidRDefault="00532527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пользоваться расчетными программами;</w:t>
            </w:r>
          </w:p>
          <w:p w:rsidR="00532527" w:rsidRPr="00B4360A" w:rsidRDefault="00CC1133" w:rsidP="00033E22">
            <w:p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расчеты элементов санитарно-технических систем;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</w:p>
          <w:p w:rsidR="00201C33" w:rsidRPr="00B4360A" w:rsidRDefault="00CC1133" w:rsidP="00B4360A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передовые технологии и современное оборудование;</w:t>
            </w:r>
          </w:p>
          <w:p w:rsidR="00532527" w:rsidRPr="00B4360A" w:rsidRDefault="00532527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33" w:rsidRPr="00714FF0" w:rsidTr="00B4360A">
        <w:tc>
          <w:tcPr>
            <w:tcW w:w="1063" w:type="pct"/>
            <w:shd w:val="clear" w:color="auto" w:fill="auto"/>
          </w:tcPr>
          <w:p w:rsidR="00532527" w:rsidRPr="00201C33" w:rsidRDefault="00532527" w:rsidP="00532527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Style w:val="af2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01C33">
              <w:rPr>
                <w:rFonts w:ascii="Times New Roman" w:hAnsi="Times New Roman" w:cs="Times New Roman"/>
                <w:sz w:val="24"/>
                <w:szCs w:val="24"/>
              </w:rPr>
              <w:t>ПК 1.5. Разрабатывать чертежи элементов систем водоснабжения и водоотведения;</w:t>
            </w:r>
          </w:p>
          <w:p w:rsidR="00532527" w:rsidRPr="00201C33" w:rsidRDefault="00532527" w:rsidP="00532527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shd w:val="clear" w:color="auto" w:fill="auto"/>
          </w:tcPr>
          <w:p w:rsidR="00532527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  <w:p w:rsidR="00532527" w:rsidRPr="00B4360A" w:rsidRDefault="00532527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contextualSpacing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читать и выполнять чертежи элементов систем водоснабжения и водоотведения;</w:t>
            </w:r>
          </w:p>
          <w:p w:rsidR="00532527" w:rsidRPr="00B4360A" w:rsidRDefault="00CC1133" w:rsidP="00B4360A">
            <w:p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читать и выполнять чертежи санитарно-технических систем;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основные гидротехнические сооружения, используемые в системах водоснабжения и водоотведения;</w:t>
            </w:r>
          </w:p>
          <w:p w:rsidR="00201C33" w:rsidRPr="00B4360A" w:rsidRDefault="00CC1133" w:rsidP="00B4360A">
            <w:pPr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современное насосное оборудование;</w:t>
            </w:r>
          </w:p>
          <w:p w:rsidR="00532527" w:rsidRPr="00B4360A" w:rsidRDefault="00532527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33" w:rsidRPr="00B4360A" w:rsidTr="00B4360A">
        <w:tc>
          <w:tcPr>
            <w:tcW w:w="1063" w:type="pct"/>
            <w:shd w:val="clear" w:color="auto" w:fill="auto"/>
          </w:tcPr>
          <w:p w:rsidR="00532527" w:rsidRPr="00B4360A" w:rsidRDefault="00532527" w:rsidP="00B4360A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Style w:val="af2"/>
                <w:rFonts w:ascii="Times New Roman" w:hAnsi="Times New Roman"/>
                <w:i w:val="0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 xml:space="preserve">ПК 1.6. Определять, анализировать и планировать технико-экономические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систем водоснабжения и </w:t>
            </w:r>
            <w:r w:rsidRPr="00B436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водоотведения;</w:t>
            </w:r>
          </w:p>
          <w:p w:rsidR="00532527" w:rsidRPr="00B4360A" w:rsidRDefault="00532527" w:rsidP="00B4360A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shd w:val="clear" w:color="auto" w:fill="auto"/>
          </w:tcPr>
          <w:p w:rsidR="00532527" w:rsidRPr="00B4360A" w:rsidRDefault="00532527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и использование оборудования и материалов в наружных и внутренних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системах водоснабжения и водоотведения;</w:t>
            </w:r>
          </w:p>
        </w:tc>
        <w:tc>
          <w:tcPr>
            <w:tcW w:w="1427" w:type="pct"/>
            <w:shd w:val="clear" w:color="auto" w:fill="auto"/>
          </w:tcPr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работать с нормативными правовыми актами;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поиск необходимого оборудования, элементов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водоснабжения и водоотведения;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составлять ведомости и спецификации оборудования и материалов, элементов проектируемых систем водоснабжения и водоотведения;</w:t>
            </w:r>
          </w:p>
          <w:p w:rsidR="00532527" w:rsidRPr="00B4360A" w:rsidRDefault="00CC1133" w:rsidP="00B4360A">
            <w:p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технологии при подборе и поиске необходимого оборудования,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lastRenderedPageBreak/>
              <w:t>- основы проектирования и конструирования;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нормы и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правила;</w:t>
            </w:r>
          </w:p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 xml:space="preserve">- технологию выполнения строительно-монтажных работ; </w:t>
            </w:r>
          </w:p>
          <w:p w:rsidR="00201C33" w:rsidRPr="00B4360A" w:rsidRDefault="00CC1133" w:rsidP="00B4360A">
            <w:pPr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передовые технологии и современное оборудование;</w:t>
            </w:r>
          </w:p>
          <w:p w:rsidR="00532527" w:rsidRPr="00B4360A" w:rsidRDefault="00532527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C33" w:rsidRPr="00B4360A" w:rsidTr="00B4360A">
        <w:tc>
          <w:tcPr>
            <w:tcW w:w="1063" w:type="pct"/>
            <w:shd w:val="clear" w:color="auto" w:fill="auto"/>
          </w:tcPr>
          <w:p w:rsidR="00532527" w:rsidRPr="00B4360A" w:rsidRDefault="00532527" w:rsidP="00B4360A">
            <w:pPr>
              <w:tabs>
                <w:tab w:val="left" w:pos="851"/>
                <w:tab w:val="left" w:pos="916"/>
                <w:tab w:val="left" w:pos="993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 Устанавливать соответствие проектных решений природоохранным требованиям.</w:t>
            </w:r>
          </w:p>
          <w:p w:rsidR="00532527" w:rsidRPr="00B4360A" w:rsidRDefault="00532527" w:rsidP="00B4360A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shd w:val="clear" w:color="auto" w:fill="auto"/>
          </w:tcPr>
          <w:p w:rsidR="00532527" w:rsidRPr="00B4360A" w:rsidRDefault="00532527" w:rsidP="00B4360A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  <w:p w:rsidR="00532527" w:rsidRPr="00B4360A" w:rsidRDefault="00532527" w:rsidP="00B436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pct"/>
            <w:shd w:val="clear" w:color="auto" w:fill="auto"/>
          </w:tcPr>
          <w:p w:rsidR="00532527" w:rsidRPr="00B4360A" w:rsidRDefault="00CC1133" w:rsidP="00B4360A">
            <w:pPr>
              <w:tabs>
                <w:tab w:val="left" w:pos="2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применять современные технологии строительства систем водоснабжения и водоотведения;</w:t>
            </w:r>
          </w:p>
        </w:tc>
        <w:tc>
          <w:tcPr>
            <w:tcW w:w="1450" w:type="pct"/>
            <w:shd w:val="clear" w:color="auto" w:fill="auto"/>
          </w:tcPr>
          <w:p w:rsidR="00CC1133" w:rsidRPr="00B4360A" w:rsidRDefault="00CC1133" w:rsidP="00B4360A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CC1133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</w:p>
          <w:p w:rsidR="00532527" w:rsidRPr="00B4360A" w:rsidRDefault="00CC1133" w:rsidP="00B43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передовые технологии и современное оборудование;</w:t>
            </w:r>
          </w:p>
        </w:tc>
      </w:tr>
    </w:tbl>
    <w:p w:rsidR="00532527" w:rsidRDefault="00532527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682259" w:rsidRPr="000476B7" w:rsidTr="00CC1133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259" w:rsidRPr="000476B7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259" w:rsidRPr="000476B7" w:rsidRDefault="00682259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259" w:rsidRPr="000476B7" w:rsidRDefault="00682259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682259" w:rsidRPr="000476B7" w:rsidTr="00CC1133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59" w:rsidRDefault="00682259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59" w:rsidRDefault="00682259" w:rsidP="00B43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259" w:rsidRPr="000476B7" w:rsidTr="00B4360A">
        <w:tblPrEx>
          <w:tblCellMar>
            <w:top w:w="33" w:type="dxa"/>
            <w:left w:w="77" w:type="dxa"/>
            <w:right w:w="35" w:type="dxa"/>
          </w:tblCellMar>
        </w:tblPrEx>
        <w:trPr>
          <w:trHeight w:val="382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0476B7" w:rsidRDefault="00682259" w:rsidP="00B436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актуальные стандарты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олнения работ в профессионально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областях; </w:t>
            </w:r>
          </w:p>
          <w:p w:rsidR="00682259" w:rsidRPr="000476B7" w:rsidRDefault="00682259" w:rsidP="00B4360A">
            <w:pPr>
              <w:spacing w:after="0" w:line="240" w:lineRule="auto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682259" w:rsidRPr="000476B7" w:rsidRDefault="00682259" w:rsidP="00B4360A">
            <w:pPr>
              <w:spacing w:after="0" w:line="240" w:lineRule="auto"/>
              <w:rPr>
                <w:sz w:val="24"/>
                <w:szCs w:val="24"/>
              </w:rPr>
            </w:pPr>
          </w:p>
          <w:p w:rsidR="00682259" w:rsidRPr="000476B7" w:rsidRDefault="00682259" w:rsidP="00B4360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2259" w:rsidRPr="000476B7" w:rsidTr="00CC1133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0476B7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6A3775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682259" w:rsidRPr="000476B7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259" w:rsidRPr="006A3775" w:rsidTr="00B4360A">
        <w:tblPrEx>
          <w:tblCellMar>
            <w:top w:w="33" w:type="dxa"/>
            <w:left w:w="77" w:type="dxa"/>
            <w:right w:w="35" w:type="dxa"/>
          </w:tblCellMar>
        </w:tblPrEx>
        <w:trPr>
          <w:trHeight w:val="226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6A3775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6F7A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682259" w:rsidRPr="006A3775" w:rsidTr="00B4360A">
        <w:tblPrEx>
          <w:tblCellMar>
            <w:top w:w="33" w:type="dxa"/>
            <w:left w:w="77" w:type="dxa"/>
            <w:right w:w="35" w:type="dxa"/>
          </w:tblCellMar>
        </w:tblPrEx>
        <w:trPr>
          <w:trHeight w:val="1530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6F7A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Работать в коллективе и команде, эффективно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взаимодействовать с коллегами,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682259" w:rsidRPr="006A3775" w:rsidTr="00682259">
        <w:tblPrEx>
          <w:tblCellMar>
            <w:top w:w="33" w:type="dxa"/>
            <w:left w:w="77" w:type="dxa"/>
            <w:right w:w="35" w:type="dxa"/>
          </w:tblCellMar>
        </w:tblPrEx>
        <w:trPr>
          <w:trHeight w:val="2756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3411AC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 Пути обеспечения ресурсосбережения.</w:t>
            </w:r>
          </w:p>
        </w:tc>
      </w:tr>
      <w:tr w:rsidR="00682259" w:rsidRPr="006A3775" w:rsidTr="00B4360A">
        <w:tblPrEx>
          <w:tblCellMar>
            <w:top w:w="33" w:type="dxa"/>
            <w:left w:w="77" w:type="dxa"/>
            <w:right w:w="35" w:type="dxa"/>
          </w:tblCellMar>
        </w:tblPrEx>
        <w:trPr>
          <w:trHeight w:val="225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0B04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682259" w:rsidRPr="006A3775" w:rsidTr="00CC113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045B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82259" w:rsidRPr="001045B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682259" w:rsidRPr="001045B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2259" w:rsidRPr="00136BFD" w:rsidRDefault="00682259" w:rsidP="00B43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Default="00D32C9E" w:rsidP="00682259">
      <w:pPr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F33E6F">
        <w:rPr>
          <w:rFonts w:ascii="Times New Roman" w:hAnsi="Times New Roman" w:cs="Times New Roman"/>
          <w:u w:val="single"/>
        </w:rPr>
        <w:t>1171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</w:t>
      </w:r>
      <w:r w:rsidR="002777C6" w:rsidRPr="002777C6">
        <w:rPr>
          <w:rFonts w:ascii="Times New Roman" w:hAnsi="Times New Roman" w:cs="Times New Roman"/>
        </w:rPr>
        <w:t xml:space="preserve"> </w:t>
      </w:r>
      <w:r w:rsidR="002777C6">
        <w:rPr>
          <w:rFonts w:ascii="Times New Roman" w:hAnsi="Times New Roman" w:cs="Times New Roman"/>
        </w:rPr>
        <w:t xml:space="preserve">– </w:t>
      </w:r>
      <w:r w:rsidR="00F33E6F">
        <w:rPr>
          <w:rFonts w:ascii="Times New Roman" w:hAnsi="Times New Roman" w:cs="Times New Roman"/>
        </w:rPr>
        <w:t xml:space="preserve">628 </w:t>
      </w:r>
      <w:r w:rsidR="002777C6" w:rsidRPr="00FC2876">
        <w:rPr>
          <w:rFonts w:ascii="Times New Roman" w:hAnsi="Times New Roman" w:cs="Times New Roman"/>
          <w:u w:val="single"/>
        </w:rPr>
        <w:t>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F33E6F">
        <w:rPr>
          <w:rFonts w:ascii="Times New Roman" w:hAnsi="Times New Roman" w:cs="Times New Roman"/>
          <w:u w:val="single"/>
        </w:rPr>
        <w:t>628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F33E6F">
        <w:rPr>
          <w:rFonts w:ascii="Times New Roman" w:hAnsi="Times New Roman" w:cs="Times New Roman"/>
          <w:u w:val="single"/>
        </w:rPr>
        <w:t>374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F33E6F">
        <w:rPr>
          <w:rFonts w:ascii="Times New Roman" w:hAnsi="Times New Roman" w:cs="Times New Roman"/>
          <w:u w:val="single"/>
        </w:rPr>
        <w:t>204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F33E6F">
        <w:rPr>
          <w:rFonts w:ascii="Times New Roman" w:hAnsi="Times New Roman" w:cs="Times New Roman"/>
          <w:u w:val="single"/>
        </w:rPr>
        <w:t>50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 </w:t>
      </w:r>
      <w:r w:rsidR="00F33E6F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производственную </w:t>
      </w:r>
      <w:r w:rsidR="00F33E6F">
        <w:rPr>
          <w:rFonts w:ascii="Times New Roman" w:hAnsi="Times New Roman" w:cs="Times New Roman"/>
          <w:u w:val="single"/>
        </w:rPr>
        <w:t>360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Pr="00FC2876">
        <w:rPr>
          <w:rFonts w:ascii="Times New Roman" w:hAnsi="Times New Roman" w:cs="Times New Roman"/>
          <w:u w:val="single"/>
        </w:rPr>
        <w:t xml:space="preserve"> </w:t>
      </w:r>
      <w:r w:rsidR="00F33E6F">
        <w:rPr>
          <w:rFonts w:ascii="Times New Roman" w:hAnsi="Times New Roman" w:cs="Times New Roman"/>
          <w:u w:val="single"/>
        </w:rPr>
        <w:t>40</w:t>
      </w:r>
      <w:r w:rsidR="00B86AA9">
        <w:rPr>
          <w:rFonts w:ascii="Times New Roman" w:hAnsi="Times New Roman" w:cs="Times New Roman"/>
          <w:u w:val="single"/>
        </w:rPr>
        <w:t xml:space="preserve"> </w:t>
      </w:r>
      <w:r w:rsidRPr="00FC2876">
        <w:rPr>
          <w:rFonts w:ascii="Times New Roman" w:hAnsi="Times New Roman" w:cs="Times New Roman"/>
          <w:u w:val="single"/>
        </w:rPr>
        <w:t>часов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F33E6F">
        <w:rPr>
          <w:rFonts w:ascii="Times New Roman" w:hAnsi="Times New Roman" w:cs="Times New Roman"/>
          <w:u w:val="single"/>
        </w:rPr>
        <w:t>35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4"/>
        <w:gridCol w:w="2105"/>
        <w:gridCol w:w="1553"/>
        <w:gridCol w:w="857"/>
        <w:gridCol w:w="1418"/>
        <w:gridCol w:w="1535"/>
        <w:gridCol w:w="24"/>
        <w:gridCol w:w="851"/>
        <w:gridCol w:w="1335"/>
        <w:gridCol w:w="1060"/>
        <w:gridCol w:w="2078"/>
      </w:tblGrid>
      <w:tr w:rsidR="00A570E3" w:rsidRPr="00714FF0" w:rsidTr="001E7E7D">
        <w:tc>
          <w:tcPr>
            <w:tcW w:w="7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Коды профессиональ</w:t>
            </w:r>
            <w:r w:rsidR="009A33C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ных </w:t>
            </w:r>
            <w:r w:rsidR="00414611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общих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7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</w:t>
            </w:r>
            <w:r w:rsidR="009A33C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2016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FC2876" w:rsidRPr="00714FF0" w:rsidTr="00FC2876">
        <w:trPr>
          <w:cantSplit/>
          <w:trHeight w:val="1134"/>
        </w:trPr>
        <w:tc>
          <w:tcPr>
            <w:tcW w:w="7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9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ченная практика)</w:t>
            </w:r>
          </w:p>
        </w:tc>
      </w:tr>
      <w:tr w:rsidR="00FC2876" w:rsidRPr="00714FF0" w:rsidTr="00FC2876">
        <w:tc>
          <w:tcPr>
            <w:tcW w:w="7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ные работы и практические занятия, часов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B86AA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курсовой проект</w:t>
            </w:r>
            <w:r w:rsidR="00FC2876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9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570E3" w:rsidRPr="00714FF0" w:rsidTr="008E2ED4"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655F93" w:rsidRPr="00714FF0" w:rsidTr="00164B4F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93" w:rsidRPr="00714FF0" w:rsidRDefault="00655F9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1.1,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1.2,</w:t>
            </w:r>
          </w:p>
          <w:p w:rsidR="00655F93" w:rsidRPr="00714FF0" w:rsidRDefault="00655F93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73BC">
              <w:rPr>
                <w:rFonts w:ascii="Times New Roman" w:hAnsi="Times New Roman" w:cs="Times New Roman"/>
                <w:i/>
                <w:sz w:val="24"/>
                <w:szCs w:val="24"/>
              </w:rPr>
              <w:t>1-4, ОК 9-10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655F93" w:rsidRDefault="00655F93" w:rsidP="00CC1133">
            <w:pPr>
              <w:rPr>
                <w:rFonts w:ascii="Times New Roman" w:hAnsi="Times New Roman" w:cs="Times New Roman"/>
              </w:rPr>
            </w:pPr>
            <w:r w:rsidRPr="00655F93">
              <w:rPr>
                <w:rFonts w:ascii="Times New Roman" w:hAnsi="Times New Roman" w:cs="Times New Roman"/>
                <w:b/>
              </w:rPr>
              <w:t>Раздел 1.</w:t>
            </w:r>
            <w:r w:rsidRPr="00655F93">
              <w:rPr>
                <w:rFonts w:ascii="Times New Roman" w:hAnsi="Times New Roman" w:cs="Times New Roman"/>
              </w:rPr>
              <w:t xml:space="preserve"> Участие в проектировании  элементов сооружений водоснабжения и водоотведения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209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137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51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4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55F93" w:rsidRPr="00714FF0" w:rsidTr="00164B4F">
        <w:trPr>
          <w:trHeight w:val="614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93" w:rsidRPr="00714FF0" w:rsidRDefault="00655F93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1.6,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1.7,</w:t>
            </w:r>
          </w:p>
          <w:p w:rsidR="00655F93" w:rsidRPr="00714FF0" w:rsidRDefault="008673BC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1-4, ОК 9-10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655F93" w:rsidRDefault="00655F93" w:rsidP="00CC1133">
            <w:pPr>
              <w:rPr>
                <w:rFonts w:ascii="Times New Roman" w:hAnsi="Times New Roman" w:cs="Times New Roman"/>
              </w:rPr>
            </w:pPr>
            <w:r w:rsidRPr="00655F93"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655F93">
              <w:rPr>
                <w:rFonts w:ascii="Times New Roman" w:hAnsi="Times New Roman" w:cs="Times New Roman"/>
              </w:rPr>
              <w:t xml:space="preserve">Разработка чертежей и расчет элементов и оборудования систем </w:t>
            </w:r>
            <w:r w:rsidRPr="00655F93">
              <w:rPr>
                <w:rFonts w:ascii="Times New Roman" w:hAnsi="Times New Roman" w:cs="Times New Roman"/>
              </w:rPr>
              <w:lastRenderedPageBreak/>
              <w:t>водоснабжения и водоотведения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70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55F93" w:rsidRPr="00714FF0" w:rsidTr="00164B4F">
        <w:trPr>
          <w:trHeight w:val="614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93" w:rsidRPr="00714FF0" w:rsidRDefault="00655F93" w:rsidP="00655F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1.4,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1.5,</w:t>
            </w:r>
          </w:p>
          <w:p w:rsidR="00655F93" w:rsidRPr="00714FF0" w:rsidRDefault="008673BC" w:rsidP="00655F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1-4,ОК 7,  ОК 9-10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655F93" w:rsidRDefault="00655F93" w:rsidP="00CC1133">
            <w:pPr>
              <w:rPr>
                <w:rFonts w:ascii="Times New Roman" w:hAnsi="Times New Roman" w:cs="Times New Roman"/>
              </w:rPr>
            </w:pPr>
            <w:r w:rsidRPr="00655F93">
              <w:rPr>
                <w:rFonts w:ascii="Times New Roman" w:hAnsi="Times New Roman" w:cs="Times New Roman"/>
                <w:b/>
              </w:rPr>
              <w:t xml:space="preserve">Раздел 3. </w:t>
            </w:r>
            <w:r w:rsidRPr="00655F93">
              <w:rPr>
                <w:rFonts w:ascii="Times New Roman" w:hAnsi="Times New Roman" w:cs="Times New Roman"/>
              </w:rPr>
              <w:t>Участие в проектировании  элементов систем водоснабжения и водоотведения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F33E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09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288</w:t>
            </w:r>
          </w:p>
        </w:tc>
      </w:tr>
      <w:tr w:rsidR="00655F93" w:rsidRPr="00714FF0" w:rsidTr="00164B4F">
        <w:trPr>
          <w:trHeight w:val="614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55F93" w:rsidRPr="00714FF0" w:rsidRDefault="00655F93" w:rsidP="00655F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1.3, </w:t>
            </w:r>
          </w:p>
          <w:p w:rsidR="00655F93" w:rsidRPr="00714FF0" w:rsidRDefault="008673BC" w:rsidP="00655F9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1-4, ОК 9-10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655F93" w:rsidRDefault="00655F93" w:rsidP="00CC1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55F93">
              <w:rPr>
                <w:rFonts w:ascii="Times New Roman" w:hAnsi="Times New Roman" w:cs="Times New Roman"/>
                <w:b/>
              </w:rPr>
              <w:t xml:space="preserve">Раздел 4. </w:t>
            </w:r>
            <w:r w:rsidRPr="00655F93">
              <w:rPr>
                <w:rFonts w:ascii="Times New Roman" w:hAnsi="Times New Roman" w:cs="Times New Roman"/>
              </w:rPr>
              <w:t>Участие в проектировании наружных систем и сооружений водоснабжения и водоотведения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112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93" w:rsidRPr="00164B4F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4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5F93" w:rsidRPr="00655F93" w:rsidRDefault="00655F93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5F93" w:rsidRPr="00714FF0" w:rsidRDefault="00655F9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E50C1" w:rsidRPr="00714FF0" w:rsidTr="00164B4F">
        <w:trPr>
          <w:trHeight w:val="1427"/>
        </w:trPr>
        <w:tc>
          <w:tcPr>
            <w:tcW w:w="7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655F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1.1-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655F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1.7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0E50C1" w:rsidRPr="00714FF0" w:rsidRDefault="008673BC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1-4,ОК 7,  ОК 9-10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ная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практика </w:t>
            </w:r>
          </w:p>
          <w:p w:rsidR="000E50C1" w:rsidRPr="009F316E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(по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профилю</w:t>
            </w:r>
          </w:p>
          <w:p w:rsidR="000E50C1" w:rsidRPr="009F316E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2371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E50C1" w:rsidRPr="00714FF0" w:rsidRDefault="000E50C1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</w:tr>
      <w:tr w:rsidR="000E50C1" w:rsidRPr="00714FF0" w:rsidTr="000E50C1">
        <w:trPr>
          <w:trHeight w:val="614"/>
        </w:trPr>
        <w:tc>
          <w:tcPr>
            <w:tcW w:w="3209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655F93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93">
              <w:rPr>
                <w:rFonts w:ascii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655F93" w:rsidRDefault="00655F93" w:rsidP="00655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55F9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164B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9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316E" w:rsidRPr="00714FF0" w:rsidTr="008E2ED4">
        <w:tc>
          <w:tcPr>
            <w:tcW w:w="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714FF0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714FF0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1171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714FF0" w:rsidRDefault="00164B4F" w:rsidP="00026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F33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204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714FF0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714FF0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714FF0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108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164B4F" w:rsidRDefault="00164B4F" w:rsidP="0016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B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360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673BC" w:rsidRDefault="008673BC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673BC" w:rsidRDefault="008673BC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673BC" w:rsidRDefault="008673BC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673BC" w:rsidRDefault="008673BC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5"/>
        <w:gridCol w:w="36"/>
        <w:gridCol w:w="8787"/>
        <w:gridCol w:w="1290"/>
        <w:gridCol w:w="2195"/>
      </w:tblGrid>
      <w:tr w:rsidR="00383989" w:rsidRPr="00714FF0" w:rsidTr="004F6FCC">
        <w:tc>
          <w:tcPr>
            <w:tcW w:w="879" w:type="pct"/>
          </w:tcPr>
          <w:p w:rsidR="00383989" w:rsidRPr="00714FF0" w:rsidRDefault="00383989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714FF0" w:rsidRDefault="0038398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35" w:type="pct"/>
            <w:vAlign w:val="center"/>
          </w:tcPr>
          <w:p w:rsidR="00383989" w:rsidRPr="00714FF0" w:rsidRDefault="0038398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4F6FCC">
        <w:tc>
          <w:tcPr>
            <w:tcW w:w="879" w:type="pct"/>
            <w:vAlign w:val="center"/>
          </w:tcPr>
          <w:p w:rsidR="00383989" w:rsidRPr="00714FF0" w:rsidRDefault="0038398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714FF0" w:rsidRDefault="0038398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83989" w:rsidRPr="00714FF0" w:rsidRDefault="0038398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714FF0" w:rsidTr="004F6FCC">
        <w:tc>
          <w:tcPr>
            <w:tcW w:w="4265" w:type="pct"/>
            <w:gridSpan w:val="4"/>
          </w:tcPr>
          <w:p w:rsidR="00383989" w:rsidRPr="008673BC" w:rsidRDefault="008673BC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1 ПМ. </w:t>
            </w:r>
            <w:r w:rsidRPr="008673B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Участие в проектировании  элементов сооружений водоснабжения и водоотведения</w:t>
            </w:r>
          </w:p>
        </w:tc>
        <w:tc>
          <w:tcPr>
            <w:tcW w:w="735" w:type="pct"/>
            <w:vAlign w:val="center"/>
          </w:tcPr>
          <w:p w:rsidR="00383989" w:rsidRPr="00F544B6" w:rsidRDefault="003E4D6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137</w:t>
            </w:r>
          </w:p>
        </w:tc>
      </w:tr>
      <w:tr w:rsidR="00383989" w:rsidRPr="00714FF0" w:rsidTr="004F6FCC">
        <w:tc>
          <w:tcPr>
            <w:tcW w:w="4265" w:type="pct"/>
            <w:gridSpan w:val="4"/>
          </w:tcPr>
          <w:p w:rsidR="00383989" w:rsidRPr="00714FF0" w:rsidRDefault="008673BC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01.01 Проектирование элементов систем водоснабжения</w:t>
            </w:r>
          </w:p>
        </w:tc>
        <w:tc>
          <w:tcPr>
            <w:tcW w:w="735" w:type="pct"/>
            <w:vAlign w:val="center"/>
          </w:tcPr>
          <w:p w:rsidR="00383989" w:rsidRPr="005E5AA3" w:rsidRDefault="003E4D6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D32C9E" w:rsidRPr="00714FF0" w:rsidTr="004F6FCC">
        <w:tc>
          <w:tcPr>
            <w:tcW w:w="879" w:type="pct"/>
            <w:vMerge w:val="restart"/>
          </w:tcPr>
          <w:p w:rsidR="00D32C9E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Гидротехнические сооружения</w:t>
            </w:r>
            <w:r w:rsidRPr="00E519B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D32C9E" w:rsidRPr="00714FF0" w:rsidRDefault="00D32C9E" w:rsidP="006D4F46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2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714FF0" w:rsidRDefault="00BE4406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</w:tr>
      <w:tr w:rsidR="008673BC" w:rsidRPr="00714FF0" w:rsidTr="004F6FCC">
        <w:tc>
          <w:tcPr>
            <w:tcW w:w="879" w:type="pct"/>
            <w:vMerge/>
            <w:vAlign w:val="center"/>
          </w:tcPr>
          <w:p w:rsidR="008673BC" w:rsidRPr="00714FF0" w:rsidRDefault="008673B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8673BC" w:rsidRPr="00FE4BF3" w:rsidRDefault="008673BC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Основы гидрологии и гидрометрии</w:t>
            </w:r>
          </w:p>
        </w:tc>
        <w:tc>
          <w:tcPr>
            <w:tcW w:w="432" w:type="pct"/>
          </w:tcPr>
          <w:p w:rsidR="008673BC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8673BC" w:rsidRPr="00714FF0" w:rsidRDefault="008673B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Подземные воды и условия их залегания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Понятие о реках. Факторы речного стока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Наблюдение за поверхностным стоком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z w:val="24"/>
                <w:szCs w:val="24"/>
              </w:rPr>
              <w:t>Гидрологические расчеты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FE4BF3">
              <w:rPr>
                <w:rFonts w:ascii="Times New Roman" w:hAnsi="Times New Roman" w:cs="Times New Roman"/>
                <w:sz w:val="24"/>
                <w:szCs w:val="24"/>
              </w:rPr>
              <w:t>Регулирование стока.  Водохранилище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Гидротехнические сооружения.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Водонапорные сооружения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Водосбросные и водопропускные сооружения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2395C"/>
                <w:sz w:val="24"/>
                <w:szCs w:val="24"/>
                <w:lang w:eastAsia="ru-RU"/>
              </w:rPr>
            </w:pPr>
            <w:r w:rsidRPr="00FE4B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Затворы. Водозаборные сооружения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D04D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4BF3">
              <w:rPr>
                <w:rFonts w:ascii="Times New Roman" w:hAnsi="Times New Roman" w:cs="Times New Roman"/>
                <w:spacing w:val="-2"/>
              </w:rPr>
              <w:t>Накопители твердых и жидких отходов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C3106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</w:rPr>
              <w:t>Эксплуатация гидротехнических сооружений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C3106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</w:rPr>
              <w:t>Мероприятия по улучшению состояния водоемов и качества воды в них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C3106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BF3" w:rsidRPr="00714FF0" w:rsidTr="004F6FCC">
        <w:trPr>
          <w:trHeight w:val="553"/>
        </w:trPr>
        <w:tc>
          <w:tcPr>
            <w:tcW w:w="879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E4BF3" w:rsidRPr="00FE4BF3" w:rsidRDefault="00FE4BF3" w:rsidP="006D4F46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pacing w:val="-2"/>
              </w:rPr>
              <w:t>Наблюдения за состоянием гидротехнических сооружений и уход за ними</w:t>
            </w:r>
          </w:p>
        </w:tc>
        <w:tc>
          <w:tcPr>
            <w:tcW w:w="432" w:type="pct"/>
          </w:tcPr>
          <w:p w:rsidR="00FE4BF3" w:rsidRDefault="00FE4BF3" w:rsidP="006D4F46">
            <w:pPr>
              <w:spacing w:after="0" w:line="240" w:lineRule="auto"/>
              <w:jc w:val="center"/>
            </w:pPr>
            <w:r w:rsidRPr="00C3106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FE4BF3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rPr>
          <w:trHeight w:val="534"/>
        </w:trPr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FE4BF3" w:rsidRDefault="00FE4BF3" w:rsidP="006D4F46">
            <w:pPr>
              <w:pStyle w:val="a9"/>
              <w:numPr>
                <w:ilvl w:val="0"/>
                <w:numId w:val="5"/>
              </w:numPr>
              <w:spacing w:after="0" w:line="240" w:lineRule="auto"/>
              <w:ind w:hanging="1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z w:val="24"/>
                <w:szCs w:val="24"/>
              </w:rPr>
              <w:t>Определение минимальных и максимальных расходов воды в реке по заданным процентам обеспеченности</w:t>
            </w:r>
          </w:p>
        </w:tc>
        <w:tc>
          <w:tcPr>
            <w:tcW w:w="735" w:type="pct"/>
          </w:tcPr>
          <w:p w:rsidR="00D32C9E" w:rsidRPr="000F37A6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FE4BF3" w:rsidRDefault="00FE4BF3" w:rsidP="006D4F46">
            <w:pPr>
              <w:pStyle w:val="a9"/>
              <w:numPr>
                <w:ilvl w:val="0"/>
                <w:numId w:val="5"/>
              </w:numPr>
              <w:spacing w:after="0" w:line="240" w:lineRule="auto"/>
              <w:ind w:hanging="1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водохранилища и построение кривых зависимости площади водного </w:t>
            </w:r>
            <w:r w:rsidRPr="00FE4B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зеркала и объема водохранилища от уровня воды в нем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E4BF3" w:rsidRDefault="00FE4BF3" w:rsidP="006D4F46">
            <w:pPr>
              <w:pStyle w:val="a9"/>
              <w:numPr>
                <w:ilvl w:val="0"/>
                <w:numId w:val="5"/>
              </w:numPr>
              <w:spacing w:after="0" w:line="240" w:lineRule="auto"/>
              <w:ind w:hanging="1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sz w:val="24"/>
                <w:szCs w:val="24"/>
              </w:rPr>
              <w:t>Построение поперечного разреза тела земляной плотины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E4BF3" w:rsidRDefault="00D63CBA" w:rsidP="006D4F46">
            <w:pPr>
              <w:pStyle w:val="a9"/>
              <w:numPr>
                <w:ilvl w:val="0"/>
                <w:numId w:val="5"/>
              </w:numPr>
              <w:spacing w:after="0" w:line="240" w:lineRule="auto"/>
              <w:ind w:hanging="1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работы</w:t>
            </w:r>
            <w:r w:rsidR="00FE4BF3" w:rsidRPr="00FE4BF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гидроузла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79" w:type="pct"/>
            <w:vAlign w:val="center"/>
          </w:tcPr>
          <w:p w:rsidR="00F40170" w:rsidRPr="00714FF0" w:rsidRDefault="00F40170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F40170" w:rsidRPr="00FE4BF3" w:rsidRDefault="00F40170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F40170" w:rsidRPr="00714FF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4F6FCC">
        <w:tc>
          <w:tcPr>
            <w:tcW w:w="879" w:type="pct"/>
            <w:vMerge w:val="restart"/>
          </w:tcPr>
          <w:p w:rsidR="00FE4BF3" w:rsidRPr="00FE4BF3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FE4BF3"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Задачи геодезического обеспечения </w:t>
            </w:r>
          </w:p>
          <w:p w:rsidR="00D32C9E" w:rsidRPr="004D26B2" w:rsidRDefault="00FE4BF3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проектирования и прокладки инженерных сетей</w:t>
            </w:r>
          </w:p>
          <w:p w:rsidR="00D32C9E" w:rsidRDefault="00D32C9E" w:rsidP="006D4F4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D32C9E" w:rsidRPr="004D26B2" w:rsidRDefault="00D32C9E" w:rsidP="006D4F46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4D26B2" w:rsidRDefault="00D32C9E" w:rsidP="006D4F46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D32C9E" w:rsidRPr="001541F7" w:rsidRDefault="00D32C9E" w:rsidP="006D4F46">
            <w:pPr>
              <w:spacing w:after="0" w:line="240" w:lineRule="auto"/>
              <w:jc w:val="both"/>
            </w:pP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714FF0" w:rsidRDefault="00BE4406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0F37A6" w:rsidRDefault="00D32C9E" w:rsidP="006D4F46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54" w:type="pct"/>
            <w:gridSpan w:val="2"/>
          </w:tcPr>
          <w:p w:rsidR="00D32C9E" w:rsidRPr="00FE4BF3" w:rsidRDefault="00FE4BF3" w:rsidP="006D4F4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полевому трассированию сооружений линейного типа. Понятие об инженерно-геодезических изысканиях для строительства сооружений линейного типа. Стадии изысканий. Назначение, параметры трассирования, элементы трассы. Порядок работ по разбивке пикетажа и поперечников. Введение пикетажного журнала, плюсовые точки. Круговая кривая: основные элементы круговой кривой, главные точки круговой кривой. Порядок работ по направлению трассы. Обработка результатов нивелирования.</w:t>
            </w:r>
          </w:p>
        </w:tc>
        <w:tc>
          <w:tcPr>
            <w:tcW w:w="432" w:type="pct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 w:val="restart"/>
            <w:vAlign w:val="center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E4BF3" w:rsidRDefault="00FE4BF3" w:rsidP="006D4F4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профиля по результатам полевого трассирования. Порядок работы по составлению продольного профиля трассы и поперечников: сетка профиля, масштабы, выбор линии условного горизонта, заполнение граф сетки профиля, откладывание высот  точек профиля, оформление профиля. Расчет и нанесение проектной линии: вычисление рабочих отметок; точки нулевых работ и расчет расстояний, необходимых для их выноса в натуру.</w:t>
            </w:r>
          </w:p>
        </w:tc>
        <w:tc>
          <w:tcPr>
            <w:tcW w:w="432" w:type="pct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E4BF3" w:rsidRDefault="00FE4BF3" w:rsidP="006D4F4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Cs/>
                <w:sz w:val="24"/>
                <w:szCs w:val="24"/>
              </w:rPr>
              <w:t>Геодезическое обеспечение прокладки подводящих инженерных сетей. Геодезические работы по выносу в натуру осей, вводов в здание и других элементов инженерных сетей. Перенесение осей, высот на дно траншей. Геодезические работы при проверке готовности траншей и устройств оснований под трубы. Понятие о методах геодезического контроля укладки труб в плане и по высоте.</w:t>
            </w:r>
          </w:p>
        </w:tc>
        <w:tc>
          <w:tcPr>
            <w:tcW w:w="432" w:type="pct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Merge/>
            <w:vAlign w:val="center"/>
          </w:tcPr>
          <w:p w:rsidR="00D32C9E" w:rsidRPr="00FE4BF3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E4BF3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367EEE" w:rsidRDefault="00D32C9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714FF0" w:rsidRDefault="00FE4BF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367EEE" w:rsidRDefault="00367EEE" w:rsidP="006D4F46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материалов полевого трассирования</w:t>
            </w:r>
          </w:p>
        </w:tc>
        <w:tc>
          <w:tcPr>
            <w:tcW w:w="735" w:type="pct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367EEE" w:rsidRDefault="00367EEE" w:rsidP="006D4F46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профиля и расчет проектных элементов</w:t>
            </w:r>
          </w:p>
        </w:tc>
        <w:tc>
          <w:tcPr>
            <w:tcW w:w="735" w:type="pct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4F6FCC">
        <w:tc>
          <w:tcPr>
            <w:tcW w:w="879" w:type="pct"/>
            <w:vMerge/>
            <w:vAlign w:val="center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D32C9E" w:rsidRPr="00367EEE" w:rsidRDefault="00367EEE" w:rsidP="006D4F46">
            <w:pPr>
              <w:pStyle w:val="a9"/>
              <w:numPr>
                <w:ilvl w:val="0"/>
                <w:numId w:val="9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Cs/>
                <w:sz w:val="24"/>
                <w:szCs w:val="24"/>
              </w:rPr>
              <w:t>Перенесение отметки  на дно траншеи</w:t>
            </w:r>
          </w:p>
        </w:tc>
        <w:tc>
          <w:tcPr>
            <w:tcW w:w="735" w:type="pct"/>
          </w:tcPr>
          <w:p w:rsidR="00D32C9E" w:rsidRPr="00714FF0" w:rsidRDefault="00D32C9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79" w:type="pct"/>
            <w:vAlign w:val="center"/>
          </w:tcPr>
          <w:p w:rsidR="00F40170" w:rsidRPr="00714FF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F40170" w:rsidRPr="00367EEE" w:rsidRDefault="00F40170" w:rsidP="006D4F46">
            <w:pPr>
              <w:pStyle w:val="a9"/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Pr="00714FF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C0CEF" w:rsidRPr="00714FF0" w:rsidTr="004F6FCC">
        <w:tc>
          <w:tcPr>
            <w:tcW w:w="4265" w:type="pct"/>
            <w:gridSpan w:val="4"/>
            <w:vAlign w:val="center"/>
          </w:tcPr>
          <w:p w:rsidR="002C0CEF" w:rsidRPr="00367EEE" w:rsidRDefault="002C0CEF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 </w:t>
            </w: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01.03 </w:t>
            </w:r>
            <w:r w:rsidRPr="00367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Технологии и оборудование объектов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водоснабжения и водоотведения</w:t>
            </w:r>
          </w:p>
        </w:tc>
        <w:tc>
          <w:tcPr>
            <w:tcW w:w="735" w:type="pct"/>
          </w:tcPr>
          <w:p w:rsidR="002C0CEF" w:rsidRDefault="003E4D63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81</w:t>
            </w:r>
          </w:p>
        </w:tc>
      </w:tr>
      <w:tr w:rsidR="007A42E9" w:rsidRPr="00714FF0" w:rsidTr="004F6FCC">
        <w:tc>
          <w:tcPr>
            <w:tcW w:w="879" w:type="pct"/>
            <w:vMerge w:val="restart"/>
            <w:vAlign w:val="center"/>
          </w:tcPr>
          <w:p w:rsidR="007A42E9" w:rsidRPr="004D26B2" w:rsidRDefault="007A42E9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.3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Водоснабжение и водоотведение малых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населенных пунктов</w:t>
            </w:r>
          </w:p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367EEE" w:rsidRDefault="007A42E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32" w:type="pct"/>
          </w:tcPr>
          <w:p w:rsidR="007A42E9" w:rsidRPr="00367EEE" w:rsidRDefault="007A42E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</w:tcPr>
          <w:p w:rsidR="007A42E9" w:rsidRDefault="00BE440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Классификация систем водоснабжения Системы водоснабжения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Нормы и режимы водопотребления Схемы и трассировка водопроводных сетей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Временные водоприемники Горизонтальные водозаборы. Трубчатые колодцы. Шахтные колодцы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Каптаж родников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Новые технологии в очистке природных вод малых населенных пунктов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Особенности водоотведения малых населенных пунктов. Установки механической очистки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Двухъярусные отстойники. Осветлители – перегниватели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биологической очистки сточных вод   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7A42E9" w:rsidRPr="00DB78A3" w:rsidRDefault="007A42E9" w:rsidP="006D4F46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B78A3">
              <w:rPr>
                <w:rFonts w:ascii="Times New Roman" w:hAnsi="Times New Roman" w:cs="Times New Roman"/>
                <w:sz w:val="24"/>
                <w:szCs w:val="24"/>
              </w:rPr>
              <w:t>Аэрационные сооружения. Очистные сооружения компании «Росводконсалтинг» Очистные сооружения для автомоек</w:t>
            </w:r>
          </w:p>
        </w:tc>
        <w:tc>
          <w:tcPr>
            <w:tcW w:w="432" w:type="pct"/>
          </w:tcPr>
          <w:p w:rsidR="007A42E9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A42E9" w:rsidRDefault="007A42E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FE4BF3" w:rsidRDefault="007A42E9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367EEE" w:rsidRDefault="007A42E9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водопотребления и расчетных расходов воды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  <w:vAlign w:val="center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Гидравлический расчет тупиковой сети малых населенных пунктов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конструкции трубчатого колодца.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конструкции камеры восходящих и нисходящих родников.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Подбор комплекта оборудования для семейного бассейна малой загруженности.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f0"/>
              <w:numPr>
                <w:ilvl w:val="0"/>
                <w:numId w:val="10"/>
              </w:numPr>
              <w:tabs>
                <w:tab w:val="left" w:pos="708"/>
              </w:tabs>
              <w:spacing w:after="0" w:line="240" w:lineRule="auto"/>
              <w:ind w:left="351" w:hanging="357"/>
              <w:rPr>
                <w:rFonts w:ascii="Times New Roman" w:hAnsi="Times New Roman"/>
                <w:sz w:val="24"/>
                <w:szCs w:val="24"/>
              </w:rPr>
            </w:pPr>
            <w:r w:rsidRPr="002C0CEF">
              <w:rPr>
                <w:rFonts w:ascii="Times New Roman" w:hAnsi="Times New Roman"/>
                <w:sz w:val="24"/>
                <w:szCs w:val="24"/>
              </w:rPr>
              <w:t>Подбор компактной установки по очистке сточных вод.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f0"/>
              <w:numPr>
                <w:ilvl w:val="0"/>
                <w:numId w:val="10"/>
              </w:numPr>
              <w:tabs>
                <w:tab w:val="left" w:pos="708"/>
              </w:tabs>
              <w:spacing w:after="0" w:line="240" w:lineRule="auto"/>
              <w:ind w:left="351" w:hanging="357"/>
              <w:rPr>
                <w:rFonts w:ascii="Times New Roman" w:hAnsi="Times New Roman"/>
                <w:sz w:val="24"/>
                <w:szCs w:val="24"/>
              </w:rPr>
            </w:pPr>
            <w:r w:rsidRPr="002C0CEF">
              <w:rPr>
                <w:rFonts w:ascii="Times New Roman" w:hAnsi="Times New Roman"/>
                <w:sz w:val="24"/>
                <w:szCs w:val="24"/>
              </w:rPr>
              <w:t>Расчет установок механической очистки – 3-х камерных септиков.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Отведение и очистка сточных вод загородных домов.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Расчет выгреба загородного дома.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f0"/>
              <w:numPr>
                <w:ilvl w:val="0"/>
                <w:numId w:val="10"/>
              </w:numPr>
              <w:tabs>
                <w:tab w:val="left" w:pos="708"/>
              </w:tabs>
              <w:spacing w:after="0" w:line="240" w:lineRule="auto"/>
              <w:ind w:left="351" w:hanging="357"/>
              <w:rPr>
                <w:rFonts w:ascii="Times New Roman" w:hAnsi="Times New Roman"/>
                <w:sz w:val="24"/>
                <w:szCs w:val="24"/>
              </w:rPr>
            </w:pPr>
            <w:r w:rsidRPr="002C0CEF">
              <w:rPr>
                <w:rFonts w:ascii="Times New Roman" w:hAnsi="Times New Roman"/>
                <w:sz w:val="24"/>
                <w:szCs w:val="24"/>
              </w:rPr>
              <w:t>Расчет фильтрующего колодца.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Расчет фильтрующей траншеи.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42E9" w:rsidRPr="00714FF0" w:rsidTr="004F6FCC">
        <w:tc>
          <w:tcPr>
            <w:tcW w:w="879" w:type="pct"/>
            <w:vMerge/>
            <w:vAlign w:val="center"/>
          </w:tcPr>
          <w:p w:rsidR="007A42E9" w:rsidRPr="00714FF0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7A42E9" w:rsidRPr="002C0CEF" w:rsidRDefault="007A42E9" w:rsidP="006D4F46">
            <w:pPr>
              <w:pStyle w:val="a9"/>
              <w:numPr>
                <w:ilvl w:val="0"/>
                <w:numId w:val="10"/>
              </w:numPr>
              <w:spacing w:after="0" w:line="240" w:lineRule="auto"/>
              <w:ind w:left="351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 xml:space="preserve">Чтение чертежей - очистных сооружений для автомоек. </w:t>
            </w:r>
          </w:p>
        </w:tc>
        <w:tc>
          <w:tcPr>
            <w:tcW w:w="735" w:type="pct"/>
          </w:tcPr>
          <w:p w:rsidR="007A42E9" w:rsidRDefault="007A42E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79" w:type="pct"/>
            <w:vAlign w:val="center"/>
          </w:tcPr>
          <w:p w:rsidR="00F40170" w:rsidRPr="00714FF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F40170" w:rsidRPr="002C0CEF" w:rsidRDefault="00F40170" w:rsidP="006D4F46">
            <w:pPr>
              <w:pStyle w:val="a9"/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C0CEF" w:rsidRPr="00714FF0" w:rsidTr="004F6FCC">
        <w:tc>
          <w:tcPr>
            <w:tcW w:w="879" w:type="pct"/>
            <w:vMerge w:val="restart"/>
            <w:vAlign w:val="center"/>
          </w:tcPr>
          <w:p w:rsidR="002C0CEF" w:rsidRPr="004D26B2" w:rsidRDefault="002C0CEF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1.4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Водоснабжение и водоотведение промышленных предприятий</w:t>
            </w:r>
          </w:p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2C0CEF" w:rsidRPr="00367EEE" w:rsidRDefault="002C0CEF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2C0CEF" w:rsidRPr="00367EEE" w:rsidRDefault="002C0CEF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</w:tcPr>
          <w:p w:rsidR="002C0CEF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="00BE440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2C0CEF" w:rsidRPr="002C0CEF" w:rsidRDefault="002C0CEF" w:rsidP="006D4F46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Водопотребители технической воды. Требования к качеству воды. Влияния качества воды на охладители.</w:t>
            </w:r>
          </w:p>
        </w:tc>
        <w:tc>
          <w:tcPr>
            <w:tcW w:w="432" w:type="pct"/>
          </w:tcPr>
          <w:p w:rsidR="002C0CEF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2C0CEF" w:rsidRDefault="002C0CEF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2C0CEF" w:rsidRPr="002C0CEF" w:rsidRDefault="002C0CEF" w:rsidP="006D4F46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оборотной схемы. Баланс воды в системе водоснабжения. Нормы водопотребления различными агрегатами. Зависимость расхода воды при интенсивном производстве. Удельные расходы воды на единицу продукции. Общие требования к воде для охлаждения агрегатов. Основные требования к воде оборотного водоснабжения.</w:t>
            </w:r>
          </w:p>
        </w:tc>
        <w:tc>
          <w:tcPr>
            <w:tcW w:w="432" w:type="pct"/>
          </w:tcPr>
          <w:p w:rsidR="002C0CEF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2C0CEF" w:rsidRDefault="002C0CEF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2C0CEF" w:rsidRPr="002C0CEF" w:rsidRDefault="002C0CEF" w:rsidP="006D4F46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доменного производства. Водоснабжение газоочисток. </w:t>
            </w:r>
            <w:r w:rsidRPr="002C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Водоотведение от доменных производств и газоочисток. Водоснабжение и водоотведения от объектов энергохозяйств. Водоснабжение и водоотведение трубопрокатного производства. Водоснабжение гальванического производства.</w:t>
            </w:r>
          </w:p>
        </w:tc>
        <w:tc>
          <w:tcPr>
            <w:tcW w:w="432" w:type="pct"/>
          </w:tcPr>
          <w:p w:rsidR="002C0CEF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735" w:type="pct"/>
          </w:tcPr>
          <w:p w:rsidR="002C0CEF" w:rsidRDefault="002C0CEF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2C0CEF" w:rsidRPr="002C0CEF" w:rsidRDefault="002C0CEF" w:rsidP="006D4F46">
            <w:pPr>
              <w:pStyle w:val="a9"/>
              <w:numPr>
                <w:ilvl w:val="0"/>
                <w:numId w:val="11"/>
              </w:numPr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Необходимое охлаждение оборотной воды. Работа брызгального бассейна. Процесс охлаждения воды в башенных градирнях. Процесс охлаждения воды в пруде охладителе. Удельные нагрузки на охладители.</w:t>
            </w:r>
          </w:p>
        </w:tc>
        <w:tc>
          <w:tcPr>
            <w:tcW w:w="432" w:type="pct"/>
          </w:tcPr>
          <w:p w:rsidR="002C0CEF" w:rsidRPr="00367EEE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2C0CEF" w:rsidRDefault="002C0CEF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2C0CEF" w:rsidRPr="00FE4BF3" w:rsidRDefault="002C0CEF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2C0CEF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2C0CEF" w:rsidRPr="00367EEE" w:rsidRDefault="002C0CEF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2C0CEF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2C0CEF" w:rsidRPr="002C0CEF" w:rsidRDefault="002C0CEF" w:rsidP="006D4F46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Очистка сточных вод от прокатных цехов</w:t>
            </w:r>
          </w:p>
        </w:tc>
        <w:tc>
          <w:tcPr>
            <w:tcW w:w="735" w:type="pct"/>
          </w:tcPr>
          <w:p w:rsidR="002C0CEF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C0CEF" w:rsidRPr="00714FF0" w:rsidTr="004F6FCC">
        <w:tc>
          <w:tcPr>
            <w:tcW w:w="879" w:type="pct"/>
            <w:vMerge/>
            <w:vAlign w:val="center"/>
          </w:tcPr>
          <w:p w:rsidR="002C0CEF" w:rsidRPr="00714FF0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2C0CEF" w:rsidRPr="002C0CEF" w:rsidRDefault="002C0CEF" w:rsidP="006D4F46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352" w:hanging="3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 гальванических производств</w:t>
            </w:r>
          </w:p>
        </w:tc>
        <w:tc>
          <w:tcPr>
            <w:tcW w:w="735" w:type="pct"/>
          </w:tcPr>
          <w:p w:rsidR="002C0CEF" w:rsidRDefault="002C0C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79" w:type="pct"/>
            <w:vAlign w:val="center"/>
          </w:tcPr>
          <w:p w:rsidR="00F40170" w:rsidRPr="00714FF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F40170" w:rsidRPr="002C0CEF" w:rsidRDefault="00F40170" w:rsidP="006D4F46">
            <w:pPr>
              <w:pStyle w:val="a9"/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C0CEF" w:rsidRPr="00714FF0" w:rsidTr="004F6FCC">
        <w:tc>
          <w:tcPr>
            <w:tcW w:w="4265" w:type="pct"/>
            <w:gridSpan w:val="4"/>
            <w:vAlign w:val="center"/>
          </w:tcPr>
          <w:p w:rsidR="002C0CEF" w:rsidRPr="00367EEE" w:rsidRDefault="002C0CEF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</w:tc>
        <w:tc>
          <w:tcPr>
            <w:tcW w:w="735" w:type="pct"/>
          </w:tcPr>
          <w:p w:rsidR="002C0CEF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2C0CEF" w:rsidRPr="00714FF0" w:rsidTr="004F6FCC">
        <w:tc>
          <w:tcPr>
            <w:tcW w:w="4265" w:type="pct"/>
            <w:gridSpan w:val="4"/>
            <w:vAlign w:val="center"/>
          </w:tcPr>
          <w:p w:rsidR="002C0CEF" w:rsidRPr="005E5AA3" w:rsidRDefault="002C0CEF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(Проектировочные работы)</w:t>
            </w:r>
          </w:p>
          <w:p w:rsidR="002C0CEF" w:rsidRDefault="002C0CEF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2C0CEF" w:rsidRPr="002C0CEF" w:rsidRDefault="002C0CEF" w:rsidP="006D4F46">
            <w:pPr>
              <w:pStyle w:val="a9"/>
              <w:numPr>
                <w:ilvl w:val="0"/>
                <w:numId w:val="13"/>
              </w:num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284" w:hanging="14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 и обработка элементов внутренних систем водоснабжения и водоот</w:t>
            </w:r>
            <w:r w:rsidR="000C0A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</w:t>
            </w:r>
          </w:p>
          <w:p w:rsidR="002C0CEF" w:rsidRPr="002C0CEF" w:rsidRDefault="002C0CEF" w:rsidP="006D4F46">
            <w:pPr>
              <w:pStyle w:val="a9"/>
              <w:numPr>
                <w:ilvl w:val="0"/>
                <w:numId w:val="13"/>
              </w:num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284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по технике безопасности</w:t>
            </w:r>
          </w:p>
          <w:p w:rsidR="002C0CEF" w:rsidRPr="002C0CEF" w:rsidRDefault="002C0CEF" w:rsidP="006D4F46">
            <w:pPr>
              <w:pStyle w:val="a9"/>
              <w:numPr>
                <w:ilvl w:val="0"/>
                <w:numId w:val="13"/>
              </w:num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Работа с измерительным инструментом</w:t>
            </w:r>
          </w:p>
          <w:p w:rsidR="002C0CEF" w:rsidRPr="002C0CEF" w:rsidRDefault="002C0CEF" w:rsidP="006D4F46">
            <w:pPr>
              <w:pStyle w:val="a9"/>
              <w:numPr>
                <w:ilvl w:val="0"/>
                <w:numId w:val="13"/>
              </w:num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планами здания. </w:t>
            </w:r>
          </w:p>
          <w:p w:rsidR="002C0CEF" w:rsidRPr="002C2063" w:rsidRDefault="002C0CEF" w:rsidP="006D4F46">
            <w:pPr>
              <w:pStyle w:val="a9"/>
              <w:numPr>
                <w:ilvl w:val="0"/>
                <w:numId w:val="13"/>
              </w:numPr>
              <w:tabs>
                <w:tab w:val="left" w:pos="0"/>
                <w:tab w:val="left" w:pos="142"/>
                <w:tab w:val="left" w:pos="426"/>
              </w:tabs>
              <w:spacing w:after="0" w:line="240" w:lineRule="auto"/>
              <w:ind w:left="284" w:hanging="14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C0CEF">
              <w:rPr>
                <w:rFonts w:ascii="Times New Roman" w:hAnsi="Times New Roman" w:cs="Times New Roman"/>
                <w:sz w:val="24"/>
                <w:szCs w:val="24"/>
              </w:rPr>
              <w:t>Составление аксонометрической схемы здания</w:t>
            </w:r>
          </w:p>
          <w:p w:rsidR="002C2063" w:rsidRPr="005E5AA3" w:rsidRDefault="002C2063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(Геодезические работы)</w:t>
            </w:r>
          </w:p>
          <w:p w:rsidR="002C2063" w:rsidRDefault="002C2063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0C0A39" w:rsidRPr="000C0A39" w:rsidRDefault="000C0A39" w:rsidP="006D4F4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Подготовительные работы</w:t>
            </w:r>
          </w:p>
          <w:p w:rsidR="000C0A39" w:rsidRPr="000C0A39" w:rsidRDefault="000C0A39" w:rsidP="006D4F4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sz w:val="24"/>
                <w:szCs w:val="24"/>
              </w:rPr>
              <w:t>Геодезические работы при трассировании сооружений линейного типа</w:t>
            </w:r>
          </w:p>
          <w:p w:rsidR="000C0A39" w:rsidRPr="000C0A39" w:rsidRDefault="000C0A39" w:rsidP="006D4F4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t>Геодезические разбивочные работы</w:t>
            </w:r>
          </w:p>
          <w:p w:rsidR="002C2063" w:rsidRPr="000C0A39" w:rsidRDefault="000C0A39" w:rsidP="006D4F4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26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контроль прохождения практики</w:t>
            </w:r>
          </w:p>
        </w:tc>
        <w:tc>
          <w:tcPr>
            <w:tcW w:w="735" w:type="pct"/>
          </w:tcPr>
          <w:p w:rsidR="000C0A39" w:rsidRDefault="000C0A3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C0A39" w:rsidRDefault="000C0A3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C0CEF" w:rsidRDefault="000C0A39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</w:tr>
      <w:tr w:rsidR="000C0A39" w:rsidRPr="00714FF0" w:rsidTr="004F6FCC">
        <w:tc>
          <w:tcPr>
            <w:tcW w:w="4265" w:type="pct"/>
            <w:gridSpan w:val="4"/>
            <w:vAlign w:val="center"/>
          </w:tcPr>
          <w:p w:rsidR="000C0A39" w:rsidRPr="000C0A39" w:rsidRDefault="000C0A3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ПМ. </w:t>
            </w:r>
            <w:r w:rsidRPr="000C0A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Разработка чертежей и расчет элементов и оборудования систем водоснабжения и водоотведения</w:t>
            </w:r>
          </w:p>
        </w:tc>
        <w:tc>
          <w:tcPr>
            <w:tcW w:w="735" w:type="pct"/>
          </w:tcPr>
          <w:p w:rsidR="000C0A39" w:rsidRDefault="00061AC4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</w:tr>
      <w:tr w:rsidR="000E50C1" w:rsidRPr="00714FF0" w:rsidTr="004F6FCC">
        <w:tc>
          <w:tcPr>
            <w:tcW w:w="4265" w:type="pct"/>
            <w:gridSpan w:val="4"/>
            <w:vAlign w:val="center"/>
          </w:tcPr>
          <w:p w:rsidR="000E50C1" w:rsidRPr="00D32C9E" w:rsidRDefault="00367EEE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 </w:t>
            </w: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01.03 </w:t>
            </w:r>
            <w:r w:rsidRPr="00367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Технологии и оборудование объектов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водоснабжения и водоотведения</w:t>
            </w:r>
          </w:p>
        </w:tc>
        <w:tc>
          <w:tcPr>
            <w:tcW w:w="735" w:type="pct"/>
          </w:tcPr>
          <w:p w:rsidR="000E50C1" w:rsidRPr="00061AC4" w:rsidRDefault="00061AC4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70</w:t>
            </w:r>
          </w:p>
        </w:tc>
      </w:tr>
      <w:tr w:rsidR="00F544B6" w:rsidRPr="00714FF0" w:rsidTr="004F6FCC">
        <w:tc>
          <w:tcPr>
            <w:tcW w:w="891" w:type="pct"/>
            <w:gridSpan w:val="2"/>
            <w:vMerge w:val="restart"/>
            <w:vAlign w:val="center"/>
          </w:tcPr>
          <w:p w:rsidR="00F544B6" w:rsidRPr="004D26B2" w:rsidRDefault="00F544B6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2.1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Насосные и воздуходувные станции</w:t>
            </w:r>
          </w:p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F544B6" w:rsidRPr="000C0A39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</w:tcPr>
          <w:p w:rsidR="00F544B6" w:rsidRDefault="00BE440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</w:t>
            </w: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F544B6" w:rsidRPr="000C0A39" w:rsidRDefault="00F544B6" w:rsidP="006D4F46">
            <w:pPr>
              <w:pStyle w:val="a9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Насосы и воздуходувки. </w:t>
            </w:r>
            <w:r w:rsidRPr="000C0A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энергетические параметр и насосов             и             воздуходувок. Центробежные насосы. Регулирование       работы       насосов. </w:t>
            </w:r>
            <w:r w:rsidRPr="000C0A3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Параллельное     и     последовательная </w:t>
            </w:r>
            <w:r w:rsidRPr="000C0A39">
              <w:rPr>
                <w:rFonts w:ascii="Times New Roman" w:hAnsi="Times New Roman" w:cs="Times New Roman"/>
                <w:sz w:val="24"/>
                <w:szCs w:val="24"/>
              </w:rPr>
              <w:t xml:space="preserve">работа центробежных насосов. </w:t>
            </w:r>
            <w:r w:rsidRPr="000C0A3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Конструктивные          особенности </w:t>
            </w:r>
            <w:r w:rsidRPr="000C0A39">
              <w:rPr>
                <w:rFonts w:ascii="Times New Roman" w:hAnsi="Times New Roman" w:cs="Times New Roman"/>
                <w:sz w:val="24"/>
                <w:szCs w:val="24"/>
              </w:rPr>
              <w:t>различных       типов       насосов       и воздуходувок.</w:t>
            </w:r>
          </w:p>
        </w:tc>
        <w:tc>
          <w:tcPr>
            <w:tcW w:w="432" w:type="pct"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F544B6" w:rsidRPr="000C0A39" w:rsidRDefault="00F544B6" w:rsidP="006D4F46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3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Насосные и воздуходувные </w:t>
            </w: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t>станции.</w:t>
            </w:r>
            <w:r w:rsidRPr="000C0A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Насосные станции водоснабжения. </w:t>
            </w:r>
            <w:r w:rsidRPr="000C0A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Насосные станции водоотведения. Воздуходувные станции. Электроснабжение насосных станций. Основы     автоматизации     насосных станций. Технико-экономические      показатели работы насосных станций. Эксплуатация насосных станций.</w:t>
            </w:r>
          </w:p>
        </w:tc>
        <w:tc>
          <w:tcPr>
            <w:tcW w:w="432" w:type="pct"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FE4BF3" w:rsidRDefault="00F544B6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0C0A39" w:rsidRDefault="00F544B6" w:rsidP="006D4F46">
            <w:pPr>
              <w:pStyle w:val="a9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  конструкции центробежного насоса.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0C0A39" w:rsidRDefault="00F544B6" w:rsidP="006D4F46">
            <w:pPr>
              <w:pStyle w:val="a9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2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Снятие характеристик центробежного насоса и их </w:t>
            </w:r>
            <w:r w:rsidRPr="000C0A39">
              <w:rPr>
                <w:rFonts w:ascii="Times New Roman" w:hAnsi="Times New Roman" w:cs="Times New Roman"/>
                <w:sz w:val="24"/>
                <w:szCs w:val="24"/>
              </w:rPr>
              <w:t>построение.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367EEE" w:rsidRDefault="00F544B6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Выбор числа и типа насосов водопроводной насосной </w:t>
            </w:r>
            <w:r w:rsidRPr="00AD29C3">
              <w:rPr>
                <w:rFonts w:ascii="Times New Roman" w:hAnsi="Times New Roman" w:cs="Times New Roman"/>
                <w:sz w:val="24"/>
                <w:szCs w:val="24"/>
              </w:rPr>
              <w:t>станции по сводному графику полей.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Построение графика совместной работы: водопроводная </w:t>
            </w:r>
            <w:r w:rsidRPr="00AD29C3">
              <w:rPr>
                <w:rFonts w:ascii="Times New Roman" w:hAnsi="Times New Roman" w:cs="Times New Roman"/>
                <w:sz w:val="24"/>
                <w:szCs w:val="24"/>
              </w:rPr>
              <w:t>насосная станция - сеть.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  оборудования насосной станции водоснабжения.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Выбор числа и типа насосов насосной станции </w:t>
            </w:r>
            <w:r w:rsidRPr="00AD29C3">
              <w:rPr>
                <w:rFonts w:ascii="Times New Roman" w:hAnsi="Times New Roman" w:cs="Times New Roman"/>
                <w:sz w:val="24"/>
                <w:szCs w:val="24"/>
              </w:rPr>
              <w:t>водоотведения.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Построение графика совместной работы: насосная станция </w:t>
            </w:r>
            <w:r w:rsidRPr="00AD29C3">
              <w:rPr>
                <w:rFonts w:ascii="Times New Roman" w:hAnsi="Times New Roman" w:cs="Times New Roman"/>
                <w:sz w:val="24"/>
                <w:szCs w:val="24"/>
              </w:rPr>
              <w:t>водоотведения - сеть.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544B6" w:rsidRPr="00714FF0" w:rsidTr="004F6FCC">
        <w:tc>
          <w:tcPr>
            <w:tcW w:w="891" w:type="pct"/>
            <w:gridSpan w:val="2"/>
            <w:vMerge/>
            <w:vAlign w:val="center"/>
          </w:tcPr>
          <w:p w:rsidR="00F544B6" w:rsidRDefault="00F544B6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544B6" w:rsidRPr="00AD29C3" w:rsidRDefault="00F544B6" w:rsidP="006D4F46">
            <w:pPr>
              <w:pStyle w:val="a9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AD29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  оборудования насосной станции водоотведения.</w:t>
            </w:r>
          </w:p>
        </w:tc>
        <w:tc>
          <w:tcPr>
            <w:tcW w:w="735" w:type="pct"/>
          </w:tcPr>
          <w:p w:rsidR="00F544B6" w:rsidRDefault="00F544B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170" w:rsidRPr="00AD29C3" w:rsidRDefault="00F40170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61AC4" w:rsidRPr="00714FF0" w:rsidTr="004F6FCC">
        <w:tc>
          <w:tcPr>
            <w:tcW w:w="4265" w:type="pct"/>
            <w:gridSpan w:val="4"/>
            <w:vAlign w:val="center"/>
          </w:tcPr>
          <w:p w:rsidR="00061AC4" w:rsidRPr="00061AC4" w:rsidRDefault="00061AC4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3 ПМ. </w:t>
            </w:r>
            <w:r w:rsidRPr="00061AC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Участие в проектировании  элементов систем водоснабжения и водоотведения</w:t>
            </w:r>
          </w:p>
        </w:tc>
        <w:tc>
          <w:tcPr>
            <w:tcW w:w="735" w:type="pct"/>
          </w:tcPr>
          <w:p w:rsidR="00061AC4" w:rsidRDefault="00300F7E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3E4D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64</w:t>
            </w:r>
          </w:p>
        </w:tc>
      </w:tr>
      <w:tr w:rsidR="00061AC4" w:rsidRPr="00714FF0" w:rsidTr="004F6FCC">
        <w:tc>
          <w:tcPr>
            <w:tcW w:w="4265" w:type="pct"/>
            <w:gridSpan w:val="4"/>
            <w:vAlign w:val="center"/>
          </w:tcPr>
          <w:p w:rsidR="00061AC4" w:rsidRDefault="00061AC4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01.01 Проектирование элементов систем водоснабжения</w:t>
            </w:r>
          </w:p>
        </w:tc>
        <w:tc>
          <w:tcPr>
            <w:tcW w:w="735" w:type="pct"/>
          </w:tcPr>
          <w:p w:rsidR="00061AC4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BE440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</w:t>
            </w:r>
          </w:p>
        </w:tc>
      </w:tr>
      <w:tr w:rsidR="00563BC9" w:rsidRPr="00714FF0" w:rsidTr="004F6FCC">
        <w:tc>
          <w:tcPr>
            <w:tcW w:w="891" w:type="pct"/>
            <w:gridSpan w:val="2"/>
            <w:vMerge w:val="restart"/>
            <w:vAlign w:val="center"/>
          </w:tcPr>
          <w:p w:rsidR="00563BC9" w:rsidRPr="004D26B2" w:rsidRDefault="00563BC9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3.1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Наружные сети водоснабжения</w:t>
            </w:r>
          </w:p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563BC9" w:rsidRPr="00061AC4" w:rsidRDefault="00563BC9" w:rsidP="006D4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</w:tcPr>
          <w:p w:rsidR="00563BC9" w:rsidRDefault="00BE440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563BC9" w:rsidRPr="00061AC4" w:rsidRDefault="00563BC9" w:rsidP="006D4F4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Природные водные ресурсы и их использование для целей водоснабжения. Изыскания для проектирования систем водоснабжения. Зоны санитарной охраны источников водоснабжения хозяйственно-питьевого назначения.</w:t>
            </w:r>
          </w:p>
        </w:tc>
        <w:tc>
          <w:tcPr>
            <w:tcW w:w="432" w:type="pct"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563BC9" w:rsidRPr="00061AC4" w:rsidRDefault="00563BC9" w:rsidP="006D4F4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Централизованная система водоснабжения и её основные элементы. Удельное водопотребление. Определение расчётных расходов воды. Режим работы водопровода и её элементов. Водонапорные башни и пневматические установки. Резервуары чистой воды.</w:t>
            </w:r>
          </w:p>
        </w:tc>
        <w:tc>
          <w:tcPr>
            <w:tcW w:w="432" w:type="pct"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563BC9" w:rsidRPr="00061AC4" w:rsidRDefault="00563BC9" w:rsidP="006D4F4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Классификация и трассировка водопроводных сетей и водопроводов. Расчётная схема отбора воды. Определение диаметров и потерь напора в сети и водоводах. Гидравлический расчёт сети. Напоры в системах водоснабжения. Устройство и оборудование водопроводных сетей.</w:t>
            </w:r>
          </w:p>
        </w:tc>
        <w:tc>
          <w:tcPr>
            <w:tcW w:w="432" w:type="pct"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водопотребления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Определение расчётных расходов воды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Режим водопотребления в течение суток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Расчёт водонапорной башни и резервуаров чистой воды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Гидравлический расчёт тупиковой сети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3BC9" w:rsidRPr="00714FF0" w:rsidTr="004F6FCC">
        <w:tc>
          <w:tcPr>
            <w:tcW w:w="891" w:type="pct"/>
            <w:gridSpan w:val="2"/>
            <w:vMerge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563BC9" w:rsidRPr="00061AC4" w:rsidRDefault="00563BC9" w:rsidP="006D4F46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61AC4">
              <w:rPr>
                <w:rFonts w:ascii="Times New Roman" w:hAnsi="Times New Roman" w:cs="Times New Roman"/>
                <w:sz w:val="24"/>
                <w:szCs w:val="24"/>
              </w:rPr>
              <w:t>Гидравлический расчёт кольцевой сети</w:t>
            </w:r>
          </w:p>
        </w:tc>
        <w:tc>
          <w:tcPr>
            <w:tcW w:w="735" w:type="pct"/>
          </w:tcPr>
          <w:p w:rsidR="00563BC9" w:rsidRDefault="00563BC9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  <w:vAlign w:val="center"/>
          </w:tcPr>
          <w:p w:rsidR="00F40170" w:rsidRPr="00061AC4" w:rsidRDefault="00F40170" w:rsidP="006D4F46">
            <w:pPr>
              <w:pStyle w:val="a9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67EEE" w:rsidRPr="00714FF0" w:rsidTr="004F6FCC">
        <w:tc>
          <w:tcPr>
            <w:tcW w:w="4265" w:type="pct"/>
            <w:gridSpan w:val="4"/>
            <w:vAlign w:val="center"/>
          </w:tcPr>
          <w:p w:rsidR="00367EEE" w:rsidRDefault="009B51EF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  <w:p w:rsidR="00F172C8" w:rsidRPr="00F172C8" w:rsidRDefault="00F172C8" w:rsidP="006D4F46">
            <w:pPr>
              <w:pStyle w:val="a9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172C8">
              <w:rPr>
                <w:rFonts w:ascii="Times New Roman" w:hAnsi="Times New Roman" w:cs="Times New Roman"/>
                <w:bCs/>
                <w:sz w:val="24"/>
                <w:szCs w:val="24"/>
              </w:rPr>
              <w:t>Вычертить резервуар чистой воды;</w:t>
            </w:r>
          </w:p>
          <w:p w:rsidR="00F172C8" w:rsidRPr="00F172C8" w:rsidRDefault="00F172C8" w:rsidP="006D4F46">
            <w:pPr>
              <w:pStyle w:val="a9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172C8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Расчетные задания;</w:t>
            </w:r>
          </w:p>
          <w:p w:rsidR="00F172C8" w:rsidRDefault="00F172C8" w:rsidP="006D4F46">
            <w:pPr>
              <w:pStyle w:val="a9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172C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рефератов.</w:t>
            </w:r>
          </w:p>
        </w:tc>
        <w:tc>
          <w:tcPr>
            <w:tcW w:w="735" w:type="pct"/>
          </w:tcPr>
          <w:p w:rsidR="00367EEE" w:rsidRDefault="009B51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</w:t>
            </w:r>
          </w:p>
        </w:tc>
      </w:tr>
      <w:tr w:rsidR="00367EEE" w:rsidRPr="00714FF0" w:rsidTr="004F6FCC">
        <w:tc>
          <w:tcPr>
            <w:tcW w:w="4265" w:type="pct"/>
            <w:gridSpan w:val="4"/>
            <w:vAlign w:val="center"/>
          </w:tcPr>
          <w:p w:rsidR="00367EEE" w:rsidRDefault="00367EEE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5" w:type="pct"/>
          </w:tcPr>
          <w:p w:rsidR="00367EEE" w:rsidRDefault="009B51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E50C1" w:rsidRPr="00714FF0" w:rsidTr="004F6FCC">
        <w:tc>
          <w:tcPr>
            <w:tcW w:w="4265" w:type="pct"/>
            <w:gridSpan w:val="4"/>
            <w:vAlign w:val="center"/>
          </w:tcPr>
          <w:p w:rsidR="000E50C1" w:rsidRDefault="000E50C1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5" w:type="pct"/>
          </w:tcPr>
          <w:p w:rsidR="000E50C1" w:rsidRDefault="009B51E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637148" w:rsidRPr="00714FF0" w:rsidTr="004F6FCC">
        <w:tc>
          <w:tcPr>
            <w:tcW w:w="4265" w:type="pct"/>
            <w:gridSpan w:val="4"/>
            <w:vAlign w:val="center"/>
          </w:tcPr>
          <w:p w:rsidR="00637148" w:rsidRPr="00637148" w:rsidRDefault="00637148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71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Обязательная аудиторная учебная нагрузка по курсовому проекту</w:t>
            </w:r>
          </w:p>
        </w:tc>
        <w:tc>
          <w:tcPr>
            <w:tcW w:w="735" w:type="pct"/>
          </w:tcPr>
          <w:p w:rsidR="00637148" w:rsidRDefault="00330B47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49</w:t>
            </w:r>
          </w:p>
        </w:tc>
      </w:tr>
      <w:tr w:rsidR="00637148" w:rsidRPr="00714FF0" w:rsidTr="004F6FCC">
        <w:tc>
          <w:tcPr>
            <w:tcW w:w="4265" w:type="pct"/>
            <w:gridSpan w:val="4"/>
            <w:vAlign w:val="center"/>
          </w:tcPr>
          <w:p w:rsidR="00637148" w:rsidRPr="00637148" w:rsidRDefault="00637148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1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курсового  проекта:</w:t>
            </w:r>
          </w:p>
          <w:p w:rsidR="00637148" w:rsidRPr="00637148" w:rsidRDefault="00637148" w:rsidP="006D4F46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14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сетей водоснабжения (с различными исходными данными)</w:t>
            </w:r>
          </w:p>
          <w:p w:rsidR="00637148" w:rsidRPr="00637148" w:rsidRDefault="00637148" w:rsidP="006D4F46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3714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водоотводящих сетей и сооружений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7148">
              <w:rPr>
                <w:rFonts w:ascii="Times New Roman" w:hAnsi="Times New Roman" w:cs="Times New Roman"/>
                <w:bCs/>
                <w:sz w:val="24"/>
                <w:szCs w:val="24"/>
              </w:rPr>
              <w:t>(с различными исходными данными)</w:t>
            </w:r>
          </w:p>
        </w:tc>
        <w:tc>
          <w:tcPr>
            <w:tcW w:w="735" w:type="pct"/>
          </w:tcPr>
          <w:p w:rsidR="00637148" w:rsidRDefault="0063714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30B47" w:rsidRPr="00714FF0" w:rsidTr="004F6FCC">
        <w:tc>
          <w:tcPr>
            <w:tcW w:w="4265" w:type="pct"/>
            <w:gridSpan w:val="4"/>
            <w:vAlign w:val="center"/>
          </w:tcPr>
          <w:p w:rsidR="00330B47" w:rsidRPr="00330B47" w:rsidRDefault="00330B47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0B4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735" w:type="pct"/>
          </w:tcPr>
          <w:p w:rsidR="00330B47" w:rsidRDefault="00330B47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563BC9" w:rsidRPr="00714FF0" w:rsidTr="004F6FCC">
        <w:tc>
          <w:tcPr>
            <w:tcW w:w="4265" w:type="pct"/>
            <w:gridSpan w:val="4"/>
            <w:vAlign w:val="center"/>
          </w:tcPr>
          <w:p w:rsidR="00563BC9" w:rsidRDefault="00563BC9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01.02</w:t>
            </w: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Проектирование элементов систем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водоотведения </w:t>
            </w:r>
          </w:p>
        </w:tc>
        <w:tc>
          <w:tcPr>
            <w:tcW w:w="735" w:type="pct"/>
          </w:tcPr>
          <w:p w:rsidR="00563BC9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124</w:t>
            </w:r>
          </w:p>
        </w:tc>
      </w:tr>
      <w:tr w:rsidR="004F6FCC" w:rsidRPr="00714FF0" w:rsidTr="004F6FCC">
        <w:tc>
          <w:tcPr>
            <w:tcW w:w="891" w:type="pct"/>
            <w:gridSpan w:val="2"/>
            <w:vMerge w:val="restart"/>
            <w:vAlign w:val="center"/>
          </w:tcPr>
          <w:p w:rsidR="004F6FCC" w:rsidRPr="004D26B2" w:rsidRDefault="004F6FCC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3.2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Водоотведение</w:t>
            </w:r>
          </w:p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</w:tcPr>
          <w:p w:rsidR="004F6FCC" w:rsidRDefault="00BE440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</w:t>
            </w: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Сточные воды и их классификация. Схемы водоотведения. Системы водоотведения. Условия приема сточных вод в сети водоотведения. Сливные станции.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Объекты водоотведения. Исходные материалы. Методика расчетных расходов бытовых и производственных сточных вод.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территории на бассейны водоотведения. Принципы трассировки сетей. Схема трассировки. </w:t>
            </w:r>
          </w:p>
          <w:p w:rsidR="004F6FCC" w:rsidRPr="00563BC9" w:rsidRDefault="004F6FCC" w:rsidP="006D4F46">
            <w:pPr>
              <w:pStyle w:val="a9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Глубина заложения сети водоотведения. Расположение сетей в поперечном сечении проезда.</w:t>
            </w:r>
          </w:p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Правила конструирования сетей водоотведения. Расчетные участки. Модуль стока.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Особенности движения СВ по сети водоотведения. Гидравлический расчет сети водоотведения. Степень наполнения трубопровода. Основные задачи по расчету безнапорных сетей водоотведения. Определение высотного положения сети на основании гидравлического расчета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Требования, предъявляемые к материалу труб и коллекторов. Соединения труб. Основания под трубы. Колодцы. Пересечение трубопроводов с водными </w:t>
            </w:r>
            <w:r w:rsidRPr="0056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преградами Методика построения продольного профиля на нескольких участках сети.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Перекачка сточных вод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Виды и устройство дождевых сетей.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Классификация загрязненных СВ по происхождению и физическому состоянию. Растворение и потребление кислорода в сточной жидкости. БПК и ХПК. Концентрация загрязняющих веществ бытовых и производственных стоков. Бактериальная загрязненность.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ПДК и ПДС. Методика расчета необходимой степени очистки сточных вод.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Основные методы очистки сточных вод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 xml:space="preserve">Решетки. Расчет решеток, количество и состав загрязнений задерживаемых в решетках. Песколовки. Расчет песколовок. Песковые площадки и бункеры Отстойники. Основные типы. Расчет. Оценка эффективности работы. Преаэраторы и биокаогуляторы. 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Принципиальные основы процессов биохимической очистки. Сооружения биологической очистки СВ в естественных и искусственно созданных условиях. Поля орошения и фильтрации. Нагрузка сточных вод. Биофильтры. Методы расчета. Аэротенки. Характеристика активного ила. Схемы работы аэротенков с регенераторами и без. Оценка эффективности. Основные направления интенсификации работы аэрационных сооружений. Вторичные отстойники. Расчет вторичных отстойников. Илоуплотнители. Расчет илоуплотнителей.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Назначение физико-химической очистки. Сооружения. Преимущества и недостатки.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Методы обеззараживания СВ. Хлораторы. Смесители. Контактные резервуары. Конструкция и расчет. Обеззараживание озонированием, бактерицидным облучением. Выпуск сточных вод  в водоем.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свойства осадка первичных и вторичных отстойников. Состав и количество выделяющегося газа, и его использование. Сооружения для сбраживания осадка. Конструкция, принцип работы. Метантенки. Стабилизаторы. Обезвоживание осадков в естественных условиях. Иловые площадки. Конструкции и принцип действия. Механическое обезвоживание осадков. Преимущества и недостатки различных способов обезвоживания. Термическая сушка осадков СВ. 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систем и сооружений для очистки СВ от малых населенных </w:t>
            </w:r>
            <w:r w:rsidRPr="00563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. Выбор площадки под очистные сооружения и их состав. Высотное расположение очистных сооружений. Блоки емкостей.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4F6FCC" w:rsidRPr="00563BC9" w:rsidRDefault="004F6FCC" w:rsidP="006D4F46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563BC9">
              <w:rPr>
                <w:rFonts w:ascii="Times New Roman" w:hAnsi="Times New Roman" w:cs="Times New Roman"/>
                <w:sz w:val="24"/>
                <w:szCs w:val="24"/>
              </w:rPr>
              <w:t>Регенеративные и деструктивные методы очистки производственных стоков. Усреднители. Механическая очистка производственных СВ. Сооружения очистки от всплывающих загрязнений. Типы фильтров. Химическая очистка производственных СВ. Методы физико-химической очистки. Очистка СВ от СПАВ. Биологическая очистка производственных СВ. Условия применения каждого метода и эффективность очистки. Изучение технологической схемы очистки производственных сточных вод  на действующих сооружениях (экскурсия)</w:t>
            </w:r>
          </w:p>
        </w:tc>
        <w:tc>
          <w:tcPr>
            <w:tcW w:w="432" w:type="pct"/>
          </w:tcPr>
          <w:p w:rsidR="004F6FCC" w:rsidRPr="00FE69AB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40</w:t>
            </w: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расчетных расходов сточных вод жилой застройки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расчетных расходов сточных вод пром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ышленных предприятий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Трассировка сетей водоотведения города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начальной глубины заложения уличной сети водоотведения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расчетных расходов на расчетных участках сети при помощи модуля стока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Отработка первичных навыков работ со справочно-нормативной литературой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Гидравлический расчет нескольких участков сети водоотведения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Расчет дюкера» или «Расчет и конструирование канализационного колодца из сборных ж/б элементов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Построение продоль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профиля сети водоотведения</w:t>
            </w: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гидравлического расчета пр. зан. №7)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главной насосной станции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концентрации загрязняющих веществ смеси бытовых и производственных сточных вод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Определение необходимой степени очистки сточных вод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Подбор типовой решетки по расчетным параметрам. Определение количества загрязнений, задерживаемых на решетках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Подбор песколовок по расчетным параметрам. Расчет песковых площадок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Компоновка сооружений механической очистки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работы аэротенков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технологических схем биологической очистки сточных вод с различными </w:t>
            </w:r>
            <w:r w:rsidRPr="004F6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сооружениями обработки осадка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F6FCC" w:rsidRPr="00714FF0" w:rsidTr="004F6FCC">
        <w:tc>
          <w:tcPr>
            <w:tcW w:w="891" w:type="pct"/>
            <w:gridSpan w:val="2"/>
            <w:vMerge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F6FCC" w:rsidRPr="004F6FCC" w:rsidRDefault="004F6FCC" w:rsidP="006D4F46">
            <w:pPr>
              <w:pStyle w:val="a9"/>
              <w:numPr>
                <w:ilvl w:val="0"/>
                <w:numId w:val="22"/>
              </w:numPr>
              <w:spacing w:after="0" w:line="240" w:lineRule="auto"/>
              <w:ind w:left="316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6FCC">
              <w:rPr>
                <w:rFonts w:ascii="Times New Roman" w:hAnsi="Times New Roman" w:cs="Times New Roman"/>
                <w:sz w:val="24"/>
                <w:szCs w:val="24"/>
              </w:rPr>
              <w:t>Привязка паспорта типового проекта очистных сооружений водоотведения</w:t>
            </w:r>
          </w:p>
        </w:tc>
        <w:tc>
          <w:tcPr>
            <w:tcW w:w="735" w:type="pct"/>
          </w:tcPr>
          <w:p w:rsidR="004F6FCC" w:rsidRDefault="004F6FCC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F6FCC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170" w:rsidRPr="004F6FCC" w:rsidRDefault="00F40170" w:rsidP="006D4F46">
            <w:pPr>
              <w:pStyle w:val="a9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</w:tcPr>
          <w:p w:rsidR="00F40170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5E5AA3" w:rsidRPr="00714FF0" w:rsidTr="004F6FCC">
        <w:tc>
          <w:tcPr>
            <w:tcW w:w="4265" w:type="pct"/>
            <w:gridSpan w:val="4"/>
            <w:vAlign w:val="center"/>
          </w:tcPr>
          <w:p w:rsidR="005E5AA3" w:rsidRDefault="00D32C9E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</w:t>
            </w:r>
            <w:r w:rsidR="004F6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172C8" w:rsidRPr="00F172C8" w:rsidRDefault="00F172C8" w:rsidP="006D4F46">
            <w:pPr>
              <w:pStyle w:val="a9"/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F18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Расчетные задания;</w:t>
            </w:r>
          </w:p>
          <w:p w:rsidR="00F172C8" w:rsidRDefault="00F172C8" w:rsidP="006D4F46">
            <w:pPr>
              <w:pStyle w:val="a9"/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Вычерчивание продольного профиля;</w:t>
            </w:r>
          </w:p>
          <w:p w:rsidR="00F172C8" w:rsidRPr="00F172C8" w:rsidRDefault="00F172C8" w:rsidP="006D4F46">
            <w:pPr>
              <w:pStyle w:val="a9"/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рефератов.</w:t>
            </w:r>
          </w:p>
        </w:tc>
        <w:tc>
          <w:tcPr>
            <w:tcW w:w="735" w:type="pct"/>
            <w:vAlign w:val="center"/>
          </w:tcPr>
          <w:p w:rsidR="005E5AA3" w:rsidRPr="00714FF0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4F6FCC" w:rsidRPr="00714FF0" w:rsidTr="004F6FCC">
        <w:tc>
          <w:tcPr>
            <w:tcW w:w="4265" w:type="pct"/>
            <w:gridSpan w:val="4"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5" w:type="pct"/>
            <w:vAlign w:val="center"/>
          </w:tcPr>
          <w:p w:rsidR="004F6FCC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4F6FCC" w:rsidRPr="00714FF0" w:rsidTr="004F6FCC">
        <w:tc>
          <w:tcPr>
            <w:tcW w:w="4265" w:type="pct"/>
            <w:gridSpan w:val="4"/>
            <w:vAlign w:val="center"/>
          </w:tcPr>
          <w:p w:rsidR="004F6FCC" w:rsidRDefault="004F6FCC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5" w:type="pct"/>
            <w:vAlign w:val="center"/>
          </w:tcPr>
          <w:p w:rsidR="004F6FCC" w:rsidRDefault="004F6FCC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4F6FCC" w:rsidRPr="00714FF0" w:rsidTr="004F6FCC">
        <w:tc>
          <w:tcPr>
            <w:tcW w:w="4265" w:type="pct"/>
            <w:gridSpan w:val="4"/>
            <w:vAlign w:val="center"/>
          </w:tcPr>
          <w:p w:rsidR="004F6FCC" w:rsidRDefault="004F6FCC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 </w:t>
            </w: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01.03 </w:t>
            </w:r>
            <w:r w:rsidRPr="00367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Технологии и оборудование объектов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водоснабжения и водоотведения</w:t>
            </w:r>
          </w:p>
        </w:tc>
        <w:tc>
          <w:tcPr>
            <w:tcW w:w="735" w:type="pct"/>
            <w:vAlign w:val="center"/>
          </w:tcPr>
          <w:p w:rsidR="004F6FCC" w:rsidRDefault="00300F7E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105</w:t>
            </w:r>
          </w:p>
        </w:tc>
      </w:tr>
      <w:tr w:rsidR="00FE69AB" w:rsidRPr="00714FF0" w:rsidTr="004F6FCC">
        <w:tc>
          <w:tcPr>
            <w:tcW w:w="891" w:type="pct"/>
            <w:gridSpan w:val="2"/>
            <w:vMerge w:val="restart"/>
            <w:vAlign w:val="center"/>
          </w:tcPr>
          <w:p w:rsidR="00FE69AB" w:rsidRPr="004D26B2" w:rsidRDefault="00FE69AB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Санитарно-техническое оборудование зданий и сооружений</w:t>
            </w:r>
          </w:p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A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FE69AB" w:rsidRDefault="00BE4406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систем внутреннего водопровода зданий. Системы и схемы внутреннего водопровода. Устройство внутреннего водопровода. Арматура. </w:t>
            </w:r>
            <w:r w:rsidRPr="00FE69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Установки для повышения давления. Внутренний противопожарный и поливочный водопровод.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Эксплуатация систем водоснабжения зданий.</w:t>
            </w:r>
          </w:p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Особенности водоснабжения специальных зданий. Конструирование и расчет внутреннего водопровода.</w:t>
            </w:r>
          </w:p>
        </w:tc>
        <w:tc>
          <w:tcPr>
            <w:tcW w:w="432" w:type="pct"/>
            <w:vAlign w:val="center"/>
          </w:tcPr>
          <w:p w:rsidR="00FE69AB" w:rsidRPr="00FE69AB" w:rsidRDefault="00FE69AB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Системы и схемы горячего водоснабжения.</w:t>
            </w:r>
          </w:p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Установки для нагрева горячей воды.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Особенности устройства систем горячего водоснабжения зданий.</w:t>
            </w: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систем. </w:t>
            </w: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Расчет систем горячего водоснабжения.</w:t>
            </w:r>
          </w:p>
        </w:tc>
        <w:tc>
          <w:tcPr>
            <w:tcW w:w="432" w:type="pct"/>
            <w:vAlign w:val="center"/>
          </w:tcPr>
          <w:p w:rsidR="00FE69AB" w:rsidRPr="00FE69AB" w:rsidRDefault="00FE69AB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Схема водоотведения зданий. Приемники сточных вод.</w:t>
            </w:r>
          </w:p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Устройство внутренних сетей водоотведения. </w:t>
            </w: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Наружные и внутренние водостоки.</w:t>
            </w:r>
          </w:p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Местные установки для очистки и перекачки стоков. Эксплуатация систем водоотведения. Конструирование и расчет систем водоотведения.</w:t>
            </w:r>
          </w:p>
        </w:tc>
        <w:tc>
          <w:tcPr>
            <w:tcW w:w="432" w:type="pct"/>
            <w:vAlign w:val="center"/>
          </w:tcPr>
          <w:p w:rsidR="00FE69AB" w:rsidRPr="00FE69AB" w:rsidRDefault="00FE69AB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Классификация систем отопление. Понятие о потерях тепла. Системы и схемы водяного отопления.  Нагревательные приборы. Тепловые пункты. Воздухообмен. Системы вентиляции с естественным и механическим побуждением.</w:t>
            </w:r>
          </w:p>
        </w:tc>
        <w:tc>
          <w:tcPr>
            <w:tcW w:w="432" w:type="pct"/>
            <w:vAlign w:val="center"/>
          </w:tcPr>
          <w:p w:rsidR="00FE69AB" w:rsidRPr="00FE69AB" w:rsidRDefault="00FE69AB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внутреннего газоснабжения зданий.Мусороудаление</w:t>
            </w:r>
          </w:p>
        </w:tc>
        <w:tc>
          <w:tcPr>
            <w:tcW w:w="432" w:type="pct"/>
            <w:vAlign w:val="center"/>
          </w:tcPr>
          <w:p w:rsidR="00FE69AB" w:rsidRPr="00FE69AB" w:rsidRDefault="00FE69AB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Default="00FE69AB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Default="00FE69AB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Чтение чертежей систем водоснабжения.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Конструирование систем водоснабжения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Определение расчётных расходов воды.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Расчёт сети внутреннего водопровода.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Чтение чертежей систем водоотведения.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Конструирование систем водоотведения.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Гидравлический расчет сети внутренней канализации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69AB" w:rsidRPr="00714FF0" w:rsidTr="004534F4">
        <w:tc>
          <w:tcPr>
            <w:tcW w:w="891" w:type="pct"/>
            <w:gridSpan w:val="2"/>
            <w:vMerge/>
            <w:vAlign w:val="center"/>
          </w:tcPr>
          <w:p w:rsidR="00FE69AB" w:rsidRDefault="00FE69AB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E69AB" w:rsidRPr="00FE69AB" w:rsidRDefault="00FE69AB" w:rsidP="006D4F46">
            <w:pPr>
              <w:pStyle w:val="a9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Чтение чертежей систем отопления и вентиляции.</w:t>
            </w:r>
          </w:p>
        </w:tc>
        <w:tc>
          <w:tcPr>
            <w:tcW w:w="735" w:type="pct"/>
            <w:vAlign w:val="center"/>
          </w:tcPr>
          <w:p w:rsidR="00FE69AB" w:rsidRDefault="00FE69AB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4534F4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170" w:rsidRPr="00FE69AB" w:rsidRDefault="00F40170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F40170" w:rsidRDefault="00F40170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31E45" w:rsidRPr="00714FF0" w:rsidTr="00FE69AB">
        <w:tc>
          <w:tcPr>
            <w:tcW w:w="891" w:type="pct"/>
            <w:gridSpan w:val="2"/>
            <w:vMerge w:val="restart"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3.4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31E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Основы технологии и организации строительно-монтажных работ </w:t>
            </w:r>
          </w:p>
        </w:tc>
        <w:tc>
          <w:tcPr>
            <w:tcW w:w="294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431E45" w:rsidRDefault="00BE4406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25</w:t>
            </w: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431E45" w:rsidRPr="00FE69AB" w:rsidRDefault="00431E45" w:rsidP="006D4F46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16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Основания и фундаменты. Введение. Грунты и их строительные свойства. Фундаменты, назначения, типы и их основные элементы. Конструктивные элементы промышленных зданий. Внешние воздействия на здания. Классификация зданий. Элементы каркаса, колонны, перекрытия, покрытия. Основные конструктивные элементы сооружений водоснабжения и водоотведения</w:t>
            </w:r>
          </w:p>
        </w:tc>
        <w:tc>
          <w:tcPr>
            <w:tcW w:w="43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431E45" w:rsidRPr="00FE69AB" w:rsidRDefault="00431E45" w:rsidP="006D4F46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16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Производство земляных работ. Землеройно-транспортные машины. Разбивка сооружений. Водоотвод при производстве земляных работ. Определение объёма земляных работ при разработке траншеи. Технология возведения монолитных бетонных и ж/б конструкций. Классификация ж/б конструкций. Комплекс работ по возведению монолитных конструкций.</w:t>
            </w:r>
            <w:r w:rsidRPr="00FE6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Монтаж строительных конструкций. Порядок работ нулевого цикла. Основные способы монтажа.</w:t>
            </w:r>
          </w:p>
          <w:p w:rsidR="00431E45" w:rsidRPr="00FE69AB" w:rsidRDefault="00431E45" w:rsidP="006D4F46">
            <w:pPr>
              <w:pStyle w:val="a9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Технология монтажного цикла. Приемка монтажных работ. Машины, оборудование, приспособления для монтажа конструкций. Гидроизоляционные кровельные работы.</w:t>
            </w:r>
          </w:p>
          <w:p w:rsidR="00431E45" w:rsidRPr="00FE69AB" w:rsidRDefault="00431E45" w:rsidP="006D4F46">
            <w:pPr>
              <w:pStyle w:val="a9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Виды гидроизоляции, материалы. Типы кровель. Способы производства гидроизоляционных работ.</w:t>
            </w:r>
          </w:p>
        </w:tc>
        <w:tc>
          <w:tcPr>
            <w:tcW w:w="43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431E45" w:rsidRPr="00FE69AB" w:rsidRDefault="00431E45" w:rsidP="006D4F46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16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Устройство сооружений методом «опускного колодца». Преимущества, технология метода. Тиксотропная рубашка. Монтаж строительных конструкций. Устройство заглубленных сооружений методом «стена в грунте. Сущность способа. Устройство заглубленных сооружений методом «стена в грунте». Технология возведения. Монтаж емкостных сооружений. Бетонирование днищ, монтаж. Устройство перекрытий. Монтаж оборудования насосных и воздуходувных станций. Подготовка фундамента, монтаж оборудования, приспособление трубопроводов и арматуры.</w:t>
            </w:r>
            <w:r w:rsidRPr="00FE6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 xml:space="preserve">Монтаж напорных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безнапорных трубопроводов. Основные положения монтажа трубопроводов. Подготовка, монтаж, укладка трубопроводов. Машины, оборудование, приспособления. Испытание на прочность. Устройство висячих труб. Приемка.</w:t>
            </w:r>
          </w:p>
        </w:tc>
        <w:tc>
          <w:tcPr>
            <w:tcW w:w="43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431E45" w:rsidRPr="00FE69AB" w:rsidRDefault="00431E45" w:rsidP="006D4F46">
            <w:pPr>
              <w:pStyle w:val="a9"/>
              <w:numPr>
                <w:ilvl w:val="0"/>
                <w:numId w:val="25"/>
              </w:numPr>
              <w:spacing w:after="0" w:line="240" w:lineRule="auto"/>
              <w:ind w:left="316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Основные положения. Проект производства СМР. Цели и задачи ППР. Рабочие процессы.</w:t>
            </w:r>
            <w:r w:rsidRPr="00FE6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 и организация строительства. Организация подготовительного периода.</w:t>
            </w:r>
            <w:r w:rsidRPr="00FE6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Календарное планирование. Виды календарных планов. Проект производства работ. Карты трудовых процессов.</w:t>
            </w:r>
          </w:p>
          <w:p w:rsidR="00431E45" w:rsidRPr="00FE69AB" w:rsidRDefault="00431E45" w:rsidP="006D4F46">
            <w:pPr>
              <w:pStyle w:val="a9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9AB">
              <w:rPr>
                <w:rFonts w:ascii="Times New Roman" w:hAnsi="Times New Roman" w:cs="Times New Roman"/>
                <w:sz w:val="24"/>
                <w:szCs w:val="24"/>
              </w:rPr>
              <w:t>Контроль хода выполнения работ. Структура строительных организаций.</w:t>
            </w:r>
          </w:p>
        </w:tc>
        <w:tc>
          <w:tcPr>
            <w:tcW w:w="432" w:type="pct"/>
          </w:tcPr>
          <w:p w:rsidR="00431E45" w:rsidRPr="00367EEE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Default="00431E45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Анализ основных элементов зданий и сооружений.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Определение объёма земляных работ при разработке траншеи.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 вида землеройно-транспортных  машин 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Выбор современных  технологий бетонирования  днищ, монтажа, устройства перекрытий.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 w:hanging="28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Выбор современных  технологий  монтажа трубопроводов.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Выбор монтажного крана и захватных приспособлений.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Определение кол-ва ж/бетонных элементов для монтажа колодцев.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1E45" w:rsidRPr="00714FF0" w:rsidTr="00FE69AB">
        <w:tc>
          <w:tcPr>
            <w:tcW w:w="891" w:type="pct"/>
            <w:gridSpan w:val="2"/>
            <w:vMerge/>
            <w:vAlign w:val="center"/>
          </w:tcPr>
          <w:p w:rsidR="00431E45" w:rsidRDefault="00431E45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431E45" w:rsidRPr="00F40170" w:rsidRDefault="00431E45" w:rsidP="006D4F46">
            <w:pPr>
              <w:pStyle w:val="a9"/>
              <w:numPr>
                <w:ilvl w:val="0"/>
                <w:numId w:val="32"/>
              </w:numPr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F40170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подготовительного периода.</w:t>
            </w:r>
          </w:p>
        </w:tc>
        <w:tc>
          <w:tcPr>
            <w:tcW w:w="735" w:type="pct"/>
            <w:vAlign w:val="center"/>
          </w:tcPr>
          <w:p w:rsidR="00431E45" w:rsidRDefault="00431E45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FE69AB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170" w:rsidRPr="00F40170" w:rsidRDefault="00F40170" w:rsidP="006D4F46">
            <w:pPr>
              <w:pStyle w:val="a9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F40170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33E22" w:rsidRPr="00714FF0" w:rsidTr="00AB39D8">
        <w:tc>
          <w:tcPr>
            <w:tcW w:w="4265" w:type="pct"/>
            <w:gridSpan w:val="4"/>
            <w:vAlign w:val="center"/>
          </w:tcPr>
          <w:p w:rsidR="00033E22" w:rsidRPr="005E5AA3" w:rsidRDefault="00033E22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раздела 3 (Трубозаготовительная)</w:t>
            </w:r>
          </w:p>
          <w:p w:rsidR="00033E22" w:rsidRDefault="00033E22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BE4406" w:rsidRPr="00BE4406" w:rsidRDefault="00033E22" w:rsidP="006D4F46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56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4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рабочего места. </w:t>
            </w:r>
          </w:p>
          <w:p w:rsidR="00BE4406" w:rsidRPr="00BE4406" w:rsidRDefault="00033E22" w:rsidP="006D4F46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56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4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Инструктаж по технике безопасности, по пожарной безопасности. </w:t>
            </w:r>
          </w:p>
          <w:p w:rsidR="00BE4406" w:rsidRPr="00BE4406" w:rsidRDefault="00033E22" w:rsidP="006D4F46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56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4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Составление инструкционных карт. </w:t>
            </w:r>
          </w:p>
          <w:p w:rsidR="00BE4406" w:rsidRPr="00BE4406" w:rsidRDefault="00033E22" w:rsidP="006D4F46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56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4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Монтаж стальных водопроводных труб.</w:t>
            </w:r>
          </w:p>
          <w:p w:rsidR="00033E22" w:rsidRPr="00BE4406" w:rsidRDefault="00033E22" w:rsidP="006D4F46">
            <w:pPr>
              <w:pStyle w:val="a9"/>
              <w:numPr>
                <w:ilvl w:val="0"/>
                <w:numId w:val="33"/>
              </w:numPr>
              <w:spacing w:after="0" w:line="240" w:lineRule="auto"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Монтаж полипропиленовых водопроводных труб.</w:t>
            </w:r>
          </w:p>
          <w:p w:rsidR="00033E22" w:rsidRPr="00B12D10" w:rsidRDefault="00033E22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033E22" w:rsidRPr="007E7159" w:rsidRDefault="00033E22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</w:tr>
      <w:tr w:rsidR="00AB39D8" w:rsidRPr="00714FF0" w:rsidTr="00AB39D8">
        <w:tc>
          <w:tcPr>
            <w:tcW w:w="4265" w:type="pct"/>
            <w:gridSpan w:val="4"/>
            <w:vAlign w:val="center"/>
          </w:tcPr>
          <w:p w:rsidR="00AB39D8" w:rsidRDefault="00AB39D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03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роизводственная практика</w:t>
            </w:r>
            <w:r w:rsidRPr="00B12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профилю специальности</w:t>
            </w:r>
          </w:p>
          <w:p w:rsidR="00AB39D8" w:rsidRDefault="00AB39D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хозяйственно-питьевого водоснабжения;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гидравлических и тепловых испытаний;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роверка на отсутствие засоров и на герметичность;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>ромывка систем отопления;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аполнение системы отопления;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>мение монтировать санитарно-технические системы и оборудование;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>мение монтировать внутреннюю водопроводную сеть;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>мение монтировать</w:t>
            </w:r>
            <w:r w:rsidRPr="007E7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канализации зданий;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 xml:space="preserve">мение монтировать системы отопления зданий; </w:t>
            </w:r>
          </w:p>
          <w:p w:rsidR="00AB39D8" w:rsidRPr="007E7159" w:rsidRDefault="00AB39D8" w:rsidP="006D4F46">
            <w:pPr>
              <w:pStyle w:val="a9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7159">
              <w:rPr>
                <w:rFonts w:ascii="Times New Roman" w:hAnsi="Times New Roman" w:cs="Times New Roman"/>
                <w:sz w:val="24"/>
                <w:szCs w:val="24"/>
              </w:rPr>
              <w:t>мение производить пуско-наладочные работы.</w:t>
            </w:r>
          </w:p>
        </w:tc>
        <w:tc>
          <w:tcPr>
            <w:tcW w:w="735" w:type="pct"/>
            <w:vAlign w:val="center"/>
          </w:tcPr>
          <w:p w:rsidR="00AB39D8" w:rsidRPr="007E7159" w:rsidRDefault="00AB39D8" w:rsidP="006D4F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715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288</w:t>
            </w:r>
          </w:p>
        </w:tc>
      </w:tr>
      <w:tr w:rsidR="00300F7E" w:rsidRPr="00714FF0" w:rsidTr="00300F7E">
        <w:tc>
          <w:tcPr>
            <w:tcW w:w="4265" w:type="pct"/>
            <w:gridSpan w:val="4"/>
            <w:vAlign w:val="center"/>
          </w:tcPr>
          <w:p w:rsidR="00300F7E" w:rsidRPr="00300F7E" w:rsidRDefault="00300F7E" w:rsidP="006D4F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Раздел 4 ПМ. </w:t>
            </w:r>
            <w:r w:rsidRPr="00300F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Участие в проектировании наружных систем и сооружений водоснабжения и водоотведения</w:t>
            </w:r>
          </w:p>
        </w:tc>
        <w:tc>
          <w:tcPr>
            <w:tcW w:w="735" w:type="pct"/>
            <w:vAlign w:val="center"/>
          </w:tcPr>
          <w:p w:rsidR="00300F7E" w:rsidRDefault="004534F4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</w:tr>
      <w:tr w:rsidR="00300F7E" w:rsidRPr="00714FF0" w:rsidTr="00300F7E">
        <w:tc>
          <w:tcPr>
            <w:tcW w:w="4265" w:type="pct"/>
            <w:gridSpan w:val="4"/>
            <w:vAlign w:val="center"/>
          </w:tcPr>
          <w:p w:rsidR="00300F7E" w:rsidRPr="00431E45" w:rsidRDefault="00300F7E" w:rsidP="006D4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3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 </w:t>
            </w: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01.03 </w:t>
            </w:r>
            <w:r w:rsidRPr="00367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Технологии и оборудование объектов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водоснабжения и водоотведения</w:t>
            </w:r>
          </w:p>
        </w:tc>
        <w:tc>
          <w:tcPr>
            <w:tcW w:w="735" w:type="pct"/>
            <w:vAlign w:val="center"/>
          </w:tcPr>
          <w:p w:rsidR="00300F7E" w:rsidRDefault="004534F4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</w:tr>
      <w:tr w:rsidR="00731561" w:rsidRPr="00714FF0" w:rsidTr="00300F7E">
        <w:tc>
          <w:tcPr>
            <w:tcW w:w="891" w:type="pct"/>
            <w:gridSpan w:val="2"/>
            <w:vMerge w:val="restart"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E21B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Технология возведения сетей сооружений</w:t>
            </w:r>
          </w:p>
        </w:tc>
        <w:tc>
          <w:tcPr>
            <w:tcW w:w="2942" w:type="pct"/>
          </w:tcPr>
          <w:p w:rsidR="00731561" w:rsidRPr="00431E45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731561" w:rsidRPr="00431E45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731561" w:rsidRDefault="00BE4406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44</w:t>
            </w:r>
          </w:p>
        </w:tc>
      </w:tr>
      <w:tr w:rsidR="00731561" w:rsidRPr="00714FF0" w:rsidTr="00300F7E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731561" w:rsidRPr="00300F7E" w:rsidRDefault="00731561" w:rsidP="006D4F46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работы. Проектно-сметная документация и заключение договоров. Проект организации работ. Подготовка трассы к строительству.</w:t>
            </w:r>
          </w:p>
        </w:tc>
        <w:tc>
          <w:tcPr>
            <w:tcW w:w="432" w:type="pct"/>
          </w:tcPr>
          <w:p w:rsidR="00731561" w:rsidRPr="00300F7E" w:rsidRDefault="0073156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300F7E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731561" w:rsidRPr="00300F7E" w:rsidRDefault="00731561" w:rsidP="006D4F46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sz w:val="24"/>
                <w:szCs w:val="24"/>
              </w:rPr>
              <w:t>Земляные работы. Требования к подготовке траншей. Определение размеров траншеи. Баланс общих земляных работ. Методы производства земляных работ.</w:t>
            </w:r>
          </w:p>
          <w:p w:rsidR="00731561" w:rsidRPr="00300F7E" w:rsidRDefault="00731561" w:rsidP="006D4F46">
            <w:pPr>
              <w:pStyle w:val="a9"/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sz w:val="24"/>
                <w:szCs w:val="24"/>
              </w:rPr>
              <w:t>Требования к основаниям траншеи.</w:t>
            </w:r>
          </w:p>
        </w:tc>
        <w:tc>
          <w:tcPr>
            <w:tcW w:w="432" w:type="pct"/>
          </w:tcPr>
          <w:p w:rsidR="00731561" w:rsidRPr="00300F7E" w:rsidRDefault="0073156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300F7E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731561" w:rsidRPr="00300F7E" w:rsidRDefault="00731561" w:rsidP="006D4F46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sz w:val="24"/>
                <w:szCs w:val="24"/>
              </w:rPr>
              <w:t>Монтажные работы. Технический процесс укладки трубопроводов. Соединение  и монтаж чугунных и стальных труб. Изоляция. Гидравлическое испытание трубопроводов. Особенности монтажа железобетонных труб. Монтаж трубопроводов из неметаллических труб. Бестраншейная прокладка трубопроводов. Устройство дюкеров.</w:t>
            </w:r>
          </w:p>
        </w:tc>
        <w:tc>
          <w:tcPr>
            <w:tcW w:w="432" w:type="pct"/>
          </w:tcPr>
          <w:p w:rsidR="00731561" w:rsidRPr="00300F7E" w:rsidRDefault="0073156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0F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4534F4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Default="00731561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31561" w:rsidRPr="00714FF0" w:rsidTr="004534F4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Default="00731561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731561" w:rsidRPr="00714FF0" w:rsidTr="004534F4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видов работ и их объемы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4534F4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Составление ПОР на строительство трубопровода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4534F4">
        <w:tc>
          <w:tcPr>
            <w:tcW w:w="891" w:type="pct"/>
            <w:gridSpan w:val="2"/>
            <w:vMerge/>
            <w:vAlign w:val="center"/>
          </w:tcPr>
          <w:p w:rsidR="00731561" w:rsidRPr="00714FF0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Разбивка трассы для строительства трубопровода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Закрепление знаками углов поворота, установки колодцев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угла естественного откоса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Определения поперечного сечения траншеи при укладке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Определения объёма грунта от раскопки траншеи для укладки трубопровода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избыточного грунта при прокладке трубопровода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объема грунта от траншей и колодцев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Определить тип оснований под укладку труб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Составление схемы движения механизмов и календарный план их работ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размеров приямка в траншее для заделки стыка труб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Выполнение фланцевого соединения труб возле стенки камеры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последовательность операции при подключении  трубы </w:t>
            </w:r>
            <w:r w:rsidRPr="00731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 xml:space="preserve">=150 мм к чугунной трубе   </w:t>
            </w:r>
            <w:r w:rsidRPr="00731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=400мм.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железобетонных труб </w:t>
            </w:r>
            <w:r w:rsidRPr="00731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=1200мм при натяжении кольца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муфтового соединения асбестоцементных труб </w:t>
            </w:r>
            <w:r w:rsidRPr="00731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=250 мм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тягового усилия при продавливании труб </w:t>
            </w:r>
            <w:r w:rsidRPr="007315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=500 мм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31561" w:rsidRPr="00714FF0" w:rsidTr="00FE69AB">
        <w:tc>
          <w:tcPr>
            <w:tcW w:w="891" w:type="pct"/>
            <w:gridSpan w:val="2"/>
            <w:vMerge/>
            <w:vAlign w:val="center"/>
          </w:tcPr>
          <w:p w:rsidR="00731561" w:rsidRDefault="00731561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731561" w:rsidRPr="00731561" w:rsidRDefault="00731561" w:rsidP="006D4F46">
            <w:pPr>
              <w:pStyle w:val="a9"/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порядка работ при прокладке дюкеров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40170" w:rsidRPr="00714FF0" w:rsidTr="00FE69AB">
        <w:tc>
          <w:tcPr>
            <w:tcW w:w="891" w:type="pct"/>
            <w:gridSpan w:val="2"/>
            <w:vAlign w:val="center"/>
          </w:tcPr>
          <w:p w:rsidR="00F40170" w:rsidRDefault="00F40170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170" w:rsidRPr="00731561" w:rsidRDefault="00F40170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F40170" w:rsidRDefault="00F40170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31561" w:rsidRPr="00714FF0" w:rsidTr="00731561">
        <w:tc>
          <w:tcPr>
            <w:tcW w:w="4265" w:type="pct"/>
            <w:gridSpan w:val="4"/>
            <w:vAlign w:val="center"/>
          </w:tcPr>
          <w:p w:rsidR="00731561" w:rsidRDefault="00731561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  <w:p w:rsidR="00D97F18" w:rsidRPr="00D97F18" w:rsidRDefault="00D97F18" w:rsidP="006D4F46">
            <w:pPr>
              <w:pStyle w:val="a9"/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F18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Расчетные задания;</w:t>
            </w:r>
          </w:p>
          <w:p w:rsidR="00D97F18" w:rsidRPr="00731561" w:rsidRDefault="00F172C8" w:rsidP="006D4F46">
            <w:pPr>
              <w:pStyle w:val="a9"/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рефератов.</w:t>
            </w:r>
          </w:p>
        </w:tc>
        <w:tc>
          <w:tcPr>
            <w:tcW w:w="735" w:type="pct"/>
            <w:vAlign w:val="center"/>
          </w:tcPr>
          <w:p w:rsidR="00731561" w:rsidRDefault="00731561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F172C8" w:rsidRPr="00714FF0" w:rsidTr="00731561">
        <w:tc>
          <w:tcPr>
            <w:tcW w:w="891" w:type="pct"/>
            <w:gridSpan w:val="2"/>
            <w:vMerge w:val="restart"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4.2 Строительные машины и механизмы</w:t>
            </w:r>
          </w:p>
        </w:tc>
        <w:tc>
          <w:tcPr>
            <w:tcW w:w="2942" w:type="pct"/>
          </w:tcPr>
          <w:p w:rsidR="00F172C8" w:rsidRPr="00731561" w:rsidRDefault="00F172C8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F172C8" w:rsidRPr="00731561" w:rsidRDefault="00F172C8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</w:t>
            </w:r>
          </w:p>
        </w:tc>
      </w:tr>
      <w:tr w:rsidR="00F172C8" w:rsidRPr="00714FF0" w:rsidTr="00731561">
        <w:tc>
          <w:tcPr>
            <w:tcW w:w="891" w:type="pct"/>
            <w:gridSpan w:val="2"/>
            <w:vMerge/>
            <w:vAlign w:val="center"/>
          </w:tcPr>
          <w:p w:rsidR="00F172C8" w:rsidRPr="00714FF0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F172C8" w:rsidRPr="00731561" w:rsidRDefault="00F172C8" w:rsidP="006D4F4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Общие сведения о механизации строительства и строительных машинах</w:t>
            </w:r>
          </w:p>
        </w:tc>
        <w:tc>
          <w:tcPr>
            <w:tcW w:w="432" w:type="pct"/>
          </w:tcPr>
          <w:p w:rsidR="00F172C8" w:rsidRPr="00731561" w:rsidRDefault="00F172C8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731561">
        <w:tc>
          <w:tcPr>
            <w:tcW w:w="891" w:type="pct"/>
            <w:gridSpan w:val="2"/>
            <w:vMerge/>
            <w:vAlign w:val="center"/>
          </w:tcPr>
          <w:p w:rsidR="00F172C8" w:rsidRPr="00714FF0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F172C8" w:rsidRPr="00731561" w:rsidRDefault="00F172C8" w:rsidP="006D4F4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Транспортные и погрузо-разгрузочные машины. Грузоподъемные машины. Машины для подготовки работ. Траншейные экскаваторы. Классификация машин и оборудования для свайных работ. Свайные молоты, их устройство и принцип работы. Машины и оборудование для приготовления растворов. Назначение и классификация дозаторов. Машины и оборудование для отделочных  и кровельных работ. Ручные машины</w:t>
            </w:r>
          </w:p>
        </w:tc>
        <w:tc>
          <w:tcPr>
            <w:tcW w:w="432" w:type="pct"/>
          </w:tcPr>
          <w:p w:rsidR="00F172C8" w:rsidRPr="00731561" w:rsidRDefault="00F172C8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731561">
        <w:tc>
          <w:tcPr>
            <w:tcW w:w="891" w:type="pct"/>
            <w:gridSpan w:val="2"/>
            <w:vMerge/>
            <w:vAlign w:val="center"/>
          </w:tcPr>
          <w:p w:rsidR="00F172C8" w:rsidRPr="00714FF0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</w:tcPr>
          <w:p w:rsidR="00F172C8" w:rsidRPr="00731561" w:rsidRDefault="00F172C8" w:rsidP="006D4F46">
            <w:pPr>
              <w:pStyle w:val="a9"/>
              <w:numPr>
                <w:ilvl w:val="0"/>
                <w:numId w:val="28"/>
              </w:numPr>
              <w:tabs>
                <w:tab w:val="left" w:pos="4603"/>
              </w:tabs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Общие сведения об эксплуатации строительных машин</w:t>
            </w:r>
          </w:p>
        </w:tc>
        <w:tc>
          <w:tcPr>
            <w:tcW w:w="432" w:type="pct"/>
          </w:tcPr>
          <w:p w:rsidR="00F172C8" w:rsidRPr="00731561" w:rsidRDefault="00F172C8" w:rsidP="006D4F46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Default="00F172C8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4BF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Default="00F172C8" w:rsidP="006D4F46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67E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Pr="00731561" w:rsidRDefault="00F172C8" w:rsidP="006D4F46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Выбор машин для земляных работ, по объему.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Pr="00731561" w:rsidRDefault="00F172C8" w:rsidP="006D4F46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Определение параметров машин для свайных работ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Pr="00731561" w:rsidRDefault="00F172C8" w:rsidP="006D4F46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31561">
              <w:rPr>
                <w:rFonts w:ascii="Times New Roman" w:hAnsi="Times New Roman" w:cs="Times New Roman"/>
                <w:sz w:val="24"/>
                <w:szCs w:val="24"/>
              </w:rPr>
              <w:t>Выбор метода и механизмов для погрузки разгрузки труб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72C8" w:rsidRPr="00714FF0" w:rsidTr="00FE69AB">
        <w:tc>
          <w:tcPr>
            <w:tcW w:w="891" w:type="pct"/>
            <w:gridSpan w:val="2"/>
            <w:vMerge/>
            <w:vAlign w:val="center"/>
          </w:tcPr>
          <w:p w:rsidR="00F172C8" w:rsidRDefault="00F172C8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172C8" w:rsidRPr="00731561" w:rsidRDefault="00F172C8" w:rsidP="006D4F46">
            <w:pPr>
              <w:pStyle w:val="a9"/>
              <w:spacing w:after="0" w:line="240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172C8" w:rsidRPr="00714FF0" w:rsidTr="00F172C8">
        <w:tc>
          <w:tcPr>
            <w:tcW w:w="4265" w:type="pct"/>
            <w:gridSpan w:val="4"/>
            <w:vAlign w:val="center"/>
          </w:tcPr>
          <w:p w:rsidR="00F172C8" w:rsidRPr="00D32C9E" w:rsidRDefault="00F172C8" w:rsidP="006D4F46">
            <w:pPr>
              <w:pStyle w:val="a9"/>
              <w:spacing w:after="0" w:line="240" w:lineRule="auto"/>
              <w:ind w:left="316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735" w:type="pct"/>
            <w:vAlign w:val="center"/>
          </w:tcPr>
          <w:p w:rsidR="00F172C8" w:rsidRDefault="00F172C8" w:rsidP="006D4F46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8C31D3" w:rsidRPr="00714FF0" w:rsidTr="004F6FCC">
        <w:tc>
          <w:tcPr>
            <w:tcW w:w="4265" w:type="pct"/>
            <w:gridSpan w:val="4"/>
            <w:vAlign w:val="center"/>
          </w:tcPr>
          <w:p w:rsidR="007E7159" w:rsidRPr="00AB39D8" w:rsidRDefault="007E7159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7E7159" w:rsidRPr="00AB39D8" w:rsidRDefault="007E7159" w:rsidP="006D4F4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7E7159" w:rsidRPr="00AB39D8" w:rsidRDefault="007E7159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9D8">
              <w:rPr>
                <w:rFonts w:ascii="Times New Roman" w:hAnsi="Times New Roman" w:cs="Times New Roman"/>
                <w:sz w:val="24"/>
                <w:szCs w:val="24"/>
              </w:rPr>
              <w:t>Выполнение крепления труб;</w:t>
            </w:r>
          </w:p>
          <w:p w:rsidR="007E7159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сварки труб; </w:t>
            </w:r>
          </w:p>
          <w:p w:rsidR="007E7159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>ыявление неисправности в работе оборудования;</w:t>
            </w:r>
          </w:p>
          <w:p w:rsidR="007E7159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 xml:space="preserve">мение составлять график водоснабжения обслуживаемого участка; </w:t>
            </w:r>
          </w:p>
          <w:p w:rsidR="00AB39D8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строповки и расстроповки деталей трубопроводов; </w:t>
            </w:r>
          </w:p>
          <w:p w:rsidR="00AB39D8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 xml:space="preserve">мение  опиливать концы стальных труб при сборке их под сварку; </w:t>
            </w:r>
          </w:p>
          <w:p w:rsidR="008C31D3" w:rsidRPr="00AB39D8" w:rsidRDefault="00AB39D8" w:rsidP="006D4F46">
            <w:pPr>
              <w:pStyle w:val="a9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7E7159" w:rsidRPr="00AB39D8">
              <w:rPr>
                <w:rFonts w:ascii="Times New Roman" w:hAnsi="Times New Roman" w:cs="Times New Roman"/>
                <w:sz w:val="24"/>
                <w:szCs w:val="24"/>
              </w:rPr>
              <w:t>ыполнение промывки трубопроводов.</w:t>
            </w:r>
          </w:p>
        </w:tc>
        <w:tc>
          <w:tcPr>
            <w:tcW w:w="735" w:type="pct"/>
            <w:vAlign w:val="center"/>
          </w:tcPr>
          <w:p w:rsidR="008C31D3" w:rsidRPr="00563CFD" w:rsidRDefault="00AB39D8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72</w:t>
            </w:r>
          </w:p>
        </w:tc>
      </w:tr>
      <w:tr w:rsidR="000E50C1" w:rsidRPr="00714FF0" w:rsidTr="004F6FCC">
        <w:tc>
          <w:tcPr>
            <w:tcW w:w="4265" w:type="pct"/>
            <w:gridSpan w:val="4"/>
            <w:vAlign w:val="center"/>
          </w:tcPr>
          <w:p w:rsidR="000E50C1" w:rsidRPr="004D61BB" w:rsidRDefault="000E50C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735" w:type="pct"/>
            <w:vAlign w:val="center"/>
          </w:tcPr>
          <w:p w:rsidR="000E50C1" w:rsidRDefault="000E50C1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0E50C1" w:rsidRPr="00714FF0" w:rsidTr="004F6FCC">
        <w:tc>
          <w:tcPr>
            <w:tcW w:w="4265" w:type="pct"/>
            <w:gridSpan w:val="4"/>
            <w:vAlign w:val="center"/>
          </w:tcPr>
          <w:p w:rsidR="000E50C1" w:rsidRPr="004D61BB" w:rsidRDefault="000E50C1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5" w:type="pct"/>
            <w:vAlign w:val="center"/>
          </w:tcPr>
          <w:p w:rsidR="000E50C1" w:rsidRDefault="00164B4F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F03594" w:rsidRPr="00714FF0" w:rsidTr="004F6FCC">
        <w:tc>
          <w:tcPr>
            <w:tcW w:w="4265" w:type="pct"/>
            <w:gridSpan w:val="4"/>
          </w:tcPr>
          <w:p w:rsidR="00F03594" w:rsidRPr="00714FF0" w:rsidRDefault="00F03594" w:rsidP="006D4F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5" w:type="pct"/>
          </w:tcPr>
          <w:p w:rsidR="00F03594" w:rsidRPr="00AB39D8" w:rsidRDefault="00AB39D8" w:rsidP="006D4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39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1171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17474D" w:rsidRPr="0017474D" w:rsidRDefault="0017474D" w:rsidP="001747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>Реализация программы осуществляется в</w:t>
      </w:r>
      <w:r>
        <w:rPr>
          <w:rFonts w:ascii="Times New Roman" w:hAnsi="Times New Roman" w:cs="Times New Roman"/>
          <w:sz w:val="24"/>
          <w:szCs w:val="24"/>
        </w:rPr>
        <w:t xml:space="preserve"> кабинете</w:t>
      </w:r>
      <w:r w:rsidRPr="0017474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Разработка технологий и проектирование</w:t>
      </w:r>
      <w:r w:rsidRPr="0017474D">
        <w:rPr>
          <w:rFonts w:ascii="Times New Roman" w:hAnsi="Times New Roman" w:cs="Times New Roman"/>
          <w:sz w:val="24"/>
          <w:szCs w:val="24"/>
        </w:rPr>
        <w:t xml:space="preserve"> элементов систем водо</w:t>
      </w:r>
      <w:r>
        <w:rPr>
          <w:rFonts w:ascii="Times New Roman" w:hAnsi="Times New Roman" w:cs="Times New Roman"/>
          <w:sz w:val="24"/>
          <w:szCs w:val="24"/>
        </w:rPr>
        <w:t>снабжения и водоотведения»</w:t>
      </w:r>
    </w:p>
    <w:p w:rsidR="00D9498E" w:rsidRPr="00F03594" w:rsidRDefault="0017474D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1C5746">
        <w:rPr>
          <w:rFonts w:ascii="Times New Roman" w:hAnsi="Times New Roman" w:cs="Times New Roman"/>
          <w:sz w:val="24"/>
          <w:szCs w:val="24"/>
        </w:rPr>
        <w:t>кабинета</w:t>
      </w:r>
      <w:r w:rsidR="00D9498E" w:rsidRPr="00F03594">
        <w:rPr>
          <w:rFonts w:ascii="Times New Roman" w:hAnsi="Times New Roman" w:cs="Times New Roman"/>
          <w:sz w:val="24"/>
          <w:szCs w:val="24"/>
        </w:rPr>
        <w:t>:</w:t>
      </w:r>
    </w:p>
    <w:p w:rsidR="00D9498E" w:rsidRPr="00F03594" w:rsidRDefault="00D9498E" w:rsidP="00D949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документации.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/>
          <w:sz w:val="24"/>
          <w:szCs w:val="24"/>
        </w:rPr>
        <w:t>-</w:t>
      </w:r>
      <w:r w:rsidRPr="001C5746">
        <w:rPr>
          <w:rFonts w:ascii="Times New Roman" w:hAnsi="Times New Roman" w:cs="Times New Roman"/>
          <w:sz w:val="24"/>
          <w:szCs w:val="24"/>
        </w:rPr>
        <w:t xml:space="preserve"> </w:t>
      </w:r>
      <w:r w:rsidRPr="001C5746">
        <w:rPr>
          <w:rFonts w:ascii="Times New Roman" w:hAnsi="Times New Roman" w:cs="Times New Roman"/>
          <w:bCs/>
          <w:sz w:val="24"/>
          <w:szCs w:val="24"/>
        </w:rPr>
        <w:t>лабораторный стенд «Изучение работы горизонтальных отстойников»;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- лабораторный стенд «Определение расхода воды в прямоугольном канале»;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- лабораторный стенд «Изучение работы насосов различных типов»;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- лабораторный стенд «Определение давления в трубопроводе»;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C5746">
        <w:rPr>
          <w:rFonts w:ascii="Times New Roman" w:hAnsi="Times New Roman" w:cs="Times New Roman"/>
          <w:sz w:val="24"/>
          <w:szCs w:val="24"/>
        </w:rPr>
        <w:t>- макет индивидуального жилого дома с очистными сооружениями;</w:t>
      </w:r>
    </w:p>
    <w:p w:rsidR="001C5746" w:rsidRPr="001C5746" w:rsidRDefault="001C5746" w:rsidP="001C5746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макет </w:t>
      </w:r>
      <w:r w:rsidRPr="001C5746">
        <w:rPr>
          <w:rFonts w:ascii="Times New Roman" w:hAnsi="Times New Roman" w:cs="Times New Roman"/>
          <w:sz w:val="24"/>
          <w:szCs w:val="24"/>
        </w:rPr>
        <w:t xml:space="preserve"> жилого дома с внутренни</w:t>
      </w:r>
      <w:r w:rsidR="00D97F18">
        <w:rPr>
          <w:rFonts w:ascii="Times New Roman" w:hAnsi="Times New Roman" w:cs="Times New Roman"/>
          <w:sz w:val="24"/>
          <w:szCs w:val="24"/>
        </w:rPr>
        <w:t>ми системами водоснабжения и вод</w:t>
      </w:r>
      <w:r w:rsidRPr="001C5746">
        <w:rPr>
          <w:rFonts w:ascii="Times New Roman" w:hAnsi="Times New Roman" w:cs="Times New Roman"/>
          <w:sz w:val="24"/>
          <w:szCs w:val="24"/>
        </w:rPr>
        <w:t xml:space="preserve">оотведения; 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1C5746" w:rsidRP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Водоснабжение: учебно-методическое пособие / В.В. Земляной, Б.В. Леонов, Л.В. Кучерова, А.А. Надежкина, П.И. Шевченко. — Москва : Проспект, 2015. — 138 с. Режим доступа </w:t>
      </w:r>
      <w:hyperlink r:id="rId10" w:history="1">
        <w:r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https://www.book.ru/book/918366</w:t>
        </w:r>
      </w:hyperlink>
    </w:p>
    <w:p w:rsidR="001C5746" w:rsidRP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Водоснабжение и водоотведение промышленных предприятий : учебно-методическое посо</w:t>
      </w:r>
      <w:r>
        <w:rPr>
          <w:rFonts w:ascii="Times New Roman" w:hAnsi="Times New Roman" w:cs="Times New Roman"/>
          <w:bCs/>
          <w:sz w:val="24"/>
          <w:szCs w:val="24"/>
        </w:rPr>
        <w:t>бие / В.А. Филимонова. — Москва</w:t>
      </w:r>
      <w:r w:rsidRPr="001C5746">
        <w:rPr>
          <w:rFonts w:ascii="Times New Roman" w:hAnsi="Times New Roman" w:cs="Times New Roman"/>
          <w:bCs/>
          <w:sz w:val="24"/>
          <w:szCs w:val="24"/>
        </w:rPr>
        <w:t>: Проспект, 2015. — 89 с</w:t>
      </w:r>
    </w:p>
    <w:p w:rsidR="001C5746" w:rsidRP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А.А.Отставнов. Водоснабжение и водоотведение общественных зданий. –М.: </w:t>
      </w:r>
      <w:hyperlink r:id="rId11" w:tooltip="АВОК-ПРЕСС" w:history="1">
        <w:r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АВОК-ПРЕСС</w:t>
        </w:r>
      </w:hyperlink>
      <w:r w:rsidRPr="001C5746">
        <w:rPr>
          <w:rFonts w:ascii="Times New Roman" w:hAnsi="Times New Roman" w:cs="Times New Roman"/>
          <w:bCs/>
          <w:sz w:val="24"/>
          <w:szCs w:val="24"/>
        </w:rPr>
        <w:t>. 2015.</w:t>
      </w:r>
    </w:p>
    <w:p w:rsidR="001C5746" w:rsidRP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В.И Назаров. Водоснабжение загородного дома. Трубные и буровые колодцы, скважины. – М.: </w:t>
      </w:r>
      <w:hyperlink r:id="rId12" w:tooltip="Рипол Классик" w:history="1">
        <w:r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Рипол Классик</w:t>
        </w:r>
      </w:hyperlink>
      <w:r w:rsidRPr="001C5746">
        <w:rPr>
          <w:rFonts w:ascii="Times New Roman" w:hAnsi="Times New Roman" w:cs="Times New Roman"/>
          <w:bCs/>
          <w:sz w:val="24"/>
          <w:szCs w:val="24"/>
        </w:rPr>
        <w:t>.2015.</w:t>
      </w:r>
    </w:p>
    <w:p w:rsidR="001C5746" w:rsidRP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В.И.Назаров. Современные системы водоснабжения. Колодцы, скважины и другие водные источники. – М.: </w:t>
      </w:r>
      <w:hyperlink r:id="rId13" w:tooltip="Рипол Классик" w:history="1">
        <w:r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Рипол Классик</w:t>
        </w:r>
      </w:hyperlink>
      <w:r w:rsidRPr="001C5746">
        <w:rPr>
          <w:rFonts w:ascii="Times New Roman" w:hAnsi="Times New Roman" w:cs="Times New Roman"/>
          <w:bCs/>
          <w:sz w:val="24"/>
          <w:szCs w:val="24"/>
        </w:rPr>
        <w:t>.2014.</w:t>
      </w:r>
    </w:p>
    <w:p w:rsidR="001C5746" w:rsidRPr="001C5746" w:rsidRDefault="00051521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hyperlink r:id="rId14" w:anchor="tab_person" w:tooltip="Ю. В. Воронов, Е. А. Пугачев" w:history="1">
        <w:r w:rsidR="001C5746"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Ю. В. Воронов, Е. А. Пугачев</w:t>
        </w:r>
      </w:hyperlink>
      <w:r w:rsidR="001C5746" w:rsidRPr="001C5746">
        <w:rPr>
          <w:rFonts w:ascii="Times New Roman" w:hAnsi="Times New Roman" w:cs="Times New Roman"/>
          <w:bCs/>
          <w:sz w:val="24"/>
          <w:szCs w:val="24"/>
        </w:rPr>
        <w:t xml:space="preserve">. История отрасли и введение в специальность "Водоснабжение и водоотведение". – М.: </w:t>
      </w:r>
      <w:hyperlink r:id="rId15" w:tooltip="Издательство Ассоциации строительных вузов" w:history="1">
        <w:r w:rsidR="001C5746" w:rsidRPr="001C5746">
          <w:rPr>
            <w:rStyle w:val="aa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Издательство Ассоциации строительных вузов</w:t>
        </w:r>
      </w:hyperlink>
      <w:r w:rsidR="001C5746" w:rsidRPr="001C5746">
        <w:rPr>
          <w:rFonts w:ascii="Times New Roman" w:hAnsi="Times New Roman" w:cs="Times New Roman"/>
          <w:bCs/>
          <w:sz w:val="24"/>
          <w:szCs w:val="24"/>
        </w:rPr>
        <w:t>. 2016.</w:t>
      </w:r>
    </w:p>
    <w:p w:rsidR="001C5746" w:rsidRDefault="001C5746" w:rsidP="001C5746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М.Шевченко. Электричество и водоснабжение на дачном участке.-М.:Эксмо.2015.</w:t>
      </w:r>
    </w:p>
    <w:p w:rsidR="00B10CA7" w:rsidRPr="001C5746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СП 31.13330.2012. Актуализированный СНиП 2.04.02.-2012* Водоснабжение. Наружные сети и сооружения</w:t>
      </w:r>
    </w:p>
    <w:p w:rsidR="00B10CA7" w:rsidRPr="001C5746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СП 30.13330.2012. Актуализированный СНиП 2.04.01 - 2012*. Внутренний водопровод и канализация зданий / Госстрой России. - М.: ФГУП ЦПП, 2004, - 60 с.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СанПиН 3. 1.4.1074-95. Зоны санитарной охраны источников водоснабжения и водопроводв хозяйственно-питьевого назначения.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lastRenderedPageBreak/>
        <w:t>СанПиН 2.1.4.1074-01. Питьевая вода, Гигиенические требования к качеству воды централизованных систем питьевого водоснабжения. Контроль качества.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Водный кодекс Российской Федерации. М.: «Ось-89». 1995.- 80 с.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Шевелёв Ф. А. Таблицы для гидравлического расчёта стальных, чугунных и асбестоцементных водопроводных труб.-М.: Государственное издательство литературы по строительству, архитектуре и строительным материалам 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Лукиных А.А., Лукиных Н.А. Таблицы для гидравлического расчета канализационных сетей и дюкеров по формуле акад. Н.Н. Павловского. М.; Стройиздат. 1987</w:t>
      </w:r>
    </w:p>
    <w:p w:rsid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 xml:space="preserve">Карелин Я. А., Таблицы для гидравлического расчета канализационных сетей из пластмассовых труб круглого сечения: Справ.пособие/Я. А. Карелин, В. Н. Яромский, О. Я. Евсеева. – М.: Стройиздат, 1986.- 56 с. </w:t>
      </w:r>
    </w:p>
    <w:p w:rsidR="00B10CA7" w:rsidRPr="00B10CA7" w:rsidRDefault="00B10CA7" w:rsidP="00B10CA7">
      <w:pPr>
        <w:numPr>
          <w:ilvl w:val="0"/>
          <w:numId w:val="36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B10CA7">
        <w:rPr>
          <w:rFonts w:ascii="Times New Roman" w:hAnsi="Times New Roman" w:cs="Times New Roman"/>
          <w:bCs/>
          <w:sz w:val="24"/>
          <w:szCs w:val="24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1C5746" w:rsidRPr="00B10CA7" w:rsidRDefault="001C5746" w:rsidP="001C5746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10CA7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1C5746" w:rsidRPr="001C5746" w:rsidRDefault="001C5746" w:rsidP="007B6730">
      <w:pPr>
        <w:numPr>
          <w:ilvl w:val="0"/>
          <w:numId w:val="34"/>
        </w:numPr>
        <w:tabs>
          <w:tab w:val="clear" w:pos="1353"/>
        </w:tabs>
        <w:ind w:left="709" w:right="140" w:hanging="283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Жмаков Г.Н. Эксплуатация оборудования и систем водоснабжения и водоотведения. – М.:ИНФА – М., 2015.</w:t>
      </w:r>
    </w:p>
    <w:p w:rsidR="001C5746" w:rsidRPr="001C5746" w:rsidRDefault="001C5746" w:rsidP="007B6730">
      <w:pPr>
        <w:numPr>
          <w:ilvl w:val="0"/>
          <w:numId w:val="34"/>
        </w:numPr>
        <w:tabs>
          <w:tab w:val="clear" w:pos="1353"/>
          <w:tab w:val="num" w:pos="993"/>
        </w:tabs>
        <w:ind w:left="709" w:right="140" w:hanging="283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Варфоломеев Ю.М., Орлов В.А. Санитарно-техническое оборудование зданий: Учебник – М.: ИНФА-М, 2015.</w:t>
      </w:r>
    </w:p>
    <w:p w:rsidR="001C5746" w:rsidRPr="001C5746" w:rsidRDefault="001C5746" w:rsidP="007B6730">
      <w:pPr>
        <w:numPr>
          <w:ilvl w:val="0"/>
          <w:numId w:val="34"/>
        </w:numPr>
        <w:tabs>
          <w:tab w:val="clear" w:pos="1353"/>
          <w:tab w:val="num" w:pos="993"/>
        </w:tabs>
        <w:ind w:left="709" w:right="140" w:hanging="283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Инженерные сети и оборудование зданий, территорий поселений и стройплощадок : учебник- И. А. Николаевская, Л. А. Горлопанова, Н. Ю. Морозова ; под ред. И. А. Николаевской. - 8-е издание, переработанное и дополненное. - Москва: Академия, 2014. - 271с.</w:t>
      </w:r>
    </w:p>
    <w:p w:rsidR="001C5746" w:rsidRDefault="001C5746" w:rsidP="007B6730">
      <w:pPr>
        <w:numPr>
          <w:ilvl w:val="0"/>
          <w:numId w:val="34"/>
        </w:numPr>
        <w:tabs>
          <w:tab w:val="clear" w:pos="1353"/>
          <w:tab w:val="num" w:pos="993"/>
        </w:tabs>
        <w:ind w:left="709" w:right="140" w:hanging="283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Нестеров М.В. «Гидротехнические сооружения» - Минск: Новое знание, 2014.</w:t>
      </w: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10CA7" w:rsidRDefault="001C5746" w:rsidP="00B10CA7">
      <w:pPr>
        <w:numPr>
          <w:ilvl w:val="0"/>
          <w:numId w:val="4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1C5746">
        <w:rPr>
          <w:rFonts w:ascii="Times New Roman" w:hAnsi="Times New Roman" w:cs="Times New Roman"/>
          <w:bCs/>
          <w:sz w:val="24"/>
          <w:szCs w:val="24"/>
        </w:rPr>
        <w:t>Водоснабжение [Электронный ресурс] : учебник/ М. А. Сомов, Л. А. Квитка. – м. : ИНФРА-М, 2016. - 287 с. - (Среднее профессиональное образование). – Режим доступа: www.znanium.com .</w:t>
      </w:r>
    </w:p>
    <w:p w:rsidR="00B10CA7" w:rsidRPr="00B10CA7" w:rsidRDefault="00051521" w:rsidP="00B10CA7">
      <w:pPr>
        <w:numPr>
          <w:ilvl w:val="0"/>
          <w:numId w:val="4"/>
        </w:numPr>
        <w:ind w:right="140"/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B10CA7" w:rsidRPr="00B10CA7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https://www.book.ru/book/918366</w:t>
        </w:r>
      </w:hyperlink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9C28FB" w:rsidRPr="003A4681" w:rsidRDefault="00091669" w:rsidP="003A468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0E25A2">
        <w:rPr>
          <w:rFonts w:ascii="Times New Roman" w:hAnsi="Times New Roman" w:cs="Times New Roman"/>
          <w:bCs/>
          <w:sz w:val="24"/>
          <w:szCs w:val="24"/>
        </w:rPr>
        <w:t xml:space="preserve"> профильных общепрофессиональных учебных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25A2">
        <w:rPr>
          <w:rFonts w:ascii="Times New Roman" w:hAnsi="Times New Roman" w:cs="Times New Roman"/>
          <w:bCs/>
          <w:sz w:val="24"/>
          <w:szCs w:val="24"/>
        </w:rPr>
        <w:t>дисциплин</w:t>
      </w:r>
      <w:r w:rsidR="003A4681">
        <w:rPr>
          <w:rFonts w:ascii="Times New Roman" w:hAnsi="Times New Roman" w:cs="Times New Roman"/>
          <w:bCs/>
          <w:sz w:val="24"/>
          <w:szCs w:val="24"/>
        </w:rPr>
        <w:t xml:space="preserve">: ОП.01 «Инженерная графика», ОП.02 «Техническая механика», ОП.03 «Электротехника и электроника», </w:t>
      </w:r>
      <w:r w:rsidR="00685DC5">
        <w:rPr>
          <w:rFonts w:ascii="Times New Roman" w:hAnsi="Times New Roman" w:cs="Times New Roman"/>
          <w:bCs/>
          <w:sz w:val="24"/>
          <w:szCs w:val="24"/>
        </w:rPr>
        <w:t xml:space="preserve"> ОП. 04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685DC5">
        <w:rPr>
          <w:rFonts w:ascii="Times New Roman" w:hAnsi="Times New Roman" w:cs="Times New Roman"/>
          <w:bCs/>
          <w:sz w:val="24"/>
          <w:szCs w:val="24"/>
        </w:rPr>
        <w:t>Гидравлика</w:t>
      </w:r>
      <w:r w:rsidR="000E25A2">
        <w:rPr>
          <w:rFonts w:ascii="Times New Roman" w:hAnsi="Times New Roman" w:cs="Times New Roman"/>
          <w:bCs/>
          <w:sz w:val="24"/>
          <w:szCs w:val="24"/>
        </w:rPr>
        <w:t>», ОП.05 «Основы геодезии», ОП.06 «Строительные материалы и изделия»</w:t>
      </w:r>
      <w:r w:rsidR="003A4681">
        <w:rPr>
          <w:rFonts w:ascii="Times New Roman" w:hAnsi="Times New Roman" w:cs="Times New Roman"/>
          <w:bCs/>
          <w:sz w:val="24"/>
          <w:szCs w:val="24"/>
        </w:rPr>
        <w:t>, ОП.09 «</w:t>
      </w:r>
      <w:r w:rsidR="003A4681" w:rsidRP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 профессиональной деятельности</w:t>
      </w:r>
      <w:r w:rsid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ОП.10 «</w:t>
      </w:r>
      <w:r w:rsidR="003A4681" w:rsidRP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="003A468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E50C1" w:rsidRDefault="000E50C1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4F0C09" w:rsidRDefault="004F0C09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изучении модуля предусмотрена самостоятельная работа для выполнения расчетных заданий, выполнения рефератов.</w:t>
      </w:r>
    </w:p>
    <w:p w:rsidR="000E50C1" w:rsidRDefault="000E50C1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0916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F03594" w:rsidRDefault="00DB3F14" w:rsidP="009C28F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7B6730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</w:t>
      </w:r>
      <w:r w:rsidR="007B6730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 </w:t>
      </w:r>
      <w:r w:rsidR="00E722F4">
        <w:rPr>
          <w:rFonts w:ascii="Times New Roman" w:hAnsi="Times New Roman" w:cs="Times New Roman"/>
          <w:bCs/>
          <w:sz w:val="24"/>
          <w:szCs w:val="24"/>
        </w:rPr>
        <w:t>водоснабжения и водоотведения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722F4">
        <w:rPr>
          <w:rFonts w:ascii="Times New Roman" w:hAnsi="Times New Roman" w:cs="Times New Roman"/>
          <w:bCs/>
          <w:sz w:val="24"/>
          <w:szCs w:val="24"/>
        </w:rPr>
        <w:t xml:space="preserve">два 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2F4">
        <w:rPr>
          <w:rFonts w:ascii="Times New Roman" w:hAnsi="Times New Roman" w:cs="Times New Roman"/>
          <w:bCs/>
          <w:sz w:val="24"/>
          <w:szCs w:val="24"/>
        </w:rPr>
        <w:t>преподавателя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22F4">
        <w:rPr>
          <w:rFonts w:ascii="Times New Roman" w:hAnsi="Times New Roman" w:cs="Times New Roman"/>
          <w:bCs/>
          <w:sz w:val="24"/>
          <w:szCs w:val="24"/>
        </w:rPr>
        <w:t>имеют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 опыт работы на предприятиях и в организациях по профилю подготовки.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257B62" w:rsidRPr="004F0C09" w:rsidRDefault="00257B62" w:rsidP="004F0C09">
      <w:pPr>
        <w:rPr>
          <w:rFonts w:ascii="Times New Roman" w:hAnsi="Times New Roman" w:cs="Times New Roman"/>
          <w:b/>
          <w:sz w:val="28"/>
          <w:szCs w:val="28"/>
        </w:rPr>
      </w:pPr>
    </w:p>
    <w:p w:rsidR="00685DC5" w:rsidRDefault="00685DC5" w:rsidP="00685DC5">
      <w:pPr>
        <w:pStyle w:val="a9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570E3" w:rsidRPr="00685DC5" w:rsidRDefault="00A570E3" w:rsidP="00685DC5">
      <w:pPr>
        <w:pStyle w:val="a9"/>
        <w:numPr>
          <w:ilvl w:val="0"/>
          <w:numId w:val="37"/>
        </w:numPr>
        <w:rPr>
          <w:rFonts w:ascii="Times New Roman" w:hAnsi="Times New Roman" w:cs="Times New Roman"/>
          <w:b/>
          <w:sz w:val="28"/>
          <w:szCs w:val="28"/>
        </w:rPr>
      </w:pPr>
      <w:r w:rsidRPr="00685DC5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3544"/>
        <w:gridCol w:w="1878"/>
        <w:gridCol w:w="1879"/>
      </w:tblGrid>
      <w:tr w:rsidR="007E6FE5" w:rsidRPr="00F03594" w:rsidTr="00C83FC2">
        <w:trPr>
          <w:trHeight w:val="4198"/>
        </w:trPr>
        <w:tc>
          <w:tcPr>
            <w:tcW w:w="1984" w:type="dxa"/>
          </w:tcPr>
          <w:p w:rsidR="007E6FE5" w:rsidRPr="00F03594" w:rsidRDefault="007E6FE5" w:rsidP="001F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компетенции</w:t>
            </w:r>
          </w:p>
        </w:tc>
        <w:tc>
          <w:tcPr>
            <w:tcW w:w="3544" w:type="dxa"/>
            <w:shd w:val="clear" w:color="auto" w:fill="auto"/>
          </w:tcPr>
          <w:p w:rsidR="007E6FE5" w:rsidRPr="00F03594" w:rsidRDefault="007E6FE5" w:rsidP="001F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1F4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1F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79" w:type="dxa"/>
          </w:tcPr>
          <w:p w:rsidR="007E6FE5" w:rsidRPr="00F03594" w:rsidRDefault="007E6FE5" w:rsidP="001F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E722F4" w:rsidRPr="00581B69" w:rsidTr="00C83FC2">
        <w:tc>
          <w:tcPr>
            <w:tcW w:w="1984" w:type="dxa"/>
            <w:vMerge w:val="restart"/>
          </w:tcPr>
          <w:p w:rsidR="00E722F4" w:rsidRPr="00581B69" w:rsidRDefault="00E722F4" w:rsidP="001F4261">
            <w:pPr>
              <w:tabs>
                <w:tab w:val="left" w:pos="567"/>
                <w:tab w:val="left" w:pos="851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  <w:r w:rsidRPr="00E722F4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участие в проектировании элементов систем водоснабжения и водоотведения</w:t>
            </w:r>
          </w:p>
          <w:p w:rsidR="00E722F4" w:rsidRPr="00581B69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722F4" w:rsidRPr="006876D5" w:rsidRDefault="00E722F4" w:rsidP="00E722F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/>
                <w:i/>
                <w:sz w:val="24"/>
                <w:szCs w:val="24"/>
              </w:rPr>
              <w:t xml:space="preserve">Знания: </w:t>
            </w:r>
          </w:p>
          <w:p w:rsidR="006876D5" w:rsidRPr="00B4360A" w:rsidRDefault="006876D5" w:rsidP="006876D5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6876D5" w:rsidRPr="00B4360A" w:rsidRDefault="006876D5" w:rsidP="006876D5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E722F4" w:rsidRPr="00D20A50" w:rsidRDefault="006876D5" w:rsidP="006876D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  <w:r w:rsidRPr="00B4360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78" w:type="dxa"/>
            <w:shd w:val="clear" w:color="auto" w:fill="auto"/>
          </w:tcPr>
          <w:p w:rsidR="00E722F4" w:rsidRPr="006876D5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E722F4" w:rsidRPr="006876D5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E722F4" w:rsidRPr="006876D5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E722F4" w:rsidRPr="00581B69" w:rsidTr="00C83FC2">
        <w:tc>
          <w:tcPr>
            <w:tcW w:w="1984" w:type="dxa"/>
            <w:vMerge/>
          </w:tcPr>
          <w:p w:rsidR="00E722F4" w:rsidRPr="00581B69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722F4" w:rsidRPr="006876D5" w:rsidRDefault="00E722F4" w:rsidP="00E722F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/>
                <w:i/>
                <w:sz w:val="24"/>
                <w:szCs w:val="24"/>
              </w:rPr>
              <w:t>Умения:</w:t>
            </w:r>
          </w:p>
          <w:p w:rsidR="006876D5" w:rsidRPr="00B4360A" w:rsidRDefault="006876D5" w:rsidP="00687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6876D5" w:rsidRPr="00B4360A" w:rsidRDefault="006876D5" w:rsidP="006876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  <w:p w:rsidR="00E722F4" w:rsidRPr="00D20A50" w:rsidRDefault="006876D5" w:rsidP="006876D5">
            <w:pPr>
              <w:pStyle w:val="22"/>
              <w:shd w:val="clear" w:color="auto" w:fill="auto"/>
              <w:spacing w:line="240" w:lineRule="auto"/>
              <w:rPr>
                <w:color w:val="FF0000"/>
                <w:sz w:val="28"/>
                <w:szCs w:val="28"/>
              </w:rPr>
            </w:pPr>
            <w:r w:rsidRPr="00B4360A">
              <w:rPr>
                <w:rFonts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E722F4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  <w:p w:rsidR="00DB339C" w:rsidRDefault="00DB339C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Курсовой проект</w:t>
            </w:r>
          </w:p>
          <w:p w:rsidR="00DB339C" w:rsidRPr="006876D5" w:rsidRDefault="00DB339C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Экзамен</w:t>
            </w:r>
          </w:p>
        </w:tc>
        <w:tc>
          <w:tcPr>
            <w:tcW w:w="1879" w:type="dxa"/>
          </w:tcPr>
          <w:p w:rsidR="00E722F4" w:rsidRPr="006876D5" w:rsidRDefault="00E722F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C83FC2">
        <w:tc>
          <w:tcPr>
            <w:tcW w:w="1984" w:type="dxa"/>
            <w:vMerge/>
          </w:tcPr>
          <w:p w:rsidR="007E6FE5" w:rsidRPr="00581B69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876D5" w:rsidRDefault="007E6FE5" w:rsidP="0068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6876D5" w:rsidRPr="006876D5" w:rsidRDefault="006876D5" w:rsidP="006876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  <w:p w:rsidR="007E6FE5" w:rsidRPr="00D20A50" w:rsidRDefault="007E6FE5" w:rsidP="007E6FE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</w:t>
            </w:r>
          </w:p>
          <w:p w:rsidR="001F6E3A" w:rsidRPr="006876D5" w:rsidRDefault="001F6E3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79" w:type="dxa"/>
          </w:tcPr>
          <w:p w:rsidR="007E6FE5" w:rsidRPr="006876D5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C83FC2">
        <w:trPr>
          <w:trHeight w:val="490"/>
        </w:trPr>
        <w:tc>
          <w:tcPr>
            <w:tcW w:w="1984" w:type="dxa"/>
            <w:vMerge w:val="restart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ПК </w:t>
            </w:r>
            <w:r w:rsidR="00C83FC2"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.2. </w:t>
            </w:r>
            <w:r w:rsidR="00C83FC2"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 расчётные расходы воды</w:t>
            </w:r>
          </w:p>
          <w:p w:rsidR="007E6FE5" w:rsidRPr="002E334D" w:rsidRDefault="007E6FE5" w:rsidP="007E6F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7E6FE5" w:rsidRPr="002E334D" w:rsidRDefault="002E334D" w:rsidP="002E334D">
            <w:pPr>
              <w:pStyle w:val="Default"/>
              <w:ind w:left="108"/>
              <w:rPr>
                <w:i/>
                <w:color w:val="auto"/>
              </w:rPr>
            </w:pPr>
            <w:r w:rsidRPr="00B4360A">
              <w:rPr>
                <w:b/>
              </w:rPr>
              <w:t xml:space="preserve">- </w:t>
            </w:r>
            <w:r w:rsidRPr="00B4360A">
              <w:t>строительные нормы и правила;</w:t>
            </w:r>
          </w:p>
        </w:tc>
        <w:tc>
          <w:tcPr>
            <w:tcW w:w="1878" w:type="dxa"/>
            <w:shd w:val="clear" w:color="auto" w:fill="auto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C83FC2">
        <w:trPr>
          <w:trHeight w:val="490"/>
        </w:trPr>
        <w:tc>
          <w:tcPr>
            <w:tcW w:w="1984" w:type="dxa"/>
            <w:vMerge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E6FE5" w:rsidRPr="002E334D" w:rsidRDefault="007E6FE5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пользоваться расчетными программами;</w:t>
            </w:r>
          </w:p>
          <w:p w:rsidR="007E6FE5" w:rsidRPr="002E334D" w:rsidRDefault="002E334D" w:rsidP="002E334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-выполнять расчеты элементов санитарно-технических систем;</w:t>
            </w:r>
          </w:p>
        </w:tc>
        <w:tc>
          <w:tcPr>
            <w:tcW w:w="1878" w:type="dxa"/>
            <w:shd w:val="clear" w:color="auto" w:fill="auto"/>
          </w:tcPr>
          <w:p w:rsidR="007E6FE5" w:rsidRDefault="00F03594" w:rsidP="00AF3D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  <w:p w:rsidR="00DB339C" w:rsidRPr="002E334D" w:rsidRDefault="00DB339C" w:rsidP="00AF3D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Курсовой проект</w:t>
            </w: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C83FC2">
        <w:trPr>
          <w:trHeight w:val="490"/>
        </w:trPr>
        <w:tc>
          <w:tcPr>
            <w:tcW w:w="1984" w:type="dxa"/>
            <w:vMerge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2E334D" w:rsidRDefault="007E6FE5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7E6FE5" w:rsidRPr="002E334D" w:rsidRDefault="002E334D" w:rsidP="002E334D">
            <w:pPr>
              <w:spacing w:after="0"/>
              <w:rPr>
                <w:i/>
              </w:rPr>
            </w:pPr>
            <w:r w:rsidRPr="002E334D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</w:tc>
        <w:tc>
          <w:tcPr>
            <w:tcW w:w="1878" w:type="dxa"/>
            <w:shd w:val="clear" w:color="auto" w:fill="auto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C83FC2">
        <w:trPr>
          <w:trHeight w:val="805"/>
        </w:trPr>
        <w:tc>
          <w:tcPr>
            <w:tcW w:w="1984" w:type="dxa"/>
            <w:vMerge w:val="restart"/>
          </w:tcPr>
          <w:p w:rsidR="007E6FE5" w:rsidRPr="002E334D" w:rsidRDefault="00C83FC2" w:rsidP="002E334D">
            <w:pPr>
              <w:pStyle w:val="Default"/>
              <w:ind w:left="108" w:right="-108"/>
              <w:rPr>
                <w:i/>
                <w:color w:val="auto"/>
              </w:rPr>
            </w:pPr>
            <w:r w:rsidRPr="002E334D">
              <w:rPr>
                <w:i/>
                <w:color w:val="auto"/>
              </w:rPr>
              <w:t>ПК 1</w:t>
            </w:r>
            <w:r w:rsidR="007E6FE5" w:rsidRPr="002E334D">
              <w:rPr>
                <w:i/>
                <w:color w:val="auto"/>
              </w:rPr>
              <w:t xml:space="preserve">.3. </w:t>
            </w:r>
            <w:r w:rsidRPr="002E334D">
              <w:rPr>
                <w:i/>
                <w:color w:val="auto"/>
                <w:lang w:eastAsia="en-US"/>
              </w:rPr>
              <w:t xml:space="preserve">Разрабатывать технологические схемы очистки воды и обработки осадков </w:t>
            </w:r>
          </w:p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E6FE5" w:rsidRPr="002E334D" w:rsidRDefault="007E6FE5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E334D" w:rsidRPr="002E334D" w:rsidRDefault="002E334D" w:rsidP="002E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строительные нормы и правила;</w:t>
            </w:r>
          </w:p>
          <w:p w:rsidR="002E334D" w:rsidRPr="002E334D" w:rsidRDefault="002E334D" w:rsidP="002E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технологию выполнения строительно-монтажных работ; </w:t>
            </w:r>
          </w:p>
          <w:p w:rsidR="002E334D" w:rsidRPr="002E334D" w:rsidRDefault="002E334D" w:rsidP="002E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передовые технологии и современное оборудование;</w:t>
            </w:r>
          </w:p>
          <w:p w:rsidR="00D91169" w:rsidRPr="002E334D" w:rsidRDefault="002E334D" w:rsidP="002E334D">
            <w:pPr>
              <w:pStyle w:val="Default"/>
              <w:rPr>
                <w:i/>
                <w:color w:val="auto"/>
              </w:rPr>
            </w:pPr>
            <w:r w:rsidRPr="002E334D">
              <w:rPr>
                <w:rFonts w:eastAsia="Times New Roman"/>
                <w:color w:val="auto"/>
              </w:rPr>
              <w:t>- основные гидротехнические сооружения, используемые в системах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C83FC2">
        <w:trPr>
          <w:trHeight w:val="805"/>
        </w:trPr>
        <w:tc>
          <w:tcPr>
            <w:tcW w:w="1984" w:type="dxa"/>
            <w:vMerge/>
          </w:tcPr>
          <w:p w:rsidR="007E6FE5" w:rsidRPr="00581B69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E6FE5" w:rsidRPr="002E334D" w:rsidRDefault="007E6FE5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разрабатывать технологические схемы очистки природных и сточных вод, схемы обработки осадков;</w:t>
            </w:r>
          </w:p>
          <w:p w:rsidR="007E6FE5" w:rsidRPr="00D20A50" w:rsidRDefault="002E334D" w:rsidP="002E334D">
            <w:pPr>
              <w:pStyle w:val="Default"/>
              <w:rPr>
                <w:i/>
                <w:color w:val="FF0000"/>
              </w:rPr>
            </w:pPr>
            <w:r w:rsidRPr="00B4360A">
              <w:t>- осуществлять поиск необходимого оборудования, элементов систем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7E6FE5" w:rsidRDefault="00F03594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  <w:p w:rsidR="001F6E3A" w:rsidRPr="002E334D" w:rsidRDefault="001F6E3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Экзамен</w:t>
            </w: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C83FC2">
        <w:trPr>
          <w:trHeight w:val="805"/>
        </w:trPr>
        <w:tc>
          <w:tcPr>
            <w:tcW w:w="1984" w:type="dxa"/>
            <w:vMerge/>
          </w:tcPr>
          <w:p w:rsidR="007E6FE5" w:rsidRPr="00581B69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E6FE5" w:rsidRPr="002E334D" w:rsidRDefault="007E6FE5" w:rsidP="002E334D">
            <w:pPr>
              <w:pStyle w:val="Default"/>
              <w:rPr>
                <w:color w:val="auto"/>
              </w:rPr>
            </w:pPr>
            <w:r w:rsidRPr="002E334D">
              <w:rPr>
                <w:i/>
                <w:color w:val="auto"/>
              </w:rPr>
              <w:t>Действия</w:t>
            </w:r>
            <w:r w:rsidRPr="002E334D">
              <w:rPr>
                <w:color w:val="auto"/>
              </w:rPr>
              <w:t xml:space="preserve"> </w:t>
            </w:r>
          </w:p>
          <w:p w:rsidR="007E6FE5" w:rsidRPr="00D20A50" w:rsidRDefault="002E334D" w:rsidP="002E334D">
            <w:pPr>
              <w:spacing w:after="0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 xml:space="preserve">Подбор и использование оборудования и материалов в наружных и внутренних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системах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7E6FE5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</w:t>
            </w:r>
          </w:p>
          <w:p w:rsidR="00DB339C" w:rsidRPr="002E334D" w:rsidRDefault="001F6E3A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практика</w:t>
            </w:r>
          </w:p>
        </w:tc>
        <w:tc>
          <w:tcPr>
            <w:tcW w:w="1879" w:type="dxa"/>
          </w:tcPr>
          <w:p w:rsidR="007E6FE5" w:rsidRPr="002E334D" w:rsidRDefault="007E6FE5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 w:val="restart"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ПК 1.4. </w:t>
            </w:r>
            <w:r w:rsidRPr="00C83FC2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Производить расчеты элементов систем водоснабжения и водоотведения</w:t>
            </w: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</w:p>
          <w:p w:rsidR="002E334D" w:rsidRPr="002E334D" w:rsidRDefault="002E334D" w:rsidP="002E334D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передовые технологии и современное оборудование;</w:t>
            </w:r>
          </w:p>
          <w:p w:rsidR="002E334D" w:rsidRPr="006876D5" w:rsidRDefault="002E334D" w:rsidP="002E334D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мения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нормативными правовыми актами;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и оформлять расчеты проектируемых элементов систем водоснабжения и водоотведения;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пользоваться расчетными программами;</w:t>
            </w:r>
          </w:p>
          <w:p w:rsidR="002E334D" w:rsidRP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выполнять расчеты элементов санитарно-технических систем;</w:t>
            </w:r>
          </w:p>
        </w:tc>
        <w:tc>
          <w:tcPr>
            <w:tcW w:w="1878" w:type="dxa"/>
            <w:shd w:val="clear" w:color="auto" w:fill="auto"/>
          </w:tcPr>
          <w:p w:rsid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  <w:p w:rsidR="00DB339C" w:rsidRDefault="00DB339C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Курсовой проект</w:t>
            </w:r>
          </w:p>
          <w:p w:rsidR="00DB339C" w:rsidRPr="002E334D" w:rsidRDefault="00DB339C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Экзамен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2E334D">
            <w:pPr>
              <w:pStyle w:val="Default"/>
              <w:rPr>
                <w:color w:val="auto"/>
              </w:rPr>
            </w:pPr>
            <w:r w:rsidRPr="006876D5">
              <w:rPr>
                <w:i/>
                <w:color w:val="auto"/>
              </w:rPr>
              <w:t>Действия</w:t>
            </w:r>
            <w:r w:rsidRPr="006876D5">
              <w:rPr>
                <w:color w:val="auto"/>
              </w:rPr>
              <w:t xml:space="preserve"> </w:t>
            </w:r>
          </w:p>
          <w:p w:rsidR="002E334D" w:rsidRPr="002E334D" w:rsidRDefault="002E334D" w:rsidP="002E334D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</w:tc>
        <w:tc>
          <w:tcPr>
            <w:tcW w:w="1878" w:type="dxa"/>
            <w:shd w:val="clear" w:color="auto" w:fill="auto"/>
          </w:tcPr>
          <w:p w:rsid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1F6E3A" w:rsidRPr="002E334D" w:rsidRDefault="001F6E3A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 w:val="restart"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1.5.</w:t>
            </w:r>
            <w:r w:rsidRPr="00C8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3FC2">
              <w:rPr>
                <w:rFonts w:ascii="Times New Roman" w:hAnsi="Times New Roman" w:cs="Times New Roman"/>
                <w:i/>
                <w:sz w:val="24"/>
                <w:szCs w:val="24"/>
              </w:rPr>
              <w:t>Разрабатывать чертежи элементов систем водоснабжения и водоотведения</w:t>
            </w: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основные гидротехнические сооружения, используемые в системах водоснабжения и водоотведения;</w:t>
            </w:r>
          </w:p>
          <w:p w:rsidR="002E334D" w:rsidRPr="002E334D" w:rsidRDefault="002E334D" w:rsidP="002E334D">
            <w:pPr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современное насосное оборудование;</w:t>
            </w:r>
          </w:p>
          <w:p w:rsidR="002E334D" w:rsidRPr="006876D5" w:rsidRDefault="002E334D" w:rsidP="002E334D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contextualSpacing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 xml:space="preserve">- читать и выполнять чертежи элементов систем </w:t>
            </w:r>
            <w:r w:rsidRPr="00B4360A">
              <w:rPr>
                <w:rFonts w:cs="Times New Roman"/>
                <w:sz w:val="24"/>
                <w:szCs w:val="24"/>
              </w:rPr>
              <w:lastRenderedPageBreak/>
              <w:t>водоснабжения и водоотведения;</w:t>
            </w:r>
          </w:p>
          <w:p w:rsidR="002E334D" w:rsidRPr="006876D5" w:rsidRDefault="002E334D" w:rsidP="002E334D">
            <w:pPr>
              <w:pStyle w:val="Default"/>
              <w:rPr>
                <w:i/>
                <w:color w:val="auto"/>
              </w:rPr>
            </w:pPr>
            <w:r w:rsidRPr="00B4360A">
              <w:t>- читать и выполнять чертежи санитарно-технических систем;</w:t>
            </w:r>
          </w:p>
        </w:tc>
        <w:tc>
          <w:tcPr>
            <w:tcW w:w="1878" w:type="dxa"/>
            <w:shd w:val="clear" w:color="auto" w:fill="auto"/>
          </w:tcPr>
          <w:p w:rsid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Практические занятия</w:t>
            </w:r>
          </w:p>
          <w:p w:rsidR="00DB339C" w:rsidRPr="002E334D" w:rsidRDefault="00DB339C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Курсовой проект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2E334D">
            <w:pPr>
              <w:pStyle w:val="Default"/>
              <w:rPr>
                <w:color w:val="auto"/>
              </w:rPr>
            </w:pPr>
            <w:r w:rsidRPr="006876D5">
              <w:rPr>
                <w:i/>
                <w:color w:val="auto"/>
              </w:rPr>
              <w:t>Действия</w:t>
            </w:r>
            <w:r w:rsidRPr="006876D5">
              <w:rPr>
                <w:color w:val="auto"/>
              </w:rPr>
              <w:t xml:space="preserve"> </w:t>
            </w:r>
          </w:p>
          <w:p w:rsidR="002E334D" w:rsidRPr="002E334D" w:rsidRDefault="002E334D" w:rsidP="002E334D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</w:tc>
        <w:tc>
          <w:tcPr>
            <w:tcW w:w="1878" w:type="dxa"/>
            <w:shd w:val="clear" w:color="auto" w:fill="auto"/>
          </w:tcPr>
          <w:p w:rsid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1F6E3A" w:rsidRPr="002E334D" w:rsidRDefault="001F6E3A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 w:val="restart"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1.6. </w:t>
            </w:r>
            <w:r w:rsidRPr="00C83FC2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Определять, анализировать и планировать технико-экономические показатели систем водоснабжения и водоотведения</w:t>
            </w: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основы проектирования и конструирования;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 xml:space="preserve">- технологию выполнения строительно-монтажных работ; </w:t>
            </w:r>
          </w:p>
          <w:p w:rsidR="002E334D" w:rsidRPr="002E334D" w:rsidRDefault="002E334D" w:rsidP="002E334D">
            <w:pPr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передовые технологии и современное оборудование;</w:t>
            </w: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работать с нормативными правовыми актами;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необходимого оборудования, элементов систем водоснабжения и водоотведения;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составлять ведомости и спецификации оборудования и материалов, элементов проектируемых систем водоснабжения и водоотведения;</w:t>
            </w:r>
          </w:p>
          <w:p w:rsidR="002E334D" w:rsidRP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технологии при подборе и поиске необходимого оборудования</w:t>
            </w: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6876D5">
            <w:pPr>
              <w:pStyle w:val="Default"/>
              <w:rPr>
                <w:color w:val="auto"/>
              </w:rPr>
            </w:pPr>
            <w:r w:rsidRPr="006876D5">
              <w:rPr>
                <w:i/>
                <w:color w:val="auto"/>
              </w:rPr>
              <w:t>Действия</w:t>
            </w:r>
            <w:r w:rsidRPr="006876D5">
              <w:rPr>
                <w:color w:val="auto"/>
              </w:rPr>
              <w:t xml:space="preserve"> </w:t>
            </w:r>
          </w:p>
          <w:p w:rsidR="002E334D" w:rsidRPr="006876D5" w:rsidRDefault="002E334D" w:rsidP="006876D5">
            <w:pPr>
              <w:pStyle w:val="Default"/>
              <w:rPr>
                <w:i/>
                <w:color w:val="auto"/>
              </w:rPr>
            </w:pPr>
            <w:r w:rsidRPr="00B4360A">
              <w:t>Подбор и использование оборудования и материалов в наружных и внутренних системах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 w:val="restart"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1.7. </w:t>
            </w:r>
            <w:r w:rsidRPr="00C83F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Устанавливать соответствие проектных </w:t>
            </w:r>
            <w:r w:rsidRPr="00C83FC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решений природоохранным требованиям</w:t>
            </w: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Знания</w:t>
            </w:r>
          </w:p>
          <w:p w:rsidR="002E334D" w:rsidRPr="00B4360A" w:rsidRDefault="002E334D" w:rsidP="002E334D">
            <w:pPr>
              <w:pStyle w:val="22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B4360A">
              <w:rPr>
                <w:rFonts w:cs="Times New Roman"/>
                <w:sz w:val="24"/>
                <w:szCs w:val="24"/>
              </w:rPr>
              <w:t>- состав и порядок разработки проектной документации;</w:t>
            </w:r>
          </w:p>
          <w:p w:rsidR="002E334D" w:rsidRPr="00B4360A" w:rsidRDefault="002E334D" w:rsidP="002E3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строительные нормы и правила;</w:t>
            </w:r>
          </w:p>
          <w:p w:rsidR="002E334D" w:rsidRPr="006876D5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передовые технологии и современное оборудование;</w:t>
            </w:r>
          </w:p>
          <w:p w:rsidR="002E334D" w:rsidRPr="006876D5" w:rsidRDefault="002E334D" w:rsidP="002E334D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E334D" w:rsidRPr="00581B69" w:rsidTr="00C83FC2">
        <w:trPr>
          <w:trHeight w:val="805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76D5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E334D" w:rsidRPr="002E334D" w:rsidRDefault="002E334D" w:rsidP="002E334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- применять современные технологии строительства систем водоснабжения и водоотведения;</w:t>
            </w:r>
          </w:p>
        </w:tc>
        <w:tc>
          <w:tcPr>
            <w:tcW w:w="1878" w:type="dxa"/>
            <w:shd w:val="clear" w:color="auto" w:fill="auto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2E334D" w:rsidRPr="00581B69" w:rsidTr="002E334D">
        <w:trPr>
          <w:trHeight w:val="1148"/>
        </w:trPr>
        <w:tc>
          <w:tcPr>
            <w:tcW w:w="1984" w:type="dxa"/>
            <w:vMerge/>
          </w:tcPr>
          <w:p w:rsidR="002E334D" w:rsidRPr="00581B69" w:rsidRDefault="002E334D" w:rsidP="001F426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2E334D" w:rsidRPr="006876D5" w:rsidRDefault="002E334D" w:rsidP="002E334D">
            <w:pPr>
              <w:pStyle w:val="Default"/>
              <w:rPr>
                <w:color w:val="auto"/>
              </w:rPr>
            </w:pPr>
            <w:r w:rsidRPr="006876D5">
              <w:rPr>
                <w:i/>
                <w:color w:val="auto"/>
              </w:rPr>
              <w:t>Действия</w:t>
            </w:r>
            <w:r w:rsidRPr="006876D5">
              <w:rPr>
                <w:color w:val="auto"/>
              </w:rPr>
              <w:t xml:space="preserve"> </w:t>
            </w:r>
          </w:p>
          <w:p w:rsidR="002E334D" w:rsidRPr="002E334D" w:rsidRDefault="002E334D" w:rsidP="002E334D">
            <w:pPr>
              <w:tabs>
                <w:tab w:val="left" w:pos="851"/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0A">
              <w:rPr>
                <w:rFonts w:ascii="Times New Roman" w:hAnsi="Times New Roman" w:cs="Times New Roman"/>
                <w:sz w:val="24"/>
                <w:szCs w:val="24"/>
              </w:rPr>
              <w:t>Проектирование элементов систем водоснабжения и водоотведения</w:t>
            </w:r>
          </w:p>
        </w:tc>
        <w:tc>
          <w:tcPr>
            <w:tcW w:w="1878" w:type="dxa"/>
            <w:shd w:val="clear" w:color="auto" w:fill="auto"/>
          </w:tcPr>
          <w:p w:rsid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  <w:p w:rsidR="00DB339C" w:rsidRPr="002E334D" w:rsidRDefault="00DB339C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2E334D" w:rsidRPr="002E334D" w:rsidRDefault="002E334D" w:rsidP="009246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34D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17"/>
      <w:footerReference w:type="default" r:id="rId18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DE6" w:rsidRDefault="007D4DE6" w:rsidP="00A570E3">
      <w:pPr>
        <w:spacing w:after="0" w:line="240" w:lineRule="auto"/>
      </w:pPr>
      <w:r>
        <w:separator/>
      </w:r>
    </w:p>
  </w:endnote>
  <w:endnote w:type="continuationSeparator" w:id="1">
    <w:p w:rsidR="007D4DE6" w:rsidRDefault="007D4DE6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676"/>
    </w:sdtPr>
    <w:sdtContent>
      <w:p w:rsidR="006876D5" w:rsidRDefault="00051521">
        <w:pPr>
          <w:pStyle w:val="a3"/>
          <w:jc w:val="center"/>
        </w:pPr>
        <w:fldSimple w:instr=" PAGE   \* MERGEFORMAT ">
          <w:r w:rsidR="00C65533">
            <w:rPr>
              <w:noProof/>
            </w:rPr>
            <w:t>9</w:t>
          </w:r>
        </w:fldSimple>
      </w:p>
    </w:sdtContent>
  </w:sdt>
  <w:p w:rsidR="006876D5" w:rsidRDefault="006876D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6D5" w:rsidRDefault="00051521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76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76D5" w:rsidRDefault="006876D5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6D5" w:rsidRDefault="00051521">
    <w:pPr>
      <w:pStyle w:val="a3"/>
      <w:jc w:val="right"/>
    </w:pPr>
    <w:fldSimple w:instr="PAGE   \* MERGEFORMAT">
      <w:r w:rsidR="00C65533">
        <w:rPr>
          <w:noProof/>
        </w:rPr>
        <w:t>33</w:t>
      </w:r>
    </w:fldSimple>
  </w:p>
  <w:p w:rsidR="006876D5" w:rsidRDefault="006876D5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DE6" w:rsidRDefault="007D4DE6" w:rsidP="00A570E3">
      <w:pPr>
        <w:spacing w:after="0" w:line="240" w:lineRule="auto"/>
      </w:pPr>
      <w:r>
        <w:separator/>
      </w:r>
    </w:p>
  </w:footnote>
  <w:footnote w:type="continuationSeparator" w:id="1">
    <w:p w:rsidR="007D4DE6" w:rsidRDefault="007D4DE6" w:rsidP="00A570E3">
      <w:pPr>
        <w:spacing w:after="0" w:line="240" w:lineRule="auto"/>
      </w:pPr>
      <w:r>
        <w:continuationSeparator/>
      </w:r>
    </w:p>
  </w:footnote>
  <w:footnote w:id="2">
    <w:p w:rsidR="006876D5" w:rsidRPr="00545B47" w:rsidRDefault="006876D5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79D"/>
    <w:multiLevelType w:val="hybridMultilevel"/>
    <w:tmpl w:val="1376E520"/>
    <w:lvl w:ilvl="0" w:tplc="7F0A2A88">
      <w:start w:val="1"/>
      <w:numFmt w:val="decimal"/>
      <w:lvlText w:val="%1."/>
      <w:lvlJc w:val="left"/>
      <w:pPr>
        <w:ind w:left="6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">
    <w:nsid w:val="03865F7E"/>
    <w:multiLevelType w:val="hybridMultilevel"/>
    <w:tmpl w:val="54D8644A"/>
    <w:lvl w:ilvl="0" w:tplc="FDA8C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26910"/>
    <w:multiLevelType w:val="hybridMultilevel"/>
    <w:tmpl w:val="DC68FE94"/>
    <w:lvl w:ilvl="0" w:tplc="7C98430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0BCF281B"/>
    <w:multiLevelType w:val="hybridMultilevel"/>
    <w:tmpl w:val="8A1A8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D24C7"/>
    <w:multiLevelType w:val="singleLevel"/>
    <w:tmpl w:val="6024CC1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7653A75"/>
    <w:multiLevelType w:val="hybridMultilevel"/>
    <w:tmpl w:val="B7E8B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81BB5"/>
    <w:multiLevelType w:val="hybridMultilevel"/>
    <w:tmpl w:val="B2D088CE"/>
    <w:lvl w:ilvl="0" w:tplc="AFEA24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30ED2"/>
    <w:multiLevelType w:val="hybridMultilevel"/>
    <w:tmpl w:val="7D2ECB5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9264AF"/>
    <w:multiLevelType w:val="hybridMultilevel"/>
    <w:tmpl w:val="78608888"/>
    <w:lvl w:ilvl="0" w:tplc="67941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523C7"/>
    <w:multiLevelType w:val="hybridMultilevel"/>
    <w:tmpl w:val="78804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263E3"/>
    <w:multiLevelType w:val="hybridMultilevel"/>
    <w:tmpl w:val="38D484FC"/>
    <w:lvl w:ilvl="0" w:tplc="240C58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75836"/>
    <w:multiLevelType w:val="hybridMultilevel"/>
    <w:tmpl w:val="C4E89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35A82"/>
    <w:multiLevelType w:val="hybridMultilevel"/>
    <w:tmpl w:val="ED64D43E"/>
    <w:lvl w:ilvl="0" w:tplc="4CEA21F6">
      <w:start w:val="1"/>
      <w:numFmt w:val="decimal"/>
      <w:lvlText w:val="%1."/>
      <w:lvlJc w:val="left"/>
      <w:pPr>
        <w:ind w:left="720" w:hanging="360"/>
      </w:pPr>
    </w:lvl>
    <w:lvl w:ilvl="1" w:tplc="51CA0FB2" w:tentative="1">
      <w:start w:val="1"/>
      <w:numFmt w:val="lowerLetter"/>
      <w:lvlText w:val="%2."/>
      <w:lvlJc w:val="left"/>
      <w:pPr>
        <w:ind w:left="1440" w:hanging="360"/>
      </w:pPr>
    </w:lvl>
    <w:lvl w:ilvl="2" w:tplc="6D76CF3A" w:tentative="1">
      <w:start w:val="1"/>
      <w:numFmt w:val="lowerRoman"/>
      <w:lvlText w:val="%3."/>
      <w:lvlJc w:val="right"/>
      <w:pPr>
        <w:ind w:left="2160" w:hanging="180"/>
      </w:pPr>
    </w:lvl>
    <w:lvl w:ilvl="3" w:tplc="777667D8" w:tentative="1">
      <w:start w:val="1"/>
      <w:numFmt w:val="decimal"/>
      <w:lvlText w:val="%4."/>
      <w:lvlJc w:val="left"/>
      <w:pPr>
        <w:ind w:left="2880" w:hanging="360"/>
      </w:pPr>
    </w:lvl>
    <w:lvl w:ilvl="4" w:tplc="4D1EF7C0" w:tentative="1">
      <w:start w:val="1"/>
      <w:numFmt w:val="lowerLetter"/>
      <w:lvlText w:val="%5."/>
      <w:lvlJc w:val="left"/>
      <w:pPr>
        <w:ind w:left="3600" w:hanging="360"/>
      </w:pPr>
    </w:lvl>
    <w:lvl w:ilvl="5" w:tplc="318AD44C" w:tentative="1">
      <w:start w:val="1"/>
      <w:numFmt w:val="lowerRoman"/>
      <w:lvlText w:val="%6."/>
      <w:lvlJc w:val="right"/>
      <w:pPr>
        <w:ind w:left="4320" w:hanging="180"/>
      </w:pPr>
    </w:lvl>
    <w:lvl w:ilvl="6" w:tplc="0A967106" w:tentative="1">
      <w:start w:val="1"/>
      <w:numFmt w:val="decimal"/>
      <w:lvlText w:val="%7."/>
      <w:lvlJc w:val="left"/>
      <w:pPr>
        <w:ind w:left="5040" w:hanging="360"/>
      </w:pPr>
    </w:lvl>
    <w:lvl w:ilvl="7" w:tplc="55F89606" w:tentative="1">
      <w:start w:val="1"/>
      <w:numFmt w:val="lowerLetter"/>
      <w:lvlText w:val="%8."/>
      <w:lvlJc w:val="left"/>
      <w:pPr>
        <w:ind w:left="5760" w:hanging="360"/>
      </w:pPr>
    </w:lvl>
    <w:lvl w:ilvl="8" w:tplc="DE46B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A5BC0"/>
    <w:multiLevelType w:val="hybridMultilevel"/>
    <w:tmpl w:val="F506901A"/>
    <w:lvl w:ilvl="0" w:tplc="FFFFFFFF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35A3D"/>
    <w:multiLevelType w:val="hybridMultilevel"/>
    <w:tmpl w:val="EC9E04C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10A04"/>
    <w:multiLevelType w:val="hybridMultilevel"/>
    <w:tmpl w:val="F6D4D19C"/>
    <w:lvl w:ilvl="0" w:tplc="98F093CC">
      <w:start w:val="4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367DA"/>
    <w:multiLevelType w:val="hybridMultilevel"/>
    <w:tmpl w:val="5412A31A"/>
    <w:lvl w:ilvl="0" w:tplc="3C5AA5B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30049"/>
    <w:multiLevelType w:val="hybridMultilevel"/>
    <w:tmpl w:val="81ECB186"/>
    <w:lvl w:ilvl="0" w:tplc="0C7AFB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44527"/>
    <w:multiLevelType w:val="hybridMultilevel"/>
    <w:tmpl w:val="78720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D0A87"/>
    <w:multiLevelType w:val="hybridMultilevel"/>
    <w:tmpl w:val="16228842"/>
    <w:lvl w:ilvl="0" w:tplc="F968C16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26CBE"/>
    <w:multiLevelType w:val="hybridMultilevel"/>
    <w:tmpl w:val="00C2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C7481"/>
    <w:multiLevelType w:val="hybridMultilevel"/>
    <w:tmpl w:val="7834C9C4"/>
    <w:lvl w:ilvl="0" w:tplc="F02C7C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1BBA"/>
    <w:multiLevelType w:val="hybridMultilevel"/>
    <w:tmpl w:val="DAA0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193011"/>
    <w:multiLevelType w:val="hybridMultilevel"/>
    <w:tmpl w:val="83281C88"/>
    <w:lvl w:ilvl="0" w:tplc="FAD4443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003B9E"/>
    <w:multiLevelType w:val="hybridMultilevel"/>
    <w:tmpl w:val="6298B846"/>
    <w:lvl w:ilvl="0" w:tplc="0419000F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290ADE"/>
    <w:multiLevelType w:val="hybridMultilevel"/>
    <w:tmpl w:val="A6AA73C0"/>
    <w:lvl w:ilvl="0" w:tplc="DA78EC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B3FA0"/>
    <w:multiLevelType w:val="hybridMultilevel"/>
    <w:tmpl w:val="AD122D28"/>
    <w:lvl w:ilvl="0" w:tplc="500E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9815E6" w:tentative="1">
      <w:start w:val="1"/>
      <w:numFmt w:val="lowerLetter"/>
      <w:lvlText w:val="%2."/>
      <w:lvlJc w:val="left"/>
      <w:pPr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92AE3"/>
    <w:multiLevelType w:val="hybridMultilevel"/>
    <w:tmpl w:val="1E2AA616"/>
    <w:lvl w:ilvl="0" w:tplc="EC04E51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A1E37"/>
    <w:multiLevelType w:val="hybridMultilevel"/>
    <w:tmpl w:val="B9A0CD42"/>
    <w:lvl w:ilvl="0" w:tplc="BC42D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391FF7"/>
    <w:multiLevelType w:val="hybridMultilevel"/>
    <w:tmpl w:val="F2402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EA1354"/>
    <w:multiLevelType w:val="hybridMultilevel"/>
    <w:tmpl w:val="5A0ACB9E"/>
    <w:lvl w:ilvl="0" w:tplc="19C28BF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FF245B"/>
    <w:multiLevelType w:val="hybridMultilevel"/>
    <w:tmpl w:val="F17CC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36B1E"/>
    <w:multiLevelType w:val="hybridMultilevel"/>
    <w:tmpl w:val="076AAAC8"/>
    <w:lvl w:ilvl="0" w:tplc="0419000F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7B0F7F"/>
    <w:multiLevelType w:val="hybridMultilevel"/>
    <w:tmpl w:val="49640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108D9"/>
    <w:multiLevelType w:val="hybridMultilevel"/>
    <w:tmpl w:val="4EAC7AF8"/>
    <w:lvl w:ilvl="0" w:tplc="C4DA64D0">
      <w:start w:val="1"/>
      <w:numFmt w:val="decimal"/>
      <w:lvlText w:val="%1."/>
      <w:lvlJc w:val="left"/>
      <w:pPr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D519A8"/>
    <w:multiLevelType w:val="hybridMultilevel"/>
    <w:tmpl w:val="F76EF6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911018"/>
    <w:multiLevelType w:val="hybridMultilevel"/>
    <w:tmpl w:val="39D4D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34"/>
  </w:num>
  <w:num w:numId="4">
    <w:abstractNumId w:val="4"/>
  </w:num>
  <w:num w:numId="5">
    <w:abstractNumId w:val="14"/>
  </w:num>
  <w:num w:numId="6">
    <w:abstractNumId w:val="1"/>
  </w:num>
  <w:num w:numId="7">
    <w:abstractNumId w:val="17"/>
  </w:num>
  <w:num w:numId="8">
    <w:abstractNumId w:val="20"/>
  </w:num>
  <w:num w:numId="9">
    <w:abstractNumId w:val="21"/>
  </w:num>
  <w:num w:numId="10">
    <w:abstractNumId w:val="37"/>
  </w:num>
  <w:num w:numId="11">
    <w:abstractNumId w:val="12"/>
  </w:num>
  <w:num w:numId="12">
    <w:abstractNumId w:val="19"/>
  </w:num>
  <w:num w:numId="13">
    <w:abstractNumId w:val="22"/>
  </w:num>
  <w:num w:numId="14">
    <w:abstractNumId w:val="26"/>
  </w:num>
  <w:num w:numId="15">
    <w:abstractNumId w:val="2"/>
  </w:num>
  <w:num w:numId="16">
    <w:abstractNumId w:val="32"/>
  </w:num>
  <w:num w:numId="17">
    <w:abstractNumId w:val="6"/>
  </w:num>
  <w:num w:numId="18">
    <w:abstractNumId w:val="30"/>
  </w:num>
  <w:num w:numId="19">
    <w:abstractNumId w:val="38"/>
  </w:num>
  <w:num w:numId="20">
    <w:abstractNumId w:val="24"/>
  </w:num>
  <w:num w:numId="21">
    <w:abstractNumId w:val="7"/>
  </w:num>
  <w:num w:numId="22">
    <w:abstractNumId w:val="31"/>
  </w:num>
  <w:num w:numId="23">
    <w:abstractNumId w:val="10"/>
  </w:num>
  <w:num w:numId="24">
    <w:abstractNumId w:val="36"/>
  </w:num>
  <w:num w:numId="25">
    <w:abstractNumId w:val="13"/>
  </w:num>
  <w:num w:numId="26">
    <w:abstractNumId w:val="35"/>
  </w:num>
  <w:num w:numId="27">
    <w:abstractNumId w:val="28"/>
  </w:num>
  <w:num w:numId="28">
    <w:abstractNumId w:val="18"/>
  </w:num>
  <w:num w:numId="29">
    <w:abstractNumId w:val="23"/>
  </w:num>
  <w:num w:numId="30">
    <w:abstractNumId w:val="15"/>
  </w:num>
  <w:num w:numId="31">
    <w:abstractNumId w:val="29"/>
  </w:num>
  <w:num w:numId="32">
    <w:abstractNumId w:val="3"/>
  </w:num>
  <w:num w:numId="33">
    <w:abstractNumId w:val="27"/>
  </w:num>
  <w:num w:numId="34">
    <w:abstractNumId w:val="8"/>
  </w:num>
  <w:num w:numId="35">
    <w:abstractNumId w:val="5"/>
  </w:num>
  <w:num w:numId="36">
    <w:abstractNumId w:val="11"/>
  </w:num>
  <w:num w:numId="37">
    <w:abstractNumId w:val="16"/>
  </w:num>
  <w:num w:numId="38">
    <w:abstractNumId w:val="0"/>
  </w:num>
  <w:num w:numId="39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6102"/>
    <w:rsid w:val="000275F0"/>
    <w:rsid w:val="00027843"/>
    <w:rsid w:val="000303CC"/>
    <w:rsid w:val="00031B87"/>
    <w:rsid w:val="00032C0F"/>
    <w:rsid w:val="00033E22"/>
    <w:rsid w:val="00036DF1"/>
    <w:rsid w:val="00040FA2"/>
    <w:rsid w:val="00044170"/>
    <w:rsid w:val="00044CFD"/>
    <w:rsid w:val="00046324"/>
    <w:rsid w:val="000476B7"/>
    <w:rsid w:val="00050B9F"/>
    <w:rsid w:val="00051521"/>
    <w:rsid w:val="000522E4"/>
    <w:rsid w:val="000561EC"/>
    <w:rsid w:val="00061AC4"/>
    <w:rsid w:val="00062209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0A39"/>
    <w:rsid w:val="000C1372"/>
    <w:rsid w:val="000C59BA"/>
    <w:rsid w:val="000C68D5"/>
    <w:rsid w:val="000D25EA"/>
    <w:rsid w:val="000D3EB8"/>
    <w:rsid w:val="000E25A2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57339"/>
    <w:rsid w:val="001634FA"/>
    <w:rsid w:val="00164B4F"/>
    <w:rsid w:val="00164E38"/>
    <w:rsid w:val="00165434"/>
    <w:rsid w:val="00172F70"/>
    <w:rsid w:val="0017474D"/>
    <w:rsid w:val="00174ECF"/>
    <w:rsid w:val="001854EE"/>
    <w:rsid w:val="00196C69"/>
    <w:rsid w:val="001A1D6E"/>
    <w:rsid w:val="001A5B74"/>
    <w:rsid w:val="001B0718"/>
    <w:rsid w:val="001C34C8"/>
    <w:rsid w:val="001C5184"/>
    <w:rsid w:val="001C5746"/>
    <w:rsid w:val="001D2ABC"/>
    <w:rsid w:val="001E001B"/>
    <w:rsid w:val="001E0A67"/>
    <w:rsid w:val="001E7E7D"/>
    <w:rsid w:val="001F4261"/>
    <w:rsid w:val="001F6E3A"/>
    <w:rsid w:val="001F7463"/>
    <w:rsid w:val="00200D3E"/>
    <w:rsid w:val="00201C33"/>
    <w:rsid w:val="0023753C"/>
    <w:rsid w:val="002413B5"/>
    <w:rsid w:val="00242F15"/>
    <w:rsid w:val="002542DD"/>
    <w:rsid w:val="00257B62"/>
    <w:rsid w:val="002628B9"/>
    <w:rsid w:val="00262CDF"/>
    <w:rsid w:val="00270EC5"/>
    <w:rsid w:val="002724F4"/>
    <w:rsid w:val="0027251C"/>
    <w:rsid w:val="00275015"/>
    <w:rsid w:val="002777C6"/>
    <w:rsid w:val="00277BC6"/>
    <w:rsid w:val="0028026B"/>
    <w:rsid w:val="00284EBF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B6005"/>
    <w:rsid w:val="002C0CEF"/>
    <w:rsid w:val="002C2063"/>
    <w:rsid w:val="002D41B2"/>
    <w:rsid w:val="002D686D"/>
    <w:rsid w:val="002E13E4"/>
    <w:rsid w:val="002E1D64"/>
    <w:rsid w:val="002E21D2"/>
    <w:rsid w:val="002E334D"/>
    <w:rsid w:val="002F3AC9"/>
    <w:rsid w:val="00300F7E"/>
    <w:rsid w:val="003219C6"/>
    <w:rsid w:val="00330B47"/>
    <w:rsid w:val="00330D63"/>
    <w:rsid w:val="00336444"/>
    <w:rsid w:val="003411AC"/>
    <w:rsid w:val="00342596"/>
    <w:rsid w:val="00345092"/>
    <w:rsid w:val="00355955"/>
    <w:rsid w:val="00366575"/>
    <w:rsid w:val="00367EEE"/>
    <w:rsid w:val="003804FF"/>
    <w:rsid w:val="00381480"/>
    <w:rsid w:val="00382F82"/>
    <w:rsid w:val="00383989"/>
    <w:rsid w:val="00383DA0"/>
    <w:rsid w:val="0038445C"/>
    <w:rsid w:val="00391878"/>
    <w:rsid w:val="003A4681"/>
    <w:rsid w:val="003B1102"/>
    <w:rsid w:val="003C0C99"/>
    <w:rsid w:val="003D1669"/>
    <w:rsid w:val="003D1E39"/>
    <w:rsid w:val="003D299E"/>
    <w:rsid w:val="003D5C47"/>
    <w:rsid w:val="003E1590"/>
    <w:rsid w:val="003E2F44"/>
    <w:rsid w:val="003E4D63"/>
    <w:rsid w:val="003F5741"/>
    <w:rsid w:val="003F65C5"/>
    <w:rsid w:val="00405165"/>
    <w:rsid w:val="00405B53"/>
    <w:rsid w:val="00414611"/>
    <w:rsid w:val="00416813"/>
    <w:rsid w:val="00416D0D"/>
    <w:rsid w:val="004233C0"/>
    <w:rsid w:val="00423F4F"/>
    <w:rsid w:val="0043162B"/>
    <w:rsid w:val="00431E45"/>
    <w:rsid w:val="00432317"/>
    <w:rsid w:val="00436B3E"/>
    <w:rsid w:val="004373A0"/>
    <w:rsid w:val="004502A3"/>
    <w:rsid w:val="00450DF1"/>
    <w:rsid w:val="00451074"/>
    <w:rsid w:val="004534F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0C09"/>
    <w:rsid w:val="004F39AA"/>
    <w:rsid w:val="004F6A0B"/>
    <w:rsid w:val="004F6FCC"/>
    <w:rsid w:val="005263A1"/>
    <w:rsid w:val="00532527"/>
    <w:rsid w:val="005365BC"/>
    <w:rsid w:val="00546C54"/>
    <w:rsid w:val="00563BC9"/>
    <w:rsid w:val="00563CFD"/>
    <w:rsid w:val="00566D87"/>
    <w:rsid w:val="00580FB2"/>
    <w:rsid w:val="00582A53"/>
    <w:rsid w:val="00583E49"/>
    <w:rsid w:val="00594F79"/>
    <w:rsid w:val="005A0314"/>
    <w:rsid w:val="005B09FB"/>
    <w:rsid w:val="005B50CA"/>
    <w:rsid w:val="005C0EF7"/>
    <w:rsid w:val="005C24A0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37148"/>
    <w:rsid w:val="00650E98"/>
    <w:rsid w:val="00655996"/>
    <w:rsid w:val="00655F93"/>
    <w:rsid w:val="00682259"/>
    <w:rsid w:val="006827B2"/>
    <w:rsid w:val="00684169"/>
    <w:rsid w:val="00685DC5"/>
    <w:rsid w:val="006876D5"/>
    <w:rsid w:val="006A1B4A"/>
    <w:rsid w:val="006A3775"/>
    <w:rsid w:val="006A6A0D"/>
    <w:rsid w:val="006B0D4A"/>
    <w:rsid w:val="006C1258"/>
    <w:rsid w:val="006D4F46"/>
    <w:rsid w:val="006D5268"/>
    <w:rsid w:val="006D66E8"/>
    <w:rsid w:val="006D76BE"/>
    <w:rsid w:val="006E07FC"/>
    <w:rsid w:val="006E75E7"/>
    <w:rsid w:val="006F157F"/>
    <w:rsid w:val="006F6B17"/>
    <w:rsid w:val="006F6BC3"/>
    <w:rsid w:val="006F7A59"/>
    <w:rsid w:val="007012F8"/>
    <w:rsid w:val="00701683"/>
    <w:rsid w:val="00714FF0"/>
    <w:rsid w:val="00716E2A"/>
    <w:rsid w:val="00723346"/>
    <w:rsid w:val="00731561"/>
    <w:rsid w:val="00733209"/>
    <w:rsid w:val="00733711"/>
    <w:rsid w:val="00747179"/>
    <w:rsid w:val="00752CB8"/>
    <w:rsid w:val="0076104D"/>
    <w:rsid w:val="007663D0"/>
    <w:rsid w:val="007766E3"/>
    <w:rsid w:val="007805E1"/>
    <w:rsid w:val="00780A31"/>
    <w:rsid w:val="007964A0"/>
    <w:rsid w:val="007A42E9"/>
    <w:rsid w:val="007A4CC4"/>
    <w:rsid w:val="007B0697"/>
    <w:rsid w:val="007B6730"/>
    <w:rsid w:val="007B7FDE"/>
    <w:rsid w:val="007C7E33"/>
    <w:rsid w:val="007D1893"/>
    <w:rsid w:val="007D2C2A"/>
    <w:rsid w:val="007D4DE6"/>
    <w:rsid w:val="007D776B"/>
    <w:rsid w:val="007E4DD1"/>
    <w:rsid w:val="007E6FE5"/>
    <w:rsid w:val="007E7159"/>
    <w:rsid w:val="007F54A8"/>
    <w:rsid w:val="00806DCC"/>
    <w:rsid w:val="008161A1"/>
    <w:rsid w:val="008163F1"/>
    <w:rsid w:val="00817229"/>
    <w:rsid w:val="00817436"/>
    <w:rsid w:val="0082378A"/>
    <w:rsid w:val="00827C3A"/>
    <w:rsid w:val="008431DB"/>
    <w:rsid w:val="00845F17"/>
    <w:rsid w:val="0084642D"/>
    <w:rsid w:val="00846611"/>
    <w:rsid w:val="0085681A"/>
    <w:rsid w:val="008673BC"/>
    <w:rsid w:val="00867E28"/>
    <w:rsid w:val="0087024B"/>
    <w:rsid w:val="00875D60"/>
    <w:rsid w:val="00887C2C"/>
    <w:rsid w:val="00895C90"/>
    <w:rsid w:val="008B6544"/>
    <w:rsid w:val="008C31D3"/>
    <w:rsid w:val="008C7689"/>
    <w:rsid w:val="008D2ED2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171CD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86AED"/>
    <w:rsid w:val="009A24DE"/>
    <w:rsid w:val="009A3202"/>
    <w:rsid w:val="009A33C2"/>
    <w:rsid w:val="009B07B3"/>
    <w:rsid w:val="009B11AB"/>
    <w:rsid w:val="009B51EF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079B"/>
    <w:rsid w:val="00A12078"/>
    <w:rsid w:val="00A35097"/>
    <w:rsid w:val="00A37077"/>
    <w:rsid w:val="00A37544"/>
    <w:rsid w:val="00A5069B"/>
    <w:rsid w:val="00A570E3"/>
    <w:rsid w:val="00A57B59"/>
    <w:rsid w:val="00A8118C"/>
    <w:rsid w:val="00A87771"/>
    <w:rsid w:val="00AA52F6"/>
    <w:rsid w:val="00AB39D8"/>
    <w:rsid w:val="00AC1678"/>
    <w:rsid w:val="00AC1B80"/>
    <w:rsid w:val="00AC2419"/>
    <w:rsid w:val="00AD20E0"/>
    <w:rsid w:val="00AD29C3"/>
    <w:rsid w:val="00AD360A"/>
    <w:rsid w:val="00AE44D6"/>
    <w:rsid w:val="00AE5972"/>
    <w:rsid w:val="00AF3D24"/>
    <w:rsid w:val="00AF3DF2"/>
    <w:rsid w:val="00B10CA7"/>
    <w:rsid w:val="00B10D01"/>
    <w:rsid w:val="00B11809"/>
    <w:rsid w:val="00B12D10"/>
    <w:rsid w:val="00B14941"/>
    <w:rsid w:val="00B15185"/>
    <w:rsid w:val="00B162E5"/>
    <w:rsid w:val="00B20A86"/>
    <w:rsid w:val="00B217CF"/>
    <w:rsid w:val="00B42C1C"/>
    <w:rsid w:val="00B4360A"/>
    <w:rsid w:val="00B4368D"/>
    <w:rsid w:val="00B62836"/>
    <w:rsid w:val="00B63878"/>
    <w:rsid w:val="00B63DDC"/>
    <w:rsid w:val="00B70D65"/>
    <w:rsid w:val="00B71964"/>
    <w:rsid w:val="00B76FA9"/>
    <w:rsid w:val="00B8104E"/>
    <w:rsid w:val="00B81D5D"/>
    <w:rsid w:val="00B82A69"/>
    <w:rsid w:val="00B86AA9"/>
    <w:rsid w:val="00B93CB9"/>
    <w:rsid w:val="00BA477F"/>
    <w:rsid w:val="00BB0379"/>
    <w:rsid w:val="00BD1949"/>
    <w:rsid w:val="00BD3BDF"/>
    <w:rsid w:val="00BD6743"/>
    <w:rsid w:val="00BD6E91"/>
    <w:rsid w:val="00BE4406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6D27"/>
    <w:rsid w:val="00C40ED5"/>
    <w:rsid w:val="00C43C05"/>
    <w:rsid w:val="00C46CFD"/>
    <w:rsid w:val="00C47DAF"/>
    <w:rsid w:val="00C54F5D"/>
    <w:rsid w:val="00C65533"/>
    <w:rsid w:val="00C671CA"/>
    <w:rsid w:val="00C80DC5"/>
    <w:rsid w:val="00C814E3"/>
    <w:rsid w:val="00C83FC2"/>
    <w:rsid w:val="00C84393"/>
    <w:rsid w:val="00C86578"/>
    <w:rsid w:val="00C90E02"/>
    <w:rsid w:val="00C92384"/>
    <w:rsid w:val="00C97282"/>
    <w:rsid w:val="00CA5069"/>
    <w:rsid w:val="00CA5756"/>
    <w:rsid w:val="00CB0317"/>
    <w:rsid w:val="00CB3F1B"/>
    <w:rsid w:val="00CC0074"/>
    <w:rsid w:val="00CC1133"/>
    <w:rsid w:val="00CD5230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0A50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3CBA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97F18"/>
    <w:rsid w:val="00DA0204"/>
    <w:rsid w:val="00DA13CE"/>
    <w:rsid w:val="00DA440D"/>
    <w:rsid w:val="00DA4418"/>
    <w:rsid w:val="00DA7679"/>
    <w:rsid w:val="00DB248F"/>
    <w:rsid w:val="00DB2538"/>
    <w:rsid w:val="00DB339C"/>
    <w:rsid w:val="00DB33F1"/>
    <w:rsid w:val="00DB3F14"/>
    <w:rsid w:val="00DB78A3"/>
    <w:rsid w:val="00DC5C85"/>
    <w:rsid w:val="00DD2B08"/>
    <w:rsid w:val="00DD4618"/>
    <w:rsid w:val="00DD5675"/>
    <w:rsid w:val="00DD77C7"/>
    <w:rsid w:val="00DE2F26"/>
    <w:rsid w:val="00DE6578"/>
    <w:rsid w:val="00DE6C39"/>
    <w:rsid w:val="00DF1F33"/>
    <w:rsid w:val="00DF6F4F"/>
    <w:rsid w:val="00E11722"/>
    <w:rsid w:val="00E12EE2"/>
    <w:rsid w:val="00E1783B"/>
    <w:rsid w:val="00E21B37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722F4"/>
    <w:rsid w:val="00E7320B"/>
    <w:rsid w:val="00E80441"/>
    <w:rsid w:val="00E80B08"/>
    <w:rsid w:val="00E81707"/>
    <w:rsid w:val="00E81EAB"/>
    <w:rsid w:val="00E825C0"/>
    <w:rsid w:val="00E86D69"/>
    <w:rsid w:val="00E9092C"/>
    <w:rsid w:val="00E90C21"/>
    <w:rsid w:val="00E91349"/>
    <w:rsid w:val="00E97941"/>
    <w:rsid w:val="00E97D4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10446"/>
    <w:rsid w:val="00F172C8"/>
    <w:rsid w:val="00F248B0"/>
    <w:rsid w:val="00F316C1"/>
    <w:rsid w:val="00F33E6F"/>
    <w:rsid w:val="00F40170"/>
    <w:rsid w:val="00F41994"/>
    <w:rsid w:val="00F428BE"/>
    <w:rsid w:val="00F44503"/>
    <w:rsid w:val="00F544B6"/>
    <w:rsid w:val="00F55725"/>
    <w:rsid w:val="00F5705A"/>
    <w:rsid w:val="00F616C7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074E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  <w:rsid w:val="00FE4BF3"/>
    <w:rsid w:val="00FE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styleId="af2">
    <w:name w:val="Emphasis"/>
    <w:basedOn w:val="a0"/>
    <w:qFormat/>
    <w:rsid w:val="00532527"/>
    <w:rPr>
      <w:rFonts w:cs="Times New Roman"/>
      <w:i/>
    </w:rPr>
  </w:style>
  <w:style w:type="paragraph" w:styleId="af3">
    <w:name w:val="Balloon Text"/>
    <w:basedOn w:val="a"/>
    <w:link w:val="af4"/>
    <w:uiPriority w:val="99"/>
    <w:semiHidden/>
    <w:unhideWhenUsed/>
    <w:rsid w:val="0068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82259"/>
    <w:rPr>
      <w:rFonts w:ascii="Tahoma" w:hAnsi="Tahoma" w:cs="Tahoma"/>
      <w:sz w:val="16"/>
      <w:szCs w:val="16"/>
      <w:lang w:eastAsia="en-US"/>
    </w:rPr>
  </w:style>
  <w:style w:type="character" w:customStyle="1" w:styleId="af5">
    <w:name w:val="Основной текст_"/>
    <w:basedOn w:val="a0"/>
    <w:link w:val="22"/>
    <w:uiPriority w:val="99"/>
    <w:rsid w:val="00CC1133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5"/>
    <w:rsid w:val="00CC1133"/>
    <w:pPr>
      <w:shd w:val="clear" w:color="auto" w:fill="FFFFFF"/>
      <w:spacing w:after="0" w:line="0" w:lineRule="atLeast"/>
    </w:pPr>
    <w:rPr>
      <w:rFonts w:ascii="Times New Roman" w:hAnsi="Times New Roman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ozon.ru/context/detail/id/856258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zon.ru/context/detail/id/856258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book.ru/book/91836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context/detail/id/85921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zon.ru/context/detail/id/1612771/" TargetMode="External"/><Relationship Id="rId10" Type="http://schemas.openxmlformats.org/officeDocument/2006/relationships/hyperlink" Target="https://www.book.ru/book/91836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zon.ru/context/detail/id/180483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372A-0C09-4A58-958E-12C98C41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7189</Words>
  <Characters>40981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48074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lada</cp:lastModifiedBy>
  <cp:revision>2</cp:revision>
  <cp:lastPrinted>2018-10-15T07:23:00Z</cp:lastPrinted>
  <dcterms:created xsi:type="dcterms:W3CDTF">2020-12-29T04:31:00Z</dcterms:created>
  <dcterms:modified xsi:type="dcterms:W3CDTF">2020-12-29T04:31:00Z</dcterms:modified>
</cp:coreProperties>
</file>