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B0A" w:rsidRPr="002A7B0A" w:rsidRDefault="002A7B0A" w:rsidP="002A7B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A7B0A">
        <w:rPr>
          <w:rFonts w:ascii="Times New Roman" w:eastAsia="Times New Roman" w:hAnsi="Times New Roman" w:cs="Times New Roman"/>
          <w:sz w:val="24"/>
          <w:szCs w:val="24"/>
        </w:rPr>
        <w:t>Министерство образования и науки Челябинской области</w:t>
      </w:r>
    </w:p>
    <w:p w:rsidR="002A7B0A" w:rsidRPr="002A7B0A" w:rsidRDefault="002A7B0A" w:rsidP="002A7B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A7B0A">
        <w:rPr>
          <w:rFonts w:ascii="Times New Roman" w:eastAsia="Times New Roman" w:hAnsi="Times New Roman" w:cs="Times New Roman"/>
          <w:sz w:val="24"/>
          <w:szCs w:val="24"/>
        </w:rPr>
        <w:t xml:space="preserve">Государственное бюджетное </w:t>
      </w:r>
      <w:r w:rsidR="00607B32">
        <w:rPr>
          <w:rFonts w:ascii="Times New Roman" w:eastAsia="Times New Roman" w:hAnsi="Times New Roman" w:cs="Times New Roman"/>
          <w:sz w:val="24"/>
          <w:szCs w:val="24"/>
        </w:rPr>
        <w:t>профессиональное</w:t>
      </w:r>
      <w:r w:rsidR="009646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A7B0A">
        <w:rPr>
          <w:rFonts w:ascii="Times New Roman" w:eastAsia="Times New Roman" w:hAnsi="Times New Roman" w:cs="Times New Roman"/>
          <w:sz w:val="24"/>
          <w:szCs w:val="24"/>
        </w:rPr>
        <w:t>образовательное учреждение</w:t>
      </w:r>
    </w:p>
    <w:p w:rsidR="002A7B0A" w:rsidRPr="002A7B0A" w:rsidRDefault="002A7B0A" w:rsidP="00A97A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A7B0A">
        <w:rPr>
          <w:rFonts w:ascii="Times New Roman" w:eastAsia="Times New Roman" w:hAnsi="Times New Roman" w:cs="Times New Roman"/>
          <w:b/>
          <w:sz w:val="24"/>
          <w:szCs w:val="24"/>
        </w:rPr>
        <w:t>«Южно-Уральский государственный технический колледж»</w:t>
      </w:r>
    </w:p>
    <w:p w:rsidR="002A7B0A" w:rsidRPr="002A7B0A" w:rsidRDefault="002A7B0A" w:rsidP="002A7B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A7B0A" w:rsidRPr="002A7B0A" w:rsidRDefault="002A7B0A" w:rsidP="002A7B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A7B0A" w:rsidRPr="002A7B0A" w:rsidRDefault="002A7B0A" w:rsidP="002A7B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A7B0A" w:rsidRPr="002A7B0A" w:rsidRDefault="002A7B0A" w:rsidP="002A7B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A7B0A" w:rsidRPr="002A7B0A" w:rsidRDefault="002A7B0A" w:rsidP="002A7B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A7B0A" w:rsidRPr="002A7B0A" w:rsidRDefault="002A7B0A" w:rsidP="002A7B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A7B0A" w:rsidRPr="002A7B0A" w:rsidRDefault="002A7B0A" w:rsidP="002A7B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A7B0A" w:rsidRPr="002A7B0A" w:rsidRDefault="002A7B0A" w:rsidP="002A7B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A7B0A" w:rsidRPr="002A7B0A" w:rsidRDefault="002A7B0A" w:rsidP="002A7B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A7B0A" w:rsidRPr="002A7B0A" w:rsidRDefault="002A7B0A" w:rsidP="002A7B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A7B0A" w:rsidRPr="002A7B0A" w:rsidRDefault="002A7B0A" w:rsidP="002A7B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A7B0A" w:rsidRPr="002A7B0A" w:rsidRDefault="002A7B0A" w:rsidP="002A7B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A7B0A" w:rsidRDefault="002A7B0A" w:rsidP="002A7B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64691" w:rsidRPr="002A7B0A" w:rsidRDefault="00964691" w:rsidP="002A7B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A7B0A" w:rsidRPr="002A7B0A" w:rsidRDefault="002A7B0A" w:rsidP="002A7B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A7B0A" w:rsidRPr="002A7B0A" w:rsidRDefault="002A7B0A" w:rsidP="002A7B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A7B0A" w:rsidRPr="002A7B0A" w:rsidRDefault="002A7B0A" w:rsidP="002A7B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A7B0A" w:rsidRPr="002A7B0A" w:rsidRDefault="008300DC" w:rsidP="002A7B0A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2A7B0A" w:rsidRPr="002A7B0A">
        <w:rPr>
          <w:rFonts w:ascii="Times New Roman" w:eastAsia="Times New Roman" w:hAnsi="Times New Roman" w:cs="Times New Roman"/>
          <w:sz w:val="28"/>
          <w:szCs w:val="28"/>
        </w:rPr>
        <w:t xml:space="preserve">рограмма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учебной </w:t>
      </w:r>
      <w:r w:rsidR="002A7B0A" w:rsidRPr="002A7B0A">
        <w:rPr>
          <w:rFonts w:ascii="Times New Roman" w:eastAsia="Times New Roman" w:hAnsi="Times New Roman" w:cs="Times New Roman"/>
          <w:sz w:val="28"/>
          <w:szCs w:val="28"/>
        </w:rPr>
        <w:t>дисциплины</w:t>
      </w:r>
    </w:p>
    <w:p w:rsidR="002A7B0A" w:rsidRPr="002A7B0A" w:rsidRDefault="002A7B0A" w:rsidP="002A7B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A7B0A" w:rsidRPr="002A7B0A" w:rsidRDefault="002A7B0A" w:rsidP="002A7B0A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A7B0A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Финансы, денежное обращение и кредит</w:t>
      </w:r>
      <w:r w:rsidRPr="002A7B0A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2A7B0A" w:rsidRPr="002A7B0A" w:rsidRDefault="002A7B0A" w:rsidP="002A7B0A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A7B0A" w:rsidRDefault="002A7B0A" w:rsidP="002A7B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A7B0A">
        <w:rPr>
          <w:rFonts w:ascii="Times New Roman" w:eastAsia="Times New Roman" w:hAnsi="Times New Roman" w:cs="Times New Roman"/>
          <w:sz w:val="28"/>
          <w:szCs w:val="28"/>
        </w:rPr>
        <w:t xml:space="preserve">для специальности </w:t>
      </w:r>
      <w:r w:rsidR="00964691">
        <w:rPr>
          <w:rFonts w:ascii="Times New Roman" w:eastAsia="Times New Roman" w:hAnsi="Times New Roman" w:cs="Times New Roman"/>
          <w:sz w:val="28"/>
          <w:szCs w:val="28"/>
        </w:rPr>
        <w:t>21.02.05</w:t>
      </w:r>
      <w:r w:rsidR="000852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9741F" w:rsidRPr="00B9741F">
        <w:rPr>
          <w:rFonts w:ascii="Times New Roman" w:eastAsia="Times New Roman" w:hAnsi="Times New Roman" w:cs="Times New Roman"/>
          <w:sz w:val="28"/>
          <w:szCs w:val="28"/>
        </w:rPr>
        <w:t>З</w:t>
      </w:r>
      <w:r w:rsidR="00B9741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9741F" w:rsidRPr="00B9741F">
        <w:rPr>
          <w:rFonts w:ascii="Times New Roman" w:eastAsia="Times New Roman" w:hAnsi="Times New Roman" w:cs="Times New Roman"/>
          <w:sz w:val="28"/>
          <w:szCs w:val="28"/>
        </w:rPr>
        <w:t>мельно-имущественные отношения</w:t>
      </w:r>
    </w:p>
    <w:p w:rsidR="00607B32" w:rsidRDefault="00607B32" w:rsidP="002A7B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(базовая подготовка)</w:t>
      </w:r>
    </w:p>
    <w:p w:rsidR="002A7B0A" w:rsidRDefault="002A7B0A" w:rsidP="002A7B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64691" w:rsidRPr="002A7B0A" w:rsidRDefault="00964691" w:rsidP="002A7B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7B0A" w:rsidRPr="002A7B0A" w:rsidRDefault="002A7B0A" w:rsidP="002A7B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7B0A" w:rsidRPr="002A7B0A" w:rsidRDefault="002A7B0A" w:rsidP="002A7B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7B0A" w:rsidRPr="002A7B0A" w:rsidRDefault="002A7B0A" w:rsidP="002A7B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7B0A" w:rsidRPr="002A7B0A" w:rsidRDefault="002A7B0A" w:rsidP="002A7B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7B0A" w:rsidRPr="002A7B0A" w:rsidRDefault="002A7B0A" w:rsidP="002A7B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7B0A" w:rsidRPr="002A7B0A" w:rsidRDefault="002A7B0A" w:rsidP="002A7B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7B0A" w:rsidRPr="002A7B0A" w:rsidRDefault="002A7B0A" w:rsidP="002A7B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7B0A" w:rsidRPr="002A7B0A" w:rsidRDefault="002A7B0A" w:rsidP="002A7B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7B0A" w:rsidRPr="002A7B0A" w:rsidRDefault="002A7B0A" w:rsidP="002A7B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7B0A" w:rsidRPr="002A7B0A" w:rsidRDefault="002A7B0A" w:rsidP="002A7B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7B0A" w:rsidRPr="002A7B0A" w:rsidRDefault="002A7B0A" w:rsidP="002A7B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7B0A" w:rsidRDefault="002A7B0A" w:rsidP="002A7B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07B32" w:rsidRPr="002A7B0A" w:rsidRDefault="00607B32" w:rsidP="002A7B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D161E" w:rsidRDefault="002A7B0A" w:rsidP="002A7B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A7B0A">
        <w:rPr>
          <w:rFonts w:ascii="Times New Roman" w:eastAsia="Times New Roman" w:hAnsi="Times New Roman" w:cs="Times New Roman"/>
          <w:sz w:val="28"/>
          <w:szCs w:val="28"/>
        </w:rPr>
        <w:t>Челябинск, 201</w:t>
      </w:r>
      <w:r w:rsidR="00607B32">
        <w:rPr>
          <w:rFonts w:ascii="Times New Roman" w:eastAsia="Times New Roman" w:hAnsi="Times New Roman" w:cs="Times New Roman"/>
          <w:sz w:val="28"/>
          <w:szCs w:val="28"/>
        </w:rPr>
        <w:t>7</w:t>
      </w:r>
    </w:p>
    <w:p w:rsidR="005D161E" w:rsidRDefault="005D161E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2A7B0A" w:rsidRPr="002A7B0A" w:rsidRDefault="002A7B0A" w:rsidP="002A7B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314" w:type="dxa"/>
        <w:tblLayout w:type="fixed"/>
        <w:tblLook w:val="0000"/>
      </w:tblPr>
      <w:tblGrid>
        <w:gridCol w:w="3794"/>
        <w:gridCol w:w="3020"/>
        <w:gridCol w:w="3500"/>
      </w:tblGrid>
      <w:tr w:rsidR="003B6DDC" w:rsidRPr="002A7B0A" w:rsidTr="009F3423">
        <w:tc>
          <w:tcPr>
            <w:tcW w:w="3794" w:type="dxa"/>
          </w:tcPr>
          <w:p w:rsidR="003B6DDC" w:rsidRPr="0000003C" w:rsidRDefault="003B6DDC" w:rsidP="00607B3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B0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br w:type="page"/>
            </w:r>
            <w:r w:rsidRPr="002A7B0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br w:type="page"/>
            </w:r>
            <w:r w:rsidRPr="002A7B0A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r w:rsidR="0000003C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2A7B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оставлена </w:t>
            </w:r>
            <w:r w:rsidR="000000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ФГОС СПО по </w:t>
            </w:r>
            <w:r w:rsidRPr="002A7B0A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специальности</w:t>
            </w:r>
            <w:r w:rsidR="000000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646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21.02.05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Земельно-имущественные отношения</w:t>
            </w:r>
            <w:r w:rsidR="0000003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A7B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000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утвержден приказом Министерства образования и науки РФ от </w:t>
            </w:r>
            <w:r w:rsidR="00964691">
              <w:rPr>
                <w:rFonts w:ascii="Times New Roman" w:eastAsia="Times New Roman" w:hAnsi="Times New Roman" w:cs="Times New Roman"/>
                <w:sz w:val="24"/>
                <w:szCs w:val="24"/>
              </w:rPr>
              <w:t>12 мая</w:t>
            </w:r>
            <w:r w:rsidR="000000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</w:t>
            </w:r>
            <w:r w:rsidR="0096469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0000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№ </w:t>
            </w:r>
            <w:r w:rsidR="009646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486 </w:t>
            </w:r>
            <w:r w:rsidR="000000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 w:rsidRPr="002A7B0A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требованиями работодателя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3B6DDC" w:rsidRPr="002A7B0A" w:rsidRDefault="003B6DDC" w:rsidP="00607B32">
            <w:pPr>
              <w:spacing w:before="240" w:after="60" w:line="240" w:lineRule="auto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B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3B6DDC" w:rsidRPr="002A7B0A" w:rsidRDefault="003B6DDC" w:rsidP="00607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</w:tcPr>
          <w:p w:rsidR="003B6DDC" w:rsidRPr="002A7B0A" w:rsidRDefault="003B6DDC" w:rsidP="002A7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B0A">
              <w:rPr>
                <w:rFonts w:ascii="Times New Roman" w:eastAsia="Times New Roman" w:hAnsi="Times New Roman" w:cs="Times New Roman"/>
                <w:sz w:val="24"/>
                <w:szCs w:val="24"/>
              </w:rPr>
              <w:t>ОДОБРЕНО</w:t>
            </w:r>
          </w:p>
          <w:p w:rsidR="003B6DDC" w:rsidRPr="002A7B0A" w:rsidRDefault="003B6DDC" w:rsidP="002A7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B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3B6DDC" w:rsidRPr="002A7B0A" w:rsidRDefault="003B6DDC" w:rsidP="002A7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B0A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комиссией</w:t>
            </w:r>
          </w:p>
          <w:p w:rsidR="003B6DDC" w:rsidRPr="002A7B0A" w:rsidRDefault="00607B32" w:rsidP="002A7B0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7</w:t>
            </w:r>
          </w:p>
          <w:p w:rsidR="003B6DDC" w:rsidRPr="002A7B0A" w:rsidRDefault="00607B32" w:rsidP="002A7B0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«5 »марта 2017</w:t>
            </w:r>
            <w:r w:rsidR="003B6DDC" w:rsidRPr="002A7B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3B6DDC" w:rsidRPr="002A7B0A" w:rsidRDefault="003B6DDC" w:rsidP="002A7B0A">
            <w:pPr>
              <w:pBdr>
                <w:bottom w:val="single" w:sz="12" w:space="1" w:color="auto"/>
              </w:pBd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B0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</w:t>
            </w:r>
            <w:r w:rsidR="00607B32">
              <w:rPr>
                <w:rFonts w:ascii="Times New Roman" w:eastAsia="Times New Roman" w:hAnsi="Times New Roman" w:cs="Times New Roman"/>
                <w:sz w:val="24"/>
                <w:szCs w:val="24"/>
              </w:rPr>
              <w:t>ЦК         Р.И.Шафигина</w:t>
            </w:r>
          </w:p>
          <w:p w:rsidR="003B6DDC" w:rsidRPr="002A7B0A" w:rsidRDefault="003B6DDC" w:rsidP="002A7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</w:tcPr>
          <w:p w:rsidR="003B6DDC" w:rsidRPr="002A7B0A" w:rsidRDefault="003B6DDC" w:rsidP="009F3423">
            <w:pPr>
              <w:spacing w:after="0" w:line="240" w:lineRule="auto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B0A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3B6DDC" w:rsidRPr="002A7B0A" w:rsidRDefault="003B6DDC" w:rsidP="009F3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B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</w:p>
          <w:p w:rsidR="003B6DDC" w:rsidRPr="002A7B0A" w:rsidRDefault="003B6DDC" w:rsidP="009F3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B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НМР</w:t>
            </w:r>
          </w:p>
          <w:p w:rsidR="003B6DDC" w:rsidRPr="002A7B0A" w:rsidRDefault="00607B32" w:rsidP="009F3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B6DDC">
              <w:rPr>
                <w:rFonts w:ascii="Times New Roman" w:eastAsia="Times New Roman" w:hAnsi="Times New Roman" w:cs="Times New Roman"/>
                <w:sz w:val="24"/>
                <w:szCs w:val="24"/>
              </w:rPr>
              <w:t>Т.Ю. Крашакова</w:t>
            </w:r>
          </w:p>
          <w:p w:rsidR="003B6DDC" w:rsidRPr="002A7B0A" w:rsidRDefault="003B6DDC" w:rsidP="009F3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6DDC" w:rsidRPr="002A7B0A" w:rsidRDefault="00607B32" w:rsidP="009F3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«20 »марта </w:t>
            </w:r>
            <w:r w:rsidR="003B6DDC" w:rsidRPr="002A7B0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3B6D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3B6DDC" w:rsidRPr="002A7B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2A7B0A" w:rsidRPr="002A7B0A" w:rsidRDefault="002A7B0A" w:rsidP="002A7B0A">
      <w:pPr>
        <w:spacing w:after="120" w:line="240" w:lineRule="auto"/>
        <w:ind w:right="-426"/>
        <w:rPr>
          <w:rFonts w:ascii="Times New Roman" w:eastAsia="Times New Roman" w:hAnsi="Times New Roman" w:cs="Times New Roman"/>
          <w:sz w:val="24"/>
          <w:szCs w:val="24"/>
        </w:rPr>
      </w:pPr>
    </w:p>
    <w:p w:rsidR="002A7B0A" w:rsidRPr="002A7B0A" w:rsidRDefault="002A7B0A" w:rsidP="002A7B0A">
      <w:pPr>
        <w:spacing w:after="120" w:line="240" w:lineRule="auto"/>
        <w:ind w:right="-426"/>
        <w:rPr>
          <w:rFonts w:ascii="Times New Roman" w:eastAsia="Times New Roman" w:hAnsi="Times New Roman" w:cs="Times New Roman"/>
          <w:sz w:val="24"/>
          <w:szCs w:val="24"/>
        </w:rPr>
      </w:pPr>
    </w:p>
    <w:p w:rsidR="002A7B0A" w:rsidRPr="002A7B0A" w:rsidRDefault="002A7B0A" w:rsidP="002A7B0A">
      <w:pPr>
        <w:spacing w:after="120" w:line="240" w:lineRule="auto"/>
        <w:ind w:right="-426"/>
        <w:rPr>
          <w:rFonts w:ascii="Times New Roman" w:eastAsia="Times New Roman" w:hAnsi="Times New Roman" w:cs="Times New Roman"/>
          <w:sz w:val="28"/>
          <w:szCs w:val="28"/>
        </w:rPr>
      </w:pPr>
    </w:p>
    <w:p w:rsidR="002A7B0A" w:rsidRPr="002A7B0A" w:rsidRDefault="002A7B0A" w:rsidP="002A7B0A">
      <w:pPr>
        <w:spacing w:after="120" w:line="240" w:lineRule="auto"/>
        <w:ind w:right="-426"/>
        <w:rPr>
          <w:rFonts w:ascii="Times New Roman" w:eastAsia="Times New Roman" w:hAnsi="Times New Roman" w:cs="Times New Roman"/>
          <w:sz w:val="28"/>
          <w:szCs w:val="28"/>
        </w:rPr>
      </w:pPr>
    </w:p>
    <w:p w:rsidR="002A7B0A" w:rsidRPr="002A7B0A" w:rsidRDefault="002A7B0A" w:rsidP="002A7B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A7B0A" w:rsidRPr="002A7B0A" w:rsidRDefault="002A7B0A" w:rsidP="002A7B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A7B0A" w:rsidRPr="002A7B0A" w:rsidRDefault="002A7B0A" w:rsidP="002A7B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A7B0A" w:rsidRPr="002A7B0A" w:rsidRDefault="002A7B0A" w:rsidP="002A7B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A7B0A" w:rsidRPr="002A7B0A" w:rsidRDefault="002A7B0A" w:rsidP="002A7B0A">
      <w:pPr>
        <w:keepNext/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2A7B0A" w:rsidRPr="002A7B0A" w:rsidRDefault="002A7B0A" w:rsidP="002A7B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A7B0A" w:rsidRPr="002A7B0A" w:rsidRDefault="002A7B0A" w:rsidP="002A7B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A7B0A" w:rsidRPr="002A7B0A" w:rsidRDefault="002A7B0A" w:rsidP="002A7B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A7B0A" w:rsidRPr="002A7B0A" w:rsidRDefault="002A7B0A" w:rsidP="002A7B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A7B0A" w:rsidRPr="002A7B0A" w:rsidRDefault="002A7B0A" w:rsidP="002A7B0A">
      <w:pPr>
        <w:keepNext/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2A7B0A" w:rsidRPr="002A7B0A" w:rsidRDefault="002A7B0A" w:rsidP="002A7B0A">
      <w:pPr>
        <w:keepNext/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2A7B0A" w:rsidRPr="002A7B0A" w:rsidRDefault="002A7B0A" w:rsidP="002A7B0A">
      <w:pPr>
        <w:keepNext/>
        <w:spacing w:after="0" w:line="240" w:lineRule="auto"/>
        <w:ind w:left="1701" w:hanging="1701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2A7B0A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Составитель: 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Логинова М.Я. -</w:t>
      </w:r>
      <w:r w:rsidRPr="002A7B0A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2A7B0A">
        <w:rPr>
          <w:rFonts w:ascii="Times New Roman" w:eastAsia="Times New Roman" w:hAnsi="Times New Roman" w:cs="Times New Roman"/>
          <w:bCs/>
          <w:iCs/>
          <w:sz w:val="28"/>
          <w:szCs w:val="28"/>
        </w:rPr>
        <w:t>преподаватель Южно-Уральского государс</w:t>
      </w:r>
      <w:r w:rsidRPr="002A7B0A">
        <w:rPr>
          <w:rFonts w:ascii="Times New Roman" w:eastAsia="Times New Roman" w:hAnsi="Times New Roman" w:cs="Times New Roman"/>
          <w:bCs/>
          <w:iCs/>
          <w:sz w:val="28"/>
          <w:szCs w:val="28"/>
        </w:rPr>
        <w:t>т</w:t>
      </w:r>
      <w:r w:rsidRPr="002A7B0A">
        <w:rPr>
          <w:rFonts w:ascii="Times New Roman" w:eastAsia="Times New Roman" w:hAnsi="Times New Roman" w:cs="Times New Roman"/>
          <w:bCs/>
          <w:iCs/>
          <w:sz w:val="28"/>
          <w:szCs w:val="28"/>
        </w:rPr>
        <w:t>венного технического колледжа.</w:t>
      </w:r>
    </w:p>
    <w:p w:rsidR="002A7B0A" w:rsidRPr="002A7B0A" w:rsidRDefault="002A7B0A" w:rsidP="002A7B0A">
      <w:pPr>
        <w:keepNext/>
        <w:spacing w:after="0" w:line="240" w:lineRule="auto"/>
        <w:ind w:left="1701" w:hanging="1701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2A7B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2A7B0A" w:rsidRDefault="002A7B0A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2A7B0A" w:rsidRPr="002A7B0A" w:rsidRDefault="002A7B0A" w:rsidP="002A7B0A">
      <w:pPr>
        <w:keepNext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A7B0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2A7B0A" w:rsidRPr="002A7B0A" w:rsidRDefault="002A7B0A" w:rsidP="002A7B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2A7B0A" w:rsidRPr="002A7B0A" w:rsidTr="0071339E">
        <w:tc>
          <w:tcPr>
            <w:tcW w:w="7668" w:type="dxa"/>
            <w:shd w:val="clear" w:color="auto" w:fill="auto"/>
          </w:tcPr>
          <w:p w:rsidR="002A7B0A" w:rsidRPr="002A7B0A" w:rsidRDefault="002A7B0A" w:rsidP="002A7B0A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2A7B0A" w:rsidRPr="002A7B0A" w:rsidRDefault="002A7B0A" w:rsidP="002A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B0A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</w:p>
        </w:tc>
      </w:tr>
      <w:tr w:rsidR="002A7B0A" w:rsidRPr="002A7B0A" w:rsidTr="0071339E">
        <w:tc>
          <w:tcPr>
            <w:tcW w:w="7668" w:type="dxa"/>
            <w:shd w:val="clear" w:color="auto" w:fill="auto"/>
          </w:tcPr>
          <w:p w:rsidR="002A7B0A" w:rsidRPr="002A7B0A" w:rsidRDefault="002A7B0A" w:rsidP="002A7B0A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2A7B0A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ПАСПОРТ ПРОГРАММЫ УЧЕБНОЙ ДИСЦИПЛИНЫ</w:t>
            </w:r>
          </w:p>
          <w:p w:rsidR="002A7B0A" w:rsidRPr="002A7B0A" w:rsidRDefault="002A7B0A" w:rsidP="002A7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2A7B0A" w:rsidRPr="002A7B0A" w:rsidRDefault="002A7B0A" w:rsidP="002A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B0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A7B0A" w:rsidRPr="002A7B0A" w:rsidTr="0071339E">
        <w:tc>
          <w:tcPr>
            <w:tcW w:w="7668" w:type="dxa"/>
            <w:shd w:val="clear" w:color="auto" w:fill="auto"/>
          </w:tcPr>
          <w:p w:rsidR="002A7B0A" w:rsidRPr="002A7B0A" w:rsidRDefault="002A7B0A" w:rsidP="002A7B0A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2A7B0A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:rsidR="002A7B0A" w:rsidRPr="002A7B0A" w:rsidRDefault="002A7B0A" w:rsidP="002A7B0A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2A7B0A" w:rsidRPr="002A7B0A" w:rsidRDefault="0086280E" w:rsidP="002A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A7B0A" w:rsidRPr="002A7B0A" w:rsidTr="0071339E">
        <w:trPr>
          <w:trHeight w:val="670"/>
        </w:trPr>
        <w:tc>
          <w:tcPr>
            <w:tcW w:w="7668" w:type="dxa"/>
            <w:shd w:val="clear" w:color="auto" w:fill="auto"/>
          </w:tcPr>
          <w:p w:rsidR="002A7B0A" w:rsidRPr="002A7B0A" w:rsidRDefault="002A7B0A" w:rsidP="002A7B0A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2A7B0A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условия реализации учебной дисциплины</w:t>
            </w:r>
          </w:p>
          <w:p w:rsidR="002A7B0A" w:rsidRPr="002A7B0A" w:rsidRDefault="002A7B0A" w:rsidP="002A7B0A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2A7B0A" w:rsidRPr="00F72C82" w:rsidRDefault="002A7B0A" w:rsidP="00275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B0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="00275AC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A7B0A" w:rsidRPr="002A7B0A" w:rsidTr="0071339E">
        <w:tc>
          <w:tcPr>
            <w:tcW w:w="7668" w:type="dxa"/>
            <w:shd w:val="clear" w:color="auto" w:fill="auto"/>
          </w:tcPr>
          <w:p w:rsidR="002A7B0A" w:rsidRPr="002A7B0A" w:rsidRDefault="002A7B0A" w:rsidP="002A7B0A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2A7B0A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2A7B0A" w:rsidRPr="002A7B0A" w:rsidRDefault="002A7B0A" w:rsidP="002A7B0A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2A7B0A" w:rsidRPr="0086280E" w:rsidRDefault="002A7B0A" w:rsidP="00275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B0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="00275AC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2A7B0A" w:rsidRPr="002A7B0A" w:rsidRDefault="002A7B0A" w:rsidP="002A7B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A7B0A" w:rsidRPr="002A7B0A" w:rsidRDefault="002A7B0A" w:rsidP="002A7B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03ACA" w:rsidRPr="004C31D8" w:rsidRDefault="00103ACA" w:rsidP="00103ACA">
      <w:pPr>
        <w:pageBreakBefore/>
        <w:shd w:val="clear" w:color="auto" w:fill="FFFFFF"/>
        <w:spacing w:after="0" w:line="360" w:lineRule="auto"/>
        <w:ind w:right="1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31D8">
        <w:rPr>
          <w:rFonts w:ascii="Times New Roman" w:eastAsia="Times New Roman" w:hAnsi="Times New Roman" w:cs="Times New Roman"/>
          <w:b/>
          <w:spacing w:val="5"/>
          <w:sz w:val="28"/>
          <w:szCs w:val="28"/>
        </w:rPr>
        <w:lastRenderedPageBreak/>
        <w:t>АКТ СОГЛАСОВАНИЯ</w:t>
      </w:r>
    </w:p>
    <w:p w:rsidR="00103ACA" w:rsidRPr="004C31D8" w:rsidRDefault="00103ACA" w:rsidP="00103ACA">
      <w:pPr>
        <w:shd w:val="clear" w:color="auto" w:fill="FFFFFF"/>
        <w:spacing w:after="0" w:line="240" w:lineRule="auto"/>
        <w:ind w:right="19"/>
        <w:jc w:val="center"/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</w:rPr>
      </w:pPr>
      <w:r w:rsidRPr="004C31D8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</w:rPr>
        <w:t xml:space="preserve">на программу учебной дисциплины </w:t>
      </w:r>
      <w:r w:rsidRPr="004C31D8">
        <w:rPr>
          <w:rFonts w:ascii="Times New Roman" w:eastAsia="Times New Roman" w:hAnsi="Times New Roman" w:cs="Times New Roman"/>
          <w:b/>
          <w:sz w:val="28"/>
          <w:szCs w:val="28"/>
        </w:rPr>
        <w:t>«Финансы, денежное обращение и кредит»</w:t>
      </w:r>
      <w:r w:rsidRPr="004C31D8">
        <w:rPr>
          <w:rFonts w:ascii="Times New Roman" w:eastAsia="Times New Roman" w:hAnsi="Times New Roman" w:cs="Times New Roman"/>
          <w:b/>
          <w:spacing w:val="3"/>
          <w:sz w:val="28"/>
          <w:szCs w:val="28"/>
        </w:rPr>
        <w:t xml:space="preserve"> </w:t>
      </w:r>
      <w:r w:rsidRPr="004C31D8">
        <w:rPr>
          <w:rFonts w:ascii="Times New Roman" w:eastAsia="Times New Roman" w:hAnsi="Times New Roman" w:cs="Times New Roman"/>
          <w:b/>
          <w:sz w:val="28"/>
          <w:szCs w:val="28"/>
        </w:rPr>
        <w:t>составлен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ную</w:t>
      </w:r>
      <w:r w:rsidRPr="004C31D8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</w:rPr>
        <w:t xml:space="preserve">  для студентов очной формы  обучения  </w:t>
      </w:r>
      <w:r w:rsidRPr="004C31D8">
        <w:rPr>
          <w:rFonts w:ascii="Times New Roman" w:eastAsia="Times New Roman" w:hAnsi="Times New Roman" w:cs="Times New Roman"/>
          <w:b/>
          <w:sz w:val="28"/>
          <w:szCs w:val="28"/>
        </w:rPr>
        <w:t>специал</w:t>
      </w:r>
      <w:r w:rsidRPr="004C31D8">
        <w:rPr>
          <w:rFonts w:ascii="Times New Roman" w:eastAsia="Times New Roman" w:hAnsi="Times New Roman" w:cs="Times New Roman"/>
          <w:b/>
          <w:sz w:val="28"/>
          <w:szCs w:val="28"/>
        </w:rPr>
        <w:t>ь</w:t>
      </w:r>
      <w:r w:rsidRPr="004C31D8">
        <w:rPr>
          <w:rFonts w:ascii="Times New Roman" w:eastAsia="Times New Roman" w:hAnsi="Times New Roman" w:cs="Times New Roman"/>
          <w:b/>
          <w:sz w:val="28"/>
          <w:szCs w:val="28"/>
        </w:rPr>
        <w:t>ности среднего професс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ионального образования  21.02.05. Земельно-имущественные отношения</w:t>
      </w:r>
      <w:r w:rsidRPr="004C31D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 </w:t>
      </w:r>
      <w:r w:rsidRPr="004C31D8">
        <w:rPr>
          <w:rFonts w:ascii="Times New Roman" w:eastAsia="Times New Roman" w:hAnsi="Times New Roman" w:cs="Times New Roman"/>
          <w:b/>
          <w:sz w:val="28"/>
          <w:szCs w:val="28"/>
        </w:rPr>
        <w:t>преподавателем ГБПОУ «Южно-Уральский государственный технический колледж» Логиновой М.Я.</w:t>
      </w:r>
    </w:p>
    <w:p w:rsidR="00103ACA" w:rsidRPr="004C31D8" w:rsidRDefault="00103ACA" w:rsidP="00103ACA">
      <w:pPr>
        <w:shd w:val="clear" w:color="auto" w:fill="FFFFFF"/>
        <w:spacing w:after="0" w:line="240" w:lineRule="auto"/>
        <w:ind w:left="5" w:right="5" w:firstLine="48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3ACA" w:rsidRPr="00103ACA" w:rsidRDefault="00103ACA" w:rsidP="00103ACA">
      <w:pPr>
        <w:keepNext/>
        <w:spacing w:after="0"/>
        <w:ind w:firstLine="49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03ACA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Программа учебной </w:t>
      </w:r>
      <w:r w:rsidRPr="00103ACA">
        <w:rPr>
          <w:rFonts w:ascii="Times New Roman" w:eastAsia="Times New Roman" w:hAnsi="Times New Roman" w:cs="Times New Roman"/>
          <w:bCs/>
          <w:spacing w:val="3"/>
          <w:sz w:val="28"/>
          <w:szCs w:val="28"/>
        </w:rPr>
        <w:t xml:space="preserve">дисциплины </w:t>
      </w:r>
      <w:r w:rsidRPr="00103ACA">
        <w:rPr>
          <w:rFonts w:ascii="Times New Roman" w:eastAsia="Times New Roman" w:hAnsi="Times New Roman" w:cs="Times New Roman"/>
          <w:bCs/>
          <w:sz w:val="28"/>
          <w:szCs w:val="28"/>
        </w:rPr>
        <w:t>«Финансы, денежное обращение и кр</w:t>
      </w:r>
      <w:r w:rsidRPr="00103ACA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Pr="00103ACA">
        <w:rPr>
          <w:rFonts w:ascii="Times New Roman" w:eastAsia="Times New Roman" w:hAnsi="Times New Roman" w:cs="Times New Roman"/>
          <w:bCs/>
          <w:sz w:val="28"/>
          <w:szCs w:val="28"/>
        </w:rPr>
        <w:t>дит»</w:t>
      </w:r>
      <w:r w:rsidRPr="00103ACA">
        <w:rPr>
          <w:rFonts w:ascii="Times New Roman" w:eastAsia="Times New Roman" w:hAnsi="Times New Roman" w:cs="Times New Roman"/>
          <w:bCs/>
          <w:spacing w:val="3"/>
          <w:sz w:val="28"/>
          <w:szCs w:val="28"/>
        </w:rPr>
        <w:t xml:space="preserve"> </w:t>
      </w:r>
      <w:r w:rsidRPr="00103ACA">
        <w:rPr>
          <w:rFonts w:ascii="Times New Roman" w:eastAsia="Times New Roman" w:hAnsi="Times New Roman" w:cs="Times New Roman"/>
          <w:bCs/>
          <w:sz w:val="28"/>
          <w:szCs w:val="28"/>
        </w:rPr>
        <w:t>составлена</w:t>
      </w:r>
      <w:r w:rsidRPr="00103ACA">
        <w:rPr>
          <w:rFonts w:ascii="Times New Roman" w:eastAsia="Times New Roman" w:hAnsi="Times New Roman" w:cs="Times New Roman"/>
          <w:bCs/>
          <w:spacing w:val="3"/>
          <w:sz w:val="28"/>
          <w:szCs w:val="28"/>
        </w:rPr>
        <w:t xml:space="preserve"> для студентов очной формы обучения, </w:t>
      </w:r>
      <w:r w:rsidRPr="00103ACA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соответствии с ФГОС  СПО  по специальности </w:t>
      </w:r>
      <w:r w:rsidRPr="00103ACA">
        <w:rPr>
          <w:rFonts w:ascii="Times New Roman" w:eastAsia="Times New Roman" w:hAnsi="Times New Roman" w:cs="Times New Roman"/>
          <w:sz w:val="28"/>
          <w:szCs w:val="28"/>
        </w:rPr>
        <w:t>21.02.05. Земельно-имущественные отношения.</w:t>
      </w:r>
    </w:p>
    <w:p w:rsidR="00103ACA" w:rsidRPr="00103ACA" w:rsidRDefault="00103ACA" w:rsidP="00103ACA">
      <w:pPr>
        <w:shd w:val="clear" w:color="auto" w:fill="FFFFFF"/>
        <w:spacing w:after="0"/>
        <w:ind w:left="5" w:right="5" w:firstLine="4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3ACA">
        <w:rPr>
          <w:rFonts w:ascii="Times New Roman" w:eastAsia="Times New Roman" w:hAnsi="Times New Roman" w:cs="Times New Roman"/>
          <w:sz w:val="28"/>
          <w:szCs w:val="28"/>
        </w:rPr>
        <w:t>Настоящая</w:t>
      </w:r>
      <w:r w:rsidRPr="00103AC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программа рассчитана на 67  часов, которые </w:t>
      </w:r>
      <w:r w:rsidRPr="00103ACA">
        <w:rPr>
          <w:rFonts w:ascii="Times New Roman" w:eastAsia="Times New Roman" w:hAnsi="Times New Roman" w:cs="Times New Roman"/>
          <w:sz w:val="28"/>
          <w:szCs w:val="28"/>
        </w:rPr>
        <w:t xml:space="preserve">включают в себя пять основных разделов, обеспечивающих подготовку квалифицированных специалистов среднего звена по профессиям экономического профиля. </w:t>
      </w:r>
    </w:p>
    <w:p w:rsidR="00103ACA" w:rsidRPr="00103ACA" w:rsidRDefault="00103ACA" w:rsidP="00103ACA">
      <w:pPr>
        <w:shd w:val="clear" w:color="auto" w:fill="FFFFFF"/>
        <w:spacing w:after="0"/>
        <w:ind w:left="5" w:right="5" w:firstLine="4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3ACA">
        <w:rPr>
          <w:rFonts w:ascii="Times New Roman" w:eastAsia="Times New Roman" w:hAnsi="Times New Roman" w:cs="Times New Roman"/>
          <w:sz w:val="28"/>
          <w:szCs w:val="28"/>
        </w:rPr>
        <w:t>Автором разработана структура программы учебной дисциплины, послед</w:t>
      </w:r>
      <w:r w:rsidRPr="00103AC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03ACA">
        <w:rPr>
          <w:rFonts w:ascii="Times New Roman" w:eastAsia="Times New Roman" w:hAnsi="Times New Roman" w:cs="Times New Roman"/>
          <w:sz w:val="28"/>
          <w:szCs w:val="28"/>
        </w:rPr>
        <w:t>вательность изучения учебного материала, представлены  требования к резул</w:t>
      </w:r>
      <w:r w:rsidRPr="00103ACA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103ACA">
        <w:rPr>
          <w:rFonts w:ascii="Times New Roman" w:eastAsia="Times New Roman" w:hAnsi="Times New Roman" w:cs="Times New Roman"/>
          <w:sz w:val="28"/>
          <w:szCs w:val="28"/>
        </w:rPr>
        <w:t>татам освоения дисциплины.</w:t>
      </w:r>
    </w:p>
    <w:p w:rsidR="00103ACA" w:rsidRPr="00103ACA" w:rsidRDefault="00103ACA" w:rsidP="00103ACA">
      <w:pPr>
        <w:shd w:val="clear" w:color="auto" w:fill="FFFFFF"/>
        <w:spacing w:after="0"/>
        <w:ind w:left="14" w:right="10" w:firstLine="490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103ACA">
        <w:rPr>
          <w:rFonts w:ascii="Times New Roman" w:eastAsia="Times New Roman" w:hAnsi="Times New Roman" w:cs="Times New Roman"/>
          <w:spacing w:val="3"/>
          <w:sz w:val="28"/>
          <w:szCs w:val="28"/>
        </w:rPr>
        <w:t>Тематический план раскрывает содержание учебного материала и пра</w:t>
      </w:r>
      <w:r w:rsidRPr="00103ACA">
        <w:rPr>
          <w:rFonts w:ascii="Times New Roman" w:eastAsia="Times New Roman" w:hAnsi="Times New Roman" w:cs="Times New Roman"/>
          <w:spacing w:val="3"/>
          <w:sz w:val="28"/>
          <w:szCs w:val="28"/>
        </w:rPr>
        <w:t>к</w:t>
      </w:r>
      <w:r w:rsidRPr="00103ACA">
        <w:rPr>
          <w:rFonts w:ascii="Times New Roman" w:eastAsia="Times New Roman" w:hAnsi="Times New Roman" w:cs="Times New Roman"/>
          <w:spacing w:val="3"/>
          <w:sz w:val="28"/>
          <w:szCs w:val="28"/>
        </w:rPr>
        <w:t>тических работ, а также время, отведенное на каждый вид работы.</w:t>
      </w:r>
    </w:p>
    <w:p w:rsidR="00103ACA" w:rsidRPr="00103ACA" w:rsidRDefault="00103ACA" w:rsidP="00103ACA">
      <w:pPr>
        <w:shd w:val="clear" w:color="auto" w:fill="FFFFFF"/>
        <w:spacing w:after="0"/>
        <w:ind w:right="17" w:firstLine="49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3ACA">
        <w:rPr>
          <w:rFonts w:ascii="Times New Roman" w:eastAsia="Times New Roman" w:hAnsi="Times New Roman" w:cs="Times New Roman"/>
          <w:sz w:val="28"/>
          <w:szCs w:val="28"/>
        </w:rPr>
        <w:t xml:space="preserve">Контроль и оценка результатов освоения дисциплины </w:t>
      </w:r>
      <w:r w:rsidRPr="00103ACA">
        <w:rPr>
          <w:rFonts w:ascii="Times New Roman" w:eastAsia="Times New Roman" w:hAnsi="Times New Roman" w:cs="Times New Roman"/>
          <w:bCs/>
          <w:spacing w:val="3"/>
          <w:sz w:val="28"/>
          <w:szCs w:val="28"/>
        </w:rPr>
        <w:t>«</w:t>
      </w:r>
      <w:r w:rsidRPr="00103ACA">
        <w:rPr>
          <w:rFonts w:ascii="Times New Roman" w:eastAsia="Times New Roman" w:hAnsi="Times New Roman" w:cs="Times New Roman"/>
          <w:sz w:val="28"/>
          <w:szCs w:val="28"/>
        </w:rPr>
        <w:t>Финансы, денежное обращение и кредит»</w:t>
      </w:r>
      <w:r w:rsidRPr="00103AC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103ACA">
        <w:rPr>
          <w:rFonts w:ascii="Times New Roman" w:eastAsia="Times New Roman" w:hAnsi="Times New Roman" w:cs="Times New Roman"/>
          <w:bCs/>
          <w:spacing w:val="3"/>
          <w:sz w:val="28"/>
          <w:szCs w:val="28"/>
        </w:rPr>
        <w:t xml:space="preserve">  </w:t>
      </w:r>
      <w:r w:rsidRPr="00103ACA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различными формами и методами.</w:t>
      </w:r>
    </w:p>
    <w:p w:rsidR="00103ACA" w:rsidRPr="00103ACA" w:rsidRDefault="00103ACA" w:rsidP="00103ACA">
      <w:pPr>
        <w:shd w:val="clear" w:color="auto" w:fill="FFFFFF"/>
        <w:spacing w:after="0"/>
        <w:ind w:left="14" w:right="5" w:firstLine="4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3ACA">
        <w:rPr>
          <w:rFonts w:ascii="Times New Roman" w:eastAsia="Times New Roman" w:hAnsi="Times New Roman" w:cs="Times New Roman"/>
          <w:sz w:val="28"/>
          <w:szCs w:val="28"/>
        </w:rPr>
        <w:t>Программа  учебной дисциплины может  быть использована в общеобраз</w:t>
      </w:r>
      <w:r w:rsidRPr="00103AC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03ACA">
        <w:rPr>
          <w:rFonts w:ascii="Times New Roman" w:eastAsia="Times New Roman" w:hAnsi="Times New Roman" w:cs="Times New Roman"/>
          <w:sz w:val="28"/>
          <w:szCs w:val="28"/>
        </w:rPr>
        <w:t>вательных учреждениях СПО для студентов очной формы обучения  специал</w:t>
      </w:r>
      <w:r w:rsidRPr="00103ACA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103ACA">
        <w:rPr>
          <w:rFonts w:ascii="Times New Roman" w:eastAsia="Times New Roman" w:hAnsi="Times New Roman" w:cs="Times New Roman"/>
          <w:sz w:val="28"/>
          <w:szCs w:val="28"/>
        </w:rPr>
        <w:t>ности  21.02.05. Земельно-имущественные отношения</w:t>
      </w:r>
    </w:p>
    <w:p w:rsidR="00103ACA" w:rsidRDefault="00103ACA" w:rsidP="009F34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103ACA" w:rsidRDefault="00103ACA" w:rsidP="009F34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103ACA" w:rsidRDefault="00103ACA" w:rsidP="009F34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103ACA" w:rsidRDefault="00103ACA" w:rsidP="00103A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aps/>
          <w:noProof/>
          <w:sz w:val="28"/>
          <w:szCs w:val="28"/>
        </w:rPr>
        <w:drawing>
          <wp:inline distT="0" distB="0" distL="0" distR="0">
            <wp:extent cx="6120130" cy="1836039"/>
            <wp:effectExtent l="19050" t="0" r="0" b="0"/>
            <wp:docPr id="7" name="Рисунок 7" descr="D:\Users\lada\Мои документы\Печати\печать Кадастровый цент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Users\lada\Мои документы\Печати\печать Кадастровый центр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8360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3ACA" w:rsidRDefault="00103ACA" w:rsidP="009F34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103ACA" w:rsidRDefault="00103ACA" w:rsidP="009F34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103ACA" w:rsidRDefault="00103ACA" w:rsidP="009F34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103ACA" w:rsidRDefault="00103ACA" w:rsidP="009F34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103ACA" w:rsidRDefault="00103ACA" w:rsidP="009F34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103ACA" w:rsidRDefault="00103ACA" w:rsidP="009F34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103ACA" w:rsidRDefault="00103ACA" w:rsidP="009F34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2A7B0A" w:rsidRPr="009F3423" w:rsidRDefault="002A7B0A" w:rsidP="009F34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9F3423">
        <w:rPr>
          <w:rFonts w:ascii="Times New Roman" w:eastAsia="Times New Roman" w:hAnsi="Times New Roman" w:cs="Times New Roman"/>
          <w:b/>
          <w:caps/>
          <w:sz w:val="28"/>
          <w:szCs w:val="28"/>
        </w:rPr>
        <w:lastRenderedPageBreak/>
        <w:t>1. паспорт ПРОГРАММЫ УЧЕБНОЙ ДИСЦИПЛИНЫ</w:t>
      </w:r>
    </w:p>
    <w:p w:rsidR="002A7B0A" w:rsidRPr="009F3423" w:rsidRDefault="002A7B0A" w:rsidP="009F34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9F3423">
        <w:rPr>
          <w:rFonts w:ascii="Times New Roman" w:eastAsia="Times New Roman" w:hAnsi="Times New Roman" w:cs="Times New Roman"/>
          <w:sz w:val="28"/>
          <w:szCs w:val="28"/>
        </w:rPr>
        <w:t>«Финансы, денежное обращение и кредит»</w:t>
      </w:r>
    </w:p>
    <w:p w:rsidR="002A7B0A" w:rsidRPr="009F3423" w:rsidRDefault="002A7B0A" w:rsidP="009F3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3423">
        <w:rPr>
          <w:rFonts w:ascii="Times New Roman" w:eastAsia="Times New Roman" w:hAnsi="Times New Roman" w:cs="Times New Roman"/>
          <w:b/>
          <w:sz w:val="28"/>
          <w:szCs w:val="28"/>
        </w:rPr>
        <w:t>1.1. Область применения программы</w:t>
      </w:r>
    </w:p>
    <w:p w:rsidR="002A7B0A" w:rsidRPr="009F3423" w:rsidRDefault="00BA158A" w:rsidP="009F34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3423">
        <w:rPr>
          <w:rFonts w:ascii="Times New Roman" w:eastAsia="Times New Roman" w:hAnsi="Times New Roman" w:cs="Times New Roman"/>
          <w:sz w:val="28"/>
          <w:szCs w:val="28"/>
        </w:rPr>
        <w:t>П</w:t>
      </w:r>
      <w:r w:rsidR="002A7B0A" w:rsidRPr="009F3423">
        <w:rPr>
          <w:rFonts w:ascii="Times New Roman" w:eastAsia="Times New Roman" w:hAnsi="Times New Roman" w:cs="Times New Roman"/>
          <w:sz w:val="28"/>
          <w:szCs w:val="28"/>
        </w:rPr>
        <w:t xml:space="preserve">рограмма учебной дисциплины является частью </w:t>
      </w:r>
      <w:r w:rsidR="00964691" w:rsidRPr="009F3423">
        <w:rPr>
          <w:rFonts w:ascii="Times New Roman" w:eastAsia="Times New Roman" w:hAnsi="Times New Roman" w:cs="Times New Roman"/>
          <w:sz w:val="28"/>
          <w:szCs w:val="28"/>
        </w:rPr>
        <w:t>программы подготовки специалистов среднего звена</w:t>
      </w:r>
      <w:r w:rsidR="002A7B0A" w:rsidRPr="009F3423">
        <w:rPr>
          <w:rFonts w:ascii="Times New Roman" w:eastAsia="Times New Roman" w:hAnsi="Times New Roman" w:cs="Times New Roman"/>
          <w:sz w:val="28"/>
          <w:szCs w:val="28"/>
        </w:rPr>
        <w:t xml:space="preserve"> по специальности </w:t>
      </w:r>
      <w:r w:rsidR="00964691" w:rsidRPr="009F3423">
        <w:rPr>
          <w:rFonts w:ascii="Times New Roman" w:eastAsia="Times New Roman" w:hAnsi="Times New Roman" w:cs="Times New Roman"/>
          <w:sz w:val="28"/>
          <w:szCs w:val="28"/>
        </w:rPr>
        <w:t>21.02.05</w:t>
      </w:r>
      <w:r w:rsidR="009744A3" w:rsidRPr="009F34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54FD6" w:rsidRPr="009F3423">
        <w:rPr>
          <w:rFonts w:ascii="Times New Roman" w:eastAsia="Times New Roman" w:hAnsi="Times New Roman" w:cs="Times New Roman"/>
          <w:sz w:val="28"/>
          <w:szCs w:val="28"/>
        </w:rPr>
        <w:t>Земельно-имущественные отношения</w:t>
      </w:r>
      <w:r w:rsidR="002A7B0A" w:rsidRPr="009F342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A7B0A" w:rsidRPr="009F3423" w:rsidRDefault="002A7B0A" w:rsidP="009F342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7B0A" w:rsidRPr="009F3423" w:rsidRDefault="002A7B0A" w:rsidP="009F3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3423">
        <w:rPr>
          <w:rFonts w:ascii="Times New Roman" w:eastAsia="Times New Roman" w:hAnsi="Times New Roman" w:cs="Times New Roman"/>
          <w:b/>
          <w:sz w:val="28"/>
          <w:szCs w:val="28"/>
        </w:rPr>
        <w:t xml:space="preserve">1.2. Место дисциплины в структуре </w:t>
      </w:r>
      <w:r w:rsidR="00964691" w:rsidRPr="009F3423">
        <w:rPr>
          <w:rFonts w:ascii="Times New Roman" w:eastAsia="Times New Roman" w:hAnsi="Times New Roman" w:cs="Times New Roman"/>
          <w:b/>
          <w:sz w:val="28"/>
          <w:szCs w:val="28"/>
        </w:rPr>
        <w:t>программы подготовки специал</w:t>
      </w:r>
      <w:r w:rsidR="00964691" w:rsidRPr="009F3423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964691" w:rsidRPr="009F3423">
        <w:rPr>
          <w:rFonts w:ascii="Times New Roman" w:eastAsia="Times New Roman" w:hAnsi="Times New Roman" w:cs="Times New Roman"/>
          <w:b/>
          <w:sz w:val="28"/>
          <w:szCs w:val="28"/>
        </w:rPr>
        <w:t>стов среднего звена</w:t>
      </w:r>
      <w:r w:rsidRPr="009F3423">
        <w:rPr>
          <w:rFonts w:ascii="Times New Roman" w:eastAsia="Times New Roman" w:hAnsi="Times New Roman" w:cs="Times New Roman"/>
          <w:b/>
          <w:sz w:val="28"/>
          <w:szCs w:val="28"/>
        </w:rPr>
        <w:t xml:space="preserve">: </w:t>
      </w:r>
      <w:r w:rsidRPr="009F3423">
        <w:rPr>
          <w:rFonts w:ascii="Times New Roman" w:eastAsia="Times New Roman" w:hAnsi="Times New Roman" w:cs="Times New Roman"/>
          <w:sz w:val="28"/>
          <w:szCs w:val="28"/>
        </w:rPr>
        <w:t>общепрофессиональная дисциплина профессионального цикла (ОП.08).</w:t>
      </w:r>
    </w:p>
    <w:p w:rsidR="002A7B0A" w:rsidRPr="009F3423" w:rsidRDefault="002A7B0A" w:rsidP="009F3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7B0A" w:rsidRPr="009F3423" w:rsidRDefault="002A7B0A" w:rsidP="009F3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3423">
        <w:rPr>
          <w:rFonts w:ascii="Times New Roman" w:eastAsia="Times New Roman" w:hAnsi="Times New Roman" w:cs="Times New Roman"/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9F3423" w:rsidRPr="009F3423" w:rsidRDefault="009F3423" w:rsidP="009F3423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423">
        <w:rPr>
          <w:rFonts w:ascii="Times New Roman" w:hAnsi="Times New Roman" w:cs="Times New Roman"/>
          <w:sz w:val="28"/>
          <w:szCs w:val="28"/>
        </w:rPr>
        <w:t>Общие и профессиональные компетенции, элементы которых формирую</w:t>
      </w:r>
      <w:r w:rsidRPr="009F3423">
        <w:rPr>
          <w:rFonts w:ascii="Times New Roman" w:hAnsi="Times New Roman" w:cs="Times New Roman"/>
          <w:sz w:val="28"/>
          <w:szCs w:val="28"/>
        </w:rPr>
        <w:t>т</w:t>
      </w:r>
      <w:r w:rsidRPr="009F3423">
        <w:rPr>
          <w:rFonts w:ascii="Times New Roman" w:hAnsi="Times New Roman" w:cs="Times New Roman"/>
          <w:sz w:val="28"/>
          <w:szCs w:val="28"/>
        </w:rPr>
        <w:t>ся в ходе изучения учебной дисциплины:</w:t>
      </w:r>
    </w:p>
    <w:p w:rsidR="009F3423" w:rsidRPr="009F3423" w:rsidRDefault="009F3423" w:rsidP="009F3423">
      <w:pPr>
        <w:pStyle w:val="ad"/>
        <w:widowControl w:val="0"/>
        <w:numPr>
          <w:ilvl w:val="0"/>
          <w:numId w:val="46"/>
        </w:numPr>
        <w:tabs>
          <w:tab w:val="left" w:pos="916"/>
        </w:tabs>
        <w:suppressAutoHyphens/>
        <w:ind w:left="0" w:firstLine="567"/>
        <w:jc w:val="both"/>
        <w:rPr>
          <w:sz w:val="28"/>
          <w:szCs w:val="28"/>
        </w:rPr>
      </w:pPr>
      <w:r w:rsidRPr="009F3423">
        <w:rPr>
          <w:sz w:val="28"/>
          <w:szCs w:val="28"/>
        </w:rPr>
        <w:t>ОК 3.</w:t>
      </w:r>
      <w:r w:rsidRPr="009F3423">
        <w:rPr>
          <w:sz w:val="28"/>
          <w:szCs w:val="28"/>
          <w:lang w:val="en-US"/>
        </w:rPr>
        <w:t> </w:t>
      </w:r>
      <w:r w:rsidRPr="009F3423">
        <w:rPr>
          <w:sz w:val="28"/>
          <w:szCs w:val="28"/>
        </w:rPr>
        <w:t>Организовывать свою 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9F3423" w:rsidRPr="009F3423" w:rsidRDefault="009F3423" w:rsidP="009F3423">
      <w:pPr>
        <w:pStyle w:val="ad"/>
        <w:widowControl w:val="0"/>
        <w:numPr>
          <w:ilvl w:val="0"/>
          <w:numId w:val="46"/>
        </w:numPr>
        <w:tabs>
          <w:tab w:val="left" w:pos="916"/>
        </w:tabs>
        <w:suppressAutoHyphens/>
        <w:ind w:left="0" w:firstLine="567"/>
        <w:jc w:val="both"/>
        <w:rPr>
          <w:sz w:val="28"/>
          <w:szCs w:val="28"/>
        </w:rPr>
      </w:pPr>
      <w:r w:rsidRPr="009F3423">
        <w:rPr>
          <w:sz w:val="28"/>
          <w:szCs w:val="28"/>
        </w:rPr>
        <w:t>ОК 4.</w:t>
      </w:r>
      <w:r w:rsidRPr="009F3423">
        <w:rPr>
          <w:sz w:val="28"/>
          <w:szCs w:val="28"/>
          <w:lang w:val="en-US"/>
        </w:rPr>
        <w:t> </w:t>
      </w:r>
      <w:r w:rsidRPr="009F3423">
        <w:rPr>
          <w:sz w:val="28"/>
          <w:szCs w:val="28"/>
        </w:rPr>
        <w:t>Решать проблемы, оценивать риски и принимать решения в нестандартных ситуациях.</w:t>
      </w:r>
    </w:p>
    <w:p w:rsidR="009F3423" w:rsidRPr="009F3423" w:rsidRDefault="009F3423" w:rsidP="009F3423">
      <w:pPr>
        <w:pStyle w:val="ad"/>
        <w:widowControl w:val="0"/>
        <w:numPr>
          <w:ilvl w:val="0"/>
          <w:numId w:val="46"/>
        </w:numPr>
        <w:tabs>
          <w:tab w:val="left" w:pos="916"/>
        </w:tabs>
        <w:suppressAutoHyphens/>
        <w:ind w:left="0" w:firstLine="567"/>
        <w:jc w:val="both"/>
        <w:rPr>
          <w:sz w:val="28"/>
          <w:szCs w:val="28"/>
        </w:rPr>
      </w:pPr>
      <w:r w:rsidRPr="009F3423">
        <w:rPr>
          <w:sz w:val="28"/>
          <w:szCs w:val="28"/>
        </w:rPr>
        <w:t>ОК 5. Осуществлять поиск, 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9F3423" w:rsidRPr="009F3423" w:rsidRDefault="009F3423" w:rsidP="009F3423">
      <w:pPr>
        <w:numPr>
          <w:ilvl w:val="0"/>
          <w:numId w:val="46"/>
        </w:numPr>
        <w:shd w:val="clear" w:color="auto" w:fill="FFFFFF"/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3423">
        <w:rPr>
          <w:rFonts w:ascii="Times New Roman" w:hAnsi="Times New Roman" w:cs="Times New Roman"/>
          <w:color w:val="000000"/>
          <w:sz w:val="28"/>
          <w:szCs w:val="28"/>
        </w:rPr>
        <w:t>ПК 2.2.Определять кадастровую стоимость земель.</w:t>
      </w:r>
    </w:p>
    <w:p w:rsidR="009F3423" w:rsidRPr="009F3423" w:rsidRDefault="009F3423" w:rsidP="009F3423">
      <w:pPr>
        <w:numPr>
          <w:ilvl w:val="0"/>
          <w:numId w:val="46"/>
        </w:numPr>
        <w:tabs>
          <w:tab w:val="left" w:pos="91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423">
        <w:rPr>
          <w:rFonts w:ascii="Times New Roman" w:hAnsi="Times New Roman" w:cs="Times New Roman"/>
          <w:sz w:val="28"/>
          <w:szCs w:val="28"/>
        </w:rPr>
        <w:t>ПК 4.1. Осуществлять  сбор и обработку необходимой и достаточной информации об объекте оценки и аналогичных объектах.</w:t>
      </w:r>
    </w:p>
    <w:p w:rsidR="009F3423" w:rsidRPr="009F3423" w:rsidRDefault="009F3423" w:rsidP="009F3423">
      <w:pPr>
        <w:numPr>
          <w:ilvl w:val="0"/>
          <w:numId w:val="46"/>
        </w:numPr>
        <w:tabs>
          <w:tab w:val="left" w:pos="91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423">
        <w:rPr>
          <w:rFonts w:ascii="Times New Roman" w:hAnsi="Times New Roman" w:cs="Times New Roman"/>
          <w:sz w:val="28"/>
          <w:szCs w:val="28"/>
        </w:rPr>
        <w:t>ПК 4.2. Производить расчеты по оценке объекта оценки на основе  применимых подходов и методов оценки.</w:t>
      </w:r>
    </w:p>
    <w:p w:rsidR="009F3423" w:rsidRPr="009F3423" w:rsidRDefault="009F3423" w:rsidP="009F3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7B0A" w:rsidRPr="009F3423" w:rsidRDefault="002A7B0A" w:rsidP="009F3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3423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освоения дисциплины обучающийся должен </w:t>
      </w:r>
      <w:r w:rsidRPr="009F3423">
        <w:rPr>
          <w:rFonts w:ascii="Times New Roman" w:eastAsia="Times New Roman" w:hAnsi="Times New Roman" w:cs="Times New Roman"/>
          <w:b/>
          <w:sz w:val="28"/>
          <w:szCs w:val="28"/>
        </w:rPr>
        <w:t>уметь</w:t>
      </w:r>
      <w:r w:rsidRPr="009F342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9253C" w:rsidRPr="009F3423" w:rsidRDefault="00E9253C" w:rsidP="009F3423">
      <w:pPr>
        <w:numPr>
          <w:ilvl w:val="0"/>
          <w:numId w:val="41"/>
        </w:numPr>
        <w:tabs>
          <w:tab w:val="left" w:pos="993"/>
        </w:tabs>
        <w:suppressAutoHyphens/>
        <w:snapToGri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423">
        <w:rPr>
          <w:rFonts w:ascii="Times New Roman" w:hAnsi="Times New Roman" w:cs="Times New Roman"/>
          <w:sz w:val="28"/>
          <w:szCs w:val="28"/>
        </w:rPr>
        <w:t>оперировать кредитно-финансовыми понятиями и категориями, ориентироваться в схемах построения и взаимодействия различных сегментов финансового рынка;</w:t>
      </w:r>
    </w:p>
    <w:p w:rsidR="00E9253C" w:rsidRPr="009F3423" w:rsidRDefault="00E9253C" w:rsidP="009F3423">
      <w:pPr>
        <w:numPr>
          <w:ilvl w:val="0"/>
          <w:numId w:val="41"/>
        </w:numPr>
        <w:tabs>
          <w:tab w:val="left" w:pos="993"/>
        </w:tabs>
        <w:suppressAutoHyphens/>
        <w:snapToGri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423">
        <w:rPr>
          <w:rFonts w:ascii="Times New Roman" w:hAnsi="Times New Roman" w:cs="Times New Roman"/>
          <w:sz w:val="28"/>
          <w:szCs w:val="28"/>
        </w:rPr>
        <w:t>участвовать в анализе показателей, связанных с денежным обращением;</w:t>
      </w:r>
    </w:p>
    <w:p w:rsidR="00E9253C" w:rsidRPr="009F3423" w:rsidRDefault="00E9253C" w:rsidP="009F3423">
      <w:pPr>
        <w:numPr>
          <w:ilvl w:val="0"/>
          <w:numId w:val="41"/>
        </w:numPr>
        <w:tabs>
          <w:tab w:val="left" w:pos="993"/>
        </w:tabs>
        <w:suppressAutoHyphens/>
        <w:snapToGri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423">
        <w:rPr>
          <w:rFonts w:ascii="Times New Roman" w:hAnsi="Times New Roman" w:cs="Times New Roman"/>
          <w:sz w:val="28"/>
          <w:szCs w:val="28"/>
        </w:rPr>
        <w:t>участвовать в анализе структуры государственного бюджета, источников финансирования дефицита бюджета;</w:t>
      </w:r>
    </w:p>
    <w:p w:rsidR="002A7B0A" w:rsidRPr="009F3423" w:rsidRDefault="00E9253C" w:rsidP="009F3423">
      <w:pPr>
        <w:pStyle w:val="a3"/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3423">
        <w:rPr>
          <w:rFonts w:ascii="Times New Roman" w:hAnsi="Times New Roman" w:cs="Times New Roman"/>
          <w:sz w:val="28"/>
          <w:szCs w:val="28"/>
        </w:rPr>
        <w:t>составлять сравнительную характеристику различных ценных бумаг по степени доходности и риска;</w:t>
      </w:r>
    </w:p>
    <w:p w:rsidR="00E9253C" w:rsidRPr="009F3423" w:rsidRDefault="00E9253C" w:rsidP="009F3423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7B0A" w:rsidRPr="009F3423" w:rsidRDefault="002A7B0A" w:rsidP="009F3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3423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освоения дисциплины обучающийся должен </w:t>
      </w:r>
      <w:r w:rsidRPr="009F3423">
        <w:rPr>
          <w:rFonts w:ascii="Times New Roman" w:eastAsia="Times New Roman" w:hAnsi="Times New Roman" w:cs="Times New Roman"/>
          <w:b/>
          <w:sz w:val="28"/>
          <w:szCs w:val="28"/>
        </w:rPr>
        <w:t>знать</w:t>
      </w:r>
      <w:r w:rsidRPr="009F342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9253C" w:rsidRPr="009F3423" w:rsidRDefault="00E9253C" w:rsidP="009F3423">
      <w:pPr>
        <w:numPr>
          <w:ilvl w:val="0"/>
          <w:numId w:val="5"/>
        </w:numPr>
        <w:tabs>
          <w:tab w:val="left" w:pos="993"/>
        </w:tabs>
        <w:suppressAutoHyphens/>
        <w:snapToGri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423">
        <w:rPr>
          <w:rFonts w:ascii="Times New Roman" w:hAnsi="Times New Roman" w:cs="Times New Roman"/>
          <w:sz w:val="28"/>
          <w:szCs w:val="28"/>
        </w:rPr>
        <w:t>сущность финансов, их функции и роль в экономике;</w:t>
      </w:r>
    </w:p>
    <w:p w:rsidR="00E9253C" w:rsidRPr="009F3423" w:rsidRDefault="00E9253C" w:rsidP="009F3423">
      <w:pPr>
        <w:numPr>
          <w:ilvl w:val="0"/>
          <w:numId w:val="5"/>
        </w:numPr>
        <w:tabs>
          <w:tab w:val="left" w:pos="993"/>
        </w:tabs>
        <w:suppressAutoHyphens/>
        <w:snapToGri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423">
        <w:rPr>
          <w:rFonts w:ascii="Times New Roman" w:hAnsi="Times New Roman" w:cs="Times New Roman"/>
          <w:sz w:val="28"/>
          <w:szCs w:val="28"/>
        </w:rPr>
        <w:t>принципы финансовой политики и финансового контроля;</w:t>
      </w:r>
    </w:p>
    <w:p w:rsidR="00E9253C" w:rsidRPr="009F3423" w:rsidRDefault="00E9253C" w:rsidP="009F3423">
      <w:pPr>
        <w:numPr>
          <w:ilvl w:val="0"/>
          <w:numId w:val="5"/>
        </w:numPr>
        <w:tabs>
          <w:tab w:val="left" w:pos="993"/>
        </w:tabs>
        <w:suppressAutoHyphens/>
        <w:snapToGri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423">
        <w:rPr>
          <w:rFonts w:ascii="Times New Roman" w:hAnsi="Times New Roman" w:cs="Times New Roman"/>
          <w:sz w:val="28"/>
          <w:szCs w:val="28"/>
        </w:rPr>
        <w:lastRenderedPageBreak/>
        <w:t>законы денежного обращения,  сущность, виды и функции денег;</w:t>
      </w:r>
    </w:p>
    <w:p w:rsidR="00E9253C" w:rsidRPr="009F3423" w:rsidRDefault="00E9253C" w:rsidP="009F3423">
      <w:pPr>
        <w:numPr>
          <w:ilvl w:val="0"/>
          <w:numId w:val="5"/>
        </w:numPr>
        <w:tabs>
          <w:tab w:val="left" w:pos="993"/>
        </w:tabs>
        <w:suppressAutoHyphens/>
        <w:snapToGri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423">
        <w:rPr>
          <w:rFonts w:ascii="Times New Roman" w:hAnsi="Times New Roman" w:cs="Times New Roman"/>
          <w:sz w:val="28"/>
          <w:szCs w:val="28"/>
        </w:rPr>
        <w:t>основные типы и элементы денежных систем, виды денежных реформ;</w:t>
      </w:r>
    </w:p>
    <w:p w:rsidR="00E9253C" w:rsidRPr="009F3423" w:rsidRDefault="00E9253C" w:rsidP="009F3423">
      <w:pPr>
        <w:numPr>
          <w:ilvl w:val="0"/>
          <w:numId w:val="5"/>
        </w:numPr>
        <w:tabs>
          <w:tab w:val="left" w:pos="993"/>
        </w:tabs>
        <w:suppressAutoHyphens/>
        <w:snapToGri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423">
        <w:rPr>
          <w:rFonts w:ascii="Times New Roman" w:hAnsi="Times New Roman" w:cs="Times New Roman"/>
          <w:sz w:val="28"/>
          <w:szCs w:val="28"/>
        </w:rPr>
        <w:t>структуру кредитной и банковской системы, функции банков и классификацию банковских операций;</w:t>
      </w:r>
    </w:p>
    <w:p w:rsidR="00E9253C" w:rsidRPr="009F3423" w:rsidRDefault="00E9253C" w:rsidP="009F3423">
      <w:pPr>
        <w:numPr>
          <w:ilvl w:val="0"/>
          <w:numId w:val="5"/>
        </w:numPr>
        <w:tabs>
          <w:tab w:val="left" w:pos="993"/>
        </w:tabs>
        <w:suppressAutoHyphens/>
        <w:snapToGri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423">
        <w:rPr>
          <w:rFonts w:ascii="Times New Roman" w:hAnsi="Times New Roman" w:cs="Times New Roman"/>
          <w:sz w:val="28"/>
          <w:szCs w:val="28"/>
        </w:rPr>
        <w:t>цели, типы и инструменты денежно-кредитной политики;</w:t>
      </w:r>
    </w:p>
    <w:p w:rsidR="00E9253C" w:rsidRPr="009F3423" w:rsidRDefault="00E9253C" w:rsidP="009F3423">
      <w:pPr>
        <w:numPr>
          <w:ilvl w:val="0"/>
          <w:numId w:val="5"/>
        </w:numPr>
        <w:tabs>
          <w:tab w:val="left" w:pos="993"/>
        </w:tabs>
        <w:suppressAutoHyphens/>
        <w:snapToGri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423">
        <w:rPr>
          <w:rFonts w:ascii="Times New Roman" w:hAnsi="Times New Roman" w:cs="Times New Roman"/>
          <w:sz w:val="28"/>
          <w:szCs w:val="28"/>
        </w:rPr>
        <w:t>структуру финансовой системы, принципы функционирования бюджетной системы и основы бюджетного устройства;</w:t>
      </w:r>
    </w:p>
    <w:p w:rsidR="00E9253C" w:rsidRPr="009F3423" w:rsidRDefault="00E9253C" w:rsidP="009F3423">
      <w:pPr>
        <w:numPr>
          <w:ilvl w:val="0"/>
          <w:numId w:val="5"/>
        </w:numPr>
        <w:tabs>
          <w:tab w:val="left" w:pos="993"/>
        </w:tabs>
        <w:suppressAutoHyphens/>
        <w:snapToGri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423">
        <w:rPr>
          <w:rFonts w:ascii="Times New Roman" w:hAnsi="Times New Roman" w:cs="Times New Roman"/>
          <w:sz w:val="28"/>
          <w:szCs w:val="28"/>
        </w:rPr>
        <w:t>виды и классификации ценных бумаг, особенности функционирования первичного и вторичного рынков ценных бумаг;</w:t>
      </w:r>
    </w:p>
    <w:p w:rsidR="00E9253C" w:rsidRPr="009F3423" w:rsidRDefault="00E9253C" w:rsidP="009F3423">
      <w:pPr>
        <w:numPr>
          <w:ilvl w:val="0"/>
          <w:numId w:val="5"/>
        </w:numPr>
        <w:tabs>
          <w:tab w:val="left" w:pos="993"/>
        </w:tabs>
        <w:suppressAutoHyphens/>
        <w:snapToGri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423">
        <w:rPr>
          <w:rFonts w:ascii="Times New Roman" w:hAnsi="Times New Roman" w:cs="Times New Roman"/>
          <w:sz w:val="28"/>
          <w:szCs w:val="28"/>
        </w:rPr>
        <w:t>характер деятельности и функции профессиональных участников рынка ценных бумаг;</w:t>
      </w:r>
    </w:p>
    <w:p w:rsidR="00E9253C" w:rsidRPr="009F3423" w:rsidRDefault="00E9253C" w:rsidP="009F3423">
      <w:pPr>
        <w:numPr>
          <w:ilvl w:val="0"/>
          <w:numId w:val="5"/>
        </w:numPr>
        <w:tabs>
          <w:tab w:val="left" w:pos="993"/>
        </w:tabs>
        <w:suppressAutoHyphens/>
        <w:snapToGri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423">
        <w:rPr>
          <w:rFonts w:ascii="Times New Roman" w:hAnsi="Times New Roman" w:cs="Times New Roman"/>
          <w:sz w:val="28"/>
          <w:szCs w:val="28"/>
        </w:rPr>
        <w:t>кредит и кредитную систему в условиях рыночной экономики;</w:t>
      </w:r>
    </w:p>
    <w:p w:rsidR="00E9253C" w:rsidRPr="009F3423" w:rsidRDefault="00E9253C" w:rsidP="009F3423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3423">
        <w:rPr>
          <w:rFonts w:ascii="Times New Roman" w:hAnsi="Times New Roman" w:cs="Times New Roman"/>
          <w:sz w:val="28"/>
          <w:szCs w:val="28"/>
        </w:rPr>
        <w:t>особенности и отличительные черты развития кредитного дела и д</w:t>
      </w:r>
      <w:r w:rsidRPr="009F3423">
        <w:rPr>
          <w:rFonts w:ascii="Times New Roman" w:hAnsi="Times New Roman" w:cs="Times New Roman"/>
          <w:sz w:val="28"/>
          <w:szCs w:val="28"/>
        </w:rPr>
        <w:t>е</w:t>
      </w:r>
      <w:r w:rsidRPr="009F3423">
        <w:rPr>
          <w:rFonts w:ascii="Times New Roman" w:hAnsi="Times New Roman" w:cs="Times New Roman"/>
          <w:sz w:val="28"/>
          <w:szCs w:val="28"/>
        </w:rPr>
        <w:t>нежного обращения в России на основных этапах формирования российской экономической системы.</w:t>
      </w:r>
    </w:p>
    <w:p w:rsidR="002A7B0A" w:rsidRPr="009F3423" w:rsidRDefault="002A7B0A" w:rsidP="009F3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7B0A" w:rsidRPr="009F3423" w:rsidRDefault="002A7B0A" w:rsidP="009F3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3423">
        <w:rPr>
          <w:rFonts w:ascii="Times New Roman" w:eastAsia="Times New Roman" w:hAnsi="Times New Roman" w:cs="Times New Roman"/>
          <w:b/>
          <w:sz w:val="28"/>
          <w:szCs w:val="28"/>
        </w:rPr>
        <w:t xml:space="preserve">1.4. </w:t>
      </w:r>
      <w:r w:rsidR="00964691" w:rsidRPr="009F3423"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r w:rsidRPr="009F3423">
        <w:rPr>
          <w:rFonts w:ascii="Times New Roman" w:eastAsia="Times New Roman" w:hAnsi="Times New Roman" w:cs="Times New Roman"/>
          <w:b/>
          <w:sz w:val="28"/>
          <w:szCs w:val="28"/>
        </w:rPr>
        <w:t>оличество часов на освоение программы дисциплины:</w:t>
      </w:r>
    </w:p>
    <w:p w:rsidR="002A7B0A" w:rsidRPr="009F3423" w:rsidRDefault="002A7B0A" w:rsidP="009F3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3423">
        <w:rPr>
          <w:rFonts w:ascii="Times New Roman" w:eastAsia="Times New Roman" w:hAnsi="Times New Roman" w:cs="Times New Roman"/>
          <w:sz w:val="28"/>
          <w:szCs w:val="28"/>
        </w:rPr>
        <w:t xml:space="preserve">максимальной учебной нагрузки обучающегося </w:t>
      </w:r>
      <w:r w:rsidR="00B625C0" w:rsidRPr="009F3423">
        <w:rPr>
          <w:rFonts w:ascii="Times New Roman" w:eastAsia="Times New Roman" w:hAnsi="Times New Roman" w:cs="Times New Roman"/>
          <w:sz w:val="28"/>
          <w:szCs w:val="28"/>
        </w:rPr>
        <w:t>67</w:t>
      </w:r>
      <w:r w:rsidRPr="009F3423">
        <w:rPr>
          <w:rFonts w:ascii="Times New Roman" w:eastAsia="Times New Roman" w:hAnsi="Times New Roman" w:cs="Times New Roman"/>
          <w:sz w:val="28"/>
          <w:szCs w:val="28"/>
        </w:rPr>
        <w:t xml:space="preserve"> час</w:t>
      </w:r>
      <w:r w:rsidR="007872B6" w:rsidRPr="009F3423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9F3423">
        <w:rPr>
          <w:rFonts w:ascii="Times New Roman" w:eastAsia="Times New Roman" w:hAnsi="Times New Roman" w:cs="Times New Roman"/>
          <w:sz w:val="28"/>
          <w:szCs w:val="28"/>
        </w:rPr>
        <w:t>, в том числе:</w:t>
      </w:r>
    </w:p>
    <w:p w:rsidR="002A7B0A" w:rsidRPr="009F3423" w:rsidRDefault="002A7B0A" w:rsidP="009F3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3423">
        <w:rPr>
          <w:rFonts w:ascii="Times New Roman" w:eastAsia="Times New Roman" w:hAnsi="Times New Roman" w:cs="Times New Roman"/>
          <w:sz w:val="28"/>
          <w:szCs w:val="28"/>
        </w:rPr>
        <w:t xml:space="preserve">обязательной аудиторной учебной нагрузки обучающегося </w:t>
      </w:r>
      <w:r w:rsidR="009744A3" w:rsidRPr="009F3423">
        <w:rPr>
          <w:rFonts w:ascii="Times New Roman" w:eastAsia="Times New Roman" w:hAnsi="Times New Roman" w:cs="Times New Roman"/>
          <w:sz w:val="28"/>
          <w:szCs w:val="28"/>
        </w:rPr>
        <w:t>4</w:t>
      </w:r>
      <w:r w:rsidR="00B625C0" w:rsidRPr="009F3423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9F3423">
        <w:rPr>
          <w:rFonts w:ascii="Times New Roman" w:eastAsia="Times New Roman" w:hAnsi="Times New Roman" w:cs="Times New Roman"/>
          <w:sz w:val="28"/>
          <w:szCs w:val="28"/>
        </w:rPr>
        <w:t xml:space="preserve"> час</w:t>
      </w:r>
      <w:r w:rsidR="009744A3" w:rsidRPr="009F3423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9F342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A7B0A" w:rsidRPr="009F3423" w:rsidRDefault="002A7B0A" w:rsidP="009F3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3423">
        <w:rPr>
          <w:rFonts w:ascii="Times New Roman" w:eastAsia="Times New Roman" w:hAnsi="Times New Roman" w:cs="Times New Roman"/>
          <w:sz w:val="28"/>
          <w:szCs w:val="28"/>
        </w:rPr>
        <w:t xml:space="preserve">самостоятельной работы обучающегося </w:t>
      </w:r>
      <w:r w:rsidR="009744A3" w:rsidRPr="009F3423">
        <w:rPr>
          <w:rFonts w:ascii="Times New Roman" w:eastAsia="Times New Roman" w:hAnsi="Times New Roman" w:cs="Times New Roman"/>
          <w:sz w:val="28"/>
          <w:szCs w:val="28"/>
        </w:rPr>
        <w:t>2</w:t>
      </w:r>
      <w:r w:rsidR="00B625C0" w:rsidRPr="009F3423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9F3423">
        <w:rPr>
          <w:rFonts w:ascii="Times New Roman" w:eastAsia="Times New Roman" w:hAnsi="Times New Roman" w:cs="Times New Roman"/>
          <w:sz w:val="28"/>
          <w:szCs w:val="28"/>
        </w:rPr>
        <w:t xml:space="preserve"> час</w:t>
      </w:r>
      <w:r w:rsidR="009744A3" w:rsidRPr="009F342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9F342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A7B0A" w:rsidRPr="009F3423" w:rsidRDefault="002A7B0A" w:rsidP="009F342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9F3423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2A7B0A" w:rsidRPr="002A7B0A" w:rsidRDefault="002A7B0A" w:rsidP="002A7B0A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A7B0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2. СТРУКТУРА И СОДЕРЖАНИЕ </w:t>
      </w:r>
    </w:p>
    <w:p w:rsidR="002A7B0A" w:rsidRPr="002A7B0A" w:rsidRDefault="002A7B0A" w:rsidP="002A7B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A7B0A">
        <w:rPr>
          <w:rFonts w:ascii="Times New Roman" w:eastAsia="Times New Roman" w:hAnsi="Times New Roman" w:cs="Times New Roman"/>
          <w:b/>
          <w:sz w:val="24"/>
          <w:szCs w:val="24"/>
        </w:rPr>
        <w:t xml:space="preserve">УЧЕБНОЙ ДИСЦИПЛИНЫ </w:t>
      </w:r>
    </w:p>
    <w:p w:rsidR="002A7B0A" w:rsidRPr="002A7B0A" w:rsidRDefault="002A7B0A" w:rsidP="002A7B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A7B0A" w:rsidRPr="002A7B0A" w:rsidRDefault="002A7B0A" w:rsidP="002A7B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A7B0A" w:rsidRPr="002A7B0A" w:rsidRDefault="002A7B0A" w:rsidP="002A7B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A7B0A">
        <w:rPr>
          <w:rFonts w:ascii="Times New Roman" w:eastAsia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p w:rsidR="002A7B0A" w:rsidRPr="002A7B0A" w:rsidRDefault="002A7B0A" w:rsidP="002A7B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2A7B0A" w:rsidRPr="002A7B0A" w:rsidTr="0071339E">
        <w:trPr>
          <w:trHeight w:val="460"/>
        </w:trPr>
        <w:tc>
          <w:tcPr>
            <w:tcW w:w="7904" w:type="dxa"/>
            <w:shd w:val="clear" w:color="auto" w:fill="auto"/>
          </w:tcPr>
          <w:p w:rsidR="002A7B0A" w:rsidRPr="002A7B0A" w:rsidRDefault="002A7B0A" w:rsidP="002A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B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2A7B0A" w:rsidRPr="002A7B0A" w:rsidRDefault="002A7B0A" w:rsidP="002A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A7B0A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2A7B0A" w:rsidRPr="002A7B0A" w:rsidTr="0071339E">
        <w:trPr>
          <w:trHeight w:val="285"/>
        </w:trPr>
        <w:tc>
          <w:tcPr>
            <w:tcW w:w="7904" w:type="dxa"/>
            <w:shd w:val="clear" w:color="auto" w:fill="auto"/>
          </w:tcPr>
          <w:p w:rsidR="002A7B0A" w:rsidRPr="002A7B0A" w:rsidRDefault="002A7B0A" w:rsidP="002A7B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A7B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2A7B0A" w:rsidRPr="009744A3" w:rsidRDefault="00B625C0" w:rsidP="002A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67</w:t>
            </w:r>
          </w:p>
          <w:p w:rsidR="002A7B0A" w:rsidRPr="002A7B0A" w:rsidRDefault="002A7B0A" w:rsidP="002A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2A7B0A" w:rsidRPr="002A7B0A" w:rsidTr="0071339E">
        <w:tc>
          <w:tcPr>
            <w:tcW w:w="7904" w:type="dxa"/>
            <w:shd w:val="clear" w:color="auto" w:fill="auto"/>
          </w:tcPr>
          <w:p w:rsidR="002A7B0A" w:rsidRPr="002A7B0A" w:rsidRDefault="002A7B0A" w:rsidP="002A7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B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2A7B0A" w:rsidRPr="002A7B0A" w:rsidRDefault="00B625C0" w:rsidP="002A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45</w:t>
            </w:r>
          </w:p>
        </w:tc>
      </w:tr>
      <w:tr w:rsidR="002A7B0A" w:rsidRPr="002A7B0A" w:rsidTr="0071339E">
        <w:tc>
          <w:tcPr>
            <w:tcW w:w="7904" w:type="dxa"/>
            <w:shd w:val="clear" w:color="auto" w:fill="auto"/>
          </w:tcPr>
          <w:p w:rsidR="002A7B0A" w:rsidRPr="002A7B0A" w:rsidRDefault="002A7B0A" w:rsidP="002A7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B0A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2A7B0A" w:rsidRPr="002A7B0A" w:rsidRDefault="002A7B0A" w:rsidP="002A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A7B0A" w:rsidRPr="002A7B0A" w:rsidTr="0071339E">
        <w:tc>
          <w:tcPr>
            <w:tcW w:w="7904" w:type="dxa"/>
            <w:shd w:val="clear" w:color="auto" w:fill="auto"/>
          </w:tcPr>
          <w:p w:rsidR="002A7B0A" w:rsidRPr="002A7B0A" w:rsidRDefault="002A7B0A" w:rsidP="002A7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B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лабораторные работы</w:t>
            </w:r>
          </w:p>
        </w:tc>
        <w:tc>
          <w:tcPr>
            <w:tcW w:w="1800" w:type="dxa"/>
            <w:shd w:val="clear" w:color="auto" w:fill="auto"/>
          </w:tcPr>
          <w:p w:rsidR="002A7B0A" w:rsidRPr="002A7B0A" w:rsidRDefault="002A7B0A" w:rsidP="002A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A7B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-</w:t>
            </w:r>
          </w:p>
        </w:tc>
      </w:tr>
      <w:tr w:rsidR="002A7B0A" w:rsidRPr="002A7B0A" w:rsidTr="0071339E">
        <w:tc>
          <w:tcPr>
            <w:tcW w:w="7904" w:type="dxa"/>
            <w:shd w:val="clear" w:color="auto" w:fill="auto"/>
          </w:tcPr>
          <w:p w:rsidR="002A7B0A" w:rsidRPr="002A7B0A" w:rsidRDefault="002A7B0A" w:rsidP="002A7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B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практические занятия;</w:t>
            </w:r>
          </w:p>
        </w:tc>
        <w:tc>
          <w:tcPr>
            <w:tcW w:w="1800" w:type="dxa"/>
            <w:shd w:val="clear" w:color="auto" w:fill="auto"/>
          </w:tcPr>
          <w:p w:rsidR="002A7B0A" w:rsidRPr="002A7B0A" w:rsidRDefault="003B08A6" w:rsidP="0051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16</w:t>
            </w:r>
          </w:p>
        </w:tc>
      </w:tr>
      <w:tr w:rsidR="002A7B0A" w:rsidRPr="002A7B0A" w:rsidTr="0071339E">
        <w:tc>
          <w:tcPr>
            <w:tcW w:w="7904" w:type="dxa"/>
            <w:shd w:val="clear" w:color="auto" w:fill="auto"/>
          </w:tcPr>
          <w:p w:rsidR="002A7B0A" w:rsidRPr="002A7B0A" w:rsidRDefault="002A7B0A" w:rsidP="002A7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A7B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2A7B0A" w:rsidRPr="002A7B0A" w:rsidRDefault="00B625C0" w:rsidP="002A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22</w:t>
            </w:r>
          </w:p>
        </w:tc>
      </w:tr>
      <w:tr w:rsidR="002A7B0A" w:rsidRPr="002A7B0A" w:rsidTr="0071339E">
        <w:tc>
          <w:tcPr>
            <w:tcW w:w="7904" w:type="dxa"/>
            <w:shd w:val="clear" w:color="auto" w:fill="auto"/>
          </w:tcPr>
          <w:p w:rsidR="002A7B0A" w:rsidRPr="002A7B0A" w:rsidRDefault="002A7B0A" w:rsidP="002A7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B0A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2A7B0A" w:rsidRPr="002A7B0A" w:rsidRDefault="002A7B0A" w:rsidP="002A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A7B0A" w:rsidRPr="002A7B0A" w:rsidTr="0071339E">
        <w:trPr>
          <w:trHeight w:val="1104"/>
        </w:trPr>
        <w:tc>
          <w:tcPr>
            <w:tcW w:w="7904" w:type="dxa"/>
            <w:shd w:val="clear" w:color="auto" w:fill="auto"/>
          </w:tcPr>
          <w:p w:rsidR="002A7B0A" w:rsidRPr="002A7B0A" w:rsidRDefault="002A7B0A" w:rsidP="002A7B0A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B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с различными источниками информации (в т.ч. с норм</w:t>
            </w:r>
            <w:r w:rsidRPr="002A7B0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2A7B0A">
              <w:rPr>
                <w:rFonts w:ascii="Times New Roman" w:eastAsia="Times New Roman" w:hAnsi="Times New Roman" w:cs="Times New Roman"/>
                <w:sz w:val="24"/>
                <w:szCs w:val="24"/>
              </w:rPr>
              <w:t>тивно-справочной литературой и Интернет-ресурсами),</w:t>
            </w:r>
          </w:p>
          <w:p w:rsidR="002A7B0A" w:rsidRPr="002A7B0A" w:rsidRDefault="002A7B0A" w:rsidP="002A7B0A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B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</w:t>
            </w:r>
            <w:r w:rsidR="00E9253C">
              <w:rPr>
                <w:rFonts w:ascii="Times New Roman" w:eastAsia="Times New Roman" w:hAnsi="Times New Roman" w:cs="Times New Roman"/>
                <w:sz w:val="24"/>
                <w:szCs w:val="24"/>
              </w:rPr>
              <w:t>рефератов</w:t>
            </w:r>
          </w:p>
          <w:p w:rsidR="002A7B0A" w:rsidRPr="002A7B0A" w:rsidRDefault="002A7B0A" w:rsidP="002A7B0A">
            <w:pPr>
              <w:numPr>
                <w:ilvl w:val="0"/>
                <w:numId w:val="6"/>
              </w:numPr>
              <w:spacing w:after="0" w:line="240" w:lineRule="auto"/>
              <w:rPr>
                <w:rFonts w:ascii="Courier New" w:eastAsia="Times New Roman" w:hAnsi="Courier New" w:cs="Times New Roman"/>
                <w:sz w:val="20"/>
                <w:szCs w:val="20"/>
              </w:rPr>
            </w:pPr>
            <w:r w:rsidRPr="002A7B0A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отчетов по  практическим работам к защите</w:t>
            </w:r>
          </w:p>
        </w:tc>
        <w:tc>
          <w:tcPr>
            <w:tcW w:w="1800" w:type="dxa"/>
            <w:shd w:val="clear" w:color="auto" w:fill="auto"/>
          </w:tcPr>
          <w:p w:rsidR="007A1FE3" w:rsidRDefault="007A1FE3" w:rsidP="002A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C1224E" w:rsidRPr="009744A3" w:rsidRDefault="00B625C0" w:rsidP="00C12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  <w:p w:rsidR="00C1224E" w:rsidRPr="009744A3" w:rsidRDefault="009744A3" w:rsidP="00C12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744A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8</w:t>
            </w:r>
          </w:p>
          <w:p w:rsidR="00C1224E" w:rsidRPr="002A7B0A" w:rsidRDefault="00C1224E" w:rsidP="00C12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744A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10</w:t>
            </w:r>
          </w:p>
        </w:tc>
      </w:tr>
      <w:tr w:rsidR="002A7B0A" w:rsidRPr="002A7B0A" w:rsidTr="0071339E">
        <w:tc>
          <w:tcPr>
            <w:tcW w:w="9704" w:type="dxa"/>
            <w:gridSpan w:val="2"/>
            <w:shd w:val="clear" w:color="auto" w:fill="auto"/>
          </w:tcPr>
          <w:p w:rsidR="002A7B0A" w:rsidRPr="002A7B0A" w:rsidRDefault="002A7B0A" w:rsidP="002A7B0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A7B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Итоговая аттестация в форме </w:t>
            </w:r>
            <w:r w:rsidR="001B225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экзамена</w:t>
            </w:r>
          </w:p>
          <w:p w:rsidR="002A7B0A" w:rsidRPr="002A7B0A" w:rsidRDefault="002A7B0A" w:rsidP="002A7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2A7B0A" w:rsidRPr="002A7B0A" w:rsidRDefault="002A7B0A" w:rsidP="002A7B0A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7B0A" w:rsidRPr="002A7B0A" w:rsidRDefault="002A7B0A" w:rsidP="002A7B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</w:pPr>
    </w:p>
    <w:p w:rsidR="002A7B0A" w:rsidRDefault="002A7B0A">
      <w:pPr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br w:type="page"/>
      </w:r>
    </w:p>
    <w:p w:rsidR="002A7B0A" w:rsidRDefault="002A7B0A" w:rsidP="002A7B0A">
      <w:pPr>
        <w:pStyle w:val="3"/>
        <w:spacing w:before="0" w:after="0"/>
        <w:jc w:val="center"/>
        <w:rPr>
          <w:b w:val="0"/>
          <w:sz w:val="28"/>
          <w:szCs w:val="28"/>
        </w:rPr>
        <w:sectPr w:rsidR="002A7B0A" w:rsidSect="00607B32">
          <w:footerReference w:type="default" r:id="rId9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2A7B0A" w:rsidRPr="002A7B0A" w:rsidRDefault="002A7B0A" w:rsidP="002A7B0A">
      <w:pPr>
        <w:pStyle w:val="3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2A7B0A">
        <w:rPr>
          <w:rFonts w:ascii="Times New Roman" w:hAnsi="Times New Roman"/>
          <w:b w:val="0"/>
          <w:sz w:val="28"/>
          <w:szCs w:val="28"/>
        </w:rPr>
        <w:lastRenderedPageBreak/>
        <w:t>2.2. Тематический план и содержание учебной дисциплины</w:t>
      </w:r>
      <w:r w:rsidRPr="002A7B0A">
        <w:rPr>
          <w:rFonts w:ascii="Times New Roman" w:hAnsi="Times New Roman"/>
          <w:b w:val="0"/>
          <w:caps/>
          <w:sz w:val="28"/>
          <w:szCs w:val="28"/>
        </w:rPr>
        <w:t xml:space="preserve"> «</w:t>
      </w:r>
      <w:r w:rsidR="00C013BD">
        <w:rPr>
          <w:rFonts w:ascii="Times New Roman" w:hAnsi="Times New Roman"/>
          <w:b w:val="0"/>
          <w:sz w:val="28"/>
          <w:szCs w:val="28"/>
        </w:rPr>
        <w:t>Финансы, денежное обращение и кредит</w:t>
      </w:r>
      <w:r w:rsidRPr="002A7B0A">
        <w:rPr>
          <w:rFonts w:ascii="Times New Roman" w:hAnsi="Times New Roman"/>
          <w:b w:val="0"/>
          <w:sz w:val="28"/>
          <w:szCs w:val="28"/>
        </w:rPr>
        <w:t>»</w:t>
      </w:r>
    </w:p>
    <w:p w:rsidR="002A7B0A" w:rsidRPr="00592C5D" w:rsidRDefault="002A7B0A" w:rsidP="002A7B0A">
      <w:pPr>
        <w:pStyle w:val="3"/>
        <w:spacing w:before="0" w:after="0"/>
        <w:jc w:val="center"/>
        <w:rPr>
          <w:rFonts w:ascii="Times New Roman" w:hAnsi="Times New Roman"/>
          <w:b w:val="0"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59"/>
        <w:gridCol w:w="426"/>
        <w:gridCol w:w="33"/>
        <w:gridCol w:w="9890"/>
        <w:gridCol w:w="992"/>
        <w:gridCol w:w="1134"/>
      </w:tblGrid>
      <w:tr w:rsidR="002A7B0A" w:rsidRPr="002A7B0A" w:rsidTr="00A50AE3">
        <w:trPr>
          <w:trHeight w:val="20"/>
        </w:trPr>
        <w:tc>
          <w:tcPr>
            <w:tcW w:w="2659" w:type="dxa"/>
          </w:tcPr>
          <w:p w:rsidR="002A7B0A" w:rsidRPr="002A7B0A" w:rsidRDefault="002A7B0A" w:rsidP="00A50AE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7B0A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  <w:p w:rsidR="002A7B0A" w:rsidRPr="002A7B0A" w:rsidRDefault="002A7B0A" w:rsidP="00A50AE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A7B0A">
              <w:rPr>
                <w:rFonts w:ascii="Times New Roman" w:hAnsi="Times New Roman" w:cs="Times New Roman"/>
                <w:b/>
                <w:bCs/>
              </w:rPr>
              <w:t xml:space="preserve"> разделов и тем</w:t>
            </w:r>
          </w:p>
        </w:tc>
        <w:tc>
          <w:tcPr>
            <w:tcW w:w="10349" w:type="dxa"/>
            <w:gridSpan w:val="3"/>
          </w:tcPr>
          <w:p w:rsidR="002A7B0A" w:rsidRPr="002A7B0A" w:rsidRDefault="002A7B0A" w:rsidP="00A50AE3">
            <w:pPr>
              <w:spacing w:after="0"/>
              <w:ind w:left="-74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7B0A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материала, лабораторные работы и практические занятия, </w:t>
            </w:r>
          </w:p>
          <w:p w:rsidR="002A7B0A" w:rsidRPr="002A7B0A" w:rsidRDefault="002A7B0A" w:rsidP="00A50AE3">
            <w:pPr>
              <w:spacing w:after="0"/>
              <w:ind w:left="-74" w:right="-108"/>
              <w:jc w:val="center"/>
              <w:rPr>
                <w:rFonts w:ascii="Times New Roman" w:hAnsi="Times New Roman" w:cs="Times New Roman"/>
                <w:b/>
              </w:rPr>
            </w:pPr>
            <w:r w:rsidRPr="002A7B0A"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</w:t>
            </w:r>
          </w:p>
        </w:tc>
        <w:tc>
          <w:tcPr>
            <w:tcW w:w="992" w:type="dxa"/>
          </w:tcPr>
          <w:p w:rsidR="002A7B0A" w:rsidRPr="002A7B0A" w:rsidRDefault="002A7B0A" w:rsidP="00A50AE3">
            <w:pPr>
              <w:spacing w:after="0"/>
              <w:ind w:left="-35" w:firstLine="35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A7B0A">
              <w:rPr>
                <w:rFonts w:ascii="Times New Roman" w:eastAsia="Calibri" w:hAnsi="Times New Roman" w:cs="Times New Roman"/>
                <w:b/>
                <w:bCs/>
              </w:rPr>
              <w:t>Объем часов</w:t>
            </w:r>
          </w:p>
        </w:tc>
        <w:tc>
          <w:tcPr>
            <w:tcW w:w="1134" w:type="dxa"/>
          </w:tcPr>
          <w:p w:rsidR="002A7B0A" w:rsidRPr="0086280E" w:rsidRDefault="002A7B0A" w:rsidP="00A50AE3">
            <w:pPr>
              <w:spacing w:after="0"/>
              <w:ind w:left="-107" w:right="-108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86280E">
              <w:rPr>
                <w:rFonts w:ascii="Times New Roman" w:eastAsia="Calibri" w:hAnsi="Times New Roman" w:cs="Times New Roman"/>
                <w:b/>
                <w:bCs/>
              </w:rPr>
              <w:t>Уровень освоения</w:t>
            </w:r>
          </w:p>
        </w:tc>
      </w:tr>
      <w:tr w:rsidR="002A7B0A" w:rsidRPr="002A7B0A" w:rsidTr="00A50AE3">
        <w:trPr>
          <w:trHeight w:val="20"/>
        </w:trPr>
        <w:tc>
          <w:tcPr>
            <w:tcW w:w="2659" w:type="dxa"/>
          </w:tcPr>
          <w:p w:rsidR="002A7B0A" w:rsidRPr="002A7B0A" w:rsidRDefault="002A7B0A" w:rsidP="007133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7B0A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0349" w:type="dxa"/>
            <w:gridSpan w:val="3"/>
          </w:tcPr>
          <w:p w:rsidR="002A7B0A" w:rsidRPr="002A7B0A" w:rsidRDefault="002A7B0A" w:rsidP="0071339E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A7B0A">
              <w:rPr>
                <w:rFonts w:ascii="Times New Roman" w:eastAsia="Calibri" w:hAnsi="Times New Roman" w:cs="Times New Roman"/>
                <w:b/>
                <w:bCs/>
              </w:rPr>
              <w:t>2</w:t>
            </w:r>
          </w:p>
        </w:tc>
        <w:tc>
          <w:tcPr>
            <w:tcW w:w="992" w:type="dxa"/>
          </w:tcPr>
          <w:p w:rsidR="002A7B0A" w:rsidRPr="002A7B0A" w:rsidRDefault="002A7B0A" w:rsidP="0071339E">
            <w:pPr>
              <w:ind w:left="-35" w:firstLine="35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A7B0A">
              <w:rPr>
                <w:rFonts w:ascii="Times New Roman" w:eastAsia="Calibri" w:hAnsi="Times New Roman" w:cs="Times New Roman"/>
                <w:b/>
                <w:bCs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A7B0A" w:rsidRPr="002A7B0A" w:rsidRDefault="002A7B0A" w:rsidP="0071339E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A92E48" w:rsidRPr="002A7B0A" w:rsidTr="00E9253C">
        <w:trPr>
          <w:cantSplit/>
          <w:trHeight w:val="257"/>
        </w:trPr>
        <w:tc>
          <w:tcPr>
            <w:tcW w:w="2659" w:type="dxa"/>
            <w:vMerge w:val="restart"/>
          </w:tcPr>
          <w:p w:rsidR="00A92E48" w:rsidRPr="002A7B0A" w:rsidRDefault="00A92E48" w:rsidP="0071339E">
            <w:pPr>
              <w:ind w:right="-142"/>
              <w:rPr>
                <w:rFonts w:ascii="Times New Roman" w:hAnsi="Times New Roman" w:cs="Times New Roman"/>
                <w:b/>
                <w:bCs/>
              </w:rPr>
            </w:pPr>
            <w:r w:rsidRPr="002A7B0A">
              <w:rPr>
                <w:rFonts w:ascii="Times New Roman" w:hAnsi="Times New Roman" w:cs="Times New Roman"/>
                <w:b/>
                <w:bCs/>
              </w:rPr>
              <w:t>Введение</w:t>
            </w:r>
          </w:p>
        </w:tc>
        <w:tc>
          <w:tcPr>
            <w:tcW w:w="10349" w:type="dxa"/>
            <w:gridSpan w:val="3"/>
          </w:tcPr>
          <w:p w:rsidR="00A92E48" w:rsidRPr="002A7B0A" w:rsidRDefault="00A92E48" w:rsidP="0071339E">
            <w:pPr>
              <w:pStyle w:val="a4"/>
              <w:spacing w:after="0"/>
              <w:jc w:val="both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92" w:type="dxa"/>
          </w:tcPr>
          <w:p w:rsidR="00A92E48" w:rsidRPr="002A7B0A" w:rsidRDefault="00A92E48" w:rsidP="0071339E">
            <w:pPr>
              <w:pStyle w:val="a4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1134" w:type="dxa"/>
            <w:vMerge w:val="restart"/>
            <w:shd w:val="pct20" w:color="auto" w:fill="auto"/>
          </w:tcPr>
          <w:p w:rsidR="00A92E48" w:rsidRPr="002A7B0A" w:rsidRDefault="00A92E48" w:rsidP="0071339E">
            <w:pPr>
              <w:pStyle w:val="a4"/>
              <w:rPr>
                <w:rFonts w:ascii="Times New Roman" w:hAnsi="Times New Roman"/>
              </w:rPr>
            </w:pPr>
          </w:p>
        </w:tc>
      </w:tr>
      <w:tr w:rsidR="00A92E48" w:rsidRPr="002A7B0A" w:rsidTr="00E9253C">
        <w:trPr>
          <w:cantSplit/>
          <w:trHeight w:val="257"/>
        </w:trPr>
        <w:tc>
          <w:tcPr>
            <w:tcW w:w="2659" w:type="dxa"/>
            <w:vMerge/>
          </w:tcPr>
          <w:p w:rsidR="00A92E48" w:rsidRPr="002A7B0A" w:rsidRDefault="00A92E48" w:rsidP="0071339E">
            <w:pPr>
              <w:ind w:right="-142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349" w:type="dxa"/>
            <w:gridSpan w:val="3"/>
          </w:tcPr>
          <w:p w:rsidR="00A92E48" w:rsidRPr="002A7B0A" w:rsidRDefault="00A92E48" w:rsidP="0071339E">
            <w:pPr>
              <w:pStyle w:val="a4"/>
              <w:spacing w:after="0"/>
              <w:jc w:val="both"/>
              <w:rPr>
                <w:rFonts w:ascii="Times New Roman" w:hAnsi="Times New Roman"/>
                <w:b/>
              </w:rPr>
            </w:pPr>
            <w:r w:rsidRPr="002A7B0A">
              <w:rPr>
                <w:rFonts w:ascii="Times New Roman" w:eastAsia="Calibri" w:hAnsi="Times New Roman"/>
                <w:b/>
                <w:bCs/>
              </w:rPr>
              <w:t>Содержание</w:t>
            </w:r>
            <w:r w:rsidRPr="002A7B0A">
              <w:rPr>
                <w:rFonts w:ascii="Times New Roman" w:hAnsi="Times New Roman"/>
                <w:b/>
                <w:bCs/>
              </w:rPr>
              <w:t xml:space="preserve"> учебного материала</w:t>
            </w:r>
          </w:p>
        </w:tc>
        <w:tc>
          <w:tcPr>
            <w:tcW w:w="992" w:type="dxa"/>
            <w:vMerge w:val="restart"/>
          </w:tcPr>
          <w:p w:rsidR="00A92E48" w:rsidRPr="002C1E67" w:rsidRDefault="00A92E48" w:rsidP="0071339E">
            <w:pPr>
              <w:pStyle w:val="a4"/>
              <w:spacing w:after="0"/>
              <w:rPr>
                <w:rFonts w:ascii="Times New Roman" w:hAnsi="Times New Roman"/>
                <w:bCs/>
              </w:rPr>
            </w:pPr>
            <w:r w:rsidRPr="002C1E67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34" w:type="dxa"/>
            <w:vMerge/>
            <w:shd w:val="pct20" w:color="auto" w:fill="auto"/>
          </w:tcPr>
          <w:p w:rsidR="00A92E48" w:rsidRPr="002A7B0A" w:rsidRDefault="00A92E48" w:rsidP="0071339E">
            <w:pPr>
              <w:pStyle w:val="a4"/>
              <w:rPr>
                <w:rFonts w:ascii="Times New Roman" w:hAnsi="Times New Roman"/>
              </w:rPr>
            </w:pPr>
          </w:p>
        </w:tc>
      </w:tr>
      <w:tr w:rsidR="002C1E67" w:rsidRPr="002A7B0A" w:rsidTr="00A50AE3">
        <w:trPr>
          <w:cantSplit/>
          <w:trHeight w:val="996"/>
        </w:trPr>
        <w:tc>
          <w:tcPr>
            <w:tcW w:w="2659" w:type="dxa"/>
            <w:vMerge/>
          </w:tcPr>
          <w:p w:rsidR="002C1E67" w:rsidRPr="002A7B0A" w:rsidRDefault="002C1E67" w:rsidP="0071339E">
            <w:pPr>
              <w:ind w:right="-142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59" w:type="dxa"/>
            <w:gridSpan w:val="2"/>
          </w:tcPr>
          <w:p w:rsidR="002C1E67" w:rsidRPr="002A7B0A" w:rsidRDefault="002C1E67" w:rsidP="00A50AE3">
            <w:pPr>
              <w:pStyle w:val="a4"/>
              <w:spacing w:after="0"/>
              <w:jc w:val="both"/>
              <w:rPr>
                <w:rFonts w:ascii="Times New Roman" w:hAnsi="Times New Roman"/>
              </w:rPr>
            </w:pPr>
            <w:r w:rsidRPr="002A7B0A">
              <w:rPr>
                <w:rFonts w:ascii="Times New Roman" w:hAnsi="Times New Roman"/>
              </w:rPr>
              <w:t>1.</w:t>
            </w:r>
          </w:p>
        </w:tc>
        <w:tc>
          <w:tcPr>
            <w:tcW w:w="9890" w:type="dxa"/>
          </w:tcPr>
          <w:p w:rsidR="002C1E67" w:rsidRPr="00B05F5A" w:rsidRDefault="002C1E67" w:rsidP="00B05F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762636">
              <w:rPr>
                <w:rFonts w:ascii="Times New Roman" w:eastAsia="Times New Roman" w:hAnsi="Times New Roman" w:cs="Times New Roman"/>
                <w:szCs w:val="20"/>
              </w:rPr>
              <w:t>Содержание дисциплины и ее задачи, связь с другими дисциплинами, с теорией и практикой рыно</w:t>
            </w:r>
            <w:r w:rsidRPr="00762636">
              <w:rPr>
                <w:rFonts w:ascii="Times New Roman" w:eastAsia="Times New Roman" w:hAnsi="Times New Roman" w:cs="Times New Roman"/>
                <w:szCs w:val="20"/>
              </w:rPr>
              <w:t>ч</w:t>
            </w:r>
            <w:r w:rsidRPr="00762636">
              <w:rPr>
                <w:rFonts w:ascii="Times New Roman" w:eastAsia="Times New Roman" w:hAnsi="Times New Roman" w:cs="Times New Roman"/>
                <w:szCs w:val="20"/>
              </w:rPr>
              <w:t>ной экономики. Значение дисциплины для подготовки специалистов в условиях многообразия и ра</w:t>
            </w:r>
            <w:r w:rsidRPr="00762636">
              <w:rPr>
                <w:rFonts w:ascii="Times New Roman" w:eastAsia="Times New Roman" w:hAnsi="Times New Roman" w:cs="Times New Roman"/>
                <w:szCs w:val="20"/>
              </w:rPr>
              <w:t>в</w:t>
            </w:r>
            <w:r w:rsidRPr="00762636">
              <w:rPr>
                <w:rFonts w:ascii="Times New Roman" w:eastAsia="Times New Roman" w:hAnsi="Times New Roman" w:cs="Times New Roman"/>
                <w:szCs w:val="20"/>
              </w:rPr>
              <w:t>ноправия различных форм собственности.</w:t>
            </w:r>
          </w:p>
        </w:tc>
        <w:tc>
          <w:tcPr>
            <w:tcW w:w="992" w:type="dxa"/>
            <w:vMerge/>
          </w:tcPr>
          <w:p w:rsidR="002C1E67" w:rsidRPr="002C1E67" w:rsidRDefault="002C1E67" w:rsidP="0071339E">
            <w:pPr>
              <w:pStyle w:val="a4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2C1E67" w:rsidRPr="0051106D" w:rsidRDefault="002C1E67" w:rsidP="0071339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2C1E67" w:rsidRPr="002A7B0A" w:rsidTr="002C1E67">
        <w:trPr>
          <w:cantSplit/>
          <w:trHeight w:val="848"/>
        </w:trPr>
        <w:tc>
          <w:tcPr>
            <w:tcW w:w="2659" w:type="dxa"/>
            <w:vMerge/>
          </w:tcPr>
          <w:p w:rsidR="002C1E67" w:rsidRPr="002A7B0A" w:rsidRDefault="002C1E67" w:rsidP="0071339E">
            <w:pPr>
              <w:ind w:right="-142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349" w:type="dxa"/>
            <w:gridSpan w:val="3"/>
          </w:tcPr>
          <w:p w:rsidR="002C1E67" w:rsidRDefault="002C1E67" w:rsidP="002C1E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6709A5">
              <w:rPr>
                <w:rFonts w:ascii="Times New Roman" w:hAnsi="Times New Roman"/>
                <w:b/>
                <w:bCs/>
              </w:rPr>
              <w:t>Самостоятельная работа обучающихся</w:t>
            </w:r>
            <w:r>
              <w:rPr>
                <w:rFonts w:ascii="Times New Roman" w:hAnsi="Times New Roman"/>
                <w:b/>
                <w:bCs/>
              </w:rPr>
              <w:t xml:space="preserve"> по разделу «Введение»</w:t>
            </w:r>
          </w:p>
          <w:p w:rsidR="002C1E67" w:rsidRPr="002C1E67" w:rsidRDefault="002C1E67" w:rsidP="00B05F5A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7B0A">
              <w:rPr>
                <w:rFonts w:ascii="Times New Roman" w:hAnsi="Times New Roman" w:cs="Times New Roman"/>
              </w:rPr>
              <w:t xml:space="preserve">Изучение конспектов занятий, учебной литературы и других источников информации (по вопросам к параграфам, главам учебных пособий). </w:t>
            </w:r>
          </w:p>
        </w:tc>
        <w:tc>
          <w:tcPr>
            <w:tcW w:w="992" w:type="dxa"/>
          </w:tcPr>
          <w:p w:rsidR="002C1E67" w:rsidRPr="002C1E67" w:rsidRDefault="002C1E67" w:rsidP="0071339E">
            <w:pPr>
              <w:pStyle w:val="a4"/>
              <w:spacing w:after="0"/>
              <w:rPr>
                <w:rFonts w:ascii="Times New Roman" w:hAnsi="Times New Roman"/>
              </w:rPr>
            </w:pPr>
            <w:r w:rsidRPr="002C1E67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C1E67" w:rsidRDefault="002C1E67" w:rsidP="0071339E">
            <w:pPr>
              <w:pStyle w:val="a4"/>
              <w:rPr>
                <w:rFonts w:ascii="Times New Roman" w:hAnsi="Times New Roman"/>
              </w:rPr>
            </w:pPr>
          </w:p>
        </w:tc>
      </w:tr>
      <w:tr w:rsidR="002A7B0A" w:rsidRPr="002A7B0A" w:rsidTr="001860EA">
        <w:trPr>
          <w:cantSplit/>
          <w:trHeight w:val="616"/>
        </w:trPr>
        <w:tc>
          <w:tcPr>
            <w:tcW w:w="2659" w:type="dxa"/>
          </w:tcPr>
          <w:p w:rsidR="002A7B0A" w:rsidRPr="002A7B0A" w:rsidRDefault="00A13921" w:rsidP="00B5117D">
            <w:pPr>
              <w:rPr>
                <w:rFonts w:ascii="Times New Roman" w:hAnsi="Times New Roman" w:cs="Times New Roman"/>
                <w:b/>
              </w:rPr>
            </w:pPr>
            <w:r w:rsidRPr="006709A5">
              <w:rPr>
                <w:rFonts w:ascii="Times New Roman" w:hAnsi="Times New Roman"/>
                <w:b/>
              </w:rPr>
              <w:t>Раздел 1. Деньги и д</w:t>
            </w:r>
            <w:r w:rsidRPr="006709A5">
              <w:rPr>
                <w:rFonts w:ascii="Times New Roman" w:hAnsi="Times New Roman"/>
                <w:b/>
              </w:rPr>
              <w:t>е</w:t>
            </w:r>
            <w:r w:rsidRPr="006709A5">
              <w:rPr>
                <w:rFonts w:ascii="Times New Roman" w:hAnsi="Times New Roman"/>
                <w:b/>
              </w:rPr>
              <w:t>нежное обращение.</w:t>
            </w:r>
          </w:p>
        </w:tc>
        <w:tc>
          <w:tcPr>
            <w:tcW w:w="10349" w:type="dxa"/>
            <w:gridSpan w:val="3"/>
          </w:tcPr>
          <w:p w:rsidR="002A7B0A" w:rsidRPr="002A7B0A" w:rsidRDefault="002A7B0A" w:rsidP="0071339E">
            <w:pPr>
              <w:pStyle w:val="a4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2A7B0A" w:rsidRPr="002A7B0A" w:rsidRDefault="002C1E67" w:rsidP="00F92F3B">
            <w:pPr>
              <w:pStyle w:val="a4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1134" w:type="dxa"/>
            <w:vMerge w:val="restart"/>
            <w:shd w:val="pct20" w:color="auto" w:fill="auto"/>
          </w:tcPr>
          <w:p w:rsidR="002A7B0A" w:rsidRPr="002A7B0A" w:rsidRDefault="002A7B0A" w:rsidP="007133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10B4" w:rsidRPr="002A7B0A" w:rsidTr="00E9253C">
        <w:trPr>
          <w:cantSplit/>
          <w:trHeight w:val="387"/>
        </w:trPr>
        <w:tc>
          <w:tcPr>
            <w:tcW w:w="2659" w:type="dxa"/>
            <w:vMerge w:val="restart"/>
          </w:tcPr>
          <w:p w:rsidR="007B10B4" w:rsidRPr="00B5117D" w:rsidRDefault="007B10B4" w:rsidP="00762636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A7B0A">
              <w:rPr>
                <w:rFonts w:ascii="Times New Roman" w:hAnsi="Times New Roman" w:cs="Times New Roman"/>
                <w:b/>
              </w:rPr>
              <w:t>Тем</w:t>
            </w:r>
            <w:r>
              <w:rPr>
                <w:rFonts w:ascii="Times New Roman" w:hAnsi="Times New Roman" w:cs="Times New Roman"/>
                <w:b/>
              </w:rPr>
              <w:t xml:space="preserve">а </w:t>
            </w:r>
            <w:r w:rsidRPr="002A7B0A">
              <w:rPr>
                <w:rFonts w:ascii="Times New Roman" w:hAnsi="Times New Roman" w:cs="Times New Roman"/>
                <w:b/>
              </w:rPr>
              <w:t>1.1</w:t>
            </w:r>
            <w:r w:rsidRPr="0076263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</w:t>
            </w:r>
            <w:r w:rsidRPr="00B5117D">
              <w:rPr>
                <w:rFonts w:ascii="Times New Roman" w:eastAsia="Times New Roman" w:hAnsi="Times New Roman" w:cs="Times New Roman"/>
                <w:szCs w:val="20"/>
              </w:rPr>
              <w:t>Сущность и функции денег. Дене</w:t>
            </w:r>
            <w:r w:rsidRPr="00B5117D">
              <w:rPr>
                <w:rFonts w:ascii="Times New Roman" w:eastAsia="Times New Roman" w:hAnsi="Times New Roman" w:cs="Times New Roman"/>
                <w:szCs w:val="20"/>
              </w:rPr>
              <w:t>ж</w:t>
            </w:r>
            <w:r w:rsidRPr="00B5117D">
              <w:rPr>
                <w:rFonts w:ascii="Times New Roman" w:eastAsia="Times New Roman" w:hAnsi="Times New Roman" w:cs="Times New Roman"/>
                <w:szCs w:val="20"/>
              </w:rPr>
              <w:t>ное обращение</w:t>
            </w:r>
          </w:p>
          <w:p w:rsidR="007B10B4" w:rsidRPr="002A7B0A" w:rsidRDefault="007B10B4" w:rsidP="007133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49" w:type="dxa"/>
            <w:gridSpan w:val="3"/>
          </w:tcPr>
          <w:p w:rsidR="007B10B4" w:rsidRPr="002A7B0A" w:rsidRDefault="007B10B4" w:rsidP="0071339E">
            <w:pPr>
              <w:pStyle w:val="a4"/>
              <w:spacing w:after="0"/>
              <w:jc w:val="left"/>
              <w:rPr>
                <w:rFonts w:ascii="Times New Roman" w:hAnsi="Times New Roman"/>
                <w:b/>
              </w:rPr>
            </w:pPr>
            <w:r w:rsidRPr="002A7B0A">
              <w:rPr>
                <w:rFonts w:ascii="Times New Roman" w:eastAsia="Calibri" w:hAnsi="Times New Roman"/>
                <w:b/>
                <w:bCs/>
              </w:rPr>
              <w:t>Содержание</w:t>
            </w:r>
            <w:r w:rsidRPr="002A7B0A">
              <w:rPr>
                <w:rFonts w:ascii="Times New Roman" w:hAnsi="Times New Roman"/>
                <w:b/>
                <w:bCs/>
              </w:rPr>
              <w:t xml:space="preserve"> учебного материала</w:t>
            </w:r>
          </w:p>
        </w:tc>
        <w:tc>
          <w:tcPr>
            <w:tcW w:w="992" w:type="dxa"/>
            <w:vMerge w:val="restart"/>
          </w:tcPr>
          <w:p w:rsidR="007B10B4" w:rsidRPr="002A7B0A" w:rsidRDefault="007B10B4" w:rsidP="00A50AE3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</w:tcPr>
          <w:p w:rsidR="007B10B4" w:rsidRPr="002A7B0A" w:rsidRDefault="007B10B4" w:rsidP="007133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10B4" w:rsidRPr="002A7B0A" w:rsidTr="007B10B4">
        <w:trPr>
          <w:cantSplit/>
          <w:trHeight w:val="885"/>
        </w:trPr>
        <w:tc>
          <w:tcPr>
            <w:tcW w:w="2659" w:type="dxa"/>
            <w:vMerge/>
          </w:tcPr>
          <w:p w:rsidR="007B10B4" w:rsidRPr="002A7B0A" w:rsidRDefault="007B10B4" w:rsidP="0071339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9" w:type="dxa"/>
            <w:gridSpan w:val="2"/>
          </w:tcPr>
          <w:p w:rsidR="007B10B4" w:rsidRPr="002A7B0A" w:rsidRDefault="007B10B4" w:rsidP="00A50AE3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2A7B0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890" w:type="dxa"/>
          </w:tcPr>
          <w:p w:rsidR="007B10B4" w:rsidRPr="00B5117D" w:rsidRDefault="00B5117D" w:rsidP="00B5117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09A5">
              <w:rPr>
                <w:rFonts w:ascii="Times New Roman" w:hAnsi="Times New Roman"/>
                <w:bCs/>
              </w:rPr>
              <w:t>Сущность и происхождение денег. Функции денег. Виды денег.</w:t>
            </w:r>
            <w:r w:rsidRPr="006709A5">
              <w:rPr>
                <w:rFonts w:ascii="Times New Roman" w:hAnsi="Times New Roman"/>
                <w:color w:val="000000"/>
                <w:spacing w:val="-3"/>
              </w:rPr>
              <w:t xml:space="preserve"> Сущность денежного оборота, при</w:t>
            </w:r>
            <w:r w:rsidRPr="006709A5">
              <w:rPr>
                <w:rFonts w:ascii="Times New Roman" w:hAnsi="Times New Roman"/>
                <w:color w:val="000000"/>
                <w:spacing w:val="-3"/>
              </w:rPr>
              <w:t>н</w:t>
            </w:r>
            <w:r w:rsidRPr="006709A5">
              <w:rPr>
                <w:rFonts w:ascii="Times New Roman" w:hAnsi="Times New Roman"/>
                <w:color w:val="000000"/>
                <w:spacing w:val="-3"/>
              </w:rPr>
              <w:t>ципы его организации. Закон денежного обращения, его модификации. Показатели движения денег.</w:t>
            </w:r>
            <w:r w:rsidRPr="006709A5">
              <w:rPr>
                <w:rFonts w:ascii="Times New Roman" w:hAnsi="Times New Roman"/>
              </w:rPr>
              <w:t xml:space="preserve"> Н</w:t>
            </w:r>
            <w:r w:rsidRPr="006709A5">
              <w:rPr>
                <w:rFonts w:ascii="Times New Roman" w:hAnsi="Times New Roman"/>
              </w:rPr>
              <w:t>а</w:t>
            </w:r>
            <w:r w:rsidRPr="006709A5">
              <w:rPr>
                <w:rFonts w:ascii="Times New Roman" w:hAnsi="Times New Roman"/>
              </w:rPr>
              <w:t>личное и безналичное обращение, их единство и взаимосвязь. Безналичный денежный оборот в РФ. Закон денежного обращения. Денежная масса и скорость обращения денег.</w:t>
            </w:r>
          </w:p>
        </w:tc>
        <w:tc>
          <w:tcPr>
            <w:tcW w:w="992" w:type="dxa"/>
            <w:vMerge/>
          </w:tcPr>
          <w:p w:rsidR="007B10B4" w:rsidRPr="002A7B0A" w:rsidRDefault="007B10B4" w:rsidP="0071339E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7B10B4" w:rsidRPr="00E85335" w:rsidRDefault="007B10B4" w:rsidP="0071339E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</w:tr>
      <w:tr w:rsidR="007B10B4" w:rsidRPr="002A7B0A" w:rsidTr="00B5117D">
        <w:trPr>
          <w:cantSplit/>
          <w:trHeight w:val="520"/>
        </w:trPr>
        <w:tc>
          <w:tcPr>
            <w:tcW w:w="2659" w:type="dxa"/>
            <w:vMerge/>
          </w:tcPr>
          <w:p w:rsidR="007B10B4" w:rsidRPr="002A7B0A" w:rsidRDefault="007B10B4" w:rsidP="0071339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9" w:type="dxa"/>
            <w:gridSpan w:val="2"/>
          </w:tcPr>
          <w:p w:rsidR="007B10B4" w:rsidRPr="002A7B0A" w:rsidRDefault="007B10B4" w:rsidP="00A50AE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890" w:type="dxa"/>
          </w:tcPr>
          <w:p w:rsidR="007B10B4" w:rsidRPr="00762636" w:rsidRDefault="00B5117D" w:rsidP="007B1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6709A5">
              <w:rPr>
                <w:rFonts w:ascii="Times New Roman" w:hAnsi="Times New Roman"/>
                <w:color w:val="000000"/>
                <w:spacing w:val="-3"/>
              </w:rPr>
              <w:t>Инфляция, формы её проявления.</w:t>
            </w:r>
            <w:r w:rsidRPr="006709A5">
              <w:rPr>
                <w:rFonts w:ascii="Times New Roman" w:hAnsi="Times New Roman"/>
              </w:rPr>
              <w:t xml:space="preserve"> Особенности инфляционного процесса в России. Виды и типы и</w:t>
            </w:r>
            <w:r w:rsidRPr="006709A5">
              <w:rPr>
                <w:rFonts w:ascii="Times New Roman" w:hAnsi="Times New Roman"/>
              </w:rPr>
              <w:t>н</w:t>
            </w:r>
            <w:r w:rsidRPr="006709A5">
              <w:rPr>
                <w:rFonts w:ascii="Times New Roman" w:hAnsi="Times New Roman"/>
              </w:rPr>
              <w:t>фляции</w:t>
            </w:r>
          </w:p>
        </w:tc>
        <w:tc>
          <w:tcPr>
            <w:tcW w:w="992" w:type="dxa"/>
            <w:vMerge/>
          </w:tcPr>
          <w:p w:rsidR="007B10B4" w:rsidRPr="002A7B0A" w:rsidRDefault="007B10B4" w:rsidP="0071339E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B10B4" w:rsidRDefault="007B10B4" w:rsidP="0071339E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7B10B4" w:rsidRPr="002A7B0A" w:rsidTr="00A13921">
        <w:trPr>
          <w:cantSplit/>
          <w:trHeight w:val="332"/>
        </w:trPr>
        <w:tc>
          <w:tcPr>
            <w:tcW w:w="2659" w:type="dxa"/>
            <w:vMerge/>
          </w:tcPr>
          <w:p w:rsidR="007B10B4" w:rsidRPr="002A7B0A" w:rsidRDefault="007B10B4" w:rsidP="0071339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349" w:type="dxa"/>
            <w:gridSpan w:val="3"/>
          </w:tcPr>
          <w:p w:rsidR="007B10B4" w:rsidRPr="00652741" w:rsidRDefault="007B10B4" w:rsidP="00762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652741">
              <w:rPr>
                <w:rFonts w:ascii="Times New Roman" w:eastAsia="Times New Roman" w:hAnsi="Times New Roman" w:cs="Times New Roman"/>
                <w:b/>
                <w:szCs w:val="20"/>
              </w:rPr>
              <w:t>Практическое занятие</w:t>
            </w:r>
          </w:p>
        </w:tc>
        <w:tc>
          <w:tcPr>
            <w:tcW w:w="992" w:type="dxa"/>
            <w:vMerge w:val="restart"/>
          </w:tcPr>
          <w:p w:rsidR="007B10B4" w:rsidRPr="002A7B0A" w:rsidRDefault="007B10B4" w:rsidP="0071339E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BFBFBF" w:themeFill="background1" w:themeFillShade="BF"/>
          </w:tcPr>
          <w:p w:rsidR="007B10B4" w:rsidRPr="00762636" w:rsidRDefault="007B10B4" w:rsidP="0071339E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7B10B4" w:rsidRPr="002A7B0A" w:rsidTr="00A50AE3">
        <w:trPr>
          <w:cantSplit/>
          <w:trHeight w:val="559"/>
        </w:trPr>
        <w:tc>
          <w:tcPr>
            <w:tcW w:w="2659" w:type="dxa"/>
            <w:vMerge/>
          </w:tcPr>
          <w:p w:rsidR="007B10B4" w:rsidRPr="002A7B0A" w:rsidRDefault="007B10B4" w:rsidP="0071339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9" w:type="dxa"/>
            <w:gridSpan w:val="2"/>
          </w:tcPr>
          <w:p w:rsidR="007B10B4" w:rsidRPr="0071339E" w:rsidRDefault="007B10B4" w:rsidP="0071339E">
            <w:pPr>
              <w:jc w:val="both"/>
              <w:rPr>
                <w:rFonts w:ascii="Times New Roman" w:hAnsi="Times New Roman" w:cs="Times New Roman"/>
              </w:rPr>
            </w:pPr>
            <w:r w:rsidRPr="0071339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890" w:type="dxa"/>
          </w:tcPr>
          <w:p w:rsidR="007B10B4" w:rsidRPr="00762636" w:rsidRDefault="00B5117D" w:rsidP="00762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6709A5">
              <w:rPr>
                <w:rFonts w:ascii="Times New Roman" w:hAnsi="Times New Roman"/>
                <w:bCs/>
              </w:rPr>
              <w:t>Расчёт агрегатов денежной массы</w:t>
            </w:r>
            <w:r w:rsidRPr="006709A5">
              <w:rPr>
                <w:rFonts w:ascii="Times New Roman" w:hAnsi="Times New Roman"/>
                <w:b/>
                <w:bCs/>
              </w:rPr>
              <w:t xml:space="preserve">. </w:t>
            </w:r>
            <w:r w:rsidRPr="006709A5">
              <w:rPr>
                <w:rFonts w:ascii="Times New Roman" w:hAnsi="Times New Roman"/>
                <w:bCs/>
              </w:rPr>
              <w:t>Решение задач на расчёт агрегатов денежной массы и проведение анализа показателей связанных с денежным обращением.</w:t>
            </w:r>
          </w:p>
        </w:tc>
        <w:tc>
          <w:tcPr>
            <w:tcW w:w="992" w:type="dxa"/>
            <w:vMerge/>
          </w:tcPr>
          <w:p w:rsidR="007B10B4" w:rsidRPr="002A7B0A" w:rsidRDefault="007B10B4" w:rsidP="0071339E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134" w:type="dxa"/>
            <w:vMerge/>
            <w:shd w:val="clear" w:color="auto" w:fill="BFBFBF" w:themeFill="background1" w:themeFillShade="BF"/>
          </w:tcPr>
          <w:p w:rsidR="007B10B4" w:rsidRPr="00762636" w:rsidRDefault="007B10B4" w:rsidP="0071339E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7B10B4" w:rsidRPr="002A7B0A" w:rsidTr="000302AB">
        <w:trPr>
          <w:cantSplit/>
          <w:trHeight w:val="559"/>
        </w:trPr>
        <w:tc>
          <w:tcPr>
            <w:tcW w:w="2659" w:type="dxa"/>
            <w:vMerge/>
          </w:tcPr>
          <w:p w:rsidR="007B10B4" w:rsidRPr="002A7B0A" w:rsidRDefault="007B10B4" w:rsidP="0071339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349" w:type="dxa"/>
            <w:gridSpan w:val="3"/>
          </w:tcPr>
          <w:p w:rsidR="007B10B4" w:rsidRDefault="007B10B4" w:rsidP="0003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6709A5">
              <w:rPr>
                <w:rFonts w:ascii="Times New Roman" w:hAnsi="Times New Roman"/>
                <w:b/>
                <w:bCs/>
              </w:rPr>
              <w:t>Самостоятельная работа обучающихся</w:t>
            </w:r>
            <w:r>
              <w:rPr>
                <w:rFonts w:ascii="Times New Roman" w:hAnsi="Times New Roman"/>
                <w:b/>
                <w:bCs/>
              </w:rPr>
              <w:t xml:space="preserve"> по разделу «Деньги и денежное обращение»</w:t>
            </w:r>
          </w:p>
          <w:p w:rsidR="007B10B4" w:rsidRPr="002A7B0A" w:rsidRDefault="007B10B4" w:rsidP="00A13921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7B0A">
              <w:rPr>
                <w:rFonts w:ascii="Times New Roman" w:hAnsi="Times New Roman" w:cs="Times New Roman"/>
              </w:rPr>
              <w:t xml:space="preserve">Изучение конспектов занятий, учебной литературы и других источников информации (по вопросам к параграфам, главам учебных пособий). </w:t>
            </w:r>
          </w:p>
          <w:p w:rsidR="007B10B4" w:rsidRPr="002A7B0A" w:rsidRDefault="007B10B4" w:rsidP="00A13921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7B0A">
              <w:rPr>
                <w:rFonts w:ascii="Times New Roman" w:hAnsi="Times New Roman" w:cs="Times New Roman"/>
              </w:rPr>
              <w:t>Подготовка к практическим работам,</w:t>
            </w:r>
          </w:p>
          <w:p w:rsidR="007B10B4" w:rsidRDefault="007B10B4" w:rsidP="00A13921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7B0A">
              <w:rPr>
                <w:rFonts w:ascii="Times New Roman" w:hAnsi="Times New Roman" w:cs="Times New Roman"/>
              </w:rPr>
              <w:t>Выполнение отчётов.</w:t>
            </w:r>
          </w:p>
          <w:p w:rsidR="007B10B4" w:rsidRPr="00A13921" w:rsidRDefault="00784F17" w:rsidP="00A13921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Составить сравнительную таблицу</w:t>
            </w:r>
            <w:r w:rsidR="007B10B4">
              <w:rPr>
                <w:rFonts w:ascii="Times New Roman" w:hAnsi="Times New Roman" w:cs="Times New Roman"/>
              </w:rPr>
              <w:t>:</w:t>
            </w:r>
            <w:r w:rsidR="007B10B4" w:rsidRPr="006709A5">
              <w:rPr>
                <w:rFonts w:ascii="Times New Roman" w:hAnsi="Times New Roman"/>
              </w:rPr>
              <w:t xml:space="preserve"> </w:t>
            </w:r>
            <w:r w:rsidR="007B10B4">
              <w:rPr>
                <w:rFonts w:ascii="Times New Roman" w:hAnsi="Times New Roman"/>
              </w:rPr>
              <w:t>«</w:t>
            </w:r>
            <w:r w:rsidR="007B10B4" w:rsidRPr="006709A5">
              <w:rPr>
                <w:rFonts w:ascii="Times New Roman" w:hAnsi="Times New Roman"/>
              </w:rPr>
              <w:t>Взаимосвязь наличного и безналичного обращения</w:t>
            </w:r>
            <w:r w:rsidR="007B10B4">
              <w:rPr>
                <w:rFonts w:ascii="Times New Roman" w:hAnsi="Times New Roman"/>
              </w:rPr>
              <w:t>»</w:t>
            </w:r>
            <w:r w:rsidR="007B10B4" w:rsidRPr="00A139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2" w:type="dxa"/>
          </w:tcPr>
          <w:p w:rsidR="007B10B4" w:rsidRPr="002A7B0A" w:rsidRDefault="002C1E67" w:rsidP="0071339E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3</w:t>
            </w:r>
          </w:p>
        </w:tc>
        <w:tc>
          <w:tcPr>
            <w:tcW w:w="1134" w:type="dxa"/>
            <w:vMerge/>
            <w:shd w:val="clear" w:color="auto" w:fill="BFBFBF" w:themeFill="background1" w:themeFillShade="BF"/>
          </w:tcPr>
          <w:p w:rsidR="007B10B4" w:rsidRPr="00762636" w:rsidRDefault="007B10B4" w:rsidP="0071339E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B22F72" w:rsidRPr="002A7B0A" w:rsidTr="00B22F72">
        <w:trPr>
          <w:cantSplit/>
          <w:trHeight w:val="525"/>
        </w:trPr>
        <w:tc>
          <w:tcPr>
            <w:tcW w:w="2659" w:type="dxa"/>
          </w:tcPr>
          <w:p w:rsidR="00B22F72" w:rsidRPr="002A7B0A" w:rsidRDefault="00B22F72" w:rsidP="0071339E">
            <w:pPr>
              <w:rPr>
                <w:rFonts w:ascii="Times New Roman" w:eastAsia="Calibri" w:hAnsi="Times New Roman" w:cs="Times New Roman"/>
                <w:b/>
              </w:rPr>
            </w:pPr>
            <w:r w:rsidRPr="006709A5">
              <w:rPr>
                <w:rFonts w:ascii="Times New Roman" w:hAnsi="Times New Roman"/>
                <w:b/>
              </w:rPr>
              <w:t>Раздел 2. Финансы и финансовая система.</w:t>
            </w:r>
          </w:p>
        </w:tc>
        <w:tc>
          <w:tcPr>
            <w:tcW w:w="10349" w:type="dxa"/>
            <w:gridSpan w:val="3"/>
          </w:tcPr>
          <w:p w:rsidR="00B22F72" w:rsidRPr="002A7B0A" w:rsidRDefault="00B22F72" w:rsidP="0071339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B22F72" w:rsidRPr="005312AA" w:rsidRDefault="005312AA" w:rsidP="008300DC">
            <w:pPr>
              <w:pStyle w:val="a4"/>
              <w:rPr>
                <w:rFonts w:ascii="Times New Roman" w:hAnsi="Times New Roman"/>
                <w:b/>
              </w:rPr>
            </w:pPr>
            <w:r w:rsidRPr="005312AA">
              <w:rPr>
                <w:rFonts w:ascii="Times New Roman" w:hAnsi="Times New Roman"/>
                <w:b/>
              </w:rPr>
              <w:t>2</w:t>
            </w:r>
            <w:r w:rsidR="008300DC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134" w:type="dxa"/>
            <w:vMerge/>
            <w:shd w:val="clear" w:color="auto" w:fill="BFBFBF" w:themeFill="background1" w:themeFillShade="BF"/>
          </w:tcPr>
          <w:p w:rsidR="00B22F72" w:rsidRPr="002A7B0A" w:rsidRDefault="00B22F72" w:rsidP="0071339E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B5117D" w:rsidRPr="002A7B0A" w:rsidTr="00B22F72">
        <w:trPr>
          <w:cantSplit/>
          <w:trHeight w:val="295"/>
        </w:trPr>
        <w:tc>
          <w:tcPr>
            <w:tcW w:w="2659" w:type="dxa"/>
            <w:vMerge w:val="restart"/>
          </w:tcPr>
          <w:p w:rsidR="00B5117D" w:rsidRPr="002A7B0A" w:rsidRDefault="00B5117D" w:rsidP="00B22F72">
            <w:pPr>
              <w:rPr>
                <w:rFonts w:ascii="Times New Roman" w:eastAsia="Calibri" w:hAnsi="Times New Roman" w:cs="Times New Roman"/>
                <w:b/>
              </w:rPr>
            </w:pPr>
            <w:r w:rsidRPr="002A7B0A">
              <w:rPr>
                <w:rFonts w:ascii="Times New Roman" w:eastAsia="Calibri" w:hAnsi="Times New Roman" w:cs="Times New Roman"/>
                <w:b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</w:rPr>
              <w:t>2</w:t>
            </w:r>
            <w:r w:rsidRPr="002A7B0A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2A7B0A">
              <w:rPr>
                <w:rFonts w:ascii="Times New Roman" w:hAnsi="Times New Roman" w:cs="Times New Roman"/>
                <w:b/>
              </w:rPr>
              <w:t xml:space="preserve"> </w:t>
            </w:r>
            <w:r w:rsidRPr="004C77A8">
              <w:rPr>
                <w:rFonts w:ascii="Times New Roman" w:hAnsi="Times New Roman" w:cs="Times New Roman"/>
              </w:rPr>
              <w:t>Финансы, ф</w:t>
            </w:r>
            <w:r w:rsidRPr="004C77A8">
              <w:rPr>
                <w:rFonts w:ascii="Times New Roman" w:hAnsi="Times New Roman" w:cs="Times New Roman"/>
              </w:rPr>
              <w:t>и</w:t>
            </w:r>
            <w:r w:rsidRPr="004C77A8">
              <w:rPr>
                <w:rFonts w:ascii="Times New Roman" w:hAnsi="Times New Roman" w:cs="Times New Roman"/>
              </w:rPr>
              <w:t>нансовая политика и ф</w:t>
            </w:r>
            <w:r w:rsidRPr="004C77A8">
              <w:rPr>
                <w:rFonts w:ascii="Times New Roman" w:hAnsi="Times New Roman" w:cs="Times New Roman"/>
              </w:rPr>
              <w:t>и</w:t>
            </w:r>
            <w:r w:rsidRPr="004C77A8">
              <w:rPr>
                <w:rFonts w:ascii="Times New Roman" w:hAnsi="Times New Roman" w:cs="Times New Roman"/>
              </w:rPr>
              <w:t>нансовая система</w:t>
            </w:r>
          </w:p>
        </w:tc>
        <w:tc>
          <w:tcPr>
            <w:tcW w:w="10349" w:type="dxa"/>
            <w:gridSpan w:val="3"/>
          </w:tcPr>
          <w:p w:rsidR="00B5117D" w:rsidRPr="002A7B0A" w:rsidRDefault="00B5117D" w:rsidP="0071339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A7B0A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</w:tcPr>
          <w:p w:rsidR="00B5117D" w:rsidRPr="002A7B0A" w:rsidRDefault="001860EA" w:rsidP="0071339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vMerge/>
            <w:shd w:val="clear" w:color="auto" w:fill="BFBFBF" w:themeFill="background1" w:themeFillShade="BF"/>
          </w:tcPr>
          <w:p w:rsidR="00B5117D" w:rsidRPr="002A7B0A" w:rsidRDefault="00B5117D" w:rsidP="0071339E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B5117D" w:rsidRPr="002A7B0A" w:rsidTr="00B5117D">
        <w:trPr>
          <w:cantSplit/>
          <w:trHeight w:val="885"/>
        </w:trPr>
        <w:tc>
          <w:tcPr>
            <w:tcW w:w="2659" w:type="dxa"/>
            <w:vMerge/>
          </w:tcPr>
          <w:p w:rsidR="00B5117D" w:rsidRPr="002A7B0A" w:rsidRDefault="00B5117D" w:rsidP="0071339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9" w:type="dxa"/>
            <w:gridSpan w:val="2"/>
          </w:tcPr>
          <w:p w:rsidR="00B5117D" w:rsidRPr="002A7B0A" w:rsidRDefault="00B5117D" w:rsidP="00A50AE3">
            <w:pPr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  <w:r w:rsidRPr="002A7B0A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9890" w:type="dxa"/>
          </w:tcPr>
          <w:p w:rsidR="00B5117D" w:rsidRPr="00B05F5A" w:rsidRDefault="00B5117D" w:rsidP="00B5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652741">
              <w:rPr>
                <w:rFonts w:ascii="Times New Roman" w:eastAsia="Times New Roman" w:hAnsi="Times New Roman" w:cs="Times New Roman"/>
                <w:szCs w:val="20"/>
              </w:rPr>
              <w:t>Социально-экономическая сущность финансов. Виды финансовых отношений. Функции финансов. Финансовые ресурсы и источники их формирования. Роль финансов в расширенном воспроизводстве. Финансовый рынок  и его роль в мобилизации и распределении финансовых ресурсов. Финансовая политика, ее задачи и содержание. Основные направления финансовой политики государства в усл</w:t>
            </w:r>
            <w:r w:rsidRPr="00652741">
              <w:rPr>
                <w:rFonts w:ascii="Times New Roman" w:eastAsia="Times New Roman" w:hAnsi="Times New Roman" w:cs="Times New Roman"/>
                <w:szCs w:val="20"/>
              </w:rPr>
              <w:t>о</w:t>
            </w:r>
            <w:r w:rsidRPr="00652741">
              <w:rPr>
                <w:rFonts w:ascii="Times New Roman" w:eastAsia="Times New Roman" w:hAnsi="Times New Roman" w:cs="Times New Roman"/>
                <w:szCs w:val="20"/>
              </w:rPr>
              <w:t xml:space="preserve">виях рынка. </w:t>
            </w:r>
          </w:p>
        </w:tc>
        <w:tc>
          <w:tcPr>
            <w:tcW w:w="992" w:type="dxa"/>
            <w:vMerge/>
          </w:tcPr>
          <w:p w:rsidR="00B5117D" w:rsidRPr="002A7B0A" w:rsidRDefault="00B5117D" w:rsidP="007133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B5117D" w:rsidRPr="002A7B0A" w:rsidRDefault="00B5117D" w:rsidP="0071339E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</w:tr>
      <w:tr w:rsidR="00B5117D" w:rsidRPr="002A7B0A" w:rsidTr="00A50AE3">
        <w:trPr>
          <w:cantSplit/>
          <w:trHeight w:val="885"/>
        </w:trPr>
        <w:tc>
          <w:tcPr>
            <w:tcW w:w="2659" w:type="dxa"/>
            <w:vMerge/>
          </w:tcPr>
          <w:p w:rsidR="00B5117D" w:rsidRPr="002A7B0A" w:rsidRDefault="00B5117D" w:rsidP="0071339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9" w:type="dxa"/>
            <w:gridSpan w:val="2"/>
          </w:tcPr>
          <w:p w:rsidR="00B5117D" w:rsidRPr="002A7B0A" w:rsidRDefault="00B5117D" w:rsidP="00A50AE3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2.</w:t>
            </w:r>
          </w:p>
        </w:tc>
        <w:tc>
          <w:tcPr>
            <w:tcW w:w="9890" w:type="dxa"/>
          </w:tcPr>
          <w:p w:rsidR="00B5117D" w:rsidRPr="00652741" w:rsidRDefault="00B5117D" w:rsidP="00B05F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652741">
              <w:rPr>
                <w:rFonts w:ascii="Times New Roman" w:eastAsia="Times New Roman" w:hAnsi="Times New Roman" w:cs="Times New Roman"/>
                <w:szCs w:val="20"/>
              </w:rPr>
              <w:t>Финансовый механизм, его структура и роль в реализации финансовой политики.</w:t>
            </w:r>
            <w:r>
              <w:rPr>
                <w:rFonts w:ascii="Times New Roman" w:eastAsia="Times New Roman" w:hAnsi="Times New Roman" w:cs="Times New Roman"/>
                <w:szCs w:val="20"/>
              </w:rPr>
              <w:t xml:space="preserve"> </w:t>
            </w:r>
            <w:r w:rsidRPr="00652741">
              <w:rPr>
                <w:rFonts w:ascii="Times New Roman" w:eastAsia="Times New Roman" w:hAnsi="Times New Roman" w:cs="Times New Roman"/>
                <w:szCs w:val="20"/>
              </w:rPr>
              <w:t>Финансовая сист</w:t>
            </w:r>
            <w:r w:rsidRPr="00652741">
              <w:rPr>
                <w:rFonts w:ascii="Times New Roman" w:eastAsia="Times New Roman" w:hAnsi="Times New Roman" w:cs="Times New Roman"/>
                <w:szCs w:val="20"/>
              </w:rPr>
              <w:t>е</w:t>
            </w:r>
            <w:r w:rsidRPr="00652741">
              <w:rPr>
                <w:rFonts w:ascii="Times New Roman" w:eastAsia="Times New Roman" w:hAnsi="Times New Roman" w:cs="Times New Roman"/>
                <w:szCs w:val="20"/>
              </w:rPr>
              <w:t>ма, ее сферы. Финансовые потоки  и их взаимосвязь.</w:t>
            </w:r>
            <w:r>
              <w:rPr>
                <w:rFonts w:ascii="Times New Roman" w:eastAsia="Times New Roman" w:hAnsi="Times New Roman" w:cs="Times New Roman"/>
                <w:szCs w:val="20"/>
              </w:rPr>
              <w:t xml:space="preserve"> </w:t>
            </w:r>
            <w:r w:rsidRPr="00652741">
              <w:rPr>
                <w:rFonts w:ascii="Times New Roman" w:eastAsia="Times New Roman" w:hAnsi="Times New Roman" w:cs="Times New Roman"/>
                <w:szCs w:val="20"/>
              </w:rPr>
              <w:t>Общее понятие об управлении финансами. О</w:t>
            </w:r>
            <w:r w:rsidRPr="00652741">
              <w:rPr>
                <w:rFonts w:ascii="Times New Roman" w:eastAsia="Times New Roman" w:hAnsi="Times New Roman" w:cs="Times New Roman"/>
                <w:szCs w:val="20"/>
              </w:rPr>
              <w:t>р</w:t>
            </w:r>
            <w:r w:rsidRPr="00652741">
              <w:rPr>
                <w:rFonts w:ascii="Times New Roman" w:eastAsia="Times New Roman" w:hAnsi="Times New Roman" w:cs="Times New Roman"/>
                <w:szCs w:val="20"/>
              </w:rPr>
              <w:t>ганы управления финансами. Понятие финансового аппарата, его составные части.</w:t>
            </w:r>
          </w:p>
        </w:tc>
        <w:tc>
          <w:tcPr>
            <w:tcW w:w="992" w:type="dxa"/>
            <w:vMerge/>
          </w:tcPr>
          <w:p w:rsidR="00B5117D" w:rsidRPr="002A7B0A" w:rsidRDefault="00B5117D" w:rsidP="007133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B5117D" w:rsidRDefault="005312AA" w:rsidP="0071339E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</w:tr>
      <w:tr w:rsidR="000302AB" w:rsidRPr="002A7B0A" w:rsidTr="000302AB">
        <w:trPr>
          <w:cantSplit/>
          <w:trHeight w:val="285"/>
        </w:trPr>
        <w:tc>
          <w:tcPr>
            <w:tcW w:w="2659" w:type="dxa"/>
            <w:vMerge w:val="restart"/>
          </w:tcPr>
          <w:p w:rsidR="000302AB" w:rsidRPr="00B05F5A" w:rsidRDefault="000302AB" w:rsidP="000302AB">
            <w:pPr>
              <w:rPr>
                <w:rFonts w:ascii="Times New Roman" w:eastAsia="Calibri" w:hAnsi="Times New Roman" w:cs="Times New Roman"/>
              </w:rPr>
            </w:pPr>
            <w:r w:rsidRPr="006709A5">
              <w:rPr>
                <w:rFonts w:ascii="Times New Roman" w:hAnsi="Times New Roman"/>
                <w:b/>
                <w:bCs/>
              </w:rPr>
              <w:t>Тема 2.2.</w:t>
            </w:r>
            <w:r w:rsidRPr="006709A5">
              <w:rPr>
                <w:rFonts w:ascii="Times New Roman" w:hAnsi="Times New Roman"/>
                <w:bCs/>
              </w:rPr>
              <w:t xml:space="preserve"> Бюджет и бюджетная система</w:t>
            </w:r>
            <w:r w:rsidRPr="00652741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0349" w:type="dxa"/>
            <w:gridSpan w:val="3"/>
          </w:tcPr>
          <w:p w:rsidR="000302AB" w:rsidRPr="002A7B0A" w:rsidRDefault="000302AB" w:rsidP="0071339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A7B0A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</w:tcPr>
          <w:p w:rsidR="000302AB" w:rsidRPr="002A7B0A" w:rsidRDefault="000302AB" w:rsidP="00A50AE3">
            <w:pPr>
              <w:pStyle w:val="a4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0302AB" w:rsidRPr="002A7B0A" w:rsidRDefault="000302AB" w:rsidP="0071339E">
            <w:pPr>
              <w:pStyle w:val="a4"/>
              <w:rPr>
                <w:rFonts w:ascii="Times New Roman" w:hAnsi="Times New Roman"/>
              </w:rPr>
            </w:pPr>
          </w:p>
        </w:tc>
      </w:tr>
      <w:tr w:rsidR="000302AB" w:rsidRPr="002A7B0A" w:rsidTr="00A50AE3">
        <w:trPr>
          <w:cantSplit/>
          <w:trHeight w:val="896"/>
        </w:trPr>
        <w:tc>
          <w:tcPr>
            <w:tcW w:w="2659" w:type="dxa"/>
            <w:vMerge/>
          </w:tcPr>
          <w:p w:rsidR="000302AB" w:rsidRPr="002A7B0A" w:rsidRDefault="000302AB" w:rsidP="0071339E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459" w:type="dxa"/>
            <w:gridSpan w:val="2"/>
          </w:tcPr>
          <w:p w:rsidR="000302AB" w:rsidRPr="002A7B0A" w:rsidRDefault="000302AB" w:rsidP="00A50AE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A7B0A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9890" w:type="dxa"/>
          </w:tcPr>
          <w:p w:rsidR="000302AB" w:rsidRPr="00B05F5A" w:rsidRDefault="000302AB" w:rsidP="00B05F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6709A5">
              <w:rPr>
                <w:rFonts w:ascii="Times New Roman" w:hAnsi="Times New Roman"/>
                <w:bCs/>
              </w:rPr>
              <w:t>Государственный бюджет.</w:t>
            </w:r>
            <w:r w:rsidRPr="006709A5">
              <w:rPr>
                <w:rFonts w:ascii="Times New Roman" w:hAnsi="Times New Roman"/>
                <w:b/>
                <w:bCs/>
              </w:rPr>
              <w:t xml:space="preserve"> </w:t>
            </w:r>
            <w:r w:rsidRPr="006709A5">
              <w:rPr>
                <w:rFonts w:ascii="Times New Roman" w:hAnsi="Times New Roman"/>
                <w:bCs/>
              </w:rPr>
              <w:t>Сущность и роль в социально- экономических процессах. Основные фун</w:t>
            </w:r>
            <w:r w:rsidRPr="006709A5">
              <w:rPr>
                <w:rFonts w:ascii="Times New Roman" w:hAnsi="Times New Roman"/>
                <w:bCs/>
              </w:rPr>
              <w:t>к</w:t>
            </w:r>
            <w:r w:rsidRPr="006709A5">
              <w:rPr>
                <w:rFonts w:ascii="Times New Roman" w:hAnsi="Times New Roman"/>
                <w:bCs/>
              </w:rPr>
              <w:t xml:space="preserve">ции государственного бюджета. </w:t>
            </w:r>
            <w:r w:rsidRPr="006709A5">
              <w:rPr>
                <w:rFonts w:ascii="Times New Roman" w:hAnsi="Times New Roman"/>
              </w:rPr>
              <w:t>Бюджетная система, ее сущность и составляющие</w:t>
            </w:r>
            <w:r w:rsidRPr="006709A5">
              <w:rPr>
                <w:rFonts w:ascii="Times New Roman" w:hAnsi="Times New Roman"/>
                <w:b/>
              </w:rPr>
              <w:t xml:space="preserve">. </w:t>
            </w:r>
            <w:r w:rsidRPr="006709A5">
              <w:rPr>
                <w:rFonts w:ascii="Times New Roman" w:hAnsi="Times New Roman"/>
              </w:rPr>
              <w:t>Федеральный  бюджет, его функции. Состав и  структура доходов  федерального бюджета. Сущность налогов, их роль в формировании доходов отдельных звеньев бюджетной системы. Состав и  структура расходов федерального бюджета. Бюджетный дефицит и методы его финансирования. Местные бюджеты.</w:t>
            </w:r>
          </w:p>
        </w:tc>
        <w:tc>
          <w:tcPr>
            <w:tcW w:w="992" w:type="dxa"/>
            <w:vMerge/>
          </w:tcPr>
          <w:p w:rsidR="000302AB" w:rsidRPr="002A7B0A" w:rsidRDefault="000302AB" w:rsidP="007133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0302AB" w:rsidRPr="0051106D" w:rsidRDefault="000302AB" w:rsidP="00E85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0302AB" w:rsidRPr="002A7B0A" w:rsidTr="0071339E">
        <w:trPr>
          <w:cantSplit/>
          <w:trHeight w:val="303"/>
        </w:trPr>
        <w:tc>
          <w:tcPr>
            <w:tcW w:w="2659" w:type="dxa"/>
            <w:vMerge/>
          </w:tcPr>
          <w:p w:rsidR="000302AB" w:rsidRPr="002A7B0A" w:rsidRDefault="000302AB" w:rsidP="0071339E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0349" w:type="dxa"/>
            <w:gridSpan w:val="3"/>
          </w:tcPr>
          <w:p w:rsidR="000302AB" w:rsidRPr="00B56A1D" w:rsidRDefault="000302AB" w:rsidP="00652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B56A1D">
              <w:rPr>
                <w:rFonts w:ascii="Times New Roman" w:eastAsia="Times New Roman" w:hAnsi="Times New Roman" w:cs="Times New Roman"/>
                <w:b/>
                <w:szCs w:val="20"/>
              </w:rPr>
              <w:t>Практическое занятие</w:t>
            </w:r>
          </w:p>
        </w:tc>
        <w:tc>
          <w:tcPr>
            <w:tcW w:w="992" w:type="dxa"/>
            <w:vMerge w:val="restart"/>
          </w:tcPr>
          <w:p w:rsidR="000302AB" w:rsidRPr="002A7B0A" w:rsidRDefault="000302AB" w:rsidP="007133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BFBFBF" w:themeFill="background1" w:themeFillShade="BF"/>
          </w:tcPr>
          <w:p w:rsidR="000302AB" w:rsidRPr="002A7B0A" w:rsidRDefault="000302AB" w:rsidP="0071339E">
            <w:pPr>
              <w:pStyle w:val="a4"/>
              <w:spacing w:after="0"/>
              <w:rPr>
                <w:rFonts w:ascii="Times New Roman" w:hAnsi="Times New Roman"/>
              </w:rPr>
            </w:pPr>
          </w:p>
        </w:tc>
      </w:tr>
      <w:tr w:rsidR="000302AB" w:rsidRPr="002A7B0A" w:rsidTr="0071339E">
        <w:trPr>
          <w:cantSplit/>
          <w:trHeight w:val="303"/>
        </w:trPr>
        <w:tc>
          <w:tcPr>
            <w:tcW w:w="2659" w:type="dxa"/>
            <w:vMerge/>
          </w:tcPr>
          <w:p w:rsidR="000302AB" w:rsidRPr="002A7B0A" w:rsidRDefault="000302AB" w:rsidP="0071339E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459" w:type="dxa"/>
            <w:gridSpan w:val="2"/>
          </w:tcPr>
          <w:p w:rsidR="000302AB" w:rsidRPr="00DB28F4" w:rsidRDefault="000302AB" w:rsidP="0071339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B28F4">
              <w:rPr>
                <w:rFonts w:ascii="Times New Roman" w:hAnsi="Times New Roman" w:cs="Times New Roman"/>
                <w:bCs/>
              </w:rPr>
              <w:t>1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9890" w:type="dxa"/>
          </w:tcPr>
          <w:p w:rsidR="000302AB" w:rsidRPr="00652741" w:rsidRDefault="000302AB" w:rsidP="00652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6709A5">
              <w:rPr>
                <w:rFonts w:ascii="Times New Roman" w:hAnsi="Times New Roman"/>
                <w:bCs/>
              </w:rPr>
              <w:t>Анализ структуры государственного бюджета. Проведение анализа структуры государственного бюджета, источников его финансирования</w:t>
            </w:r>
          </w:p>
        </w:tc>
        <w:tc>
          <w:tcPr>
            <w:tcW w:w="992" w:type="dxa"/>
            <w:vMerge/>
          </w:tcPr>
          <w:p w:rsidR="000302AB" w:rsidRPr="002A7B0A" w:rsidRDefault="000302AB" w:rsidP="007133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BFBFBF" w:themeFill="background1" w:themeFillShade="BF"/>
          </w:tcPr>
          <w:p w:rsidR="000302AB" w:rsidRPr="002A7B0A" w:rsidRDefault="000302AB" w:rsidP="0071339E">
            <w:pPr>
              <w:pStyle w:val="a4"/>
              <w:spacing w:after="0"/>
              <w:rPr>
                <w:rFonts w:ascii="Times New Roman" w:hAnsi="Times New Roman"/>
              </w:rPr>
            </w:pPr>
          </w:p>
        </w:tc>
      </w:tr>
      <w:tr w:rsidR="000302AB" w:rsidRPr="002A7B0A" w:rsidTr="000302AB">
        <w:trPr>
          <w:cantSplit/>
          <w:trHeight w:val="340"/>
        </w:trPr>
        <w:tc>
          <w:tcPr>
            <w:tcW w:w="2659" w:type="dxa"/>
            <w:vMerge w:val="restart"/>
          </w:tcPr>
          <w:p w:rsidR="000302AB" w:rsidRPr="006709A5" w:rsidRDefault="000302AB" w:rsidP="000302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709A5">
              <w:rPr>
                <w:rFonts w:ascii="Times New Roman" w:hAnsi="Times New Roman"/>
                <w:b/>
              </w:rPr>
              <w:t>Тема 2.3.</w:t>
            </w:r>
            <w:r w:rsidRPr="006709A5">
              <w:rPr>
                <w:rFonts w:ascii="Times New Roman" w:hAnsi="Times New Roman"/>
              </w:rPr>
              <w:t xml:space="preserve"> Внебюджетные фонды.</w:t>
            </w:r>
          </w:p>
          <w:p w:rsidR="000302AB" w:rsidRPr="002A7B0A" w:rsidRDefault="000302AB" w:rsidP="00A50AE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49" w:type="dxa"/>
            <w:gridSpan w:val="3"/>
          </w:tcPr>
          <w:p w:rsidR="000302AB" w:rsidRPr="002B74E3" w:rsidRDefault="000302AB" w:rsidP="002B74E3">
            <w:pPr>
              <w:pStyle w:val="a4"/>
              <w:spacing w:after="0"/>
              <w:jc w:val="both"/>
              <w:rPr>
                <w:rFonts w:ascii="Times New Roman" w:hAnsi="Times New Roman"/>
                <w:b/>
                <w:sz w:val="22"/>
              </w:rPr>
            </w:pPr>
            <w:r w:rsidRPr="002B74E3">
              <w:rPr>
                <w:rFonts w:ascii="Times New Roman" w:hAnsi="Times New Roman"/>
                <w:b/>
                <w:sz w:val="22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</w:tcPr>
          <w:p w:rsidR="000302AB" w:rsidRPr="00B528E3" w:rsidRDefault="000302AB" w:rsidP="0071339E">
            <w:pPr>
              <w:pStyle w:val="a4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</w:tcPr>
          <w:p w:rsidR="000302AB" w:rsidRPr="002A7B0A" w:rsidRDefault="000302AB" w:rsidP="0071339E">
            <w:pPr>
              <w:pStyle w:val="a4"/>
              <w:rPr>
                <w:rFonts w:ascii="Times New Roman" w:hAnsi="Times New Roman"/>
              </w:rPr>
            </w:pPr>
          </w:p>
        </w:tc>
      </w:tr>
      <w:tr w:rsidR="000302AB" w:rsidRPr="002A7B0A" w:rsidTr="00A50AE3">
        <w:trPr>
          <w:cantSplit/>
          <w:trHeight w:val="541"/>
        </w:trPr>
        <w:tc>
          <w:tcPr>
            <w:tcW w:w="2659" w:type="dxa"/>
            <w:vMerge/>
          </w:tcPr>
          <w:p w:rsidR="000302AB" w:rsidRPr="002A7B0A" w:rsidRDefault="000302AB" w:rsidP="0071339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" w:type="dxa"/>
          </w:tcPr>
          <w:p w:rsidR="000302AB" w:rsidRPr="002B74E3" w:rsidRDefault="000302AB" w:rsidP="002B74E3">
            <w:pPr>
              <w:pStyle w:val="a4"/>
              <w:spacing w:after="0"/>
              <w:jc w:val="both"/>
              <w:rPr>
                <w:rFonts w:ascii="Times New Roman" w:hAnsi="Times New Roman"/>
              </w:rPr>
            </w:pPr>
            <w:r w:rsidRPr="002B74E3">
              <w:rPr>
                <w:rFonts w:ascii="Times New Roman" w:hAnsi="Times New Roman"/>
                <w:sz w:val="22"/>
              </w:rPr>
              <w:t>1</w:t>
            </w:r>
            <w:r>
              <w:rPr>
                <w:rFonts w:ascii="Times New Roman" w:hAnsi="Times New Roman"/>
                <w:sz w:val="22"/>
              </w:rPr>
              <w:t>.</w:t>
            </w:r>
          </w:p>
        </w:tc>
        <w:tc>
          <w:tcPr>
            <w:tcW w:w="9923" w:type="dxa"/>
            <w:gridSpan w:val="2"/>
          </w:tcPr>
          <w:p w:rsidR="000302AB" w:rsidRPr="002A7B0A" w:rsidRDefault="000302AB" w:rsidP="002B74E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709A5">
              <w:rPr>
                <w:rFonts w:ascii="Times New Roman" w:hAnsi="Times New Roman"/>
                <w:bCs/>
              </w:rPr>
              <w:t>Внебюджетные фонды их сущность и назначение.</w:t>
            </w:r>
            <w:r w:rsidRPr="006709A5">
              <w:rPr>
                <w:rFonts w:ascii="Times New Roman" w:hAnsi="Times New Roman"/>
                <w:b/>
                <w:bCs/>
              </w:rPr>
              <w:t xml:space="preserve"> </w:t>
            </w:r>
            <w:r w:rsidRPr="006709A5">
              <w:rPr>
                <w:rFonts w:ascii="Times New Roman" w:hAnsi="Times New Roman"/>
              </w:rPr>
              <w:t>Социально-экономическая сущность внебюдже</w:t>
            </w:r>
            <w:r w:rsidRPr="006709A5">
              <w:rPr>
                <w:rFonts w:ascii="Times New Roman" w:hAnsi="Times New Roman"/>
              </w:rPr>
              <w:t>т</w:t>
            </w:r>
            <w:r w:rsidRPr="006709A5">
              <w:rPr>
                <w:rFonts w:ascii="Times New Roman" w:hAnsi="Times New Roman"/>
              </w:rPr>
              <w:t>ных фондов. Порядок  формирования и использования фондов  социальной защиты граждан. Доро</w:t>
            </w:r>
            <w:r w:rsidRPr="006709A5">
              <w:rPr>
                <w:rFonts w:ascii="Times New Roman" w:hAnsi="Times New Roman"/>
              </w:rPr>
              <w:t>ж</w:t>
            </w:r>
            <w:r w:rsidRPr="006709A5">
              <w:rPr>
                <w:rFonts w:ascii="Times New Roman" w:hAnsi="Times New Roman"/>
              </w:rPr>
              <w:t>ные фонды и прочие внебюджетные фонды.</w:t>
            </w:r>
          </w:p>
        </w:tc>
        <w:tc>
          <w:tcPr>
            <w:tcW w:w="992" w:type="dxa"/>
            <w:vMerge/>
          </w:tcPr>
          <w:p w:rsidR="000302AB" w:rsidRPr="002A7B0A" w:rsidRDefault="000302AB" w:rsidP="0071339E">
            <w:pPr>
              <w:pStyle w:val="a4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0302AB" w:rsidRPr="002A7B0A" w:rsidRDefault="000302AB" w:rsidP="0071339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0302AB" w:rsidRPr="002A7B0A" w:rsidTr="0071339E">
        <w:trPr>
          <w:cantSplit/>
          <w:trHeight w:val="188"/>
        </w:trPr>
        <w:tc>
          <w:tcPr>
            <w:tcW w:w="2659" w:type="dxa"/>
            <w:vMerge/>
          </w:tcPr>
          <w:p w:rsidR="000302AB" w:rsidRPr="002A7B0A" w:rsidRDefault="000302AB" w:rsidP="0071339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49" w:type="dxa"/>
            <w:gridSpan w:val="3"/>
          </w:tcPr>
          <w:p w:rsidR="000302AB" w:rsidRPr="00B56A1D" w:rsidRDefault="000302AB" w:rsidP="00713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B56A1D">
              <w:rPr>
                <w:rFonts w:ascii="Times New Roman" w:eastAsia="Times New Roman" w:hAnsi="Times New Roman" w:cs="Times New Roman"/>
                <w:b/>
                <w:szCs w:val="20"/>
              </w:rPr>
              <w:t>Практическое занятие</w:t>
            </w:r>
          </w:p>
        </w:tc>
        <w:tc>
          <w:tcPr>
            <w:tcW w:w="992" w:type="dxa"/>
            <w:vMerge w:val="restart"/>
          </w:tcPr>
          <w:p w:rsidR="000302AB" w:rsidRPr="002A7B0A" w:rsidRDefault="000302AB" w:rsidP="0071339E">
            <w:pPr>
              <w:pStyle w:val="a4"/>
              <w:rPr>
                <w:rFonts w:ascii="Times New Roman" w:hAnsi="Times New Roman"/>
                <w:b/>
                <w:bCs/>
              </w:rPr>
            </w:pPr>
            <w:r w:rsidRPr="00894E75">
              <w:rPr>
                <w:rFonts w:ascii="Times New Roman" w:hAnsi="Times New Roman"/>
                <w:bCs/>
                <w:sz w:val="22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BFBFBF" w:themeFill="background1" w:themeFillShade="BF"/>
          </w:tcPr>
          <w:p w:rsidR="000302AB" w:rsidRPr="0071339E" w:rsidRDefault="000302AB" w:rsidP="0071339E"/>
        </w:tc>
      </w:tr>
      <w:tr w:rsidR="000302AB" w:rsidRPr="002A7B0A" w:rsidTr="0071339E">
        <w:trPr>
          <w:cantSplit/>
          <w:trHeight w:val="188"/>
        </w:trPr>
        <w:tc>
          <w:tcPr>
            <w:tcW w:w="2659" w:type="dxa"/>
            <w:vMerge/>
          </w:tcPr>
          <w:p w:rsidR="000302AB" w:rsidRPr="002A7B0A" w:rsidRDefault="000302AB" w:rsidP="0071339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" w:type="dxa"/>
          </w:tcPr>
          <w:p w:rsidR="000302AB" w:rsidRDefault="000302AB" w:rsidP="002B74E3">
            <w:pPr>
              <w:pStyle w:val="a4"/>
              <w:spacing w:after="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</w:t>
            </w:r>
          </w:p>
        </w:tc>
        <w:tc>
          <w:tcPr>
            <w:tcW w:w="9923" w:type="dxa"/>
            <w:gridSpan w:val="2"/>
          </w:tcPr>
          <w:p w:rsidR="000302AB" w:rsidRPr="002B74E3" w:rsidRDefault="000302AB" w:rsidP="002B7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6709A5">
              <w:rPr>
                <w:rFonts w:ascii="Times New Roman" w:hAnsi="Times New Roman"/>
                <w:bCs/>
              </w:rPr>
              <w:t>Расчет отчислений во внебюджетные фонды.</w:t>
            </w:r>
            <w:r w:rsidRPr="006709A5">
              <w:rPr>
                <w:rFonts w:ascii="Times New Roman" w:hAnsi="Times New Roman"/>
                <w:b/>
                <w:bCs/>
              </w:rPr>
              <w:t xml:space="preserve"> </w:t>
            </w:r>
            <w:r w:rsidRPr="006709A5">
              <w:rPr>
                <w:rFonts w:ascii="Times New Roman" w:hAnsi="Times New Roman"/>
                <w:bCs/>
              </w:rPr>
              <w:t>Решение задач на отчисления во внебюджетные фонды, проверка их правильности.</w:t>
            </w:r>
          </w:p>
        </w:tc>
        <w:tc>
          <w:tcPr>
            <w:tcW w:w="992" w:type="dxa"/>
            <w:vMerge/>
          </w:tcPr>
          <w:p w:rsidR="000302AB" w:rsidRPr="00894E75" w:rsidRDefault="000302AB" w:rsidP="0071339E">
            <w:pPr>
              <w:pStyle w:val="a4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shd w:val="clear" w:color="auto" w:fill="BFBFBF" w:themeFill="background1" w:themeFillShade="BF"/>
          </w:tcPr>
          <w:p w:rsidR="000302AB" w:rsidRPr="002A7B0A" w:rsidRDefault="000302AB" w:rsidP="0071339E">
            <w:pPr>
              <w:pStyle w:val="a4"/>
              <w:rPr>
                <w:rFonts w:ascii="Times New Roman" w:hAnsi="Times New Roman"/>
              </w:rPr>
            </w:pPr>
          </w:p>
        </w:tc>
      </w:tr>
      <w:tr w:rsidR="0071339E" w:rsidRPr="002A7B0A" w:rsidTr="0071339E">
        <w:trPr>
          <w:cantSplit/>
          <w:trHeight w:val="188"/>
        </w:trPr>
        <w:tc>
          <w:tcPr>
            <w:tcW w:w="2659" w:type="dxa"/>
            <w:vMerge w:val="restart"/>
          </w:tcPr>
          <w:p w:rsidR="0071339E" w:rsidRPr="00894E75" w:rsidRDefault="000302AB" w:rsidP="00A50AE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6709A5">
              <w:rPr>
                <w:rFonts w:ascii="Times New Roman" w:hAnsi="Times New Roman"/>
                <w:b/>
              </w:rPr>
              <w:t>Тема 2.4.</w:t>
            </w:r>
            <w:r w:rsidRPr="006709A5">
              <w:rPr>
                <w:rFonts w:ascii="Times New Roman" w:hAnsi="Times New Roman"/>
              </w:rPr>
              <w:t xml:space="preserve"> Система стр</w:t>
            </w:r>
            <w:r w:rsidRPr="006709A5">
              <w:rPr>
                <w:rFonts w:ascii="Times New Roman" w:hAnsi="Times New Roman"/>
              </w:rPr>
              <w:t>а</w:t>
            </w:r>
            <w:r w:rsidRPr="006709A5">
              <w:rPr>
                <w:rFonts w:ascii="Times New Roman" w:hAnsi="Times New Roman"/>
              </w:rPr>
              <w:t>хования</w:t>
            </w:r>
            <w:r w:rsidRPr="006709A5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0349" w:type="dxa"/>
            <w:gridSpan w:val="3"/>
          </w:tcPr>
          <w:p w:rsidR="0071339E" w:rsidRPr="00894E75" w:rsidRDefault="0071339E" w:rsidP="00894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2B74E3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</w:tcPr>
          <w:p w:rsidR="0071339E" w:rsidRPr="00B528E3" w:rsidRDefault="0071339E" w:rsidP="0071339E">
            <w:pPr>
              <w:pStyle w:val="a4"/>
              <w:rPr>
                <w:rFonts w:ascii="Times New Roman" w:hAnsi="Times New Roman"/>
                <w:bCs/>
                <w:sz w:val="22"/>
              </w:rPr>
            </w:pPr>
            <w:r w:rsidRPr="00B528E3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34" w:type="dxa"/>
            <w:vMerge/>
            <w:shd w:val="clear" w:color="auto" w:fill="BFBFBF" w:themeFill="background1" w:themeFillShade="BF"/>
          </w:tcPr>
          <w:p w:rsidR="0071339E" w:rsidRPr="002A7B0A" w:rsidRDefault="0071339E" w:rsidP="0071339E">
            <w:pPr>
              <w:pStyle w:val="a4"/>
              <w:rPr>
                <w:rFonts w:ascii="Times New Roman" w:hAnsi="Times New Roman"/>
              </w:rPr>
            </w:pPr>
          </w:p>
        </w:tc>
      </w:tr>
      <w:tr w:rsidR="0071339E" w:rsidRPr="002A7B0A" w:rsidTr="00A50AE3">
        <w:trPr>
          <w:cantSplit/>
          <w:trHeight w:val="188"/>
        </w:trPr>
        <w:tc>
          <w:tcPr>
            <w:tcW w:w="2659" w:type="dxa"/>
            <w:vMerge/>
          </w:tcPr>
          <w:p w:rsidR="0071339E" w:rsidRPr="002A7B0A" w:rsidRDefault="0071339E" w:rsidP="0071339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" w:type="dxa"/>
          </w:tcPr>
          <w:p w:rsidR="0071339E" w:rsidRDefault="0071339E" w:rsidP="002B74E3">
            <w:pPr>
              <w:pStyle w:val="a4"/>
              <w:spacing w:after="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  <w:r w:rsidR="00DB28F4">
              <w:rPr>
                <w:rFonts w:ascii="Times New Roman" w:hAnsi="Times New Roman"/>
                <w:sz w:val="22"/>
              </w:rPr>
              <w:t>.</w:t>
            </w:r>
          </w:p>
        </w:tc>
        <w:tc>
          <w:tcPr>
            <w:tcW w:w="9923" w:type="dxa"/>
            <w:gridSpan w:val="2"/>
          </w:tcPr>
          <w:p w:rsidR="0071339E" w:rsidRDefault="000302AB" w:rsidP="002B7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6709A5">
              <w:rPr>
                <w:rFonts w:ascii="Times New Roman" w:hAnsi="Times New Roman"/>
                <w:bCs/>
              </w:rPr>
              <w:t>Понятие, виды и роль страхования.</w:t>
            </w:r>
            <w:r w:rsidRPr="006709A5">
              <w:rPr>
                <w:rFonts w:ascii="Times New Roman" w:hAnsi="Times New Roman"/>
                <w:b/>
                <w:bCs/>
              </w:rPr>
              <w:t xml:space="preserve"> </w:t>
            </w:r>
            <w:r w:rsidRPr="006709A5">
              <w:rPr>
                <w:rFonts w:ascii="Times New Roman" w:hAnsi="Times New Roman"/>
                <w:bCs/>
              </w:rPr>
              <w:t>Экономическая сущность и роль страхования на современном эт</w:t>
            </w:r>
            <w:r w:rsidRPr="006709A5">
              <w:rPr>
                <w:rFonts w:ascii="Times New Roman" w:hAnsi="Times New Roman"/>
                <w:bCs/>
              </w:rPr>
              <w:t>а</w:t>
            </w:r>
            <w:r w:rsidRPr="006709A5">
              <w:rPr>
                <w:rFonts w:ascii="Times New Roman" w:hAnsi="Times New Roman"/>
                <w:bCs/>
              </w:rPr>
              <w:t>пе.</w:t>
            </w:r>
            <w:r w:rsidRPr="006709A5">
              <w:rPr>
                <w:rFonts w:ascii="Times New Roman" w:hAnsi="Times New Roman"/>
                <w:b/>
                <w:bCs/>
              </w:rPr>
              <w:t xml:space="preserve"> </w:t>
            </w:r>
            <w:r w:rsidRPr="006709A5">
              <w:rPr>
                <w:rFonts w:ascii="Times New Roman" w:hAnsi="Times New Roman"/>
                <w:bCs/>
              </w:rPr>
              <w:t>Классификация и виды страхования</w:t>
            </w:r>
            <w:r w:rsidRPr="006709A5">
              <w:rPr>
                <w:rFonts w:ascii="Times New Roman" w:hAnsi="Times New Roman"/>
                <w:b/>
                <w:bCs/>
              </w:rPr>
              <w:t xml:space="preserve">. </w:t>
            </w:r>
            <w:r w:rsidRPr="006709A5">
              <w:rPr>
                <w:rFonts w:ascii="Times New Roman" w:hAnsi="Times New Roman"/>
                <w:bCs/>
              </w:rPr>
              <w:t>Организация страхования в РФ. Инвестиционная политика страхования. Проблемы развития страхового рынка в России.</w:t>
            </w:r>
          </w:p>
        </w:tc>
        <w:tc>
          <w:tcPr>
            <w:tcW w:w="992" w:type="dxa"/>
            <w:vMerge/>
          </w:tcPr>
          <w:p w:rsidR="0071339E" w:rsidRPr="00894E75" w:rsidRDefault="0071339E" w:rsidP="0071339E">
            <w:pPr>
              <w:pStyle w:val="a4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1339E" w:rsidRPr="002A7B0A" w:rsidRDefault="00E85335" w:rsidP="0071339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71339E" w:rsidRPr="002A7B0A" w:rsidTr="0071339E">
        <w:trPr>
          <w:cantSplit/>
          <w:trHeight w:val="188"/>
        </w:trPr>
        <w:tc>
          <w:tcPr>
            <w:tcW w:w="2659" w:type="dxa"/>
            <w:vMerge/>
          </w:tcPr>
          <w:p w:rsidR="0071339E" w:rsidRPr="002A7B0A" w:rsidRDefault="0071339E" w:rsidP="0071339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49" w:type="dxa"/>
            <w:gridSpan w:val="3"/>
          </w:tcPr>
          <w:p w:rsidR="0071339E" w:rsidRDefault="0071339E" w:rsidP="002B7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B56A1D">
              <w:rPr>
                <w:rFonts w:ascii="Times New Roman" w:eastAsia="Times New Roman" w:hAnsi="Times New Roman" w:cs="Times New Roman"/>
                <w:b/>
                <w:szCs w:val="20"/>
              </w:rPr>
              <w:t>Практическое занятие</w:t>
            </w:r>
          </w:p>
        </w:tc>
        <w:tc>
          <w:tcPr>
            <w:tcW w:w="992" w:type="dxa"/>
            <w:vMerge w:val="restart"/>
          </w:tcPr>
          <w:p w:rsidR="0071339E" w:rsidRPr="00894E75" w:rsidRDefault="0071339E" w:rsidP="0071339E">
            <w:pPr>
              <w:pStyle w:val="a4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BFBFBF" w:themeFill="background1" w:themeFillShade="BF"/>
          </w:tcPr>
          <w:p w:rsidR="0071339E" w:rsidRPr="002A7B0A" w:rsidRDefault="0071339E" w:rsidP="0071339E">
            <w:pPr>
              <w:pStyle w:val="a4"/>
              <w:rPr>
                <w:rFonts w:ascii="Times New Roman" w:hAnsi="Times New Roman"/>
              </w:rPr>
            </w:pPr>
          </w:p>
        </w:tc>
      </w:tr>
      <w:tr w:rsidR="0071339E" w:rsidRPr="002A7B0A" w:rsidTr="0071339E">
        <w:trPr>
          <w:cantSplit/>
          <w:trHeight w:val="188"/>
        </w:trPr>
        <w:tc>
          <w:tcPr>
            <w:tcW w:w="2659" w:type="dxa"/>
            <w:vMerge/>
          </w:tcPr>
          <w:p w:rsidR="0071339E" w:rsidRPr="002A7B0A" w:rsidRDefault="0071339E" w:rsidP="0071339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" w:type="dxa"/>
          </w:tcPr>
          <w:p w:rsidR="0071339E" w:rsidRDefault="0071339E" w:rsidP="002B74E3">
            <w:pPr>
              <w:pStyle w:val="a4"/>
              <w:spacing w:after="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  <w:r w:rsidR="00DB28F4">
              <w:rPr>
                <w:rFonts w:ascii="Times New Roman" w:hAnsi="Times New Roman"/>
                <w:sz w:val="22"/>
              </w:rPr>
              <w:t>.</w:t>
            </w:r>
          </w:p>
        </w:tc>
        <w:tc>
          <w:tcPr>
            <w:tcW w:w="9923" w:type="dxa"/>
            <w:gridSpan w:val="2"/>
          </w:tcPr>
          <w:p w:rsidR="0071339E" w:rsidRDefault="000302AB" w:rsidP="002B7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hAnsi="Times New Roman"/>
                <w:bCs/>
              </w:rPr>
              <w:t>Расчёты в страховом деле.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Решение задач: определение размера страхового платежа и страхового во</w:t>
            </w:r>
            <w:r>
              <w:rPr>
                <w:rFonts w:ascii="Times New Roman" w:hAnsi="Times New Roman"/>
                <w:bCs/>
              </w:rPr>
              <w:t>з</w:t>
            </w:r>
            <w:r>
              <w:rPr>
                <w:rFonts w:ascii="Times New Roman" w:hAnsi="Times New Roman"/>
                <w:bCs/>
              </w:rPr>
              <w:t>мещения.</w:t>
            </w:r>
          </w:p>
        </w:tc>
        <w:tc>
          <w:tcPr>
            <w:tcW w:w="992" w:type="dxa"/>
            <w:vMerge/>
          </w:tcPr>
          <w:p w:rsidR="0071339E" w:rsidRPr="00894E75" w:rsidRDefault="0071339E" w:rsidP="0071339E">
            <w:pPr>
              <w:pStyle w:val="a4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1134" w:type="dxa"/>
            <w:vMerge/>
            <w:shd w:val="clear" w:color="auto" w:fill="BFBFBF" w:themeFill="background1" w:themeFillShade="BF"/>
          </w:tcPr>
          <w:p w:rsidR="0071339E" w:rsidRPr="002A7B0A" w:rsidRDefault="0071339E" w:rsidP="0071339E">
            <w:pPr>
              <w:pStyle w:val="a4"/>
              <w:rPr>
                <w:rFonts w:ascii="Times New Roman" w:hAnsi="Times New Roman"/>
              </w:rPr>
            </w:pPr>
          </w:p>
        </w:tc>
      </w:tr>
      <w:tr w:rsidR="00A92E48" w:rsidRPr="002A7B0A" w:rsidTr="005C6ADE">
        <w:trPr>
          <w:cantSplit/>
          <w:trHeight w:val="287"/>
        </w:trPr>
        <w:tc>
          <w:tcPr>
            <w:tcW w:w="2659" w:type="dxa"/>
            <w:vMerge w:val="restart"/>
          </w:tcPr>
          <w:p w:rsidR="00A92E48" w:rsidRPr="005C6ADE" w:rsidRDefault="00A92E48" w:rsidP="005C6A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709A5">
              <w:rPr>
                <w:rFonts w:ascii="Times New Roman" w:hAnsi="Times New Roman"/>
                <w:b/>
              </w:rPr>
              <w:t>Тема 2.5.</w:t>
            </w:r>
            <w:r w:rsidRPr="006709A5">
              <w:rPr>
                <w:rFonts w:ascii="Times New Roman" w:hAnsi="Times New Roman"/>
              </w:rPr>
              <w:t xml:space="preserve"> Финансы х</w:t>
            </w:r>
            <w:r w:rsidRPr="006709A5">
              <w:rPr>
                <w:rFonts w:ascii="Times New Roman" w:hAnsi="Times New Roman"/>
              </w:rPr>
              <w:t>о</w:t>
            </w:r>
            <w:r w:rsidRPr="006709A5">
              <w:rPr>
                <w:rFonts w:ascii="Times New Roman" w:hAnsi="Times New Roman"/>
              </w:rPr>
              <w:t>зяйствующих субъектов</w:t>
            </w:r>
            <w:r w:rsidRPr="006709A5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0349" w:type="dxa"/>
            <w:gridSpan w:val="3"/>
          </w:tcPr>
          <w:p w:rsidR="00A92E48" w:rsidRPr="002A7B0A" w:rsidRDefault="00A92E48" w:rsidP="0071339E">
            <w:pPr>
              <w:jc w:val="both"/>
              <w:rPr>
                <w:rFonts w:ascii="Times New Roman" w:hAnsi="Times New Roman" w:cs="Times New Roman"/>
              </w:rPr>
            </w:pPr>
            <w:r w:rsidRPr="002A7B0A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</w:tcPr>
          <w:p w:rsidR="00A92E48" w:rsidRPr="002A7B0A" w:rsidRDefault="00A92E48" w:rsidP="00A50A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Merge/>
            <w:shd w:val="clear" w:color="auto" w:fill="BFBFBF" w:themeFill="background1" w:themeFillShade="BF"/>
          </w:tcPr>
          <w:p w:rsidR="00A92E48" w:rsidRPr="002A7B0A" w:rsidRDefault="00A92E48" w:rsidP="0071339E">
            <w:pPr>
              <w:pStyle w:val="a4"/>
              <w:rPr>
                <w:rFonts w:ascii="Times New Roman" w:hAnsi="Times New Roman"/>
              </w:rPr>
            </w:pPr>
          </w:p>
        </w:tc>
      </w:tr>
      <w:tr w:rsidR="00A92E48" w:rsidRPr="002A7B0A" w:rsidTr="00A50AE3">
        <w:trPr>
          <w:cantSplit/>
          <w:trHeight w:val="316"/>
        </w:trPr>
        <w:tc>
          <w:tcPr>
            <w:tcW w:w="2659" w:type="dxa"/>
            <w:vMerge/>
          </w:tcPr>
          <w:p w:rsidR="00A92E48" w:rsidRPr="002A7B0A" w:rsidRDefault="00A92E48" w:rsidP="0071339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9" w:type="dxa"/>
            <w:gridSpan w:val="2"/>
          </w:tcPr>
          <w:p w:rsidR="00A92E48" w:rsidRPr="002A7B0A" w:rsidRDefault="00A92E48" w:rsidP="0071339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A7B0A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9890" w:type="dxa"/>
          </w:tcPr>
          <w:p w:rsidR="00A92E48" w:rsidRPr="00E47BE7" w:rsidRDefault="00A92E48" w:rsidP="00E47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6709A5">
              <w:rPr>
                <w:rFonts w:ascii="Times New Roman" w:hAnsi="Times New Roman"/>
                <w:bCs/>
              </w:rPr>
              <w:t>Содержание и организация финансов предприятия.</w:t>
            </w:r>
            <w:r w:rsidRPr="006709A5">
              <w:rPr>
                <w:rFonts w:ascii="Times New Roman" w:hAnsi="Times New Roman"/>
                <w:b/>
                <w:bCs/>
              </w:rPr>
              <w:t xml:space="preserve"> </w:t>
            </w:r>
            <w:r w:rsidRPr="006709A5">
              <w:rPr>
                <w:rFonts w:ascii="Times New Roman" w:hAnsi="Times New Roman"/>
                <w:bCs/>
              </w:rPr>
              <w:t xml:space="preserve">Формирование финансовых ресурсов предприятия и направление их использования. Формирование и распределение прибыли. Основной и оборотный капитал. Финансовая база воспроизводства. </w:t>
            </w:r>
            <w:r w:rsidRPr="006709A5">
              <w:rPr>
                <w:rFonts w:ascii="Times New Roman" w:hAnsi="Times New Roman"/>
              </w:rPr>
              <w:t>Капитальные вложения как способ воспроизводства о</w:t>
            </w:r>
            <w:r w:rsidRPr="006709A5">
              <w:rPr>
                <w:rFonts w:ascii="Times New Roman" w:hAnsi="Times New Roman"/>
              </w:rPr>
              <w:t>с</w:t>
            </w:r>
            <w:r w:rsidRPr="006709A5">
              <w:rPr>
                <w:rFonts w:ascii="Times New Roman" w:hAnsi="Times New Roman"/>
              </w:rPr>
              <w:t>новных средств. Источники и методы финансирования капитальных вложений. Оценка финансового состояния предприятия. Финансовое планирование на предприятии</w:t>
            </w:r>
          </w:p>
        </w:tc>
        <w:tc>
          <w:tcPr>
            <w:tcW w:w="992" w:type="dxa"/>
            <w:vMerge/>
          </w:tcPr>
          <w:p w:rsidR="00A92E48" w:rsidRPr="002A7B0A" w:rsidRDefault="00A92E48" w:rsidP="007133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A92E48" w:rsidRPr="00E85335" w:rsidRDefault="00A92E48" w:rsidP="0071339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A92E48" w:rsidRPr="002A7B0A" w:rsidTr="00C94E91">
        <w:trPr>
          <w:cantSplit/>
          <w:trHeight w:val="361"/>
        </w:trPr>
        <w:tc>
          <w:tcPr>
            <w:tcW w:w="2659" w:type="dxa"/>
            <w:vMerge/>
          </w:tcPr>
          <w:p w:rsidR="00A92E48" w:rsidRPr="002A7B0A" w:rsidRDefault="00A92E48" w:rsidP="0071339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49" w:type="dxa"/>
            <w:gridSpan w:val="3"/>
          </w:tcPr>
          <w:p w:rsidR="00A92E48" w:rsidRDefault="00A92E48" w:rsidP="005C6ADE">
            <w:pPr>
              <w:pStyle w:val="a4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Самостоятельная работа  по разделу « Финансы и финансовая система»</w:t>
            </w:r>
          </w:p>
          <w:p w:rsidR="00A92E48" w:rsidRDefault="00A92E48" w:rsidP="005C6ADE">
            <w:pPr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Изучение конспектов занятий, учебной литературы и других источников информации (по вопросам к параграфам, главам учебных пособий). </w:t>
            </w:r>
          </w:p>
          <w:p w:rsidR="00A92E48" w:rsidRDefault="00A92E48" w:rsidP="005C6ADE">
            <w:pPr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практическим работам.</w:t>
            </w:r>
          </w:p>
          <w:p w:rsidR="00A92E48" w:rsidRDefault="00A92E48" w:rsidP="005C6ADE">
            <w:pPr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отчётов.</w:t>
            </w:r>
          </w:p>
          <w:p w:rsidR="00A92E48" w:rsidRDefault="00A92E48" w:rsidP="005C6ADE">
            <w:pPr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индивидуальных заданий.</w:t>
            </w:r>
          </w:p>
          <w:p w:rsidR="00A92E48" w:rsidRPr="00784F17" w:rsidRDefault="00A92E48" w:rsidP="005C6ADE">
            <w:pPr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Провести анализ бюджета и сделать выводы.</w:t>
            </w:r>
          </w:p>
          <w:p w:rsidR="00A92E48" w:rsidRDefault="00A92E48" w:rsidP="005C6ADE">
            <w:pPr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84F17">
              <w:rPr>
                <w:rFonts w:ascii="Times New Roman" w:hAnsi="Times New Roman" w:cs="Times New Roman"/>
              </w:rPr>
              <w:t>Составить характеристику НПФ</w:t>
            </w:r>
          </w:p>
          <w:p w:rsidR="00A92E48" w:rsidRPr="00784F17" w:rsidRDefault="00A92E48" w:rsidP="00784F17">
            <w:pPr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84F17">
              <w:rPr>
                <w:rFonts w:ascii="Times New Roman" w:hAnsi="Times New Roman" w:cs="Times New Roman"/>
              </w:rPr>
              <w:t>Составить характеристику страховых организаций</w:t>
            </w:r>
          </w:p>
        </w:tc>
        <w:tc>
          <w:tcPr>
            <w:tcW w:w="992" w:type="dxa"/>
          </w:tcPr>
          <w:p w:rsidR="00A92E48" w:rsidRDefault="00A92E48" w:rsidP="007133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vMerge w:val="restart"/>
            <w:shd w:val="clear" w:color="auto" w:fill="C0C0C0"/>
          </w:tcPr>
          <w:p w:rsidR="00A92E48" w:rsidRPr="002A7B0A" w:rsidRDefault="00A92E48" w:rsidP="0071339E">
            <w:pPr>
              <w:pStyle w:val="a4"/>
              <w:spacing w:after="0"/>
              <w:rPr>
                <w:rFonts w:ascii="Times New Roman" w:hAnsi="Times New Roman"/>
              </w:rPr>
            </w:pPr>
          </w:p>
        </w:tc>
      </w:tr>
      <w:tr w:rsidR="005C6ADE" w:rsidRPr="002A7B0A" w:rsidTr="005C6ADE">
        <w:trPr>
          <w:cantSplit/>
          <w:trHeight w:val="245"/>
        </w:trPr>
        <w:tc>
          <w:tcPr>
            <w:tcW w:w="2659" w:type="dxa"/>
          </w:tcPr>
          <w:p w:rsidR="005C6ADE" w:rsidRPr="002A7B0A" w:rsidRDefault="005C6ADE" w:rsidP="0071339E">
            <w:pPr>
              <w:rPr>
                <w:rFonts w:ascii="Times New Roman" w:hAnsi="Times New Roman" w:cs="Times New Roman"/>
                <w:b/>
              </w:rPr>
            </w:pPr>
            <w:r w:rsidRPr="006709A5">
              <w:rPr>
                <w:rFonts w:ascii="Times New Roman" w:hAnsi="Times New Roman"/>
                <w:b/>
              </w:rPr>
              <w:t>Раздел 3. Банки и ба</w:t>
            </w:r>
            <w:r w:rsidRPr="006709A5">
              <w:rPr>
                <w:rFonts w:ascii="Times New Roman" w:hAnsi="Times New Roman"/>
                <w:b/>
              </w:rPr>
              <w:t>н</w:t>
            </w:r>
            <w:r w:rsidRPr="006709A5">
              <w:rPr>
                <w:rFonts w:ascii="Times New Roman" w:hAnsi="Times New Roman"/>
                <w:b/>
              </w:rPr>
              <w:t>ковская система.</w:t>
            </w:r>
          </w:p>
        </w:tc>
        <w:tc>
          <w:tcPr>
            <w:tcW w:w="10349" w:type="dxa"/>
            <w:gridSpan w:val="3"/>
          </w:tcPr>
          <w:p w:rsidR="005C6ADE" w:rsidRPr="002A7B0A" w:rsidRDefault="005C6ADE" w:rsidP="0071339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5C6ADE" w:rsidRPr="00AE72D1" w:rsidRDefault="004E286D" w:rsidP="008300DC">
            <w:pPr>
              <w:pStyle w:val="a4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8300DC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134" w:type="dxa"/>
            <w:vMerge/>
            <w:shd w:val="clear" w:color="auto" w:fill="C0C0C0"/>
          </w:tcPr>
          <w:p w:rsidR="005C6ADE" w:rsidRPr="002A7B0A" w:rsidRDefault="005C6ADE" w:rsidP="0071339E">
            <w:pPr>
              <w:pStyle w:val="a4"/>
              <w:spacing w:after="0"/>
              <w:rPr>
                <w:rFonts w:ascii="Times New Roman" w:hAnsi="Times New Roman"/>
              </w:rPr>
            </w:pPr>
          </w:p>
        </w:tc>
      </w:tr>
      <w:tr w:rsidR="00FE2CDF" w:rsidRPr="002A7B0A" w:rsidTr="005C6ADE">
        <w:trPr>
          <w:cantSplit/>
          <w:trHeight w:val="245"/>
        </w:trPr>
        <w:tc>
          <w:tcPr>
            <w:tcW w:w="2659" w:type="dxa"/>
            <w:vMerge w:val="restart"/>
          </w:tcPr>
          <w:p w:rsidR="00FE2CDF" w:rsidRPr="002A7B0A" w:rsidRDefault="00FE2CDF" w:rsidP="0071339E">
            <w:pPr>
              <w:rPr>
                <w:rFonts w:ascii="Times New Roman" w:hAnsi="Times New Roman" w:cs="Times New Roman"/>
              </w:rPr>
            </w:pPr>
            <w:r w:rsidRPr="006709A5">
              <w:rPr>
                <w:rFonts w:ascii="Times New Roman" w:hAnsi="Times New Roman"/>
                <w:b/>
              </w:rPr>
              <w:t>Тема 3.1.</w:t>
            </w:r>
            <w:r w:rsidRPr="006709A5">
              <w:rPr>
                <w:rFonts w:ascii="Times New Roman" w:hAnsi="Times New Roman"/>
              </w:rPr>
              <w:t xml:space="preserve"> Банковская система РФ.</w:t>
            </w:r>
          </w:p>
        </w:tc>
        <w:tc>
          <w:tcPr>
            <w:tcW w:w="10349" w:type="dxa"/>
            <w:gridSpan w:val="3"/>
          </w:tcPr>
          <w:p w:rsidR="00FE2CDF" w:rsidRPr="002A7B0A" w:rsidRDefault="00FE2CDF" w:rsidP="0071339E">
            <w:pPr>
              <w:jc w:val="both"/>
              <w:rPr>
                <w:rFonts w:ascii="Times New Roman" w:hAnsi="Times New Roman" w:cs="Times New Roman"/>
              </w:rPr>
            </w:pPr>
            <w:r w:rsidRPr="002A7B0A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</w:tcPr>
          <w:p w:rsidR="00FE2CDF" w:rsidRPr="002A7B0A" w:rsidRDefault="00FE2CDF" w:rsidP="00A50AE3">
            <w:pPr>
              <w:pStyle w:val="a4"/>
              <w:spacing w:after="0"/>
              <w:rPr>
                <w:rFonts w:ascii="Times New Roman" w:hAnsi="Times New Roman"/>
              </w:rPr>
            </w:pPr>
            <w:r w:rsidRPr="002A7B0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vMerge/>
            <w:shd w:val="clear" w:color="auto" w:fill="C0C0C0"/>
          </w:tcPr>
          <w:p w:rsidR="00FE2CDF" w:rsidRPr="002A7B0A" w:rsidRDefault="00FE2CDF" w:rsidP="0071339E">
            <w:pPr>
              <w:pStyle w:val="a4"/>
              <w:spacing w:after="0"/>
              <w:rPr>
                <w:rFonts w:ascii="Times New Roman" w:hAnsi="Times New Roman"/>
              </w:rPr>
            </w:pPr>
          </w:p>
        </w:tc>
      </w:tr>
      <w:tr w:rsidR="00FE2CDF" w:rsidRPr="002A7B0A" w:rsidTr="00A50AE3">
        <w:trPr>
          <w:cantSplit/>
          <w:trHeight w:val="411"/>
        </w:trPr>
        <w:tc>
          <w:tcPr>
            <w:tcW w:w="2659" w:type="dxa"/>
            <w:vMerge/>
          </w:tcPr>
          <w:p w:rsidR="00FE2CDF" w:rsidRPr="002A7B0A" w:rsidRDefault="00FE2CDF" w:rsidP="0071339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9" w:type="dxa"/>
            <w:gridSpan w:val="2"/>
          </w:tcPr>
          <w:p w:rsidR="00FE2CDF" w:rsidRPr="00DB28F4" w:rsidRDefault="00FE2CDF" w:rsidP="0071339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A7B0A">
              <w:rPr>
                <w:rFonts w:ascii="Times New Roman" w:hAnsi="Times New Roman" w:cs="Times New Roman"/>
                <w:bCs/>
                <w:lang w:val="en-US"/>
              </w:rPr>
              <w:t>1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9890" w:type="dxa"/>
          </w:tcPr>
          <w:p w:rsidR="00FE2CDF" w:rsidRPr="00B05F5A" w:rsidRDefault="00FE2CDF" w:rsidP="00313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6709A5">
              <w:rPr>
                <w:rFonts w:ascii="Times New Roman" w:hAnsi="Times New Roman"/>
              </w:rPr>
              <w:t>Банковская система РФ, ее структура и функции отдельных звеньев</w:t>
            </w:r>
            <w:r w:rsidRPr="006709A5">
              <w:rPr>
                <w:rFonts w:ascii="Times New Roman" w:hAnsi="Times New Roman"/>
                <w:b/>
              </w:rPr>
              <w:t>.</w:t>
            </w:r>
            <w:r w:rsidRPr="006709A5">
              <w:rPr>
                <w:rFonts w:ascii="Times New Roman" w:hAnsi="Times New Roman"/>
              </w:rPr>
              <w:t xml:space="preserve"> Задачи и функции Центрального банка России. Пассивные и активные операции Центрального банка России. Роль Центрального банка России в регулировании денежно-кредитной системы. России Коммерческие банки.  Функции ко</w:t>
            </w:r>
            <w:r w:rsidRPr="006709A5">
              <w:rPr>
                <w:rFonts w:ascii="Times New Roman" w:hAnsi="Times New Roman"/>
              </w:rPr>
              <w:t>м</w:t>
            </w:r>
            <w:r w:rsidRPr="006709A5">
              <w:rPr>
                <w:rFonts w:ascii="Times New Roman" w:hAnsi="Times New Roman"/>
              </w:rPr>
              <w:t>мерческих банков. Виды банковских операций. Понятие сложного и простого процента</w:t>
            </w:r>
          </w:p>
        </w:tc>
        <w:tc>
          <w:tcPr>
            <w:tcW w:w="992" w:type="dxa"/>
            <w:vMerge/>
          </w:tcPr>
          <w:p w:rsidR="00FE2CDF" w:rsidRPr="002A7B0A" w:rsidRDefault="00FE2CDF" w:rsidP="007133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E2CDF" w:rsidRPr="002A7B0A" w:rsidRDefault="00FE2CDF" w:rsidP="0071339E">
            <w:pPr>
              <w:pStyle w:val="a4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4C77A8" w:rsidRPr="002A7B0A" w:rsidTr="001860EA">
        <w:trPr>
          <w:cantSplit/>
          <w:trHeight w:val="310"/>
        </w:trPr>
        <w:tc>
          <w:tcPr>
            <w:tcW w:w="2659" w:type="dxa"/>
            <w:vMerge/>
          </w:tcPr>
          <w:p w:rsidR="004C77A8" w:rsidRPr="002A7B0A" w:rsidRDefault="004C77A8" w:rsidP="0071339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349" w:type="dxa"/>
            <w:gridSpan w:val="3"/>
          </w:tcPr>
          <w:p w:rsidR="004C77A8" w:rsidRPr="002A7B0A" w:rsidRDefault="004C77A8" w:rsidP="0071339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A7B0A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992" w:type="dxa"/>
            <w:vMerge w:val="restart"/>
          </w:tcPr>
          <w:p w:rsidR="004C77A8" w:rsidRPr="001860EA" w:rsidRDefault="001860EA" w:rsidP="001860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vMerge w:val="restart"/>
            <w:shd w:val="pct25" w:color="auto" w:fill="auto"/>
          </w:tcPr>
          <w:p w:rsidR="004C77A8" w:rsidRPr="004C77A8" w:rsidRDefault="004C77A8" w:rsidP="004C77A8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C77A8" w:rsidRPr="002A7B0A" w:rsidTr="001860EA">
        <w:trPr>
          <w:cantSplit/>
          <w:trHeight w:val="644"/>
        </w:trPr>
        <w:tc>
          <w:tcPr>
            <w:tcW w:w="2659" w:type="dxa"/>
            <w:vMerge/>
          </w:tcPr>
          <w:p w:rsidR="004C77A8" w:rsidRPr="002A7B0A" w:rsidRDefault="004C77A8" w:rsidP="0071339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6" w:type="dxa"/>
          </w:tcPr>
          <w:p w:rsidR="004C77A8" w:rsidRPr="002A7B0A" w:rsidRDefault="004C77A8" w:rsidP="0071339E">
            <w:pPr>
              <w:jc w:val="both"/>
              <w:rPr>
                <w:rFonts w:ascii="Times New Roman" w:hAnsi="Times New Roman" w:cs="Times New Roman"/>
              </w:rPr>
            </w:pPr>
            <w:r w:rsidRPr="002A7B0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3" w:type="dxa"/>
            <w:gridSpan w:val="2"/>
          </w:tcPr>
          <w:p w:rsidR="004C77A8" w:rsidRPr="002A7B0A" w:rsidRDefault="004C77A8" w:rsidP="0051106D">
            <w:pPr>
              <w:rPr>
                <w:rFonts w:ascii="Times New Roman" w:hAnsi="Times New Roman" w:cs="Times New Roman"/>
              </w:rPr>
            </w:pPr>
            <w:r w:rsidRPr="006709A5">
              <w:rPr>
                <w:rFonts w:ascii="Times New Roman" w:hAnsi="Times New Roman"/>
                <w:bCs/>
              </w:rPr>
              <w:t>Простые проценты, прибыль банка.</w:t>
            </w:r>
            <w:r w:rsidRPr="006709A5">
              <w:rPr>
                <w:rFonts w:ascii="Times New Roman" w:hAnsi="Times New Roman"/>
                <w:b/>
                <w:bCs/>
              </w:rPr>
              <w:t xml:space="preserve"> </w:t>
            </w:r>
            <w:r w:rsidRPr="006709A5">
              <w:rPr>
                <w:rFonts w:ascii="Times New Roman" w:hAnsi="Times New Roman"/>
                <w:bCs/>
              </w:rPr>
              <w:t xml:space="preserve">Решение задач по расчету прибыли банка и </w:t>
            </w:r>
            <w:r w:rsidRPr="006709A5">
              <w:rPr>
                <w:rFonts w:ascii="Times New Roman" w:hAnsi="Times New Roman"/>
                <w:bCs/>
                <w:spacing w:val="-20"/>
              </w:rPr>
              <w:t>простых и сложных пр</w:t>
            </w:r>
            <w:r w:rsidRPr="006709A5">
              <w:rPr>
                <w:rFonts w:ascii="Times New Roman" w:hAnsi="Times New Roman"/>
                <w:bCs/>
                <w:spacing w:val="-20"/>
              </w:rPr>
              <w:t>о</w:t>
            </w:r>
            <w:r w:rsidRPr="006709A5">
              <w:rPr>
                <w:rFonts w:ascii="Times New Roman" w:hAnsi="Times New Roman"/>
                <w:bCs/>
                <w:spacing w:val="-20"/>
              </w:rPr>
              <w:t>центов.</w:t>
            </w:r>
          </w:p>
        </w:tc>
        <w:tc>
          <w:tcPr>
            <w:tcW w:w="992" w:type="dxa"/>
            <w:vMerge/>
          </w:tcPr>
          <w:p w:rsidR="004C77A8" w:rsidRPr="002A7B0A" w:rsidRDefault="004C77A8" w:rsidP="007133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C77A8" w:rsidRPr="002A7B0A" w:rsidRDefault="004C77A8" w:rsidP="0071339E">
            <w:pPr>
              <w:rPr>
                <w:rFonts w:ascii="Times New Roman" w:hAnsi="Times New Roman" w:cs="Times New Roman"/>
              </w:rPr>
            </w:pPr>
          </w:p>
        </w:tc>
      </w:tr>
      <w:tr w:rsidR="004C77A8" w:rsidRPr="002A7B0A" w:rsidTr="00FE2CDF">
        <w:trPr>
          <w:cantSplit/>
          <w:trHeight w:val="315"/>
        </w:trPr>
        <w:tc>
          <w:tcPr>
            <w:tcW w:w="2659" w:type="dxa"/>
            <w:vMerge/>
          </w:tcPr>
          <w:p w:rsidR="004C77A8" w:rsidRPr="002A7B0A" w:rsidRDefault="004C77A8" w:rsidP="0071339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6" w:type="dxa"/>
          </w:tcPr>
          <w:p w:rsidR="004C77A8" w:rsidRPr="006709A5" w:rsidRDefault="004C77A8" w:rsidP="00C94E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6709A5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9923" w:type="dxa"/>
            <w:gridSpan w:val="2"/>
          </w:tcPr>
          <w:p w:rsidR="004C77A8" w:rsidRPr="006709A5" w:rsidRDefault="004C77A8" w:rsidP="00C94E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6709A5">
              <w:rPr>
                <w:rFonts w:ascii="Times New Roman" w:hAnsi="Times New Roman"/>
                <w:bCs/>
              </w:rPr>
              <w:t>Сложные проценты.</w:t>
            </w:r>
            <w:r w:rsidRPr="006709A5">
              <w:rPr>
                <w:rFonts w:ascii="Times New Roman" w:hAnsi="Times New Roman"/>
                <w:b/>
                <w:bCs/>
              </w:rPr>
              <w:t xml:space="preserve"> </w:t>
            </w:r>
            <w:r w:rsidRPr="006709A5">
              <w:rPr>
                <w:rFonts w:ascii="Times New Roman" w:hAnsi="Times New Roman"/>
                <w:bCs/>
              </w:rPr>
              <w:t>Решение задач по расчёту сложных процентов.</w:t>
            </w:r>
          </w:p>
        </w:tc>
        <w:tc>
          <w:tcPr>
            <w:tcW w:w="992" w:type="dxa"/>
            <w:vMerge/>
          </w:tcPr>
          <w:p w:rsidR="004C77A8" w:rsidRPr="002A7B0A" w:rsidRDefault="004C77A8" w:rsidP="007133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C77A8" w:rsidRPr="002A7B0A" w:rsidRDefault="004C77A8" w:rsidP="0071339E">
            <w:pPr>
              <w:rPr>
                <w:rFonts w:ascii="Times New Roman" w:hAnsi="Times New Roman" w:cs="Times New Roman"/>
              </w:rPr>
            </w:pPr>
          </w:p>
        </w:tc>
      </w:tr>
      <w:tr w:rsidR="00AE72D1" w:rsidRPr="002A7B0A" w:rsidTr="004C77A8">
        <w:trPr>
          <w:cantSplit/>
          <w:trHeight w:val="390"/>
        </w:trPr>
        <w:tc>
          <w:tcPr>
            <w:tcW w:w="2659" w:type="dxa"/>
            <w:vMerge w:val="restart"/>
          </w:tcPr>
          <w:p w:rsidR="00AE72D1" w:rsidRPr="002A7B0A" w:rsidRDefault="00AE72D1" w:rsidP="00313042">
            <w:pPr>
              <w:rPr>
                <w:rFonts w:ascii="Times New Roman" w:hAnsi="Times New Roman" w:cs="Times New Roman"/>
                <w:b/>
              </w:rPr>
            </w:pPr>
            <w:r w:rsidRPr="006709A5">
              <w:rPr>
                <w:rFonts w:ascii="Times New Roman" w:hAnsi="Times New Roman"/>
                <w:b/>
              </w:rPr>
              <w:t>Тема3.2.</w:t>
            </w:r>
            <w:r w:rsidRPr="006709A5">
              <w:rPr>
                <w:rFonts w:ascii="Times New Roman" w:hAnsi="Times New Roman"/>
              </w:rPr>
              <w:t xml:space="preserve"> Ссудный кап</w:t>
            </w:r>
            <w:r w:rsidRPr="006709A5">
              <w:rPr>
                <w:rFonts w:ascii="Times New Roman" w:hAnsi="Times New Roman"/>
              </w:rPr>
              <w:t>и</w:t>
            </w:r>
            <w:r w:rsidRPr="006709A5">
              <w:rPr>
                <w:rFonts w:ascii="Times New Roman" w:hAnsi="Times New Roman"/>
              </w:rPr>
              <w:t>тал и кредит</w:t>
            </w:r>
          </w:p>
        </w:tc>
        <w:tc>
          <w:tcPr>
            <w:tcW w:w="10349" w:type="dxa"/>
            <w:gridSpan w:val="3"/>
          </w:tcPr>
          <w:p w:rsidR="00AE72D1" w:rsidRPr="002A7B0A" w:rsidRDefault="00AE72D1" w:rsidP="0071339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</w:tcPr>
          <w:p w:rsidR="00AE72D1" w:rsidRPr="00FE2CDF" w:rsidRDefault="000A014F" w:rsidP="007133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Merge/>
            <w:shd w:val="pct25" w:color="auto" w:fill="auto"/>
          </w:tcPr>
          <w:p w:rsidR="00AE72D1" w:rsidRPr="002A7B0A" w:rsidRDefault="00AE72D1" w:rsidP="0071339E">
            <w:pPr>
              <w:rPr>
                <w:rFonts w:ascii="Times New Roman" w:hAnsi="Times New Roman" w:cs="Times New Roman"/>
              </w:rPr>
            </w:pPr>
          </w:p>
        </w:tc>
      </w:tr>
      <w:tr w:rsidR="00AE72D1" w:rsidRPr="002A7B0A" w:rsidTr="00AE72D1">
        <w:trPr>
          <w:cantSplit/>
          <w:trHeight w:val="503"/>
        </w:trPr>
        <w:tc>
          <w:tcPr>
            <w:tcW w:w="2659" w:type="dxa"/>
            <w:vMerge/>
          </w:tcPr>
          <w:p w:rsidR="00AE72D1" w:rsidRPr="006709A5" w:rsidRDefault="00AE72D1" w:rsidP="0031304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26" w:type="dxa"/>
          </w:tcPr>
          <w:p w:rsidR="00AE72D1" w:rsidRDefault="00AE72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9923" w:type="dxa"/>
            <w:gridSpan w:val="2"/>
          </w:tcPr>
          <w:p w:rsidR="00AE72D1" w:rsidRDefault="00AE72D1" w:rsidP="00AE72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</w:rPr>
              <w:t>Кредит как форма  движения ссудного капитала.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>Виды кредитных отношений в условиях рынка.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 xml:space="preserve">точники ссудных капиталов в России. Функции кредита. </w:t>
            </w:r>
          </w:p>
        </w:tc>
        <w:tc>
          <w:tcPr>
            <w:tcW w:w="992" w:type="dxa"/>
            <w:vMerge/>
          </w:tcPr>
          <w:p w:rsidR="00AE72D1" w:rsidRDefault="00AE72D1" w:rsidP="0071339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E72D1" w:rsidRPr="002A7B0A" w:rsidRDefault="00AE72D1" w:rsidP="004C77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E72D1" w:rsidRPr="002A7B0A" w:rsidTr="004C77A8">
        <w:trPr>
          <w:cantSplit/>
          <w:trHeight w:val="502"/>
        </w:trPr>
        <w:tc>
          <w:tcPr>
            <w:tcW w:w="2659" w:type="dxa"/>
            <w:vMerge/>
          </w:tcPr>
          <w:p w:rsidR="00AE72D1" w:rsidRPr="006709A5" w:rsidRDefault="00AE72D1" w:rsidP="0031304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26" w:type="dxa"/>
          </w:tcPr>
          <w:p w:rsidR="00AE72D1" w:rsidRDefault="00AE72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9923" w:type="dxa"/>
            <w:gridSpan w:val="2"/>
          </w:tcPr>
          <w:p w:rsidR="00AE72D1" w:rsidRDefault="00AE72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Классификация форм кредита и их место в кредитных отношениях. Виды банковского кредита</w:t>
            </w:r>
            <w:r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</w:rPr>
              <w:t xml:space="preserve"> При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ципы и организация банковского кредитования, виды кредита. Кредитная политика коммерческих банков</w:t>
            </w:r>
          </w:p>
        </w:tc>
        <w:tc>
          <w:tcPr>
            <w:tcW w:w="992" w:type="dxa"/>
            <w:vMerge/>
          </w:tcPr>
          <w:p w:rsidR="00AE72D1" w:rsidRDefault="00AE72D1" w:rsidP="0071339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E72D1" w:rsidRDefault="00786674" w:rsidP="004C77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4E286D" w:rsidRPr="002A7B0A" w:rsidTr="00786674">
        <w:trPr>
          <w:cantSplit/>
          <w:trHeight w:val="285"/>
        </w:trPr>
        <w:tc>
          <w:tcPr>
            <w:tcW w:w="2659" w:type="dxa"/>
            <w:vMerge w:val="restart"/>
          </w:tcPr>
          <w:p w:rsidR="004E286D" w:rsidRPr="002A7B0A" w:rsidRDefault="004E286D" w:rsidP="0031304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3.3.</w:t>
            </w:r>
            <w:r>
              <w:rPr>
                <w:rFonts w:ascii="Times New Roman" w:hAnsi="Times New Roman"/>
              </w:rPr>
              <w:t xml:space="preserve"> Рынок ценных бумаг в РФ.</w:t>
            </w:r>
          </w:p>
        </w:tc>
        <w:tc>
          <w:tcPr>
            <w:tcW w:w="10349" w:type="dxa"/>
            <w:gridSpan w:val="3"/>
          </w:tcPr>
          <w:p w:rsidR="004E286D" w:rsidRPr="002A7B0A" w:rsidRDefault="004E286D" w:rsidP="0071339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</w:tcPr>
          <w:p w:rsidR="004E286D" w:rsidRPr="004C77A8" w:rsidRDefault="000A014F" w:rsidP="007133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4E286D" w:rsidRPr="002A7B0A" w:rsidRDefault="004E286D" w:rsidP="0071339E">
            <w:pPr>
              <w:rPr>
                <w:rFonts w:ascii="Times New Roman" w:hAnsi="Times New Roman" w:cs="Times New Roman"/>
              </w:rPr>
            </w:pPr>
          </w:p>
        </w:tc>
      </w:tr>
      <w:tr w:rsidR="004E286D" w:rsidRPr="002A7B0A" w:rsidTr="00AE72D1">
        <w:trPr>
          <w:cantSplit/>
          <w:trHeight w:val="630"/>
        </w:trPr>
        <w:tc>
          <w:tcPr>
            <w:tcW w:w="2659" w:type="dxa"/>
            <w:vMerge/>
          </w:tcPr>
          <w:p w:rsidR="004E286D" w:rsidRPr="002A7B0A" w:rsidRDefault="004E286D" w:rsidP="0031304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" w:type="dxa"/>
          </w:tcPr>
          <w:p w:rsidR="004E286D" w:rsidRDefault="004E2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9923" w:type="dxa"/>
            <w:gridSpan w:val="2"/>
          </w:tcPr>
          <w:p w:rsidR="004E286D" w:rsidRDefault="004E286D" w:rsidP="00AE72D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</w:rPr>
              <w:t>Рынок ценных бумаг.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 xml:space="preserve">Ценные бумаги, их виды. Эмитенты ценных бумаг. Формирование и развитие ценных бумаг в РФ. Участники рынка ценных бумаг. Структура первичного и вторичного рынков ценных бумаг. Операции рынка ценных бумаг. </w:t>
            </w:r>
          </w:p>
        </w:tc>
        <w:tc>
          <w:tcPr>
            <w:tcW w:w="992" w:type="dxa"/>
            <w:vMerge/>
          </w:tcPr>
          <w:p w:rsidR="004E286D" w:rsidRDefault="004E286D" w:rsidP="0071339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:rsidR="004E286D" w:rsidRPr="002A7B0A" w:rsidRDefault="004E286D" w:rsidP="004C77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4E286D" w:rsidRPr="002A7B0A" w:rsidTr="004C77A8">
        <w:trPr>
          <w:cantSplit/>
          <w:trHeight w:val="630"/>
        </w:trPr>
        <w:tc>
          <w:tcPr>
            <w:tcW w:w="2659" w:type="dxa"/>
            <w:vMerge/>
          </w:tcPr>
          <w:p w:rsidR="004E286D" w:rsidRPr="002A7B0A" w:rsidRDefault="004E286D" w:rsidP="0031304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" w:type="dxa"/>
          </w:tcPr>
          <w:p w:rsidR="004E286D" w:rsidRDefault="004E2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9923" w:type="dxa"/>
            <w:gridSpan w:val="2"/>
          </w:tcPr>
          <w:p w:rsidR="004E286D" w:rsidRDefault="004E286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Акции и облигации</w:t>
            </w:r>
            <w:r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</w:rPr>
              <w:t xml:space="preserve"> Акции: условия выпуска, виды, правила выплаты дивидендов. Виды облигаций, их выпуск, доходы от облигаций. Сберегательные и депозитные сертификаты. Вексель, его виды и особенности. Другие виды ценных бумаг.</w:t>
            </w:r>
          </w:p>
        </w:tc>
        <w:tc>
          <w:tcPr>
            <w:tcW w:w="992" w:type="dxa"/>
            <w:vMerge/>
          </w:tcPr>
          <w:p w:rsidR="004E286D" w:rsidRDefault="004E286D" w:rsidP="0071339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4E286D" w:rsidRDefault="004E286D" w:rsidP="004C77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286D" w:rsidRPr="002A7B0A" w:rsidTr="004C77A8">
        <w:trPr>
          <w:cantSplit/>
          <w:trHeight w:val="285"/>
        </w:trPr>
        <w:tc>
          <w:tcPr>
            <w:tcW w:w="2659" w:type="dxa"/>
            <w:vMerge/>
          </w:tcPr>
          <w:p w:rsidR="004E286D" w:rsidRPr="002A7B0A" w:rsidRDefault="004E286D" w:rsidP="0031304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49" w:type="dxa"/>
            <w:gridSpan w:val="3"/>
          </w:tcPr>
          <w:p w:rsidR="004E286D" w:rsidRPr="00FE2CDF" w:rsidRDefault="004E286D" w:rsidP="00FE2C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FE2CDF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</w:tc>
        <w:tc>
          <w:tcPr>
            <w:tcW w:w="992" w:type="dxa"/>
            <w:vMerge w:val="restart"/>
          </w:tcPr>
          <w:p w:rsidR="004E286D" w:rsidRPr="00FE2CDF" w:rsidRDefault="004E286D" w:rsidP="007133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vMerge w:val="restart"/>
            <w:shd w:val="pct25" w:color="auto" w:fill="auto"/>
          </w:tcPr>
          <w:p w:rsidR="004E286D" w:rsidRPr="002A7B0A" w:rsidRDefault="004E286D" w:rsidP="0071339E">
            <w:pPr>
              <w:rPr>
                <w:rFonts w:ascii="Times New Roman" w:hAnsi="Times New Roman" w:cs="Times New Roman"/>
              </w:rPr>
            </w:pPr>
          </w:p>
        </w:tc>
      </w:tr>
      <w:tr w:rsidR="004E286D" w:rsidRPr="002A7B0A" w:rsidTr="004C77A8">
        <w:trPr>
          <w:cantSplit/>
          <w:trHeight w:val="285"/>
        </w:trPr>
        <w:tc>
          <w:tcPr>
            <w:tcW w:w="2659" w:type="dxa"/>
            <w:vMerge/>
          </w:tcPr>
          <w:p w:rsidR="004E286D" w:rsidRPr="002A7B0A" w:rsidRDefault="004E286D" w:rsidP="0031304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" w:type="dxa"/>
          </w:tcPr>
          <w:p w:rsidR="004E286D" w:rsidRPr="006709A5" w:rsidRDefault="004E286D" w:rsidP="00C94E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6709A5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3" w:type="dxa"/>
            <w:gridSpan w:val="2"/>
          </w:tcPr>
          <w:p w:rsidR="004E286D" w:rsidRPr="006709A5" w:rsidRDefault="004E286D" w:rsidP="00C94E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6709A5">
              <w:rPr>
                <w:rFonts w:ascii="Times New Roman" w:hAnsi="Times New Roman"/>
                <w:bCs/>
              </w:rPr>
              <w:t>Расч</w:t>
            </w:r>
            <w:r>
              <w:rPr>
                <w:rFonts w:ascii="Times New Roman" w:hAnsi="Times New Roman"/>
                <w:bCs/>
              </w:rPr>
              <w:t>ёт дохода по акциям</w:t>
            </w:r>
            <w:r w:rsidRPr="006709A5">
              <w:rPr>
                <w:rFonts w:ascii="Times New Roman" w:hAnsi="Times New Roman"/>
                <w:bCs/>
              </w:rPr>
              <w:t>.</w:t>
            </w:r>
            <w:r w:rsidRPr="006709A5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992" w:type="dxa"/>
            <w:vMerge/>
          </w:tcPr>
          <w:p w:rsidR="004E286D" w:rsidRDefault="004E286D" w:rsidP="0071339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E286D" w:rsidRPr="002A7B0A" w:rsidRDefault="004E286D" w:rsidP="0071339E">
            <w:pPr>
              <w:rPr>
                <w:rFonts w:ascii="Times New Roman" w:hAnsi="Times New Roman" w:cs="Times New Roman"/>
              </w:rPr>
            </w:pPr>
          </w:p>
        </w:tc>
      </w:tr>
      <w:tr w:rsidR="004E286D" w:rsidRPr="002A7B0A" w:rsidTr="004C77A8">
        <w:trPr>
          <w:cantSplit/>
          <w:trHeight w:val="285"/>
        </w:trPr>
        <w:tc>
          <w:tcPr>
            <w:tcW w:w="2659" w:type="dxa"/>
            <w:vMerge/>
          </w:tcPr>
          <w:p w:rsidR="004E286D" w:rsidRPr="002A7B0A" w:rsidRDefault="004E286D" w:rsidP="0031304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" w:type="dxa"/>
          </w:tcPr>
          <w:p w:rsidR="004E286D" w:rsidRPr="006709A5" w:rsidRDefault="004E286D" w:rsidP="00C94E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9923" w:type="dxa"/>
            <w:gridSpan w:val="2"/>
          </w:tcPr>
          <w:p w:rsidR="004E286D" w:rsidRPr="006709A5" w:rsidRDefault="004E286D" w:rsidP="00C94E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Расчёт дохода по</w:t>
            </w:r>
            <w:r w:rsidRPr="006709A5">
              <w:rPr>
                <w:rFonts w:ascii="Times New Roman" w:hAnsi="Times New Roman"/>
                <w:bCs/>
              </w:rPr>
              <w:t xml:space="preserve"> облигациям.</w:t>
            </w:r>
          </w:p>
        </w:tc>
        <w:tc>
          <w:tcPr>
            <w:tcW w:w="992" w:type="dxa"/>
            <w:vMerge/>
          </w:tcPr>
          <w:p w:rsidR="004E286D" w:rsidRDefault="004E286D" w:rsidP="0071339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E286D" w:rsidRPr="002A7B0A" w:rsidRDefault="004E286D" w:rsidP="0071339E">
            <w:pPr>
              <w:rPr>
                <w:rFonts w:ascii="Times New Roman" w:hAnsi="Times New Roman" w:cs="Times New Roman"/>
              </w:rPr>
            </w:pPr>
          </w:p>
        </w:tc>
      </w:tr>
      <w:tr w:rsidR="004E286D" w:rsidRPr="002A7B0A" w:rsidTr="004C77A8">
        <w:trPr>
          <w:cantSplit/>
          <w:trHeight w:val="469"/>
        </w:trPr>
        <w:tc>
          <w:tcPr>
            <w:tcW w:w="2659" w:type="dxa"/>
            <w:vMerge w:val="restart"/>
          </w:tcPr>
          <w:p w:rsidR="004E286D" w:rsidRPr="002A7B0A" w:rsidRDefault="004E286D" w:rsidP="00A50AE3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6709A5">
              <w:rPr>
                <w:rFonts w:ascii="Times New Roman" w:hAnsi="Times New Roman"/>
                <w:b/>
              </w:rPr>
              <w:t>Тема 3.4.</w:t>
            </w:r>
            <w:r w:rsidRPr="006709A5">
              <w:rPr>
                <w:rFonts w:ascii="Times New Roman" w:hAnsi="Times New Roman"/>
              </w:rPr>
              <w:t xml:space="preserve"> Валютная си</w:t>
            </w:r>
            <w:r w:rsidRPr="006709A5">
              <w:rPr>
                <w:rFonts w:ascii="Times New Roman" w:hAnsi="Times New Roman"/>
              </w:rPr>
              <w:t>с</w:t>
            </w:r>
            <w:r w:rsidRPr="006709A5">
              <w:rPr>
                <w:rFonts w:ascii="Times New Roman" w:hAnsi="Times New Roman"/>
              </w:rPr>
              <w:t>тема РФ.</w:t>
            </w:r>
          </w:p>
        </w:tc>
        <w:tc>
          <w:tcPr>
            <w:tcW w:w="10349" w:type="dxa"/>
            <w:gridSpan w:val="3"/>
            <w:tcBorders>
              <w:bottom w:val="single" w:sz="4" w:space="0" w:color="auto"/>
            </w:tcBorders>
          </w:tcPr>
          <w:p w:rsidR="004E286D" w:rsidRPr="002A7B0A" w:rsidRDefault="004E286D" w:rsidP="00313042">
            <w:pPr>
              <w:pStyle w:val="a4"/>
              <w:spacing w:after="0"/>
              <w:jc w:val="left"/>
              <w:rPr>
                <w:rFonts w:ascii="Times New Roman" w:hAnsi="Times New Roman"/>
                <w:b/>
              </w:rPr>
            </w:pPr>
            <w:r w:rsidRPr="002A7B0A">
              <w:rPr>
                <w:rFonts w:ascii="Times New Roman" w:eastAsia="Calibri" w:hAnsi="Times New Roman"/>
                <w:b/>
                <w:bCs/>
              </w:rPr>
              <w:t>Содержание</w:t>
            </w:r>
            <w:r w:rsidRPr="002A7B0A">
              <w:rPr>
                <w:rFonts w:ascii="Times New Roman" w:hAnsi="Times New Roman"/>
                <w:b/>
                <w:bCs/>
              </w:rPr>
              <w:t xml:space="preserve"> учебного материала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E286D" w:rsidRPr="002A7B0A" w:rsidRDefault="000A014F" w:rsidP="00622A93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pct25" w:color="auto" w:fill="auto"/>
          </w:tcPr>
          <w:p w:rsidR="004E286D" w:rsidRPr="002A7B0A" w:rsidRDefault="004E286D" w:rsidP="0071339E">
            <w:pPr>
              <w:pStyle w:val="a4"/>
              <w:spacing w:after="0"/>
              <w:rPr>
                <w:rFonts w:ascii="Times New Roman" w:hAnsi="Times New Roman"/>
              </w:rPr>
            </w:pPr>
          </w:p>
        </w:tc>
      </w:tr>
      <w:tr w:rsidR="004E286D" w:rsidRPr="002A7B0A" w:rsidTr="004E286D">
        <w:trPr>
          <w:cantSplit/>
          <w:trHeight w:val="207"/>
        </w:trPr>
        <w:tc>
          <w:tcPr>
            <w:tcW w:w="2659" w:type="dxa"/>
            <w:vMerge/>
          </w:tcPr>
          <w:p w:rsidR="004E286D" w:rsidRPr="002A7B0A" w:rsidRDefault="004E286D" w:rsidP="0071339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9" w:type="dxa"/>
            <w:gridSpan w:val="2"/>
          </w:tcPr>
          <w:p w:rsidR="004E286D" w:rsidRPr="002A7B0A" w:rsidRDefault="004E286D" w:rsidP="0071339E">
            <w:pPr>
              <w:jc w:val="both"/>
              <w:rPr>
                <w:rFonts w:ascii="Times New Roman" w:hAnsi="Times New Roman" w:cs="Times New Roman"/>
              </w:rPr>
            </w:pPr>
            <w:r w:rsidRPr="002A7B0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890" w:type="dxa"/>
          </w:tcPr>
          <w:p w:rsidR="004E286D" w:rsidRPr="00673B2F" w:rsidRDefault="004E286D" w:rsidP="004E28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7B0A">
              <w:rPr>
                <w:rFonts w:ascii="Times New Roman" w:hAnsi="Times New Roman" w:cs="Times New Roman"/>
              </w:rPr>
              <w:t xml:space="preserve"> </w:t>
            </w:r>
            <w:r w:rsidRPr="006709A5">
              <w:rPr>
                <w:rFonts w:ascii="Times New Roman" w:hAnsi="Times New Roman"/>
                <w:color w:val="000000"/>
                <w:spacing w:val="-4"/>
              </w:rPr>
              <w:t xml:space="preserve">Мировая валютная система и её модификация. Валютная система РФ. </w:t>
            </w:r>
            <w:r w:rsidR="00D52136" w:rsidRPr="00673B2F">
              <w:rPr>
                <w:rFonts w:ascii="Times New Roman" w:hAnsi="Times New Roman" w:cs="Times New Roman"/>
              </w:rPr>
              <w:t>Валюта и валютные отношения.</w:t>
            </w:r>
            <w:r w:rsidR="00D52136">
              <w:rPr>
                <w:rFonts w:ascii="Times New Roman" w:hAnsi="Times New Roman" w:cs="Times New Roman"/>
              </w:rPr>
              <w:t xml:space="preserve"> </w:t>
            </w:r>
            <w:r w:rsidR="00D52136" w:rsidRPr="006709A5">
              <w:rPr>
                <w:rFonts w:ascii="Times New Roman" w:hAnsi="Times New Roman"/>
                <w:color w:val="000000"/>
                <w:spacing w:val="-4"/>
              </w:rPr>
              <w:t>Валютный курс, порядок его определения и регулирования. Конвертируемость валюты.</w:t>
            </w:r>
          </w:p>
        </w:tc>
        <w:tc>
          <w:tcPr>
            <w:tcW w:w="992" w:type="dxa"/>
            <w:vMerge/>
          </w:tcPr>
          <w:p w:rsidR="004E286D" w:rsidRPr="002A7B0A" w:rsidRDefault="004E286D" w:rsidP="00B05F5A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4E286D" w:rsidRPr="0062101A" w:rsidRDefault="004E286D" w:rsidP="00B05F5A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</w:tr>
      <w:tr w:rsidR="003D1E50" w:rsidRPr="002A7B0A" w:rsidTr="0071339E">
        <w:trPr>
          <w:cantSplit/>
          <w:trHeight w:val="696"/>
        </w:trPr>
        <w:tc>
          <w:tcPr>
            <w:tcW w:w="2659" w:type="dxa"/>
          </w:tcPr>
          <w:p w:rsidR="003D1E50" w:rsidRPr="002A7B0A" w:rsidRDefault="003D1E50" w:rsidP="0071339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349" w:type="dxa"/>
            <w:gridSpan w:val="3"/>
          </w:tcPr>
          <w:p w:rsidR="003D1E50" w:rsidRPr="002A7B0A" w:rsidRDefault="003D1E50" w:rsidP="00FE2CDF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A7B0A">
              <w:rPr>
                <w:rFonts w:ascii="Times New Roman" w:hAnsi="Times New Roman" w:cs="Times New Roman"/>
                <w:b/>
              </w:rPr>
              <w:t>Самостоятельная работа обучающихся по раздел</w:t>
            </w:r>
            <w:r>
              <w:rPr>
                <w:rFonts w:ascii="Times New Roman" w:hAnsi="Times New Roman" w:cs="Times New Roman"/>
                <w:b/>
              </w:rPr>
              <w:t>у</w:t>
            </w:r>
            <w:r w:rsidRPr="002A7B0A">
              <w:rPr>
                <w:rFonts w:ascii="Times New Roman" w:hAnsi="Times New Roman" w:cs="Times New Roman"/>
                <w:b/>
              </w:rPr>
              <w:t>: «</w:t>
            </w:r>
            <w:r w:rsidR="00FE2CDF">
              <w:rPr>
                <w:rFonts w:ascii="Times New Roman" w:hAnsi="Times New Roman" w:cs="Times New Roman"/>
                <w:b/>
              </w:rPr>
              <w:t>Банки и банковская система</w:t>
            </w:r>
            <w:r w:rsidRPr="002A7B0A">
              <w:rPr>
                <w:rFonts w:ascii="Times New Roman" w:hAnsi="Times New Roman" w:cs="Times New Roman"/>
                <w:b/>
              </w:rPr>
              <w:t>»</w:t>
            </w:r>
          </w:p>
          <w:p w:rsidR="003D1E50" w:rsidRPr="002A7B0A" w:rsidRDefault="003D1E50" w:rsidP="00FE2CDF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7B0A">
              <w:rPr>
                <w:rFonts w:ascii="Times New Roman" w:hAnsi="Times New Roman" w:cs="Times New Roman"/>
              </w:rPr>
              <w:t xml:space="preserve">Изучение конспектов занятий, учебной литературы и других источников информации (по вопросам к параграфам, главам учебных пособий). </w:t>
            </w:r>
          </w:p>
          <w:p w:rsidR="003D1E50" w:rsidRDefault="003D1E50" w:rsidP="003D1E50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7B0A">
              <w:rPr>
                <w:rFonts w:ascii="Times New Roman" w:hAnsi="Times New Roman" w:cs="Times New Roman"/>
              </w:rPr>
              <w:t>Подготовка к практическим работам с использованием методических рекомендаций преподават</w:t>
            </w:r>
            <w:r w:rsidRPr="002A7B0A">
              <w:rPr>
                <w:rFonts w:ascii="Times New Roman" w:hAnsi="Times New Roman" w:cs="Times New Roman"/>
              </w:rPr>
              <w:t>е</w:t>
            </w:r>
            <w:r w:rsidRPr="002A7B0A">
              <w:rPr>
                <w:rFonts w:ascii="Times New Roman" w:hAnsi="Times New Roman" w:cs="Times New Roman"/>
              </w:rPr>
              <w:t>ля, выполнение отчётов.</w:t>
            </w:r>
          </w:p>
          <w:p w:rsidR="00784F17" w:rsidRPr="00967B9F" w:rsidRDefault="00784F17" w:rsidP="00761A64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84F17">
              <w:rPr>
                <w:rFonts w:ascii="Times New Roman" w:hAnsi="Times New Roman"/>
              </w:rPr>
              <w:t>Провести анализ кредитных программ</w:t>
            </w:r>
            <w:r w:rsidRPr="00784F17">
              <w:rPr>
                <w:rFonts w:ascii="Times New Roman" w:hAnsi="Times New Roman"/>
                <w:bCs/>
              </w:rPr>
              <w:t xml:space="preserve"> </w:t>
            </w:r>
            <w:r w:rsidR="00520AEF">
              <w:rPr>
                <w:rFonts w:ascii="Times New Roman" w:hAnsi="Times New Roman"/>
                <w:bCs/>
              </w:rPr>
              <w:t>коммерческих банков.</w:t>
            </w:r>
          </w:p>
          <w:p w:rsidR="00967B9F" w:rsidRPr="00784F17" w:rsidRDefault="00967B9F" w:rsidP="00761A64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7B9F">
              <w:rPr>
                <w:rFonts w:ascii="Times New Roman" w:eastAsia="Times New Roman" w:hAnsi="Times New Roman" w:cs="Times New Roman"/>
              </w:rPr>
              <w:t>Составить сравнительную характеристику</w:t>
            </w:r>
            <w:r>
              <w:rPr>
                <w:rFonts w:ascii="Times New Roman" w:hAnsi="Times New Roman" w:cs="Times New Roman"/>
              </w:rPr>
              <w:t xml:space="preserve"> видов кредита</w:t>
            </w:r>
          </w:p>
          <w:p w:rsidR="00761A64" w:rsidRPr="00761A64" w:rsidRDefault="00761A64" w:rsidP="00761A64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61A64">
              <w:rPr>
                <w:rFonts w:ascii="Times New Roman" w:hAnsi="Times New Roman"/>
                <w:bCs/>
              </w:rPr>
              <w:t>Подготовка презентационных материалов на тему: «Структура рынка ценных бумаг».</w:t>
            </w:r>
          </w:p>
          <w:p w:rsidR="00761A64" w:rsidRPr="002A7B0A" w:rsidRDefault="000A7E5A" w:rsidP="00761A64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Cs/>
              </w:rPr>
              <w:t>Составить сравнительную характеристику валютных систем</w:t>
            </w:r>
          </w:p>
          <w:p w:rsidR="003D1E50" w:rsidRPr="00673B2F" w:rsidRDefault="003D1E50" w:rsidP="00FE2CDF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D1E50" w:rsidRPr="001578C3" w:rsidRDefault="004E286D" w:rsidP="002C1E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C1E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3D1E50" w:rsidRPr="002A7B0A" w:rsidRDefault="003D1E50" w:rsidP="0071339E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2B74E3" w:rsidRPr="002A7B0A" w:rsidTr="00A50AE3">
        <w:trPr>
          <w:cantSplit/>
          <w:trHeight w:val="241"/>
        </w:trPr>
        <w:tc>
          <w:tcPr>
            <w:tcW w:w="13008" w:type="dxa"/>
            <w:gridSpan w:val="4"/>
          </w:tcPr>
          <w:p w:rsidR="002B74E3" w:rsidRPr="002A7B0A" w:rsidRDefault="002B74E3" w:rsidP="0071339E">
            <w:pPr>
              <w:pStyle w:val="a4"/>
              <w:spacing w:after="0"/>
              <w:jc w:val="right"/>
              <w:rPr>
                <w:rFonts w:ascii="Times New Roman" w:hAnsi="Times New Roman"/>
                <w:b/>
              </w:rPr>
            </w:pPr>
            <w:r w:rsidRPr="002A7B0A">
              <w:rPr>
                <w:rFonts w:ascii="Times New Roman" w:hAnsi="Times New Roman"/>
                <w:b/>
                <w:bCs/>
              </w:rPr>
              <w:t>Всего:</w:t>
            </w:r>
          </w:p>
        </w:tc>
        <w:tc>
          <w:tcPr>
            <w:tcW w:w="992" w:type="dxa"/>
          </w:tcPr>
          <w:p w:rsidR="002B74E3" w:rsidRPr="001578C3" w:rsidRDefault="00EB3772" w:rsidP="00C94E91">
            <w:pPr>
              <w:pStyle w:val="a4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67</w:t>
            </w:r>
          </w:p>
        </w:tc>
        <w:tc>
          <w:tcPr>
            <w:tcW w:w="1134" w:type="dxa"/>
            <w:shd w:val="clear" w:color="auto" w:fill="BFBFBF"/>
          </w:tcPr>
          <w:p w:rsidR="002B74E3" w:rsidRPr="002A7B0A" w:rsidRDefault="002B74E3" w:rsidP="0071339E">
            <w:pPr>
              <w:pStyle w:val="a4"/>
              <w:spacing w:after="0"/>
              <w:rPr>
                <w:rFonts w:ascii="Times New Roman" w:hAnsi="Times New Roman"/>
              </w:rPr>
            </w:pPr>
          </w:p>
        </w:tc>
      </w:tr>
    </w:tbl>
    <w:p w:rsidR="002A7B0A" w:rsidRDefault="002A7B0A" w:rsidP="00DB28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sectPr w:rsidR="002A7B0A" w:rsidSect="002A7B0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71339E" w:rsidRPr="00A92E48" w:rsidRDefault="0071339E" w:rsidP="0071339E">
      <w:pPr>
        <w:keepNext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A92E48">
        <w:rPr>
          <w:rFonts w:ascii="Times New Roman" w:eastAsia="Times New Roman" w:hAnsi="Times New Roman" w:cs="Times New Roman"/>
          <w:b/>
          <w:caps/>
          <w:sz w:val="28"/>
          <w:szCs w:val="28"/>
        </w:rPr>
        <w:lastRenderedPageBreak/>
        <w:t>3. условия реализации УЧЕБНОЙ дисциплины</w:t>
      </w:r>
    </w:p>
    <w:p w:rsidR="0071339E" w:rsidRPr="00A92E48" w:rsidRDefault="0071339E" w:rsidP="007133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92E4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3.1. </w:t>
      </w:r>
      <w:r w:rsidR="00A92E48" w:rsidRPr="00A92E4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Материально-техническое </w:t>
      </w:r>
      <w:r w:rsidRPr="00A92E4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обеспече</w:t>
      </w:r>
      <w:r w:rsidR="00A92E48" w:rsidRPr="00A92E48">
        <w:rPr>
          <w:rFonts w:ascii="Times New Roman" w:eastAsia="Times New Roman" w:hAnsi="Times New Roman" w:cs="Times New Roman"/>
          <w:b/>
          <w:bCs/>
          <w:sz w:val="28"/>
          <w:szCs w:val="28"/>
        </w:rPr>
        <w:t>ние</w:t>
      </w:r>
    </w:p>
    <w:p w:rsidR="00F02163" w:rsidRPr="00A92E48" w:rsidRDefault="00F02163" w:rsidP="00F02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92E48">
        <w:rPr>
          <w:rFonts w:ascii="Times New Roman" w:hAnsi="Times New Roman" w:cs="Times New Roman"/>
          <w:sz w:val="28"/>
          <w:szCs w:val="28"/>
        </w:rPr>
        <w:tab/>
        <w:t>Для реализации программы учебной дисциплины колледж располагает учебным  кабинетом</w:t>
      </w:r>
      <w:r w:rsidRPr="00A92E48">
        <w:rPr>
          <w:rFonts w:ascii="Times New Roman" w:eastAsia="Times New Roman" w:hAnsi="Times New Roman" w:cs="Times New Roman"/>
          <w:bCs/>
          <w:sz w:val="28"/>
          <w:szCs w:val="28"/>
        </w:rPr>
        <w:t xml:space="preserve"> финансов, денежного обращения и кредита.</w:t>
      </w:r>
    </w:p>
    <w:p w:rsidR="00F02163" w:rsidRPr="00A92E48" w:rsidRDefault="00F02163" w:rsidP="00F02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92E48">
        <w:rPr>
          <w:rFonts w:ascii="Times New Roman" w:eastAsia="Times New Roman" w:hAnsi="Times New Roman" w:cs="Times New Roman"/>
          <w:bCs/>
          <w:sz w:val="28"/>
          <w:szCs w:val="28"/>
        </w:rPr>
        <w:t>Оборудование учебного кабинета:</w:t>
      </w:r>
    </w:p>
    <w:p w:rsidR="00F02163" w:rsidRPr="00A92E48" w:rsidRDefault="00F02163" w:rsidP="00F02163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92E48">
        <w:rPr>
          <w:rFonts w:ascii="Times New Roman" w:eastAsia="Times New Roman" w:hAnsi="Times New Roman" w:cs="Times New Roman"/>
          <w:bCs/>
          <w:sz w:val="28"/>
          <w:szCs w:val="28"/>
        </w:rPr>
        <w:t>Рабочие места для обучающихся и преподавателя</w:t>
      </w:r>
    </w:p>
    <w:p w:rsidR="00F02163" w:rsidRPr="00A92E48" w:rsidRDefault="00F02163" w:rsidP="00F02163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92E48">
        <w:rPr>
          <w:rFonts w:ascii="Times New Roman" w:eastAsia="Times New Roman" w:hAnsi="Times New Roman" w:cs="Times New Roman"/>
          <w:bCs/>
          <w:sz w:val="28"/>
          <w:szCs w:val="28"/>
        </w:rPr>
        <w:t>ТСО: калькуляторы.</w:t>
      </w:r>
    </w:p>
    <w:p w:rsidR="0071339E" w:rsidRPr="00A92E48" w:rsidRDefault="0071339E" w:rsidP="007133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38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1339E" w:rsidRPr="00A92E48" w:rsidRDefault="0071339E" w:rsidP="007133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2E48">
        <w:rPr>
          <w:rFonts w:ascii="Times New Roman" w:eastAsia="Times New Roman" w:hAnsi="Times New Roman" w:cs="Times New Roman"/>
          <w:b/>
          <w:sz w:val="28"/>
          <w:szCs w:val="28"/>
        </w:rPr>
        <w:t>3.2. Информационное обеспечение обучения</w:t>
      </w:r>
    </w:p>
    <w:p w:rsidR="0071339E" w:rsidRPr="00A92E48" w:rsidRDefault="0071339E" w:rsidP="007133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92E48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 учебных изданий, дополнительной литературы</w:t>
      </w:r>
    </w:p>
    <w:p w:rsidR="00A92E48" w:rsidRPr="00A92E48" w:rsidRDefault="00A92E48" w:rsidP="00A92E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i/>
          <w:sz w:val="28"/>
          <w:szCs w:val="28"/>
          <w:u w:val="single"/>
        </w:rPr>
      </w:pPr>
      <w:r w:rsidRPr="00A92E48">
        <w:rPr>
          <w:rFonts w:ascii="Times New Roman" w:hAnsi="Times New Roman" w:cs="Times New Roman"/>
          <w:bCs/>
          <w:i/>
          <w:sz w:val="28"/>
          <w:szCs w:val="28"/>
          <w:u w:val="single"/>
        </w:rPr>
        <w:t xml:space="preserve">Основные источники: </w:t>
      </w:r>
    </w:p>
    <w:p w:rsidR="00A92E48" w:rsidRDefault="00A92E48" w:rsidP="00A92E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A92E48">
        <w:rPr>
          <w:rFonts w:ascii="Times New Roman" w:hAnsi="Times New Roman" w:cs="Times New Roman"/>
          <w:bCs/>
          <w:i/>
          <w:sz w:val="28"/>
          <w:szCs w:val="28"/>
        </w:rPr>
        <w:t>Литература</w:t>
      </w:r>
    </w:p>
    <w:p w:rsidR="00A92E48" w:rsidRPr="00A92E48" w:rsidRDefault="00A92E48" w:rsidP="00A92E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2E48">
        <w:rPr>
          <w:rFonts w:ascii="Times New Roman" w:hAnsi="Times New Roman" w:cs="Times New Roman"/>
          <w:bCs/>
          <w:sz w:val="28"/>
          <w:szCs w:val="28"/>
        </w:rPr>
        <w:t>1.Финансы [Электронный ресурс] : учебник / под ред. В. А. Слепова. – 4-е изд., перераб. и доп. – М. : Магистр : ИНФРА-М, 2017. – 336 с. – (Бакалавриат). – Режим доступа: http://znanium.com/bookread2.php?book=757850</w:t>
      </w:r>
    </w:p>
    <w:p w:rsidR="00A92E48" w:rsidRPr="00A92E48" w:rsidRDefault="00A92E48" w:rsidP="00A92E48">
      <w:pPr>
        <w:widowControl w:val="0"/>
        <w:autoSpaceDE w:val="0"/>
        <w:autoSpaceDN w:val="0"/>
        <w:adjustRightInd w:val="0"/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A92E48" w:rsidRDefault="00A92E48" w:rsidP="00A92E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i/>
          <w:sz w:val="28"/>
          <w:szCs w:val="28"/>
          <w:u w:val="single"/>
        </w:rPr>
      </w:pPr>
      <w:r w:rsidRPr="00A92E48">
        <w:rPr>
          <w:rFonts w:ascii="Times New Roman" w:hAnsi="Times New Roman" w:cs="Times New Roman"/>
          <w:bCs/>
          <w:i/>
          <w:sz w:val="28"/>
          <w:szCs w:val="28"/>
          <w:u w:val="single"/>
        </w:rPr>
        <w:t xml:space="preserve">Дополнительные источники: </w:t>
      </w:r>
    </w:p>
    <w:p w:rsidR="00A92E48" w:rsidRPr="00103ACA" w:rsidRDefault="00103ACA" w:rsidP="00A92E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2.</w:t>
      </w:r>
      <w:r w:rsidRPr="00103AC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Финансы, денежное обращение и кредит : учебник / Ковалева Т.М. под ред. и др. — Москва : КноРус, 2016. — 168 с. — (СПО). — ISBN 978-5-406-04525-1. — URL: https://book.ru/book/918551 (дата обращения: 27.01.2020). — Текст: электронный.</w:t>
      </w:r>
    </w:p>
    <w:p w:rsidR="00A92E48" w:rsidRPr="00A92E48" w:rsidRDefault="00A92E48" w:rsidP="00A92E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A92E48">
        <w:rPr>
          <w:rFonts w:ascii="Times New Roman" w:hAnsi="Times New Roman" w:cs="Times New Roman"/>
          <w:bCs/>
          <w:i/>
          <w:sz w:val="28"/>
          <w:szCs w:val="28"/>
        </w:rPr>
        <w:t>литература</w:t>
      </w:r>
    </w:p>
    <w:p w:rsidR="00A92E48" w:rsidRPr="00A92E48" w:rsidRDefault="00A92E48" w:rsidP="00A92E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A92E48">
        <w:rPr>
          <w:rFonts w:ascii="Times New Roman" w:hAnsi="Times New Roman" w:cs="Times New Roman"/>
          <w:bCs/>
          <w:i/>
          <w:sz w:val="28"/>
          <w:szCs w:val="28"/>
        </w:rPr>
        <w:t>Интернет - ресурсы</w:t>
      </w:r>
    </w:p>
    <w:p w:rsidR="00A92E48" w:rsidRPr="00A92E48" w:rsidRDefault="0047082B" w:rsidP="00A92E48">
      <w:pPr>
        <w:pStyle w:val="a3"/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800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A92E48" w:rsidRPr="00A92E48">
          <w:rPr>
            <w:rStyle w:val="aa"/>
            <w:rFonts w:ascii="Times New Roman" w:hAnsi="Times New Roman" w:cs="Times New Roman"/>
            <w:sz w:val="28"/>
            <w:szCs w:val="28"/>
          </w:rPr>
          <w:t>http://www.bibliofond.ru/</w:t>
        </w:r>
      </w:hyperlink>
    </w:p>
    <w:p w:rsidR="00A92E48" w:rsidRPr="00A92E48" w:rsidRDefault="0047082B" w:rsidP="00A92E48">
      <w:pPr>
        <w:pStyle w:val="a3"/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800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A92E48" w:rsidRPr="00A92E48">
          <w:rPr>
            <w:rStyle w:val="aa"/>
            <w:rFonts w:ascii="Times New Roman" w:hAnsi="Times New Roman" w:cs="Times New Roman"/>
            <w:sz w:val="28"/>
            <w:szCs w:val="28"/>
          </w:rPr>
          <w:t>http://www.alleng.ru/edu/econom5.htm</w:t>
        </w:r>
      </w:hyperlink>
    </w:p>
    <w:p w:rsidR="00A92E48" w:rsidRPr="00A92E48" w:rsidRDefault="00A92E48" w:rsidP="00A92E48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92E48" w:rsidRPr="00A92E48" w:rsidRDefault="00A92E48" w:rsidP="00A92E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92E48">
        <w:rPr>
          <w:rFonts w:ascii="Times New Roman" w:hAnsi="Times New Roman" w:cs="Times New Roman"/>
          <w:b/>
          <w:i/>
          <w:sz w:val="28"/>
          <w:szCs w:val="28"/>
        </w:rPr>
        <w:br w:type="page"/>
      </w:r>
    </w:p>
    <w:p w:rsidR="0071339E" w:rsidRPr="00A92E48" w:rsidRDefault="0071339E" w:rsidP="0071339E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</w:rPr>
      </w:pPr>
      <w:r w:rsidRPr="00A92E48">
        <w:rPr>
          <w:rFonts w:ascii="Times New Roman" w:eastAsia="Times New Roman" w:hAnsi="Times New Roman" w:cs="Times New Roman"/>
          <w:b/>
          <w:caps/>
        </w:rPr>
        <w:lastRenderedPageBreak/>
        <w:t>4. Контроль и оценка результатов освоения УЧЕБНОЙ Дисциплины</w:t>
      </w:r>
    </w:p>
    <w:p w:rsidR="0071339E" w:rsidRPr="00A92E48" w:rsidRDefault="0071339E" w:rsidP="007133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</w:rPr>
      </w:pPr>
      <w:r w:rsidRPr="00A92E48">
        <w:rPr>
          <w:rFonts w:ascii="Times New Roman" w:eastAsia="Times New Roman" w:hAnsi="Times New Roman" w:cs="Times New Roman"/>
          <w:b/>
        </w:rPr>
        <w:t>Контроль</w:t>
      </w:r>
      <w:r w:rsidRPr="00A92E48">
        <w:rPr>
          <w:rFonts w:ascii="Times New Roman" w:eastAsia="Times New Roman" w:hAnsi="Times New Roman" w:cs="Times New Roman"/>
        </w:rPr>
        <w:t xml:space="preserve"> </w:t>
      </w:r>
      <w:r w:rsidRPr="00A92E48">
        <w:rPr>
          <w:rFonts w:ascii="Times New Roman" w:eastAsia="Times New Roman" w:hAnsi="Times New Roman" w:cs="Times New Roman"/>
          <w:b/>
        </w:rPr>
        <w:t>и оценка</w:t>
      </w:r>
      <w:r w:rsidRPr="00A92E48">
        <w:rPr>
          <w:rFonts w:ascii="Times New Roman" w:eastAsia="Times New Roman" w:hAnsi="Times New Roman" w:cs="Times New Roman"/>
        </w:rPr>
        <w:t xml:space="preserve"> результатов освоения учебной дисциплины осуществляется преподавателем в процессе проведения практических занятий, тестиро</w:t>
      </w:r>
      <w:r w:rsidR="00031B95" w:rsidRPr="00A92E48">
        <w:rPr>
          <w:rFonts w:ascii="Times New Roman" w:eastAsia="Times New Roman" w:hAnsi="Times New Roman" w:cs="Times New Roman"/>
        </w:rPr>
        <w:t>вания.</w:t>
      </w:r>
    </w:p>
    <w:p w:rsidR="0071339E" w:rsidRPr="0071339E" w:rsidRDefault="0071339E" w:rsidP="007133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71339E" w:rsidRPr="0071339E" w:rsidTr="00A92E48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39E" w:rsidRPr="0071339E" w:rsidRDefault="0071339E" w:rsidP="0071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33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71339E" w:rsidRPr="0071339E" w:rsidRDefault="0071339E" w:rsidP="0071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33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39E" w:rsidRPr="0071339E" w:rsidRDefault="0071339E" w:rsidP="0071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33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 и методы контроля и оценки р</w:t>
            </w:r>
            <w:r w:rsidRPr="007133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r w:rsidRPr="007133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зультатов обучения </w:t>
            </w:r>
          </w:p>
        </w:tc>
      </w:tr>
      <w:tr w:rsidR="0071339E" w:rsidRPr="0071339E" w:rsidTr="00A92E48">
        <w:trPr>
          <w:trHeight w:val="25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39E" w:rsidRPr="0071339E" w:rsidRDefault="0071339E" w:rsidP="00713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71339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Умения:</w:t>
            </w:r>
          </w:p>
        </w:tc>
      </w:tr>
      <w:tr w:rsidR="0071339E" w:rsidRPr="0071339E" w:rsidTr="00A92E48">
        <w:trPr>
          <w:trHeight w:val="3402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A0D" w:rsidRDefault="004A1A0D" w:rsidP="004A1A0D">
            <w:pPr>
              <w:pStyle w:val="a3"/>
              <w:numPr>
                <w:ilvl w:val="0"/>
                <w:numId w:val="45"/>
              </w:numPr>
              <w:tabs>
                <w:tab w:val="left" w:pos="142"/>
              </w:tabs>
              <w:suppressAutoHyphens/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A0D">
              <w:rPr>
                <w:rFonts w:ascii="Times New Roman" w:hAnsi="Times New Roman"/>
                <w:sz w:val="24"/>
                <w:szCs w:val="24"/>
              </w:rPr>
              <w:t>оперировать кредитно-финансовыми понятиями и категориями, ориентироваться в схемах построения и взаимодействия различных сегментов финансового рынка;</w:t>
            </w:r>
          </w:p>
          <w:p w:rsidR="004A1A0D" w:rsidRDefault="004A1A0D" w:rsidP="004A1A0D">
            <w:pPr>
              <w:pStyle w:val="a3"/>
              <w:numPr>
                <w:ilvl w:val="0"/>
                <w:numId w:val="45"/>
              </w:numPr>
              <w:tabs>
                <w:tab w:val="left" w:pos="142"/>
              </w:tabs>
              <w:suppressAutoHyphens/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A0D">
              <w:rPr>
                <w:rFonts w:ascii="Times New Roman" w:hAnsi="Times New Roman"/>
                <w:sz w:val="24"/>
                <w:szCs w:val="24"/>
              </w:rPr>
              <w:t>участвовать в анализе показателей, связанных с денежным обращением;</w:t>
            </w:r>
          </w:p>
          <w:p w:rsidR="004A1A0D" w:rsidRDefault="004A1A0D" w:rsidP="004A1A0D">
            <w:pPr>
              <w:pStyle w:val="a3"/>
              <w:numPr>
                <w:ilvl w:val="0"/>
                <w:numId w:val="45"/>
              </w:numPr>
              <w:tabs>
                <w:tab w:val="left" w:pos="142"/>
              </w:tabs>
              <w:suppressAutoHyphens/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A0D">
              <w:rPr>
                <w:rFonts w:ascii="Times New Roman" w:hAnsi="Times New Roman"/>
                <w:sz w:val="24"/>
                <w:szCs w:val="24"/>
              </w:rPr>
              <w:t>участвовать в анализе структуры государственного бюджета, источников финансирования дефицита бюджета;</w:t>
            </w:r>
          </w:p>
          <w:p w:rsidR="004A1A0D" w:rsidRPr="00DE4A46" w:rsidRDefault="004A1A0D" w:rsidP="004A1A0D">
            <w:pPr>
              <w:pStyle w:val="a3"/>
              <w:numPr>
                <w:ilvl w:val="0"/>
                <w:numId w:val="45"/>
              </w:numPr>
              <w:tabs>
                <w:tab w:val="left" w:pos="142"/>
              </w:tabs>
              <w:suppressAutoHyphens/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A0D">
              <w:rPr>
                <w:rFonts w:ascii="Times New Roman" w:hAnsi="Times New Roman"/>
                <w:sz w:val="24"/>
                <w:szCs w:val="24"/>
              </w:rPr>
              <w:t>составлять сравнительную характеристику различных ценных бумаг по степени доходности и риска;</w:t>
            </w:r>
          </w:p>
        </w:tc>
        <w:tc>
          <w:tcPr>
            <w:tcW w:w="25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2F2" w:rsidRDefault="003F72F2" w:rsidP="004C77A8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- оценивание практических работ;</w:t>
            </w:r>
          </w:p>
          <w:p w:rsidR="003F72F2" w:rsidRDefault="003F72F2" w:rsidP="004C77A8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:rsidR="003F72F2" w:rsidRDefault="003F72F2" w:rsidP="004C77A8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:rsidR="003F72F2" w:rsidRDefault="003F72F2" w:rsidP="004C77A8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:rsidR="003F72F2" w:rsidRDefault="003F72F2" w:rsidP="004C77A8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- оценивание практических работ;</w:t>
            </w:r>
          </w:p>
          <w:p w:rsidR="003F72F2" w:rsidRDefault="003F72F2" w:rsidP="004C77A8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:rsidR="003F72F2" w:rsidRDefault="003F72F2" w:rsidP="004C77A8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- оценивание практических работ;</w:t>
            </w:r>
          </w:p>
          <w:p w:rsidR="003F72F2" w:rsidRDefault="003F72F2" w:rsidP="004C77A8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:rsidR="003F72F2" w:rsidRDefault="003F72F2" w:rsidP="004C77A8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:rsidR="003F72F2" w:rsidRDefault="003F72F2" w:rsidP="004C77A8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- оценивание практических работ;</w:t>
            </w:r>
          </w:p>
          <w:p w:rsidR="003F72F2" w:rsidRDefault="003F72F2" w:rsidP="004C77A8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:rsidR="003F72F2" w:rsidRDefault="003F72F2" w:rsidP="004C7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77A8" w:rsidRDefault="004C77A8" w:rsidP="004C77A8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1A0D" w:rsidRDefault="004A1A0D" w:rsidP="00DE4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1A0D" w:rsidRDefault="004A1A0D" w:rsidP="004C77A8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1339E" w:rsidRDefault="003F72F2" w:rsidP="004C77A8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тестирование</w:t>
            </w:r>
            <w:r w:rsidR="00C40AFB">
              <w:rPr>
                <w:rFonts w:ascii="Times New Roman" w:eastAsia="Times New Roman" w:hAnsi="Times New Roman" w:cs="Times New Roman"/>
                <w:sz w:val="24"/>
                <w:szCs w:val="24"/>
              </w:rPr>
              <w:t>, экзамен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F72F2" w:rsidRDefault="003F72F2" w:rsidP="004C77A8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F72F2" w:rsidRDefault="003F72F2" w:rsidP="004C77A8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тестирование</w:t>
            </w:r>
            <w:r w:rsidR="00C40AFB">
              <w:rPr>
                <w:rFonts w:ascii="Times New Roman" w:eastAsia="Times New Roman" w:hAnsi="Times New Roman" w:cs="Times New Roman"/>
                <w:sz w:val="24"/>
                <w:szCs w:val="24"/>
              </w:rPr>
              <w:t>, экзамен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4A1A0D" w:rsidRDefault="004A1A0D" w:rsidP="004C77A8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F72F2" w:rsidRDefault="003F72F2" w:rsidP="004C77A8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тестирование</w:t>
            </w:r>
            <w:r w:rsidR="00C40AFB">
              <w:rPr>
                <w:rFonts w:ascii="Times New Roman" w:eastAsia="Times New Roman" w:hAnsi="Times New Roman" w:cs="Times New Roman"/>
                <w:sz w:val="24"/>
                <w:szCs w:val="24"/>
              </w:rPr>
              <w:t>, экзамен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4A1A0D" w:rsidRDefault="004A1A0D" w:rsidP="004C77A8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F72F2" w:rsidRDefault="003F72F2" w:rsidP="004C77A8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тестирование</w:t>
            </w:r>
            <w:r w:rsidR="00C40AFB">
              <w:rPr>
                <w:rFonts w:ascii="Times New Roman" w:eastAsia="Times New Roman" w:hAnsi="Times New Roman" w:cs="Times New Roman"/>
                <w:sz w:val="24"/>
                <w:szCs w:val="24"/>
              </w:rPr>
              <w:t>, экзамен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F72F2" w:rsidRDefault="003F72F2" w:rsidP="004C77A8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F72F2" w:rsidRDefault="003F72F2" w:rsidP="004C77A8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тестирование;</w:t>
            </w:r>
            <w:r w:rsidR="00403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проверка рефератов</w:t>
            </w:r>
          </w:p>
          <w:p w:rsidR="004A1A0D" w:rsidRDefault="004A1A0D" w:rsidP="004C77A8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F72F2" w:rsidRDefault="003F72F2" w:rsidP="004C77A8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тестирование</w:t>
            </w:r>
            <w:r w:rsidR="00C40AFB">
              <w:rPr>
                <w:rFonts w:ascii="Times New Roman" w:eastAsia="Times New Roman" w:hAnsi="Times New Roman" w:cs="Times New Roman"/>
                <w:sz w:val="24"/>
                <w:szCs w:val="24"/>
              </w:rPr>
              <w:t>, экзамен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F72F2" w:rsidRDefault="003F72F2" w:rsidP="004C77A8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F72F2" w:rsidRDefault="003F72F2" w:rsidP="004C77A8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тестирование</w:t>
            </w:r>
            <w:r w:rsidR="00C40AFB">
              <w:rPr>
                <w:rFonts w:ascii="Times New Roman" w:eastAsia="Times New Roman" w:hAnsi="Times New Roman" w:cs="Times New Roman"/>
                <w:sz w:val="24"/>
                <w:szCs w:val="24"/>
              </w:rPr>
              <w:t>, экзамен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4C77A8" w:rsidRDefault="004C77A8" w:rsidP="004C77A8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F72F2" w:rsidRDefault="003F72F2" w:rsidP="004C77A8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тестирование</w:t>
            </w:r>
            <w:r w:rsidR="00F20347">
              <w:rPr>
                <w:rFonts w:ascii="Times New Roman" w:eastAsia="Times New Roman" w:hAnsi="Times New Roman" w:cs="Times New Roman"/>
                <w:sz w:val="24"/>
                <w:szCs w:val="24"/>
              </w:rPr>
              <w:t>, проверка презентац</w:t>
            </w:r>
            <w:r w:rsidR="00F2034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F20347">
              <w:rPr>
                <w:rFonts w:ascii="Times New Roman" w:eastAsia="Times New Roman" w:hAnsi="Times New Roman" w:cs="Times New Roman"/>
                <w:sz w:val="24"/>
                <w:szCs w:val="24"/>
              </w:rPr>
              <w:t>онных материалов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4C77A8" w:rsidRDefault="004C77A8" w:rsidP="004C77A8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1A0D" w:rsidRDefault="004A1A0D" w:rsidP="004C77A8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F72F2" w:rsidRDefault="003F72F2" w:rsidP="004C77A8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тестирование</w:t>
            </w:r>
            <w:r w:rsidR="00C40AFB">
              <w:rPr>
                <w:rFonts w:ascii="Times New Roman" w:eastAsia="Times New Roman" w:hAnsi="Times New Roman" w:cs="Times New Roman"/>
                <w:sz w:val="24"/>
                <w:szCs w:val="24"/>
              </w:rPr>
              <w:t>, экзамен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F72F2" w:rsidRDefault="003F72F2" w:rsidP="004C77A8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тестирование</w:t>
            </w:r>
            <w:r w:rsidR="00702D0D">
              <w:rPr>
                <w:rFonts w:ascii="Times New Roman" w:eastAsia="Times New Roman" w:hAnsi="Times New Roman" w:cs="Times New Roman"/>
                <w:sz w:val="24"/>
                <w:szCs w:val="24"/>
              </w:rPr>
              <w:t>, проверка презентац</w:t>
            </w:r>
            <w:r w:rsidR="00702D0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702D0D">
              <w:rPr>
                <w:rFonts w:ascii="Times New Roman" w:eastAsia="Times New Roman" w:hAnsi="Times New Roman" w:cs="Times New Roman"/>
                <w:sz w:val="24"/>
                <w:szCs w:val="24"/>
              </w:rPr>
              <w:t>онных материалов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F72F2" w:rsidRDefault="003F72F2" w:rsidP="004C77A8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F72F2" w:rsidRDefault="003F72F2" w:rsidP="004C77A8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тестирование</w:t>
            </w:r>
            <w:r w:rsidR="00C40AFB">
              <w:rPr>
                <w:rFonts w:ascii="Times New Roman" w:eastAsia="Times New Roman" w:hAnsi="Times New Roman" w:cs="Times New Roman"/>
                <w:sz w:val="24"/>
                <w:szCs w:val="24"/>
              </w:rPr>
              <w:t>, экзамен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F72F2" w:rsidRDefault="003F72F2" w:rsidP="004C77A8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F72F2" w:rsidRDefault="003F72F2" w:rsidP="004C77A8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F72F2" w:rsidRDefault="003F72F2" w:rsidP="004C77A8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тестирование</w:t>
            </w:r>
            <w:r w:rsidR="00C40AFB">
              <w:rPr>
                <w:rFonts w:ascii="Times New Roman" w:eastAsia="Times New Roman" w:hAnsi="Times New Roman" w:cs="Times New Roman"/>
                <w:sz w:val="24"/>
                <w:szCs w:val="24"/>
              </w:rPr>
              <w:t>, экзамен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F72F2" w:rsidRDefault="003F72F2" w:rsidP="004C77A8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F72F2" w:rsidRPr="003F72F2" w:rsidRDefault="003F72F2" w:rsidP="00A92E48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тестирование</w:t>
            </w:r>
            <w:r w:rsidR="00C40AFB">
              <w:rPr>
                <w:rFonts w:ascii="Times New Roman" w:eastAsia="Times New Roman" w:hAnsi="Times New Roman" w:cs="Times New Roman"/>
                <w:sz w:val="24"/>
                <w:szCs w:val="24"/>
              </w:rPr>
              <w:t>, экзамен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71339E" w:rsidRPr="0071339E" w:rsidTr="00A92E48">
        <w:trPr>
          <w:trHeight w:val="173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39E" w:rsidRPr="0071339E" w:rsidRDefault="0071339E" w:rsidP="00713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71339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Знания:</w:t>
            </w:r>
          </w:p>
        </w:tc>
        <w:tc>
          <w:tcPr>
            <w:tcW w:w="25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39E" w:rsidRPr="0071339E" w:rsidRDefault="0071339E" w:rsidP="00713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71339E" w:rsidRPr="0071339E" w:rsidTr="00A92E48">
        <w:trPr>
          <w:trHeight w:val="1832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39E" w:rsidRPr="004A1A0D" w:rsidRDefault="0071339E" w:rsidP="004A1A0D">
            <w:pPr>
              <w:pStyle w:val="a3"/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0D">
              <w:rPr>
                <w:rFonts w:ascii="Times New Roman" w:eastAsia="Times New Roman" w:hAnsi="Times New Roman" w:cs="Times New Roman"/>
                <w:sz w:val="24"/>
                <w:szCs w:val="24"/>
              </w:rPr>
              <w:t>сущность финансов, их функции и роль в экономике;</w:t>
            </w:r>
          </w:p>
          <w:p w:rsidR="0071339E" w:rsidRPr="004A1A0D" w:rsidRDefault="0071339E" w:rsidP="004A1A0D">
            <w:pPr>
              <w:pStyle w:val="a3"/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0D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 финансовой политики и ф</w:t>
            </w:r>
            <w:r w:rsidRPr="004A1A0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A1A0D">
              <w:rPr>
                <w:rFonts w:ascii="Times New Roman" w:eastAsia="Times New Roman" w:hAnsi="Times New Roman" w:cs="Times New Roman"/>
                <w:sz w:val="24"/>
                <w:szCs w:val="24"/>
              </w:rPr>
              <w:t>нансового контроля;</w:t>
            </w:r>
          </w:p>
          <w:p w:rsidR="0071339E" w:rsidRPr="004A1A0D" w:rsidRDefault="0071339E" w:rsidP="004A1A0D">
            <w:pPr>
              <w:pStyle w:val="a3"/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0D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законы денежного обращения</w:t>
            </w:r>
            <w:r w:rsidR="004A1A0D" w:rsidRPr="004A1A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A1A0D">
              <w:rPr>
                <w:rFonts w:ascii="Times New Roman" w:eastAsia="Times New Roman" w:hAnsi="Times New Roman" w:cs="Times New Roman"/>
                <w:sz w:val="24"/>
                <w:szCs w:val="24"/>
              </w:rPr>
              <w:t>сущность, виды и функции денег;</w:t>
            </w:r>
          </w:p>
          <w:p w:rsidR="0071339E" w:rsidRPr="004A1A0D" w:rsidRDefault="0071339E" w:rsidP="004A1A0D">
            <w:pPr>
              <w:pStyle w:val="a3"/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0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типы и элементы денежных систем</w:t>
            </w:r>
            <w:r w:rsidR="004A1A0D" w:rsidRPr="004A1A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A1A0D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денежных реформ;</w:t>
            </w:r>
          </w:p>
          <w:p w:rsidR="0071339E" w:rsidRPr="004A1A0D" w:rsidRDefault="0071339E" w:rsidP="004A1A0D">
            <w:pPr>
              <w:pStyle w:val="a3"/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0D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структуру кредитной и банковской си</w:t>
            </w:r>
            <w:r w:rsidRPr="004A1A0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4A1A0D">
              <w:rPr>
                <w:rFonts w:ascii="Times New Roman" w:eastAsia="Times New Roman" w:hAnsi="Times New Roman" w:cs="Times New Roman"/>
                <w:sz w:val="24"/>
                <w:szCs w:val="24"/>
              </w:rPr>
              <w:t>темы;</w:t>
            </w:r>
          </w:p>
          <w:p w:rsidR="0071339E" w:rsidRPr="004A1A0D" w:rsidRDefault="0071339E" w:rsidP="004A1A0D">
            <w:pPr>
              <w:pStyle w:val="a3"/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0D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 банков и классификацию ба</w:t>
            </w:r>
            <w:r w:rsidRPr="004A1A0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4A1A0D">
              <w:rPr>
                <w:rFonts w:ascii="Times New Roman" w:eastAsia="Times New Roman" w:hAnsi="Times New Roman" w:cs="Times New Roman"/>
                <w:sz w:val="24"/>
                <w:szCs w:val="24"/>
              </w:rPr>
              <w:t>ковских операций;</w:t>
            </w:r>
          </w:p>
          <w:p w:rsidR="0071339E" w:rsidRPr="004A1A0D" w:rsidRDefault="0071339E" w:rsidP="004A1A0D">
            <w:pPr>
              <w:pStyle w:val="a3"/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0D">
              <w:rPr>
                <w:rFonts w:ascii="Times New Roman" w:eastAsia="Times New Roman" w:hAnsi="Times New Roman" w:cs="Times New Roman"/>
                <w:sz w:val="24"/>
                <w:szCs w:val="24"/>
              </w:rPr>
              <w:t>цели, типы и инструменты денежно-кредитной политики;</w:t>
            </w:r>
          </w:p>
          <w:p w:rsidR="0071339E" w:rsidRPr="004A1A0D" w:rsidRDefault="0071339E" w:rsidP="004A1A0D">
            <w:pPr>
              <w:pStyle w:val="a3"/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0D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структуру финансовой системы</w:t>
            </w:r>
            <w:r w:rsidR="004A1A0D" w:rsidRPr="004A1A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A1A0D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</w:t>
            </w:r>
            <w:r w:rsidRPr="004A1A0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A1A0D">
              <w:rPr>
                <w:rFonts w:ascii="Times New Roman" w:eastAsia="Times New Roman" w:hAnsi="Times New Roman" w:cs="Times New Roman"/>
                <w:sz w:val="24"/>
                <w:szCs w:val="24"/>
              </w:rPr>
              <w:t>пы функционирования бюджетной сист</w:t>
            </w:r>
            <w:r w:rsidRPr="004A1A0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A1A0D">
              <w:rPr>
                <w:rFonts w:ascii="Times New Roman" w:eastAsia="Times New Roman" w:hAnsi="Times New Roman" w:cs="Times New Roman"/>
                <w:sz w:val="24"/>
                <w:szCs w:val="24"/>
              </w:rPr>
              <w:t>мы и основы бюджетного устройства;</w:t>
            </w:r>
          </w:p>
          <w:p w:rsidR="0071339E" w:rsidRPr="004A1A0D" w:rsidRDefault="0071339E" w:rsidP="004A1A0D">
            <w:pPr>
              <w:pStyle w:val="a3"/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0D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 классификации ценных бумаг;</w:t>
            </w:r>
          </w:p>
          <w:p w:rsidR="0071339E" w:rsidRPr="004A1A0D" w:rsidRDefault="0071339E" w:rsidP="004A1A0D">
            <w:pPr>
              <w:pStyle w:val="a3"/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0D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функционирования перви</w:t>
            </w:r>
            <w:r w:rsidRPr="004A1A0D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 w:rsidRPr="004A1A0D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и вторичного рынков ценных бумаг;</w:t>
            </w:r>
          </w:p>
          <w:p w:rsidR="0071339E" w:rsidRPr="004A1A0D" w:rsidRDefault="0071339E" w:rsidP="004A1A0D">
            <w:pPr>
              <w:pStyle w:val="a3"/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0D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 деятельности и функции пр</w:t>
            </w:r>
            <w:r w:rsidRPr="004A1A0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A1A0D">
              <w:rPr>
                <w:rFonts w:ascii="Times New Roman" w:eastAsia="Times New Roman" w:hAnsi="Times New Roman" w:cs="Times New Roman"/>
                <w:sz w:val="24"/>
                <w:szCs w:val="24"/>
              </w:rPr>
              <w:t>фессиональных участников рынка ценных бумаг;</w:t>
            </w:r>
          </w:p>
          <w:p w:rsidR="004A1A0D" w:rsidRPr="004A1A0D" w:rsidRDefault="004A1A0D" w:rsidP="004A1A0D">
            <w:pPr>
              <w:pStyle w:val="a3"/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A0D">
              <w:rPr>
                <w:rFonts w:ascii="Times New Roman" w:hAnsi="Times New Roman"/>
                <w:sz w:val="24"/>
                <w:szCs w:val="24"/>
              </w:rPr>
              <w:t>кредит и кредитную систему в условиях рыночной экономики;</w:t>
            </w:r>
          </w:p>
          <w:p w:rsidR="0071339E" w:rsidRPr="0071339E" w:rsidRDefault="0071339E" w:rsidP="004A1A0D">
            <w:pPr>
              <w:pStyle w:val="a3"/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1A0D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и отличительные черты ра</w:t>
            </w:r>
            <w:r w:rsidRPr="004A1A0D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4A1A0D">
              <w:rPr>
                <w:rFonts w:ascii="Times New Roman" w:eastAsia="Times New Roman" w:hAnsi="Times New Roman" w:cs="Times New Roman"/>
                <w:sz w:val="24"/>
                <w:szCs w:val="24"/>
              </w:rPr>
              <w:t>вития кредитного дела и денежного о</w:t>
            </w:r>
            <w:r w:rsidRPr="004A1A0D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4A1A0D">
              <w:rPr>
                <w:rFonts w:ascii="Times New Roman" w:eastAsia="Times New Roman" w:hAnsi="Times New Roman" w:cs="Times New Roman"/>
                <w:sz w:val="24"/>
                <w:szCs w:val="24"/>
              </w:rPr>
              <w:t>ращения в России на основных этапах формирования ее экономической сист</w:t>
            </w:r>
            <w:r w:rsidRPr="004A1A0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A1A0D">
              <w:rPr>
                <w:rFonts w:ascii="Times New Roman" w:eastAsia="Times New Roman" w:hAnsi="Times New Roman" w:cs="Times New Roman"/>
                <w:sz w:val="24"/>
                <w:szCs w:val="24"/>
              </w:rPr>
              <w:t>мы.</w:t>
            </w:r>
          </w:p>
        </w:tc>
        <w:tc>
          <w:tcPr>
            <w:tcW w:w="25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39E" w:rsidRPr="0071339E" w:rsidRDefault="0071339E" w:rsidP="0071339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</w:tbl>
    <w:p w:rsidR="0071339E" w:rsidRPr="0071339E" w:rsidRDefault="0071339E" w:rsidP="007133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2A7B0A" w:rsidRPr="002A7B0A" w:rsidRDefault="002A7B0A" w:rsidP="002A7B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</w:p>
    <w:p w:rsidR="002A7B0A" w:rsidRPr="002A7B0A" w:rsidRDefault="002A7B0A" w:rsidP="002A7B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20"/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</w:pPr>
    </w:p>
    <w:p w:rsidR="002A7B0A" w:rsidRPr="002A7B0A" w:rsidRDefault="002A7B0A" w:rsidP="002A7B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20"/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</w:pPr>
    </w:p>
    <w:p w:rsidR="0071339E" w:rsidRDefault="0071339E"/>
    <w:sectPr w:rsidR="0071339E" w:rsidSect="00A92E4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7297" w:rsidRDefault="004A7297" w:rsidP="00E77362">
      <w:pPr>
        <w:spacing w:after="0" w:line="240" w:lineRule="auto"/>
      </w:pPr>
      <w:r>
        <w:separator/>
      </w:r>
    </w:p>
  </w:endnote>
  <w:endnote w:type="continuationSeparator" w:id="1">
    <w:p w:rsidR="004A7297" w:rsidRDefault="004A7297" w:rsidP="00E773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45518"/>
    </w:sdtPr>
    <w:sdtContent>
      <w:p w:rsidR="00607B32" w:rsidRDefault="0047082B">
        <w:pPr>
          <w:pStyle w:val="a8"/>
          <w:jc w:val="right"/>
        </w:pPr>
        <w:r w:rsidRPr="00106979">
          <w:rPr>
            <w:rFonts w:ascii="Times New Roman" w:hAnsi="Times New Roman" w:cs="Times New Roman"/>
          </w:rPr>
          <w:fldChar w:fldCharType="begin"/>
        </w:r>
        <w:r w:rsidR="00607B32" w:rsidRPr="00106979">
          <w:rPr>
            <w:rFonts w:ascii="Times New Roman" w:hAnsi="Times New Roman" w:cs="Times New Roman"/>
          </w:rPr>
          <w:instrText xml:space="preserve"> PAGE   \* MERGEFORMAT </w:instrText>
        </w:r>
        <w:r w:rsidRPr="00106979">
          <w:rPr>
            <w:rFonts w:ascii="Times New Roman" w:hAnsi="Times New Roman" w:cs="Times New Roman"/>
          </w:rPr>
          <w:fldChar w:fldCharType="separate"/>
        </w:r>
        <w:r w:rsidR="00680799">
          <w:rPr>
            <w:rFonts w:ascii="Times New Roman" w:hAnsi="Times New Roman" w:cs="Times New Roman"/>
            <w:noProof/>
          </w:rPr>
          <w:t>7</w:t>
        </w:r>
        <w:r w:rsidRPr="00106979">
          <w:rPr>
            <w:rFonts w:ascii="Times New Roman" w:hAnsi="Times New Roman" w:cs="Times New Roman"/>
          </w:rPr>
          <w:fldChar w:fldCharType="end"/>
        </w:r>
      </w:p>
    </w:sdtContent>
  </w:sdt>
  <w:p w:rsidR="00607B32" w:rsidRDefault="00607B3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7297" w:rsidRDefault="004A7297" w:rsidP="00E77362">
      <w:pPr>
        <w:spacing w:after="0" w:line="240" w:lineRule="auto"/>
      </w:pPr>
      <w:r>
        <w:separator/>
      </w:r>
    </w:p>
  </w:footnote>
  <w:footnote w:type="continuationSeparator" w:id="1">
    <w:p w:rsidR="004A7297" w:rsidRDefault="004A7297" w:rsidP="00E773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60F10"/>
    <w:multiLevelType w:val="hybridMultilevel"/>
    <w:tmpl w:val="32A8D2A0"/>
    <w:lvl w:ilvl="0" w:tplc="50F8AC6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1984589"/>
    <w:multiLevelType w:val="hybridMultilevel"/>
    <w:tmpl w:val="15CECA80"/>
    <w:lvl w:ilvl="0" w:tplc="F9F48D1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8D16726"/>
    <w:multiLevelType w:val="hybridMultilevel"/>
    <w:tmpl w:val="EC949A80"/>
    <w:lvl w:ilvl="0" w:tplc="E836F6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F72B90"/>
    <w:multiLevelType w:val="hybridMultilevel"/>
    <w:tmpl w:val="EC0E608C"/>
    <w:lvl w:ilvl="0" w:tplc="4B9E6AE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4">
    <w:nsid w:val="0AF1673B"/>
    <w:multiLevelType w:val="hybridMultilevel"/>
    <w:tmpl w:val="2F82056A"/>
    <w:lvl w:ilvl="0" w:tplc="346EB3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84541C9"/>
    <w:multiLevelType w:val="hybridMultilevel"/>
    <w:tmpl w:val="ADA2C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241D3"/>
    <w:multiLevelType w:val="hybridMultilevel"/>
    <w:tmpl w:val="135E5078"/>
    <w:lvl w:ilvl="0" w:tplc="E836F6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A1285D"/>
    <w:multiLevelType w:val="hybridMultilevel"/>
    <w:tmpl w:val="859ADCAE"/>
    <w:lvl w:ilvl="0" w:tplc="E836F6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E13C8E"/>
    <w:multiLevelType w:val="hybridMultilevel"/>
    <w:tmpl w:val="D2F81B68"/>
    <w:lvl w:ilvl="0" w:tplc="CAE2FD3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365B69"/>
    <w:multiLevelType w:val="hybridMultilevel"/>
    <w:tmpl w:val="0EC04FC4"/>
    <w:lvl w:ilvl="0" w:tplc="3EE08912">
      <w:start w:val="1"/>
      <w:numFmt w:val="bullet"/>
      <w:lvlText w:val=""/>
      <w:lvlJc w:val="left"/>
      <w:pPr>
        <w:tabs>
          <w:tab w:val="num" w:pos="1389"/>
        </w:tabs>
        <w:ind w:left="13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5B38F9"/>
    <w:multiLevelType w:val="hybridMultilevel"/>
    <w:tmpl w:val="3E582EC6"/>
    <w:lvl w:ilvl="0" w:tplc="C8CCC40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E425CC"/>
    <w:multiLevelType w:val="hybridMultilevel"/>
    <w:tmpl w:val="1742AB86"/>
    <w:lvl w:ilvl="0" w:tplc="DEAE47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762D9F"/>
    <w:multiLevelType w:val="hybridMultilevel"/>
    <w:tmpl w:val="B894B0F6"/>
    <w:lvl w:ilvl="0" w:tplc="E836F6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630612"/>
    <w:multiLevelType w:val="hybridMultilevel"/>
    <w:tmpl w:val="72C8CFE0"/>
    <w:lvl w:ilvl="0" w:tplc="51BE5F7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5B3F14"/>
    <w:multiLevelType w:val="hybridMultilevel"/>
    <w:tmpl w:val="2F82056A"/>
    <w:lvl w:ilvl="0" w:tplc="346EB3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C4E646A"/>
    <w:multiLevelType w:val="hybridMultilevel"/>
    <w:tmpl w:val="1728D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470D91"/>
    <w:multiLevelType w:val="hybridMultilevel"/>
    <w:tmpl w:val="53648F2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>
    <w:nsid w:val="2F312DC2"/>
    <w:multiLevelType w:val="hybridMultilevel"/>
    <w:tmpl w:val="64BCD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D7078D"/>
    <w:multiLevelType w:val="hybridMultilevel"/>
    <w:tmpl w:val="A34C1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1153EE2"/>
    <w:multiLevelType w:val="hybridMultilevel"/>
    <w:tmpl w:val="3C2E438E"/>
    <w:lvl w:ilvl="0" w:tplc="E836F6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7917072"/>
    <w:multiLevelType w:val="hybridMultilevel"/>
    <w:tmpl w:val="1B84DFB2"/>
    <w:lvl w:ilvl="0" w:tplc="0419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22">
    <w:nsid w:val="3A546015"/>
    <w:multiLevelType w:val="hybridMultilevel"/>
    <w:tmpl w:val="8452C78E"/>
    <w:lvl w:ilvl="0" w:tplc="AF0E4B36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A823C51"/>
    <w:multiLevelType w:val="hybridMultilevel"/>
    <w:tmpl w:val="574EBC10"/>
    <w:lvl w:ilvl="0" w:tplc="E836F6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B1A2625"/>
    <w:multiLevelType w:val="hybridMultilevel"/>
    <w:tmpl w:val="3EEA23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FF0F62"/>
    <w:multiLevelType w:val="hybridMultilevel"/>
    <w:tmpl w:val="7A5E07BA"/>
    <w:lvl w:ilvl="0" w:tplc="D840B492">
      <w:start w:val="1"/>
      <w:numFmt w:val="decimal"/>
      <w:lvlText w:val="%1."/>
      <w:lvlJc w:val="left"/>
      <w:pPr>
        <w:ind w:left="786" w:hanging="360"/>
      </w:pPr>
      <w:rPr>
        <w:rFonts w:hint="default"/>
        <w:sz w:val="28"/>
        <w:szCs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DF15CE"/>
    <w:multiLevelType w:val="hybridMultilevel"/>
    <w:tmpl w:val="64707C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354282B"/>
    <w:multiLevelType w:val="hybridMultilevel"/>
    <w:tmpl w:val="44F0F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527296F"/>
    <w:multiLevelType w:val="hybridMultilevel"/>
    <w:tmpl w:val="30360B2C"/>
    <w:lvl w:ilvl="0" w:tplc="D19CD9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5C7308"/>
    <w:multiLevelType w:val="hybridMultilevel"/>
    <w:tmpl w:val="64BCD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FF50A8"/>
    <w:multiLevelType w:val="hybridMultilevel"/>
    <w:tmpl w:val="FE1C3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B25FDD"/>
    <w:multiLevelType w:val="hybridMultilevel"/>
    <w:tmpl w:val="ED0C7548"/>
    <w:lvl w:ilvl="0" w:tplc="50F8AC68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2">
    <w:nsid w:val="5D5B3D74"/>
    <w:multiLevelType w:val="hybridMultilevel"/>
    <w:tmpl w:val="E8D006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6946F6"/>
    <w:multiLevelType w:val="hybridMultilevel"/>
    <w:tmpl w:val="B32C43BE"/>
    <w:lvl w:ilvl="0" w:tplc="3B42D9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960BEB"/>
    <w:multiLevelType w:val="hybridMultilevel"/>
    <w:tmpl w:val="9E269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3F0E6D"/>
    <w:multiLevelType w:val="hybridMultilevel"/>
    <w:tmpl w:val="4A609B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931442"/>
    <w:multiLevelType w:val="hybridMultilevel"/>
    <w:tmpl w:val="ADA2C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580F56"/>
    <w:multiLevelType w:val="hybridMultilevel"/>
    <w:tmpl w:val="ACBC5C2E"/>
    <w:lvl w:ilvl="0" w:tplc="B13A8B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6DA731E"/>
    <w:multiLevelType w:val="hybridMultilevel"/>
    <w:tmpl w:val="35B83E8C"/>
    <w:lvl w:ilvl="0" w:tplc="E306F2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C2639D2"/>
    <w:multiLevelType w:val="hybridMultilevel"/>
    <w:tmpl w:val="15CECA80"/>
    <w:lvl w:ilvl="0" w:tplc="F9F48D1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>
    <w:nsid w:val="74604A78"/>
    <w:multiLevelType w:val="hybridMultilevel"/>
    <w:tmpl w:val="9B78D4A2"/>
    <w:lvl w:ilvl="0" w:tplc="8EF61B4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1">
    <w:nsid w:val="798D77B9"/>
    <w:multiLevelType w:val="hybridMultilevel"/>
    <w:tmpl w:val="8EF0071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A3C31A5"/>
    <w:multiLevelType w:val="hybridMultilevel"/>
    <w:tmpl w:val="6A3E6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F90E64"/>
    <w:multiLevelType w:val="hybridMultilevel"/>
    <w:tmpl w:val="910CE694"/>
    <w:lvl w:ilvl="0" w:tplc="0419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44">
    <w:nsid w:val="7F7F126F"/>
    <w:multiLevelType w:val="hybridMultilevel"/>
    <w:tmpl w:val="B60EA8BE"/>
    <w:lvl w:ilvl="0" w:tplc="3EE08912">
      <w:start w:val="1"/>
      <w:numFmt w:val="bullet"/>
      <w:lvlText w:val=""/>
      <w:lvlJc w:val="left"/>
      <w:pPr>
        <w:tabs>
          <w:tab w:val="num" w:pos="1389"/>
        </w:tabs>
        <w:ind w:left="13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FD60D4C"/>
    <w:multiLevelType w:val="hybridMultilevel"/>
    <w:tmpl w:val="36AAA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6"/>
  </w:num>
  <w:num w:numId="3">
    <w:abstractNumId w:val="21"/>
  </w:num>
  <w:num w:numId="4">
    <w:abstractNumId w:val="24"/>
  </w:num>
  <w:num w:numId="5">
    <w:abstractNumId w:val="37"/>
  </w:num>
  <w:num w:numId="6">
    <w:abstractNumId w:val="7"/>
  </w:num>
  <w:num w:numId="7">
    <w:abstractNumId w:val="38"/>
  </w:num>
  <w:num w:numId="8">
    <w:abstractNumId w:val="4"/>
  </w:num>
  <w:num w:numId="9">
    <w:abstractNumId w:val="36"/>
  </w:num>
  <w:num w:numId="10">
    <w:abstractNumId w:val="6"/>
  </w:num>
  <w:num w:numId="11">
    <w:abstractNumId w:val="28"/>
  </w:num>
  <w:num w:numId="12">
    <w:abstractNumId w:val="14"/>
  </w:num>
  <w:num w:numId="13">
    <w:abstractNumId w:val="20"/>
  </w:num>
  <w:num w:numId="14">
    <w:abstractNumId w:val="8"/>
  </w:num>
  <w:num w:numId="15">
    <w:abstractNumId w:val="23"/>
  </w:num>
  <w:num w:numId="16">
    <w:abstractNumId w:val="9"/>
  </w:num>
  <w:num w:numId="17">
    <w:abstractNumId w:val="2"/>
  </w:num>
  <w:num w:numId="18">
    <w:abstractNumId w:val="13"/>
  </w:num>
  <w:num w:numId="19">
    <w:abstractNumId w:val="18"/>
  </w:num>
  <w:num w:numId="20">
    <w:abstractNumId w:val="29"/>
  </w:num>
  <w:num w:numId="21">
    <w:abstractNumId w:val="15"/>
  </w:num>
  <w:num w:numId="22">
    <w:abstractNumId w:val="33"/>
  </w:num>
  <w:num w:numId="23">
    <w:abstractNumId w:val="41"/>
  </w:num>
  <w:num w:numId="24">
    <w:abstractNumId w:val="12"/>
  </w:num>
  <w:num w:numId="25">
    <w:abstractNumId w:val="10"/>
  </w:num>
  <w:num w:numId="26">
    <w:abstractNumId w:val="44"/>
  </w:num>
  <w:num w:numId="27">
    <w:abstractNumId w:val="17"/>
  </w:num>
  <w:num w:numId="28">
    <w:abstractNumId w:val="32"/>
  </w:num>
  <w:num w:numId="29">
    <w:abstractNumId w:val="35"/>
  </w:num>
  <w:num w:numId="30">
    <w:abstractNumId w:val="43"/>
  </w:num>
  <w:num w:numId="31">
    <w:abstractNumId w:val="19"/>
  </w:num>
  <w:num w:numId="3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2"/>
  </w:num>
  <w:num w:numId="35">
    <w:abstractNumId w:val="1"/>
  </w:num>
  <w:num w:numId="36">
    <w:abstractNumId w:val="34"/>
  </w:num>
  <w:num w:numId="37">
    <w:abstractNumId w:val="11"/>
  </w:num>
  <w:num w:numId="38">
    <w:abstractNumId w:val="39"/>
  </w:num>
  <w:num w:numId="39">
    <w:abstractNumId w:val="25"/>
  </w:num>
  <w:num w:numId="40">
    <w:abstractNumId w:val="0"/>
  </w:num>
  <w:num w:numId="41">
    <w:abstractNumId w:val="30"/>
  </w:num>
  <w:num w:numId="42">
    <w:abstractNumId w:val="31"/>
  </w:num>
  <w:num w:numId="4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6"/>
  </w:num>
  <w:num w:numId="46">
    <w:abstractNumId w:val="22"/>
  </w:num>
  <w:num w:numId="47">
    <w:abstractNumId w:val="40"/>
  </w:num>
  <w:num w:numId="48">
    <w:abstractNumId w:val="3"/>
  </w:num>
  <w:num w:numId="49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A7B0A"/>
    <w:rsid w:val="0000003C"/>
    <w:rsid w:val="00025054"/>
    <w:rsid w:val="000302AB"/>
    <w:rsid w:val="00031B95"/>
    <w:rsid w:val="00085209"/>
    <w:rsid w:val="000A014F"/>
    <w:rsid w:val="000A7E5A"/>
    <w:rsid w:val="000E5EEA"/>
    <w:rsid w:val="00103ACA"/>
    <w:rsid w:val="00106979"/>
    <w:rsid w:val="00120ADE"/>
    <w:rsid w:val="001578C3"/>
    <w:rsid w:val="00167BBD"/>
    <w:rsid w:val="001860EA"/>
    <w:rsid w:val="00191C62"/>
    <w:rsid w:val="00196C75"/>
    <w:rsid w:val="0019786C"/>
    <w:rsid w:val="001B225D"/>
    <w:rsid w:val="001C1475"/>
    <w:rsid w:val="00203A5F"/>
    <w:rsid w:val="00225FC3"/>
    <w:rsid w:val="00245F30"/>
    <w:rsid w:val="00247BC8"/>
    <w:rsid w:val="002543E4"/>
    <w:rsid w:val="0026427A"/>
    <w:rsid w:val="00275ACF"/>
    <w:rsid w:val="002A7B0A"/>
    <w:rsid w:val="002B74E3"/>
    <w:rsid w:val="002C1E67"/>
    <w:rsid w:val="002F76DF"/>
    <w:rsid w:val="0030379C"/>
    <w:rsid w:val="00313042"/>
    <w:rsid w:val="00326321"/>
    <w:rsid w:val="00373579"/>
    <w:rsid w:val="003B08A6"/>
    <w:rsid w:val="003B6DDC"/>
    <w:rsid w:val="003D0E28"/>
    <w:rsid w:val="003D1E50"/>
    <w:rsid w:val="003D7620"/>
    <w:rsid w:val="003F44F3"/>
    <w:rsid w:val="003F72F2"/>
    <w:rsid w:val="00403822"/>
    <w:rsid w:val="00405B35"/>
    <w:rsid w:val="00421866"/>
    <w:rsid w:val="004652DB"/>
    <w:rsid w:val="0047082B"/>
    <w:rsid w:val="004A1A0D"/>
    <w:rsid w:val="004A44C4"/>
    <w:rsid w:val="004A5E52"/>
    <w:rsid w:val="004A7297"/>
    <w:rsid w:val="004B20AC"/>
    <w:rsid w:val="004C77A8"/>
    <w:rsid w:val="004E286D"/>
    <w:rsid w:val="0051106D"/>
    <w:rsid w:val="00520AEF"/>
    <w:rsid w:val="0053035B"/>
    <w:rsid w:val="005312AA"/>
    <w:rsid w:val="00535A44"/>
    <w:rsid w:val="00547EEF"/>
    <w:rsid w:val="005C6ADE"/>
    <w:rsid w:val="005C6AED"/>
    <w:rsid w:val="005D161E"/>
    <w:rsid w:val="005D2939"/>
    <w:rsid w:val="005F40CA"/>
    <w:rsid w:val="00607B32"/>
    <w:rsid w:val="0062101A"/>
    <w:rsid w:val="00622A93"/>
    <w:rsid w:val="00633DA1"/>
    <w:rsid w:val="00652741"/>
    <w:rsid w:val="00672B64"/>
    <w:rsid w:val="00673B2F"/>
    <w:rsid w:val="00680799"/>
    <w:rsid w:val="006E295F"/>
    <w:rsid w:val="00702D0D"/>
    <w:rsid w:val="0071339E"/>
    <w:rsid w:val="007270F7"/>
    <w:rsid w:val="00737EAD"/>
    <w:rsid w:val="00761A64"/>
    <w:rsid w:val="00762636"/>
    <w:rsid w:val="00781581"/>
    <w:rsid w:val="00784F17"/>
    <w:rsid w:val="00786674"/>
    <w:rsid w:val="007872B6"/>
    <w:rsid w:val="007A1FE3"/>
    <w:rsid w:val="007B10B4"/>
    <w:rsid w:val="007C6A61"/>
    <w:rsid w:val="007F4EBC"/>
    <w:rsid w:val="008300DC"/>
    <w:rsid w:val="0086280E"/>
    <w:rsid w:val="008663A2"/>
    <w:rsid w:val="00890FEA"/>
    <w:rsid w:val="00894E75"/>
    <w:rsid w:val="008B3039"/>
    <w:rsid w:val="008D03B0"/>
    <w:rsid w:val="008F08F1"/>
    <w:rsid w:val="008F77B0"/>
    <w:rsid w:val="00957835"/>
    <w:rsid w:val="00964691"/>
    <w:rsid w:val="00967B9F"/>
    <w:rsid w:val="009744A3"/>
    <w:rsid w:val="009F3423"/>
    <w:rsid w:val="00A0458D"/>
    <w:rsid w:val="00A11764"/>
    <w:rsid w:val="00A13921"/>
    <w:rsid w:val="00A50AE3"/>
    <w:rsid w:val="00A61023"/>
    <w:rsid w:val="00A63E41"/>
    <w:rsid w:val="00A92E48"/>
    <w:rsid w:val="00A97A5A"/>
    <w:rsid w:val="00AA783C"/>
    <w:rsid w:val="00AB49FF"/>
    <w:rsid w:val="00AC17C5"/>
    <w:rsid w:val="00AC66A0"/>
    <w:rsid w:val="00AD42D7"/>
    <w:rsid w:val="00AE72D1"/>
    <w:rsid w:val="00B05F5A"/>
    <w:rsid w:val="00B07D52"/>
    <w:rsid w:val="00B22F72"/>
    <w:rsid w:val="00B5117D"/>
    <w:rsid w:val="00B528E3"/>
    <w:rsid w:val="00B56A1D"/>
    <w:rsid w:val="00B625C0"/>
    <w:rsid w:val="00B9741F"/>
    <w:rsid w:val="00BA158A"/>
    <w:rsid w:val="00BA274D"/>
    <w:rsid w:val="00BE0791"/>
    <w:rsid w:val="00C013BD"/>
    <w:rsid w:val="00C1224E"/>
    <w:rsid w:val="00C13E2E"/>
    <w:rsid w:val="00C40AFB"/>
    <w:rsid w:val="00C474F6"/>
    <w:rsid w:val="00C535CF"/>
    <w:rsid w:val="00C578A3"/>
    <w:rsid w:val="00C67219"/>
    <w:rsid w:val="00C83BEB"/>
    <w:rsid w:val="00C94E91"/>
    <w:rsid w:val="00CA4CD9"/>
    <w:rsid w:val="00CE4546"/>
    <w:rsid w:val="00D52136"/>
    <w:rsid w:val="00DB28F4"/>
    <w:rsid w:val="00DE4A46"/>
    <w:rsid w:val="00DF3CF4"/>
    <w:rsid w:val="00E47BE7"/>
    <w:rsid w:val="00E550C8"/>
    <w:rsid w:val="00E77362"/>
    <w:rsid w:val="00E85335"/>
    <w:rsid w:val="00E9253C"/>
    <w:rsid w:val="00EB3772"/>
    <w:rsid w:val="00EF3552"/>
    <w:rsid w:val="00F02163"/>
    <w:rsid w:val="00F20347"/>
    <w:rsid w:val="00F47534"/>
    <w:rsid w:val="00F54FD6"/>
    <w:rsid w:val="00F72C82"/>
    <w:rsid w:val="00F92F3B"/>
    <w:rsid w:val="00FA6FC1"/>
    <w:rsid w:val="00FE2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8F1"/>
  </w:style>
  <w:style w:type="paragraph" w:styleId="3">
    <w:name w:val="heading 3"/>
    <w:basedOn w:val="a"/>
    <w:next w:val="a"/>
    <w:link w:val="30"/>
    <w:qFormat/>
    <w:rsid w:val="002A7B0A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62101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7B0A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2A7B0A"/>
    <w:rPr>
      <w:rFonts w:ascii="Cambria" w:eastAsia="Times New Roman" w:hAnsi="Cambria" w:cs="Times New Roman"/>
      <w:b/>
      <w:bCs/>
      <w:sz w:val="26"/>
      <w:szCs w:val="26"/>
    </w:rPr>
  </w:style>
  <w:style w:type="paragraph" w:styleId="a4">
    <w:name w:val="Subtitle"/>
    <w:basedOn w:val="a"/>
    <w:next w:val="a"/>
    <w:link w:val="a5"/>
    <w:qFormat/>
    <w:rsid w:val="002A7B0A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2A7B0A"/>
    <w:rPr>
      <w:rFonts w:ascii="Cambria" w:eastAsia="Times New Roman" w:hAnsi="Cambria" w:cs="Times New Roman"/>
      <w:sz w:val="24"/>
      <w:szCs w:val="24"/>
    </w:rPr>
  </w:style>
  <w:style w:type="paragraph" w:customStyle="1" w:styleId="22">
    <w:name w:val="Основной текст с отступом 22"/>
    <w:basedOn w:val="a"/>
    <w:rsid w:val="002A7B0A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E773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77362"/>
  </w:style>
  <w:style w:type="paragraph" w:styleId="a8">
    <w:name w:val="footer"/>
    <w:basedOn w:val="a"/>
    <w:link w:val="a9"/>
    <w:uiPriority w:val="99"/>
    <w:unhideWhenUsed/>
    <w:rsid w:val="00E773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77362"/>
  </w:style>
  <w:style w:type="character" w:customStyle="1" w:styleId="40">
    <w:name w:val="Заголовок 4 Знак"/>
    <w:basedOn w:val="a0"/>
    <w:link w:val="4"/>
    <w:uiPriority w:val="9"/>
    <w:rsid w:val="0062101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a">
    <w:name w:val="Hyperlink"/>
    <w:basedOn w:val="a0"/>
    <w:uiPriority w:val="99"/>
    <w:semiHidden/>
    <w:unhideWhenUsed/>
    <w:rsid w:val="0062101A"/>
    <w:rPr>
      <w:color w:val="0000FF"/>
      <w:u w:val="single"/>
    </w:rPr>
  </w:style>
  <w:style w:type="character" w:customStyle="1" w:styleId="apple-converted-space">
    <w:name w:val="apple-converted-space"/>
    <w:basedOn w:val="a0"/>
    <w:rsid w:val="0062101A"/>
  </w:style>
  <w:style w:type="character" w:customStyle="1" w:styleId="1">
    <w:name w:val="Основной шрифт абзаца1"/>
    <w:rsid w:val="00AA783C"/>
  </w:style>
  <w:style w:type="paragraph" w:customStyle="1" w:styleId="10">
    <w:name w:val="Текст1"/>
    <w:basedOn w:val="a"/>
    <w:rsid w:val="00AA783C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031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31B95"/>
    <w:rPr>
      <w:rFonts w:ascii="Tahoma" w:hAnsi="Tahoma" w:cs="Tahoma"/>
      <w:sz w:val="16"/>
      <w:szCs w:val="16"/>
    </w:rPr>
  </w:style>
  <w:style w:type="paragraph" w:styleId="ad">
    <w:name w:val="List"/>
    <w:basedOn w:val="a"/>
    <w:rsid w:val="009F3423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lleng.ru/edu/econom5.ht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ibliofond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BA1DC-F551-4D57-B753-4030BE7F9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2544</Words>
  <Characters>14507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YaKuT</dc:creator>
  <cp:lastModifiedBy>lada</cp:lastModifiedBy>
  <cp:revision>2</cp:revision>
  <cp:lastPrinted>2020-01-27T10:21:00Z</cp:lastPrinted>
  <dcterms:created xsi:type="dcterms:W3CDTF">2020-12-23T11:27:00Z</dcterms:created>
  <dcterms:modified xsi:type="dcterms:W3CDTF">2020-12-23T11:27:00Z</dcterms:modified>
</cp:coreProperties>
</file>