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A0" w:rsidRPr="00416484" w:rsidRDefault="004A70A0" w:rsidP="00515638">
      <w:pPr>
        <w:jc w:val="center"/>
        <w:rPr>
          <w:sz w:val="24"/>
        </w:rPr>
      </w:pPr>
      <w:r w:rsidRPr="00416484">
        <w:rPr>
          <w:sz w:val="24"/>
        </w:rPr>
        <w:t>Министерство образования и науки Челябинской области</w:t>
      </w:r>
    </w:p>
    <w:p w:rsidR="004A70A0" w:rsidRPr="00416484" w:rsidRDefault="004A70A0" w:rsidP="00515638">
      <w:pPr>
        <w:jc w:val="center"/>
        <w:rPr>
          <w:sz w:val="24"/>
        </w:rPr>
      </w:pPr>
      <w:r w:rsidRPr="00416484">
        <w:rPr>
          <w:sz w:val="24"/>
        </w:rPr>
        <w:t>Государственное бюджетное профессиональное образовательное учреждение</w:t>
      </w:r>
    </w:p>
    <w:p w:rsidR="004A70A0" w:rsidRPr="00AD3077" w:rsidRDefault="004A70A0" w:rsidP="00515638">
      <w:pPr>
        <w:jc w:val="center"/>
        <w:rPr>
          <w:b/>
          <w:sz w:val="24"/>
        </w:rPr>
      </w:pPr>
      <w:r w:rsidRPr="00AD3077">
        <w:rPr>
          <w:b/>
          <w:sz w:val="24"/>
        </w:rPr>
        <w:t xml:space="preserve"> «Южно-Уральский государственный технический колледж»</w:t>
      </w:r>
    </w:p>
    <w:p w:rsidR="004A70A0" w:rsidRPr="00AD3077" w:rsidRDefault="004A70A0" w:rsidP="00515638">
      <w:pPr>
        <w:jc w:val="center"/>
        <w:rPr>
          <w:b/>
          <w:sz w:val="24"/>
        </w:rPr>
      </w:pPr>
    </w:p>
    <w:p w:rsidR="004A70A0" w:rsidRPr="00416484" w:rsidRDefault="004A70A0" w:rsidP="00515638">
      <w:pPr>
        <w:jc w:val="center"/>
        <w:rPr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AD3077" w:rsidRDefault="00E85FB6" w:rsidP="00515638">
      <w:pPr>
        <w:jc w:val="center"/>
        <w:rPr>
          <w:b/>
          <w:sz w:val="28"/>
          <w:szCs w:val="28"/>
        </w:rPr>
      </w:pPr>
      <w:r w:rsidRPr="00AD3077">
        <w:rPr>
          <w:b/>
          <w:sz w:val="28"/>
          <w:szCs w:val="28"/>
        </w:rPr>
        <w:t xml:space="preserve">РАБОЧАЯ </w:t>
      </w:r>
      <w:r w:rsidR="004A70A0" w:rsidRPr="00AD3077">
        <w:rPr>
          <w:b/>
          <w:sz w:val="28"/>
          <w:szCs w:val="28"/>
        </w:rPr>
        <w:t>ПРОГРАММА УЧЕБНОЙ ДИСЦИПЛИНЫ</w:t>
      </w: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416484" w:rsidP="00515638">
      <w:pPr>
        <w:jc w:val="center"/>
        <w:rPr>
          <w:b/>
          <w:sz w:val="28"/>
          <w:szCs w:val="28"/>
        </w:rPr>
      </w:pPr>
      <w:r w:rsidRPr="00AD3077">
        <w:rPr>
          <w:b/>
          <w:sz w:val="28"/>
          <w:szCs w:val="28"/>
        </w:rPr>
        <w:t>«ТИПОЛОГИЯ ЗДАНИЙ»</w:t>
      </w: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7D4BB1" w:rsidP="00515638">
      <w:pPr>
        <w:jc w:val="center"/>
        <w:rPr>
          <w:sz w:val="28"/>
          <w:szCs w:val="28"/>
        </w:rPr>
      </w:pPr>
      <w:r w:rsidRPr="00AD3077">
        <w:rPr>
          <w:sz w:val="28"/>
          <w:szCs w:val="28"/>
        </w:rPr>
        <w:t>по</w:t>
      </w:r>
      <w:r w:rsidR="004A70A0" w:rsidRPr="00AD3077">
        <w:rPr>
          <w:sz w:val="28"/>
          <w:szCs w:val="28"/>
        </w:rPr>
        <w:t xml:space="preserve"> специальности 21.02.06 Информационные системы обеспечения градостроительной деятельности</w:t>
      </w:r>
    </w:p>
    <w:p w:rsidR="004A70A0" w:rsidRPr="00AD3077" w:rsidRDefault="004A70A0" w:rsidP="00515638">
      <w:pPr>
        <w:jc w:val="center"/>
        <w:rPr>
          <w:sz w:val="28"/>
          <w:szCs w:val="28"/>
        </w:rPr>
      </w:pPr>
    </w:p>
    <w:p w:rsidR="004A70A0" w:rsidRPr="00AD3077" w:rsidRDefault="004A70A0" w:rsidP="00515638">
      <w:pPr>
        <w:jc w:val="center"/>
        <w:rPr>
          <w:sz w:val="28"/>
          <w:szCs w:val="28"/>
        </w:rPr>
      </w:pPr>
    </w:p>
    <w:p w:rsidR="004A70A0" w:rsidRPr="00AD3077" w:rsidRDefault="004A70A0" w:rsidP="00515638">
      <w:pPr>
        <w:jc w:val="center"/>
        <w:rPr>
          <w:sz w:val="28"/>
          <w:szCs w:val="28"/>
        </w:rPr>
      </w:pP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AD3077" w:rsidRDefault="004A70A0" w:rsidP="00515638">
      <w:pPr>
        <w:jc w:val="center"/>
        <w:rPr>
          <w:b/>
          <w:sz w:val="28"/>
          <w:szCs w:val="28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515638" w:rsidRDefault="004A70A0" w:rsidP="00515638">
      <w:pPr>
        <w:jc w:val="center"/>
        <w:rPr>
          <w:b/>
          <w:sz w:val="24"/>
        </w:rPr>
      </w:pPr>
    </w:p>
    <w:p w:rsidR="004A70A0" w:rsidRPr="00416484" w:rsidRDefault="004A70A0" w:rsidP="00515638">
      <w:pPr>
        <w:jc w:val="center"/>
        <w:sectPr w:rsidR="004A70A0" w:rsidRPr="00416484" w:rsidSect="007D4BB1">
          <w:pgSz w:w="11910" w:h="16840"/>
          <w:pgMar w:top="1134" w:right="1134" w:bottom="1134" w:left="1134" w:header="720" w:footer="720" w:gutter="0"/>
          <w:cols w:space="720"/>
        </w:sectPr>
      </w:pPr>
      <w:r w:rsidRPr="00416484">
        <w:rPr>
          <w:sz w:val="24"/>
        </w:rPr>
        <w:t>Челябинск, 202</w:t>
      </w:r>
      <w:r w:rsidR="00416484" w:rsidRPr="00416484">
        <w:rPr>
          <w:sz w:val="24"/>
        </w:rPr>
        <w:t>1</w:t>
      </w:r>
    </w:p>
    <w:tbl>
      <w:tblPr>
        <w:tblpPr w:leftFromText="180" w:rightFromText="180" w:vertAnchor="text" w:horzAnchor="margin" w:tblpY="172"/>
        <w:tblW w:w="10343" w:type="dxa"/>
        <w:tblLook w:val="04A0"/>
      </w:tblPr>
      <w:tblGrid>
        <w:gridCol w:w="3510"/>
        <w:gridCol w:w="3763"/>
        <w:gridCol w:w="3070"/>
      </w:tblGrid>
      <w:tr w:rsidR="004A70A0" w:rsidRPr="00515638" w:rsidTr="007D4BB1">
        <w:trPr>
          <w:trHeight w:val="3933"/>
        </w:trPr>
        <w:tc>
          <w:tcPr>
            <w:tcW w:w="3510" w:type="dxa"/>
          </w:tcPr>
          <w:p w:rsidR="004A70A0" w:rsidRPr="00515638" w:rsidRDefault="00416484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Рабочая п</w:t>
            </w:r>
            <w:r w:rsidR="004A70A0" w:rsidRPr="00515638">
              <w:rPr>
                <w:rFonts w:eastAsia="Calibri"/>
                <w:bCs/>
              </w:rPr>
              <w:t xml:space="preserve">рограмма составлена в </w:t>
            </w: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>соответствии с Федеральным</w:t>
            </w: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>государственным</w:t>
            </w: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 xml:space="preserve">образовательным стандартом </w:t>
            </w: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 xml:space="preserve">специальности 21.02.06  </w:t>
            </w:r>
            <w:r w:rsidRPr="00515638">
              <w:rPr>
                <w:sz w:val="21"/>
                <w:szCs w:val="21"/>
                <w:lang w:eastAsia="ru-RU"/>
              </w:rPr>
              <w:t xml:space="preserve">Информационные системы обеспечения градостроительной </w:t>
            </w:r>
            <w:r w:rsidR="007D4BB1" w:rsidRPr="00515638">
              <w:rPr>
                <w:sz w:val="21"/>
                <w:szCs w:val="21"/>
                <w:lang w:eastAsia="ru-RU"/>
              </w:rPr>
              <w:t>деятельности</w:t>
            </w:r>
            <w:r w:rsidR="007D4BB1">
              <w:rPr>
                <w:sz w:val="21"/>
                <w:szCs w:val="21"/>
                <w:lang w:eastAsia="ru-RU"/>
              </w:rPr>
              <w:t xml:space="preserve"> и</w:t>
            </w:r>
            <w:r w:rsidR="00E85FB6" w:rsidRPr="00515638">
              <w:rPr>
                <w:rFonts w:eastAsia="Calibri"/>
                <w:bCs/>
              </w:rPr>
              <w:t xml:space="preserve"> требованиями работодателя</w:t>
            </w:r>
          </w:p>
        </w:tc>
        <w:tc>
          <w:tcPr>
            <w:tcW w:w="3763" w:type="dxa"/>
          </w:tcPr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/>
                <w:bCs/>
              </w:rPr>
              <w:t>ОДОБРЕНО</w:t>
            </w: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>Предметной (цикловой) комиссией</w:t>
            </w: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>Протокол № __</w:t>
            </w:r>
          </w:p>
          <w:p w:rsidR="004A70A0" w:rsidRPr="00515638" w:rsidRDefault="00416484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«</w:t>
            </w:r>
            <w:r w:rsidR="00AD3077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 xml:space="preserve">  »октября2021</w:t>
            </w:r>
            <w:r w:rsidR="004A70A0" w:rsidRPr="00515638">
              <w:rPr>
                <w:rFonts w:eastAsia="Calibri"/>
                <w:bCs/>
              </w:rPr>
              <w:t xml:space="preserve"> г</w:t>
            </w: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>Председатель ПЦК</w:t>
            </w:r>
          </w:p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>___________Шафигина</w:t>
            </w:r>
            <w:r w:rsidR="00AD3077">
              <w:rPr>
                <w:rFonts w:eastAsia="Calibri"/>
                <w:bCs/>
              </w:rPr>
              <w:t xml:space="preserve"> </w:t>
            </w:r>
            <w:r w:rsidRPr="00515638">
              <w:rPr>
                <w:rFonts w:eastAsia="Calibri"/>
                <w:bCs/>
              </w:rPr>
              <w:t>Р.И.</w:t>
            </w:r>
          </w:p>
        </w:tc>
        <w:tc>
          <w:tcPr>
            <w:tcW w:w="3070" w:type="dxa"/>
          </w:tcPr>
          <w:p w:rsidR="004A70A0" w:rsidRPr="00515638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/>
                <w:bCs/>
              </w:rPr>
            </w:pPr>
            <w:r w:rsidRPr="00515638">
              <w:rPr>
                <w:rFonts w:eastAsia="Calibri"/>
                <w:b/>
                <w:bCs/>
              </w:rPr>
              <w:t>УТВЕРЖДАЮ</w:t>
            </w:r>
          </w:p>
          <w:p w:rsidR="004A70A0" w:rsidRPr="00515638" w:rsidRDefault="007D4BB1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Заместитель директора по У</w:t>
            </w:r>
            <w:r w:rsidR="004A70A0" w:rsidRPr="00515638">
              <w:rPr>
                <w:rFonts w:eastAsia="Calibri"/>
                <w:bCs/>
              </w:rPr>
              <w:t>МР</w:t>
            </w:r>
          </w:p>
          <w:p w:rsidR="004A70A0" w:rsidRDefault="004A70A0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515638">
              <w:rPr>
                <w:rFonts w:eastAsia="Calibri"/>
                <w:bCs/>
              </w:rPr>
              <w:t>____________Т.Ю.Крашакова</w:t>
            </w:r>
          </w:p>
          <w:p w:rsidR="00416484" w:rsidRPr="00515638" w:rsidRDefault="00416484" w:rsidP="0051563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974189">
              <w:t>«___»_______20</w:t>
            </w:r>
            <w:r w:rsidRPr="00974189">
              <w:rPr>
                <w:lang w:val="en-US"/>
              </w:rPr>
              <w:t>21</w:t>
            </w:r>
            <w:r w:rsidRPr="00974189">
              <w:t xml:space="preserve"> г.</w:t>
            </w:r>
          </w:p>
        </w:tc>
      </w:tr>
    </w:tbl>
    <w:p w:rsidR="004A70A0" w:rsidRPr="00515638" w:rsidRDefault="004A70A0" w:rsidP="00515638">
      <w:pPr>
        <w:widowControl/>
        <w:autoSpaceDE/>
        <w:autoSpaceDN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4"/>
          <w:szCs w:val="24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  <w:r w:rsidRPr="00515638">
        <w:rPr>
          <w:b/>
          <w:bCs/>
          <w:iCs/>
          <w:sz w:val="24"/>
          <w:szCs w:val="28"/>
        </w:rPr>
        <w:t xml:space="preserve">Актуализация: </w:t>
      </w:r>
      <w:r w:rsidRPr="00515638">
        <w:rPr>
          <w:bCs/>
          <w:iCs/>
          <w:sz w:val="24"/>
          <w:szCs w:val="28"/>
        </w:rPr>
        <w:t>Шафигина Р.И., преподаватель ЮУрГТК</w:t>
      </w:r>
    </w:p>
    <w:p w:rsidR="004A70A0" w:rsidRPr="00515638" w:rsidRDefault="004A70A0" w:rsidP="0051563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4A70A0" w:rsidRPr="00515638" w:rsidRDefault="004A70A0" w:rsidP="0051563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4A70A0" w:rsidRPr="00515638" w:rsidRDefault="004A70A0" w:rsidP="0051563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4A70A0" w:rsidRPr="00515638" w:rsidRDefault="004A70A0" w:rsidP="0051563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4A70A0" w:rsidRPr="00515638" w:rsidRDefault="004A70A0" w:rsidP="0051563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4A70A0" w:rsidRPr="00515638" w:rsidRDefault="004A70A0" w:rsidP="00515638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4A70A0" w:rsidRPr="00515638" w:rsidRDefault="004A70A0" w:rsidP="00515638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4A70A0" w:rsidRPr="00515638" w:rsidRDefault="004A70A0" w:rsidP="00515638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4A70A0" w:rsidRPr="00515638" w:rsidRDefault="004A70A0" w:rsidP="00515638">
      <w:pPr>
        <w:widowControl/>
        <w:autoSpaceDE/>
        <w:autoSpaceDN/>
        <w:spacing w:after="200" w:line="276" w:lineRule="auto"/>
        <w:rPr>
          <w:rFonts w:ascii="Calibri" w:eastAsia="Calibri" w:hAnsi="Calibri"/>
          <w:lang w:eastAsia="ru-RU"/>
        </w:rPr>
      </w:pPr>
    </w:p>
    <w:p w:rsidR="004A70A0" w:rsidRPr="00515638" w:rsidRDefault="004A70A0" w:rsidP="00515638">
      <w:pPr>
        <w:widowControl/>
        <w:autoSpaceDE/>
        <w:autoSpaceDN/>
        <w:spacing w:after="200" w:line="276" w:lineRule="auto"/>
        <w:rPr>
          <w:rFonts w:ascii="Calibri" w:eastAsia="Calibri" w:hAnsi="Calibri"/>
          <w:lang w:eastAsia="ru-RU"/>
        </w:rPr>
      </w:pPr>
    </w:p>
    <w:p w:rsidR="004A70A0" w:rsidRPr="00515638" w:rsidRDefault="004A70A0" w:rsidP="007D4BB1">
      <w:pPr>
        <w:pageBreakBefore/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515638">
        <w:rPr>
          <w:rFonts w:eastAsia="Calibri"/>
          <w:b/>
          <w:spacing w:val="5"/>
          <w:sz w:val="28"/>
          <w:szCs w:val="28"/>
        </w:rPr>
        <w:lastRenderedPageBreak/>
        <w:t>АКТ СОГЛАСОВАНИЯ</w:t>
      </w:r>
    </w:p>
    <w:p w:rsidR="009156FD" w:rsidRDefault="00416484" w:rsidP="007D4BB1">
      <w:pPr>
        <w:widowControl/>
        <w:autoSpaceDE/>
        <w:autoSpaceDN/>
        <w:jc w:val="center"/>
        <w:rPr>
          <w:rFonts w:eastAsia="Calibri"/>
          <w:b/>
          <w:bCs/>
          <w:spacing w:val="3"/>
          <w:sz w:val="28"/>
          <w:szCs w:val="28"/>
        </w:rPr>
      </w:pPr>
      <w:r>
        <w:rPr>
          <w:rFonts w:eastAsia="Calibri"/>
          <w:b/>
          <w:bCs/>
          <w:spacing w:val="3"/>
          <w:sz w:val="28"/>
          <w:szCs w:val="28"/>
        </w:rPr>
        <w:t>н</w:t>
      </w:r>
      <w:r w:rsidR="004A70A0" w:rsidRPr="00515638">
        <w:rPr>
          <w:rFonts w:eastAsia="Calibri"/>
          <w:b/>
          <w:bCs/>
          <w:spacing w:val="3"/>
          <w:sz w:val="28"/>
          <w:szCs w:val="28"/>
        </w:rPr>
        <w:t xml:space="preserve">а </w:t>
      </w:r>
      <w:r w:rsidR="009156FD">
        <w:rPr>
          <w:rFonts w:eastAsia="Calibri"/>
          <w:b/>
          <w:bCs/>
          <w:spacing w:val="3"/>
          <w:sz w:val="28"/>
          <w:szCs w:val="28"/>
        </w:rPr>
        <w:t xml:space="preserve">рабочую </w:t>
      </w:r>
      <w:r w:rsidR="007D4BB1">
        <w:rPr>
          <w:rFonts w:eastAsia="Calibri"/>
          <w:b/>
          <w:bCs/>
          <w:spacing w:val="3"/>
          <w:sz w:val="28"/>
          <w:szCs w:val="28"/>
        </w:rPr>
        <w:t>программу по  дисциплине</w:t>
      </w:r>
      <w:r w:rsidR="004A70A0" w:rsidRPr="00515638">
        <w:rPr>
          <w:rFonts w:eastAsia="Calibri"/>
          <w:b/>
          <w:bCs/>
          <w:spacing w:val="3"/>
          <w:sz w:val="28"/>
          <w:szCs w:val="28"/>
        </w:rPr>
        <w:t xml:space="preserve"> </w:t>
      </w:r>
      <w:r w:rsidR="007D4BB1">
        <w:rPr>
          <w:rFonts w:eastAsia="Calibri"/>
          <w:b/>
          <w:bCs/>
          <w:spacing w:val="3"/>
          <w:sz w:val="28"/>
          <w:szCs w:val="28"/>
        </w:rPr>
        <w:t>«</w:t>
      </w:r>
      <w:r w:rsidR="004A70A0" w:rsidRPr="00515638">
        <w:rPr>
          <w:rFonts w:eastAsia="Calibri"/>
          <w:b/>
          <w:bCs/>
          <w:spacing w:val="3"/>
          <w:sz w:val="28"/>
          <w:szCs w:val="28"/>
        </w:rPr>
        <w:t>Типология зданий</w:t>
      </w:r>
      <w:r w:rsidR="007D4BB1">
        <w:rPr>
          <w:rFonts w:eastAsia="Calibri"/>
          <w:b/>
          <w:bCs/>
          <w:spacing w:val="3"/>
          <w:sz w:val="28"/>
          <w:szCs w:val="28"/>
        </w:rPr>
        <w:t>»</w:t>
      </w:r>
    </w:p>
    <w:p w:rsidR="004A70A0" w:rsidRPr="00515638" w:rsidRDefault="004A70A0" w:rsidP="007D4BB1">
      <w:pPr>
        <w:widowControl/>
        <w:autoSpaceDE/>
        <w:autoSpaceDN/>
        <w:jc w:val="center"/>
        <w:rPr>
          <w:rFonts w:eastAsia="Calibri"/>
          <w:b/>
          <w:bCs/>
          <w:spacing w:val="3"/>
          <w:sz w:val="28"/>
          <w:szCs w:val="28"/>
        </w:rPr>
      </w:pPr>
      <w:r w:rsidRPr="00515638">
        <w:rPr>
          <w:rFonts w:eastAsia="Calibri"/>
          <w:b/>
          <w:bCs/>
          <w:spacing w:val="3"/>
          <w:sz w:val="28"/>
          <w:szCs w:val="28"/>
        </w:rPr>
        <w:t xml:space="preserve">для студентов очной формы  обучения  </w:t>
      </w:r>
      <w:r w:rsidR="007D4BB1">
        <w:rPr>
          <w:rFonts w:eastAsia="Calibri"/>
          <w:b/>
          <w:bCs/>
          <w:spacing w:val="3"/>
          <w:sz w:val="28"/>
          <w:szCs w:val="28"/>
        </w:rPr>
        <w:t>по специальности</w:t>
      </w:r>
      <w:r w:rsidRPr="00515638">
        <w:rPr>
          <w:rFonts w:eastAsia="Calibri"/>
          <w:b/>
          <w:sz w:val="28"/>
          <w:szCs w:val="28"/>
        </w:rPr>
        <w:t xml:space="preserve">  21.02.06</w:t>
      </w:r>
      <w:r w:rsidRPr="00515638">
        <w:rPr>
          <w:rFonts w:eastAsia="Calibri"/>
          <w:b/>
          <w:bCs/>
          <w:sz w:val="28"/>
          <w:szCs w:val="28"/>
        </w:rPr>
        <w:t xml:space="preserve"> Информационные системы обеспечения градостроительной деятельности,  разработанную</w:t>
      </w:r>
      <w:r w:rsidRPr="00515638">
        <w:rPr>
          <w:rFonts w:eastAsia="Calibri"/>
          <w:b/>
          <w:sz w:val="28"/>
          <w:szCs w:val="28"/>
        </w:rPr>
        <w:t xml:space="preserve"> преподавателем ГБПОУ «Южно-Уральский государственный технический колледж» Шафигиной Р.И.</w:t>
      </w:r>
    </w:p>
    <w:p w:rsidR="004A70A0" w:rsidRPr="00515638" w:rsidRDefault="004A70A0" w:rsidP="007D4BB1">
      <w:pPr>
        <w:widowControl/>
        <w:autoSpaceDE/>
        <w:autoSpaceDN/>
        <w:ind w:firstLine="485"/>
        <w:jc w:val="center"/>
        <w:rPr>
          <w:rFonts w:eastAsia="Calibri"/>
          <w:sz w:val="28"/>
          <w:szCs w:val="28"/>
        </w:rPr>
      </w:pPr>
    </w:p>
    <w:p w:rsidR="004A70A0" w:rsidRPr="00515638" w:rsidRDefault="004A70A0" w:rsidP="00515638">
      <w:pPr>
        <w:widowControl/>
        <w:autoSpaceDE/>
        <w:autoSpaceDN/>
        <w:jc w:val="both"/>
        <w:rPr>
          <w:rFonts w:eastAsia="Calibri"/>
          <w:sz w:val="28"/>
          <w:szCs w:val="28"/>
        </w:rPr>
      </w:pPr>
    </w:p>
    <w:p w:rsidR="00416484" w:rsidRPr="00AD3077" w:rsidRDefault="00416484" w:rsidP="00AD3077">
      <w:pPr>
        <w:spacing w:line="276" w:lineRule="auto"/>
        <w:ind w:firstLine="567"/>
        <w:jc w:val="both"/>
        <w:rPr>
          <w:sz w:val="28"/>
          <w:szCs w:val="28"/>
        </w:rPr>
      </w:pPr>
      <w:r w:rsidRPr="00AD3077">
        <w:rPr>
          <w:bCs/>
          <w:sz w:val="28"/>
          <w:szCs w:val="28"/>
        </w:rPr>
        <w:t>Рабочая п</w:t>
      </w:r>
      <w:r w:rsidR="004A70A0" w:rsidRPr="00AD3077">
        <w:rPr>
          <w:bCs/>
          <w:sz w:val="28"/>
          <w:szCs w:val="28"/>
        </w:rPr>
        <w:t>рограмма составлена</w:t>
      </w:r>
      <w:r w:rsidR="004A70A0" w:rsidRPr="00AD3077">
        <w:rPr>
          <w:bCs/>
          <w:spacing w:val="3"/>
          <w:sz w:val="28"/>
          <w:szCs w:val="28"/>
        </w:rPr>
        <w:t xml:space="preserve"> для студентов очной формы обучения, </w:t>
      </w:r>
      <w:r w:rsidR="004A70A0" w:rsidRPr="00AD3077">
        <w:rPr>
          <w:bCs/>
          <w:sz w:val="28"/>
          <w:szCs w:val="28"/>
        </w:rPr>
        <w:t xml:space="preserve">в соответствии с </w:t>
      </w:r>
      <w:r w:rsidR="00AD3077" w:rsidRPr="00AD3077">
        <w:rPr>
          <w:bCs/>
          <w:sz w:val="28"/>
          <w:szCs w:val="28"/>
        </w:rPr>
        <w:t xml:space="preserve">ФГОС  СПО </w:t>
      </w:r>
      <w:r w:rsidR="004A70A0" w:rsidRPr="00AD3077">
        <w:rPr>
          <w:bCs/>
          <w:sz w:val="28"/>
          <w:szCs w:val="28"/>
        </w:rPr>
        <w:t xml:space="preserve">по специальности </w:t>
      </w:r>
      <w:r w:rsidRPr="00AD3077">
        <w:rPr>
          <w:sz w:val="28"/>
          <w:szCs w:val="28"/>
        </w:rPr>
        <w:t>21.02.06 Информационные системы обеспечения градостроительной деятельности</w:t>
      </w:r>
    </w:p>
    <w:p w:rsidR="00AD3077" w:rsidRPr="002C4374" w:rsidRDefault="00AD3077" w:rsidP="00AD3077">
      <w:pPr>
        <w:shd w:val="clear" w:color="auto" w:fill="FFFFFF"/>
        <w:spacing w:line="276" w:lineRule="auto"/>
        <w:ind w:left="5" w:right="5" w:firstLine="567"/>
        <w:jc w:val="both"/>
        <w:rPr>
          <w:spacing w:val="3"/>
          <w:sz w:val="28"/>
          <w:szCs w:val="28"/>
        </w:rPr>
      </w:pPr>
      <w:r w:rsidRPr="002C4374">
        <w:rPr>
          <w:sz w:val="28"/>
          <w:szCs w:val="28"/>
        </w:rPr>
        <w:t>Настоящая</w:t>
      </w:r>
      <w:r w:rsidRPr="002C4374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 xml:space="preserve">рабочая </w:t>
      </w:r>
      <w:r w:rsidRPr="002C4374">
        <w:rPr>
          <w:spacing w:val="3"/>
          <w:sz w:val="28"/>
          <w:szCs w:val="28"/>
        </w:rPr>
        <w:t xml:space="preserve">программа рассчитана на </w:t>
      </w:r>
      <w:r>
        <w:rPr>
          <w:spacing w:val="3"/>
          <w:sz w:val="28"/>
          <w:szCs w:val="28"/>
        </w:rPr>
        <w:t xml:space="preserve">120 </w:t>
      </w:r>
      <w:r w:rsidRPr="002C4374">
        <w:rPr>
          <w:spacing w:val="3"/>
          <w:sz w:val="28"/>
          <w:szCs w:val="28"/>
        </w:rPr>
        <w:t xml:space="preserve">часов из них </w:t>
      </w:r>
      <w:r>
        <w:rPr>
          <w:spacing w:val="3"/>
          <w:sz w:val="28"/>
          <w:szCs w:val="28"/>
        </w:rPr>
        <w:t>на  теоретическое обучение 66</w:t>
      </w:r>
      <w:r w:rsidRPr="002C4374">
        <w:rPr>
          <w:spacing w:val="3"/>
          <w:sz w:val="28"/>
          <w:szCs w:val="28"/>
        </w:rPr>
        <w:t xml:space="preserve">  часов</w:t>
      </w:r>
      <w:r>
        <w:rPr>
          <w:spacing w:val="3"/>
          <w:sz w:val="28"/>
          <w:szCs w:val="28"/>
        </w:rPr>
        <w:t>, на практические занятия  14</w:t>
      </w:r>
      <w:r w:rsidRPr="002C4374">
        <w:rPr>
          <w:spacing w:val="3"/>
          <w:sz w:val="28"/>
          <w:szCs w:val="28"/>
        </w:rPr>
        <w:t xml:space="preserve"> часов. </w:t>
      </w:r>
    </w:p>
    <w:p w:rsidR="00AD3077" w:rsidRDefault="00AD3077" w:rsidP="00AD3077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Автором разработаны:</w:t>
      </w:r>
    </w:p>
    <w:p w:rsidR="004A70A0" w:rsidRPr="00AD3077" w:rsidRDefault="004A70A0" w:rsidP="00AD3077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AD3077">
        <w:rPr>
          <w:rFonts w:eastAsia="Calibri"/>
          <w:sz w:val="28"/>
          <w:szCs w:val="28"/>
        </w:rPr>
        <w:t xml:space="preserve">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</w:t>
      </w:r>
    </w:p>
    <w:p w:rsidR="004A70A0" w:rsidRPr="00AD3077" w:rsidRDefault="004A70A0" w:rsidP="00AD3077">
      <w:pPr>
        <w:widowControl/>
        <w:autoSpaceDE/>
        <w:autoSpaceDN/>
        <w:spacing w:line="276" w:lineRule="auto"/>
        <w:ind w:firstLine="567"/>
        <w:jc w:val="both"/>
        <w:rPr>
          <w:rFonts w:eastAsia="Calibri"/>
          <w:spacing w:val="3"/>
          <w:sz w:val="28"/>
          <w:szCs w:val="28"/>
        </w:rPr>
      </w:pPr>
      <w:r w:rsidRPr="00AD3077">
        <w:rPr>
          <w:rFonts w:eastAsia="Calibri"/>
          <w:spacing w:val="3"/>
          <w:sz w:val="28"/>
          <w:szCs w:val="28"/>
        </w:rPr>
        <w:t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</w:t>
      </w:r>
    </w:p>
    <w:p w:rsidR="002E4662" w:rsidRPr="00515638" w:rsidRDefault="004A70A0" w:rsidP="00AD3077">
      <w:pPr>
        <w:spacing w:line="276" w:lineRule="auto"/>
        <w:ind w:firstLine="567"/>
        <w:jc w:val="both"/>
        <w:sectPr w:rsidR="002E4662" w:rsidRPr="00515638" w:rsidSect="007D4BB1">
          <w:footerReference w:type="default" r:id="rId8"/>
          <w:pgSz w:w="11910" w:h="16840"/>
          <w:pgMar w:top="1134" w:right="1134" w:bottom="1134" w:left="1134" w:header="0" w:footer="779" w:gutter="0"/>
          <w:pgNumType w:start="2"/>
          <w:cols w:space="720"/>
        </w:sectPr>
      </w:pPr>
      <w:r w:rsidRPr="00AD3077">
        <w:rPr>
          <w:sz w:val="28"/>
          <w:szCs w:val="28"/>
          <w:lang w:eastAsia="ru-RU"/>
        </w:rPr>
        <w:t>Программа  может  быть использована в общеобразовательных учреждениях СПО для студентов очной формы обучения  специальности 21.02.06</w:t>
      </w:r>
      <w:r w:rsidRPr="00AD3077">
        <w:rPr>
          <w:bCs/>
          <w:sz w:val="28"/>
          <w:szCs w:val="28"/>
          <w:lang w:eastAsia="ru-RU"/>
        </w:rPr>
        <w:t xml:space="preserve"> Информационные системы обеспечения градостроительной деятельности</w:t>
      </w:r>
      <w:r w:rsidRPr="00515638">
        <w:rPr>
          <w:rFonts w:ascii="Calibri" w:eastAsia="Calibri" w:hAnsi="Calibri"/>
          <w:b/>
          <w:noProof/>
          <w:sz w:val="28"/>
          <w:szCs w:val="28"/>
          <w:lang w:eastAsia="ru-RU"/>
        </w:rPr>
        <w:drawing>
          <wp:inline distT="0" distB="0" distL="0" distR="0">
            <wp:extent cx="5938520" cy="1787525"/>
            <wp:effectExtent l="19050" t="0" r="5080" b="0"/>
            <wp:docPr id="2" name="Рисунок 2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5638">
        <w:rPr>
          <w:sz w:val="24"/>
          <w:szCs w:val="24"/>
          <w:lang w:eastAsia="ru-RU"/>
        </w:rPr>
        <w:tab/>
      </w:r>
    </w:p>
    <w:p w:rsidR="002E4662" w:rsidRPr="00515638" w:rsidRDefault="00B1747C" w:rsidP="00515638">
      <w:pPr>
        <w:pStyle w:val="1"/>
        <w:spacing w:before="72"/>
        <w:ind w:left="1370" w:right="1275"/>
        <w:jc w:val="center"/>
      </w:pPr>
      <w:r w:rsidRPr="00515638">
        <w:lastRenderedPageBreak/>
        <w:t>СОДЕРЖАНИЕ</w:t>
      </w:r>
    </w:p>
    <w:p w:rsidR="002E4662" w:rsidRPr="00515638" w:rsidRDefault="002E4662" w:rsidP="00515638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26" w:type="dxa"/>
        <w:tblLayout w:type="fixed"/>
        <w:tblLook w:val="01E0"/>
      </w:tblPr>
      <w:tblGrid>
        <w:gridCol w:w="8596"/>
        <w:gridCol w:w="1058"/>
      </w:tblGrid>
      <w:tr w:rsidR="002E4662" w:rsidRPr="00515638">
        <w:trPr>
          <w:trHeight w:val="477"/>
        </w:trPr>
        <w:tc>
          <w:tcPr>
            <w:tcW w:w="8596" w:type="dxa"/>
          </w:tcPr>
          <w:p w:rsidR="002E4662" w:rsidRPr="00515638" w:rsidRDefault="002E4662" w:rsidP="0051563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8" w:type="dxa"/>
          </w:tcPr>
          <w:p w:rsidR="002E4662" w:rsidRPr="00515638" w:rsidRDefault="00B1747C" w:rsidP="00515638">
            <w:pPr>
              <w:pStyle w:val="TableParagraph"/>
              <w:spacing w:line="311" w:lineRule="exact"/>
              <w:ind w:left="380" w:right="181"/>
              <w:jc w:val="center"/>
              <w:rPr>
                <w:sz w:val="28"/>
              </w:rPr>
            </w:pPr>
            <w:r w:rsidRPr="00515638">
              <w:rPr>
                <w:sz w:val="28"/>
              </w:rPr>
              <w:t>стр.</w:t>
            </w:r>
          </w:p>
        </w:tc>
      </w:tr>
      <w:tr w:rsidR="002E4662" w:rsidRPr="00515638">
        <w:trPr>
          <w:trHeight w:val="645"/>
        </w:trPr>
        <w:tc>
          <w:tcPr>
            <w:tcW w:w="8596" w:type="dxa"/>
          </w:tcPr>
          <w:p w:rsidR="002E4662" w:rsidRPr="00515638" w:rsidRDefault="00B1747C" w:rsidP="00AD3077">
            <w:pPr>
              <w:pStyle w:val="TableParagraph"/>
              <w:spacing w:before="159"/>
              <w:ind w:left="200"/>
              <w:jc w:val="both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 xml:space="preserve">1. ПАСПОРТ </w:t>
            </w:r>
            <w:r w:rsidR="00416484">
              <w:rPr>
                <w:b/>
                <w:sz w:val="28"/>
              </w:rPr>
              <w:t xml:space="preserve">РАБОЧЕЙ  </w:t>
            </w:r>
            <w:r w:rsidRPr="00515638">
              <w:rPr>
                <w:b/>
                <w:sz w:val="28"/>
              </w:rPr>
              <w:t>ПРОГРАММЫ УЧЕБНОЙ ДИСЦИПЛИНЫ</w:t>
            </w:r>
          </w:p>
        </w:tc>
        <w:tc>
          <w:tcPr>
            <w:tcW w:w="1058" w:type="dxa"/>
          </w:tcPr>
          <w:p w:rsidR="002E4662" w:rsidRPr="00515638" w:rsidRDefault="004441D3" w:rsidP="00515638">
            <w:pPr>
              <w:pStyle w:val="TableParagraph"/>
              <w:spacing w:before="155"/>
              <w:ind w:left="19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E4662" w:rsidRPr="00515638">
        <w:trPr>
          <w:trHeight w:val="967"/>
        </w:trPr>
        <w:tc>
          <w:tcPr>
            <w:tcW w:w="8596" w:type="dxa"/>
          </w:tcPr>
          <w:p w:rsidR="002E4662" w:rsidRPr="00515638" w:rsidRDefault="00B1747C" w:rsidP="00AD3077">
            <w:pPr>
              <w:pStyle w:val="TableParagraph"/>
              <w:tabs>
                <w:tab w:val="left" w:pos="2988"/>
                <w:tab w:val="left" w:pos="3902"/>
                <w:tab w:val="left" w:pos="6673"/>
              </w:tabs>
              <w:spacing w:before="157" w:line="242" w:lineRule="auto"/>
              <w:ind w:left="560" w:right="485" w:hanging="360"/>
              <w:jc w:val="both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2. СТРУКТУРА</w:t>
            </w:r>
            <w:r w:rsidRPr="00515638">
              <w:rPr>
                <w:b/>
                <w:sz w:val="28"/>
              </w:rPr>
              <w:tab/>
              <w:t>И</w:t>
            </w:r>
            <w:r w:rsidRPr="00515638">
              <w:rPr>
                <w:b/>
                <w:sz w:val="28"/>
              </w:rPr>
              <w:tab/>
              <w:t>СОДЕРЖАНИЕ</w:t>
            </w:r>
            <w:r w:rsidRPr="00515638">
              <w:rPr>
                <w:b/>
                <w:sz w:val="28"/>
              </w:rPr>
              <w:tab/>
            </w:r>
            <w:r w:rsidRPr="00515638">
              <w:rPr>
                <w:b/>
                <w:spacing w:val="-4"/>
                <w:sz w:val="28"/>
              </w:rPr>
              <w:t xml:space="preserve">УЧЕБНОЙ </w:t>
            </w:r>
            <w:r w:rsidRPr="00515638">
              <w:rPr>
                <w:b/>
                <w:sz w:val="28"/>
              </w:rPr>
              <w:t>ДИСЦИПЛИНЫ</w:t>
            </w:r>
          </w:p>
        </w:tc>
        <w:tc>
          <w:tcPr>
            <w:tcW w:w="1058" w:type="dxa"/>
          </w:tcPr>
          <w:p w:rsidR="002E4662" w:rsidRPr="00515638" w:rsidRDefault="004441D3" w:rsidP="00515638">
            <w:pPr>
              <w:pStyle w:val="TableParagraph"/>
              <w:spacing w:before="152"/>
              <w:ind w:left="19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  <w:tr w:rsidR="002E4662" w:rsidRPr="00515638">
        <w:trPr>
          <w:trHeight w:val="656"/>
        </w:trPr>
        <w:tc>
          <w:tcPr>
            <w:tcW w:w="8596" w:type="dxa"/>
          </w:tcPr>
          <w:p w:rsidR="002E4662" w:rsidRPr="00515638" w:rsidRDefault="00B1747C" w:rsidP="00AD3077">
            <w:pPr>
              <w:pStyle w:val="TableParagraph"/>
              <w:spacing w:before="157"/>
              <w:ind w:left="200"/>
              <w:jc w:val="both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3. УСЛОВИЯ РЕАЛИЗАЦИИ</w:t>
            </w:r>
            <w:r w:rsidR="00416484">
              <w:rPr>
                <w:b/>
                <w:sz w:val="28"/>
              </w:rPr>
              <w:t xml:space="preserve"> РАБОЧЕЙ  ПРОГРАММЫ</w:t>
            </w:r>
            <w:r w:rsidRPr="00515638">
              <w:rPr>
                <w:b/>
                <w:sz w:val="28"/>
              </w:rPr>
              <w:t xml:space="preserve"> УЧЕБНОЙ ДИСЦИПЛИНЫ</w:t>
            </w:r>
          </w:p>
        </w:tc>
        <w:tc>
          <w:tcPr>
            <w:tcW w:w="1058" w:type="dxa"/>
          </w:tcPr>
          <w:p w:rsidR="002E4662" w:rsidRPr="00515638" w:rsidRDefault="00B1747C" w:rsidP="00002216">
            <w:pPr>
              <w:pStyle w:val="TableParagraph"/>
              <w:spacing w:before="152"/>
              <w:ind w:left="467" w:right="271"/>
              <w:jc w:val="center"/>
              <w:rPr>
                <w:sz w:val="28"/>
              </w:rPr>
            </w:pPr>
            <w:r w:rsidRPr="00515638">
              <w:rPr>
                <w:sz w:val="28"/>
              </w:rPr>
              <w:t>1</w:t>
            </w:r>
            <w:r w:rsidR="00BD2085">
              <w:rPr>
                <w:sz w:val="28"/>
              </w:rPr>
              <w:t>5</w:t>
            </w:r>
          </w:p>
        </w:tc>
      </w:tr>
      <w:tr w:rsidR="002E4662" w:rsidRPr="00515638">
        <w:trPr>
          <w:trHeight w:val="814"/>
        </w:trPr>
        <w:tc>
          <w:tcPr>
            <w:tcW w:w="8596" w:type="dxa"/>
          </w:tcPr>
          <w:p w:rsidR="002E4662" w:rsidRPr="00515638" w:rsidRDefault="00B1747C" w:rsidP="00AD3077">
            <w:pPr>
              <w:pStyle w:val="TableParagraph"/>
              <w:spacing w:before="174" w:line="322" w:lineRule="exact"/>
              <w:ind w:left="560" w:hanging="360"/>
              <w:jc w:val="both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1058" w:type="dxa"/>
          </w:tcPr>
          <w:p w:rsidR="002E4662" w:rsidRPr="00515638" w:rsidRDefault="00B1747C" w:rsidP="00515638">
            <w:pPr>
              <w:pStyle w:val="TableParagraph"/>
              <w:spacing w:before="166"/>
              <w:ind w:left="467" w:right="271"/>
              <w:jc w:val="center"/>
              <w:rPr>
                <w:sz w:val="28"/>
              </w:rPr>
            </w:pPr>
            <w:r w:rsidRPr="00515638">
              <w:rPr>
                <w:sz w:val="28"/>
              </w:rPr>
              <w:t>1</w:t>
            </w:r>
            <w:r w:rsidR="00BD2085">
              <w:rPr>
                <w:sz w:val="28"/>
              </w:rPr>
              <w:t>6</w:t>
            </w:r>
          </w:p>
        </w:tc>
      </w:tr>
    </w:tbl>
    <w:p w:rsidR="002E4662" w:rsidRPr="00515638" w:rsidRDefault="002E4662" w:rsidP="00515638">
      <w:pPr>
        <w:jc w:val="center"/>
        <w:rPr>
          <w:sz w:val="28"/>
        </w:rPr>
        <w:sectPr w:rsidR="002E4662" w:rsidRPr="00515638" w:rsidSect="007D4BB1">
          <w:pgSz w:w="11910" w:h="16840"/>
          <w:pgMar w:top="1134" w:right="1134" w:bottom="1134" w:left="1134" w:header="0" w:footer="779" w:gutter="0"/>
          <w:cols w:space="720"/>
        </w:sectPr>
      </w:pPr>
    </w:p>
    <w:p w:rsidR="002E4662" w:rsidRDefault="00AD3077" w:rsidP="00AD3077">
      <w:pPr>
        <w:pStyle w:val="a4"/>
        <w:numPr>
          <w:ilvl w:val="0"/>
          <w:numId w:val="14"/>
        </w:numPr>
        <w:tabs>
          <w:tab w:val="left" w:pos="426"/>
          <w:tab w:val="left" w:pos="1814"/>
        </w:tabs>
        <w:spacing w:before="72" w:line="242" w:lineRule="auto"/>
        <w:ind w:left="0" w:right="3" w:firstLine="0"/>
        <w:jc w:val="center"/>
        <w:rPr>
          <w:b/>
          <w:sz w:val="28"/>
        </w:rPr>
      </w:pPr>
      <w:r w:rsidRPr="00AD3077">
        <w:rPr>
          <w:b/>
          <w:sz w:val="28"/>
        </w:rPr>
        <w:lastRenderedPageBreak/>
        <w:t xml:space="preserve">ПАСПОРТ РАБОЧЕЙ  ПРОГРАММЫ УЧЕБНОЙ ДИСЦИПЛИНЫ </w:t>
      </w:r>
      <w:r>
        <w:rPr>
          <w:b/>
          <w:sz w:val="28"/>
        </w:rPr>
        <w:t>«</w:t>
      </w:r>
      <w:r w:rsidRPr="00AD3077">
        <w:rPr>
          <w:b/>
          <w:sz w:val="28"/>
        </w:rPr>
        <w:t>ТИПОЛОГИЯ</w:t>
      </w:r>
      <w:r>
        <w:rPr>
          <w:b/>
          <w:sz w:val="28"/>
        </w:rPr>
        <w:t xml:space="preserve"> </w:t>
      </w:r>
      <w:r w:rsidRPr="00AD3077">
        <w:rPr>
          <w:b/>
          <w:sz w:val="28"/>
        </w:rPr>
        <w:t>ЗДАНИЙ</w:t>
      </w:r>
      <w:r>
        <w:rPr>
          <w:b/>
          <w:sz w:val="28"/>
        </w:rPr>
        <w:t>»</w:t>
      </w:r>
    </w:p>
    <w:p w:rsidR="00AD3077" w:rsidRPr="00AD3077" w:rsidRDefault="00AD3077" w:rsidP="00AD3077">
      <w:pPr>
        <w:pStyle w:val="a4"/>
        <w:tabs>
          <w:tab w:val="left" w:pos="426"/>
          <w:tab w:val="left" w:pos="1814"/>
        </w:tabs>
        <w:spacing w:before="72" w:line="242" w:lineRule="auto"/>
        <w:ind w:left="0" w:right="1439" w:firstLine="0"/>
        <w:rPr>
          <w:b/>
          <w:sz w:val="28"/>
        </w:rPr>
      </w:pPr>
    </w:p>
    <w:p w:rsidR="002E4662" w:rsidRPr="00515638" w:rsidRDefault="00B1747C" w:rsidP="00AD3077">
      <w:pPr>
        <w:pStyle w:val="1"/>
        <w:numPr>
          <w:ilvl w:val="1"/>
          <w:numId w:val="13"/>
        </w:numPr>
        <w:tabs>
          <w:tab w:val="left" w:pos="567"/>
          <w:tab w:val="left" w:pos="1010"/>
        </w:tabs>
        <w:spacing w:line="318" w:lineRule="exact"/>
        <w:ind w:left="0" w:firstLine="0"/>
        <w:jc w:val="both"/>
      </w:pPr>
      <w:r w:rsidRPr="00515638">
        <w:t>Область применения</w:t>
      </w:r>
      <w:r w:rsidR="00AD3077">
        <w:t xml:space="preserve"> </w:t>
      </w:r>
      <w:r w:rsidRPr="00515638">
        <w:t>программы</w:t>
      </w:r>
    </w:p>
    <w:p w:rsidR="002E4662" w:rsidRPr="00515638" w:rsidRDefault="00E85FB6" w:rsidP="00AD3077">
      <w:pPr>
        <w:pStyle w:val="a3"/>
        <w:tabs>
          <w:tab w:val="left" w:pos="567"/>
          <w:tab w:val="left" w:pos="2369"/>
          <w:tab w:val="left" w:pos="3573"/>
          <w:tab w:val="left" w:pos="5278"/>
          <w:tab w:val="left" w:pos="5321"/>
          <w:tab w:val="left" w:pos="6900"/>
          <w:tab w:val="left" w:pos="8089"/>
          <w:tab w:val="left" w:pos="9336"/>
        </w:tabs>
        <w:spacing w:before="156"/>
        <w:ind w:right="279"/>
        <w:jc w:val="both"/>
      </w:pPr>
      <w:r w:rsidRPr="00515638">
        <w:t xml:space="preserve">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</w:t>
      </w:r>
      <w:r w:rsidR="00B1747C" w:rsidRPr="00515638">
        <w:t xml:space="preserve"> по специальности</w:t>
      </w:r>
      <w:r w:rsidR="0082784B">
        <w:t xml:space="preserve"> </w:t>
      </w:r>
      <w:r w:rsidR="00B1747C" w:rsidRPr="00515638">
        <w:t>21.02.06</w:t>
      </w:r>
      <w:r w:rsidR="00AD3077">
        <w:t xml:space="preserve"> </w:t>
      </w:r>
      <w:r w:rsidR="00B1747C" w:rsidRPr="00515638">
        <w:t>Информационные системы обеспечения</w:t>
      </w:r>
      <w:r w:rsidR="0082784B">
        <w:t xml:space="preserve"> градостроительной деятельности</w:t>
      </w:r>
      <w:r w:rsidR="00B1747C" w:rsidRPr="00515638">
        <w:t>.</w:t>
      </w:r>
    </w:p>
    <w:p w:rsidR="002E4662" w:rsidRPr="00515638" w:rsidRDefault="002E4662" w:rsidP="00AD3077">
      <w:pPr>
        <w:pStyle w:val="a3"/>
        <w:tabs>
          <w:tab w:val="left" w:pos="567"/>
        </w:tabs>
        <w:jc w:val="both"/>
        <w:rPr>
          <w:sz w:val="29"/>
        </w:rPr>
      </w:pPr>
    </w:p>
    <w:p w:rsidR="002E4662" w:rsidRPr="00515638" w:rsidRDefault="00B1747C" w:rsidP="00AD3077">
      <w:pPr>
        <w:pStyle w:val="a4"/>
        <w:numPr>
          <w:ilvl w:val="1"/>
          <w:numId w:val="13"/>
        </w:numPr>
        <w:tabs>
          <w:tab w:val="left" w:pos="567"/>
          <w:tab w:val="left" w:pos="1044"/>
        </w:tabs>
        <w:spacing w:line="235" w:lineRule="auto"/>
        <w:ind w:left="0" w:right="286" w:firstLine="0"/>
        <w:jc w:val="both"/>
        <w:rPr>
          <w:sz w:val="28"/>
        </w:rPr>
      </w:pPr>
      <w:r w:rsidRPr="00515638">
        <w:rPr>
          <w:b/>
          <w:sz w:val="28"/>
        </w:rPr>
        <w:t xml:space="preserve">Место учебной дисциплины в структуре основной образовательной программы: </w:t>
      </w:r>
      <w:r w:rsidR="0082784B" w:rsidRPr="0082784B">
        <w:rPr>
          <w:sz w:val="28"/>
        </w:rPr>
        <w:t>дисциплина</w:t>
      </w:r>
      <w:r w:rsidR="0082784B">
        <w:rPr>
          <w:b/>
          <w:sz w:val="28"/>
        </w:rPr>
        <w:t xml:space="preserve"> </w:t>
      </w:r>
      <w:r w:rsidR="00E85FB6" w:rsidRPr="00515638">
        <w:rPr>
          <w:sz w:val="28"/>
        </w:rPr>
        <w:t>обще</w:t>
      </w:r>
      <w:r w:rsidR="0082784B">
        <w:rPr>
          <w:sz w:val="28"/>
        </w:rPr>
        <w:t xml:space="preserve">профессионального </w:t>
      </w:r>
      <w:r w:rsidR="00A2523C">
        <w:rPr>
          <w:sz w:val="28"/>
        </w:rPr>
        <w:t xml:space="preserve"> </w:t>
      </w:r>
      <w:r w:rsidRPr="00515638">
        <w:rPr>
          <w:sz w:val="28"/>
        </w:rPr>
        <w:t>цикл</w:t>
      </w:r>
      <w:r w:rsidR="0082784B">
        <w:rPr>
          <w:sz w:val="28"/>
        </w:rPr>
        <w:t>а</w:t>
      </w:r>
      <w:r w:rsidRPr="00515638">
        <w:rPr>
          <w:sz w:val="28"/>
        </w:rPr>
        <w:t>.</w:t>
      </w:r>
    </w:p>
    <w:p w:rsidR="002E4662" w:rsidRPr="00515638" w:rsidRDefault="002E4662" w:rsidP="00AD3077">
      <w:pPr>
        <w:pStyle w:val="a3"/>
        <w:tabs>
          <w:tab w:val="left" w:pos="567"/>
        </w:tabs>
        <w:spacing w:before="6"/>
        <w:jc w:val="both"/>
      </w:pPr>
    </w:p>
    <w:p w:rsidR="002E4662" w:rsidRDefault="00B1747C" w:rsidP="00AD3077">
      <w:pPr>
        <w:pStyle w:val="1"/>
        <w:numPr>
          <w:ilvl w:val="1"/>
          <w:numId w:val="13"/>
        </w:numPr>
        <w:tabs>
          <w:tab w:val="left" w:pos="567"/>
          <w:tab w:val="left" w:pos="1065"/>
        </w:tabs>
        <w:ind w:left="0" w:right="280" w:firstLine="0"/>
        <w:jc w:val="both"/>
      </w:pPr>
      <w:r w:rsidRPr="00515638">
        <w:t>Цели и задачи учебной дисциплины – требования к результатам освоения учебной</w:t>
      </w:r>
      <w:r w:rsidR="0082784B">
        <w:t xml:space="preserve"> </w:t>
      </w:r>
      <w:r w:rsidRPr="00515638">
        <w:t>дисциплины:</w:t>
      </w:r>
    </w:p>
    <w:p w:rsidR="00A2523C" w:rsidRDefault="00A2523C" w:rsidP="00AD3077">
      <w:pPr>
        <w:pStyle w:val="a4"/>
        <w:tabs>
          <w:tab w:val="left" w:pos="567"/>
        </w:tabs>
        <w:ind w:left="0" w:firstLine="0"/>
        <w:jc w:val="both"/>
      </w:pPr>
    </w:p>
    <w:p w:rsidR="00A2523C" w:rsidRPr="00A2523C" w:rsidRDefault="00A2523C" w:rsidP="00AD3077">
      <w:p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2523C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A2523C" w:rsidRPr="00515638" w:rsidRDefault="00A2523C" w:rsidP="00AD3077">
      <w:pPr>
        <w:pStyle w:val="1"/>
        <w:tabs>
          <w:tab w:val="left" w:pos="567"/>
          <w:tab w:val="left" w:pos="1065"/>
        </w:tabs>
        <w:ind w:left="0" w:right="280"/>
        <w:jc w:val="both"/>
      </w:pP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spacing w:before="2"/>
        <w:ind w:right="3"/>
        <w:jc w:val="both"/>
      </w:pPr>
      <w:r w:rsidRPr="00515638">
        <w:t>ОК 1. Понимать сущность и социальную значимость своей будущей профессии, проявлять к ней устойчивый интерес.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ind w:right="3"/>
        <w:jc w:val="both"/>
      </w:pPr>
      <w:r w:rsidRPr="00515638">
        <w:t xml:space="preserve">ОК 2. </w:t>
      </w:r>
      <w:r w:rsidRPr="00515638">
        <w:rPr>
          <w:spacing w:val="-4"/>
        </w:rPr>
        <w:t xml:space="preserve">Организовывать собственную деятельность, выбирать </w:t>
      </w:r>
      <w:r w:rsidRPr="00515638">
        <w:rPr>
          <w:spacing w:val="-3"/>
        </w:rPr>
        <w:t xml:space="preserve">типовые </w:t>
      </w:r>
      <w:r w:rsidRPr="00515638">
        <w:rPr>
          <w:spacing w:val="-4"/>
        </w:rPr>
        <w:t xml:space="preserve">методы </w:t>
      </w:r>
      <w:r w:rsidRPr="00515638">
        <w:t xml:space="preserve">и </w:t>
      </w:r>
      <w:r w:rsidRPr="00515638">
        <w:rPr>
          <w:spacing w:val="-4"/>
        </w:rPr>
        <w:t>способы выполнения профессиональных</w:t>
      </w:r>
      <w:r w:rsidR="0082784B">
        <w:rPr>
          <w:spacing w:val="-4"/>
        </w:rPr>
        <w:t xml:space="preserve"> </w:t>
      </w:r>
      <w:r w:rsidRPr="00515638">
        <w:rPr>
          <w:spacing w:val="-4"/>
        </w:rPr>
        <w:t xml:space="preserve">задач, </w:t>
      </w:r>
      <w:r w:rsidRPr="00515638">
        <w:rPr>
          <w:spacing w:val="-3"/>
        </w:rPr>
        <w:t xml:space="preserve">оценивать </w:t>
      </w:r>
      <w:r w:rsidRPr="00515638">
        <w:t xml:space="preserve">их </w:t>
      </w:r>
      <w:r w:rsidRPr="00515638">
        <w:rPr>
          <w:spacing w:val="-4"/>
        </w:rPr>
        <w:t xml:space="preserve">эффективность </w:t>
      </w:r>
      <w:r w:rsidRPr="00515638">
        <w:t xml:space="preserve">и </w:t>
      </w:r>
      <w:r w:rsidRPr="00515638">
        <w:rPr>
          <w:spacing w:val="-4"/>
        </w:rPr>
        <w:t>качество.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spacing w:line="242" w:lineRule="auto"/>
        <w:ind w:right="3"/>
        <w:jc w:val="both"/>
      </w:pPr>
      <w:r w:rsidRPr="00515638">
        <w:t>ОК 3. Принимать решения в стандартных и нестандартных ситуациях и нести за них ответственность.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ind w:right="3"/>
        <w:jc w:val="both"/>
      </w:pPr>
      <w:r w:rsidRPr="00515638">
        <w:t xml:space="preserve">ОК 4. </w:t>
      </w:r>
      <w:r w:rsidRPr="00515638">
        <w:rPr>
          <w:spacing w:val="-4"/>
        </w:rPr>
        <w:t>Осуществлять</w:t>
      </w:r>
      <w:r w:rsidR="0082784B">
        <w:rPr>
          <w:spacing w:val="-4"/>
        </w:rPr>
        <w:t xml:space="preserve"> </w:t>
      </w:r>
      <w:r w:rsidRPr="00515638">
        <w:rPr>
          <w:spacing w:val="-3"/>
        </w:rPr>
        <w:t xml:space="preserve">поиск </w:t>
      </w:r>
      <w:r w:rsidRPr="00515638">
        <w:t xml:space="preserve">и </w:t>
      </w:r>
      <w:r w:rsidRPr="00515638">
        <w:rPr>
          <w:spacing w:val="-4"/>
        </w:rPr>
        <w:t>использование</w:t>
      </w:r>
      <w:r w:rsidR="0082784B">
        <w:rPr>
          <w:spacing w:val="-4"/>
        </w:rPr>
        <w:t xml:space="preserve"> </w:t>
      </w:r>
      <w:r w:rsidRPr="00515638">
        <w:rPr>
          <w:spacing w:val="-4"/>
        </w:rPr>
        <w:t>информации</w:t>
      </w:r>
      <w:r w:rsidR="0082784B">
        <w:rPr>
          <w:spacing w:val="-4"/>
        </w:rPr>
        <w:t xml:space="preserve"> </w:t>
      </w:r>
      <w:r w:rsidRPr="00515638">
        <w:rPr>
          <w:spacing w:val="-4"/>
        </w:rPr>
        <w:t>,необходимой</w:t>
      </w:r>
      <w:r w:rsidR="0082784B">
        <w:rPr>
          <w:spacing w:val="-4"/>
        </w:rPr>
        <w:t xml:space="preserve"> </w:t>
      </w:r>
      <w:r w:rsidRPr="00515638">
        <w:rPr>
          <w:spacing w:val="-3"/>
        </w:rPr>
        <w:t xml:space="preserve">для </w:t>
      </w:r>
      <w:r w:rsidRPr="00515638">
        <w:rPr>
          <w:spacing w:val="-4"/>
        </w:rPr>
        <w:t xml:space="preserve">эффективного выполнения профессиональных задач, профессионального </w:t>
      </w:r>
      <w:r w:rsidRPr="00515638">
        <w:t xml:space="preserve">и </w:t>
      </w:r>
      <w:r w:rsidRPr="00515638">
        <w:rPr>
          <w:spacing w:val="-4"/>
        </w:rPr>
        <w:t>личностного развития.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ind w:right="3"/>
        <w:jc w:val="both"/>
      </w:pPr>
      <w:r w:rsidRPr="00515638">
        <w:t>OK 5. Использовать информационно-коммуникационные технологии в профессиональной деятельности.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spacing w:line="242" w:lineRule="auto"/>
        <w:ind w:right="3"/>
        <w:jc w:val="both"/>
      </w:pPr>
      <w:r w:rsidRPr="00515638">
        <w:t xml:space="preserve">ОК 6. </w:t>
      </w:r>
      <w:r w:rsidRPr="00515638">
        <w:rPr>
          <w:spacing w:val="-4"/>
        </w:rPr>
        <w:t xml:space="preserve">Работать </w:t>
      </w:r>
      <w:r w:rsidRPr="00515638">
        <w:t xml:space="preserve">в </w:t>
      </w:r>
      <w:r w:rsidRPr="00515638">
        <w:rPr>
          <w:spacing w:val="-4"/>
        </w:rPr>
        <w:t xml:space="preserve">коллективе </w:t>
      </w:r>
      <w:r w:rsidRPr="00515638">
        <w:t xml:space="preserve">и в </w:t>
      </w:r>
      <w:r w:rsidRPr="00515638">
        <w:rPr>
          <w:spacing w:val="-4"/>
        </w:rPr>
        <w:t xml:space="preserve">команде, эффективно общаться </w:t>
      </w:r>
      <w:r w:rsidRPr="00515638">
        <w:t xml:space="preserve">с </w:t>
      </w:r>
      <w:r w:rsidRPr="00515638">
        <w:rPr>
          <w:spacing w:val="-4"/>
        </w:rPr>
        <w:t>коллегами,</w:t>
      </w:r>
      <w:r w:rsidR="0082784B">
        <w:rPr>
          <w:spacing w:val="-4"/>
        </w:rPr>
        <w:t xml:space="preserve"> </w:t>
      </w:r>
      <w:r w:rsidRPr="00515638">
        <w:rPr>
          <w:spacing w:val="-4"/>
        </w:rPr>
        <w:t>руководством, потребителями.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ind w:right="3"/>
        <w:jc w:val="both"/>
      </w:pPr>
      <w:r w:rsidRPr="00515638">
        <w:t xml:space="preserve">ОК 7. </w:t>
      </w:r>
      <w:r w:rsidRPr="00515638">
        <w:rPr>
          <w:spacing w:val="-3"/>
        </w:rPr>
        <w:t xml:space="preserve">Брать </w:t>
      </w:r>
      <w:r w:rsidRPr="00515638">
        <w:t xml:space="preserve">на </w:t>
      </w:r>
      <w:r w:rsidRPr="00515638">
        <w:rPr>
          <w:spacing w:val="-3"/>
        </w:rPr>
        <w:t xml:space="preserve">себя </w:t>
      </w:r>
      <w:r w:rsidRPr="00515638">
        <w:rPr>
          <w:spacing w:val="-4"/>
        </w:rPr>
        <w:t xml:space="preserve">ответственность </w:t>
      </w:r>
      <w:r w:rsidRPr="00515638">
        <w:t xml:space="preserve">за </w:t>
      </w:r>
      <w:r w:rsidRPr="00515638">
        <w:rPr>
          <w:spacing w:val="-3"/>
        </w:rPr>
        <w:t xml:space="preserve">работу членов </w:t>
      </w:r>
      <w:r w:rsidRPr="00515638">
        <w:rPr>
          <w:spacing w:val="-4"/>
        </w:rPr>
        <w:t xml:space="preserve">команды (подчиненных), </w:t>
      </w:r>
      <w:r w:rsidRPr="00515638">
        <w:rPr>
          <w:spacing w:val="-3"/>
        </w:rPr>
        <w:t xml:space="preserve">за </w:t>
      </w:r>
      <w:r w:rsidRPr="00515638">
        <w:rPr>
          <w:spacing w:val="-4"/>
        </w:rPr>
        <w:t>результат выполнения заданий.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ind w:right="3"/>
        <w:jc w:val="both"/>
      </w:pPr>
      <w:r w:rsidRPr="00515638">
        <w:t xml:space="preserve">ОК 8. </w:t>
      </w:r>
      <w:r w:rsidRPr="00515638">
        <w:rPr>
          <w:spacing w:val="-4"/>
        </w:rPr>
        <w:t xml:space="preserve">Самостоятельно определять задачи профессионального </w:t>
      </w:r>
      <w:r w:rsidRPr="00515638">
        <w:t xml:space="preserve">и </w:t>
      </w:r>
      <w:r w:rsidRPr="00515638">
        <w:rPr>
          <w:spacing w:val="-4"/>
        </w:rPr>
        <w:t>личностного</w:t>
      </w:r>
      <w:r w:rsidR="0082784B">
        <w:rPr>
          <w:spacing w:val="-4"/>
        </w:rPr>
        <w:t xml:space="preserve"> </w:t>
      </w:r>
      <w:r w:rsidRPr="00515638">
        <w:rPr>
          <w:spacing w:val="-4"/>
        </w:rPr>
        <w:t>развития, заниматься самообразованием, осознанно планировать повышение квалификации.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ind w:right="3"/>
        <w:jc w:val="both"/>
      </w:pPr>
      <w:r w:rsidRPr="00515638">
        <w:t xml:space="preserve">ОК 9. </w:t>
      </w:r>
      <w:r w:rsidRPr="00515638">
        <w:rPr>
          <w:spacing w:val="-4"/>
        </w:rPr>
        <w:t xml:space="preserve">Ориентироваться </w:t>
      </w:r>
      <w:r w:rsidRPr="00515638">
        <w:t xml:space="preserve">в </w:t>
      </w:r>
      <w:r w:rsidRPr="00515638">
        <w:rPr>
          <w:spacing w:val="-4"/>
        </w:rPr>
        <w:t xml:space="preserve">условиях частой смены технологий </w:t>
      </w:r>
      <w:r w:rsidRPr="00515638">
        <w:t xml:space="preserve">в </w:t>
      </w:r>
      <w:r w:rsidRPr="00515638">
        <w:rPr>
          <w:spacing w:val="-4"/>
        </w:rPr>
        <w:t>профессиональной деятельности.</w:t>
      </w:r>
    </w:p>
    <w:p w:rsidR="002E4662" w:rsidRPr="00515638" w:rsidRDefault="00B1747C" w:rsidP="0082784B">
      <w:pPr>
        <w:pStyle w:val="a3"/>
        <w:tabs>
          <w:tab w:val="left" w:pos="567"/>
          <w:tab w:val="left" w:pos="9639"/>
        </w:tabs>
        <w:spacing w:line="321" w:lineRule="exact"/>
        <w:ind w:right="3"/>
        <w:jc w:val="both"/>
      </w:pPr>
      <w:r w:rsidRPr="00515638">
        <w:t>ПК 3.1. Проводить оценку технического состояния зданий.</w:t>
      </w:r>
    </w:p>
    <w:p w:rsidR="0082784B" w:rsidRDefault="00B1747C" w:rsidP="0082784B">
      <w:pPr>
        <w:pStyle w:val="a3"/>
        <w:tabs>
          <w:tab w:val="left" w:pos="567"/>
          <w:tab w:val="left" w:pos="9639"/>
        </w:tabs>
        <w:ind w:right="3"/>
        <w:jc w:val="both"/>
      </w:pPr>
      <w:r w:rsidRPr="00515638">
        <w:t xml:space="preserve">ПК 3.2. Проводить техническую инвентаризацию объектов недвижимости. </w:t>
      </w:r>
    </w:p>
    <w:p w:rsidR="002E4662" w:rsidRDefault="00B1747C" w:rsidP="0082784B">
      <w:pPr>
        <w:pStyle w:val="a3"/>
        <w:tabs>
          <w:tab w:val="left" w:pos="567"/>
          <w:tab w:val="left" w:pos="9639"/>
        </w:tabs>
        <w:ind w:right="3"/>
        <w:jc w:val="both"/>
      </w:pPr>
      <w:r w:rsidRPr="00515638">
        <w:t>ПК 4.1. Выполнять градостроительную оценку территории поселения.</w:t>
      </w:r>
    </w:p>
    <w:p w:rsidR="0082784B" w:rsidRPr="00515638" w:rsidRDefault="0082784B" w:rsidP="0082784B">
      <w:pPr>
        <w:pStyle w:val="a3"/>
        <w:tabs>
          <w:tab w:val="left" w:pos="567"/>
          <w:tab w:val="left" w:pos="9639"/>
        </w:tabs>
        <w:ind w:right="3"/>
        <w:jc w:val="both"/>
      </w:pPr>
    </w:p>
    <w:p w:rsidR="002E4662" w:rsidRPr="00515638" w:rsidRDefault="002E4662" w:rsidP="0082784B">
      <w:pPr>
        <w:pStyle w:val="a3"/>
        <w:tabs>
          <w:tab w:val="left" w:pos="567"/>
          <w:tab w:val="left" w:pos="9639"/>
        </w:tabs>
        <w:spacing w:before="10"/>
        <w:ind w:right="3"/>
        <w:jc w:val="both"/>
        <w:rPr>
          <w:sz w:val="26"/>
        </w:rPr>
      </w:pPr>
    </w:p>
    <w:p w:rsidR="002E4662" w:rsidRPr="0082784B" w:rsidRDefault="00B1747C" w:rsidP="0082784B">
      <w:pPr>
        <w:pStyle w:val="a3"/>
        <w:tabs>
          <w:tab w:val="left" w:pos="567"/>
        </w:tabs>
        <w:jc w:val="both"/>
        <w:rPr>
          <w:b/>
          <w:i/>
        </w:rPr>
      </w:pPr>
      <w:r w:rsidRPr="0082784B">
        <w:rPr>
          <w:b/>
          <w:i/>
        </w:rPr>
        <w:lastRenderedPageBreak/>
        <w:t>В результате освоения учебной дисциплины обучающийся должен</w:t>
      </w:r>
      <w:r w:rsidR="0082784B" w:rsidRPr="0082784B">
        <w:rPr>
          <w:b/>
          <w:i/>
        </w:rPr>
        <w:t xml:space="preserve"> </w:t>
      </w:r>
      <w:r w:rsidRPr="0082784B">
        <w:rPr>
          <w:b/>
          <w:i/>
        </w:rPr>
        <w:t>уметь:</w:t>
      </w:r>
    </w:p>
    <w:p w:rsidR="002E4662" w:rsidRPr="00515638" w:rsidRDefault="00B1747C" w:rsidP="0082784B">
      <w:pPr>
        <w:pStyle w:val="a4"/>
        <w:numPr>
          <w:ilvl w:val="0"/>
          <w:numId w:val="15"/>
        </w:numPr>
        <w:tabs>
          <w:tab w:val="left" w:pos="284"/>
          <w:tab w:val="left" w:pos="567"/>
          <w:tab w:val="left" w:pos="1396"/>
          <w:tab w:val="left" w:pos="1397"/>
        </w:tabs>
        <w:ind w:left="0" w:firstLine="0"/>
        <w:jc w:val="both"/>
        <w:rPr>
          <w:sz w:val="28"/>
        </w:rPr>
      </w:pPr>
      <w:r w:rsidRPr="00515638">
        <w:rPr>
          <w:sz w:val="28"/>
        </w:rPr>
        <w:t>читать проектную и исполнительную документацию по зданиям и сооружениям;</w:t>
      </w:r>
    </w:p>
    <w:p w:rsidR="002E4662" w:rsidRPr="00515638" w:rsidRDefault="00B1747C" w:rsidP="0082784B">
      <w:pPr>
        <w:pStyle w:val="a4"/>
        <w:numPr>
          <w:ilvl w:val="0"/>
          <w:numId w:val="15"/>
        </w:numPr>
        <w:tabs>
          <w:tab w:val="left" w:pos="284"/>
          <w:tab w:val="left" w:pos="567"/>
          <w:tab w:val="left" w:pos="1396"/>
          <w:tab w:val="left" w:pos="1397"/>
        </w:tabs>
        <w:ind w:left="0" w:firstLine="0"/>
        <w:jc w:val="both"/>
        <w:rPr>
          <w:sz w:val="28"/>
        </w:rPr>
      </w:pPr>
      <w:r w:rsidRPr="00515638">
        <w:rPr>
          <w:sz w:val="28"/>
        </w:rPr>
        <w:t xml:space="preserve">определить тип здания по общим признакам (внешнему виду, плану, </w:t>
      </w:r>
      <w:r w:rsidR="0082784B" w:rsidRPr="00515638">
        <w:rPr>
          <w:sz w:val="28"/>
        </w:rPr>
        <w:t>фасаду, разрезу</w:t>
      </w:r>
      <w:r w:rsidRPr="00515638">
        <w:rPr>
          <w:sz w:val="28"/>
        </w:rPr>
        <w:t>);</w:t>
      </w:r>
    </w:p>
    <w:p w:rsidR="002E4662" w:rsidRPr="00515638" w:rsidRDefault="00B1747C" w:rsidP="0082784B">
      <w:pPr>
        <w:pStyle w:val="a4"/>
        <w:numPr>
          <w:ilvl w:val="0"/>
          <w:numId w:val="15"/>
        </w:numPr>
        <w:tabs>
          <w:tab w:val="left" w:pos="284"/>
          <w:tab w:val="left" w:pos="567"/>
          <w:tab w:val="left" w:pos="1396"/>
          <w:tab w:val="left" w:pos="1397"/>
        </w:tabs>
        <w:spacing w:before="86"/>
        <w:ind w:left="0" w:firstLine="0"/>
        <w:jc w:val="both"/>
        <w:rPr>
          <w:sz w:val="28"/>
        </w:rPr>
      </w:pPr>
      <w:r w:rsidRPr="00515638">
        <w:rPr>
          <w:sz w:val="28"/>
        </w:rPr>
        <w:t>определять параметры и конструктивные характеристики зданий различного функционального</w:t>
      </w:r>
      <w:r w:rsidR="0082784B">
        <w:rPr>
          <w:sz w:val="28"/>
        </w:rPr>
        <w:t xml:space="preserve"> </w:t>
      </w:r>
      <w:r w:rsidRPr="00515638">
        <w:rPr>
          <w:sz w:val="28"/>
        </w:rPr>
        <w:t>назначения;</w:t>
      </w:r>
    </w:p>
    <w:p w:rsidR="002E4662" w:rsidRPr="0082784B" w:rsidRDefault="00B1747C" w:rsidP="0082784B">
      <w:pPr>
        <w:pStyle w:val="a3"/>
        <w:tabs>
          <w:tab w:val="left" w:pos="284"/>
          <w:tab w:val="left" w:pos="567"/>
        </w:tabs>
        <w:spacing w:before="1" w:line="321" w:lineRule="exact"/>
        <w:jc w:val="both"/>
        <w:rPr>
          <w:b/>
          <w:i/>
        </w:rPr>
      </w:pPr>
      <w:r w:rsidRPr="0082784B">
        <w:rPr>
          <w:b/>
          <w:i/>
        </w:rPr>
        <w:t>В результате освоения учебной дисциплины обучающийся должен</w:t>
      </w:r>
      <w:r w:rsidR="0082784B" w:rsidRPr="0082784B">
        <w:rPr>
          <w:b/>
          <w:i/>
        </w:rPr>
        <w:t xml:space="preserve"> </w:t>
      </w:r>
      <w:r w:rsidRPr="0082784B">
        <w:rPr>
          <w:b/>
          <w:i/>
        </w:rPr>
        <w:t>знать:</w:t>
      </w:r>
    </w:p>
    <w:p w:rsidR="002E4662" w:rsidRPr="00515638" w:rsidRDefault="00B1747C" w:rsidP="0082784B">
      <w:pPr>
        <w:pStyle w:val="a4"/>
        <w:numPr>
          <w:ilvl w:val="0"/>
          <w:numId w:val="16"/>
        </w:numPr>
        <w:tabs>
          <w:tab w:val="left" w:pos="284"/>
          <w:tab w:val="left" w:pos="567"/>
          <w:tab w:val="left" w:pos="1396"/>
          <w:tab w:val="left" w:pos="1397"/>
        </w:tabs>
        <w:spacing w:line="342" w:lineRule="exact"/>
        <w:ind w:left="0" w:firstLine="0"/>
        <w:jc w:val="both"/>
        <w:rPr>
          <w:sz w:val="28"/>
        </w:rPr>
      </w:pPr>
      <w:r w:rsidRPr="00515638">
        <w:rPr>
          <w:sz w:val="28"/>
        </w:rPr>
        <w:t>классификацию зданий по</w:t>
      </w:r>
      <w:r w:rsidR="007D4BB1">
        <w:rPr>
          <w:sz w:val="28"/>
        </w:rPr>
        <w:t xml:space="preserve"> </w:t>
      </w:r>
      <w:r w:rsidRPr="00515638">
        <w:rPr>
          <w:sz w:val="28"/>
        </w:rPr>
        <w:t>типам;</w:t>
      </w:r>
    </w:p>
    <w:p w:rsidR="002E4662" w:rsidRPr="00515638" w:rsidRDefault="00B1747C" w:rsidP="0082784B">
      <w:pPr>
        <w:pStyle w:val="a4"/>
        <w:numPr>
          <w:ilvl w:val="0"/>
          <w:numId w:val="16"/>
        </w:numPr>
        <w:tabs>
          <w:tab w:val="left" w:pos="284"/>
          <w:tab w:val="left" w:pos="567"/>
          <w:tab w:val="left" w:pos="1396"/>
          <w:tab w:val="left" w:pos="1397"/>
        </w:tabs>
        <w:ind w:left="0" w:firstLine="0"/>
        <w:jc w:val="both"/>
        <w:rPr>
          <w:sz w:val="28"/>
        </w:rPr>
      </w:pPr>
      <w:r w:rsidRPr="00515638">
        <w:rPr>
          <w:sz w:val="28"/>
        </w:rPr>
        <w:t>классификацию зданий по функциональному</w:t>
      </w:r>
      <w:r w:rsidR="007D4BB1">
        <w:rPr>
          <w:sz w:val="28"/>
        </w:rPr>
        <w:t xml:space="preserve"> </w:t>
      </w:r>
      <w:r w:rsidRPr="00515638">
        <w:rPr>
          <w:sz w:val="28"/>
        </w:rPr>
        <w:t>назначению;</w:t>
      </w:r>
    </w:p>
    <w:p w:rsidR="002E4662" w:rsidRPr="00515638" w:rsidRDefault="00B1747C" w:rsidP="0082784B">
      <w:pPr>
        <w:pStyle w:val="a4"/>
        <w:numPr>
          <w:ilvl w:val="0"/>
          <w:numId w:val="16"/>
        </w:numPr>
        <w:tabs>
          <w:tab w:val="left" w:pos="284"/>
          <w:tab w:val="left" w:pos="567"/>
          <w:tab w:val="left" w:pos="1396"/>
          <w:tab w:val="left" w:pos="1397"/>
        </w:tabs>
        <w:spacing w:before="1"/>
        <w:ind w:left="0" w:firstLine="0"/>
        <w:jc w:val="both"/>
        <w:rPr>
          <w:sz w:val="28"/>
        </w:rPr>
      </w:pPr>
      <w:r w:rsidRPr="00515638">
        <w:rPr>
          <w:sz w:val="28"/>
        </w:rPr>
        <w:t>основные параметры и характеристики различных типов</w:t>
      </w:r>
      <w:r w:rsidR="007D4BB1">
        <w:rPr>
          <w:sz w:val="28"/>
        </w:rPr>
        <w:t xml:space="preserve"> </w:t>
      </w:r>
      <w:r w:rsidRPr="00515638">
        <w:rPr>
          <w:sz w:val="28"/>
        </w:rPr>
        <w:t>зданий.</w:t>
      </w:r>
    </w:p>
    <w:p w:rsidR="002E4662" w:rsidRPr="00515638" w:rsidRDefault="002E4662" w:rsidP="0082784B">
      <w:pPr>
        <w:pStyle w:val="a3"/>
        <w:tabs>
          <w:tab w:val="left" w:pos="284"/>
          <w:tab w:val="left" w:pos="567"/>
        </w:tabs>
        <w:spacing w:before="3"/>
        <w:jc w:val="both"/>
      </w:pPr>
    </w:p>
    <w:p w:rsidR="00A2523C" w:rsidRPr="00A2523C" w:rsidRDefault="007D4BB1" w:rsidP="00AD3077">
      <w:pPr>
        <w:pStyle w:val="a4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A2523C" w:rsidRPr="00A2523C">
        <w:rPr>
          <w:b/>
          <w:sz w:val="28"/>
          <w:szCs w:val="28"/>
        </w:rPr>
        <w:t>Количество часов на освоение рабочей  программы</w:t>
      </w:r>
      <w:r w:rsidR="0082784B">
        <w:rPr>
          <w:b/>
          <w:sz w:val="28"/>
          <w:szCs w:val="28"/>
        </w:rPr>
        <w:t xml:space="preserve"> учебной</w:t>
      </w:r>
      <w:r w:rsidR="00A2523C" w:rsidRPr="00A2523C">
        <w:rPr>
          <w:b/>
          <w:sz w:val="28"/>
          <w:szCs w:val="28"/>
        </w:rPr>
        <w:t xml:space="preserve"> дисциплины:</w:t>
      </w:r>
    </w:p>
    <w:p w:rsidR="00E85FB6" w:rsidRPr="00515638" w:rsidRDefault="00E85FB6" w:rsidP="00AD3077">
      <w:pPr>
        <w:pStyle w:val="a3"/>
        <w:tabs>
          <w:tab w:val="left" w:pos="567"/>
        </w:tabs>
        <w:spacing w:line="319" w:lineRule="exact"/>
        <w:jc w:val="both"/>
      </w:pPr>
      <w:r w:rsidRPr="00515638">
        <w:t>максимальной учебной нагруз</w:t>
      </w:r>
      <w:r w:rsidR="00A2523C">
        <w:t xml:space="preserve">ки обучающегося </w:t>
      </w:r>
      <w:r w:rsidR="0082784B">
        <w:t>-</w:t>
      </w:r>
      <w:r w:rsidR="00A2523C">
        <w:t>120</w:t>
      </w:r>
      <w:r w:rsidR="0082784B">
        <w:t xml:space="preserve"> часов</w:t>
      </w:r>
      <w:r w:rsidRPr="00515638">
        <w:t>, в том числе:</w:t>
      </w:r>
    </w:p>
    <w:p w:rsidR="00E85FB6" w:rsidRPr="00515638" w:rsidRDefault="00E85FB6" w:rsidP="00AD3077">
      <w:pPr>
        <w:pStyle w:val="a3"/>
        <w:tabs>
          <w:tab w:val="left" w:pos="567"/>
        </w:tabs>
        <w:spacing w:line="319" w:lineRule="exact"/>
        <w:jc w:val="both"/>
      </w:pPr>
      <w:r w:rsidRPr="00515638">
        <w:t>обязательной аудиторной учебной нагрузки обучающегося  80 часов;</w:t>
      </w:r>
    </w:p>
    <w:p w:rsidR="00E85FB6" w:rsidRPr="00515638" w:rsidRDefault="00E85FB6" w:rsidP="00AD3077">
      <w:pPr>
        <w:pStyle w:val="a3"/>
        <w:tabs>
          <w:tab w:val="left" w:pos="567"/>
        </w:tabs>
        <w:spacing w:line="319" w:lineRule="exact"/>
        <w:jc w:val="both"/>
      </w:pPr>
      <w:r w:rsidRPr="00515638">
        <w:t>часть программы-14 часов реализуется в форме практической подготовки и включает практических занятий -14 часов</w:t>
      </w:r>
    </w:p>
    <w:p w:rsidR="002E4662" w:rsidRPr="00515638" w:rsidRDefault="00E85FB6" w:rsidP="00AD3077">
      <w:pPr>
        <w:pStyle w:val="a3"/>
        <w:tabs>
          <w:tab w:val="left" w:pos="567"/>
        </w:tabs>
        <w:spacing w:line="319" w:lineRule="exact"/>
        <w:jc w:val="both"/>
      </w:pPr>
      <w:r w:rsidRPr="00515638">
        <w:t>самостоятельной работы обучающегося</w:t>
      </w:r>
      <w:r w:rsidR="0082784B">
        <w:t>-</w:t>
      </w:r>
      <w:r w:rsidRPr="00515638">
        <w:t xml:space="preserve"> 40 часов.</w:t>
      </w:r>
    </w:p>
    <w:p w:rsidR="00E85FB6" w:rsidRPr="00515638" w:rsidRDefault="00E85FB6" w:rsidP="00AD3077">
      <w:pPr>
        <w:pStyle w:val="a3"/>
        <w:tabs>
          <w:tab w:val="left" w:pos="567"/>
        </w:tabs>
        <w:spacing w:line="319" w:lineRule="exact"/>
        <w:jc w:val="both"/>
      </w:pPr>
    </w:p>
    <w:p w:rsidR="002E4662" w:rsidRPr="00515638" w:rsidRDefault="002E4662" w:rsidP="00515638">
      <w:pPr>
        <w:spacing w:line="319" w:lineRule="exact"/>
        <w:sectPr w:rsidR="002E4662" w:rsidRPr="00515638" w:rsidSect="007D4BB1">
          <w:pgSz w:w="11910" w:h="16840"/>
          <w:pgMar w:top="1134" w:right="1134" w:bottom="1134" w:left="1134" w:header="0" w:footer="779" w:gutter="0"/>
          <w:cols w:space="720"/>
        </w:sectPr>
      </w:pPr>
    </w:p>
    <w:p w:rsidR="002E4662" w:rsidRDefault="00B1747C" w:rsidP="0082784B">
      <w:pPr>
        <w:pStyle w:val="1"/>
        <w:numPr>
          <w:ilvl w:val="0"/>
          <w:numId w:val="14"/>
        </w:numPr>
        <w:tabs>
          <w:tab w:val="left" w:pos="284"/>
        </w:tabs>
        <w:spacing w:before="72"/>
        <w:ind w:left="0" w:firstLine="0"/>
        <w:jc w:val="center"/>
      </w:pPr>
      <w:r w:rsidRPr="00515638">
        <w:lastRenderedPageBreak/>
        <w:t>СТРУКТУРА И СОДЕРЖАНИЕ УЧЕБНОЙДИСЦИПЛИНЫ</w:t>
      </w:r>
    </w:p>
    <w:p w:rsidR="0082784B" w:rsidRPr="00515638" w:rsidRDefault="0082784B" w:rsidP="0082784B">
      <w:pPr>
        <w:pStyle w:val="1"/>
        <w:tabs>
          <w:tab w:val="left" w:pos="284"/>
        </w:tabs>
        <w:spacing w:before="72"/>
        <w:ind w:left="0"/>
        <w:jc w:val="center"/>
      </w:pPr>
    </w:p>
    <w:p w:rsidR="002E4662" w:rsidRPr="00515638" w:rsidRDefault="00B1747C" w:rsidP="0082784B">
      <w:pPr>
        <w:pStyle w:val="a4"/>
        <w:numPr>
          <w:ilvl w:val="1"/>
          <w:numId w:val="11"/>
        </w:numPr>
        <w:tabs>
          <w:tab w:val="left" w:pos="284"/>
          <w:tab w:val="left" w:pos="1011"/>
        </w:tabs>
        <w:spacing w:before="2"/>
        <w:ind w:left="0" w:firstLine="0"/>
        <w:jc w:val="center"/>
        <w:rPr>
          <w:b/>
          <w:sz w:val="28"/>
        </w:rPr>
      </w:pPr>
      <w:r w:rsidRPr="00515638">
        <w:rPr>
          <w:b/>
          <w:sz w:val="28"/>
        </w:rPr>
        <w:t>Объем учебной дисциплины и виды учебной</w:t>
      </w:r>
      <w:r w:rsidR="0082784B">
        <w:rPr>
          <w:b/>
          <w:sz w:val="28"/>
        </w:rPr>
        <w:t xml:space="preserve"> </w:t>
      </w:r>
      <w:r w:rsidRPr="00515638">
        <w:rPr>
          <w:b/>
          <w:sz w:val="28"/>
        </w:rPr>
        <w:t>работы</w:t>
      </w:r>
    </w:p>
    <w:p w:rsidR="002E4662" w:rsidRPr="00515638" w:rsidRDefault="002E4662" w:rsidP="00515638">
      <w:pPr>
        <w:pStyle w:val="a3"/>
        <w:spacing w:before="2"/>
        <w:rPr>
          <w:b/>
          <w:sz w:val="14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78"/>
        <w:gridCol w:w="1980"/>
      </w:tblGrid>
      <w:tr w:rsidR="002E4662" w:rsidRPr="00515638" w:rsidTr="0082784B">
        <w:trPr>
          <w:trHeight w:val="966"/>
        </w:trPr>
        <w:tc>
          <w:tcPr>
            <w:tcW w:w="3975" w:type="pct"/>
          </w:tcPr>
          <w:p w:rsidR="002E4662" w:rsidRPr="00515638" w:rsidRDefault="00B1747C" w:rsidP="0082784B">
            <w:pPr>
              <w:pStyle w:val="TableParagraph"/>
              <w:spacing w:line="319" w:lineRule="exact"/>
              <w:ind w:left="0" w:right="2633"/>
              <w:jc w:val="both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Вид учебной работы</w:t>
            </w:r>
          </w:p>
        </w:tc>
        <w:tc>
          <w:tcPr>
            <w:tcW w:w="1025" w:type="pct"/>
          </w:tcPr>
          <w:p w:rsidR="002E4662" w:rsidRPr="00515638" w:rsidRDefault="00B1747C" w:rsidP="0082784B">
            <w:pPr>
              <w:pStyle w:val="TableParagraph"/>
              <w:ind w:left="0"/>
              <w:jc w:val="center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Объем</w:t>
            </w:r>
          </w:p>
          <w:p w:rsidR="002E4662" w:rsidRPr="00515638" w:rsidRDefault="00B1747C" w:rsidP="0082784B">
            <w:pPr>
              <w:pStyle w:val="TableParagraph"/>
              <w:ind w:left="0"/>
              <w:jc w:val="center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часов</w:t>
            </w:r>
          </w:p>
        </w:tc>
      </w:tr>
      <w:tr w:rsidR="002E4662" w:rsidRPr="00515638" w:rsidTr="0082784B">
        <w:trPr>
          <w:trHeight w:val="481"/>
        </w:trPr>
        <w:tc>
          <w:tcPr>
            <w:tcW w:w="3975" w:type="pct"/>
          </w:tcPr>
          <w:p w:rsidR="002E4662" w:rsidRPr="00515638" w:rsidRDefault="00B1747C" w:rsidP="0082784B">
            <w:pPr>
              <w:pStyle w:val="TableParagraph"/>
              <w:spacing w:line="319" w:lineRule="exact"/>
              <w:ind w:left="0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Максимальная учебная нагрузка (всего)</w:t>
            </w:r>
          </w:p>
        </w:tc>
        <w:tc>
          <w:tcPr>
            <w:tcW w:w="1025" w:type="pct"/>
          </w:tcPr>
          <w:p w:rsidR="002E4662" w:rsidRPr="00515638" w:rsidRDefault="004A70A0" w:rsidP="0082784B">
            <w:pPr>
              <w:pStyle w:val="TableParagraph"/>
              <w:spacing w:line="319" w:lineRule="exact"/>
              <w:ind w:left="0"/>
              <w:jc w:val="center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120</w:t>
            </w:r>
          </w:p>
        </w:tc>
      </w:tr>
      <w:tr w:rsidR="002E4662" w:rsidRPr="00515638" w:rsidTr="0082784B">
        <w:trPr>
          <w:trHeight w:val="484"/>
        </w:trPr>
        <w:tc>
          <w:tcPr>
            <w:tcW w:w="3975" w:type="pct"/>
          </w:tcPr>
          <w:p w:rsidR="002E4662" w:rsidRPr="00515638" w:rsidRDefault="00B1747C" w:rsidP="0082784B">
            <w:pPr>
              <w:pStyle w:val="TableParagraph"/>
              <w:spacing w:line="319" w:lineRule="exact"/>
              <w:ind w:left="0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Обязательная аудиторная учебная нагрузка (всего)</w:t>
            </w:r>
          </w:p>
        </w:tc>
        <w:tc>
          <w:tcPr>
            <w:tcW w:w="1025" w:type="pct"/>
          </w:tcPr>
          <w:p w:rsidR="002E4662" w:rsidRPr="00515638" w:rsidRDefault="004A70A0" w:rsidP="0082784B">
            <w:pPr>
              <w:pStyle w:val="TableParagraph"/>
              <w:spacing w:line="319" w:lineRule="exact"/>
              <w:ind w:left="0"/>
              <w:jc w:val="center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80</w:t>
            </w:r>
          </w:p>
        </w:tc>
      </w:tr>
      <w:tr w:rsidR="002E4662" w:rsidRPr="00515638" w:rsidTr="0082784B">
        <w:trPr>
          <w:trHeight w:val="481"/>
        </w:trPr>
        <w:tc>
          <w:tcPr>
            <w:tcW w:w="3975" w:type="pct"/>
          </w:tcPr>
          <w:p w:rsidR="002E4662" w:rsidRPr="00515638" w:rsidRDefault="00B1747C" w:rsidP="0082784B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 w:rsidRPr="00515638">
              <w:rPr>
                <w:smallCaps/>
                <w:w w:val="88"/>
                <w:sz w:val="28"/>
              </w:rPr>
              <w:t>в</w:t>
            </w:r>
            <w:r w:rsidR="0082784B">
              <w:rPr>
                <w:smallCaps/>
                <w:w w:val="88"/>
                <w:sz w:val="28"/>
              </w:rPr>
              <w:t xml:space="preserve"> </w:t>
            </w:r>
            <w:r w:rsidRPr="00515638">
              <w:rPr>
                <w:sz w:val="28"/>
              </w:rPr>
              <w:t>том ч</w:t>
            </w:r>
            <w:r w:rsidRPr="00515638">
              <w:rPr>
                <w:spacing w:val="-2"/>
                <w:sz w:val="28"/>
              </w:rPr>
              <w:t>и</w:t>
            </w:r>
            <w:r w:rsidRPr="00515638">
              <w:rPr>
                <w:sz w:val="28"/>
              </w:rPr>
              <w:t>сле:</w:t>
            </w:r>
          </w:p>
        </w:tc>
        <w:tc>
          <w:tcPr>
            <w:tcW w:w="1025" w:type="pct"/>
          </w:tcPr>
          <w:p w:rsidR="002E4662" w:rsidRPr="00515638" w:rsidRDefault="002E4662" w:rsidP="0082784B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</w:tr>
      <w:tr w:rsidR="00E85FB6" w:rsidRPr="00515638" w:rsidTr="0082784B">
        <w:trPr>
          <w:trHeight w:val="320"/>
        </w:trPr>
        <w:tc>
          <w:tcPr>
            <w:tcW w:w="3975" w:type="pct"/>
          </w:tcPr>
          <w:p w:rsidR="00E85FB6" w:rsidRPr="0082784B" w:rsidRDefault="0082784B" w:rsidP="0082784B">
            <w:pPr>
              <w:pStyle w:val="TableParagraph"/>
              <w:numPr>
                <w:ilvl w:val="0"/>
                <w:numId w:val="17"/>
              </w:numPr>
              <w:spacing w:line="301" w:lineRule="exact"/>
              <w:rPr>
                <w:b/>
                <w:i/>
                <w:sz w:val="28"/>
              </w:rPr>
            </w:pPr>
            <w:r w:rsidRPr="0082784B">
              <w:rPr>
                <w:b/>
                <w:i/>
                <w:sz w:val="28"/>
              </w:rPr>
              <w:t>п</w:t>
            </w:r>
            <w:r w:rsidR="00E85FB6" w:rsidRPr="0082784B">
              <w:rPr>
                <w:b/>
                <w:i/>
                <w:sz w:val="28"/>
              </w:rPr>
              <w:t>рактическая подготовка</w:t>
            </w:r>
          </w:p>
        </w:tc>
        <w:tc>
          <w:tcPr>
            <w:tcW w:w="1025" w:type="pct"/>
          </w:tcPr>
          <w:p w:rsidR="00E85FB6" w:rsidRPr="0082784B" w:rsidRDefault="00E85FB6" w:rsidP="0082784B">
            <w:pPr>
              <w:pStyle w:val="TableParagraph"/>
              <w:spacing w:line="301" w:lineRule="exact"/>
              <w:ind w:left="0"/>
              <w:jc w:val="center"/>
              <w:rPr>
                <w:b/>
                <w:i/>
                <w:sz w:val="28"/>
              </w:rPr>
            </w:pPr>
            <w:r w:rsidRPr="0082784B">
              <w:rPr>
                <w:b/>
                <w:i/>
                <w:sz w:val="28"/>
              </w:rPr>
              <w:t>14</w:t>
            </w:r>
          </w:p>
        </w:tc>
      </w:tr>
      <w:tr w:rsidR="002E4662" w:rsidRPr="00515638" w:rsidTr="0082784B">
        <w:trPr>
          <w:trHeight w:val="320"/>
        </w:trPr>
        <w:tc>
          <w:tcPr>
            <w:tcW w:w="3975" w:type="pct"/>
          </w:tcPr>
          <w:p w:rsidR="002E4662" w:rsidRPr="00515638" w:rsidRDefault="00B1747C" w:rsidP="0082784B">
            <w:pPr>
              <w:pStyle w:val="TableParagraph"/>
              <w:numPr>
                <w:ilvl w:val="0"/>
                <w:numId w:val="17"/>
              </w:numPr>
              <w:spacing w:line="301" w:lineRule="exact"/>
              <w:rPr>
                <w:sz w:val="28"/>
              </w:rPr>
            </w:pPr>
            <w:r w:rsidRPr="00515638">
              <w:rPr>
                <w:sz w:val="28"/>
              </w:rPr>
              <w:t>практические занятия</w:t>
            </w:r>
          </w:p>
        </w:tc>
        <w:tc>
          <w:tcPr>
            <w:tcW w:w="1025" w:type="pct"/>
          </w:tcPr>
          <w:p w:rsidR="002E4662" w:rsidRPr="00515638" w:rsidRDefault="00E85FB6" w:rsidP="0082784B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 w:rsidRPr="00515638">
              <w:rPr>
                <w:sz w:val="28"/>
              </w:rPr>
              <w:t>14</w:t>
            </w:r>
          </w:p>
        </w:tc>
      </w:tr>
      <w:tr w:rsidR="0082784B" w:rsidRPr="00515638" w:rsidTr="0082784B">
        <w:trPr>
          <w:trHeight w:val="320"/>
        </w:trPr>
        <w:tc>
          <w:tcPr>
            <w:tcW w:w="3975" w:type="pct"/>
          </w:tcPr>
          <w:p w:rsidR="0082784B" w:rsidRPr="0082784B" w:rsidRDefault="0082784B" w:rsidP="0082784B">
            <w:pPr>
              <w:pStyle w:val="a4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82784B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025" w:type="pct"/>
          </w:tcPr>
          <w:p w:rsidR="0082784B" w:rsidRPr="00812AAF" w:rsidRDefault="0082784B" w:rsidP="00AB0906">
            <w:pPr>
              <w:jc w:val="center"/>
              <w:rPr>
                <w:i/>
                <w:iCs/>
                <w:sz w:val="28"/>
                <w:szCs w:val="28"/>
              </w:rPr>
            </w:pPr>
            <w:r w:rsidRPr="00812AAF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82784B" w:rsidRPr="00515638" w:rsidTr="0082784B">
        <w:trPr>
          <w:trHeight w:val="320"/>
        </w:trPr>
        <w:tc>
          <w:tcPr>
            <w:tcW w:w="3975" w:type="pct"/>
          </w:tcPr>
          <w:p w:rsidR="0082784B" w:rsidRPr="0082784B" w:rsidRDefault="0082784B" w:rsidP="0082784B">
            <w:pPr>
              <w:pStyle w:val="a4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82784B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025" w:type="pct"/>
          </w:tcPr>
          <w:p w:rsidR="0082784B" w:rsidRPr="00812AAF" w:rsidRDefault="0082784B" w:rsidP="00AB0906">
            <w:pPr>
              <w:jc w:val="center"/>
              <w:rPr>
                <w:i/>
                <w:iCs/>
                <w:sz w:val="28"/>
                <w:szCs w:val="28"/>
              </w:rPr>
            </w:pPr>
            <w:r w:rsidRPr="00812AAF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82784B" w:rsidRPr="00515638" w:rsidTr="0082784B">
        <w:trPr>
          <w:trHeight w:val="484"/>
        </w:trPr>
        <w:tc>
          <w:tcPr>
            <w:tcW w:w="3975" w:type="pct"/>
          </w:tcPr>
          <w:p w:rsidR="0082784B" w:rsidRPr="00515638" w:rsidRDefault="0082784B" w:rsidP="0082784B">
            <w:pPr>
              <w:pStyle w:val="TableParagraph"/>
              <w:ind w:left="0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Самостоятельная работа студента (всего)</w:t>
            </w:r>
          </w:p>
        </w:tc>
        <w:tc>
          <w:tcPr>
            <w:tcW w:w="1025" w:type="pct"/>
          </w:tcPr>
          <w:p w:rsidR="0082784B" w:rsidRPr="00515638" w:rsidRDefault="0082784B" w:rsidP="0082784B">
            <w:pPr>
              <w:pStyle w:val="TableParagraph"/>
              <w:ind w:left="0"/>
              <w:jc w:val="center"/>
              <w:rPr>
                <w:b/>
                <w:sz w:val="28"/>
              </w:rPr>
            </w:pPr>
            <w:r w:rsidRPr="00515638">
              <w:rPr>
                <w:b/>
                <w:sz w:val="28"/>
              </w:rPr>
              <w:t>40</w:t>
            </w:r>
          </w:p>
        </w:tc>
      </w:tr>
      <w:tr w:rsidR="0082784B" w:rsidRPr="00515638" w:rsidTr="00020C68">
        <w:trPr>
          <w:trHeight w:val="1784"/>
        </w:trPr>
        <w:tc>
          <w:tcPr>
            <w:tcW w:w="3975" w:type="pct"/>
          </w:tcPr>
          <w:p w:rsidR="0082784B" w:rsidRPr="00515638" w:rsidRDefault="0082784B" w:rsidP="0082784B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 w:rsidRPr="00515638">
              <w:rPr>
                <w:sz w:val="28"/>
              </w:rPr>
              <w:t>в том числе:</w:t>
            </w:r>
          </w:p>
          <w:p w:rsidR="0082784B" w:rsidRPr="00515638" w:rsidRDefault="0082784B" w:rsidP="0082784B">
            <w:pPr>
              <w:pStyle w:val="TableParagraph"/>
              <w:tabs>
                <w:tab w:val="left" w:pos="2267"/>
                <w:tab w:val="left" w:pos="2450"/>
                <w:tab w:val="left" w:pos="3762"/>
                <w:tab w:val="left" w:pos="4075"/>
                <w:tab w:val="left" w:pos="4493"/>
                <w:tab w:val="left" w:pos="5004"/>
                <w:tab w:val="left" w:pos="6289"/>
                <w:tab w:val="left" w:pos="6451"/>
                <w:tab w:val="left" w:pos="7823"/>
              </w:tabs>
              <w:ind w:left="0"/>
              <w:jc w:val="both"/>
              <w:rPr>
                <w:sz w:val="28"/>
              </w:rPr>
            </w:pPr>
            <w:r w:rsidRPr="00515638">
              <w:rPr>
                <w:sz w:val="28"/>
              </w:rPr>
              <w:t>подготовка</w:t>
            </w:r>
            <w:r w:rsidRPr="00515638">
              <w:rPr>
                <w:sz w:val="28"/>
              </w:rPr>
              <w:tab/>
              <w:t>к</w:t>
            </w:r>
            <w:r>
              <w:rPr>
                <w:sz w:val="28"/>
              </w:rPr>
              <w:t xml:space="preserve"> </w:t>
            </w:r>
            <w:r w:rsidRPr="00515638">
              <w:rPr>
                <w:sz w:val="28"/>
              </w:rPr>
              <w:tab/>
              <w:t>практическим</w:t>
            </w:r>
            <w:r w:rsidRPr="00515638">
              <w:rPr>
                <w:sz w:val="28"/>
              </w:rPr>
              <w:tab/>
            </w:r>
            <w:r w:rsidRPr="00515638">
              <w:rPr>
                <w:sz w:val="28"/>
              </w:rPr>
              <w:tab/>
              <w:t>занятиям</w:t>
            </w:r>
            <w:r w:rsidRPr="00515638">
              <w:rPr>
                <w:sz w:val="28"/>
              </w:rPr>
              <w:tab/>
              <w:t>с использованием</w:t>
            </w:r>
            <w:r w:rsidRPr="00515638">
              <w:rPr>
                <w:sz w:val="28"/>
              </w:rPr>
              <w:tab/>
              <w:t>конспекта,</w:t>
            </w:r>
            <w:r w:rsidRPr="00515638">
              <w:rPr>
                <w:sz w:val="28"/>
              </w:rPr>
              <w:tab/>
              <w:t>учебных</w:t>
            </w:r>
            <w:r w:rsidRPr="00515638">
              <w:rPr>
                <w:sz w:val="28"/>
              </w:rPr>
              <w:tab/>
              <w:t>пособий,</w:t>
            </w:r>
            <w:r w:rsidRPr="00515638">
              <w:rPr>
                <w:sz w:val="28"/>
              </w:rPr>
              <w:tab/>
              <w:t>составленных</w:t>
            </w:r>
          </w:p>
          <w:p w:rsidR="0082784B" w:rsidRDefault="0082784B" w:rsidP="0082784B">
            <w:pPr>
              <w:pStyle w:val="TableParagraph"/>
              <w:tabs>
                <w:tab w:val="left" w:pos="2728"/>
                <w:tab w:val="left" w:pos="4713"/>
                <w:tab w:val="left" w:pos="6691"/>
              </w:tabs>
              <w:spacing w:line="322" w:lineRule="exact"/>
              <w:ind w:left="0"/>
              <w:jc w:val="both"/>
              <w:rPr>
                <w:sz w:val="28"/>
              </w:rPr>
            </w:pPr>
            <w:r w:rsidRPr="00515638">
              <w:rPr>
                <w:sz w:val="28"/>
              </w:rPr>
              <w:t>преподавателями.</w:t>
            </w:r>
            <w:r w:rsidRPr="00515638">
              <w:rPr>
                <w:sz w:val="28"/>
              </w:rPr>
              <w:tab/>
            </w:r>
          </w:p>
          <w:p w:rsidR="0082784B" w:rsidRPr="00515638" w:rsidRDefault="0082784B" w:rsidP="0082784B">
            <w:pPr>
              <w:pStyle w:val="TableParagraph"/>
              <w:tabs>
                <w:tab w:val="left" w:pos="2728"/>
                <w:tab w:val="left" w:pos="4713"/>
                <w:tab w:val="left" w:pos="6691"/>
              </w:tabs>
              <w:spacing w:line="322" w:lineRule="exact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515638">
              <w:rPr>
                <w:sz w:val="28"/>
              </w:rPr>
              <w:t>ыполнение</w:t>
            </w:r>
            <w:r w:rsidRPr="00515638">
              <w:rPr>
                <w:sz w:val="28"/>
              </w:rPr>
              <w:tab/>
              <w:t>презентаций</w:t>
            </w:r>
            <w:r w:rsidRPr="00515638">
              <w:rPr>
                <w:sz w:val="28"/>
              </w:rPr>
              <w:tab/>
            </w:r>
            <w:r w:rsidRPr="00515638">
              <w:rPr>
                <w:spacing w:val="-3"/>
                <w:sz w:val="28"/>
              </w:rPr>
              <w:t xml:space="preserve">(докладов, </w:t>
            </w:r>
            <w:r w:rsidRPr="00515638">
              <w:rPr>
                <w:sz w:val="28"/>
              </w:rPr>
              <w:t>рефератов,</w:t>
            </w:r>
            <w:r>
              <w:rPr>
                <w:sz w:val="28"/>
              </w:rPr>
              <w:t xml:space="preserve"> </w:t>
            </w:r>
            <w:r w:rsidRPr="00515638">
              <w:rPr>
                <w:sz w:val="28"/>
              </w:rPr>
              <w:t>сообщений).</w:t>
            </w:r>
          </w:p>
        </w:tc>
        <w:tc>
          <w:tcPr>
            <w:tcW w:w="1025" w:type="pct"/>
          </w:tcPr>
          <w:p w:rsidR="0082784B" w:rsidRDefault="0082784B" w:rsidP="0082784B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  <w:p w:rsidR="0082784B" w:rsidRDefault="0082784B" w:rsidP="0082784B">
            <w:pPr>
              <w:pStyle w:val="TableParagraph"/>
              <w:ind w:left="0"/>
              <w:jc w:val="center"/>
              <w:rPr>
                <w:sz w:val="26"/>
              </w:rPr>
            </w:pPr>
          </w:p>
          <w:p w:rsidR="0082784B" w:rsidRDefault="0082784B" w:rsidP="0082784B">
            <w:pPr>
              <w:pStyle w:val="TableParagraph"/>
              <w:ind w:left="0"/>
              <w:jc w:val="center"/>
              <w:rPr>
                <w:sz w:val="26"/>
              </w:rPr>
            </w:pPr>
          </w:p>
          <w:p w:rsidR="0082784B" w:rsidRDefault="0082784B" w:rsidP="0082784B">
            <w:pPr>
              <w:pStyle w:val="TableParagraph"/>
              <w:ind w:left="0"/>
              <w:jc w:val="center"/>
              <w:rPr>
                <w:sz w:val="26"/>
              </w:rPr>
            </w:pPr>
          </w:p>
          <w:p w:rsidR="0082784B" w:rsidRPr="00515638" w:rsidRDefault="0082784B" w:rsidP="0082784B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</w:tr>
      <w:tr w:rsidR="0082784B" w:rsidRPr="00515638" w:rsidTr="0082784B">
        <w:trPr>
          <w:trHeight w:val="1312"/>
        </w:trPr>
        <w:tc>
          <w:tcPr>
            <w:tcW w:w="5000" w:type="pct"/>
            <w:gridSpan w:val="2"/>
          </w:tcPr>
          <w:p w:rsidR="0082784B" w:rsidRPr="00515638" w:rsidRDefault="0082784B" w:rsidP="0082784B">
            <w:pPr>
              <w:pStyle w:val="TableParagraph"/>
              <w:spacing w:line="317" w:lineRule="exact"/>
              <w:ind w:left="0" w:firstLine="141"/>
              <w:rPr>
                <w:i/>
                <w:sz w:val="24"/>
              </w:rPr>
            </w:pPr>
            <w:r w:rsidRPr="00515638">
              <w:rPr>
                <w:i/>
                <w:sz w:val="28"/>
              </w:rPr>
              <w:t xml:space="preserve">Промежуточная аттестация в форме: </w:t>
            </w:r>
            <w:r w:rsidRPr="00515638">
              <w:rPr>
                <w:b/>
                <w:i/>
                <w:sz w:val="28"/>
              </w:rPr>
              <w:t>экзамен</w:t>
            </w:r>
          </w:p>
          <w:p w:rsidR="0082784B" w:rsidRPr="00515638" w:rsidRDefault="0082784B" w:rsidP="0082784B">
            <w:pPr>
              <w:pStyle w:val="TableParagraph"/>
              <w:tabs>
                <w:tab w:val="left" w:pos="1362"/>
                <w:tab w:val="left" w:pos="2355"/>
                <w:tab w:val="left" w:pos="4068"/>
                <w:tab w:val="left" w:pos="4542"/>
                <w:tab w:val="left" w:pos="5828"/>
                <w:tab w:val="left" w:pos="6761"/>
                <w:tab w:val="left" w:pos="7996"/>
                <w:tab w:val="left" w:pos="9214"/>
              </w:tabs>
              <w:spacing w:before="27" w:line="410" w:lineRule="atLeast"/>
              <w:ind w:left="0" w:right="154"/>
              <w:rPr>
                <w:i/>
                <w:sz w:val="24"/>
              </w:rPr>
            </w:pPr>
          </w:p>
        </w:tc>
      </w:tr>
    </w:tbl>
    <w:p w:rsidR="002E4662" w:rsidRPr="00515638" w:rsidRDefault="002E4662" w:rsidP="00515638">
      <w:pPr>
        <w:spacing w:line="410" w:lineRule="atLeast"/>
        <w:rPr>
          <w:sz w:val="24"/>
        </w:rPr>
        <w:sectPr w:rsidR="002E4662" w:rsidRPr="00515638" w:rsidSect="007D4BB1">
          <w:pgSz w:w="11910" w:h="16840"/>
          <w:pgMar w:top="1134" w:right="1134" w:bottom="1134" w:left="1134" w:header="0" w:footer="779" w:gutter="0"/>
          <w:cols w:space="720"/>
        </w:sectPr>
      </w:pPr>
    </w:p>
    <w:p w:rsidR="002E4662" w:rsidRPr="00515638" w:rsidRDefault="00B1747C" w:rsidP="00402775">
      <w:pPr>
        <w:pStyle w:val="1"/>
        <w:keepNext/>
        <w:keepLines/>
        <w:widowControl/>
        <w:numPr>
          <w:ilvl w:val="1"/>
          <w:numId w:val="11"/>
        </w:numPr>
        <w:tabs>
          <w:tab w:val="left" w:pos="905"/>
        </w:tabs>
        <w:ind w:left="0" w:hanging="494"/>
        <w:jc w:val="left"/>
      </w:pPr>
      <w:r w:rsidRPr="00515638">
        <w:lastRenderedPageBreak/>
        <w:t xml:space="preserve">Тематический план и содержание учебной дисциплины </w:t>
      </w:r>
      <w:r w:rsidR="009B28FA">
        <w:t xml:space="preserve"> «</w:t>
      </w:r>
      <w:r w:rsidRPr="00515638">
        <w:t>Типология</w:t>
      </w:r>
      <w:r w:rsidR="0082784B">
        <w:t xml:space="preserve"> </w:t>
      </w:r>
      <w:r w:rsidRPr="00515638">
        <w:t>зданий</w:t>
      </w:r>
      <w:r w:rsidR="009B28FA">
        <w:t>»</w:t>
      </w:r>
    </w:p>
    <w:tbl>
      <w:tblPr>
        <w:tblStyle w:val="TableNormal"/>
        <w:tblW w:w="5004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33"/>
        <w:gridCol w:w="20"/>
        <w:gridCol w:w="9358"/>
        <w:gridCol w:w="23"/>
        <w:gridCol w:w="1387"/>
        <w:gridCol w:w="15"/>
        <w:gridCol w:w="1256"/>
        <w:gridCol w:w="12"/>
      </w:tblGrid>
      <w:tr w:rsidR="00402775" w:rsidRPr="0082784B" w:rsidTr="00402775">
        <w:trPr>
          <w:gridAfter w:val="1"/>
          <w:wAfter w:w="4" w:type="pct"/>
          <w:trHeight w:val="20"/>
        </w:trPr>
        <w:tc>
          <w:tcPr>
            <w:tcW w:w="867" w:type="pct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19" w:type="pct"/>
            <w:gridSpan w:val="3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 w:hanging="24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402775" w:rsidRDefault="00B1747C" w:rsidP="00402775">
            <w:pPr>
              <w:pStyle w:val="TableParagraph"/>
              <w:keepNext/>
              <w:keepLines/>
              <w:widowControl/>
              <w:ind w:left="0" w:hanging="53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Объем</w:t>
            </w:r>
          </w:p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 w:hanging="53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30" w:type="pct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 w:firstLine="28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Уровень освоения</w:t>
            </w:r>
          </w:p>
        </w:tc>
      </w:tr>
      <w:tr w:rsidR="00402775" w:rsidRPr="0082784B" w:rsidTr="00402775">
        <w:trPr>
          <w:gridAfter w:val="1"/>
          <w:wAfter w:w="4" w:type="pct"/>
          <w:trHeight w:val="20"/>
        </w:trPr>
        <w:tc>
          <w:tcPr>
            <w:tcW w:w="867" w:type="pct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1</w:t>
            </w:r>
          </w:p>
        </w:tc>
        <w:tc>
          <w:tcPr>
            <w:tcW w:w="3219" w:type="pct"/>
            <w:gridSpan w:val="3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0" w:type="pct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4</w:t>
            </w:r>
          </w:p>
        </w:tc>
      </w:tr>
      <w:tr w:rsidR="00402775" w:rsidRPr="0082784B" w:rsidTr="00402775">
        <w:trPr>
          <w:gridAfter w:val="1"/>
          <w:wAfter w:w="4" w:type="pct"/>
          <w:trHeight w:val="20"/>
        </w:trPr>
        <w:tc>
          <w:tcPr>
            <w:tcW w:w="4086" w:type="pct"/>
            <w:gridSpan w:val="4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 xml:space="preserve">Р а з д е л 1.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2784B">
              <w:rPr>
                <w:b/>
                <w:sz w:val="24"/>
                <w:szCs w:val="24"/>
              </w:rPr>
              <w:t>Жилые здания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4</w:t>
            </w:r>
            <w:r w:rsidR="007E0AD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30" w:type="pct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gridAfter w:val="1"/>
          <w:wAfter w:w="4" w:type="pct"/>
          <w:trHeight w:val="20"/>
        </w:trPr>
        <w:tc>
          <w:tcPr>
            <w:tcW w:w="867" w:type="pct"/>
            <w:vMerge w:val="restart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а1.1.</w:t>
            </w:r>
          </w:p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Типологическая классификация жилых зданий</w:t>
            </w:r>
          </w:p>
        </w:tc>
        <w:tc>
          <w:tcPr>
            <w:tcW w:w="3219" w:type="pct"/>
            <w:gridSpan w:val="3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0" w:type="pct"/>
            <w:gridSpan w:val="2"/>
            <w:vMerge w:val="restart"/>
            <w:shd w:val="clear" w:color="auto" w:fill="auto"/>
          </w:tcPr>
          <w:p w:rsidR="00402775" w:rsidRPr="00E65C2B" w:rsidRDefault="007E0AD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402775">
              <w:rPr>
                <w:sz w:val="24"/>
                <w:szCs w:val="24"/>
              </w:rPr>
              <w:t>2</w:t>
            </w:r>
          </w:p>
        </w:tc>
      </w:tr>
      <w:tr w:rsidR="00402775" w:rsidRPr="0082784B" w:rsidTr="00402775">
        <w:trPr>
          <w:gridAfter w:val="1"/>
          <w:wAfter w:w="4" w:type="pct"/>
          <w:trHeight w:val="2760"/>
        </w:trPr>
        <w:tc>
          <w:tcPr>
            <w:tcW w:w="867" w:type="pct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19" w:type="pct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Введение. Цели, задачи и содержание дисциплины. Влияние объемно-планировочных, композиционно - архитектурных решений зданий на создание материально- пространственной среды и жизнедеятельности общества, обеспечение процессов труда, быта, отдыха, культуры. Общие требования к зданиям. Общие понятия, типологическая классификация. Социально-экономические условия развития жилищного фонда, эволюция стандарта жилища, нормативная база. Общие принципы дифференциации помещений и зон жилища. Типизация и унификация конструктивных и объемно - планировочных параметров.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Номенклатура.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Капитальность, долговечность, степень огнестойкости и классы жилых зданий. Специальные требования. Правила подсчета объемно-планировочных параметров жилых зданий.</w:t>
            </w:r>
          </w:p>
        </w:tc>
        <w:tc>
          <w:tcPr>
            <w:tcW w:w="480" w:type="pct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5"/>
        </w:trPr>
        <w:tc>
          <w:tcPr>
            <w:tcW w:w="874" w:type="pct"/>
            <w:gridSpan w:val="2"/>
            <w:vMerge w:val="restart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 1.2. Жилые здания усадебного и</w:t>
            </w:r>
          </w:p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блокированного типов</w:t>
            </w:r>
          </w:p>
        </w:tc>
        <w:tc>
          <w:tcPr>
            <w:tcW w:w="3204" w:type="pct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402775" w:rsidRPr="009B28FA" w:rsidRDefault="007E0AD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  <w:shd w:val="clear" w:color="auto" w:fill="auto"/>
          </w:tcPr>
          <w:p w:rsidR="00402775" w:rsidRPr="00E65C2B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E65C2B">
              <w:rPr>
                <w:sz w:val="24"/>
                <w:szCs w:val="24"/>
              </w:rPr>
              <w:t>2</w:t>
            </w:r>
          </w:p>
        </w:tc>
      </w:tr>
      <w:tr w:rsidR="00402775" w:rsidRPr="0082784B" w:rsidTr="00402775">
        <w:trPr>
          <w:trHeight w:val="1361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vMerge w:val="restart"/>
            <w:shd w:val="clear" w:color="auto" w:fill="auto"/>
          </w:tcPr>
          <w:p w:rsidR="00402775" w:rsidRPr="0082784B" w:rsidRDefault="00402775" w:rsidP="00E65C2B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 xml:space="preserve">Определение, классификация зданий усадебного типа. Одноэтажные, мансардные, двухэтажные с квартирами в двух уровнях, двухквартирные в одном и двух </w:t>
            </w:r>
            <w:r w:rsidR="00E65C2B" w:rsidRPr="0082784B">
              <w:rPr>
                <w:sz w:val="24"/>
                <w:szCs w:val="24"/>
              </w:rPr>
              <w:t>уровнях. Особенности</w:t>
            </w:r>
            <w:r w:rsidRPr="0082784B">
              <w:rPr>
                <w:sz w:val="24"/>
                <w:szCs w:val="24"/>
              </w:rPr>
              <w:tab/>
              <w:t>объемно-планировочных</w:t>
            </w:r>
            <w:r w:rsidRPr="0082784B">
              <w:rPr>
                <w:sz w:val="24"/>
                <w:szCs w:val="24"/>
              </w:rPr>
              <w:tab/>
              <w:t>решений,</w:t>
            </w:r>
            <w:r w:rsidRPr="0082784B">
              <w:rPr>
                <w:sz w:val="24"/>
                <w:szCs w:val="24"/>
              </w:rPr>
              <w:tab/>
              <w:t>типы</w:t>
            </w:r>
            <w:r w:rsidR="00E65C2B">
              <w:rPr>
                <w:sz w:val="24"/>
                <w:szCs w:val="24"/>
              </w:rPr>
              <w:t xml:space="preserve"> </w:t>
            </w:r>
            <w:r w:rsidR="00E65C2B" w:rsidRPr="0082784B">
              <w:rPr>
                <w:sz w:val="24"/>
                <w:szCs w:val="24"/>
              </w:rPr>
              <w:t>квартир,</w:t>
            </w:r>
            <w:r w:rsidR="00E65C2B" w:rsidRPr="0082784B">
              <w:rPr>
                <w:spacing w:val="-3"/>
                <w:sz w:val="24"/>
                <w:szCs w:val="24"/>
              </w:rPr>
              <w:t xml:space="preserve"> варианты</w:t>
            </w:r>
            <w:r w:rsidRPr="0082784B">
              <w:rPr>
                <w:spacing w:val="-3"/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благоустройства, приквартирные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участки. Определения, классификация зданий блокированного типа. Особенности планировочных решений, этажность, варианты блокировки, благоустройство, приквартирные участки.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402775" w:rsidRPr="009B28FA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top w:val="nil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6"/>
        </w:trPr>
        <w:tc>
          <w:tcPr>
            <w:tcW w:w="874" w:type="pct"/>
            <w:gridSpan w:val="2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vMerge/>
            <w:tcBorders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402775" w:rsidRPr="009B28FA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 w:val="restart"/>
            <w:tcBorders>
              <w:bottom w:val="single" w:sz="4" w:space="0" w:color="000000"/>
            </w:tcBorders>
            <w:shd w:val="clear" w:color="auto" w:fill="A6A6A6" w:themeFill="background1" w:themeFillShade="A6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2E4662" w:rsidRPr="009B28FA" w:rsidRDefault="00B1747C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6</w:t>
            </w:r>
          </w:p>
        </w:tc>
        <w:tc>
          <w:tcPr>
            <w:tcW w:w="439" w:type="pct"/>
            <w:gridSpan w:val="3"/>
            <w:vMerge/>
            <w:tcBorders>
              <w:top w:val="nil"/>
            </w:tcBorders>
            <w:shd w:val="clear" w:color="auto" w:fill="A6A6A6" w:themeFill="background1" w:themeFillShade="A6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Презентация «Эволюция жилых зданий». Подбор и анализ материала.</w:t>
            </w:r>
          </w:p>
        </w:tc>
        <w:tc>
          <w:tcPr>
            <w:tcW w:w="483" w:type="pct"/>
            <w:gridSpan w:val="2"/>
            <w:vMerge/>
            <w:tcBorders>
              <w:top w:val="nil"/>
            </w:tcBorders>
            <w:shd w:val="clear" w:color="auto" w:fill="auto"/>
          </w:tcPr>
          <w:p w:rsidR="002E4662" w:rsidRPr="0082784B" w:rsidRDefault="002E4662" w:rsidP="00402775">
            <w:pPr>
              <w:keepNext/>
              <w:keepLines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top w:val="nil"/>
            </w:tcBorders>
            <w:shd w:val="clear" w:color="auto" w:fill="A6A6A6" w:themeFill="background1" w:themeFillShade="A6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5"/>
        </w:trPr>
        <w:tc>
          <w:tcPr>
            <w:tcW w:w="874" w:type="pct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 1.3. Жилые здания секционного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типа малой, средней и повышенной этажно- сти</w:t>
            </w:r>
          </w:p>
        </w:tc>
        <w:tc>
          <w:tcPr>
            <w:tcW w:w="3204" w:type="pct"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9B28FA" w:rsidRPr="009B28FA" w:rsidRDefault="007E0AD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  <w:shd w:val="clear" w:color="auto" w:fill="FFFFFF" w:themeFill="background1"/>
          </w:tcPr>
          <w:p w:rsidR="009B28FA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402775">
              <w:rPr>
                <w:sz w:val="24"/>
                <w:szCs w:val="24"/>
              </w:rPr>
              <w:t>2</w:t>
            </w:r>
          </w:p>
        </w:tc>
      </w:tr>
      <w:tr w:rsidR="00402775" w:rsidRPr="0082784B" w:rsidTr="00402775">
        <w:trPr>
          <w:trHeight w:val="551"/>
        </w:trPr>
        <w:tc>
          <w:tcPr>
            <w:tcW w:w="874" w:type="pct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tabs>
                <w:tab w:val="left" w:pos="1825"/>
                <w:tab w:val="left" w:pos="3756"/>
                <w:tab w:val="left" w:pos="5228"/>
                <w:tab w:val="left" w:pos="7155"/>
                <w:tab w:val="left" w:pos="8618"/>
              </w:tabs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Определение,</w:t>
            </w:r>
            <w:r w:rsidRPr="0082784B">
              <w:rPr>
                <w:sz w:val="24"/>
                <w:szCs w:val="24"/>
              </w:rPr>
              <w:tab/>
              <w:t>классификация.</w:t>
            </w:r>
            <w:r w:rsidRPr="0082784B">
              <w:rPr>
                <w:sz w:val="24"/>
                <w:szCs w:val="24"/>
              </w:rPr>
              <w:tab/>
              <w:t>Этажность,</w:t>
            </w:r>
            <w:r w:rsidRPr="0082784B">
              <w:rPr>
                <w:sz w:val="24"/>
                <w:szCs w:val="24"/>
              </w:rPr>
              <w:tab/>
              <w:t>протяженность,</w:t>
            </w:r>
            <w:r w:rsidRPr="0082784B">
              <w:rPr>
                <w:sz w:val="24"/>
                <w:szCs w:val="24"/>
              </w:rPr>
              <w:tab/>
              <w:t>количество</w:t>
            </w:r>
            <w:r w:rsidR="00402775"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секций,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ориентация, состав квартир, варианты благоустройства.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top w:val="nil"/>
            </w:tcBorders>
            <w:shd w:val="clear" w:color="auto" w:fill="FFFFFF" w:themeFill="background1"/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806A00" w:rsidRPr="0082784B" w:rsidTr="005569D0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806A00" w:rsidRPr="0082784B" w:rsidRDefault="00806A00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806A00" w:rsidRPr="00E65C2B" w:rsidRDefault="00806A00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806A00" w:rsidRPr="00806A00" w:rsidRDefault="00806A0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806A00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39" w:type="pct"/>
            <w:gridSpan w:val="3"/>
            <w:vMerge w:val="restart"/>
            <w:shd w:val="clear" w:color="auto" w:fill="A6A6A6" w:themeFill="background1" w:themeFillShade="A6"/>
          </w:tcPr>
          <w:p w:rsidR="00806A00" w:rsidRPr="0082784B" w:rsidRDefault="00806A00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806A00" w:rsidRPr="0082784B" w:rsidTr="005569D0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806A00" w:rsidRPr="0082784B" w:rsidRDefault="00806A00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806A00" w:rsidRPr="00E65C2B" w:rsidRDefault="00806A00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E65C2B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806A00" w:rsidRPr="00E65C2B" w:rsidRDefault="00806A0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i/>
                <w:sz w:val="24"/>
                <w:szCs w:val="24"/>
              </w:rPr>
            </w:pPr>
            <w:r w:rsidRPr="00E65C2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806A00" w:rsidRPr="0082784B" w:rsidRDefault="00806A00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806A00" w:rsidRPr="0082784B" w:rsidTr="005569D0">
        <w:trPr>
          <w:trHeight w:val="2208"/>
        </w:trPr>
        <w:tc>
          <w:tcPr>
            <w:tcW w:w="874" w:type="pct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806A00" w:rsidRPr="0082784B" w:rsidRDefault="00806A00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806A00" w:rsidRPr="00E65C2B" w:rsidRDefault="00806A00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E65C2B">
              <w:rPr>
                <w:i/>
                <w:sz w:val="24"/>
                <w:szCs w:val="24"/>
              </w:rPr>
              <w:t>Определение объемно-планировочных и конструктивных решений жилых зданий секционного типа по проектной документации или по результатам обследования.</w:t>
            </w:r>
          </w:p>
          <w:p w:rsidR="00806A00" w:rsidRPr="00E65C2B" w:rsidRDefault="00806A00" w:rsidP="00402775">
            <w:pPr>
              <w:pStyle w:val="TableParagraph"/>
              <w:keepNext/>
              <w:keepLines/>
              <w:widowControl/>
              <w:tabs>
                <w:tab w:val="left" w:pos="5939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E65C2B">
              <w:rPr>
                <w:i/>
                <w:sz w:val="24"/>
                <w:szCs w:val="24"/>
              </w:rPr>
              <w:t>Составление   экспликации помещений, вычисление</w:t>
            </w:r>
            <w:r w:rsidRPr="00E65C2B">
              <w:rPr>
                <w:i/>
                <w:sz w:val="24"/>
                <w:szCs w:val="24"/>
              </w:rPr>
              <w:tab/>
              <w:t>площадей и высот помещений, площади застройки, объема здания.</w:t>
            </w:r>
          </w:p>
          <w:p w:rsidR="00806A00" w:rsidRPr="00E65C2B" w:rsidRDefault="00806A00" w:rsidP="00402775">
            <w:pPr>
              <w:pStyle w:val="TableParagraph"/>
              <w:keepNext/>
              <w:keepLines/>
              <w:widowControl/>
              <w:tabs>
                <w:tab w:val="left" w:pos="1151"/>
                <w:tab w:val="left" w:pos="4101"/>
                <w:tab w:val="left" w:pos="4450"/>
                <w:tab w:val="left" w:pos="6503"/>
                <w:tab w:val="left" w:pos="7678"/>
                <w:tab w:val="left" w:pos="8640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E65C2B">
              <w:rPr>
                <w:i/>
                <w:sz w:val="24"/>
                <w:szCs w:val="24"/>
              </w:rPr>
              <w:t>Оценка</w:t>
            </w:r>
            <w:r w:rsidRPr="00E65C2B">
              <w:rPr>
                <w:i/>
                <w:sz w:val="24"/>
                <w:szCs w:val="24"/>
              </w:rPr>
              <w:tab/>
              <w:t>объемно-планировочных</w:t>
            </w:r>
            <w:r w:rsidRPr="00E65C2B">
              <w:rPr>
                <w:i/>
                <w:sz w:val="24"/>
                <w:szCs w:val="24"/>
              </w:rPr>
              <w:tab/>
              <w:t>и</w:t>
            </w:r>
            <w:r w:rsidRPr="00E65C2B">
              <w:rPr>
                <w:i/>
                <w:sz w:val="24"/>
                <w:szCs w:val="24"/>
              </w:rPr>
              <w:tab/>
              <w:t>конструктивных</w:t>
            </w:r>
            <w:r w:rsidRPr="00E65C2B">
              <w:rPr>
                <w:i/>
                <w:sz w:val="24"/>
                <w:szCs w:val="24"/>
              </w:rPr>
              <w:tab/>
              <w:t>решений</w:t>
            </w:r>
            <w:r w:rsidRPr="00E65C2B">
              <w:rPr>
                <w:i/>
                <w:sz w:val="24"/>
                <w:szCs w:val="24"/>
              </w:rPr>
              <w:tab/>
              <w:t>жилых</w:t>
            </w:r>
            <w:r w:rsidRPr="00E65C2B">
              <w:rPr>
                <w:i/>
                <w:sz w:val="24"/>
                <w:szCs w:val="24"/>
              </w:rPr>
              <w:tab/>
            </w:r>
            <w:r w:rsidRPr="00E65C2B">
              <w:rPr>
                <w:i/>
                <w:spacing w:val="-3"/>
                <w:sz w:val="24"/>
                <w:szCs w:val="24"/>
              </w:rPr>
              <w:t xml:space="preserve">зданий </w:t>
            </w:r>
            <w:r w:rsidRPr="00E65C2B">
              <w:rPr>
                <w:i/>
                <w:sz w:val="24"/>
                <w:szCs w:val="24"/>
              </w:rPr>
              <w:t>секционного типа по проектной документации или по результатам обследования.</w:t>
            </w:r>
          </w:p>
          <w:p w:rsidR="00806A00" w:rsidRPr="00E65C2B" w:rsidRDefault="00806A00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E65C2B">
              <w:rPr>
                <w:i/>
                <w:sz w:val="24"/>
                <w:szCs w:val="24"/>
              </w:rPr>
              <w:t>Описание объемно-планировочного и конструктивного решения, определение схемы</w:t>
            </w:r>
          </w:p>
          <w:p w:rsidR="00806A00" w:rsidRPr="00E65C2B" w:rsidRDefault="00806A00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E65C2B">
              <w:rPr>
                <w:i/>
                <w:sz w:val="24"/>
                <w:szCs w:val="24"/>
              </w:rPr>
              <w:t>блокировки секций.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806A00" w:rsidRPr="0082784B" w:rsidRDefault="00806A0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806A00" w:rsidRPr="0082784B" w:rsidRDefault="00806A00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806A00" w:rsidRPr="0082784B" w:rsidTr="005569D0">
        <w:trPr>
          <w:trHeight w:val="278"/>
        </w:trPr>
        <w:tc>
          <w:tcPr>
            <w:tcW w:w="874" w:type="pct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806A00" w:rsidRPr="0082784B" w:rsidRDefault="00806A00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806A00" w:rsidRPr="0082784B" w:rsidRDefault="00806A00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tcBorders>
              <w:bottom w:val="nil"/>
            </w:tcBorders>
            <w:shd w:val="clear" w:color="auto" w:fill="auto"/>
          </w:tcPr>
          <w:p w:rsidR="00806A00" w:rsidRPr="009B28FA" w:rsidRDefault="00806A0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/>
            <w:tcBorders>
              <w:bottom w:val="nil"/>
            </w:tcBorders>
            <w:shd w:val="clear" w:color="auto" w:fill="A6A6A6" w:themeFill="background1" w:themeFillShade="A6"/>
          </w:tcPr>
          <w:p w:rsidR="00806A00" w:rsidRPr="0082784B" w:rsidRDefault="00806A00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E65C2B">
        <w:trPr>
          <w:trHeight w:val="551"/>
        </w:trPr>
        <w:tc>
          <w:tcPr>
            <w:tcW w:w="874" w:type="pct"/>
            <w:gridSpan w:val="2"/>
            <w:tcBorders>
              <w:top w:val="nil"/>
            </w:tcBorders>
            <w:shd w:val="clear" w:color="auto" w:fill="auto"/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3204" w:type="pct"/>
            <w:tcBorders>
              <w:top w:val="nil"/>
            </w:tcBorders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Презентация «Современные типы жилых зданий. Анализ</w:t>
            </w:r>
            <w:r w:rsidR="009B28FA"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объёмно-пространственных</w:t>
            </w:r>
          </w:p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параметров и конструктивных решений».</w:t>
            </w:r>
          </w:p>
        </w:tc>
        <w:tc>
          <w:tcPr>
            <w:tcW w:w="483" w:type="pct"/>
            <w:gridSpan w:val="2"/>
            <w:tcBorders>
              <w:top w:val="nil"/>
            </w:tcBorders>
            <w:shd w:val="clear" w:color="auto" w:fill="auto"/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tcBorders>
              <w:top w:val="nil"/>
            </w:tcBorders>
            <w:shd w:val="clear" w:color="auto" w:fill="A6A6A6" w:themeFill="background1" w:themeFillShade="A6"/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E65C2B" w:rsidRPr="0082784B" w:rsidTr="00402775">
        <w:trPr>
          <w:trHeight w:val="275"/>
        </w:trPr>
        <w:tc>
          <w:tcPr>
            <w:tcW w:w="874" w:type="pct"/>
            <w:gridSpan w:val="2"/>
            <w:vMerge w:val="restart"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 1.4.Жилые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здания коридорного и галерейного типа, специальные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типы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жилища</w:t>
            </w:r>
          </w:p>
        </w:tc>
        <w:tc>
          <w:tcPr>
            <w:tcW w:w="3204" w:type="pct"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E65C2B" w:rsidRPr="00402775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402775">
              <w:rPr>
                <w:sz w:val="24"/>
                <w:szCs w:val="24"/>
              </w:rPr>
              <w:t>6</w:t>
            </w:r>
          </w:p>
        </w:tc>
        <w:tc>
          <w:tcPr>
            <w:tcW w:w="439" w:type="pct"/>
            <w:gridSpan w:val="3"/>
            <w:vMerge w:val="restart"/>
            <w:shd w:val="clear" w:color="auto" w:fill="auto"/>
          </w:tcPr>
          <w:p w:rsidR="00E65C2B" w:rsidRPr="00E65C2B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E65C2B">
              <w:rPr>
                <w:sz w:val="24"/>
                <w:szCs w:val="24"/>
              </w:rPr>
              <w:t>2</w:t>
            </w:r>
          </w:p>
        </w:tc>
      </w:tr>
      <w:tr w:rsidR="00E65C2B" w:rsidRPr="0082784B" w:rsidTr="00E65C2B">
        <w:trPr>
          <w:trHeight w:val="2011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Определение, классификация жилых зданий коридорного типа. Особенности планировочных решений, этажность, варианты благоустройства, состав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помещений.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Определение, классификация жилых зданий галерейного типа. Особенности планировочных решений, этажность, варианты благоустройства, состав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помещений.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Определение, классификация специальных типов жилища. Жилые дома для малосемейных, для людей с физическими недостатками, общежития; особенности планировочных решений, варианты благоустройства.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E65C2B" w:rsidRPr="00402775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E65C2B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2934CA" w:rsidRPr="00402775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40277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2934CA" w:rsidRPr="00806A00" w:rsidRDefault="00806A0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806A00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E65C2B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402775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402775" w:rsidRPr="00806A00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i/>
                <w:sz w:val="24"/>
                <w:szCs w:val="24"/>
              </w:rPr>
            </w:pPr>
            <w:r w:rsidRPr="00806A00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E65C2B">
        <w:trPr>
          <w:trHeight w:val="1077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402775">
              <w:rPr>
                <w:i/>
                <w:sz w:val="24"/>
                <w:szCs w:val="24"/>
              </w:rPr>
              <w:t>Определение и оценка объемно-планировочных и конструктивных решений жилых зданий.</w:t>
            </w:r>
          </w:p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402775">
              <w:rPr>
                <w:i/>
                <w:sz w:val="24"/>
                <w:szCs w:val="24"/>
              </w:rPr>
              <w:t>Составление экспликации помещений, вычисление площадей и высот помещений, площади застройки, объема здания, описание объемно-планировочных и конструктивных</w:t>
            </w:r>
          </w:p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402775">
              <w:rPr>
                <w:i/>
                <w:sz w:val="24"/>
                <w:szCs w:val="24"/>
              </w:rPr>
              <w:t>решений.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E65C2B">
        <w:trPr>
          <w:trHeight w:val="276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2934CA" w:rsidRPr="00E65C2B" w:rsidRDefault="002934C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E65C2B"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E65C2B">
        <w:trPr>
          <w:trHeight w:val="551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Презентация «Многофункциональные жилые комплексы. Обзор отечественного и</w:t>
            </w:r>
            <w:r w:rsidR="00402775"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зарубежного опыта».</w:t>
            </w:r>
          </w:p>
        </w:tc>
        <w:tc>
          <w:tcPr>
            <w:tcW w:w="483" w:type="pct"/>
            <w:gridSpan w:val="2"/>
            <w:vMerge/>
            <w:tcBorders>
              <w:top w:val="nil"/>
            </w:tcBorders>
            <w:shd w:val="clear" w:color="auto" w:fill="auto"/>
          </w:tcPr>
          <w:p w:rsidR="002934CA" w:rsidRPr="0082784B" w:rsidRDefault="002934CA" w:rsidP="00402775">
            <w:pPr>
              <w:keepNext/>
              <w:keepLines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E65C2B">
        <w:trPr>
          <w:trHeight w:val="510"/>
        </w:trPr>
        <w:tc>
          <w:tcPr>
            <w:tcW w:w="874" w:type="pct"/>
            <w:gridSpan w:val="2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Р а з д е л2.</w:t>
            </w:r>
          </w:p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Общественные здания</w:t>
            </w:r>
          </w:p>
        </w:tc>
        <w:tc>
          <w:tcPr>
            <w:tcW w:w="3204" w:type="pct"/>
            <w:shd w:val="clear" w:color="auto" w:fill="auto"/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shd w:val="clear" w:color="auto" w:fill="auto"/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</w:p>
          <w:p w:rsidR="002E4662" w:rsidRPr="0082784B" w:rsidRDefault="007E0AD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439" w:type="pct"/>
            <w:gridSpan w:val="3"/>
            <w:shd w:val="clear" w:color="auto" w:fill="auto"/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E65C2B" w:rsidRPr="0082784B" w:rsidTr="00402775">
        <w:trPr>
          <w:trHeight w:val="275"/>
        </w:trPr>
        <w:tc>
          <w:tcPr>
            <w:tcW w:w="874" w:type="pct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а2.1.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lastRenderedPageBreak/>
              <w:t>Типологическая классификация общественных зданий</w:t>
            </w:r>
          </w:p>
        </w:tc>
        <w:tc>
          <w:tcPr>
            <w:tcW w:w="3204" w:type="pct"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E65C2B" w:rsidRPr="00E65C2B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E65C2B">
              <w:rPr>
                <w:sz w:val="24"/>
                <w:szCs w:val="24"/>
              </w:rPr>
              <w:t>6</w:t>
            </w:r>
          </w:p>
        </w:tc>
        <w:tc>
          <w:tcPr>
            <w:tcW w:w="439" w:type="pct"/>
            <w:gridSpan w:val="3"/>
            <w:vMerge w:val="restart"/>
            <w:shd w:val="clear" w:color="auto" w:fill="auto"/>
          </w:tcPr>
          <w:p w:rsidR="00E65C2B" w:rsidRPr="00E65C2B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E65C2B">
              <w:rPr>
                <w:sz w:val="24"/>
                <w:szCs w:val="24"/>
              </w:rPr>
              <w:t>2</w:t>
            </w:r>
          </w:p>
        </w:tc>
      </w:tr>
      <w:tr w:rsidR="00E65C2B" w:rsidRPr="0082784B" w:rsidTr="000C0A43">
        <w:trPr>
          <w:trHeight w:val="2486"/>
        </w:trPr>
        <w:tc>
          <w:tcPr>
            <w:tcW w:w="874" w:type="pct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vMerge w:val="restart"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Общие понятия, определение, классификация. Функциональные процессы как основа объемно-планировочных решений.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Типизация и унификация конструктивных и объемно-планировочных решений. Классификация помещений: основные, обслуживающие, вспомогательные, коммуникационные помещения.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Градостроительное значение общественных зданий (Государственные, общегородские, районные, микрорайонные, поселковые, сельские). Номенклатура.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Капитальность, долговечность, степень огнестойкости и классы общественных зданий. Специальные требования, предъявляемые к общественным зданиям.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Правила подсчета объемно-планировочных параметров общественных зданий, определение основных объемно-планировочных коэффициентов для сравнительной оценки проектных решений общественных зданий.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uto"/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E65C2B" w:rsidRPr="0082784B" w:rsidTr="000C0A43">
        <w:trPr>
          <w:trHeight w:val="590"/>
        </w:trPr>
        <w:tc>
          <w:tcPr>
            <w:tcW w:w="874" w:type="pct"/>
            <w:gridSpan w:val="2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3204" w:type="pct"/>
            <w:vMerge/>
            <w:tcBorders>
              <w:bottom w:val="single" w:sz="4" w:space="0" w:color="000000"/>
            </w:tcBorders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bottom w:val="single" w:sz="4" w:space="0" w:color="000000"/>
            </w:tcBorders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E65C2B" w:rsidRPr="009B28FA" w:rsidRDefault="00806A0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  <w:shd w:val="clear" w:color="auto" w:fill="A6A6A6" w:themeFill="background1" w:themeFillShade="A6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551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Презентация (доклад, реферат, сообщение), фотоматериалы «Эволюция общественных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зданий».</w:t>
            </w:r>
          </w:p>
        </w:tc>
        <w:tc>
          <w:tcPr>
            <w:tcW w:w="483" w:type="pct"/>
            <w:gridSpan w:val="2"/>
            <w:vMerge/>
            <w:tcBorders>
              <w:top w:val="nil"/>
            </w:tcBorders>
            <w:shd w:val="clear" w:color="auto" w:fill="auto"/>
          </w:tcPr>
          <w:p w:rsidR="00E65C2B" w:rsidRPr="009B28FA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5"/>
        </w:trPr>
        <w:tc>
          <w:tcPr>
            <w:tcW w:w="874" w:type="pct"/>
            <w:gridSpan w:val="2"/>
            <w:vMerge w:val="restart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 2.2. Здания и помещения учебно- воспитательного назначения</w:t>
            </w:r>
          </w:p>
        </w:tc>
        <w:tc>
          <w:tcPr>
            <w:tcW w:w="3204" w:type="pct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402775" w:rsidRPr="009B28FA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6</w:t>
            </w:r>
          </w:p>
        </w:tc>
        <w:tc>
          <w:tcPr>
            <w:tcW w:w="439" w:type="pct"/>
            <w:gridSpan w:val="3"/>
            <w:vMerge w:val="restart"/>
            <w:shd w:val="clear" w:color="auto" w:fill="auto"/>
          </w:tcPr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402775">
              <w:rPr>
                <w:sz w:val="24"/>
                <w:szCs w:val="24"/>
              </w:rPr>
              <w:t>2</w:t>
            </w:r>
          </w:p>
        </w:tc>
      </w:tr>
      <w:tr w:rsidR="00402775" w:rsidRPr="0082784B" w:rsidTr="00402775">
        <w:trPr>
          <w:trHeight w:val="1971"/>
        </w:trPr>
        <w:tc>
          <w:tcPr>
            <w:tcW w:w="874" w:type="pct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tcBorders>
              <w:bottom w:val="single" w:sz="4" w:space="0" w:color="000000"/>
            </w:tcBorders>
            <w:shd w:val="clear" w:color="auto" w:fill="auto"/>
          </w:tcPr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402775">
              <w:rPr>
                <w:sz w:val="24"/>
                <w:szCs w:val="24"/>
              </w:rPr>
              <w:t>Учреждения образования и подготовки кадров: дошкольные образовательные учреждения; учреждения профессионального образования (начального, среднего, высшего и последипломного). Внешкольные учреждения (школьников и молодежи)Специализированные учреждения (аэроклубы, автошколы, оборонные учебные заведения и т.п.)</w:t>
            </w:r>
            <w:r>
              <w:rPr>
                <w:sz w:val="24"/>
                <w:szCs w:val="24"/>
              </w:rPr>
              <w:t xml:space="preserve"> </w:t>
            </w:r>
            <w:r w:rsidRPr="00402775">
              <w:rPr>
                <w:sz w:val="24"/>
                <w:szCs w:val="24"/>
              </w:rPr>
              <w:t>результатам обследования.</w:t>
            </w:r>
          </w:p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402775">
              <w:rPr>
                <w:sz w:val="24"/>
                <w:szCs w:val="24"/>
              </w:rPr>
              <w:t>Определение и оценка основных объемно-планировочных коэффициентов, описание объемно-планировочного и конструктивного решения.</w:t>
            </w:r>
          </w:p>
        </w:tc>
        <w:tc>
          <w:tcPr>
            <w:tcW w:w="483" w:type="pct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9B28FA" w:rsidRPr="0082784B" w:rsidTr="00402775">
        <w:trPr>
          <w:trHeight w:val="275"/>
        </w:trPr>
        <w:tc>
          <w:tcPr>
            <w:tcW w:w="874" w:type="pct"/>
            <w:gridSpan w:val="2"/>
            <w:vMerge w:val="restart"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 2.3. Здания и помещения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здравоохранения и социального обслуживания населения</w:t>
            </w:r>
          </w:p>
        </w:tc>
        <w:tc>
          <w:tcPr>
            <w:tcW w:w="3204" w:type="pct"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6</w:t>
            </w:r>
          </w:p>
        </w:tc>
        <w:tc>
          <w:tcPr>
            <w:tcW w:w="439" w:type="pct"/>
            <w:gridSpan w:val="3"/>
            <w:vMerge w:val="restart"/>
            <w:shd w:val="clear" w:color="auto" w:fill="auto"/>
          </w:tcPr>
          <w:p w:rsidR="009B28FA" w:rsidRPr="00E65C2B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E65C2B">
              <w:rPr>
                <w:sz w:val="24"/>
                <w:szCs w:val="24"/>
              </w:rPr>
              <w:t>2</w:t>
            </w:r>
          </w:p>
        </w:tc>
      </w:tr>
      <w:tr w:rsidR="009B28FA" w:rsidRPr="0082784B" w:rsidTr="00402775">
        <w:trPr>
          <w:trHeight w:val="1644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vMerge w:val="restart"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Учреждения здравоохранения: лечебные учреждения со стационаром, медицинские центры и т.п.; амбулаторно-поликлинические и медикo-оздоровительные учреждения, станции переливания крови и др.; аптеки, молочные кухни; медико-реабилитационные и коррекционные учреждения, в том числе для детей.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Учреждения социального обслуживания населения: учреждения без стационара, учреждения со стационаром, в том числе дома-интернаты для инвалидов и престарелых, для детей-инвалидов и т.п.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top w:val="nil"/>
            </w:tcBorders>
            <w:shd w:val="clear" w:color="auto" w:fill="auto"/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9B28FA" w:rsidRPr="0082784B" w:rsidTr="00E65C2B">
        <w:trPr>
          <w:trHeight w:val="312"/>
        </w:trPr>
        <w:tc>
          <w:tcPr>
            <w:tcW w:w="874" w:type="pct"/>
            <w:gridSpan w:val="2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vMerge/>
            <w:tcBorders>
              <w:bottom w:val="single" w:sz="4" w:space="0" w:color="000000"/>
            </w:tcBorders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 w:val="restart"/>
            <w:tcBorders>
              <w:bottom w:val="single" w:sz="4" w:space="0" w:color="000000"/>
            </w:tcBorders>
            <w:shd w:val="clear" w:color="auto" w:fill="A6A6A6" w:themeFill="background1" w:themeFillShade="A6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277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2E4662" w:rsidRPr="009B28FA" w:rsidRDefault="00806A0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/>
            <w:tcBorders>
              <w:top w:val="nil"/>
            </w:tcBorders>
            <w:shd w:val="clear" w:color="auto" w:fill="A6A6A6" w:themeFill="background1" w:themeFillShade="A6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551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auto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shd w:val="clear" w:color="auto" w:fill="auto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 xml:space="preserve">Презентация. Рекреационные зоны </w:t>
            </w:r>
            <w:r w:rsidR="00515638" w:rsidRPr="0082784B">
              <w:rPr>
                <w:sz w:val="24"/>
                <w:szCs w:val="24"/>
              </w:rPr>
              <w:t>Челябинской</w:t>
            </w:r>
            <w:r w:rsidRPr="0082784B">
              <w:rPr>
                <w:sz w:val="24"/>
                <w:szCs w:val="24"/>
              </w:rPr>
              <w:t xml:space="preserve"> области. Историческая справка и</w:t>
            </w:r>
          </w:p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фотоматериалы. Развитие в советский и современный период.</w:t>
            </w:r>
          </w:p>
        </w:tc>
        <w:tc>
          <w:tcPr>
            <w:tcW w:w="483" w:type="pct"/>
            <w:gridSpan w:val="2"/>
            <w:vMerge/>
            <w:tcBorders>
              <w:top w:val="nil"/>
            </w:tcBorders>
            <w:shd w:val="clear" w:color="auto" w:fill="auto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top w:val="nil"/>
            </w:tcBorders>
            <w:shd w:val="clear" w:color="auto" w:fill="A6A6A6" w:themeFill="background1" w:themeFillShade="A6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5"/>
        </w:trPr>
        <w:tc>
          <w:tcPr>
            <w:tcW w:w="874" w:type="pct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lastRenderedPageBreak/>
              <w:t>Т е м а 2.4. Здания и помещения сервисного обслуживания населения</w:t>
            </w:r>
          </w:p>
        </w:tc>
        <w:tc>
          <w:tcPr>
            <w:tcW w:w="3204" w:type="pct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402775" w:rsidRPr="009B28FA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6</w:t>
            </w:r>
          </w:p>
        </w:tc>
        <w:tc>
          <w:tcPr>
            <w:tcW w:w="439" w:type="pct"/>
            <w:gridSpan w:val="3"/>
            <w:vMerge w:val="restart"/>
            <w:shd w:val="clear" w:color="auto" w:fill="auto"/>
          </w:tcPr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402775">
              <w:rPr>
                <w:sz w:val="24"/>
                <w:szCs w:val="24"/>
              </w:rPr>
              <w:t>2</w:t>
            </w:r>
          </w:p>
        </w:tc>
      </w:tr>
      <w:tr w:rsidR="00402775" w:rsidRPr="0082784B" w:rsidTr="000304F9">
        <w:trPr>
          <w:trHeight w:val="1587"/>
        </w:trPr>
        <w:tc>
          <w:tcPr>
            <w:tcW w:w="874" w:type="pct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vMerge w:val="restart"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Предприятия розничной и мелкооптовой торговли, в том числе торгово-развлекательные комплексы. Предприятия питания (открытая и закрытая сеть).Непроизводственные объекты бытового и коммунального обслуживания населения: предприятия бытового обслуживания населения; учреждения коммунального хозяйства, предназначенные для непосредственного обслуживания населения; учреждения гражданских обрядов. Объекты связи, предназначенные для непосредственного обслуживания населения. Учреждения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транспорта,</w:t>
            </w:r>
            <w:r w:rsidRPr="0082784B">
              <w:rPr>
                <w:sz w:val="24"/>
                <w:szCs w:val="24"/>
              </w:rPr>
              <w:tab/>
              <w:t>предназначенные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ab/>
              <w:t>для</w:t>
            </w:r>
            <w:r w:rsidRPr="0082784B">
              <w:rPr>
                <w:sz w:val="24"/>
                <w:szCs w:val="24"/>
              </w:rPr>
              <w:tab/>
              <w:t>непосредственного</w:t>
            </w:r>
            <w:r w:rsidRPr="0082784B">
              <w:rPr>
                <w:sz w:val="24"/>
                <w:szCs w:val="24"/>
              </w:rPr>
              <w:tab/>
            </w:r>
            <w:r w:rsidRPr="0082784B">
              <w:rPr>
                <w:spacing w:val="-1"/>
                <w:sz w:val="24"/>
                <w:szCs w:val="24"/>
              </w:rPr>
              <w:t xml:space="preserve">обслуживания </w:t>
            </w:r>
            <w:r>
              <w:rPr>
                <w:sz w:val="24"/>
                <w:szCs w:val="24"/>
              </w:rPr>
              <w:t>населения:</w:t>
            </w:r>
            <w:r w:rsidRPr="0082784B">
              <w:rPr>
                <w:sz w:val="24"/>
                <w:szCs w:val="24"/>
              </w:rPr>
              <w:t xml:space="preserve"> здания</w:t>
            </w:r>
            <w:r w:rsidRPr="0082784B">
              <w:rPr>
                <w:sz w:val="24"/>
                <w:szCs w:val="24"/>
              </w:rPr>
              <w:tab/>
              <w:t>вокзалов</w:t>
            </w:r>
            <w:r w:rsidRPr="0082784B">
              <w:rPr>
                <w:sz w:val="24"/>
                <w:szCs w:val="24"/>
              </w:rPr>
              <w:tab/>
              <w:t>всех</w:t>
            </w:r>
            <w:r w:rsidRPr="0082784B">
              <w:rPr>
                <w:sz w:val="24"/>
                <w:szCs w:val="24"/>
              </w:rPr>
              <w:tab/>
              <w:t>видов</w:t>
            </w:r>
            <w:r w:rsidRPr="0082784B">
              <w:rPr>
                <w:sz w:val="24"/>
                <w:szCs w:val="24"/>
              </w:rPr>
              <w:tab/>
              <w:t>транспорта;</w:t>
            </w:r>
            <w:r w:rsidRPr="0082784B">
              <w:rPr>
                <w:sz w:val="24"/>
                <w:szCs w:val="24"/>
              </w:rPr>
              <w:tab/>
              <w:t>учреждения</w:t>
            </w:r>
            <w:r w:rsidRPr="0082784B">
              <w:rPr>
                <w:sz w:val="24"/>
                <w:szCs w:val="24"/>
              </w:rPr>
              <w:tab/>
            </w:r>
            <w:r w:rsidRPr="0082784B">
              <w:rPr>
                <w:spacing w:val="-1"/>
                <w:sz w:val="24"/>
                <w:szCs w:val="24"/>
              </w:rPr>
              <w:t>обслуживания</w:t>
            </w:r>
          </w:p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пассажиров, транспортные агентства, туристические агентства. Сооружения, здания и помещения санитарно-бытового назначения.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uto"/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645CFE">
        <w:trPr>
          <w:trHeight w:val="916"/>
        </w:trPr>
        <w:tc>
          <w:tcPr>
            <w:tcW w:w="874" w:type="pct"/>
            <w:gridSpan w:val="2"/>
            <w:vMerge w:val="restart"/>
            <w:tcBorders>
              <w:top w:val="nil"/>
              <w:bottom w:val="single" w:sz="4" w:space="0" w:color="000000"/>
            </w:tcBorders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3204" w:type="pct"/>
            <w:vMerge/>
            <w:tcBorders>
              <w:bottom w:val="single" w:sz="4" w:space="0" w:color="000000"/>
            </w:tcBorders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Merge/>
            <w:tcBorders>
              <w:bottom w:val="single" w:sz="4" w:space="0" w:color="000000"/>
            </w:tcBorders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bottom w:val="single" w:sz="4" w:space="0" w:color="000000"/>
            </w:tcBorders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7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402775" w:rsidRPr="009B28FA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  <w:shd w:val="clear" w:color="auto" w:fill="A6A6A6" w:themeFill="background1" w:themeFillShade="A6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551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tabs>
                <w:tab w:val="left" w:pos="1243"/>
                <w:tab w:val="left" w:pos="2114"/>
                <w:tab w:val="left" w:pos="3774"/>
                <w:tab w:val="left" w:pos="5050"/>
                <w:tab w:val="left" w:pos="5925"/>
                <w:tab w:val="left" w:pos="6786"/>
              </w:tabs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Реферат.</w:t>
            </w:r>
            <w:r w:rsidRPr="0082784B">
              <w:rPr>
                <w:sz w:val="24"/>
                <w:szCs w:val="24"/>
              </w:rPr>
              <w:tab/>
              <w:t>Обзор</w:t>
            </w:r>
            <w:r w:rsidRPr="0082784B">
              <w:rPr>
                <w:sz w:val="24"/>
                <w:szCs w:val="24"/>
              </w:rPr>
              <w:tab/>
              <w:t>современного</w:t>
            </w:r>
            <w:r w:rsidRPr="0082784B">
              <w:rPr>
                <w:sz w:val="24"/>
                <w:szCs w:val="24"/>
              </w:rPr>
              <w:tab/>
              <w:t>состояния</w:t>
            </w:r>
            <w:r w:rsidRPr="0082784B">
              <w:rPr>
                <w:sz w:val="24"/>
                <w:szCs w:val="24"/>
              </w:rPr>
              <w:tab/>
              <w:t>рынка</w:t>
            </w:r>
            <w:r w:rsidRPr="0082784B">
              <w:rPr>
                <w:sz w:val="24"/>
                <w:szCs w:val="24"/>
              </w:rPr>
              <w:tab/>
              <w:t>услуг.</w:t>
            </w:r>
            <w:r w:rsidRPr="0082784B">
              <w:rPr>
                <w:sz w:val="24"/>
                <w:szCs w:val="24"/>
              </w:rPr>
              <w:tab/>
              <w:t>Объемно-</w:t>
            </w:r>
            <w:r w:rsidR="00E65C2B">
              <w:rPr>
                <w:sz w:val="24"/>
                <w:szCs w:val="24"/>
              </w:rPr>
              <w:t>п</w:t>
            </w:r>
            <w:r w:rsidRPr="0082784B">
              <w:rPr>
                <w:sz w:val="24"/>
                <w:szCs w:val="24"/>
              </w:rPr>
              <w:t>анировочные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характеристики зданий сервисного обслуживания на современном этапе развития.</w:t>
            </w:r>
          </w:p>
        </w:tc>
        <w:tc>
          <w:tcPr>
            <w:tcW w:w="483" w:type="pct"/>
            <w:gridSpan w:val="2"/>
            <w:vMerge/>
            <w:tcBorders>
              <w:top w:val="nil"/>
            </w:tcBorders>
            <w:shd w:val="clear" w:color="auto" w:fill="auto"/>
          </w:tcPr>
          <w:p w:rsidR="00402775" w:rsidRPr="009B28FA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5"/>
        </w:trPr>
        <w:tc>
          <w:tcPr>
            <w:tcW w:w="874" w:type="pct"/>
            <w:gridSpan w:val="2"/>
            <w:vMerge w:val="restart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а2.5.</w:t>
            </w:r>
          </w:p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Сооружения, здания и помещения для культурно-досуговой деятельности населения и рели- гиозных обрядов</w:t>
            </w:r>
          </w:p>
        </w:tc>
        <w:tc>
          <w:tcPr>
            <w:tcW w:w="3204" w:type="pct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402775" w:rsidRPr="009B28FA" w:rsidRDefault="007E0AD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</w:tcPr>
          <w:p w:rsidR="00402775" w:rsidRPr="00402775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402775">
              <w:rPr>
                <w:sz w:val="24"/>
                <w:szCs w:val="24"/>
              </w:rPr>
              <w:t>2</w:t>
            </w:r>
          </w:p>
        </w:tc>
      </w:tr>
      <w:tr w:rsidR="00402775" w:rsidRPr="0082784B" w:rsidTr="00652F48">
        <w:trPr>
          <w:trHeight w:val="1656"/>
        </w:trPr>
        <w:tc>
          <w:tcPr>
            <w:tcW w:w="874" w:type="pct"/>
            <w:gridSpan w:val="2"/>
            <w:vMerge/>
            <w:tcBorders>
              <w:top w:val="nil"/>
              <w:bottom w:val="single" w:sz="4" w:space="0" w:color="000000"/>
            </w:tcBorders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  <w:tcBorders>
              <w:bottom w:val="single" w:sz="4" w:space="0" w:color="000000"/>
            </w:tcBorders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Объекты физкультурного, спортивного и физкультурно - досугового назначения: со зрителями; без зрителей.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Здания и помещения культурно-просветительного назначения и религиозных организаций: библиотеки и читальные залы; музеи и выставки; религиозные организации и учреждения для населения. Зрелищные и досугово - развлекательные учреждения: зрелищные учреждения (театры, кинотеатры, концертные залы, цирки и т.п.); клубные и досугово - развлекательные учреждения.</w:t>
            </w:r>
          </w:p>
        </w:tc>
        <w:tc>
          <w:tcPr>
            <w:tcW w:w="483" w:type="pct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bottom w:val="single" w:sz="4" w:space="0" w:color="000000"/>
            </w:tcBorders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402775" w:rsidRPr="009B28FA" w:rsidRDefault="00402775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  <w:shd w:val="clear" w:color="auto" w:fill="A6A6A6" w:themeFill="background1" w:themeFillShade="A6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402775" w:rsidRPr="0082784B" w:rsidTr="00402775">
        <w:trPr>
          <w:trHeight w:val="829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402775" w:rsidRPr="0082784B" w:rsidRDefault="00402775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Презентация. Спортивные и оздоровительные сооружения г. Челябинска и городов области. Фоторяды. Тенденции развития на современном этапе. Федеральные и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областные программы развития спорта.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402775" w:rsidRPr="0082784B" w:rsidRDefault="00402775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9B28FA" w:rsidRPr="0082784B" w:rsidTr="00402775">
        <w:trPr>
          <w:trHeight w:val="275"/>
        </w:trPr>
        <w:tc>
          <w:tcPr>
            <w:tcW w:w="874" w:type="pct"/>
            <w:gridSpan w:val="2"/>
            <w:vMerge w:val="restar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 2.6. Здания и помещения для временного пребывания</w:t>
            </w:r>
          </w:p>
        </w:tc>
        <w:tc>
          <w:tcPr>
            <w:tcW w:w="3204" w:type="pct"/>
            <w:tcBorders>
              <w:top w:val="nil"/>
            </w:tcBorders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9B28FA" w:rsidRPr="009B28FA" w:rsidRDefault="007E0AD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  <w:tcBorders>
              <w:top w:val="nil"/>
            </w:tcBorders>
          </w:tcPr>
          <w:p w:rsidR="009B28FA" w:rsidRPr="00E65C2B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E65C2B">
              <w:rPr>
                <w:sz w:val="24"/>
                <w:szCs w:val="24"/>
              </w:rPr>
              <w:t>2</w:t>
            </w:r>
          </w:p>
        </w:tc>
      </w:tr>
      <w:tr w:rsidR="009B28FA" w:rsidRPr="0082784B" w:rsidTr="00402775">
        <w:trPr>
          <w:trHeight w:val="794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Гостиницы, мотели и т.п.Учреждения отдыха и туризма (санатории, пансионаты, турбазы, круглогодичные лагеря и т.п.).Общежития учебных заведений и спальные корпуса интернатов.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i/>
                <w:sz w:val="24"/>
                <w:szCs w:val="24"/>
              </w:rPr>
            </w:pPr>
          </w:p>
        </w:tc>
      </w:tr>
      <w:tr w:rsidR="009B28FA" w:rsidRPr="0082784B" w:rsidTr="00E65C2B">
        <w:trPr>
          <w:trHeight w:val="20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9B28FA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83" w:type="pct"/>
            <w:gridSpan w:val="2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9B28FA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  <w:shd w:val="clear" w:color="auto" w:fill="A6A6A6" w:themeFill="background1" w:themeFillShade="A6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i/>
                <w:sz w:val="24"/>
                <w:szCs w:val="24"/>
              </w:rPr>
            </w:pPr>
          </w:p>
        </w:tc>
      </w:tr>
      <w:tr w:rsidR="009B28FA" w:rsidRPr="0082784B" w:rsidTr="00E65C2B">
        <w:trPr>
          <w:trHeight w:val="20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9B28F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83" w:type="pct"/>
            <w:gridSpan w:val="2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i/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9B28FA" w:rsidRPr="0082784B" w:rsidTr="00E65C2B">
        <w:trPr>
          <w:trHeight w:val="1474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Определение объемно-планировочных параметров и конструктивных схем зданий для временного пребывания по проектной документации или по результатам обследования.</w:t>
            </w:r>
          </w:p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Составление экспликации помещений, вычисление площадей и высот помещений, площади застройки, объема здания.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Расчет объемно-планировочных коэффициентов, описание и оценка объемно-планировочного и конструктивного решения.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9B28FA" w:rsidRPr="0082784B" w:rsidTr="00E65C2B">
        <w:trPr>
          <w:trHeight w:val="275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9B28FA" w:rsidRPr="009B28FA" w:rsidRDefault="00806A0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9B28FA" w:rsidRPr="0082784B" w:rsidTr="00E65C2B">
        <w:trPr>
          <w:trHeight w:val="554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Презентация. Современные гостиничные комплексы. Эволюция. Гостиничные комплексы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г. Челябинска и городов области.</w:t>
            </w:r>
          </w:p>
        </w:tc>
        <w:tc>
          <w:tcPr>
            <w:tcW w:w="483" w:type="pct"/>
            <w:gridSpan w:val="2"/>
            <w:vMerge/>
            <w:tcBorders>
              <w:top w:val="nil"/>
            </w:tcBorders>
            <w:shd w:val="clear" w:color="auto" w:fill="auto"/>
          </w:tcPr>
          <w:p w:rsidR="009B28FA" w:rsidRPr="009B28FA" w:rsidRDefault="009B28FA" w:rsidP="00402775">
            <w:pPr>
              <w:keepNext/>
              <w:keepLines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9B28FA" w:rsidRPr="0082784B" w:rsidTr="00402775">
        <w:trPr>
          <w:trHeight w:val="275"/>
        </w:trPr>
        <w:tc>
          <w:tcPr>
            <w:tcW w:w="874" w:type="pct"/>
            <w:gridSpan w:val="2"/>
            <w:vMerge w:val="restar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 е м а 2.7. Здания объектов по обслуживанию общества и государства</w:t>
            </w:r>
          </w:p>
        </w:tc>
        <w:tc>
          <w:tcPr>
            <w:tcW w:w="3204" w:type="pc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9B28FA" w:rsidRPr="009B28FA" w:rsidRDefault="007E0AD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2</w:t>
            </w:r>
          </w:p>
        </w:tc>
      </w:tr>
      <w:tr w:rsidR="009B28FA" w:rsidRPr="0082784B" w:rsidTr="00402775">
        <w:trPr>
          <w:trHeight w:val="3036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Здания административного назначения: учреждения органов управления; административные учреждения, административные подразделения фирм, организаций, предприятий, а также фирмы и агентства и т.п.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Здания для: кредитно - финансовых и страховых организаций, банков; судов и прокуратуры, нотариально - юридических учреждений; правоохранительных организаций (налоговые службы, (полиция, таможня); учреждений социальной защиты населения (собесы, биржи труда и др.).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Здания организаций, дающих продукцию: научно-исследовательские организации (за исключением крупных и специальных сооружений); проектные и конструкторские организации; Редакционно-издательские и информационные организации (за исключением типографий).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9B28FA" w:rsidRPr="0082784B" w:rsidTr="00402775">
        <w:trPr>
          <w:trHeight w:val="1077"/>
        </w:trPr>
        <w:tc>
          <w:tcPr>
            <w:tcW w:w="874" w:type="pct"/>
            <w:gridSpan w:val="2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Р а з д е л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82784B">
              <w:rPr>
                <w:b/>
                <w:sz w:val="24"/>
                <w:szCs w:val="24"/>
              </w:rPr>
              <w:t>3.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Производственные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здания и сооружения различного назначения</w:t>
            </w:r>
          </w:p>
        </w:tc>
        <w:tc>
          <w:tcPr>
            <w:tcW w:w="3204" w:type="pc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shd w:val="clear" w:color="auto" w:fill="auto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2</w:t>
            </w:r>
            <w:r w:rsidR="007E0AD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39" w:type="pct"/>
            <w:gridSpan w:val="3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2934CA" w:rsidRPr="0082784B" w:rsidTr="00402775">
        <w:trPr>
          <w:trHeight w:val="275"/>
        </w:trPr>
        <w:tc>
          <w:tcPr>
            <w:tcW w:w="874" w:type="pct"/>
            <w:gridSpan w:val="2"/>
            <w:vMerge w:val="restart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Тема 3.1.</w:t>
            </w:r>
          </w:p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lastRenderedPageBreak/>
              <w:t>Типологическая классификация производственных</w:t>
            </w:r>
          </w:p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зданий и сооружений</w:t>
            </w:r>
          </w:p>
        </w:tc>
        <w:tc>
          <w:tcPr>
            <w:tcW w:w="3204" w:type="pct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2934CA" w:rsidRPr="009B28FA" w:rsidRDefault="007E0AD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" w:type="pct"/>
            <w:gridSpan w:val="3"/>
            <w:vMerge w:val="restart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2</w:t>
            </w:r>
          </w:p>
        </w:tc>
      </w:tr>
      <w:tr w:rsidR="002934CA" w:rsidRPr="0082784B" w:rsidTr="00402775">
        <w:trPr>
          <w:trHeight w:val="2438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Общие понятия, классификация производственных зданий: по отраслям промышленности (их особенность); по назначению; по безопасности (огнестойкость, взрывобезопасность, требования экологии к производственному процессу и др.).</w:t>
            </w:r>
          </w:p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Объемно-планировочные и конструктивные решения производственных зданий. Особенности размещения территории промышленных предприятий в городской черте и пригородной зоне (размещение по отношению к господствующим ветрам, благоустройство территории, санитарные разрывы).</w:t>
            </w:r>
          </w:p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Капитальность, долговечность и класс зданий. Специальные требования, предъявляемые к производственным</w:t>
            </w:r>
            <w:r w:rsidR="005F3497">
              <w:rPr>
                <w:sz w:val="24"/>
                <w:szCs w:val="24"/>
              </w:rPr>
              <w:t xml:space="preserve"> </w:t>
            </w:r>
            <w:r w:rsidR="005F3497" w:rsidRPr="0082784B">
              <w:rPr>
                <w:sz w:val="24"/>
                <w:szCs w:val="24"/>
              </w:rPr>
              <w:t>зданиям. Правила</w:t>
            </w:r>
            <w:r w:rsidRPr="0082784B">
              <w:rPr>
                <w:sz w:val="24"/>
                <w:szCs w:val="24"/>
              </w:rPr>
              <w:t xml:space="preserve"> подсчета объемно-планировочных параметров.</w:t>
            </w:r>
          </w:p>
        </w:tc>
        <w:tc>
          <w:tcPr>
            <w:tcW w:w="483" w:type="pct"/>
            <w:gridSpan w:val="2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</w:tcPr>
          <w:p w:rsidR="002934CA" w:rsidRPr="0082784B" w:rsidRDefault="002934CA" w:rsidP="00402775">
            <w:pPr>
              <w:keepNext/>
              <w:keepLines/>
              <w:widowControl/>
              <w:rPr>
                <w:i/>
                <w:sz w:val="24"/>
                <w:szCs w:val="24"/>
              </w:rPr>
            </w:pPr>
          </w:p>
        </w:tc>
      </w:tr>
      <w:tr w:rsidR="002934CA" w:rsidRPr="0082784B" w:rsidTr="00402775">
        <w:trPr>
          <w:trHeight w:val="345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2934CA" w:rsidRPr="005F3497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5F3497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83" w:type="pct"/>
            <w:gridSpan w:val="2"/>
          </w:tcPr>
          <w:p w:rsidR="002934CA" w:rsidRPr="005F3497" w:rsidRDefault="002934C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F349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39" w:type="pct"/>
            <w:gridSpan w:val="3"/>
            <w:vMerge/>
            <w:shd w:val="clear" w:color="auto" w:fill="D9D9D9"/>
          </w:tcPr>
          <w:p w:rsidR="002934CA" w:rsidRPr="0082784B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i/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345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E65C2B" w:rsidRPr="005F3497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5F3497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83" w:type="pct"/>
            <w:gridSpan w:val="2"/>
            <w:vMerge w:val="restart"/>
          </w:tcPr>
          <w:p w:rsidR="00E65C2B" w:rsidRPr="005F3497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i/>
                <w:sz w:val="24"/>
                <w:szCs w:val="24"/>
              </w:rPr>
            </w:pPr>
            <w:r w:rsidRPr="005F349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39" w:type="pct"/>
            <w:gridSpan w:val="3"/>
            <w:vMerge w:val="restart"/>
            <w:shd w:val="clear" w:color="auto" w:fill="A6A6A6" w:themeFill="background1" w:themeFillShade="A6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2154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E65C2B" w:rsidRPr="009B28FA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Определение объемно-планировочных и конструктивных решений производственных зданий и сооружений по проектной документации или по результатам обследования.</w:t>
            </w:r>
          </w:p>
          <w:p w:rsidR="00E65C2B" w:rsidRPr="009B28FA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Составление экспликации основных помещений и здания, вычисление общей, рабочей, подсобной площадей помещений, объема здания.</w:t>
            </w:r>
          </w:p>
          <w:p w:rsidR="00E65C2B" w:rsidRPr="009B28FA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i/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Оценка объемно-планировочных и конструктивных решений производственных зданий и сооружений по проектной документации или по результатам обследования. Расчет объемно-планировочных коэффициентов, описание и оценка объемно-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планировочного и конструктивного решения.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276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E65C2B" w:rsidRPr="009B28FA" w:rsidRDefault="00E65C2B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551"/>
        </w:trPr>
        <w:tc>
          <w:tcPr>
            <w:tcW w:w="874" w:type="pct"/>
            <w:gridSpan w:val="2"/>
            <w:vMerge/>
            <w:tcBorders>
              <w:top w:val="nil"/>
            </w:tcBorders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tabs>
                <w:tab w:val="left" w:pos="1681"/>
                <w:tab w:val="left" w:pos="2975"/>
                <w:tab w:val="left" w:pos="4417"/>
                <w:tab w:val="left" w:pos="4834"/>
                <w:tab w:val="left" w:pos="6606"/>
                <w:tab w:val="left" w:pos="7938"/>
                <w:tab w:val="left" w:pos="8326"/>
              </w:tabs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Виртуальная</w:t>
            </w:r>
            <w:r w:rsidRPr="0082784B">
              <w:rPr>
                <w:sz w:val="24"/>
                <w:szCs w:val="24"/>
              </w:rPr>
              <w:tab/>
              <w:t>экскурсия</w:t>
            </w:r>
            <w:r w:rsidRPr="0082784B">
              <w:rPr>
                <w:sz w:val="24"/>
                <w:szCs w:val="24"/>
              </w:rPr>
              <w:tab/>
              <w:t>«Промзоны</w:t>
            </w:r>
            <w:r w:rsidRPr="0082784B">
              <w:rPr>
                <w:sz w:val="24"/>
                <w:szCs w:val="24"/>
              </w:rPr>
              <w:tab/>
              <w:t>г.</w:t>
            </w:r>
            <w:r w:rsidRPr="0082784B">
              <w:rPr>
                <w:sz w:val="24"/>
                <w:szCs w:val="24"/>
              </w:rPr>
              <w:tab/>
              <w:t>Челябинска</w:t>
            </w:r>
            <w:r>
              <w:rPr>
                <w:sz w:val="24"/>
                <w:szCs w:val="24"/>
              </w:rPr>
              <w:t>.</w:t>
            </w:r>
            <w:r w:rsidRPr="0082784B">
              <w:rPr>
                <w:sz w:val="24"/>
                <w:szCs w:val="24"/>
              </w:rPr>
              <w:t xml:space="preserve"> Проблемы</w:t>
            </w:r>
            <w:r>
              <w:rPr>
                <w:sz w:val="24"/>
                <w:szCs w:val="24"/>
              </w:rPr>
              <w:t xml:space="preserve">  </w:t>
            </w:r>
            <w:r w:rsidRPr="0082784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 </w:t>
            </w:r>
            <w:r w:rsidRPr="0082784B">
              <w:rPr>
                <w:sz w:val="24"/>
                <w:szCs w:val="24"/>
              </w:rPr>
              <w:t>решения».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Фотоматериалы, сообщения в периодической печати.</w:t>
            </w:r>
          </w:p>
        </w:tc>
        <w:tc>
          <w:tcPr>
            <w:tcW w:w="483" w:type="pct"/>
            <w:gridSpan w:val="2"/>
            <w:vMerge/>
            <w:tcBorders>
              <w:top w:val="nil"/>
            </w:tcBorders>
            <w:shd w:val="clear" w:color="auto" w:fill="auto"/>
          </w:tcPr>
          <w:p w:rsidR="00E65C2B" w:rsidRPr="009B28FA" w:rsidRDefault="00E65C2B" w:rsidP="00402775">
            <w:pPr>
              <w:keepNext/>
              <w:keepLines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shd w:val="clear" w:color="auto" w:fill="A6A6A6" w:themeFill="background1" w:themeFillShade="A6"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9B28FA" w:rsidRPr="0082784B" w:rsidTr="00402775">
        <w:trPr>
          <w:trHeight w:val="275"/>
        </w:trPr>
        <w:tc>
          <w:tcPr>
            <w:tcW w:w="874" w:type="pct"/>
            <w:gridSpan w:val="2"/>
            <w:vMerge w:val="restart"/>
            <w:tcBorders>
              <w:bottom w:val="nil"/>
            </w:tcBorders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Тема 3.2.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Типологическая классификация сельскохозяйственных</w:t>
            </w:r>
          </w:p>
        </w:tc>
        <w:tc>
          <w:tcPr>
            <w:tcW w:w="3204" w:type="pc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3" w:type="pct"/>
            <w:gridSpan w:val="2"/>
            <w:vMerge w:val="restart"/>
            <w:shd w:val="clear" w:color="auto" w:fill="auto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9B28FA">
              <w:rPr>
                <w:sz w:val="24"/>
                <w:szCs w:val="24"/>
              </w:rPr>
              <w:t>4</w:t>
            </w:r>
          </w:p>
        </w:tc>
        <w:tc>
          <w:tcPr>
            <w:tcW w:w="439" w:type="pct"/>
            <w:gridSpan w:val="3"/>
            <w:vMerge w:val="restart"/>
          </w:tcPr>
          <w:p w:rsidR="009B28FA" w:rsidRPr="00E65C2B" w:rsidRDefault="009B28F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E65C2B">
              <w:rPr>
                <w:sz w:val="24"/>
                <w:szCs w:val="24"/>
              </w:rPr>
              <w:t>2</w:t>
            </w:r>
          </w:p>
        </w:tc>
      </w:tr>
      <w:tr w:rsidR="009B28FA" w:rsidRPr="0082784B" w:rsidTr="00402775">
        <w:trPr>
          <w:trHeight w:val="737"/>
        </w:trPr>
        <w:tc>
          <w:tcPr>
            <w:tcW w:w="874" w:type="pct"/>
            <w:gridSpan w:val="2"/>
            <w:vMerge/>
            <w:tcBorders>
              <w:top w:val="nil"/>
              <w:bottom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204" w:type="pct"/>
          </w:tcPr>
          <w:p w:rsidR="009B28FA" w:rsidRPr="0082784B" w:rsidRDefault="009B28FA" w:rsidP="00402775">
            <w:pPr>
              <w:pStyle w:val="TableParagraph"/>
              <w:keepNext/>
              <w:keepLines/>
              <w:widowControl/>
              <w:tabs>
                <w:tab w:val="left" w:pos="2062"/>
                <w:tab w:val="left" w:pos="4734"/>
                <w:tab w:val="left" w:pos="5788"/>
                <w:tab w:val="left" w:pos="6266"/>
                <w:tab w:val="left" w:pos="7856"/>
                <w:tab w:val="left" w:pos="8453"/>
              </w:tabs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Классификация</w:t>
            </w:r>
            <w:r w:rsidRPr="0082784B">
              <w:rPr>
                <w:sz w:val="24"/>
                <w:szCs w:val="24"/>
              </w:rPr>
              <w:tab/>
              <w:t>сельскохозяйственных</w:t>
            </w:r>
            <w:r w:rsidRPr="0082784B">
              <w:rPr>
                <w:sz w:val="24"/>
                <w:szCs w:val="24"/>
              </w:rPr>
              <w:tab/>
              <w:t>зданий</w:t>
            </w:r>
            <w:r w:rsidRPr="0082784B">
              <w:rPr>
                <w:sz w:val="24"/>
                <w:szCs w:val="24"/>
              </w:rPr>
              <w:tab/>
              <w:t>и</w:t>
            </w:r>
            <w:r w:rsidRPr="0082784B">
              <w:rPr>
                <w:sz w:val="24"/>
                <w:szCs w:val="24"/>
              </w:rPr>
              <w:tab/>
              <w:t>сооружений</w:t>
            </w:r>
            <w:r w:rsidRPr="0082784B">
              <w:rPr>
                <w:sz w:val="24"/>
                <w:szCs w:val="24"/>
              </w:rPr>
              <w:tab/>
              <w:t>по</w:t>
            </w:r>
            <w:r w:rsidR="00E65C2B">
              <w:rPr>
                <w:sz w:val="24"/>
                <w:szCs w:val="24"/>
              </w:rPr>
              <w:t xml:space="preserve"> </w:t>
            </w:r>
            <w:r w:rsidRPr="0082784B">
              <w:rPr>
                <w:spacing w:val="-3"/>
                <w:sz w:val="24"/>
                <w:szCs w:val="24"/>
              </w:rPr>
              <w:t xml:space="preserve">отраслям </w:t>
            </w:r>
            <w:r w:rsidRPr="0082784B">
              <w:rPr>
                <w:sz w:val="24"/>
                <w:szCs w:val="24"/>
              </w:rPr>
              <w:t>сельскохозяйственного производства (животноводческие, птицеводческие,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ветеринарные,</w:t>
            </w:r>
          </w:p>
          <w:p w:rsidR="009B28FA" w:rsidRPr="0082784B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силосные и сенажные, складские, культивационные, здания для обработки и</w:t>
            </w:r>
            <w:r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переработки</w:t>
            </w:r>
          </w:p>
        </w:tc>
        <w:tc>
          <w:tcPr>
            <w:tcW w:w="483" w:type="pct"/>
            <w:gridSpan w:val="2"/>
            <w:vMerge/>
            <w:shd w:val="clear" w:color="auto" w:fill="auto"/>
          </w:tcPr>
          <w:p w:rsidR="009B28FA" w:rsidRPr="009B28FA" w:rsidRDefault="009B28FA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3"/>
            <w:vMerge/>
            <w:tcBorders>
              <w:top w:val="nil"/>
            </w:tcBorders>
          </w:tcPr>
          <w:p w:rsidR="009B28FA" w:rsidRPr="0082784B" w:rsidRDefault="009B28FA" w:rsidP="00402775">
            <w:pPr>
              <w:keepNext/>
              <w:keepLines/>
              <w:widowControl/>
              <w:jc w:val="both"/>
              <w:rPr>
                <w:sz w:val="24"/>
                <w:szCs w:val="24"/>
              </w:rPr>
            </w:pPr>
          </w:p>
        </w:tc>
      </w:tr>
    </w:tbl>
    <w:p w:rsidR="002E4662" w:rsidRPr="0082784B" w:rsidRDefault="002E4662" w:rsidP="00402775">
      <w:pPr>
        <w:keepNext/>
        <w:keepLines/>
        <w:widowControl/>
        <w:jc w:val="both"/>
        <w:rPr>
          <w:sz w:val="24"/>
          <w:szCs w:val="24"/>
        </w:rPr>
        <w:sectPr w:rsidR="002E4662" w:rsidRPr="0082784B" w:rsidSect="007D4BB1">
          <w:footerReference w:type="default" r:id="rId10"/>
          <w:pgSz w:w="16850" w:h="11910" w:orient="landscape"/>
          <w:pgMar w:top="1134" w:right="1134" w:bottom="1134" w:left="1134" w:header="0" w:footer="700" w:gutter="0"/>
          <w:cols w:space="720"/>
        </w:sectPr>
      </w:pPr>
    </w:p>
    <w:p w:rsidR="002E4662" w:rsidRPr="0082784B" w:rsidRDefault="002E4662" w:rsidP="00402775">
      <w:pPr>
        <w:pStyle w:val="a3"/>
        <w:keepNext/>
        <w:keepLines/>
        <w:widowControl/>
        <w:jc w:val="both"/>
        <w:rPr>
          <w:b/>
          <w:sz w:val="24"/>
          <w:szCs w:val="24"/>
        </w:rPr>
      </w:pPr>
    </w:p>
    <w:tbl>
      <w:tblPr>
        <w:tblStyle w:val="TableNormal"/>
        <w:tblW w:w="1479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92"/>
        <w:gridCol w:w="9505"/>
        <w:gridCol w:w="1421"/>
        <w:gridCol w:w="1272"/>
      </w:tblGrid>
      <w:tr w:rsidR="002E4662" w:rsidRPr="0082784B" w:rsidTr="005F3497">
        <w:trPr>
          <w:trHeight w:val="1361"/>
        </w:trPr>
        <w:tc>
          <w:tcPr>
            <w:tcW w:w="2592" w:type="dxa"/>
            <w:vMerge w:val="restart"/>
            <w:tcBorders>
              <w:top w:val="nil"/>
            </w:tcBorders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производственных</w:t>
            </w:r>
          </w:p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зданий и сооружений</w:t>
            </w:r>
          </w:p>
        </w:tc>
        <w:tc>
          <w:tcPr>
            <w:tcW w:w="9505" w:type="dxa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сельскохозяйственной продукции и др.).Объемно-планировочные и конструктивные решения сельскохозяйственных зданий. Особенности размещения зданий на территории производственной зоны и связь с селитебной зоной. Типы</w:t>
            </w:r>
            <w:r w:rsidR="005F3497">
              <w:rPr>
                <w:sz w:val="24"/>
                <w:szCs w:val="24"/>
              </w:rPr>
              <w:t xml:space="preserve"> </w:t>
            </w:r>
            <w:r w:rsidR="005F3497" w:rsidRPr="0082784B">
              <w:rPr>
                <w:sz w:val="24"/>
                <w:szCs w:val="24"/>
              </w:rPr>
              <w:t>застроек. Капитальность</w:t>
            </w:r>
            <w:r w:rsidRPr="0082784B">
              <w:rPr>
                <w:sz w:val="24"/>
                <w:szCs w:val="24"/>
              </w:rPr>
              <w:t>, долговечность, классы зданий. Специальные требования, предъявляемые к сельскохозяйственным</w:t>
            </w:r>
            <w:r w:rsidR="005F3497"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зданиям.</w:t>
            </w:r>
            <w:r w:rsidR="005F3497">
              <w:rPr>
                <w:sz w:val="24"/>
                <w:szCs w:val="24"/>
              </w:rPr>
              <w:t xml:space="preserve"> </w:t>
            </w:r>
            <w:r w:rsidRPr="0082784B">
              <w:rPr>
                <w:sz w:val="24"/>
                <w:szCs w:val="24"/>
              </w:rPr>
              <w:t>Правила подсчета объемно планировочных параметров.</w:t>
            </w:r>
          </w:p>
        </w:tc>
        <w:tc>
          <w:tcPr>
            <w:tcW w:w="1421" w:type="dxa"/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nil"/>
            </w:tcBorders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934CA" w:rsidRPr="0082784B" w:rsidTr="005F3497">
        <w:trPr>
          <w:trHeight w:val="20"/>
        </w:trPr>
        <w:tc>
          <w:tcPr>
            <w:tcW w:w="2592" w:type="dxa"/>
            <w:vMerge/>
            <w:tcBorders>
              <w:top w:val="nil"/>
            </w:tcBorders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2934CA" w:rsidRPr="005F3497" w:rsidRDefault="002934CA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5F3497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421" w:type="dxa"/>
          </w:tcPr>
          <w:p w:rsidR="002934CA" w:rsidRPr="005F3497" w:rsidRDefault="002934CA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5F349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2934CA" w:rsidRPr="0082784B" w:rsidRDefault="002934CA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5F3497" w:rsidRPr="0082784B" w:rsidTr="005F3497">
        <w:trPr>
          <w:trHeight w:hRule="exact" w:val="20"/>
        </w:trPr>
        <w:tc>
          <w:tcPr>
            <w:tcW w:w="2592" w:type="dxa"/>
            <w:vMerge/>
            <w:tcBorders>
              <w:top w:val="nil"/>
            </w:tcBorders>
          </w:tcPr>
          <w:p w:rsidR="005F3497" w:rsidRPr="0082784B" w:rsidRDefault="005F3497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9505" w:type="dxa"/>
            <w:vMerge w:val="restart"/>
          </w:tcPr>
          <w:p w:rsidR="005F3497" w:rsidRPr="005F3497" w:rsidRDefault="005F3497" w:rsidP="00402775">
            <w:pPr>
              <w:pStyle w:val="TableParagraph"/>
              <w:keepNext/>
              <w:keepLines/>
              <w:widowControl/>
              <w:ind w:left="0"/>
              <w:rPr>
                <w:b/>
                <w:i/>
                <w:sz w:val="24"/>
                <w:szCs w:val="24"/>
              </w:rPr>
            </w:pPr>
            <w:r w:rsidRPr="005F3497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421" w:type="dxa"/>
            <w:vMerge w:val="restart"/>
          </w:tcPr>
          <w:p w:rsidR="005F3497" w:rsidRPr="005F3497" w:rsidRDefault="005F3497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i/>
                <w:sz w:val="24"/>
                <w:szCs w:val="24"/>
              </w:rPr>
            </w:pPr>
            <w:r w:rsidRPr="005F349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5F3497" w:rsidRPr="0082784B" w:rsidRDefault="005F3497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5F3497" w:rsidRPr="0082784B" w:rsidTr="00E65C2B">
        <w:trPr>
          <w:trHeight w:val="276"/>
        </w:trPr>
        <w:tc>
          <w:tcPr>
            <w:tcW w:w="2592" w:type="dxa"/>
            <w:vMerge/>
            <w:tcBorders>
              <w:top w:val="nil"/>
            </w:tcBorders>
          </w:tcPr>
          <w:p w:rsidR="005F3497" w:rsidRPr="0082784B" w:rsidRDefault="005F3497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9505" w:type="dxa"/>
            <w:vMerge/>
            <w:tcBorders>
              <w:top w:val="nil"/>
            </w:tcBorders>
          </w:tcPr>
          <w:p w:rsidR="005F3497" w:rsidRPr="0082784B" w:rsidRDefault="005F3497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5F3497" w:rsidRPr="0082784B" w:rsidRDefault="005F3497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shd w:val="clear" w:color="auto" w:fill="A6A6A6" w:themeFill="background1" w:themeFillShade="A6"/>
          </w:tcPr>
          <w:p w:rsidR="005F3497" w:rsidRPr="0082784B" w:rsidRDefault="005F3497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  <w:tr w:rsidR="00E65C2B" w:rsidRPr="0082784B" w:rsidTr="00E65C2B">
        <w:trPr>
          <w:trHeight w:val="1655"/>
        </w:trPr>
        <w:tc>
          <w:tcPr>
            <w:tcW w:w="2592" w:type="dxa"/>
            <w:vMerge/>
            <w:tcBorders>
              <w:top w:val="nil"/>
            </w:tcBorders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E65C2B" w:rsidRPr="009B28FA" w:rsidRDefault="00E65C2B" w:rsidP="00402775">
            <w:pPr>
              <w:pStyle w:val="TableParagraph"/>
              <w:keepNext/>
              <w:keepLines/>
              <w:widowControl/>
              <w:tabs>
                <w:tab w:val="left" w:pos="1634"/>
                <w:tab w:val="left" w:pos="5066"/>
                <w:tab w:val="left" w:pos="5898"/>
                <w:tab w:val="left" w:pos="8431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Оценка</w:t>
            </w:r>
            <w:r w:rsidRPr="009B28FA">
              <w:rPr>
                <w:i/>
                <w:sz w:val="24"/>
                <w:szCs w:val="24"/>
              </w:rPr>
              <w:tab/>
              <w:t>объемно-планировочных</w:t>
            </w:r>
            <w:r w:rsidRPr="009B28FA">
              <w:rPr>
                <w:i/>
                <w:sz w:val="24"/>
                <w:szCs w:val="24"/>
              </w:rPr>
              <w:tab/>
              <w:t>и</w:t>
            </w:r>
            <w:r w:rsidRPr="009B28FA">
              <w:rPr>
                <w:i/>
                <w:sz w:val="24"/>
                <w:szCs w:val="24"/>
              </w:rPr>
              <w:tab/>
              <w:t xml:space="preserve">конструктивных </w:t>
            </w:r>
            <w:r w:rsidRPr="009B28FA">
              <w:rPr>
                <w:i/>
                <w:spacing w:val="-3"/>
                <w:sz w:val="24"/>
                <w:szCs w:val="24"/>
              </w:rPr>
              <w:t xml:space="preserve">решений </w:t>
            </w:r>
            <w:r w:rsidRPr="009B28FA">
              <w:rPr>
                <w:i/>
                <w:sz w:val="24"/>
                <w:szCs w:val="24"/>
              </w:rPr>
              <w:t>сельскохозяйственных зданий и сооружений по проектной документации или по результатам обследования.</w:t>
            </w:r>
          </w:p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jc w:val="both"/>
              <w:rPr>
                <w:b/>
                <w:sz w:val="24"/>
                <w:szCs w:val="24"/>
              </w:rPr>
            </w:pPr>
            <w:r w:rsidRPr="009B28FA">
              <w:rPr>
                <w:i/>
                <w:sz w:val="24"/>
                <w:szCs w:val="24"/>
              </w:rPr>
              <w:t>Составление экспликации основных помещений, вычисление общей, рабочей, подсобной площадей помещений, объема здания. Расчет объемно-планировочных коэффициентов, описание и оценка объемно-планировочного и конструктивного решений.</w:t>
            </w:r>
          </w:p>
        </w:tc>
        <w:tc>
          <w:tcPr>
            <w:tcW w:w="1421" w:type="dxa"/>
            <w:vMerge/>
          </w:tcPr>
          <w:p w:rsidR="00E65C2B" w:rsidRPr="0082784B" w:rsidRDefault="00E65C2B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6A6A6" w:themeFill="background1" w:themeFillShade="A6"/>
          </w:tcPr>
          <w:p w:rsidR="00E65C2B" w:rsidRPr="0082784B" w:rsidRDefault="00E65C2B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2E4662" w:rsidRPr="0082784B" w:rsidTr="00E65C2B">
        <w:trPr>
          <w:trHeight w:val="277"/>
        </w:trPr>
        <w:tc>
          <w:tcPr>
            <w:tcW w:w="2592" w:type="dxa"/>
            <w:vMerge/>
            <w:tcBorders>
              <w:top w:val="nil"/>
            </w:tcBorders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1421" w:type="dxa"/>
            <w:vMerge w:val="restart"/>
          </w:tcPr>
          <w:p w:rsidR="002E4662" w:rsidRPr="00806A00" w:rsidRDefault="00515638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sz w:val="24"/>
                <w:szCs w:val="24"/>
              </w:rPr>
            </w:pPr>
            <w:r w:rsidRPr="00806A00">
              <w:rPr>
                <w:sz w:val="24"/>
                <w:szCs w:val="24"/>
              </w:rPr>
              <w:t>2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6A6A6" w:themeFill="background1" w:themeFillShade="A6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2E4662" w:rsidRPr="0082784B" w:rsidTr="00E65C2B">
        <w:trPr>
          <w:trHeight w:val="275"/>
        </w:trPr>
        <w:tc>
          <w:tcPr>
            <w:tcW w:w="2592" w:type="dxa"/>
            <w:vMerge/>
            <w:tcBorders>
              <w:top w:val="nil"/>
            </w:tcBorders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9505" w:type="dxa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 xml:space="preserve">Презентация «Зелёные зоны г. </w:t>
            </w:r>
            <w:r w:rsidR="00E85FB6" w:rsidRPr="0082784B">
              <w:rPr>
                <w:sz w:val="24"/>
                <w:szCs w:val="24"/>
              </w:rPr>
              <w:t>Челябинска</w:t>
            </w:r>
            <w:r w:rsidRPr="0082784B">
              <w:rPr>
                <w:sz w:val="24"/>
                <w:szCs w:val="24"/>
              </w:rPr>
              <w:t xml:space="preserve"> в прошлом, настоящем и будущем».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6A6A6" w:themeFill="background1" w:themeFillShade="A6"/>
          </w:tcPr>
          <w:p w:rsidR="002E4662" w:rsidRPr="0082784B" w:rsidRDefault="002E4662" w:rsidP="00402775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</w:tr>
      <w:tr w:rsidR="002E4662" w:rsidRPr="0082784B" w:rsidTr="005F3497">
        <w:trPr>
          <w:trHeight w:val="276"/>
        </w:trPr>
        <w:tc>
          <w:tcPr>
            <w:tcW w:w="12097" w:type="dxa"/>
            <w:gridSpan w:val="2"/>
          </w:tcPr>
          <w:p w:rsidR="002E4662" w:rsidRPr="0082784B" w:rsidRDefault="00B1747C" w:rsidP="00402775">
            <w:pPr>
              <w:pStyle w:val="TableParagraph"/>
              <w:keepNext/>
              <w:keepLines/>
              <w:widowControl/>
              <w:ind w:left="0"/>
              <w:jc w:val="right"/>
              <w:rPr>
                <w:sz w:val="24"/>
                <w:szCs w:val="24"/>
              </w:rPr>
            </w:pPr>
            <w:r w:rsidRPr="0082784B">
              <w:rPr>
                <w:sz w:val="24"/>
                <w:szCs w:val="24"/>
              </w:rPr>
              <w:t>Всего</w:t>
            </w:r>
          </w:p>
        </w:tc>
        <w:tc>
          <w:tcPr>
            <w:tcW w:w="1421" w:type="dxa"/>
          </w:tcPr>
          <w:p w:rsidR="002E4662" w:rsidRPr="0082784B" w:rsidRDefault="004A70A0" w:rsidP="00402775">
            <w:pPr>
              <w:pStyle w:val="TableParagraph"/>
              <w:keepNext/>
              <w:keepLines/>
              <w:widowControl/>
              <w:ind w:left="0"/>
              <w:jc w:val="center"/>
              <w:rPr>
                <w:b/>
                <w:sz w:val="24"/>
                <w:szCs w:val="24"/>
              </w:rPr>
            </w:pPr>
            <w:r w:rsidRPr="0082784B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1272" w:type="dxa"/>
          </w:tcPr>
          <w:p w:rsidR="002E4662" w:rsidRPr="0082784B" w:rsidRDefault="002E4662" w:rsidP="00402775">
            <w:pPr>
              <w:pStyle w:val="TableParagraph"/>
              <w:keepNext/>
              <w:keepLines/>
              <w:widowControl/>
              <w:ind w:left="0"/>
              <w:rPr>
                <w:sz w:val="24"/>
                <w:szCs w:val="24"/>
              </w:rPr>
            </w:pPr>
          </w:p>
        </w:tc>
      </w:tr>
    </w:tbl>
    <w:p w:rsidR="002E4662" w:rsidRPr="0082784B" w:rsidRDefault="002E4662" w:rsidP="00402775">
      <w:pPr>
        <w:keepNext/>
        <w:keepLines/>
        <w:widowControl/>
        <w:rPr>
          <w:sz w:val="24"/>
          <w:szCs w:val="24"/>
        </w:rPr>
        <w:sectPr w:rsidR="002E4662" w:rsidRPr="0082784B" w:rsidSect="007D4BB1">
          <w:pgSz w:w="16850" w:h="11910" w:orient="landscape"/>
          <w:pgMar w:top="1134" w:right="1134" w:bottom="1134" w:left="1134" w:header="0" w:footer="700" w:gutter="0"/>
          <w:cols w:space="720"/>
        </w:sectPr>
      </w:pPr>
    </w:p>
    <w:p w:rsidR="002E4662" w:rsidRPr="00515638" w:rsidRDefault="00B1747C" w:rsidP="00515638">
      <w:pPr>
        <w:pStyle w:val="a4"/>
        <w:numPr>
          <w:ilvl w:val="0"/>
          <w:numId w:val="14"/>
        </w:numPr>
        <w:tabs>
          <w:tab w:val="left" w:pos="1061"/>
        </w:tabs>
        <w:spacing w:before="72"/>
        <w:ind w:left="1060" w:hanging="282"/>
        <w:jc w:val="left"/>
        <w:rPr>
          <w:b/>
          <w:sz w:val="28"/>
        </w:rPr>
      </w:pPr>
      <w:r w:rsidRPr="00515638">
        <w:rPr>
          <w:b/>
          <w:sz w:val="28"/>
        </w:rPr>
        <w:lastRenderedPageBreak/>
        <w:t xml:space="preserve">УСЛОВИЯ РЕАЛИЗАЦИИ </w:t>
      </w:r>
      <w:r w:rsidR="007D4BB1">
        <w:rPr>
          <w:b/>
          <w:sz w:val="28"/>
        </w:rPr>
        <w:t xml:space="preserve">РАБОЧЕЙ ПРОГРАММЫ </w:t>
      </w:r>
      <w:r w:rsidRPr="00515638">
        <w:rPr>
          <w:b/>
          <w:sz w:val="28"/>
        </w:rPr>
        <w:t>УЧЕБНОЙДИСЦИПЛИНЫ</w:t>
      </w:r>
    </w:p>
    <w:p w:rsidR="002E4662" w:rsidRPr="00515638" w:rsidRDefault="002E4662" w:rsidP="005F3497">
      <w:pPr>
        <w:pStyle w:val="a3"/>
        <w:rPr>
          <w:b/>
          <w:sz w:val="24"/>
        </w:rPr>
      </w:pPr>
    </w:p>
    <w:p w:rsidR="002E4662" w:rsidRPr="00515638" w:rsidRDefault="007D4BB1" w:rsidP="005F3497">
      <w:pPr>
        <w:pStyle w:val="1"/>
        <w:numPr>
          <w:ilvl w:val="1"/>
          <w:numId w:val="14"/>
        </w:numPr>
        <w:tabs>
          <w:tab w:val="left" w:pos="1272"/>
        </w:tabs>
        <w:ind w:left="0"/>
      </w:pPr>
      <w:r w:rsidRPr="00651126">
        <w:t>Материально-техническое обеспечение</w:t>
      </w:r>
    </w:p>
    <w:p w:rsidR="009156FD" w:rsidRDefault="009156FD" w:rsidP="005F3497">
      <w:pPr>
        <w:pStyle w:val="a3"/>
      </w:pPr>
      <w:r>
        <w:t xml:space="preserve">Для реализации программы учебной дисциплины колледж располагает кабинетом </w:t>
      </w:r>
      <w:r w:rsidR="00F953D8" w:rsidRPr="00F953D8">
        <w:t>типологии зданий и строительных конструкций</w:t>
      </w:r>
      <w:r>
        <w:t>.</w:t>
      </w:r>
    </w:p>
    <w:p w:rsidR="009156FD" w:rsidRDefault="009156FD" w:rsidP="005F3497">
      <w:pPr>
        <w:pStyle w:val="a3"/>
      </w:pPr>
      <w:r>
        <w:t>Кабинет оборудован:</w:t>
      </w:r>
    </w:p>
    <w:p w:rsidR="009156FD" w:rsidRDefault="009156FD" w:rsidP="005F3497">
      <w:pPr>
        <w:pStyle w:val="a3"/>
      </w:pPr>
      <w:r>
        <w:t>–</w:t>
      </w:r>
      <w:r>
        <w:tab/>
        <w:t>рабочие места для преподавателя и обучающихся,</w:t>
      </w:r>
    </w:p>
    <w:p w:rsidR="009156FD" w:rsidRDefault="009156FD" w:rsidP="005F3497">
      <w:pPr>
        <w:pStyle w:val="a3"/>
      </w:pPr>
      <w:r>
        <w:t>–</w:t>
      </w:r>
      <w:r>
        <w:tab/>
        <w:t>комплект демонстрационных материалов: задания и методические рекомендации для выполнения практических работ,</w:t>
      </w:r>
    </w:p>
    <w:p w:rsidR="009156FD" w:rsidRDefault="009156FD" w:rsidP="005F3497">
      <w:pPr>
        <w:pStyle w:val="a3"/>
      </w:pPr>
      <w:r>
        <w:t>–</w:t>
      </w:r>
      <w:r>
        <w:tab/>
        <w:t>ТСО: АРМ преподавателя: ПК. Монитор, мультимедийный проектор, экран акустическая система.</w:t>
      </w:r>
    </w:p>
    <w:p w:rsidR="009156FD" w:rsidRDefault="009156FD" w:rsidP="005F3497">
      <w:pPr>
        <w:pStyle w:val="a3"/>
      </w:pPr>
    </w:p>
    <w:p w:rsidR="00BD2085" w:rsidRDefault="00B1747C" w:rsidP="00BD2085">
      <w:pPr>
        <w:pStyle w:val="1"/>
        <w:numPr>
          <w:ilvl w:val="1"/>
          <w:numId w:val="14"/>
        </w:numPr>
        <w:tabs>
          <w:tab w:val="left" w:pos="1272"/>
        </w:tabs>
        <w:ind w:left="0"/>
      </w:pPr>
      <w:r w:rsidRPr="00515638">
        <w:t>Информационное обеспечение</w:t>
      </w:r>
      <w:r w:rsidR="005F3497">
        <w:t xml:space="preserve"> </w:t>
      </w:r>
      <w:r w:rsidRPr="00515638">
        <w:t>обучения</w:t>
      </w:r>
    </w:p>
    <w:p w:rsidR="002E4662" w:rsidRPr="00BD2085" w:rsidRDefault="00B1747C" w:rsidP="00BD2085">
      <w:pPr>
        <w:pStyle w:val="1"/>
        <w:tabs>
          <w:tab w:val="left" w:pos="1272"/>
        </w:tabs>
        <w:ind w:left="0"/>
      </w:pPr>
      <w:r w:rsidRPr="00BD2085">
        <w:t>Перечень</w:t>
      </w:r>
      <w:r w:rsidRPr="00BD2085">
        <w:tab/>
      </w:r>
      <w:r w:rsidRPr="00BD2085">
        <w:tab/>
        <w:t>учебных</w:t>
      </w:r>
      <w:r w:rsidRPr="00BD2085">
        <w:tab/>
        <w:t>изданий,</w:t>
      </w:r>
      <w:r w:rsidRPr="00BD2085">
        <w:tab/>
      </w:r>
      <w:r w:rsidR="00BD2085" w:rsidRPr="00BD2085">
        <w:rPr>
          <w:spacing w:val="-1"/>
        </w:rPr>
        <w:t>Интернет-ресурсов</w:t>
      </w:r>
      <w:r w:rsidRPr="00BD2085">
        <w:rPr>
          <w:spacing w:val="-1"/>
        </w:rPr>
        <w:t xml:space="preserve">, </w:t>
      </w:r>
      <w:r w:rsidRPr="00BD2085">
        <w:t>дополнительной</w:t>
      </w:r>
      <w:r w:rsidR="005F3497" w:rsidRPr="00BD2085">
        <w:t xml:space="preserve"> </w:t>
      </w:r>
      <w:r w:rsidRPr="00BD2085">
        <w:t>литературы</w:t>
      </w:r>
    </w:p>
    <w:p w:rsidR="002E4662" w:rsidRPr="00515638" w:rsidRDefault="002E4662" w:rsidP="005F3497">
      <w:pPr>
        <w:pStyle w:val="a3"/>
        <w:rPr>
          <w:b/>
        </w:rPr>
      </w:pPr>
    </w:p>
    <w:p w:rsidR="002E4662" w:rsidRPr="00515638" w:rsidRDefault="00B1747C" w:rsidP="005F3497">
      <w:pPr>
        <w:pStyle w:val="1"/>
        <w:ind w:left="0"/>
        <w:jc w:val="both"/>
      </w:pPr>
      <w:r w:rsidRPr="00515638">
        <w:t>Основные источники:</w:t>
      </w:r>
    </w:p>
    <w:p w:rsidR="002E4662" w:rsidRPr="00515638" w:rsidRDefault="00B1747C" w:rsidP="005F3497">
      <w:pPr>
        <w:pStyle w:val="a4"/>
        <w:numPr>
          <w:ilvl w:val="0"/>
          <w:numId w:val="9"/>
        </w:numPr>
        <w:tabs>
          <w:tab w:val="left" w:pos="574"/>
        </w:tabs>
        <w:ind w:left="0"/>
        <w:jc w:val="both"/>
        <w:rPr>
          <w:sz w:val="28"/>
        </w:rPr>
      </w:pPr>
      <w:r w:rsidRPr="00515638">
        <w:rPr>
          <w:sz w:val="28"/>
        </w:rPr>
        <w:t>Кривошапко С. Н. Конструкции зданий и сооружений [Электронный ресурс] : учеб. для СПО / С. Н. Кривошапко, В. В. Галишникова, 2018. - 1 on-line, 476с.</w:t>
      </w:r>
    </w:p>
    <w:p w:rsidR="002E4662" w:rsidRPr="00515638" w:rsidRDefault="002E4662" w:rsidP="005F3497">
      <w:pPr>
        <w:pStyle w:val="a3"/>
      </w:pPr>
    </w:p>
    <w:p w:rsidR="002E4662" w:rsidRPr="00515638" w:rsidRDefault="002E4662" w:rsidP="005F3497">
      <w:pPr>
        <w:pStyle w:val="a3"/>
      </w:pPr>
    </w:p>
    <w:p w:rsidR="002E4662" w:rsidRPr="00515638" w:rsidRDefault="00B1747C" w:rsidP="00BD2085">
      <w:pPr>
        <w:pStyle w:val="1"/>
        <w:ind w:left="0"/>
        <w:jc w:val="both"/>
      </w:pPr>
      <w:r w:rsidRPr="00515638">
        <w:t>Нормативные источники:</w:t>
      </w:r>
    </w:p>
    <w:tbl>
      <w:tblPr>
        <w:tblStyle w:val="TableNormal"/>
        <w:tblpPr w:leftFromText="180" w:rightFromText="180" w:vertAnchor="text" w:horzAnchor="margin" w:tblpY="706"/>
        <w:tblW w:w="5000" w:type="pct"/>
        <w:tblLook w:val="01E0"/>
      </w:tblPr>
      <w:tblGrid>
        <w:gridCol w:w="507"/>
        <w:gridCol w:w="9135"/>
      </w:tblGrid>
      <w:tr w:rsidR="00BD2085" w:rsidRPr="009156FD" w:rsidTr="00BD2085">
        <w:trPr>
          <w:trHeight w:val="20"/>
        </w:trPr>
        <w:tc>
          <w:tcPr>
            <w:tcW w:w="263" w:type="pct"/>
          </w:tcPr>
          <w:p w:rsidR="00BD2085" w:rsidRPr="009156FD" w:rsidRDefault="00BD2085" w:rsidP="00BD2085">
            <w:pPr>
              <w:pStyle w:val="TableParagraph"/>
              <w:ind w:left="0"/>
              <w:jc w:val="right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2.</w:t>
            </w:r>
          </w:p>
        </w:tc>
        <w:tc>
          <w:tcPr>
            <w:tcW w:w="4737" w:type="pct"/>
          </w:tcPr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СНиП 2 01 07-85* Нагрузки и воздействия</w:t>
            </w:r>
          </w:p>
        </w:tc>
      </w:tr>
      <w:tr w:rsidR="00BD2085" w:rsidRPr="009156FD" w:rsidTr="00BD2085">
        <w:trPr>
          <w:trHeight w:val="20"/>
        </w:trPr>
        <w:tc>
          <w:tcPr>
            <w:tcW w:w="263" w:type="pct"/>
          </w:tcPr>
          <w:p w:rsidR="00BD2085" w:rsidRPr="009156FD" w:rsidRDefault="00BD2085" w:rsidP="00BD2085">
            <w:pPr>
              <w:pStyle w:val="TableParagraph"/>
              <w:ind w:left="0"/>
              <w:jc w:val="right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3.</w:t>
            </w:r>
          </w:p>
        </w:tc>
        <w:tc>
          <w:tcPr>
            <w:tcW w:w="4737" w:type="pct"/>
          </w:tcPr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СНиП 2 09 04-87* Административные ибытовые здания</w:t>
            </w:r>
          </w:p>
        </w:tc>
      </w:tr>
      <w:tr w:rsidR="00BD2085" w:rsidRPr="009156FD" w:rsidTr="00BD2085">
        <w:trPr>
          <w:trHeight w:val="20"/>
        </w:trPr>
        <w:tc>
          <w:tcPr>
            <w:tcW w:w="263" w:type="pct"/>
          </w:tcPr>
          <w:p w:rsidR="00BD2085" w:rsidRPr="009156FD" w:rsidRDefault="00BD2085" w:rsidP="00BD2085">
            <w:pPr>
              <w:pStyle w:val="TableParagraph"/>
              <w:ind w:left="0"/>
              <w:jc w:val="right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4.</w:t>
            </w:r>
          </w:p>
        </w:tc>
        <w:tc>
          <w:tcPr>
            <w:tcW w:w="4737" w:type="pct"/>
          </w:tcPr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СНиП 12-01-2004 Организациястроительства</w:t>
            </w:r>
          </w:p>
        </w:tc>
      </w:tr>
      <w:tr w:rsidR="00BD2085" w:rsidRPr="009156FD" w:rsidTr="00BD2085">
        <w:trPr>
          <w:trHeight w:val="20"/>
        </w:trPr>
        <w:tc>
          <w:tcPr>
            <w:tcW w:w="263" w:type="pct"/>
          </w:tcPr>
          <w:p w:rsidR="00BD2085" w:rsidRPr="009156FD" w:rsidRDefault="00BD2085" w:rsidP="00BD2085">
            <w:pPr>
              <w:pStyle w:val="TableParagraph"/>
              <w:ind w:left="0"/>
              <w:jc w:val="right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5.</w:t>
            </w:r>
          </w:p>
        </w:tc>
        <w:tc>
          <w:tcPr>
            <w:tcW w:w="4737" w:type="pct"/>
          </w:tcPr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СНиП 31-01-2003 Здания жилыемногоквартирные</w:t>
            </w:r>
          </w:p>
        </w:tc>
      </w:tr>
      <w:tr w:rsidR="00BD2085" w:rsidRPr="009156FD" w:rsidTr="00BD2085">
        <w:trPr>
          <w:trHeight w:val="20"/>
        </w:trPr>
        <w:tc>
          <w:tcPr>
            <w:tcW w:w="263" w:type="pct"/>
          </w:tcPr>
          <w:p w:rsidR="00BD2085" w:rsidRPr="009156FD" w:rsidRDefault="00BD2085" w:rsidP="00BD2085">
            <w:pPr>
              <w:pStyle w:val="TableParagraph"/>
              <w:ind w:left="0"/>
              <w:jc w:val="right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6.</w:t>
            </w:r>
          </w:p>
        </w:tc>
        <w:tc>
          <w:tcPr>
            <w:tcW w:w="4737" w:type="pct"/>
          </w:tcPr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СНиП 31-02-2001 Дома жилыеодноквартирные</w:t>
            </w:r>
          </w:p>
        </w:tc>
      </w:tr>
      <w:tr w:rsidR="00BD2085" w:rsidRPr="009156FD" w:rsidTr="00BD2085">
        <w:trPr>
          <w:trHeight w:val="20"/>
        </w:trPr>
        <w:tc>
          <w:tcPr>
            <w:tcW w:w="263" w:type="pct"/>
          </w:tcPr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</w:p>
          <w:p w:rsidR="00BD2085" w:rsidRPr="009156FD" w:rsidRDefault="00BD2085" w:rsidP="00BD2085">
            <w:pPr>
              <w:pStyle w:val="TableParagraph"/>
              <w:ind w:left="0"/>
              <w:jc w:val="right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7.</w:t>
            </w:r>
          </w:p>
        </w:tc>
        <w:tc>
          <w:tcPr>
            <w:tcW w:w="4737" w:type="pct"/>
          </w:tcPr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СНиП 2 07 01-89* ГрадостроительствоПланировка и застройка городских и сельских поселений</w:t>
            </w:r>
          </w:p>
        </w:tc>
      </w:tr>
      <w:tr w:rsidR="00BD2085" w:rsidRPr="009156FD" w:rsidTr="00BD2085">
        <w:trPr>
          <w:trHeight w:val="20"/>
        </w:trPr>
        <w:tc>
          <w:tcPr>
            <w:tcW w:w="263" w:type="pct"/>
          </w:tcPr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</w:p>
          <w:p w:rsidR="00BD2085" w:rsidRPr="009156FD" w:rsidRDefault="00BD2085" w:rsidP="00BD2085">
            <w:pPr>
              <w:pStyle w:val="TableParagraph"/>
              <w:ind w:left="0"/>
              <w:jc w:val="right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8.</w:t>
            </w:r>
          </w:p>
        </w:tc>
        <w:tc>
          <w:tcPr>
            <w:tcW w:w="4737" w:type="pct"/>
          </w:tcPr>
          <w:p w:rsidR="00BD2085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  <w:r w:rsidRPr="009156FD">
              <w:rPr>
                <w:sz w:val="28"/>
                <w:szCs w:val="28"/>
              </w:rPr>
              <w:t>СНиП 30-02-97 Планировка и застройка территорий садоводческих (дачных)объединений граждан, здания и сооружения</w:t>
            </w:r>
          </w:p>
          <w:p w:rsidR="00BD2085" w:rsidRPr="009156FD" w:rsidRDefault="00BD2085" w:rsidP="00BD208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2E4662" w:rsidRPr="00515638" w:rsidRDefault="00B1747C" w:rsidP="00BD2085">
      <w:pPr>
        <w:pStyle w:val="a3"/>
        <w:jc w:val="both"/>
        <w:sectPr w:rsidR="002E4662" w:rsidRPr="00515638" w:rsidSect="007D4BB1">
          <w:footerReference w:type="default" r:id="rId11"/>
          <w:pgSz w:w="11910" w:h="16840"/>
          <w:pgMar w:top="1134" w:right="1134" w:bottom="1134" w:left="1134" w:header="0" w:footer="779" w:gutter="0"/>
          <w:cols w:space="720"/>
        </w:sectPr>
      </w:pPr>
      <w:r w:rsidRPr="00515638">
        <w:t>1. СП 42 13330 2016. Градостроительство Планировка и застройка городских и сельских поселений. СНиП 2 07 01-89*;</w:t>
      </w:r>
    </w:p>
    <w:p w:rsidR="002E4662" w:rsidRPr="00515638" w:rsidRDefault="00B1747C" w:rsidP="00515638">
      <w:pPr>
        <w:pStyle w:val="1"/>
        <w:spacing w:before="89" w:line="319" w:lineRule="exact"/>
        <w:jc w:val="both"/>
      </w:pPr>
      <w:r w:rsidRPr="00515638">
        <w:lastRenderedPageBreak/>
        <w:t>3.3 Формы и методы проведения занятий</w:t>
      </w:r>
    </w:p>
    <w:p w:rsidR="009156FD" w:rsidRDefault="00B1747C" w:rsidP="009156FD">
      <w:pPr>
        <w:pStyle w:val="a3"/>
        <w:ind w:left="217" w:right="222" w:firstLine="562"/>
        <w:jc w:val="both"/>
      </w:pPr>
      <w:r w:rsidRPr="00515638">
        <w:t xml:space="preserve">Для проведения занятий используются лекционные, практические, семинары - практикумы, интерактивные лекции, эвристические беседы, занятия с применением информационных технологий, групповые дискуссии, занятия-тренинги, работа с нормативными и др. документами в малых группах, работа в малых группах сменного состава, деловые игры, </w:t>
      </w:r>
      <w:r w:rsidR="00BD2085" w:rsidRPr="00515638">
        <w:t>занятие-конференция, занятие-викторина</w:t>
      </w:r>
    </w:p>
    <w:p w:rsidR="009156FD" w:rsidRDefault="009156FD" w:rsidP="009156FD">
      <w:pPr>
        <w:pStyle w:val="a3"/>
        <w:ind w:left="217" w:right="222" w:firstLine="562"/>
        <w:jc w:val="both"/>
      </w:pPr>
    </w:p>
    <w:p w:rsidR="002E4662" w:rsidRPr="00515638" w:rsidRDefault="00B1747C" w:rsidP="00515638">
      <w:pPr>
        <w:pStyle w:val="1"/>
        <w:spacing w:before="72" w:line="242" w:lineRule="auto"/>
        <w:ind w:left="570" w:right="1188"/>
      </w:pPr>
      <w:r w:rsidRPr="00515638">
        <w:t>4. КОНТРОЛЬ И ОЦЕНКА РЕЗУЛЬТАТОВ ОСВОЕНИЯ УЧЕБНОЙ ДИСЦИПЛИНЫ</w:t>
      </w:r>
    </w:p>
    <w:p w:rsidR="002E4662" w:rsidRPr="00515638" w:rsidRDefault="00B1747C" w:rsidP="00515638">
      <w:pPr>
        <w:pStyle w:val="a3"/>
        <w:spacing w:before="267"/>
        <w:ind w:left="212" w:right="223" w:firstLine="566"/>
        <w:jc w:val="both"/>
      </w:pPr>
      <w:r w:rsidRPr="00515638">
        <w:rPr>
          <w:b/>
        </w:rPr>
        <w:t xml:space="preserve">Контроль и оценка </w:t>
      </w:r>
      <w:r w:rsidRPr="00515638">
        <w:t>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исследований.</w:t>
      </w:r>
    </w:p>
    <w:p w:rsidR="002E4662" w:rsidRPr="00515638" w:rsidRDefault="002E4662" w:rsidP="00515638">
      <w:pPr>
        <w:pStyle w:val="a3"/>
        <w:spacing w:before="5"/>
        <w:rPr>
          <w:sz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540"/>
        <w:gridCol w:w="5112"/>
      </w:tblGrid>
      <w:tr w:rsidR="002E4662" w:rsidRPr="00515638" w:rsidTr="00BD2085">
        <w:trPr>
          <w:trHeight w:val="553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spacing w:before="2" w:line="276" w:lineRule="exact"/>
              <w:ind w:left="725" w:right="555" w:firstLine="959"/>
              <w:rPr>
                <w:b/>
                <w:sz w:val="24"/>
              </w:rPr>
            </w:pPr>
            <w:r w:rsidRPr="00515638">
              <w:rPr>
                <w:b/>
                <w:sz w:val="24"/>
              </w:rPr>
              <w:t>Результаты обучения (освоенные умения, усвоенные знания)</w:t>
            </w:r>
          </w:p>
        </w:tc>
        <w:tc>
          <w:tcPr>
            <w:tcW w:w="2648" w:type="pct"/>
          </w:tcPr>
          <w:p w:rsidR="002E4662" w:rsidRPr="00515638" w:rsidRDefault="00B1747C" w:rsidP="00515638">
            <w:pPr>
              <w:pStyle w:val="TableParagraph"/>
              <w:spacing w:before="2" w:line="276" w:lineRule="exact"/>
              <w:ind w:left="1228" w:right="317" w:hanging="742"/>
              <w:rPr>
                <w:b/>
                <w:sz w:val="24"/>
              </w:rPr>
            </w:pPr>
            <w:r w:rsidRPr="00515638">
              <w:rPr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2E4662" w:rsidRPr="00515638" w:rsidTr="00BD2085">
        <w:trPr>
          <w:trHeight w:val="275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 w:rsidRPr="00515638">
              <w:rPr>
                <w:b/>
                <w:sz w:val="24"/>
              </w:rPr>
              <w:t>Умения:</w:t>
            </w:r>
          </w:p>
        </w:tc>
        <w:tc>
          <w:tcPr>
            <w:tcW w:w="2648" w:type="pct"/>
          </w:tcPr>
          <w:p w:rsidR="002E4662" w:rsidRPr="00515638" w:rsidRDefault="002E4662" w:rsidP="00515638">
            <w:pPr>
              <w:pStyle w:val="TableParagraph"/>
              <w:ind w:left="0"/>
              <w:rPr>
                <w:sz w:val="20"/>
              </w:rPr>
            </w:pPr>
          </w:p>
        </w:tc>
      </w:tr>
      <w:tr w:rsidR="002E4662" w:rsidRPr="00515638" w:rsidTr="00BD2085">
        <w:trPr>
          <w:trHeight w:val="1380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spacing w:line="268" w:lineRule="exact"/>
              <w:ind w:left="288"/>
              <w:rPr>
                <w:sz w:val="24"/>
              </w:rPr>
            </w:pPr>
            <w:r w:rsidRPr="00515638">
              <w:rPr>
                <w:sz w:val="24"/>
              </w:rPr>
              <w:t>- читать проектную и исполнительную</w:t>
            </w:r>
          </w:p>
          <w:p w:rsidR="002E4662" w:rsidRPr="00515638" w:rsidRDefault="00B1747C" w:rsidP="00515638">
            <w:pPr>
              <w:pStyle w:val="TableParagraph"/>
              <w:ind w:left="107"/>
              <w:rPr>
                <w:sz w:val="24"/>
              </w:rPr>
            </w:pPr>
            <w:r w:rsidRPr="00515638">
              <w:rPr>
                <w:sz w:val="24"/>
              </w:rPr>
              <w:t>документацию по зданиям и сооружениям</w:t>
            </w:r>
          </w:p>
        </w:tc>
        <w:tc>
          <w:tcPr>
            <w:tcW w:w="2648" w:type="pct"/>
          </w:tcPr>
          <w:p w:rsidR="002E4662" w:rsidRPr="00515638" w:rsidRDefault="00B1747C" w:rsidP="00BD2085">
            <w:pPr>
              <w:pStyle w:val="TableParagraph"/>
              <w:tabs>
                <w:tab w:val="left" w:pos="1462"/>
                <w:tab w:val="left" w:pos="2813"/>
              </w:tabs>
              <w:ind w:left="0"/>
              <w:jc w:val="both"/>
              <w:rPr>
                <w:sz w:val="24"/>
              </w:rPr>
            </w:pPr>
            <w:r w:rsidRPr="00515638">
              <w:rPr>
                <w:sz w:val="24"/>
              </w:rPr>
              <w:t>оценка</w:t>
            </w:r>
            <w:r w:rsidRPr="00515638">
              <w:rPr>
                <w:sz w:val="24"/>
              </w:rPr>
              <w:tab/>
              <w:t>уровня</w:t>
            </w:r>
            <w:r w:rsidRPr="00515638">
              <w:rPr>
                <w:sz w:val="24"/>
              </w:rPr>
              <w:tab/>
              <w:t>профессионализма деятельности обучающихся при выполнении лабораторных, отчетных</w:t>
            </w:r>
            <w:r w:rsidRPr="00515638">
              <w:rPr>
                <w:spacing w:val="-3"/>
                <w:sz w:val="24"/>
              </w:rPr>
              <w:t>расчетно-</w:t>
            </w:r>
          </w:p>
          <w:p w:rsidR="002E4662" w:rsidRPr="00515638" w:rsidRDefault="00B1747C" w:rsidP="00BD2085">
            <w:pPr>
              <w:pStyle w:val="TableParagraph"/>
              <w:spacing w:line="270" w:lineRule="atLeast"/>
              <w:ind w:left="0"/>
              <w:jc w:val="both"/>
              <w:rPr>
                <w:sz w:val="24"/>
              </w:rPr>
            </w:pPr>
            <w:r w:rsidRPr="00515638">
              <w:rPr>
                <w:sz w:val="24"/>
              </w:rPr>
              <w:t>графических работ и других видов текущего контроля.</w:t>
            </w:r>
          </w:p>
        </w:tc>
      </w:tr>
      <w:tr w:rsidR="002E4662" w:rsidRPr="00515638" w:rsidTr="00BD2085">
        <w:trPr>
          <w:trHeight w:val="1379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ind w:left="107" w:right="579" w:firstLine="180"/>
              <w:rPr>
                <w:sz w:val="24"/>
              </w:rPr>
            </w:pPr>
            <w:r w:rsidRPr="00515638">
              <w:rPr>
                <w:sz w:val="24"/>
              </w:rPr>
              <w:t>- определять тип здания по общим признакам (внешнему виду, плану, фасаду, разрезу)</w:t>
            </w:r>
          </w:p>
        </w:tc>
        <w:tc>
          <w:tcPr>
            <w:tcW w:w="2648" w:type="pct"/>
          </w:tcPr>
          <w:p w:rsidR="002E4662" w:rsidRPr="00515638" w:rsidRDefault="00B1747C" w:rsidP="00BD2085">
            <w:pPr>
              <w:pStyle w:val="TableParagraph"/>
              <w:tabs>
                <w:tab w:val="left" w:pos="1462"/>
                <w:tab w:val="left" w:pos="2813"/>
              </w:tabs>
              <w:ind w:left="0"/>
              <w:jc w:val="both"/>
              <w:rPr>
                <w:sz w:val="24"/>
              </w:rPr>
            </w:pPr>
            <w:r w:rsidRPr="00515638">
              <w:rPr>
                <w:sz w:val="24"/>
              </w:rPr>
              <w:t>оценка</w:t>
            </w:r>
            <w:r w:rsidRPr="00515638">
              <w:rPr>
                <w:sz w:val="24"/>
              </w:rPr>
              <w:tab/>
              <w:t>уровня</w:t>
            </w:r>
            <w:r w:rsidRPr="00515638">
              <w:rPr>
                <w:sz w:val="24"/>
              </w:rPr>
              <w:tab/>
              <w:t xml:space="preserve">профессионализма деятельности обучающихся при выполнении лабораторных, отчетных </w:t>
            </w:r>
            <w:r w:rsidRPr="00515638">
              <w:rPr>
                <w:spacing w:val="-3"/>
                <w:sz w:val="24"/>
              </w:rPr>
              <w:t xml:space="preserve">расчетно- </w:t>
            </w:r>
            <w:r w:rsidRPr="00515638">
              <w:rPr>
                <w:sz w:val="24"/>
              </w:rPr>
              <w:t>графических работ и других видов</w:t>
            </w:r>
            <w:r w:rsidR="00BD2085">
              <w:rPr>
                <w:sz w:val="24"/>
              </w:rPr>
              <w:t xml:space="preserve"> </w:t>
            </w:r>
            <w:r w:rsidRPr="00515638">
              <w:rPr>
                <w:sz w:val="24"/>
              </w:rPr>
              <w:t>текущего</w:t>
            </w:r>
          </w:p>
          <w:p w:rsidR="002E4662" w:rsidRPr="00515638" w:rsidRDefault="00B1747C" w:rsidP="00BD2085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 w:rsidRPr="00515638">
              <w:rPr>
                <w:sz w:val="24"/>
              </w:rPr>
              <w:t>контроля.</w:t>
            </w:r>
          </w:p>
        </w:tc>
      </w:tr>
      <w:tr w:rsidR="002E4662" w:rsidRPr="00515638" w:rsidTr="00BD2085">
        <w:trPr>
          <w:trHeight w:val="1380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ind w:left="107" w:right="938" w:firstLine="180"/>
              <w:rPr>
                <w:sz w:val="24"/>
              </w:rPr>
            </w:pPr>
            <w:r w:rsidRPr="00515638">
              <w:rPr>
                <w:sz w:val="24"/>
              </w:rPr>
              <w:t>-определять параметры и конструктивные характеристики зданий функционального различного назначения.</w:t>
            </w:r>
          </w:p>
        </w:tc>
        <w:tc>
          <w:tcPr>
            <w:tcW w:w="2648" w:type="pct"/>
          </w:tcPr>
          <w:p w:rsidR="002E4662" w:rsidRPr="00515638" w:rsidRDefault="00B1747C" w:rsidP="00BD2085">
            <w:pPr>
              <w:pStyle w:val="TableParagraph"/>
              <w:tabs>
                <w:tab w:val="left" w:pos="1462"/>
                <w:tab w:val="left" w:pos="2813"/>
              </w:tabs>
              <w:ind w:left="0"/>
              <w:jc w:val="both"/>
              <w:rPr>
                <w:sz w:val="24"/>
              </w:rPr>
            </w:pPr>
            <w:r w:rsidRPr="00515638">
              <w:rPr>
                <w:sz w:val="24"/>
              </w:rPr>
              <w:t>оценка</w:t>
            </w:r>
            <w:r w:rsidRPr="00515638">
              <w:rPr>
                <w:sz w:val="24"/>
              </w:rPr>
              <w:tab/>
              <w:t>уровня</w:t>
            </w:r>
            <w:r w:rsidRPr="00515638">
              <w:rPr>
                <w:sz w:val="24"/>
              </w:rPr>
              <w:tab/>
              <w:t xml:space="preserve">профессионализма деятельности обучающихся при выполнении лабораторных, отчетных </w:t>
            </w:r>
            <w:r w:rsidRPr="00515638">
              <w:rPr>
                <w:spacing w:val="-3"/>
                <w:sz w:val="24"/>
              </w:rPr>
              <w:t xml:space="preserve">расчетно- </w:t>
            </w:r>
            <w:r w:rsidRPr="00515638">
              <w:rPr>
                <w:sz w:val="24"/>
              </w:rPr>
              <w:t>графических работ и других видов</w:t>
            </w:r>
            <w:r w:rsidR="00BD2085">
              <w:rPr>
                <w:sz w:val="24"/>
              </w:rPr>
              <w:t xml:space="preserve"> </w:t>
            </w:r>
            <w:r w:rsidRPr="00515638">
              <w:rPr>
                <w:sz w:val="24"/>
              </w:rPr>
              <w:t>текущего</w:t>
            </w:r>
          </w:p>
          <w:p w:rsidR="002E4662" w:rsidRPr="00515638" w:rsidRDefault="00B1747C" w:rsidP="00BD2085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 w:rsidRPr="00515638">
              <w:rPr>
                <w:sz w:val="24"/>
              </w:rPr>
              <w:t>контроля.</w:t>
            </w:r>
          </w:p>
        </w:tc>
      </w:tr>
      <w:tr w:rsidR="002E4662" w:rsidRPr="00515638" w:rsidTr="00BD2085">
        <w:trPr>
          <w:trHeight w:val="275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 w:rsidRPr="00515638">
              <w:rPr>
                <w:b/>
                <w:sz w:val="24"/>
              </w:rPr>
              <w:t>Знания:</w:t>
            </w:r>
          </w:p>
        </w:tc>
        <w:tc>
          <w:tcPr>
            <w:tcW w:w="2648" w:type="pct"/>
          </w:tcPr>
          <w:p w:rsidR="002E4662" w:rsidRPr="00515638" w:rsidRDefault="002E4662" w:rsidP="00BD2085">
            <w:pPr>
              <w:pStyle w:val="TableParagraph"/>
              <w:ind w:left="0"/>
              <w:rPr>
                <w:sz w:val="20"/>
              </w:rPr>
            </w:pPr>
          </w:p>
        </w:tc>
      </w:tr>
      <w:tr w:rsidR="002E4662" w:rsidRPr="00515638" w:rsidTr="00BD2085">
        <w:trPr>
          <w:trHeight w:val="1103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spacing w:line="268" w:lineRule="exact"/>
              <w:ind w:left="288"/>
              <w:rPr>
                <w:sz w:val="24"/>
              </w:rPr>
            </w:pPr>
            <w:r w:rsidRPr="00515638">
              <w:rPr>
                <w:sz w:val="24"/>
              </w:rPr>
              <w:t>- классификацию зданий по типам</w:t>
            </w:r>
          </w:p>
        </w:tc>
        <w:tc>
          <w:tcPr>
            <w:tcW w:w="2648" w:type="pct"/>
          </w:tcPr>
          <w:p w:rsidR="002E4662" w:rsidRPr="00515638" w:rsidRDefault="00B1747C" w:rsidP="00BD2085">
            <w:pPr>
              <w:pStyle w:val="TableParagraph"/>
              <w:ind w:left="0"/>
              <w:jc w:val="both"/>
              <w:rPr>
                <w:sz w:val="24"/>
              </w:rPr>
            </w:pPr>
            <w:r w:rsidRPr="00515638">
              <w:rPr>
                <w:sz w:val="24"/>
              </w:rPr>
              <w:t>оценка уровня усвоения обучающимися материала тем при защите отчетных работ и других видах промежуточного и итогового</w:t>
            </w:r>
          </w:p>
          <w:p w:rsidR="002E4662" w:rsidRPr="00515638" w:rsidRDefault="00B1747C" w:rsidP="00BD2085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 w:rsidRPr="00515638">
              <w:rPr>
                <w:sz w:val="24"/>
              </w:rPr>
              <w:t>контроля</w:t>
            </w:r>
          </w:p>
        </w:tc>
      </w:tr>
      <w:tr w:rsidR="002E4662" w:rsidRPr="00515638" w:rsidTr="00BD2085">
        <w:trPr>
          <w:trHeight w:val="1103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ind w:left="107" w:firstLine="180"/>
              <w:rPr>
                <w:sz w:val="24"/>
              </w:rPr>
            </w:pPr>
            <w:r w:rsidRPr="00515638">
              <w:rPr>
                <w:sz w:val="24"/>
              </w:rPr>
              <w:t>- классификацию зданий по функциональному назначению</w:t>
            </w:r>
          </w:p>
        </w:tc>
        <w:tc>
          <w:tcPr>
            <w:tcW w:w="2648" w:type="pct"/>
          </w:tcPr>
          <w:p w:rsidR="002E4662" w:rsidRPr="00515638" w:rsidRDefault="00B1747C" w:rsidP="00515638">
            <w:pPr>
              <w:pStyle w:val="TableParagraph"/>
              <w:tabs>
                <w:tab w:val="left" w:pos="1052"/>
                <w:tab w:val="left" w:pos="1997"/>
                <w:tab w:val="left" w:pos="3162"/>
              </w:tabs>
              <w:ind w:right="95"/>
              <w:rPr>
                <w:sz w:val="24"/>
              </w:rPr>
            </w:pPr>
            <w:r w:rsidRPr="00515638">
              <w:rPr>
                <w:sz w:val="24"/>
              </w:rPr>
              <w:t>оценка</w:t>
            </w:r>
            <w:r w:rsidRPr="00515638">
              <w:rPr>
                <w:sz w:val="24"/>
              </w:rPr>
              <w:tab/>
              <w:t>уровня</w:t>
            </w:r>
            <w:r w:rsidRPr="00515638">
              <w:rPr>
                <w:sz w:val="24"/>
              </w:rPr>
              <w:tab/>
              <w:t>усвоения</w:t>
            </w:r>
            <w:r w:rsidRPr="00515638">
              <w:rPr>
                <w:sz w:val="24"/>
              </w:rPr>
              <w:tab/>
            </w:r>
            <w:r w:rsidRPr="00515638">
              <w:rPr>
                <w:spacing w:val="-1"/>
                <w:sz w:val="24"/>
              </w:rPr>
              <w:t xml:space="preserve">обучающимися </w:t>
            </w:r>
            <w:r w:rsidRPr="00515638">
              <w:rPr>
                <w:sz w:val="24"/>
              </w:rPr>
              <w:t>материала тем при защите отчетных работи</w:t>
            </w:r>
          </w:p>
          <w:p w:rsidR="002E4662" w:rsidRPr="00515638" w:rsidRDefault="00B1747C" w:rsidP="00515638">
            <w:pPr>
              <w:pStyle w:val="TableParagraph"/>
              <w:spacing w:line="274" w:lineRule="exact"/>
              <w:rPr>
                <w:sz w:val="24"/>
              </w:rPr>
            </w:pPr>
            <w:r w:rsidRPr="00515638">
              <w:rPr>
                <w:sz w:val="24"/>
              </w:rPr>
              <w:t>других видах промежуточного и итогового контроля</w:t>
            </w:r>
          </w:p>
        </w:tc>
      </w:tr>
      <w:tr w:rsidR="002E4662" w:rsidRPr="00515638" w:rsidTr="00BD2085">
        <w:trPr>
          <w:trHeight w:val="1106"/>
        </w:trPr>
        <w:tc>
          <w:tcPr>
            <w:tcW w:w="2352" w:type="pct"/>
          </w:tcPr>
          <w:p w:rsidR="002E4662" w:rsidRPr="00515638" w:rsidRDefault="00B1747C" w:rsidP="00515638">
            <w:pPr>
              <w:pStyle w:val="TableParagraph"/>
              <w:tabs>
                <w:tab w:val="left" w:pos="684"/>
                <w:tab w:val="left" w:pos="1984"/>
                <w:tab w:val="left" w:pos="3406"/>
                <w:tab w:val="left" w:pos="3850"/>
              </w:tabs>
              <w:ind w:left="107" w:right="98" w:firstLine="180"/>
              <w:rPr>
                <w:sz w:val="24"/>
              </w:rPr>
            </w:pPr>
            <w:r w:rsidRPr="00515638">
              <w:rPr>
                <w:sz w:val="24"/>
              </w:rPr>
              <w:t>-</w:t>
            </w:r>
            <w:r w:rsidRPr="00515638">
              <w:rPr>
                <w:sz w:val="24"/>
              </w:rPr>
              <w:tab/>
              <w:t>основные</w:t>
            </w:r>
            <w:r w:rsidRPr="00515638">
              <w:rPr>
                <w:sz w:val="24"/>
              </w:rPr>
              <w:tab/>
              <w:t>параметры</w:t>
            </w:r>
            <w:r w:rsidRPr="00515638">
              <w:rPr>
                <w:sz w:val="24"/>
              </w:rPr>
              <w:tab/>
              <w:t>и</w:t>
            </w:r>
            <w:r w:rsidRPr="00515638">
              <w:rPr>
                <w:sz w:val="24"/>
              </w:rPr>
              <w:tab/>
            </w:r>
            <w:r w:rsidRPr="00515638">
              <w:rPr>
                <w:spacing w:val="-1"/>
                <w:sz w:val="24"/>
              </w:rPr>
              <w:t xml:space="preserve">характеристики </w:t>
            </w:r>
            <w:r w:rsidRPr="00515638">
              <w:rPr>
                <w:sz w:val="24"/>
              </w:rPr>
              <w:t>различных типовзданий</w:t>
            </w:r>
          </w:p>
        </w:tc>
        <w:tc>
          <w:tcPr>
            <w:tcW w:w="2648" w:type="pct"/>
          </w:tcPr>
          <w:p w:rsidR="002E4662" w:rsidRPr="00515638" w:rsidRDefault="00B1747C" w:rsidP="00515638">
            <w:pPr>
              <w:pStyle w:val="TableParagraph"/>
              <w:ind w:right="93"/>
              <w:jc w:val="both"/>
              <w:rPr>
                <w:sz w:val="24"/>
              </w:rPr>
            </w:pPr>
            <w:r w:rsidRPr="00515638">
              <w:rPr>
                <w:sz w:val="24"/>
              </w:rPr>
              <w:t>оценка уровня усвоения обучающимися материала тем при защите отчетных работ и других видах промежуточного и итогового</w:t>
            </w:r>
          </w:p>
          <w:p w:rsidR="002E4662" w:rsidRPr="00515638" w:rsidRDefault="00B1747C" w:rsidP="00515638">
            <w:pPr>
              <w:pStyle w:val="TableParagraph"/>
              <w:spacing w:line="264" w:lineRule="exact"/>
              <w:rPr>
                <w:sz w:val="24"/>
              </w:rPr>
            </w:pPr>
            <w:r w:rsidRPr="00515638">
              <w:rPr>
                <w:sz w:val="24"/>
              </w:rPr>
              <w:t>контроля</w:t>
            </w:r>
          </w:p>
        </w:tc>
      </w:tr>
    </w:tbl>
    <w:p w:rsidR="002E4662" w:rsidRPr="00D144D5" w:rsidRDefault="002E4662" w:rsidP="00D144D5">
      <w:pPr>
        <w:tabs>
          <w:tab w:val="left" w:pos="1001"/>
        </w:tabs>
        <w:spacing w:line="242" w:lineRule="auto"/>
        <w:ind w:right="2173"/>
        <w:rPr>
          <w:sz w:val="28"/>
        </w:rPr>
      </w:pPr>
    </w:p>
    <w:sectPr w:rsidR="002E4662" w:rsidRPr="00D144D5" w:rsidSect="007D4BB1">
      <w:pgSz w:w="11910" w:h="16840"/>
      <w:pgMar w:top="1134" w:right="1134" w:bottom="1134" w:left="1134" w:header="0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7DB" w:rsidRDefault="007347DB">
      <w:r>
        <w:separator/>
      </w:r>
    </w:p>
  </w:endnote>
  <w:endnote w:type="continuationSeparator" w:id="1">
    <w:p w:rsidR="007347DB" w:rsidRDefault="00734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484" w:rsidRDefault="00416484">
    <w:pPr>
      <w:pStyle w:val="a3"/>
      <w:spacing w:line="14" w:lineRule="auto"/>
      <w:rPr>
        <w:sz w:val="20"/>
      </w:rPr>
    </w:pPr>
    <w:r w:rsidRPr="005168F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313.05pt;margin-top:791.95pt;width:12pt;height:15.3pt;z-index:-165463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" filled="f" stroked="f">
          <v:textbox inset="0,0,0,0">
            <w:txbxContent>
              <w:p w:rsidR="00416484" w:rsidRDefault="0041648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D2085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484" w:rsidRDefault="00416484">
    <w:pPr>
      <w:pStyle w:val="a3"/>
      <w:spacing w:line="14" w:lineRule="auto"/>
      <w:rPr>
        <w:sz w:val="20"/>
      </w:rPr>
    </w:pPr>
    <w:r w:rsidRPr="005168F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12.05pt;margin-top:545.3pt;width:18pt;height:15.3pt;z-index:-165457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9UWsQIAAK8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" filled="f" stroked="f">
          <v:textbox inset="0,0,0,0">
            <w:txbxContent>
              <w:p w:rsidR="00416484" w:rsidRDefault="0041648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D2085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484" w:rsidRDefault="00416484">
    <w:pPr>
      <w:pStyle w:val="a3"/>
      <w:spacing w:line="14" w:lineRule="auto"/>
      <w:rPr>
        <w:sz w:val="20"/>
      </w:rPr>
    </w:pPr>
    <w:r w:rsidRPr="005168F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2.8pt;margin-top:791.95pt;width:18pt;height:15.3pt;z-index:-165452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J7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G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" filled="f" stroked="f">
          <v:textbox style="mso-next-textbox:#Text Box 1" inset="0,0,0,0">
            <w:txbxContent>
              <w:p w:rsidR="00416484" w:rsidRDefault="0041648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D2085">
                  <w:rPr>
                    <w:noProof/>
                    <w:sz w:val="24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7DB" w:rsidRDefault="007347DB">
      <w:r>
        <w:separator/>
      </w:r>
    </w:p>
  </w:footnote>
  <w:footnote w:type="continuationSeparator" w:id="1">
    <w:p w:rsidR="007347DB" w:rsidRDefault="007347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091"/>
    <w:multiLevelType w:val="multilevel"/>
    <w:tmpl w:val="4D680E5A"/>
    <w:lvl w:ilvl="0">
      <w:start w:val="2"/>
      <w:numFmt w:val="decimal"/>
      <w:lvlText w:val="%1"/>
      <w:lvlJc w:val="left"/>
      <w:pPr>
        <w:ind w:left="1010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0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93"/>
      </w:pPr>
      <w:rPr>
        <w:rFonts w:hint="default"/>
        <w:lang w:val="ru-RU" w:eastAsia="en-US" w:bidi="ar-SA"/>
      </w:rPr>
    </w:lvl>
  </w:abstractNum>
  <w:abstractNum w:abstractNumId="1">
    <w:nsid w:val="0BED36B8"/>
    <w:multiLevelType w:val="hybridMultilevel"/>
    <w:tmpl w:val="D65039B8"/>
    <w:lvl w:ilvl="0" w:tplc="B4CECA4A">
      <w:start w:val="27"/>
      <w:numFmt w:val="decimal"/>
      <w:lvlText w:val="%1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610CA3A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95684A4E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284085B8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4D3455E0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5" w:tplc="E5207B08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7E644CAA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760042C6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F2985182">
      <w:numFmt w:val="bullet"/>
      <w:lvlText w:val="•"/>
      <w:lvlJc w:val="left"/>
      <w:pPr>
        <w:ind w:left="8717" w:hanging="360"/>
      </w:pPr>
      <w:rPr>
        <w:rFonts w:hint="default"/>
        <w:lang w:val="ru-RU" w:eastAsia="en-US" w:bidi="ar-SA"/>
      </w:rPr>
    </w:lvl>
  </w:abstractNum>
  <w:abstractNum w:abstractNumId="2">
    <w:nsid w:val="0C46100B"/>
    <w:multiLevelType w:val="hybridMultilevel"/>
    <w:tmpl w:val="61184156"/>
    <w:lvl w:ilvl="0" w:tplc="14EAA18C">
      <w:start w:val="1"/>
      <w:numFmt w:val="decimal"/>
      <w:lvlText w:val="%1."/>
      <w:lvlJc w:val="left"/>
      <w:pPr>
        <w:ind w:left="921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AA2904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2" w:tplc="D8FA8D4A">
      <w:numFmt w:val="bullet"/>
      <w:lvlText w:val="•"/>
      <w:lvlJc w:val="left"/>
      <w:pPr>
        <w:ind w:left="2865" w:hanging="281"/>
      </w:pPr>
      <w:rPr>
        <w:rFonts w:hint="default"/>
        <w:lang w:val="ru-RU" w:eastAsia="en-US" w:bidi="ar-SA"/>
      </w:rPr>
    </w:lvl>
    <w:lvl w:ilvl="3" w:tplc="E01C1FB2">
      <w:numFmt w:val="bullet"/>
      <w:lvlText w:val="•"/>
      <w:lvlJc w:val="left"/>
      <w:pPr>
        <w:ind w:left="3837" w:hanging="281"/>
      </w:pPr>
      <w:rPr>
        <w:rFonts w:hint="default"/>
        <w:lang w:val="ru-RU" w:eastAsia="en-US" w:bidi="ar-SA"/>
      </w:rPr>
    </w:lvl>
    <w:lvl w:ilvl="4" w:tplc="510ED91A">
      <w:numFmt w:val="bullet"/>
      <w:lvlText w:val="•"/>
      <w:lvlJc w:val="left"/>
      <w:pPr>
        <w:ind w:left="4810" w:hanging="281"/>
      </w:pPr>
      <w:rPr>
        <w:rFonts w:hint="default"/>
        <w:lang w:val="ru-RU" w:eastAsia="en-US" w:bidi="ar-SA"/>
      </w:rPr>
    </w:lvl>
    <w:lvl w:ilvl="5" w:tplc="74AC6252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819267AA">
      <w:numFmt w:val="bullet"/>
      <w:lvlText w:val="•"/>
      <w:lvlJc w:val="left"/>
      <w:pPr>
        <w:ind w:left="6755" w:hanging="281"/>
      </w:pPr>
      <w:rPr>
        <w:rFonts w:hint="default"/>
        <w:lang w:val="ru-RU" w:eastAsia="en-US" w:bidi="ar-SA"/>
      </w:rPr>
    </w:lvl>
    <w:lvl w:ilvl="7" w:tplc="50F651BA">
      <w:numFmt w:val="bullet"/>
      <w:lvlText w:val="•"/>
      <w:lvlJc w:val="left"/>
      <w:pPr>
        <w:ind w:left="7728" w:hanging="281"/>
      </w:pPr>
      <w:rPr>
        <w:rFonts w:hint="default"/>
        <w:lang w:val="ru-RU" w:eastAsia="en-US" w:bidi="ar-SA"/>
      </w:rPr>
    </w:lvl>
    <w:lvl w:ilvl="8" w:tplc="DD2A271A">
      <w:numFmt w:val="bullet"/>
      <w:lvlText w:val="•"/>
      <w:lvlJc w:val="left"/>
      <w:pPr>
        <w:ind w:left="8701" w:hanging="281"/>
      </w:pPr>
      <w:rPr>
        <w:rFonts w:hint="default"/>
        <w:lang w:val="ru-RU" w:eastAsia="en-US" w:bidi="ar-SA"/>
      </w:rPr>
    </w:lvl>
  </w:abstractNum>
  <w:abstractNum w:abstractNumId="3">
    <w:nsid w:val="1A526010"/>
    <w:multiLevelType w:val="multilevel"/>
    <w:tmpl w:val="E86E519C"/>
    <w:lvl w:ilvl="0">
      <w:start w:val="1"/>
      <w:numFmt w:val="decimal"/>
      <w:lvlText w:val="%1"/>
      <w:lvlJc w:val="left"/>
      <w:pPr>
        <w:ind w:left="101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0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92"/>
      </w:pPr>
      <w:rPr>
        <w:rFonts w:hint="default"/>
        <w:lang w:val="ru-RU" w:eastAsia="en-US" w:bidi="ar-SA"/>
      </w:rPr>
    </w:lvl>
  </w:abstractNum>
  <w:abstractNum w:abstractNumId="4">
    <w:nsid w:val="28FA3B39"/>
    <w:multiLevelType w:val="hybridMultilevel"/>
    <w:tmpl w:val="7D6E4F02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67567"/>
    <w:multiLevelType w:val="hybridMultilevel"/>
    <w:tmpl w:val="66740CF0"/>
    <w:lvl w:ilvl="0" w:tplc="AF0E4B36">
      <w:start w:val="1"/>
      <w:numFmt w:val="bullet"/>
      <w:lvlText w:val="‒"/>
      <w:lvlJc w:val="left"/>
      <w:pPr>
        <w:ind w:left="1396" w:hanging="358"/>
      </w:pPr>
      <w:rPr>
        <w:rFonts w:ascii="Segoe UI" w:hAnsi="Segoe UI" w:hint="default"/>
        <w:w w:val="99"/>
        <w:sz w:val="28"/>
        <w:szCs w:val="28"/>
        <w:lang w:val="ru-RU" w:eastAsia="en-US" w:bidi="ar-SA"/>
      </w:rPr>
    </w:lvl>
    <w:lvl w:ilvl="1" w:tplc="7696C084">
      <w:numFmt w:val="bullet"/>
      <w:lvlText w:val="•"/>
      <w:lvlJc w:val="left"/>
      <w:pPr>
        <w:ind w:left="2306" w:hanging="358"/>
      </w:pPr>
      <w:rPr>
        <w:rFonts w:hint="default"/>
        <w:lang w:val="ru-RU" w:eastAsia="en-US" w:bidi="ar-SA"/>
      </w:rPr>
    </w:lvl>
    <w:lvl w:ilvl="2" w:tplc="37BC71C4">
      <w:numFmt w:val="bullet"/>
      <w:lvlText w:val="•"/>
      <w:lvlJc w:val="left"/>
      <w:pPr>
        <w:ind w:left="3213" w:hanging="358"/>
      </w:pPr>
      <w:rPr>
        <w:rFonts w:hint="default"/>
        <w:lang w:val="ru-RU" w:eastAsia="en-US" w:bidi="ar-SA"/>
      </w:rPr>
    </w:lvl>
    <w:lvl w:ilvl="3" w:tplc="E78A4CB4">
      <w:numFmt w:val="bullet"/>
      <w:lvlText w:val="•"/>
      <w:lvlJc w:val="left"/>
      <w:pPr>
        <w:ind w:left="4119" w:hanging="358"/>
      </w:pPr>
      <w:rPr>
        <w:rFonts w:hint="default"/>
        <w:lang w:val="ru-RU" w:eastAsia="en-US" w:bidi="ar-SA"/>
      </w:rPr>
    </w:lvl>
    <w:lvl w:ilvl="4" w:tplc="102497FC">
      <w:numFmt w:val="bullet"/>
      <w:lvlText w:val="•"/>
      <w:lvlJc w:val="left"/>
      <w:pPr>
        <w:ind w:left="5026" w:hanging="358"/>
      </w:pPr>
      <w:rPr>
        <w:rFonts w:hint="default"/>
        <w:lang w:val="ru-RU" w:eastAsia="en-US" w:bidi="ar-SA"/>
      </w:rPr>
    </w:lvl>
    <w:lvl w:ilvl="5" w:tplc="10CCD5B4">
      <w:numFmt w:val="bullet"/>
      <w:lvlText w:val="•"/>
      <w:lvlJc w:val="left"/>
      <w:pPr>
        <w:ind w:left="5933" w:hanging="358"/>
      </w:pPr>
      <w:rPr>
        <w:rFonts w:hint="default"/>
        <w:lang w:val="ru-RU" w:eastAsia="en-US" w:bidi="ar-SA"/>
      </w:rPr>
    </w:lvl>
    <w:lvl w:ilvl="6" w:tplc="E064FC64">
      <w:numFmt w:val="bullet"/>
      <w:lvlText w:val="•"/>
      <w:lvlJc w:val="left"/>
      <w:pPr>
        <w:ind w:left="6839" w:hanging="358"/>
      </w:pPr>
      <w:rPr>
        <w:rFonts w:hint="default"/>
        <w:lang w:val="ru-RU" w:eastAsia="en-US" w:bidi="ar-SA"/>
      </w:rPr>
    </w:lvl>
    <w:lvl w:ilvl="7" w:tplc="2F9CEE3E">
      <w:numFmt w:val="bullet"/>
      <w:lvlText w:val="•"/>
      <w:lvlJc w:val="left"/>
      <w:pPr>
        <w:ind w:left="7746" w:hanging="358"/>
      </w:pPr>
      <w:rPr>
        <w:rFonts w:hint="default"/>
        <w:lang w:val="ru-RU" w:eastAsia="en-US" w:bidi="ar-SA"/>
      </w:rPr>
    </w:lvl>
    <w:lvl w:ilvl="8" w:tplc="6FBCF01E">
      <w:numFmt w:val="bullet"/>
      <w:lvlText w:val="•"/>
      <w:lvlJc w:val="left"/>
      <w:pPr>
        <w:ind w:left="8653" w:hanging="358"/>
      </w:pPr>
      <w:rPr>
        <w:rFonts w:hint="default"/>
        <w:lang w:val="ru-RU" w:eastAsia="en-US" w:bidi="ar-SA"/>
      </w:rPr>
    </w:lvl>
  </w:abstractNum>
  <w:abstractNum w:abstractNumId="6">
    <w:nsid w:val="2ADC7A9D"/>
    <w:multiLevelType w:val="hybridMultilevel"/>
    <w:tmpl w:val="5E0AFA12"/>
    <w:lvl w:ilvl="0" w:tplc="0E3685B4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7CBAE4">
      <w:numFmt w:val="bullet"/>
      <w:lvlText w:val="•"/>
      <w:lvlJc w:val="left"/>
      <w:pPr>
        <w:ind w:left="1586" w:hanging="361"/>
      </w:pPr>
      <w:rPr>
        <w:rFonts w:hint="default"/>
        <w:lang w:val="ru-RU" w:eastAsia="en-US" w:bidi="ar-SA"/>
      </w:rPr>
    </w:lvl>
    <w:lvl w:ilvl="2" w:tplc="4EF812A0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D3C0FC12">
      <w:numFmt w:val="bullet"/>
      <w:lvlText w:val="•"/>
      <w:lvlJc w:val="left"/>
      <w:pPr>
        <w:ind w:left="3599" w:hanging="361"/>
      </w:pPr>
      <w:rPr>
        <w:rFonts w:hint="default"/>
        <w:lang w:val="ru-RU" w:eastAsia="en-US" w:bidi="ar-SA"/>
      </w:rPr>
    </w:lvl>
    <w:lvl w:ilvl="4" w:tplc="D6C2863C">
      <w:numFmt w:val="bullet"/>
      <w:lvlText w:val="•"/>
      <w:lvlJc w:val="left"/>
      <w:pPr>
        <w:ind w:left="4606" w:hanging="361"/>
      </w:pPr>
      <w:rPr>
        <w:rFonts w:hint="default"/>
        <w:lang w:val="ru-RU" w:eastAsia="en-US" w:bidi="ar-SA"/>
      </w:rPr>
    </w:lvl>
    <w:lvl w:ilvl="5" w:tplc="3F340A68">
      <w:numFmt w:val="bullet"/>
      <w:lvlText w:val="•"/>
      <w:lvlJc w:val="left"/>
      <w:pPr>
        <w:ind w:left="5613" w:hanging="361"/>
      </w:pPr>
      <w:rPr>
        <w:rFonts w:hint="default"/>
        <w:lang w:val="ru-RU" w:eastAsia="en-US" w:bidi="ar-SA"/>
      </w:rPr>
    </w:lvl>
    <w:lvl w:ilvl="6" w:tplc="8F60D9DE">
      <w:numFmt w:val="bullet"/>
      <w:lvlText w:val="•"/>
      <w:lvlJc w:val="left"/>
      <w:pPr>
        <w:ind w:left="6619" w:hanging="361"/>
      </w:pPr>
      <w:rPr>
        <w:rFonts w:hint="default"/>
        <w:lang w:val="ru-RU" w:eastAsia="en-US" w:bidi="ar-SA"/>
      </w:rPr>
    </w:lvl>
    <w:lvl w:ilvl="7" w:tplc="C440701C">
      <w:numFmt w:val="bullet"/>
      <w:lvlText w:val="•"/>
      <w:lvlJc w:val="left"/>
      <w:pPr>
        <w:ind w:left="7626" w:hanging="361"/>
      </w:pPr>
      <w:rPr>
        <w:rFonts w:hint="default"/>
        <w:lang w:val="ru-RU" w:eastAsia="en-US" w:bidi="ar-SA"/>
      </w:rPr>
    </w:lvl>
    <w:lvl w:ilvl="8" w:tplc="57E6950E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7">
    <w:nsid w:val="32620407"/>
    <w:multiLevelType w:val="multilevel"/>
    <w:tmpl w:val="60DA2266"/>
    <w:lvl w:ilvl="0">
      <w:start w:val="1"/>
      <w:numFmt w:val="decimal"/>
      <w:lvlText w:val="%1."/>
      <w:lvlJc w:val="left"/>
      <w:pPr>
        <w:ind w:left="411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3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3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6" w:hanging="493"/>
      </w:pPr>
      <w:rPr>
        <w:rFonts w:hint="default"/>
        <w:lang w:val="ru-RU" w:eastAsia="en-US" w:bidi="ar-SA"/>
      </w:rPr>
    </w:lvl>
  </w:abstractNum>
  <w:abstractNum w:abstractNumId="8">
    <w:nsid w:val="32620EC8"/>
    <w:multiLevelType w:val="hybridMultilevel"/>
    <w:tmpl w:val="9700607C"/>
    <w:lvl w:ilvl="0" w:tplc="D0DAFB78">
      <w:start w:val="18"/>
      <w:numFmt w:val="decimal"/>
      <w:lvlText w:val="%1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EB4F91E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7BB4290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794E2280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FEDCE828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5" w:tplc="E16C7C82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F852127E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AAA29E90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601436BC">
      <w:numFmt w:val="bullet"/>
      <w:lvlText w:val="•"/>
      <w:lvlJc w:val="left"/>
      <w:pPr>
        <w:ind w:left="8717" w:hanging="360"/>
      </w:pPr>
      <w:rPr>
        <w:rFonts w:hint="default"/>
        <w:lang w:val="ru-RU" w:eastAsia="en-US" w:bidi="ar-SA"/>
      </w:rPr>
    </w:lvl>
  </w:abstractNum>
  <w:abstractNum w:abstractNumId="9">
    <w:nsid w:val="376C7344"/>
    <w:multiLevelType w:val="hybridMultilevel"/>
    <w:tmpl w:val="93B29BB6"/>
    <w:lvl w:ilvl="0" w:tplc="1E343618">
      <w:start w:val="22"/>
      <w:numFmt w:val="decimal"/>
      <w:lvlText w:val="%1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7D0EEE4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29D4F23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EE6AF6AE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1396A676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5" w:tplc="8FC284F2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B6346554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DA5A2924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B0F88A62">
      <w:numFmt w:val="bullet"/>
      <w:lvlText w:val="•"/>
      <w:lvlJc w:val="left"/>
      <w:pPr>
        <w:ind w:left="8717" w:hanging="360"/>
      </w:pPr>
      <w:rPr>
        <w:rFonts w:hint="default"/>
        <w:lang w:val="ru-RU" w:eastAsia="en-US" w:bidi="ar-SA"/>
      </w:rPr>
    </w:lvl>
  </w:abstractNum>
  <w:abstractNum w:abstractNumId="10">
    <w:nsid w:val="4FC2025E"/>
    <w:multiLevelType w:val="hybridMultilevel"/>
    <w:tmpl w:val="F09E5E56"/>
    <w:lvl w:ilvl="0" w:tplc="A7FCF466">
      <w:numFmt w:val="bullet"/>
      <w:lvlText w:val=""/>
      <w:lvlJc w:val="left"/>
      <w:pPr>
        <w:ind w:left="1396" w:hanging="35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696C084">
      <w:numFmt w:val="bullet"/>
      <w:lvlText w:val="•"/>
      <w:lvlJc w:val="left"/>
      <w:pPr>
        <w:ind w:left="2306" w:hanging="358"/>
      </w:pPr>
      <w:rPr>
        <w:rFonts w:hint="default"/>
        <w:lang w:val="ru-RU" w:eastAsia="en-US" w:bidi="ar-SA"/>
      </w:rPr>
    </w:lvl>
    <w:lvl w:ilvl="2" w:tplc="37BC71C4">
      <w:numFmt w:val="bullet"/>
      <w:lvlText w:val="•"/>
      <w:lvlJc w:val="left"/>
      <w:pPr>
        <w:ind w:left="3213" w:hanging="358"/>
      </w:pPr>
      <w:rPr>
        <w:rFonts w:hint="default"/>
        <w:lang w:val="ru-RU" w:eastAsia="en-US" w:bidi="ar-SA"/>
      </w:rPr>
    </w:lvl>
    <w:lvl w:ilvl="3" w:tplc="E78A4CB4">
      <w:numFmt w:val="bullet"/>
      <w:lvlText w:val="•"/>
      <w:lvlJc w:val="left"/>
      <w:pPr>
        <w:ind w:left="4119" w:hanging="358"/>
      </w:pPr>
      <w:rPr>
        <w:rFonts w:hint="default"/>
        <w:lang w:val="ru-RU" w:eastAsia="en-US" w:bidi="ar-SA"/>
      </w:rPr>
    </w:lvl>
    <w:lvl w:ilvl="4" w:tplc="102497FC">
      <w:numFmt w:val="bullet"/>
      <w:lvlText w:val="•"/>
      <w:lvlJc w:val="left"/>
      <w:pPr>
        <w:ind w:left="5026" w:hanging="358"/>
      </w:pPr>
      <w:rPr>
        <w:rFonts w:hint="default"/>
        <w:lang w:val="ru-RU" w:eastAsia="en-US" w:bidi="ar-SA"/>
      </w:rPr>
    </w:lvl>
    <w:lvl w:ilvl="5" w:tplc="10CCD5B4">
      <w:numFmt w:val="bullet"/>
      <w:lvlText w:val="•"/>
      <w:lvlJc w:val="left"/>
      <w:pPr>
        <w:ind w:left="5933" w:hanging="358"/>
      </w:pPr>
      <w:rPr>
        <w:rFonts w:hint="default"/>
        <w:lang w:val="ru-RU" w:eastAsia="en-US" w:bidi="ar-SA"/>
      </w:rPr>
    </w:lvl>
    <w:lvl w:ilvl="6" w:tplc="E064FC64">
      <w:numFmt w:val="bullet"/>
      <w:lvlText w:val="•"/>
      <w:lvlJc w:val="left"/>
      <w:pPr>
        <w:ind w:left="6839" w:hanging="358"/>
      </w:pPr>
      <w:rPr>
        <w:rFonts w:hint="default"/>
        <w:lang w:val="ru-RU" w:eastAsia="en-US" w:bidi="ar-SA"/>
      </w:rPr>
    </w:lvl>
    <w:lvl w:ilvl="7" w:tplc="2F9CEE3E">
      <w:numFmt w:val="bullet"/>
      <w:lvlText w:val="•"/>
      <w:lvlJc w:val="left"/>
      <w:pPr>
        <w:ind w:left="7746" w:hanging="358"/>
      </w:pPr>
      <w:rPr>
        <w:rFonts w:hint="default"/>
        <w:lang w:val="ru-RU" w:eastAsia="en-US" w:bidi="ar-SA"/>
      </w:rPr>
    </w:lvl>
    <w:lvl w:ilvl="8" w:tplc="6FBCF01E">
      <w:numFmt w:val="bullet"/>
      <w:lvlText w:val="•"/>
      <w:lvlJc w:val="left"/>
      <w:pPr>
        <w:ind w:left="8653" w:hanging="358"/>
      </w:pPr>
      <w:rPr>
        <w:rFonts w:hint="default"/>
        <w:lang w:val="ru-RU" w:eastAsia="en-US" w:bidi="ar-SA"/>
      </w:rPr>
    </w:lvl>
  </w:abstractNum>
  <w:abstractNum w:abstractNumId="11">
    <w:nsid w:val="60114A07"/>
    <w:multiLevelType w:val="hybridMultilevel"/>
    <w:tmpl w:val="8BE41B82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DF1A70"/>
    <w:multiLevelType w:val="hybridMultilevel"/>
    <w:tmpl w:val="02A25DD8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B96934"/>
    <w:multiLevelType w:val="hybridMultilevel"/>
    <w:tmpl w:val="7828135E"/>
    <w:lvl w:ilvl="0" w:tplc="4E381E0E">
      <w:start w:val="32"/>
      <w:numFmt w:val="decimal"/>
      <w:lvlText w:val="%1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48CBABE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BDE0AD0A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FC9A3412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EF343280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5" w:tplc="D6367FA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950ED98A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39E8EC7A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A1ACB3A4">
      <w:numFmt w:val="bullet"/>
      <w:lvlText w:val="•"/>
      <w:lvlJc w:val="left"/>
      <w:pPr>
        <w:ind w:left="8717" w:hanging="360"/>
      </w:pPr>
      <w:rPr>
        <w:rFonts w:hint="default"/>
        <w:lang w:val="ru-RU" w:eastAsia="en-US" w:bidi="ar-SA"/>
      </w:rPr>
    </w:lvl>
  </w:abstractNum>
  <w:abstractNum w:abstractNumId="14">
    <w:nsid w:val="66267DEA"/>
    <w:multiLevelType w:val="hybridMultilevel"/>
    <w:tmpl w:val="AC4EAF3E"/>
    <w:lvl w:ilvl="0" w:tplc="6BCCFD14">
      <w:start w:val="1"/>
      <w:numFmt w:val="decimal"/>
      <w:lvlText w:val="%1."/>
      <w:lvlJc w:val="left"/>
      <w:pPr>
        <w:ind w:left="120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5E97F4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2" w:tplc="EA5E9D20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3" w:tplc="865028D6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4" w:tplc="07E43480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  <w:lvl w:ilvl="5" w:tplc="7D8615BC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17E2BBBE">
      <w:numFmt w:val="bullet"/>
      <w:lvlText w:val="•"/>
      <w:lvlJc w:val="left"/>
      <w:pPr>
        <w:ind w:left="6867" w:hanging="360"/>
      </w:pPr>
      <w:rPr>
        <w:rFonts w:hint="default"/>
        <w:lang w:val="ru-RU" w:eastAsia="en-US" w:bidi="ar-SA"/>
      </w:rPr>
    </w:lvl>
    <w:lvl w:ilvl="7" w:tplc="DDE42E70">
      <w:numFmt w:val="bullet"/>
      <w:lvlText w:val="•"/>
      <w:lvlJc w:val="left"/>
      <w:pPr>
        <w:ind w:left="7812" w:hanging="360"/>
      </w:pPr>
      <w:rPr>
        <w:rFonts w:hint="default"/>
        <w:lang w:val="ru-RU" w:eastAsia="en-US" w:bidi="ar-SA"/>
      </w:rPr>
    </w:lvl>
    <w:lvl w:ilvl="8" w:tplc="CC6E3596">
      <w:numFmt w:val="bullet"/>
      <w:lvlText w:val="•"/>
      <w:lvlJc w:val="left"/>
      <w:pPr>
        <w:ind w:left="8757" w:hanging="360"/>
      </w:pPr>
      <w:rPr>
        <w:rFonts w:hint="default"/>
        <w:lang w:val="ru-RU" w:eastAsia="en-US" w:bidi="ar-SA"/>
      </w:rPr>
    </w:lvl>
  </w:abstractNum>
  <w:abstractNum w:abstractNumId="15">
    <w:nsid w:val="688D27BC"/>
    <w:multiLevelType w:val="hybridMultilevel"/>
    <w:tmpl w:val="18223608"/>
    <w:lvl w:ilvl="0" w:tplc="50FC60E2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E8A4A0">
      <w:numFmt w:val="bullet"/>
      <w:lvlText w:val="•"/>
      <w:lvlJc w:val="left"/>
      <w:pPr>
        <w:ind w:left="1586" w:hanging="361"/>
      </w:pPr>
      <w:rPr>
        <w:rFonts w:hint="default"/>
        <w:lang w:val="ru-RU" w:eastAsia="en-US" w:bidi="ar-SA"/>
      </w:rPr>
    </w:lvl>
    <w:lvl w:ilvl="2" w:tplc="3C26E06A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D550F684">
      <w:numFmt w:val="bullet"/>
      <w:lvlText w:val="•"/>
      <w:lvlJc w:val="left"/>
      <w:pPr>
        <w:ind w:left="3599" w:hanging="361"/>
      </w:pPr>
      <w:rPr>
        <w:rFonts w:hint="default"/>
        <w:lang w:val="ru-RU" w:eastAsia="en-US" w:bidi="ar-SA"/>
      </w:rPr>
    </w:lvl>
    <w:lvl w:ilvl="4" w:tplc="B1942E36">
      <w:numFmt w:val="bullet"/>
      <w:lvlText w:val="•"/>
      <w:lvlJc w:val="left"/>
      <w:pPr>
        <w:ind w:left="4606" w:hanging="361"/>
      </w:pPr>
      <w:rPr>
        <w:rFonts w:hint="default"/>
        <w:lang w:val="ru-RU" w:eastAsia="en-US" w:bidi="ar-SA"/>
      </w:rPr>
    </w:lvl>
    <w:lvl w:ilvl="5" w:tplc="26169A92">
      <w:numFmt w:val="bullet"/>
      <w:lvlText w:val="•"/>
      <w:lvlJc w:val="left"/>
      <w:pPr>
        <w:ind w:left="5613" w:hanging="361"/>
      </w:pPr>
      <w:rPr>
        <w:rFonts w:hint="default"/>
        <w:lang w:val="ru-RU" w:eastAsia="en-US" w:bidi="ar-SA"/>
      </w:rPr>
    </w:lvl>
    <w:lvl w:ilvl="6" w:tplc="4EE0610A">
      <w:numFmt w:val="bullet"/>
      <w:lvlText w:val="•"/>
      <w:lvlJc w:val="left"/>
      <w:pPr>
        <w:ind w:left="6619" w:hanging="361"/>
      </w:pPr>
      <w:rPr>
        <w:rFonts w:hint="default"/>
        <w:lang w:val="ru-RU" w:eastAsia="en-US" w:bidi="ar-SA"/>
      </w:rPr>
    </w:lvl>
    <w:lvl w:ilvl="7" w:tplc="51627EE6">
      <w:numFmt w:val="bullet"/>
      <w:lvlText w:val="•"/>
      <w:lvlJc w:val="left"/>
      <w:pPr>
        <w:ind w:left="7626" w:hanging="361"/>
      </w:pPr>
      <w:rPr>
        <w:rFonts w:hint="default"/>
        <w:lang w:val="ru-RU" w:eastAsia="en-US" w:bidi="ar-SA"/>
      </w:rPr>
    </w:lvl>
    <w:lvl w:ilvl="8" w:tplc="D82CC45E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16">
    <w:nsid w:val="75977227"/>
    <w:multiLevelType w:val="hybridMultilevel"/>
    <w:tmpl w:val="031CBD7A"/>
    <w:lvl w:ilvl="0" w:tplc="748CA1EA">
      <w:start w:val="48"/>
      <w:numFmt w:val="decimal"/>
      <w:lvlText w:val="%1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2CC9850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BC8E2D7C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6CEC0858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703AEB32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5" w:tplc="6D1C3226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509E49D6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F1C239EE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EDF8E98A">
      <w:numFmt w:val="bullet"/>
      <w:lvlText w:val="•"/>
      <w:lvlJc w:val="left"/>
      <w:pPr>
        <w:ind w:left="8717" w:hanging="360"/>
      </w:pPr>
      <w:rPr>
        <w:rFonts w:hint="default"/>
        <w:lang w:val="ru-RU" w:eastAsia="en-US" w:bidi="ar-SA"/>
      </w:rPr>
    </w:lvl>
  </w:abstractNum>
  <w:abstractNum w:abstractNumId="17">
    <w:nsid w:val="7D1901D0"/>
    <w:multiLevelType w:val="hybridMultilevel"/>
    <w:tmpl w:val="50F42918"/>
    <w:lvl w:ilvl="0" w:tplc="D234B880">
      <w:start w:val="43"/>
      <w:numFmt w:val="decimal"/>
      <w:lvlText w:val="%1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9884194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5DEE07E2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DD5250FA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1FB6E7C0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5" w:tplc="4600C188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2BBA0990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407C38B4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D32A7F30">
      <w:numFmt w:val="bullet"/>
      <w:lvlText w:val="•"/>
      <w:lvlJc w:val="left"/>
      <w:pPr>
        <w:ind w:left="8717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1"/>
  </w:num>
  <w:num w:numId="5">
    <w:abstractNumId w:val="9"/>
  </w:num>
  <w:num w:numId="6">
    <w:abstractNumId w:val="8"/>
  </w:num>
  <w:num w:numId="7">
    <w:abstractNumId w:val="2"/>
  </w:num>
  <w:num w:numId="8">
    <w:abstractNumId w:val="6"/>
  </w:num>
  <w:num w:numId="9">
    <w:abstractNumId w:val="15"/>
  </w:num>
  <w:num w:numId="10">
    <w:abstractNumId w:val="14"/>
  </w:num>
  <w:num w:numId="11">
    <w:abstractNumId w:val="0"/>
  </w:num>
  <w:num w:numId="12">
    <w:abstractNumId w:val="10"/>
  </w:num>
  <w:num w:numId="13">
    <w:abstractNumId w:val="3"/>
  </w:num>
  <w:num w:numId="14">
    <w:abstractNumId w:val="7"/>
  </w:num>
  <w:num w:numId="15">
    <w:abstractNumId w:val="12"/>
  </w:num>
  <w:num w:numId="16">
    <w:abstractNumId w:val="5"/>
  </w:num>
  <w:num w:numId="17">
    <w:abstractNumId w:val="1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E4662"/>
    <w:rsid w:val="00002216"/>
    <w:rsid w:val="0013066C"/>
    <w:rsid w:val="002934CA"/>
    <w:rsid w:val="002E4662"/>
    <w:rsid w:val="003122EC"/>
    <w:rsid w:val="0032444D"/>
    <w:rsid w:val="00402775"/>
    <w:rsid w:val="00416484"/>
    <w:rsid w:val="004441D3"/>
    <w:rsid w:val="004A70A0"/>
    <w:rsid w:val="00515638"/>
    <w:rsid w:val="005168FA"/>
    <w:rsid w:val="005B1C12"/>
    <w:rsid w:val="005F3497"/>
    <w:rsid w:val="006622B2"/>
    <w:rsid w:val="007347DB"/>
    <w:rsid w:val="007C3CFF"/>
    <w:rsid w:val="007D4BB1"/>
    <w:rsid w:val="007E0ADA"/>
    <w:rsid w:val="00806A00"/>
    <w:rsid w:val="0082784B"/>
    <w:rsid w:val="009156FD"/>
    <w:rsid w:val="009B28FA"/>
    <w:rsid w:val="00A2523C"/>
    <w:rsid w:val="00A33488"/>
    <w:rsid w:val="00AD3077"/>
    <w:rsid w:val="00B1747C"/>
    <w:rsid w:val="00BD2085"/>
    <w:rsid w:val="00CA4E1F"/>
    <w:rsid w:val="00D144D5"/>
    <w:rsid w:val="00E65C2B"/>
    <w:rsid w:val="00E760DC"/>
    <w:rsid w:val="00E85FB6"/>
    <w:rsid w:val="00F95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348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33488"/>
    <w:pPr>
      <w:ind w:left="6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34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3488"/>
    <w:rPr>
      <w:sz w:val="28"/>
      <w:szCs w:val="28"/>
    </w:rPr>
  </w:style>
  <w:style w:type="paragraph" w:styleId="a4">
    <w:name w:val="List Paragraph"/>
    <w:basedOn w:val="a"/>
    <w:uiPriority w:val="1"/>
    <w:qFormat/>
    <w:rsid w:val="00A33488"/>
    <w:pPr>
      <w:ind w:left="1000" w:hanging="361"/>
    </w:pPr>
  </w:style>
  <w:style w:type="paragraph" w:customStyle="1" w:styleId="TableParagraph">
    <w:name w:val="Table Paragraph"/>
    <w:basedOn w:val="a"/>
    <w:uiPriority w:val="1"/>
    <w:qFormat/>
    <w:rsid w:val="00A33488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934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4C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F7961-7224-44B3-87E0-3FFF2E8BF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3243</Words>
  <Characters>18490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УЧЕБНОЙ ДИСЦИПЛИНЫ</vt:lpstr>
    </vt:vector>
  </TitlesOfParts>
  <Company>Microsoft</Company>
  <LinksUpToDate>false</LinksUpToDate>
  <CharactersWithSpaces>21690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УЧЕБНОЙ ДИСЦИПЛИНЫ</dc:title>
  <dc:creator>User</dc:creator>
  <cp:lastModifiedBy>lada</cp:lastModifiedBy>
  <cp:revision>2</cp:revision>
  <cp:lastPrinted>2021-10-19T10:51:00Z</cp:lastPrinted>
  <dcterms:created xsi:type="dcterms:W3CDTF">2021-10-19T10:57:00Z</dcterms:created>
  <dcterms:modified xsi:type="dcterms:W3CDTF">2021-10-19T10:57:00Z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2020-06-03T00:00:00Z</vt:filetime>
  </property>
</Properties>
</file>