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71E" w:rsidRDefault="001A271E" w:rsidP="001A271E">
      <w:pPr>
        <w:spacing w:line="240" w:lineRule="exact"/>
        <w:jc w:val="center"/>
      </w:pPr>
    </w:p>
    <w:p w:rsidR="001A271E" w:rsidRPr="003377F7" w:rsidRDefault="001A271E" w:rsidP="001A271E">
      <w:pPr>
        <w:spacing w:line="240" w:lineRule="exact"/>
        <w:jc w:val="center"/>
      </w:pPr>
      <w:r w:rsidRPr="003377F7">
        <w:t>Министерство образования и науки Челябинской области</w:t>
      </w:r>
    </w:p>
    <w:p w:rsidR="001A271E" w:rsidRPr="003377F7" w:rsidRDefault="001A271E" w:rsidP="001A271E">
      <w:pPr>
        <w:jc w:val="center"/>
      </w:pPr>
      <w:r w:rsidRPr="003377F7">
        <w:t xml:space="preserve">Государственное бюджетное </w:t>
      </w:r>
      <w:r>
        <w:t xml:space="preserve">профессиональное </w:t>
      </w:r>
      <w:r w:rsidRPr="003377F7">
        <w:t>образовательное учреждение</w:t>
      </w:r>
    </w:p>
    <w:p w:rsidR="001A271E" w:rsidRPr="003377F7" w:rsidRDefault="001A271E" w:rsidP="001A271E">
      <w:pPr>
        <w:jc w:val="center"/>
      </w:pPr>
      <w:r>
        <w:rPr>
          <w:b/>
        </w:rPr>
        <w:t>«</w:t>
      </w:r>
      <w:r w:rsidRPr="003377F7">
        <w:rPr>
          <w:b/>
        </w:rPr>
        <w:t>Южно-Уральский государственный технический колледж</w:t>
      </w:r>
      <w:r>
        <w:rPr>
          <w:b/>
        </w:rPr>
        <w:t>»</w:t>
      </w:r>
    </w:p>
    <w:p w:rsidR="001A271E" w:rsidRPr="00A44EFC" w:rsidRDefault="001A271E" w:rsidP="001A271E">
      <w:pPr>
        <w:rPr>
          <w:color w:val="FF0000"/>
          <w:sz w:val="20"/>
          <w:szCs w:val="20"/>
        </w:rPr>
      </w:pPr>
    </w:p>
    <w:p w:rsidR="001A271E" w:rsidRDefault="001A271E" w:rsidP="001A271E"/>
    <w:p w:rsidR="001A271E" w:rsidRDefault="001A271E" w:rsidP="001A271E"/>
    <w:p w:rsidR="001A271E" w:rsidRDefault="001A271E" w:rsidP="001A271E"/>
    <w:p w:rsidR="001A271E" w:rsidRDefault="001A271E" w:rsidP="001A271E"/>
    <w:p w:rsidR="001A271E" w:rsidRDefault="001A271E" w:rsidP="001A271E"/>
    <w:p w:rsidR="001A271E" w:rsidRDefault="001A271E" w:rsidP="001A271E"/>
    <w:p w:rsidR="001A271E" w:rsidRDefault="001A271E" w:rsidP="001A271E"/>
    <w:p w:rsidR="001A271E" w:rsidRDefault="001A271E" w:rsidP="001A271E"/>
    <w:p w:rsidR="001A271E" w:rsidRDefault="001A271E" w:rsidP="001A271E"/>
    <w:p w:rsidR="001A271E" w:rsidRDefault="001A271E" w:rsidP="001A271E"/>
    <w:p w:rsidR="001A271E" w:rsidRDefault="001A271E" w:rsidP="001A271E"/>
    <w:p w:rsidR="001A271E" w:rsidRDefault="001A271E" w:rsidP="001A271E"/>
    <w:p w:rsidR="001A271E" w:rsidRDefault="001A271E" w:rsidP="001A271E"/>
    <w:p w:rsidR="001A271E" w:rsidRDefault="001A271E" w:rsidP="001A271E"/>
    <w:p w:rsidR="001A271E" w:rsidRDefault="001A271E" w:rsidP="001A271E"/>
    <w:p w:rsidR="001A271E" w:rsidRPr="000B43F8" w:rsidRDefault="001A271E" w:rsidP="001A271E">
      <w:pPr>
        <w:pStyle w:val="1"/>
        <w:ind w:firstLine="0"/>
        <w:jc w:val="center"/>
        <w:rPr>
          <w:b/>
          <w:sz w:val="28"/>
          <w:szCs w:val="28"/>
        </w:rPr>
      </w:pPr>
      <w:r w:rsidRPr="00A6080C">
        <w:rPr>
          <w:b/>
          <w:sz w:val="28"/>
          <w:szCs w:val="28"/>
        </w:rPr>
        <w:t>РАБОЧАЯ</w:t>
      </w:r>
      <w:r>
        <w:rPr>
          <w:b/>
          <w:sz w:val="28"/>
          <w:szCs w:val="28"/>
        </w:rPr>
        <w:t xml:space="preserve"> </w:t>
      </w:r>
      <w:r w:rsidRPr="000B43F8">
        <w:rPr>
          <w:b/>
          <w:sz w:val="28"/>
          <w:szCs w:val="28"/>
        </w:rPr>
        <w:t>ПРОГРАММА УЧЕБНОЙ ДИСЦИПЛИНЫ</w:t>
      </w:r>
    </w:p>
    <w:p w:rsidR="001A271E" w:rsidRDefault="001A271E" w:rsidP="001A271E"/>
    <w:p w:rsidR="001A271E" w:rsidRPr="000B43F8" w:rsidRDefault="001A271E" w:rsidP="001A271E">
      <w:pPr>
        <w:pStyle w:val="3"/>
        <w:spacing w:before="0" w:after="0"/>
        <w:jc w:val="center"/>
        <w:rPr>
          <w:rFonts w:ascii="Times New Roman" w:hAnsi="Times New Roman"/>
          <w:sz w:val="28"/>
          <w:szCs w:val="28"/>
        </w:rPr>
      </w:pPr>
      <w:r w:rsidRPr="000B43F8">
        <w:rPr>
          <w:rFonts w:ascii="Times New Roman" w:hAnsi="Times New Roman"/>
          <w:sz w:val="28"/>
          <w:szCs w:val="28"/>
        </w:rPr>
        <w:t xml:space="preserve"> «</w:t>
      </w:r>
      <w:r>
        <w:rPr>
          <w:rFonts w:ascii="Times New Roman" w:hAnsi="Times New Roman"/>
          <w:sz w:val="28"/>
          <w:szCs w:val="28"/>
        </w:rPr>
        <w:t>ИСТОРИЯ</w:t>
      </w:r>
      <w:r w:rsidRPr="000B43F8">
        <w:rPr>
          <w:rFonts w:ascii="Times New Roman" w:hAnsi="Times New Roman"/>
          <w:sz w:val="28"/>
          <w:szCs w:val="28"/>
        </w:rPr>
        <w:t>»</w:t>
      </w:r>
    </w:p>
    <w:p w:rsidR="001A271E" w:rsidRDefault="001A271E" w:rsidP="001A271E">
      <w:pPr>
        <w:pStyle w:val="3"/>
        <w:spacing w:before="0" w:after="0"/>
        <w:jc w:val="center"/>
        <w:rPr>
          <w:rFonts w:ascii="Times New Roman" w:hAnsi="Times New Roman"/>
          <w:b w:val="0"/>
          <w:sz w:val="28"/>
          <w:szCs w:val="28"/>
        </w:rPr>
      </w:pPr>
    </w:p>
    <w:p w:rsidR="001A271E" w:rsidRDefault="001A271E" w:rsidP="001A271E">
      <w:pPr>
        <w:jc w:val="center"/>
        <w:rPr>
          <w:sz w:val="32"/>
          <w:szCs w:val="32"/>
        </w:rPr>
      </w:pPr>
    </w:p>
    <w:p w:rsidR="001A271E" w:rsidRDefault="001A271E" w:rsidP="001A27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FE16FA">
        <w:rPr>
          <w:sz w:val="28"/>
          <w:szCs w:val="28"/>
        </w:rPr>
        <w:t>по специальности</w:t>
      </w:r>
    </w:p>
    <w:p w:rsidR="001A271E" w:rsidRPr="009268D9" w:rsidRDefault="001A271E" w:rsidP="001A27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Pr>
          <w:sz w:val="28"/>
          <w:szCs w:val="28"/>
        </w:rPr>
        <w:t xml:space="preserve">21.02.06 Информационные системы обеспечения градостроительной деятельности </w:t>
      </w:r>
    </w:p>
    <w:p w:rsidR="001A271E" w:rsidRPr="005C6B5B" w:rsidRDefault="001A271E" w:rsidP="001A27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Pr>
          <w:sz w:val="28"/>
          <w:szCs w:val="28"/>
        </w:rPr>
        <w:t>(базовая подготовка)</w:t>
      </w:r>
    </w:p>
    <w:p w:rsidR="001A271E" w:rsidRDefault="001A271E" w:rsidP="001A271E">
      <w:pPr>
        <w:jc w:val="center"/>
        <w:rPr>
          <w:sz w:val="28"/>
          <w:szCs w:val="28"/>
        </w:rPr>
      </w:pPr>
    </w:p>
    <w:p w:rsidR="001A271E" w:rsidRDefault="001A271E" w:rsidP="001A271E">
      <w:pPr>
        <w:jc w:val="center"/>
        <w:rPr>
          <w:sz w:val="28"/>
          <w:szCs w:val="28"/>
        </w:rPr>
      </w:pPr>
    </w:p>
    <w:p w:rsidR="001A271E" w:rsidRDefault="001A271E" w:rsidP="001A271E">
      <w:pPr>
        <w:jc w:val="center"/>
        <w:rPr>
          <w:sz w:val="28"/>
          <w:szCs w:val="28"/>
        </w:rPr>
      </w:pPr>
    </w:p>
    <w:p w:rsidR="001A271E" w:rsidRDefault="001A271E" w:rsidP="001A271E">
      <w:pPr>
        <w:jc w:val="center"/>
        <w:rPr>
          <w:sz w:val="28"/>
          <w:szCs w:val="28"/>
        </w:rPr>
      </w:pPr>
    </w:p>
    <w:p w:rsidR="001A271E" w:rsidRDefault="001A271E" w:rsidP="001A271E">
      <w:pPr>
        <w:jc w:val="center"/>
        <w:rPr>
          <w:sz w:val="28"/>
          <w:szCs w:val="28"/>
        </w:rPr>
      </w:pPr>
    </w:p>
    <w:p w:rsidR="001A271E" w:rsidRDefault="001A271E" w:rsidP="001A271E">
      <w:pPr>
        <w:jc w:val="center"/>
        <w:rPr>
          <w:sz w:val="28"/>
          <w:szCs w:val="28"/>
        </w:rPr>
      </w:pPr>
    </w:p>
    <w:p w:rsidR="001A271E" w:rsidRDefault="001A271E" w:rsidP="001A271E">
      <w:pPr>
        <w:jc w:val="center"/>
        <w:rPr>
          <w:sz w:val="28"/>
          <w:szCs w:val="28"/>
        </w:rPr>
      </w:pPr>
    </w:p>
    <w:p w:rsidR="001A271E" w:rsidRDefault="001A271E" w:rsidP="001A271E">
      <w:pPr>
        <w:jc w:val="center"/>
        <w:rPr>
          <w:sz w:val="28"/>
          <w:szCs w:val="28"/>
        </w:rPr>
      </w:pPr>
    </w:p>
    <w:p w:rsidR="001A271E" w:rsidRDefault="001A271E" w:rsidP="001A271E">
      <w:pPr>
        <w:jc w:val="center"/>
        <w:rPr>
          <w:sz w:val="28"/>
          <w:szCs w:val="28"/>
        </w:rPr>
      </w:pPr>
    </w:p>
    <w:p w:rsidR="001A271E" w:rsidRDefault="001A271E" w:rsidP="001A271E">
      <w:pPr>
        <w:jc w:val="center"/>
        <w:rPr>
          <w:sz w:val="28"/>
          <w:szCs w:val="28"/>
        </w:rPr>
      </w:pPr>
    </w:p>
    <w:p w:rsidR="001A271E" w:rsidRDefault="001A271E" w:rsidP="001A271E">
      <w:pPr>
        <w:jc w:val="center"/>
        <w:rPr>
          <w:sz w:val="28"/>
          <w:szCs w:val="28"/>
        </w:rPr>
      </w:pPr>
    </w:p>
    <w:p w:rsidR="001A271E" w:rsidRDefault="001A271E" w:rsidP="001A271E">
      <w:pPr>
        <w:jc w:val="center"/>
        <w:rPr>
          <w:sz w:val="28"/>
          <w:szCs w:val="28"/>
        </w:rPr>
      </w:pPr>
    </w:p>
    <w:p w:rsidR="001A271E" w:rsidRDefault="001A271E" w:rsidP="001A271E">
      <w:pPr>
        <w:jc w:val="center"/>
        <w:rPr>
          <w:sz w:val="28"/>
          <w:szCs w:val="28"/>
        </w:rPr>
      </w:pPr>
    </w:p>
    <w:p w:rsidR="001A271E" w:rsidRDefault="001A271E" w:rsidP="001A271E">
      <w:pPr>
        <w:jc w:val="center"/>
        <w:rPr>
          <w:sz w:val="28"/>
          <w:szCs w:val="28"/>
        </w:rPr>
      </w:pPr>
    </w:p>
    <w:p w:rsidR="001A271E" w:rsidRDefault="001A271E" w:rsidP="001A271E">
      <w:pPr>
        <w:jc w:val="center"/>
        <w:rPr>
          <w:sz w:val="28"/>
          <w:szCs w:val="28"/>
        </w:rPr>
      </w:pPr>
    </w:p>
    <w:p w:rsidR="001A271E" w:rsidRDefault="001A271E" w:rsidP="001A271E">
      <w:pPr>
        <w:jc w:val="center"/>
        <w:rPr>
          <w:sz w:val="28"/>
          <w:szCs w:val="28"/>
        </w:rPr>
      </w:pPr>
    </w:p>
    <w:p w:rsidR="001A271E" w:rsidRDefault="001A271E" w:rsidP="001A271E">
      <w:pPr>
        <w:jc w:val="center"/>
        <w:rPr>
          <w:sz w:val="28"/>
          <w:szCs w:val="28"/>
        </w:rPr>
      </w:pPr>
    </w:p>
    <w:p w:rsidR="001A271E" w:rsidRDefault="001A271E" w:rsidP="001A271E">
      <w:pPr>
        <w:jc w:val="center"/>
        <w:rPr>
          <w:sz w:val="28"/>
          <w:szCs w:val="28"/>
        </w:rPr>
      </w:pPr>
    </w:p>
    <w:p w:rsidR="001A271E" w:rsidRDefault="001A271E" w:rsidP="001A271E">
      <w:pPr>
        <w:jc w:val="center"/>
        <w:rPr>
          <w:sz w:val="28"/>
          <w:szCs w:val="28"/>
        </w:rPr>
      </w:pPr>
      <w:r>
        <w:rPr>
          <w:sz w:val="28"/>
          <w:szCs w:val="28"/>
        </w:rPr>
        <w:t>Челябинск, 2022</w:t>
      </w:r>
    </w:p>
    <w:p w:rsidR="001A271E" w:rsidRDefault="001A271E" w:rsidP="001A271E">
      <w:pPr>
        <w:jc w:val="center"/>
        <w:rPr>
          <w:sz w:val="28"/>
          <w:szCs w:val="28"/>
        </w:rPr>
      </w:pPr>
    </w:p>
    <w:tbl>
      <w:tblPr>
        <w:tblW w:w="9795" w:type="dxa"/>
        <w:tblLayout w:type="fixed"/>
        <w:tblLook w:val="04A0"/>
      </w:tblPr>
      <w:tblGrid>
        <w:gridCol w:w="3326"/>
        <w:gridCol w:w="3588"/>
        <w:gridCol w:w="2881"/>
      </w:tblGrid>
      <w:tr w:rsidR="001A271E" w:rsidTr="0005085F">
        <w:tc>
          <w:tcPr>
            <w:tcW w:w="3325" w:type="dxa"/>
          </w:tcPr>
          <w:p w:rsidR="001A271E" w:rsidRPr="00A6080C"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i/>
              </w:rPr>
            </w:pPr>
            <w:r>
              <w:rPr>
                <w:b/>
                <w:i/>
              </w:rPr>
              <w:br w:type="page"/>
            </w:r>
            <w:r>
              <w:br w:type="page"/>
            </w:r>
            <w:r w:rsidRPr="00A6080C">
              <w:rPr>
                <w:sz w:val="22"/>
                <w:szCs w:val="22"/>
              </w:rPr>
              <w:t>Рабочая программа составлена на основе Федерального государственного образовательного стандарта СПО по специальности 21.02.06 Информационные системы обеспечения градостроительной деятельности</w:t>
            </w:r>
            <w:r>
              <w:rPr>
                <w:sz w:val="22"/>
                <w:szCs w:val="22"/>
              </w:rPr>
              <w:t xml:space="preserve"> (базовая подготовка)</w:t>
            </w:r>
            <w:r w:rsidRPr="00A6080C">
              <w:rPr>
                <w:sz w:val="22"/>
                <w:szCs w:val="22"/>
              </w:rPr>
              <w:t>,  а также требований работодателей</w:t>
            </w:r>
          </w:p>
          <w:p w:rsidR="001A271E" w:rsidRPr="00166833" w:rsidRDefault="001A271E" w:rsidP="0005085F">
            <w:pPr>
              <w:pStyle w:val="9"/>
              <w:jc w:val="both"/>
              <w:rPr>
                <w:rFonts w:ascii="Times New Roman" w:hAnsi="Times New Roman"/>
              </w:rPr>
            </w:pPr>
          </w:p>
          <w:p w:rsidR="001A271E" w:rsidRDefault="001A271E" w:rsidP="0005085F">
            <w:pPr>
              <w:jc w:val="both"/>
            </w:pPr>
          </w:p>
        </w:tc>
        <w:tc>
          <w:tcPr>
            <w:tcW w:w="3587" w:type="dxa"/>
          </w:tcPr>
          <w:p w:rsidR="001A271E" w:rsidRDefault="001A271E" w:rsidP="0005085F">
            <w:pPr>
              <w:jc w:val="both"/>
            </w:pPr>
            <w:r>
              <w:t>ОДОБРЕНО</w:t>
            </w:r>
          </w:p>
          <w:p w:rsidR="001A271E" w:rsidRDefault="001A271E" w:rsidP="0005085F">
            <w:pPr>
              <w:jc w:val="both"/>
            </w:pPr>
            <w:r>
              <w:t xml:space="preserve">Предметной (цикловой) </w:t>
            </w:r>
          </w:p>
          <w:p w:rsidR="001A271E" w:rsidRDefault="001A271E" w:rsidP="0005085F">
            <w:pPr>
              <w:jc w:val="both"/>
            </w:pPr>
            <w:r>
              <w:t xml:space="preserve">комиссией </w:t>
            </w:r>
          </w:p>
          <w:p w:rsidR="001A271E" w:rsidRPr="00166833" w:rsidRDefault="001A271E" w:rsidP="0005085F">
            <w:pPr>
              <w:pStyle w:val="af6"/>
              <w:jc w:val="both"/>
            </w:pPr>
            <w:r w:rsidRPr="00166833">
              <w:t xml:space="preserve">протокол № </w:t>
            </w:r>
          </w:p>
          <w:p w:rsidR="001A271E" w:rsidRPr="00166833" w:rsidRDefault="001A271E" w:rsidP="0005085F">
            <w:pPr>
              <w:pStyle w:val="af6"/>
              <w:jc w:val="both"/>
            </w:pPr>
            <w:r w:rsidRPr="00166833">
              <w:t>от «</w:t>
            </w:r>
            <w:r>
              <w:t xml:space="preserve">  </w:t>
            </w:r>
            <w:r w:rsidRPr="00166833">
              <w:t>»</w:t>
            </w:r>
            <w:r>
              <w:t xml:space="preserve">                    </w:t>
            </w:r>
            <w:r w:rsidRPr="00166833">
              <w:t>20</w:t>
            </w:r>
            <w:r>
              <w:t>22</w:t>
            </w:r>
            <w:r w:rsidRPr="00166833">
              <w:t>г.</w:t>
            </w:r>
          </w:p>
          <w:p w:rsidR="001A271E" w:rsidRPr="00166833" w:rsidRDefault="001A271E" w:rsidP="0005085F">
            <w:pPr>
              <w:pStyle w:val="af6"/>
              <w:jc w:val="both"/>
            </w:pPr>
          </w:p>
          <w:p w:rsidR="001A271E" w:rsidRPr="00166833" w:rsidRDefault="001A271E" w:rsidP="0005085F">
            <w:pPr>
              <w:pStyle w:val="af6"/>
              <w:jc w:val="both"/>
            </w:pPr>
            <w:r w:rsidRPr="00166833">
              <w:t xml:space="preserve">Председатель ПЦК </w:t>
            </w:r>
          </w:p>
          <w:p w:rsidR="001A271E" w:rsidRPr="00166833" w:rsidRDefault="001A271E" w:rsidP="0005085F">
            <w:pPr>
              <w:pStyle w:val="af6"/>
              <w:jc w:val="both"/>
            </w:pPr>
          </w:p>
          <w:p w:rsidR="001A271E" w:rsidRDefault="001A271E" w:rsidP="0005085F">
            <w:pPr>
              <w:jc w:val="both"/>
            </w:pPr>
            <w:r>
              <w:t>___________О.В.Коротыч</w:t>
            </w:r>
          </w:p>
        </w:tc>
        <w:tc>
          <w:tcPr>
            <w:tcW w:w="2880" w:type="dxa"/>
          </w:tcPr>
          <w:p w:rsidR="001A271E" w:rsidRPr="00166833" w:rsidRDefault="001A271E" w:rsidP="0005085F">
            <w:pPr>
              <w:pStyle w:val="9"/>
              <w:spacing w:before="0" w:after="0"/>
              <w:jc w:val="both"/>
              <w:rPr>
                <w:rFonts w:ascii="Times New Roman" w:hAnsi="Times New Roman"/>
                <w:sz w:val="24"/>
                <w:szCs w:val="24"/>
              </w:rPr>
            </w:pPr>
            <w:r w:rsidRPr="00166833">
              <w:rPr>
                <w:rFonts w:ascii="Times New Roman" w:hAnsi="Times New Roman"/>
                <w:sz w:val="24"/>
                <w:szCs w:val="24"/>
              </w:rPr>
              <w:t>УТВЕРЖДАЮ</w:t>
            </w:r>
          </w:p>
          <w:p w:rsidR="001A271E" w:rsidRDefault="001A271E" w:rsidP="0005085F">
            <w:pPr>
              <w:jc w:val="both"/>
            </w:pPr>
            <w:r>
              <w:t xml:space="preserve">Заместитель директора </w:t>
            </w:r>
          </w:p>
          <w:p w:rsidR="001A271E" w:rsidRDefault="001A271E" w:rsidP="0005085F">
            <w:pPr>
              <w:jc w:val="both"/>
            </w:pPr>
            <w:r>
              <w:t xml:space="preserve">по УМР </w:t>
            </w:r>
          </w:p>
          <w:p w:rsidR="001A271E" w:rsidRDefault="001A271E" w:rsidP="0005085F">
            <w:pPr>
              <w:jc w:val="both"/>
            </w:pPr>
            <w:r>
              <w:t>Крашакова Т.Ю.</w:t>
            </w:r>
          </w:p>
          <w:p w:rsidR="001A271E" w:rsidRDefault="001A271E" w:rsidP="0005085F">
            <w:pPr>
              <w:ind w:left="-108"/>
              <w:jc w:val="both"/>
            </w:pPr>
            <w:r>
              <w:t xml:space="preserve"> «   »                       2022 г.</w:t>
            </w:r>
          </w:p>
        </w:tc>
      </w:tr>
    </w:tbl>
    <w:p w:rsidR="001A271E" w:rsidRDefault="001A271E" w:rsidP="001A271E">
      <w:pPr>
        <w:spacing w:line="360" w:lineRule="auto"/>
        <w:ind w:firstLine="708"/>
        <w:jc w:val="both"/>
        <w:rPr>
          <w:sz w:val="28"/>
          <w:szCs w:val="28"/>
        </w:rPr>
      </w:pPr>
    </w:p>
    <w:p w:rsidR="001A271E" w:rsidRDefault="001A271E" w:rsidP="001A271E">
      <w:pPr>
        <w:spacing w:line="360" w:lineRule="auto"/>
        <w:ind w:firstLine="708"/>
        <w:jc w:val="both"/>
        <w:rPr>
          <w:sz w:val="28"/>
          <w:szCs w:val="28"/>
        </w:rPr>
      </w:pPr>
    </w:p>
    <w:p w:rsidR="001A271E" w:rsidRDefault="001A271E" w:rsidP="001A271E">
      <w:pPr>
        <w:spacing w:line="360" w:lineRule="auto"/>
        <w:ind w:firstLine="708"/>
        <w:jc w:val="both"/>
        <w:rPr>
          <w:sz w:val="28"/>
          <w:szCs w:val="28"/>
        </w:rPr>
      </w:pPr>
    </w:p>
    <w:p w:rsidR="001A271E" w:rsidRDefault="001A271E" w:rsidP="001A271E">
      <w:pPr>
        <w:spacing w:line="360" w:lineRule="auto"/>
        <w:ind w:firstLine="708"/>
        <w:jc w:val="both"/>
        <w:rPr>
          <w:sz w:val="28"/>
          <w:szCs w:val="28"/>
        </w:rPr>
      </w:pPr>
    </w:p>
    <w:p w:rsidR="001A271E" w:rsidRDefault="001A271E" w:rsidP="001A271E">
      <w:pPr>
        <w:spacing w:line="360" w:lineRule="auto"/>
        <w:ind w:firstLine="708"/>
        <w:jc w:val="both"/>
        <w:rPr>
          <w:sz w:val="28"/>
          <w:szCs w:val="28"/>
        </w:rPr>
      </w:pPr>
    </w:p>
    <w:p w:rsidR="001A271E" w:rsidRDefault="001A271E" w:rsidP="001A271E">
      <w:pPr>
        <w:spacing w:line="360" w:lineRule="auto"/>
        <w:ind w:firstLine="708"/>
        <w:jc w:val="both"/>
        <w:rPr>
          <w:sz w:val="28"/>
          <w:szCs w:val="28"/>
        </w:rPr>
      </w:pPr>
    </w:p>
    <w:p w:rsidR="001A271E" w:rsidRDefault="001A271E" w:rsidP="001A271E">
      <w:pPr>
        <w:spacing w:line="360" w:lineRule="auto"/>
        <w:ind w:firstLine="708"/>
        <w:jc w:val="both"/>
        <w:rPr>
          <w:sz w:val="28"/>
          <w:szCs w:val="28"/>
        </w:rPr>
      </w:pPr>
    </w:p>
    <w:p w:rsidR="001A271E" w:rsidRDefault="001A271E" w:rsidP="001A271E">
      <w:pPr>
        <w:spacing w:line="360" w:lineRule="auto"/>
        <w:ind w:firstLine="708"/>
        <w:jc w:val="both"/>
        <w:rPr>
          <w:sz w:val="28"/>
          <w:szCs w:val="28"/>
        </w:rPr>
      </w:pPr>
    </w:p>
    <w:p w:rsidR="001A271E" w:rsidRDefault="001A271E" w:rsidP="001A271E">
      <w:pPr>
        <w:spacing w:line="360" w:lineRule="auto"/>
        <w:ind w:firstLine="708"/>
        <w:jc w:val="both"/>
        <w:rPr>
          <w:sz w:val="28"/>
          <w:szCs w:val="28"/>
        </w:rPr>
      </w:pPr>
    </w:p>
    <w:p w:rsidR="001A271E" w:rsidRDefault="001A271E" w:rsidP="001A271E">
      <w:pPr>
        <w:spacing w:line="360" w:lineRule="auto"/>
        <w:ind w:firstLine="708"/>
        <w:jc w:val="both"/>
        <w:rPr>
          <w:sz w:val="28"/>
          <w:szCs w:val="28"/>
        </w:rPr>
      </w:pPr>
    </w:p>
    <w:p w:rsidR="001A271E" w:rsidRDefault="001A271E" w:rsidP="001A271E">
      <w:pPr>
        <w:spacing w:line="360" w:lineRule="auto"/>
        <w:ind w:firstLine="708"/>
        <w:jc w:val="both"/>
        <w:rPr>
          <w:sz w:val="28"/>
          <w:szCs w:val="28"/>
        </w:rPr>
      </w:pPr>
    </w:p>
    <w:p w:rsidR="001A271E" w:rsidRDefault="001A271E" w:rsidP="001A271E">
      <w:pPr>
        <w:spacing w:line="360" w:lineRule="auto"/>
        <w:ind w:firstLine="708"/>
        <w:jc w:val="both"/>
        <w:rPr>
          <w:sz w:val="28"/>
          <w:szCs w:val="28"/>
        </w:rPr>
      </w:pPr>
    </w:p>
    <w:p w:rsidR="001A271E" w:rsidRDefault="001A271E" w:rsidP="001A271E">
      <w:pPr>
        <w:spacing w:line="360" w:lineRule="auto"/>
        <w:ind w:firstLine="708"/>
        <w:jc w:val="both"/>
        <w:rPr>
          <w:sz w:val="28"/>
          <w:szCs w:val="28"/>
        </w:rPr>
      </w:pPr>
    </w:p>
    <w:p w:rsidR="001A271E" w:rsidRDefault="001A271E" w:rsidP="001A271E">
      <w:pPr>
        <w:spacing w:line="360" w:lineRule="auto"/>
        <w:ind w:firstLine="708"/>
        <w:jc w:val="both"/>
        <w:rPr>
          <w:sz w:val="28"/>
          <w:szCs w:val="28"/>
        </w:rPr>
      </w:pPr>
    </w:p>
    <w:p w:rsidR="001A271E" w:rsidRDefault="001A271E" w:rsidP="001A271E">
      <w:pPr>
        <w:spacing w:line="360" w:lineRule="auto"/>
        <w:ind w:firstLine="708"/>
        <w:jc w:val="both"/>
        <w:rPr>
          <w:sz w:val="28"/>
          <w:szCs w:val="28"/>
        </w:rPr>
      </w:pPr>
    </w:p>
    <w:p w:rsidR="001A271E" w:rsidRDefault="001A271E" w:rsidP="001A271E">
      <w:pPr>
        <w:spacing w:line="360" w:lineRule="auto"/>
        <w:ind w:firstLine="708"/>
        <w:jc w:val="both"/>
        <w:rPr>
          <w:sz w:val="28"/>
          <w:szCs w:val="28"/>
        </w:rPr>
      </w:pPr>
    </w:p>
    <w:p w:rsidR="001A271E" w:rsidRDefault="001A271E" w:rsidP="001A271E">
      <w:pPr>
        <w:pStyle w:val="2"/>
        <w:ind w:left="1134" w:hanging="1134"/>
        <w:jc w:val="both"/>
        <w:rPr>
          <w:rFonts w:ascii="Times New Roman" w:hAnsi="Times New Roman"/>
          <w:b w:val="0"/>
          <w:i w:val="0"/>
          <w:sz w:val="24"/>
        </w:rPr>
      </w:pPr>
      <w:r>
        <w:rPr>
          <w:rFonts w:ascii="Times New Roman" w:hAnsi="Times New Roman"/>
          <w:i w:val="0"/>
          <w:sz w:val="24"/>
        </w:rPr>
        <w:t xml:space="preserve">Составитель:  Агеева О.В., </w:t>
      </w:r>
      <w:r>
        <w:rPr>
          <w:rFonts w:ascii="Times New Roman" w:hAnsi="Times New Roman"/>
          <w:b w:val="0"/>
          <w:i w:val="0"/>
          <w:sz w:val="24"/>
        </w:rPr>
        <w:t>преподаватель Южно-Уральского государственного технического   колледжа;</w:t>
      </w:r>
    </w:p>
    <w:p w:rsidR="001A271E" w:rsidRDefault="001A271E" w:rsidP="001A271E">
      <w:pPr>
        <w:ind w:firstLine="1134"/>
      </w:pPr>
    </w:p>
    <w:p w:rsidR="001A271E" w:rsidRDefault="001A271E" w:rsidP="001A271E">
      <w:pPr>
        <w:ind w:firstLine="1134"/>
      </w:pPr>
    </w:p>
    <w:p w:rsidR="001A271E" w:rsidRDefault="001A271E" w:rsidP="001A271E">
      <w:pPr>
        <w:ind w:firstLine="1134"/>
      </w:pPr>
    </w:p>
    <w:p w:rsidR="001A271E" w:rsidRDefault="001A271E" w:rsidP="001A271E">
      <w:pPr>
        <w:ind w:firstLine="1134"/>
      </w:pPr>
    </w:p>
    <w:p w:rsidR="001A271E" w:rsidRDefault="001A271E" w:rsidP="001A271E">
      <w:pPr>
        <w:ind w:firstLine="1134"/>
      </w:pPr>
    </w:p>
    <w:p w:rsidR="001A271E" w:rsidRDefault="001A271E" w:rsidP="001A271E">
      <w:pPr>
        <w:ind w:firstLine="1134"/>
      </w:pPr>
    </w:p>
    <w:p w:rsidR="001A271E" w:rsidRDefault="001A271E" w:rsidP="001A271E">
      <w:pPr>
        <w:ind w:firstLine="1134"/>
      </w:pPr>
    </w:p>
    <w:p w:rsidR="001A271E" w:rsidRDefault="001A271E" w:rsidP="001A271E">
      <w:pPr>
        <w:ind w:firstLine="1134"/>
      </w:pPr>
    </w:p>
    <w:p w:rsidR="001A271E" w:rsidRDefault="001A271E" w:rsidP="001A271E"/>
    <w:p w:rsidR="001A271E" w:rsidRPr="00322043" w:rsidRDefault="001A271E" w:rsidP="001A27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sidRPr="00322043">
        <w:rPr>
          <w:b/>
          <w:sz w:val="28"/>
          <w:szCs w:val="28"/>
        </w:rPr>
        <w:t>АКТ СОГЛАСОВАНИЯ</w:t>
      </w:r>
    </w:p>
    <w:p w:rsidR="001A271E" w:rsidRDefault="001A271E" w:rsidP="001A271E">
      <w:pPr>
        <w:jc w:val="center"/>
        <w:rPr>
          <w:b/>
          <w:sz w:val="28"/>
          <w:szCs w:val="28"/>
        </w:rPr>
      </w:pPr>
      <w:r w:rsidRPr="00B13198">
        <w:rPr>
          <w:b/>
          <w:sz w:val="28"/>
          <w:szCs w:val="28"/>
        </w:rPr>
        <w:t xml:space="preserve">на </w:t>
      </w:r>
      <w:r>
        <w:rPr>
          <w:b/>
          <w:sz w:val="28"/>
          <w:szCs w:val="28"/>
        </w:rPr>
        <w:t xml:space="preserve"> рабочую </w:t>
      </w:r>
      <w:r w:rsidRPr="00B13198">
        <w:rPr>
          <w:b/>
          <w:sz w:val="28"/>
          <w:szCs w:val="28"/>
        </w:rPr>
        <w:t>программу по учебной дисциплине «</w:t>
      </w:r>
      <w:r>
        <w:rPr>
          <w:b/>
          <w:sz w:val="28"/>
          <w:szCs w:val="28"/>
        </w:rPr>
        <w:t>История</w:t>
      </w:r>
      <w:r w:rsidRPr="00B13198">
        <w:rPr>
          <w:b/>
          <w:sz w:val="28"/>
          <w:szCs w:val="28"/>
        </w:rPr>
        <w:t>», разработанную преподавателем Южно-уральского государственного технического колледжа  Агеевой О.В.</w:t>
      </w:r>
    </w:p>
    <w:p w:rsidR="001A271E" w:rsidRPr="00B13198" w:rsidRDefault="001A271E" w:rsidP="001A271E">
      <w:pPr>
        <w:jc w:val="center"/>
        <w:rPr>
          <w:b/>
          <w:sz w:val="28"/>
          <w:szCs w:val="28"/>
        </w:rPr>
      </w:pPr>
    </w:p>
    <w:p w:rsidR="001A271E" w:rsidRPr="00A6080C" w:rsidRDefault="001A271E" w:rsidP="001A271E">
      <w:pPr>
        <w:widowControl w:val="0"/>
        <w:autoSpaceDE w:val="0"/>
        <w:autoSpaceDN w:val="0"/>
        <w:adjustRightInd w:val="0"/>
        <w:spacing w:line="276" w:lineRule="auto"/>
        <w:ind w:firstLine="709"/>
        <w:jc w:val="both"/>
        <w:rPr>
          <w:rFonts w:ascii="Times New Roman CYR" w:hAnsi="Times New Roman CYR" w:cs="Times New Roman CYR"/>
          <w:bCs/>
          <w:sz w:val="28"/>
          <w:szCs w:val="28"/>
        </w:rPr>
      </w:pPr>
      <w:r>
        <w:rPr>
          <w:sz w:val="28"/>
          <w:szCs w:val="28"/>
        </w:rPr>
        <w:t>Рабочая п</w:t>
      </w:r>
      <w:r w:rsidRPr="00322043">
        <w:rPr>
          <w:sz w:val="28"/>
          <w:szCs w:val="28"/>
        </w:rPr>
        <w:t xml:space="preserve">рограмма по </w:t>
      </w:r>
      <w:r>
        <w:rPr>
          <w:sz w:val="28"/>
          <w:szCs w:val="28"/>
        </w:rPr>
        <w:t xml:space="preserve">учебной </w:t>
      </w:r>
      <w:r w:rsidRPr="00322043">
        <w:rPr>
          <w:sz w:val="28"/>
          <w:szCs w:val="28"/>
        </w:rPr>
        <w:t>дисциплине «</w:t>
      </w:r>
      <w:r>
        <w:rPr>
          <w:sz w:val="28"/>
          <w:szCs w:val="28"/>
        </w:rPr>
        <w:t>История</w:t>
      </w:r>
      <w:r w:rsidRPr="00322043">
        <w:rPr>
          <w:sz w:val="28"/>
          <w:szCs w:val="28"/>
        </w:rPr>
        <w:t>» является частью программы подготовки специалистов среднего звена в соответствии с ФГО</w:t>
      </w:r>
      <w:r>
        <w:rPr>
          <w:sz w:val="28"/>
          <w:szCs w:val="28"/>
        </w:rPr>
        <w:t xml:space="preserve">С </w:t>
      </w:r>
      <w:r w:rsidRPr="00615076">
        <w:t xml:space="preserve"> </w:t>
      </w:r>
      <w:r w:rsidRPr="00FE48DA">
        <w:rPr>
          <w:sz w:val="28"/>
          <w:szCs w:val="28"/>
        </w:rPr>
        <w:t xml:space="preserve">специальности </w:t>
      </w:r>
      <w:r w:rsidRPr="00A6080C">
        <w:rPr>
          <w:sz w:val="28"/>
          <w:szCs w:val="28"/>
        </w:rPr>
        <w:t>21.02.06 Информационные системы обеспечения градостроительной деятельности</w:t>
      </w:r>
      <w:r>
        <w:rPr>
          <w:sz w:val="28"/>
          <w:szCs w:val="28"/>
        </w:rPr>
        <w:t xml:space="preserve"> (базовая подготовка)</w:t>
      </w:r>
      <w:r w:rsidRPr="00A6080C">
        <w:rPr>
          <w:sz w:val="28"/>
          <w:szCs w:val="28"/>
        </w:rPr>
        <w:t>.</w:t>
      </w:r>
    </w:p>
    <w:p w:rsidR="001A271E" w:rsidRPr="008517BE" w:rsidRDefault="001A271E" w:rsidP="001A271E">
      <w:pPr>
        <w:spacing w:line="276" w:lineRule="auto"/>
        <w:rPr>
          <w:sz w:val="28"/>
          <w:szCs w:val="28"/>
        </w:rPr>
      </w:pPr>
      <w:r>
        <w:rPr>
          <w:sz w:val="28"/>
          <w:szCs w:val="28"/>
        </w:rPr>
        <w:t xml:space="preserve">         </w:t>
      </w:r>
      <w:r w:rsidRPr="008517BE">
        <w:rPr>
          <w:sz w:val="28"/>
          <w:szCs w:val="28"/>
        </w:rPr>
        <w:t xml:space="preserve">Данная </w:t>
      </w:r>
      <w:r>
        <w:rPr>
          <w:sz w:val="28"/>
          <w:szCs w:val="28"/>
        </w:rPr>
        <w:t xml:space="preserve">рабочая </w:t>
      </w:r>
      <w:r w:rsidRPr="008517BE">
        <w:rPr>
          <w:sz w:val="28"/>
          <w:szCs w:val="28"/>
        </w:rPr>
        <w:t xml:space="preserve">программа определяет общий объем знаний, подлежащий усвоению студентами. Рабочая программа включает 56 часов, из которых 8 часов самостоятельная работа. </w:t>
      </w:r>
    </w:p>
    <w:p w:rsidR="001A271E" w:rsidRPr="008517BE" w:rsidRDefault="001A271E" w:rsidP="001A271E">
      <w:pPr>
        <w:spacing w:line="276" w:lineRule="auto"/>
        <w:ind w:firstLine="567"/>
        <w:jc w:val="both"/>
        <w:rPr>
          <w:sz w:val="28"/>
          <w:szCs w:val="28"/>
        </w:rPr>
      </w:pPr>
      <w:r w:rsidRPr="008517BE">
        <w:rPr>
          <w:sz w:val="28"/>
          <w:szCs w:val="28"/>
        </w:rPr>
        <w:t xml:space="preserve">Содержание </w:t>
      </w:r>
      <w:r>
        <w:rPr>
          <w:sz w:val="28"/>
          <w:szCs w:val="28"/>
        </w:rPr>
        <w:t xml:space="preserve">рабочей </w:t>
      </w:r>
      <w:r w:rsidRPr="008517BE">
        <w:rPr>
          <w:sz w:val="28"/>
          <w:szCs w:val="28"/>
        </w:rPr>
        <w:t xml:space="preserve">программы отражает современные представления </w:t>
      </w:r>
      <w:r>
        <w:rPr>
          <w:sz w:val="28"/>
          <w:szCs w:val="28"/>
        </w:rPr>
        <w:t>об исторических</w:t>
      </w:r>
      <w:r w:rsidRPr="008517BE">
        <w:rPr>
          <w:sz w:val="28"/>
          <w:szCs w:val="28"/>
        </w:rPr>
        <w:t xml:space="preserve"> знани</w:t>
      </w:r>
      <w:r>
        <w:rPr>
          <w:sz w:val="28"/>
          <w:szCs w:val="28"/>
        </w:rPr>
        <w:t>ях</w:t>
      </w:r>
      <w:r w:rsidRPr="008517BE">
        <w:rPr>
          <w:sz w:val="28"/>
          <w:szCs w:val="28"/>
        </w:rPr>
        <w:t xml:space="preserve"> и позволяет дать студенту основные преставления о </w:t>
      </w:r>
      <w:r>
        <w:rPr>
          <w:sz w:val="28"/>
          <w:szCs w:val="28"/>
        </w:rPr>
        <w:t xml:space="preserve"> наиболее важных  глобальных изменениях, </w:t>
      </w:r>
      <w:r w:rsidRPr="009A734B">
        <w:rPr>
          <w:sz w:val="28"/>
          <w:szCs w:val="28"/>
        </w:rPr>
        <w:t>современной экономической, политической и культурной ситуации в России и мире</w:t>
      </w:r>
      <w:r>
        <w:rPr>
          <w:sz w:val="28"/>
          <w:szCs w:val="28"/>
        </w:rPr>
        <w:t>.</w:t>
      </w:r>
    </w:p>
    <w:p w:rsidR="001A271E" w:rsidRPr="008517BE" w:rsidRDefault="001A271E" w:rsidP="001A271E">
      <w:pPr>
        <w:spacing w:line="276" w:lineRule="auto"/>
        <w:ind w:firstLine="567"/>
        <w:jc w:val="both"/>
        <w:rPr>
          <w:sz w:val="28"/>
          <w:szCs w:val="28"/>
        </w:rPr>
      </w:pPr>
      <w:r w:rsidRPr="008517BE">
        <w:rPr>
          <w:sz w:val="28"/>
          <w:szCs w:val="28"/>
        </w:rPr>
        <w:t>В программе представлены:</w:t>
      </w:r>
    </w:p>
    <w:p w:rsidR="001A271E" w:rsidRPr="00CB6F1D" w:rsidRDefault="001A271E" w:rsidP="001A271E">
      <w:pPr>
        <w:pStyle w:val="afe"/>
        <w:numPr>
          <w:ilvl w:val="0"/>
          <w:numId w:val="24"/>
        </w:numPr>
        <w:spacing w:after="0"/>
        <w:ind w:left="0" w:firstLine="567"/>
        <w:jc w:val="both"/>
        <w:rPr>
          <w:rFonts w:ascii="Times New Roman" w:hAnsi="Times New Roman"/>
          <w:sz w:val="28"/>
          <w:szCs w:val="28"/>
        </w:rPr>
      </w:pPr>
      <w:r w:rsidRPr="008517BE">
        <w:rPr>
          <w:rFonts w:ascii="Times New Roman" w:hAnsi="Times New Roman"/>
          <w:sz w:val="28"/>
          <w:szCs w:val="28"/>
        </w:rPr>
        <w:t>пояснительная записка</w:t>
      </w:r>
      <w:r>
        <w:rPr>
          <w:rFonts w:ascii="Times New Roman" w:hAnsi="Times New Roman"/>
          <w:sz w:val="28"/>
          <w:szCs w:val="28"/>
        </w:rPr>
        <w:t xml:space="preserve">, </w:t>
      </w:r>
      <w:r w:rsidRPr="00CB6F1D">
        <w:rPr>
          <w:rFonts w:ascii="Times New Roman" w:hAnsi="Times New Roman"/>
          <w:sz w:val="28"/>
          <w:szCs w:val="28"/>
        </w:rPr>
        <w:t>тематический план с содержанием дисциплины;</w:t>
      </w:r>
    </w:p>
    <w:p w:rsidR="001A271E" w:rsidRPr="00CB6F1D" w:rsidRDefault="001A271E" w:rsidP="001A271E">
      <w:pPr>
        <w:pStyle w:val="afe"/>
        <w:numPr>
          <w:ilvl w:val="0"/>
          <w:numId w:val="24"/>
        </w:numPr>
        <w:spacing w:after="0"/>
        <w:ind w:left="0" w:firstLine="567"/>
        <w:jc w:val="both"/>
        <w:rPr>
          <w:rFonts w:ascii="Times New Roman" w:hAnsi="Times New Roman"/>
          <w:sz w:val="28"/>
          <w:szCs w:val="28"/>
        </w:rPr>
      </w:pPr>
      <w:r w:rsidRPr="008517BE">
        <w:rPr>
          <w:rFonts w:ascii="Times New Roman" w:hAnsi="Times New Roman"/>
          <w:sz w:val="28"/>
          <w:szCs w:val="28"/>
        </w:rPr>
        <w:t>практические занятия</w:t>
      </w:r>
      <w:r>
        <w:rPr>
          <w:rFonts w:ascii="Times New Roman" w:hAnsi="Times New Roman"/>
          <w:sz w:val="28"/>
          <w:szCs w:val="28"/>
        </w:rPr>
        <w:t xml:space="preserve">, </w:t>
      </w:r>
      <w:r w:rsidRPr="00CB6F1D">
        <w:rPr>
          <w:rFonts w:ascii="Times New Roman" w:hAnsi="Times New Roman"/>
          <w:sz w:val="28"/>
          <w:szCs w:val="28"/>
        </w:rPr>
        <w:t>самостоятельная работа.</w:t>
      </w:r>
    </w:p>
    <w:p w:rsidR="001A271E" w:rsidRPr="008517BE" w:rsidRDefault="001A271E" w:rsidP="001A271E">
      <w:pPr>
        <w:spacing w:line="276" w:lineRule="auto"/>
        <w:ind w:firstLine="567"/>
        <w:jc w:val="both"/>
        <w:rPr>
          <w:sz w:val="28"/>
          <w:szCs w:val="28"/>
        </w:rPr>
      </w:pPr>
      <w:r w:rsidRPr="008517BE">
        <w:rPr>
          <w:sz w:val="28"/>
          <w:szCs w:val="28"/>
        </w:rPr>
        <w:t>В каждой теме указаны основные понятия, их характеристика, которые подлежат усвоению студента, практические занятия и самостоятельная работа.</w:t>
      </w:r>
    </w:p>
    <w:p w:rsidR="001A271E" w:rsidRPr="00CB6F1D" w:rsidRDefault="001A271E" w:rsidP="001A271E">
      <w:pPr>
        <w:spacing w:line="276" w:lineRule="auto"/>
        <w:ind w:firstLine="567"/>
        <w:jc w:val="both"/>
        <w:rPr>
          <w:sz w:val="28"/>
          <w:szCs w:val="28"/>
        </w:rPr>
      </w:pPr>
      <w:r w:rsidRPr="008517BE">
        <w:rPr>
          <w:sz w:val="28"/>
          <w:szCs w:val="28"/>
        </w:rPr>
        <w:t>Объем сообщаемых знаний и получаемых студентами умений дается в пределах примерной программы. В качестве средств контроля знаний и умений предполагается тестовый контроль, проверка выполнения практических занятий и проведение зачётного занятия.</w:t>
      </w:r>
      <w:r>
        <w:rPr>
          <w:sz w:val="28"/>
          <w:szCs w:val="28"/>
        </w:rPr>
        <w:t xml:space="preserve"> </w:t>
      </w:r>
      <w:r w:rsidRPr="008517BE">
        <w:rPr>
          <w:sz w:val="28"/>
          <w:szCs w:val="28"/>
        </w:rPr>
        <w:t>Содержание и требования данной программы соответствует современному научному и методическому уровню подготовки студентов.</w:t>
      </w:r>
      <w:r>
        <w:rPr>
          <w:b/>
          <w:sz w:val="28"/>
          <w:szCs w:val="28"/>
        </w:rPr>
        <w:t xml:space="preserve">                                                                                  </w:t>
      </w:r>
      <w:r>
        <w:t xml:space="preserve">                                                   </w:t>
      </w:r>
    </w:p>
    <w:p w:rsidR="001A271E"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A271E"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noProof/>
          <w:sz w:val="28"/>
          <w:szCs w:val="28"/>
        </w:rPr>
        <w:drawing>
          <wp:anchor distT="0" distB="0" distL="114300" distR="114300" simplePos="0" relativeHeight="251659264" behindDoc="0" locked="0" layoutInCell="1" allowOverlap="1">
            <wp:simplePos x="0" y="0"/>
            <wp:positionH relativeFrom="column">
              <wp:posOffset>-86360</wp:posOffset>
            </wp:positionH>
            <wp:positionV relativeFrom="paragraph">
              <wp:posOffset>-635</wp:posOffset>
            </wp:positionV>
            <wp:extent cx="3077845" cy="2051685"/>
            <wp:effectExtent l="19050" t="0" r="8255" b="0"/>
            <wp:wrapNone/>
            <wp:docPr id="1" name="Рисунок 2" descr="Печать ЮУрГГПУ-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ечать ЮУрГГПУ-1"/>
                    <pic:cNvPicPr>
                      <a:picLocks noChangeAspect="1" noChangeArrowheads="1"/>
                    </pic:cNvPicPr>
                  </pic:nvPicPr>
                  <pic:blipFill>
                    <a:blip r:embed="rId8" cstate="print"/>
                    <a:srcRect/>
                    <a:stretch>
                      <a:fillRect/>
                    </a:stretch>
                  </pic:blipFill>
                  <pic:spPr bwMode="auto">
                    <a:xfrm>
                      <a:off x="0" y="0"/>
                      <a:ext cx="3077845" cy="2051685"/>
                    </a:xfrm>
                    <a:prstGeom prst="rect">
                      <a:avLst/>
                    </a:prstGeom>
                    <a:noFill/>
                    <a:ln w="9525">
                      <a:noFill/>
                      <a:miter lim="800000"/>
                      <a:headEnd/>
                      <a:tailEnd/>
                    </a:ln>
                  </pic:spPr>
                </pic:pic>
              </a:graphicData>
            </a:graphic>
          </wp:anchor>
        </w:drawing>
      </w:r>
    </w:p>
    <w:p w:rsidR="001A271E"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rPr>
          <w:b/>
          <w:sz w:val="28"/>
          <w:szCs w:val="28"/>
        </w:rPr>
      </w:pPr>
      <w:r w:rsidRPr="00CB6F1D">
        <w:rPr>
          <w:b/>
          <w:sz w:val="28"/>
          <w:szCs w:val="28"/>
        </w:rPr>
        <w:t xml:space="preserve">                                                                                               Л.В. Никитин</w:t>
      </w:r>
    </w:p>
    <w:p w:rsidR="001A271E" w:rsidRPr="00CB6F1D" w:rsidRDefault="001A271E" w:rsidP="001A271E">
      <w:pPr>
        <w:tabs>
          <w:tab w:val="left" w:pos="5496"/>
        </w:tabs>
        <w:ind w:left="5529"/>
      </w:pPr>
      <w:r w:rsidRPr="00CB6F1D">
        <w:t>кандидат исторических наук,</w:t>
      </w:r>
    </w:p>
    <w:p w:rsidR="001A271E" w:rsidRPr="00CB6F1D" w:rsidRDefault="001A271E" w:rsidP="001A271E">
      <w:pPr>
        <w:tabs>
          <w:tab w:val="left" w:pos="5496"/>
        </w:tabs>
        <w:ind w:left="5529"/>
      </w:pPr>
      <w:r w:rsidRPr="00CB6F1D">
        <w:t>доцент кафедры всеобщей истории</w:t>
      </w:r>
    </w:p>
    <w:p w:rsidR="001A271E" w:rsidRPr="00CB6F1D" w:rsidRDefault="001A271E" w:rsidP="001A271E">
      <w:pPr>
        <w:tabs>
          <w:tab w:val="left" w:pos="5496"/>
        </w:tabs>
        <w:ind w:left="5529"/>
      </w:pPr>
      <w:r w:rsidRPr="00CB6F1D">
        <w:t>Южно-Уральского государственного</w:t>
      </w:r>
    </w:p>
    <w:p w:rsidR="001A271E" w:rsidRPr="00CB6F1D" w:rsidRDefault="001A271E" w:rsidP="001A271E">
      <w:pPr>
        <w:tabs>
          <w:tab w:val="left" w:pos="5496"/>
        </w:tabs>
        <w:ind w:left="5529"/>
      </w:pPr>
      <w:r w:rsidRPr="00CB6F1D">
        <w:t>гуманитарно-педагогического университета</w:t>
      </w:r>
    </w:p>
    <w:p w:rsidR="001A271E" w:rsidRDefault="001A271E" w:rsidP="001A271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1A271E" w:rsidRDefault="001A271E" w:rsidP="001A271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lang w:val="en-US"/>
        </w:rPr>
      </w:pPr>
    </w:p>
    <w:p w:rsidR="001A271E" w:rsidRDefault="001A271E" w:rsidP="001A271E">
      <w:pPr>
        <w:rPr>
          <w:lang w:val="en-US"/>
        </w:rPr>
      </w:pPr>
    </w:p>
    <w:p w:rsidR="001A271E" w:rsidRPr="001F760A" w:rsidRDefault="001A271E" w:rsidP="001A271E">
      <w:pPr>
        <w:rPr>
          <w:lang w:val="en-US"/>
        </w:rPr>
      </w:pPr>
    </w:p>
    <w:p w:rsidR="001A271E" w:rsidRDefault="001A271E" w:rsidP="001A271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lang w:val="en-US"/>
        </w:rPr>
      </w:pPr>
    </w:p>
    <w:p w:rsidR="001A271E" w:rsidRPr="00676B87" w:rsidRDefault="001A271E" w:rsidP="001A271E">
      <w:pPr>
        <w:rPr>
          <w:lang w:val="en-US"/>
        </w:rPr>
      </w:pPr>
    </w:p>
    <w:p w:rsidR="001A271E" w:rsidRDefault="001A271E" w:rsidP="001A271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1A271E" w:rsidRDefault="001A271E" w:rsidP="001A271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A20A8B">
        <w:rPr>
          <w:b/>
          <w:sz w:val="28"/>
          <w:szCs w:val="28"/>
        </w:rPr>
        <w:t>СОДЕРЖАНИЕ</w:t>
      </w:r>
    </w:p>
    <w:p w:rsidR="001A271E" w:rsidRDefault="001A271E" w:rsidP="001A271E"/>
    <w:p w:rsidR="001A271E" w:rsidRPr="005B5504" w:rsidRDefault="001A271E" w:rsidP="001A271E"/>
    <w:p w:rsidR="001A271E" w:rsidRPr="00A20A8B"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1A271E" w:rsidRPr="00E43130" w:rsidTr="0005085F">
        <w:tc>
          <w:tcPr>
            <w:tcW w:w="7668" w:type="dxa"/>
            <w:shd w:val="clear" w:color="auto" w:fill="auto"/>
          </w:tcPr>
          <w:p w:rsidR="001A271E" w:rsidRPr="00E43130" w:rsidRDefault="001A271E" w:rsidP="0005085F">
            <w:pPr>
              <w:pStyle w:val="1"/>
              <w:ind w:left="284" w:firstLine="0"/>
              <w:jc w:val="both"/>
              <w:rPr>
                <w:b/>
                <w:caps/>
              </w:rPr>
            </w:pPr>
          </w:p>
        </w:tc>
        <w:tc>
          <w:tcPr>
            <w:tcW w:w="1903" w:type="dxa"/>
            <w:shd w:val="clear" w:color="auto" w:fill="auto"/>
          </w:tcPr>
          <w:p w:rsidR="001A271E" w:rsidRPr="00E43130" w:rsidRDefault="001A271E" w:rsidP="0005085F">
            <w:pPr>
              <w:jc w:val="center"/>
              <w:rPr>
                <w:sz w:val="28"/>
                <w:szCs w:val="28"/>
              </w:rPr>
            </w:pPr>
            <w:r w:rsidRPr="00E43130">
              <w:rPr>
                <w:sz w:val="28"/>
                <w:szCs w:val="28"/>
              </w:rPr>
              <w:t>стр.</w:t>
            </w:r>
          </w:p>
        </w:tc>
      </w:tr>
      <w:tr w:rsidR="001A271E" w:rsidRPr="00E43130" w:rsidTr="0005085F">
        <w:tc>
          <w:tcPr>
            <w:tcW w:w="7668" w:type="dxa"/>
            <w:shd w:val="clear" w:color="auto" w:fill="auto"/>
          </w:tcPr>
          <w:p w:rsidR="001A271E" w:rsidRPr="00E43130" w:rsidRDefault="001A271E" w:rsidP="0005085F">
            <w:pPr>
              <w:pStyle w:val="1"/>
              <w:numPr>
                <w:ilvl w:val="0"/>
                <w:numId w:val="2"/>
              </w:numPr>
              <w:jc w:val="both"/>
              <w:rPr>
                <w:b/>
                <w:caps/>
              </w:rPr>
            </w:pPr>
            <w:r w:rsidRPr="00E43130">
              <w:rPr>
                <w:b/>
                <w:caps/>
              </w:rPr>
              <w:t>ПАСПОРТ  РАБОЧЕЙ ПРОГРАММЫ УЧЕБНОЙ ДИСЦИПЛИНЫ</w:t>
            </w:r>
          </w:p>
          <w:p w:rsidR="001A271E" w:rsidRPr="00E43130" w:rsidRDefault="001A271E" w:rsidP="0005085F"/>
        </w:tc>
        <w:tc>
          <w:tcPr>
            <w:tcW w:w="1903" w:type="dxa"/>
            <w:shd w:val="clear" w:color="auto" w:fill="auto"/>
          </w:tcPr>
          <w:p w:rsidR="001A271E" w:rsidRPr="00E43130" w:rsidRDefault="001A271E" w:rsidP="0005085F">
            <w:pPr>
              <w:jc w:val="center"/>
              <w:rPr>
                <w:b/>
                <w:sz w:val="28"/>
                <w:szCs w:val="28"/>
              </w:rPr>
            </w:pPr>
            <w:r w:rsidRPr="00E43130">
              <w:rPr>
                <w:b/>
                <w:sz w:val="28"/>
                <w:szCs w:val="28"/>
              </w:rPr>
              <w:t>5</w:t>
            </w:r>
          </w:p>
        </w:tc>
      </w:tr>
      <w:tr w:rsidR="001A271E" w:rsidRPr="00E43130" w:rsidTr="0005085F">
        <w:tc>
          <w:tcPr>
            <w:tcW w:w="7668" w:type="dxa"/>
            <w:shd w:val="clear" w:color="auto" w:fill="auto"/>
          </w:tcPr>
          <w:p w:rsidR="001A271E" w:rsidRPr="00E43130" w:rsidRDefault="001A271E" w:rsidP="0005085F">
            <w:pPr>
              <w:pStyle w:val="1"/>
              <w:numPr>
                <w:ilvl w:val="0"/>
                <w:numId w:val="2"/>
              </w:numPr>
              <w:jc w:val="both"/>
              <w:rPr>
                <w:b/>
                <w:caps/>
              </w:rPr>
            </w:pPr>
            <w:r w:rsidRPr="00E43130">
              <w:rPr>
                <w:b/>
                <w:caps/>
              </w:rPr>
              <w:t>СТРУКТУРА и содержание УЧЕБНОЙ ДИСЦИПЛИНЫ</w:t>
            </w:r>
          </w:p>
          <w:p w:rsidR="001A271E" w:rsidRPr="00E43130" w:rsidRDefault="001A271E" w:rsidP="0005085F">
            <w:pPr>
              <w:pStyle w:val="1"/>
              <w:ind w:left="284" w:firstLine="0"/>
              <w:jc w:val="both"/>
              <w:rPr>
                <w:b/>
                <w:caps/>
              </w:rPr>
            </w:pPr>
          </w:p>
        </w:tc>
        <w:tc>
          <w:tcPr>
            <w:tcW w:w="1903" w:type="dxa"/>
            <w:shd w:val="clear" w:color="auto" w:fill="auto"/>
          </w:tcPr>
          <w:p w:rsidR="001A271E" w:rsidRPr="00E43130" w:rsidRDefault="001A271E" w:rsidP="0005085F">
            <w:pPr>
              <w:jc w:val="center"/>
              <w:rPr>
                <w:b/>
                <w:sz w:val="28"/>
                <w:szCs w:val="28"/>
              </w:rPr>
            </w:pPr>
            <w:r w:rsidRPr="00E43130">
              <w:rPr>
                <w:b/>
                <w:sz w:val="28"/>
                <w:szCs w:val="28"/>
              </w:rPr>
              <w:t>6</w:t>
            </w:r>
          </w:p>
        </w:tc>
      </w:tr>
      <w:tr w:rsidR="001A271E" w:rsidRPr="00E43130" w:rsidTr="0005085F">
        <w:trPr>
          <w:trHeight w:val="670"/>
        </w:trPr>
        <w:tc>
          <w:tcPr>
            <w:tcW w:w="7668" w:type="dxa"/>
            <w:shd w:val="clear" w:color="auto" w:fill="auto"/>
          </w:tcPr>
          <w:p w:rsidR="001A271E" w:rsidRPr="00E43130" w:rsidRDefault="001A271E" w:rsidP="0005085F">
            <w:pPr>
              <w:pStyle w:val="1"/>
              <w:numPr>
                <w:ilvl w:val="0"/>
                <w:numId w:val="2"/>
              </w:numPr>
              <w:jc w:val="both"/>
              <w:rPr>
                <w:b/>
                <w:caps/>
              </w:rPr>
            </w:pPr>
            <w:r w:rsidRPr="00E43130">
              <w:rPr>
                <w:b/>
                <w:caps/>
              </w:rPr>
              <w:t>условия реализации РАБОЧЕЙ программы учебной дисциплины</w:t>
            </w:r>
          </w:p>
          <w:p w:rsidR="001A271E" w:rsidRPr="00E43130" w:rsidRDefault="001A271E" w:rsidP="0005085F">
            <w:pPr>
              <w:pStyle w:val="1"/>
              <w:tabs>
                <w:tab w:val="num" w:pos="0"/>
              </w:tabs>
              <w:ind w:left="284"/>
              <w:jc w:val="both"/>
              <w:rPr>
                <w:b/>
                <w:caps/>
              </w:rPr>
            </w:pPr>
          </w:p>
        </w:tc>
        <w:tc>
          <w:tcPr>
            <w:tcW w:w="1903" w:type="dxa"/>
            <w:shd w:val="clear" w:color="auto" w:fill="auto"/>
          </w:tcPr>
          <w:p w:rsidR="001A271E" w:rsidRPr="00E43130" w:rsidRDefault="001A271E" w:rsidP="0005085F">
            <w:pPr>
              <w:jc w:val="center"/>
              <w:rPr>
                <w:b/>
                <w:sz w:val="28"/>
                <w:szCs w:val="28"/>
              </w:rPr>
            </w:pPr>
            <w:r w:rsidRPr="00E43130">
              <w:rPr>
                <w:b/>
                <w:sz w:val="28"/>
                <w:szCs w:val="28"/>
              </w:rPr>
              <w:t>14</w:t>
            </w:r>
          </w:p>
        </w:tc>
      </w:tr>
      <w:tr w:rsidR="001A271E" w:rsidRPr="00E43130" w:rsidTr="0005085F">
        <w:tc>
          <w:tcPr>
            <w:tcW w:w="7668" w:type="dxa"/>
            <w:shd w:val="clear" w:color="auto" w:fill="auto"/>
          </w:tcPr>
          <w:p w:rsidR="001A271E" w:rsidRPr="00E43130" w:rsidRDefault="001A271E" w:rsidP="0005085F">
            <w:pPr>
              <w:pStyle w:val="1"/>
              <w:numPr>
                <w:ilvl w:val="0"/>
                <w:numId w:val="2"/>
              </w:numPr>
              <w:jc w:val="both"/>
              <w:rPr>
                <w:b/>
                <w:caps/>
              </w:rPr>
            </w:pPr>
            <w:r w:rsidRPr="00E43130">
              <w:rPr>
                <w:b/>
                <w:caps/>
              </w:rPr>
              <w:t>Контроль и оценка результатов Освоения учебной дисциплины</w:t>
            </w:r>
          </w:p>
          <w:p w:rsidR="001A271E" w:rsidRPr="00E43130" w:rsidRDefault="001A271E" w:rsidP="0005085F">
            <w:pPr>
              <w:pStyle w:val="1"/>
              <w:ind w:left="284" w:firstLine="0"/>
              <w:jc w:val="both"/>
              <w:rPr>
                <w:b/>
                <w:caps/>
              </w:rPr>
            </w:pPr>
          </w:p>
        </w:tc>
        <w:tc>
          <w:tcPr>
            <w:tcW w:w="1903" w:type="dxa"/>
            <w:shd w:val="clear" w:color="auto" w:fill="auto"/>
          </w:tcPr>
          <w:p w:rsidR="001A271E" w:rsidRPr="00E43130" w:rsidRDefault="001A271E" w:rsidP="0005085F">
            <w:pPr>
              <w:jc w:val="center"/>
              <w:rPr>
                <w:b/>
                <w:sz w:val="28"/>
                <w:szCs w:val="28"/>
              </w:rPr>
            </w:pPr>
            <w:r w:rsidRPr="00E43130">
              <w:rPr>
                <w:b/>
                <w:sz w:val="28"/>
                <w:szCs w:val="28"/>
              </w:rPr>
              <w:t>15</w:t>
            </w:r>
          </w:p>
          <w:p w:rsidR="001A271E" w:rsidRPr="00E43130" w:rsidRDefault="001A271E" w:rsidP="0005085F">
            <w:pPr>
              <w:jc w:val="center"/>
              <w:rPr>
                <w:b/>
                <w:sz w:val="28"/>
                <w:szCs w:val="28"/>
              </w:rPr>
            </w:pPr>
          </w:p>
          <w:p w:rsidR="001A271E" w:rsidRPr="00E43130" w:rsidRDefault="001A271E" w:rsidP="0005085F">
            <w:pPr>
              <w:jc w:val="center"/>
              <w:rPr>
                <w:b/>
                <w:sz w:val="28"/>
                <w:szCs w:val="28"/>
              </w:rPr>
            </w:pPr>
          </w:p>
        </w:tc>
      </w:tr>
      <w:tr w:rsidR="001A271E" w:rsidRPr="00E43130" w:rsidTr="0005085F">
        <w:tc>
          <w:tcPr>
            <w:tcW w:w="7668" w:type="dxa"/>
            <w:shd w:val="clear" w:color="auto" w:fill="auto"/>
          </w:tcPr>
          <w:p w:rsidR="001A271E" w:rsidRPr="00E43130" w:rsidRDefault="001A271E" w:rsidP="0005085F">
            <w:pPr>
              <w:pStyle w:val="1"/>
              <w:numPr>
                <w:ilvl w:val="0"/>
                <w:numId w:val="2"/>
              </w:numPr>
              <w:jc w:val="both"/>
              <w:rPr>
                <w:b/>
                <w:caps/>
              </w:rPr>
            </w:pPr>
            <w:r w:rsidRPr="00E43130">
              <w:rPr>
                <w:b/>
                <w:caps/>
              </w:rPr>
              <w:t>КОНТРОЛЬ И ОЦЕНКА РЕЗУЛЬТАТОВ ОСВОЕНИЯ ОБУЧАЮЩИМИСЯ УЧЕБНОЙ ДИСЦИПЛИНЫ В ЧАСТИ ДОСТИЖЕНИЯ ЛИЧНОСТНЫХ РЕЗУЛЬТАТОВ</w:t>
            </w:r>
          </w:p>
          <w:p w:rsidR="001A271E" w:rsidRPr="00E43130" w:rsidRDefault="001A271E" w:rsidP="0005085F">
            <w:pPr>
              <w:pStyle w:val="1"/>
              <w:ind w:left="284" w:firstLine="0"/>
              <w:jc w:val="both"/>
              <w:rPr>
                <w:b/>
                <w:caps/>
              </w:rPr>
            </w:pPr>
          </w:p>
        </w:tc>
        <w:tc>
          <w:tcPr>
            <w:tcW w:w="1903" w:type="dxa"/>
            <w:shd w:val="clear" w:color="auto" w:fill="auto"/>
          </w:tcPr>
          <w:p w:rsidR="001A271E" w:rsidRPr="00E43130" w:rsidRDefault="001A271E" w:rsidP="0005085F">
            <w:pPr>
              <w:jc w:val="center"/>
              <w:rPr>
                <w:b/>
                <w:sz w:val="28"/>
                <w:szCs w:val="28"/>
              </w:rPr>
            </w:pPr>
            <w:r w:rsidRPr="00E43130">
              <w:rPr>
                <w:b/>
                <w:sz w:val="28"/>
                <w:szCs w:val="28"/>
              </w:rPr>
              <w:t>15</w:t>
            </w:r>
          </w:p>
        </w:tc>
      </w:tr>
      <w:tr w:rsidR="001A271E" w:rsidRPr="00E43130" w:rsidTr="0005085F">
        <w:tc>
          <w:tcPr>
            <w:tcW w:w="7668" w:type="dxa"/>
            <w:shd w:val="clear" w:color="auto" w:fill="auto"/>
          </w:tcPr>
          <w:p w:rsidR="001A271E" w:rsidRPr="00E43130" w:rsidRDefault="001A271E" w:rsidP="0005085F">
            <w:pPr>
              <w:pStyle w:val="afe"/>
              <w:numPr>
                <w:ilvl w:val="0"/>
                <w:numId w:val="2"/>
              </w:numPr>
              <w:spacing w:after="0" w:line="240" w:lineRule="auto"/>
              <w:rPr>
                <w:rFonts w:ascii="Times New Roman" w:hAnsi="Times New Roman"/>
                <w:sz w:val="24"/>
                <w:szCs w:val="24"/>
              </w:rPr>
            </w:pPr>
            <w:r w:rsidRPr="00E43130">
              <w:rPr>
                <w:rFonts w:ascii="Times New Roman" w:hAnsi="Times New Roman"/>
                <w:b/>
                <w:caps/>
                <w:sz w:val="24"/>
                <w:szCs w:val="24"/>
              </w:rPr>
              <w:t>МЕРОПРИЯТИЯ, ЗАПЛАНИРОВАННЫЕ НА ПЕРИОД РЕАЛИЗАЦИИ УЧЕБНОЙ ДИСЦИПЛИНЫ СОГЛАСНО КАЛЕНДАРНОМУ ПЛАНУ ВОСПИТАТЕЛЬНОЙ РАБОТЫ</w:t>
            </w:r>
          </w:p>
        </w:tc>
        <w:tc>
          <w:tcPr>
            <w:tcW w:w="1903" w:type="dxa"/>
            <w:shd w:val="clear" w:color="auto" w:fill="auto"/>
          </w:tcPr>
          <w:p w:rsidR="001A271E" w:rsidRPr="00E43130" w:rsidRDefault="001A271E" w:rsidP="0005085F">
            <w:r w:rsidRPr="00E43130">
              <w:rPr>
                <w:b/>
                <w:caps/>
              </w:rPr>
              <w:t xml:space="preserve">             16</w:t>
            </w:r>
          </w:p>
        </w:tc>
      </w:tr>
    </w:tbl>
    <w:p w:rsidR="001A271E" w:rsidRPr="00A20A8B"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A271E" w:rsidRPr="00A20A8B"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1A271E" w:rsidRPr="004177A6" w:rsidRDefault="001A271E" w:rsidP="001A27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A20A8B">
        <w:rPr>
          <w:b/>
          <w:caps/>
          <w:sz w:val="28"/>
          <w:szCs w:val="28"/>
          <w:u w:val="single"/>
        </w:rPr>
        <w:br w:type="page"/>
      </w:r>
      <w:r w:rsidRPr="004177A6">
        <w:rPr>
          <w:b/>
          <w:caps/>
          <w:sz w:val="28"/>
          <w:szCs w:val="28"/>
        </w:rPr>
        <w:lastRenderedPageBreak/>
        <w:t>1. паспорт РАБОЧЕЙ ПРОГРАММЫ УЧЕБНОЙ ДИСЦИПЛИНЫ</w:t>
      </w:r>
    </w:p>
    <w:p w:rsidR="001A271E" w:rsidRPr="004177A6"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sz w:val="28"/>
          <w:szCs w:val="28"/>
        </w:rPr>
      </w:pPr>
      <w:r w:rsidRPr="004177A6">
        <w:rPr>
          <w:b/>
          <w:sz w:val="28"/>
          <w:szCs w:val="28"/>
        </w:rPr>
        <w:t>«</w:t>
      </w:r>
      <w:r>
        <w:rPr>
          <w:b/>
          <w:sz w:val="28"/>
          <w:szCs w:val="28"/>
        </w:rPr>
        <w:t>История</w:t>
      </w:r>
      <w:r w:rsidRPr="004177A6">
        <w:rPr>
          <w:b/>
          <w:sz w:val="28"/>
          <w:szCs w:val="28"/>
        </w:rPr>
        <w:t>»</w:t>
      </w:r>
    </w:p>
    <w:p w:rsidR="001A271E" w:rsidRPr="004177A6"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4177A6">
        <w:rPr>
          <w:b/>
          <w:sz w:val="28"/>
          <w:szCs w:val="28"/>
        </w:rPr>
        <w:t>1.1. Область применения программы</w:t>
      </w:r>
    </w:p>
    <w:p w:rsidR="001A271E" w:rsidRPr="0005085F"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sz w:val="28"/>
          <w:szCs w:val="28"/>
        </w:rPr>
      </w:pPr>
      <w:r w:rsidRPr="0005085F">
        <w:rPr>
          <w:sz w:val="28"/>
          <w:szCs w:val="28"/>
        </w:rPr>
        <w:t>Рабочая программа учебной дисциплины является частью основной образовательной программы подготовки специалистов среднего звена в соответствии с ФГОС СПО специальности 21.02.06 Информационные системы обеспечения градостроительной деятельности (базовая подготовка).</w:t>
      </w:r>
    </w:p>
    <w:p w:rsidR="001A271E" w:rsidRPr="0005085F"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 w:firstLine="720"/>
        <w:jc w:val="both"/>
        <w:rPr>
          <w:sz w:val="28"/>
          <w:szCs w:val="28"/>
        </w:rPr>
      </w:pPr>
      <w:r w:rsidRPr="0005085F">
        <w:rPr>
          <w:sz w:val="28"/>
          <w:szCs w:val="28"/>
        </w:rPr>
        <w:t>Рабочая программа учебной дисциплины может быть использована дополнительном профессиональном образовании (в программах повышения квалификации и переподготовки) и профессиональной подготовке по профессиям рабочих</w:t>
      </w:r>
    </w:p>
    <w:p w:rsidR="001A271E" w:rsidRPr="004177A6"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284"/>
        <w:jc w:val="both"/>
        <w:rPr>
          <w:sz w:val="28"/>
          <w:szCs w:val="28"/>
        </w:rPr>
      </w:pPr>
      <w:r w:rsidRPr="004177A6">
        <w:rPr>
          <w:b/>
          <w:sz w:val="28"/>
          <w:szCs w:val="28"/>
        </w:rPr>
        <w:t>1.2. Место дисциплины в структуре основной профессиональной образовательной программы:</w:t>
      </w:r>
      <w:r w:rsidRPr="004177A6">
        <w:rPr>
          <w:sz w:val="28"/>
          <w:szCs w:val="28"/>
        </w:rPr>
        <w:t xml:space="preserve"> общий гуманитарный и социально-экономический цикл (ОГСЭ.02.)</w:t>
      </w:r>
    </w:p>
    <w:p w:rsidR="001A271E"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177A6">
        <w:rPr>
          <w:b/>
          <w:sz w:val="28"/>
          <w:szCs w:val="28"/>
        </w:rPr>
        <w:t>1.3. Цели и задачи дисциплины – требования к результатам освоения дисциплины</w:t>
      </w:r>
      <w:r w:rsidRPr="004177A6">
        <w:rPr>
          <w:sz w:val="28"/>
          <w:szCs w:val="28"/>
        </w:rPr>
        <w:t>:</w:t>
      </w:r>
    </w:p>
    <w:p w:rsidR="001A271E" w:rsidRPr="0005085F" w:rsidRDefault="001A271E" w:rsidP="001A271E">
      <w:pPr>
        <w:suppressAutoHyphens/>
        <w:jc w:val="both"/>
        <w:rPr>
          <w:sz w:val="28"/>
          <w:szCs w:val="28"/>
          <w:lang w:eastAsia="en-US"/>
        </w:rPr>
      </w:pPr>
      <w:r w:rsidRPr="0005085F">
        <w:rPr>
          <w:sz w:val="28"/>
          <w:szCs w:val="28"/>
        </w:rPr>
        <w:t>В рамках программы учебной дисциплины обучающимися осваиваются умения и знания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5"/>
        <w:gridCol w:w="4065"/>
        <w:gridCol w:w="5045"/>
      </w:tblGrid>
      <w:tr w:rsidR="001A271E" w:rsidRPr="0005085F" w:rsidTr="0005085F">
        <w:trPr>
          <w:trHeight w:val="649"/>
        </w:trPr>
        <w:tc>
          <w:tcPr>
            <w:tcW w:w="0" w:type="auto"/>
            <w:hideMark/>
          </w:tcPr>
          <w:p w:rsidR="001A271E" w:rsidRPr="0005085F" w:rsidRDefault="001A271E" w:rsidP="0005085F">
            <w:pPr>
              <w:suppressAutoHyphens/>
              <w:jc w:val="center"/>
              <w:rPr>
                <w:sz w:val="20"/>
                <w:szCs w:val="20"/>
              </w:rPr>
            </w:pPr>
            <w:r w:rsidRPr="0005085F">
              <w:rPr>
                <w:sz w:val="20"/>
                <w:szCs w:val="20"/>
              </w:rPr>
              <w:t xml:space="preserve">Код </w:t>
            </w:r>
            <w:r w:rsidRPr="0005085F">
              <w:rPr>
                <w:rStyle w:val="a7"/>
                <w:sz w:val="20"/>
                <w:szCs w:val="20"/>
              </w:rPr>
              <w:footnoteReference w:id="2"/>
            </w:r>
          </w:p>
          <w:p w:rsidR="001A271E" w:rsidRPr="0005085F" w:rsidRDefault="001A271E" w:rsidP="0005085F">
            <w:pPr>
              <w:suppressAutoHyphens/>
              <w:jc w:val="center"/>
              <w:rPr>
                <w:sz w:val="20"/>
                <w:szCs w:val="20"/>
              </w:rPr>
            </w:pPr>
            <w:r w:rsidRPr="0005085F">
              <w:rPr>
                <w:sz w:val="20"/>
                <w:szCs w:val="20"/>
              </w:rPr>
              <w:t>ПК, ОК, ЛР</w:t>
            </w:r>
          </w:p>
        </w:tc>
        <w:tc>
          <w:tcPr>
            <w:tcW w:w="0" w:type="auto"/>
            <w:hideMark/>
          </w:tcPr>
          <w:p w:rsidR="001A271E" w:rsidRPr="0005085F" w:rsidRDefault="001A271E" w:rsidP="0005085F">
            <w:pPr>
              <w:suppressAutoHyphens/>
              <w:jc w:val="center"/>
            </w:pPr>
            <w:r w:rsidRPr="0005085F">
              <w:t>Умения</w:t>
            </w:r>
          </w:p>
        </w:tc>
        <w:tc>
          <w:tcPr>
            <w:tcW w:w="0" w:type="auto"/>
            <w:hideMark/>
          </w:tcPr>
          <w:p w:rsidR="001A271E" w:rsidRPr="0005085F" w:rsidRDefault="001A271E" w:rsidP="0005085F">
            <w:pPr>
              <w:suppressAutoHyphens/>
              <w:jc w:val="center"/>
            </w:pPr>
            <w:r w:rsidRPr="0005085F">
              <w:t>Знания</w:t>
            </w:r>
          </w:p>
        </w:tc>
      </w:tr>
      <w:tr w:rsidR="001A271E" w:rsidRPr="0005085F" w:rsidTr="0005085F">
        <w:trPr>
          <w:trHeight w:val="3005"/>
        </w:trPr>
        <w:tc>
          <w:tcPr>
            <w:tcW w:w="0" w:type="auto"/>
          </w:tcPr>
          <w:p w:rsidR="001A271E" w:rsidRPr="0005085F" w:rsidRDefault="001A271E" w:rsidP="0005085F">
            <w:pPr>
              <w:tabs>
                <w:tab w:val="left" w:pos="916"/>
                <w:tab w:val="left" w:pos="1832"/>
                <w:tab w:val="left" w:pos="2748"/>
                <w:tab w:val="left" w:pos="3686"/>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0"/>
                <w:szCs w:val="20"/>
              </w:rPr>
            </w:pPr>
            <w:r w:rsidRPr="0005085F">
              <w:rPr>
                <w:sz w:val="20"/>
                <w:szCs w:val="20"/>
              </w:rPr>
              <w:t xml:space="preserve">ОК 1. </w:t>
            </w:r>
          </w:p>
          <w:p w:rsidR="001A271E" w:rsidRPr="0005085F" w:rsidRDefault="001A271E" w:rsidP="0005085F">
            <w:pPr>
              <w:tabs>
                <w:tab w:val="left" w:pos="916"/>
                <w:tab w:val="left" w:pos="1832"/>
                <w:tab w:val="left" w:pos="2748"/>
                <w:tab w:val="left" w:pos="3686"/>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0"/>
                <w:szCs w:val="20"/>
              </w:rPr>
            </w:pPr>
            <w:r w:rsidRPr="0005085F">
              <w:rPr>
                <w:sz w:val="20"/>
                <w:szCs w:val="20"/>
              </w:rPr>
              <w:t xml:space="preserve">ОК 2. </w:t>
            </w:r>
          </w:p>
          <w:p w:rsidR="001A271E" w:rsidRPr="0005085F" w:rsidRDefault="001A271E" w:rsidP="0005085F">
            <w:pPr>
              <w:tabs>
                <w:tab w:val="left" w:pos="916"/>
                <w:tab w:val="left" w:pos="1832"/>
                <w:tab w:val="left" w:pos="2748"/>
                <w:tab w:val="left" w:pos="3686"/>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0"/>
                <w:szCs w:val="20"/>
              </w:rPr>
            </w:pPr>
            <w:r w:rsidRPr="0005085F">
              <w:rPr>
                <w:sz w:val="20"/>
                <w:szCs w:val="20"/>
              </w:rPr>
              <w:t xml:space="preserve">ОК 3. </w:t>
            </w:r>
          </w:p>
          <w:p w:rsidR="001A271E" w:rsidRPr="0005085F" w:rsidRDefault="001A271E" w:rsidP="0005085F">
            <w:pPr>
              <w:tabs>
                <w:tab w:val="left" w:pos="916"/>
                <w:tab w:val="left" w:pos="1832"/>
                <w:tab w:val="left" w:pos="2748"/>
                <w:tab w:val="left" w:pos="3686"/>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0"/>
                <w:szCs w:val="20"/>
              </w:rPr>
            </w:pPr>
            <w:r w:rsidRPr="0005085F">
              <w:rPr>
                <w:sz w:val="20"/>
                <w:szCs w:val="20"/>
              </w:rPr>
              <w:t xml:space="preserve">ОК 4. </w:t>
            </w:r>
          </w:p>
          <w:p w:rsidR="001A271E" w:rsidRPr="0005085F" w:rsidRDefault="001A271E" w:rsidP="0005085F">
            <w:pPr>
              <w:tabs>
                <w:tab w:val="left" w:pos="916"/>
                <w:tab w:val="left" w:pos="1832"/>
                <w:tab w:val="left" w:pos="2748"/>
                <w:tab w:val="left" w:pos="3686"/>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0"/>
                <w:szCs w:val="20"/>
              </w:rPr>
            </w:pPr>
            <w:r w:rsidRPr="0005085F">
              <w:rPr>
                <w:sz w:val="20"/>
                <w:szCs w:val="20"/>
              </w:rPr>
              <w:t xml:space="preserve">ОК 5. </w:t>
            </w:r>
          </w:p>
          <w:p w:rsidR="001A271E" w:rsidRPr="0005085F" w:rsidRDefault="001A271E" w:rsidP="0005085F">
            <w:pPr>
              <w:tabs>
                <w:tab w:val="left" w:pos="916"/>
                <w:tab w:val="left" w:pos="1832"/>
                <w:tab w:val="left" w:pos="2748"/>
                <w:tab w:val="left" w:pos="3686"/>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0"/>
                <w:szCs w:val="20"/>
              </w:rPr>
            </w:pPr>
            <w:r w:rsidRPr="0005085F">
              <w:rPr>
                <w:sz w:val="20"/>
                <w:szCs w:val="20"/>
              </w:rPr>
              <w:t xml:space="preserve"> ОК 6. </w:t>
            </w:r>
          </w:p>
          <w:p w:rsidR="001A271E" w:rsidRPr="0005085F" w:rsidRDefault="001A271E" w:rsidP="0005085F">
            <w:pPr>
              <w:tabs>
                <w:tab w:val="left" w:pos="916"/>
                <w:tab w:val="left" w:pos="1832"/>
                <w:tab w:val="left" w:pos="2748"/>
                <w:tab w:val="left" w:pos="3686"/>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0"/>
                <w:szCs w:val="20"/>
              </w:rPr>
            </w:pPr>
            <w:r w:rsidRPr="0005085F">
              <w:rPr>
                <w:sz w:val="20"/>
                <w:szCs w:val="20"/>
              </w:rPr>
              <w:t xml:space="preserve">ОК 7. </w:t>
            </w:r>
          </w:p>
          <w:p w:rsidR="001A271E" w:rsidRPr="0005085F" w:rsidRDefault="001A271E" w:rsidP="0005085F">
            <w:pPr>
              <w:tabs>
                <w:tab w:val="left" w:pos="916"/>
                <w:tab w:val="left" w:pos="1832"/>
                <w:tab w:val="left" w:pos="2748"/>
                <w:tab w:val="left" w:pos="3686"/>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0"/>
                <w:szCs w:val="20"/>
              </w:rPr>
            </w:pPr>
            <w:r w:rsidRPr="0005085F">
              <w:rPr>
                <w:sz w:val="20"/>
                <w:szCs w:val="20"/>
              </w:rPr>
              <w:t xml:space="preserve">ОК 8. </w:t>
            </w:r>
          </w:p>
          <w:p w:rsidR="001A271E" w:rsidRPr="0005085F" w:rsidRDefault="001A271E" w:rsidP="0005085F">
            <w:pPr>
              <w:tabs>
                <w:tab w:val="left" w:pos="916"/>
                <w:tab w:val="left" w:pos="1832"/>
                <w:tab w:val="left" w:pos="2748"/>
                <w:tab w:val="left" w:pos="3686"/>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0"/>
                <w:szCs w:val="20"/>
              </w:rPr>
            </w:pPr>
            <w:r w:rsidRPr="0005085F">
              <w:rPr>
                <w:sz w:val="20"/>
                <w:szCs w:val="20"/>
              </w:rPr>
              <w:t xml:space="preserve">ОК 9. </w:t>
            </w:r>
          </w:p>
          <w:p w:rsidR="001A271E" w:rsidRPr="0005085F" w:rsidRDefault="001A271E" w:rsidP="0005085F">
            <w:pPr>
              <w:tabs>
                <w:tab w:val="left" w:pos="3686"/>
              </w:tabs>
              <w:suppressAutoHyphens/>
              <w:rPr>
                <w:sz w:val="20"/>
                <w:szCs w:val="20"/>
              </w:rPr>
            </w:pPr>
            <w:r w:rsidRPr="0005085F">
              <w:rPr>
                <w:b/>
                <w:bCs/>
                <w:sz w:val="20"/>
                <w:szCs w:val="20"/>
              </w:rPr>
              <w:t>ЛР 5</w:t>
            </w:r>
            <w:r w:rsidRPr="0005085F">
              <w:rPr>
                <w:sz w:val="20"/>
                <w:szCs w:val="20"/>
              </w:rPr>
              <w:t xml:space="preserve">  </w:t>
            </w:r>
          </w:p>
          <w:p w:rsidR="001A271E" w:rsidRPr="0005085F" w:rsidRDefault="001A271E" w:rsidP="0005085F">
            <w:pPr>
              <w:tabs>
                <w:tab w:val="left" w:pos="3686"/>
              </w:tabs>
              <w:suppressAutoHyphens/>
              <w:rPr>
                <w:sz w:val="20"/>
                <w:szCs w:val="20"/>
              </w:rPr>
            </w:pPr>
            <w:r w:rsidRPr="0005085F">
              <w:rPr>
                <w:b/>
                <w:bCs/>
                <w:sz w:val="20"/>
                <w:szCs w:val="20"/>
              </w:rPr>
              <w:t>ЛР7</w:t>
            </w:r>
            <w:r w:rsidRPr="0005085F">
              <w:rPr>
                <w:b/>
                <w:sz w:val="20"/>
                <w:szCs w:val="20"/>
              </w:rPr>
              <w:t xml:space="preserve"> </w:t>
            </w:r>
            <w:r w:rsidRPr="0005085F">
              <w:rPr>
                <w:sz w:val="20"/>
                <w:szCs w:val="20"/>
              </w:rPr>
              <w:t xml:space="preserve">   </w:t>
            </w:r>
          </w:p>
          <w:p w:rsidR="001A271E" w:rsidRPr="0005085F" w:rsidRDefault="001A271E" w:rsidP="0005085F">
            <w:pPr>
              <w:tabs>
                <w:tab w:val="left" w:pos="3686"/>
              </w:tabs>
              <w:suppressAutoHyphens/>
              <w:rPr>
                <w:sz w:val="20"/>
                <w:szCs w:val="20"/>
              </w:rPr>
            </w:pPr>
            <w:r w:rsidRPr="0005085F">
              <w:rPr>
                <w:b/>
                <w:bCs/>
                <w:sz w:val="20"/>
                <w:szCs w:val="20"/>
              </w:rPr>
              <w:t>ЛР8</w:t>
            </w:r>
            <w:r w:rsidRPr="0005085F">
              <w:rPr>
                <w:bCs/>
                <w:sz w:val="20"/>
                <w:szCs w:val="20"/>
              </w:rPr>
              <w:t xml:space="preserve">   </w:t>
            </w:r>
          </w:p>
          <w:p w:rsidR="001A271E" w:rsidRPr="0005085F" w:rsidRDefault="001A271E" w:rsidP="0005085F">
            <w:pPr>
              <w:tabs>
                <w:tab w:val="left" w:pos="3686"/>
              </w:tabs>
              <w:suppressAutoHyphens/>
              <w:rPr>
                <w:bCs/>
                <w:sz w:val="20"/>
                <w:szCs w:val="20"/>
              </w:rPr>
            </w:pPr>
          </w:p>
        </w:tc>
        <w:tc>
          <w:tcPr>
            <w:tcW w:w="0" w:type="auto"/>
          </w:tcPr>
          <w:p w:rsidR="001A271E" w:rsidRPr="0005085F" w:rsidRDefault="001A271E" w:rsidP="0005085F">
            <w:pPr>
              <w:tabs>
                <w:tab w:val="left" w:pos="266"/>
                <w:tab w:val="left" w:pos="3686"/>
              </w:tabs>
              <w:rPr>
                <w:sz w:val="20"/>
                <w:szCs w:val="20"/>
              </w:rPr>
            </w:pPr>
            <w:r w:rsidRPr="0005085F">
              <w:rPr>
                <w:sz w:val="20"/>
                <w:szCs w:val="20"/>
              </w:rPr>
              <w:t>- ориентироваться в современной экономической, политической и культурной ситуации в России и мире;</w:t>
            </w:r>
          </w:p>
          <w:p w:rsidR="001A271E" w:rsidRPr="0005085F" w:rsidRDefault="001A271E" w:rsidP="0005085F">
            <w:pPr>
              <w:tabs>
                <w:tab w:val="left" w:pos="266"/>
                <w:tab w:val="left" w:pos="3686"/>
              </w:tabs>
              <w:rPr>
                <w:sz w:val="20"/>
                <w:szCs w:val="20"/>
              </w:rPr>
            </w:pPr>
            <w:r w:rsidRPr="0005085F">
              <w:rPr>
                <w:sz w:val="20"/>
                <w:szCs w:val="20"/>
              </w:rPr>
              <w:t>-выявлять взаимосвязь отечественных, региональных, мировых социально-экономических, политических и культурных проблем;</w:t>
            </w:r>
          </w:p>
          <w:p w:rsidR="001A271E" w:rsidRPr="0005085F" w:rsidRDefault="001A271E" w:rsidP="0005085F">
            <w:pPr>
              <w:tabs>
                <w:tab w:val="left" w:pos="371"/>
                <w:tab w:val="left" w:pos="3686"/>
              </w:tabs>
              <w:suppressAutoHyphens/>
              <w:spacing w:line="276" w:lineRule="auto"/>
              <w:jc w:val="both"/>
              <w:rPr>
                <w:i/>
                <w:sz w:val="20"/>
                <w:szCs w:val="20"/>
                <w:highlight w:val="yellow"/>
              </w:rPr>
            </w:pPr>
          </w:p>
        </w:tc>
        <w:tc>
          <w:tcPr>
            <w:tcW w:w="0" w:type="auto"/>
          </w:tcPr>
          <w:p w:rsidR="001A271E" w:rsidRPr="0005085F" w:rsidRDefault="001A271E" w:rsidP="0005085F">
            <w:pPr>
              <w:tabs>
                <w:tab w:val="left" w:pos="266"/>
                <w:tab w:val="left" w:pos="3686"/>
              </w:tabs>
              <w:rPr>
                <w:sz w:val="20"/>
                <w:szCs w:val="20"/>
              </w:rPr>
            </w:pPr>
            <w:r w:rsidRPr="0005085F">
              <w:rPr>
                <w:sz w:val="20"/>
                <w:szCs w:val="20"/>
              </w:rPr>
              <w:t xml:space="preserve">-основные направления развития ключевых регионов мира на рубеже веков (XX и XXI вв.); </w:t>
            </w:r>
          </w:p>
          <w:p w:rsidR="001A271E" w:rsidRPr="0005085F" w:rsidRDefault="001A271E" w:rsidP="0005085F">
            <w:pPr>
              <w:tabs>
                <w:tab w:val="left" w:pos="266"/>
                <w:tab w:val="left" w:pos="3686"/>
              </w:tabs>
              <w:rPr>
                <w:sz w:val="20"/>
                <w:szCs w:val="20"/>
              </w:rPr>
            </w:pPr>
            <w:r w:rsidRPr="0005085F">
              <w:rPr>
                <w:sz w:val="20"/>
                <w:szCs w:val="20"/>
              </w:rPr>
              <w:t>-сущность и причины локальных, региональных, межгосударственных конфликтов в конце XX – начале XXI в.;</w:t>
            </w:r>
          </w:p>
          <w:p w:rsidR="001A271E" w:rsidRPr="0005085F" w:rsidRDefault="001A271E" w:rsidP="0005085F">
            <w:pPr>
              <w:tabs>
                <w:tab w:val="left" w:pos="266"/>
                <w:tab w:val="left" w:pos="3686"/>
              </w:tabs>
              <w:rPr>
                <w:sz w:val="20"/>
                <w:szCs w:val="20"/>
              </w:rPr>
            </w:pPr>
            <w:r w:rsidRPr="0005085F">
              <w:rPr>
                <w:sz w:val="20"/>
                <w:szCs w:val="20"/>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p w:rsidR="001A271E" w:rsidRPr="0005085F" w:rsidRDefault="001A271E" w:rsidP="0005085F">
            <w:pPr>
              <w:tabs>
                <w:tab w:val="left" w:pos="266"/>
                <w:tab w:val="left" w:pos="3686"/>
              </w:tabs>
              <w:rPr>
                <w:sz w:val="20"/>
                <w:szCs w:val="20"/>
              </w:rPr>
            </w:pPr>
            <w:r w:rsidRPr="0005085F">
              <w:rPr>
                <w:sz w:val="20"/>
                <w:szCs w:val="20"/>
              </w:rPr>
              <w:t>-назначение ООН, НАТО, ЕС и других организаций и основные направления их деятельности;</w:t>
            </w:r>
          </w:p>
          <w:p w:rsidR="001A271E" w:rsidRPr="0005085F" w:rsidRDefault="001A271E" w:rsidP="0005085F">
            <w:pPr>
              <w:tabs>
                <w:tab w:val="left" w:pos="266"/>
                <w:tab w:val="left" w:pos="3686"/>
              </w:tabs>
              <w:rPr>
                <w:sz w:val="20"/>
                <w:szCs w:val="20"/>
              </w:rPr>
            </w:pPr>
            <w:r w:rsidRPr="0005085F">
              <w:rPr>
                <w:sz w:val="20"/>
                <w:szCs w:val="20"/>
              </w:rPr>
              <w:t>-о роли науки, культуры и религии в сохранении и укреплении национальных и государственных традиций;</w:t>
            </w:r>
          </w:p>
          <w:p w:rsidR="001A271E" w:rsidRPr="0005085F" w:rsidRDefault="001A271E" w:rsidP="0005085F">
            <w:pPr>
              <w:tabs>
                <w:tab w:val="left" w:pos="266"/>
                <w:tab w:val="left" w:pos="3686"/>
              </w:tabs>
              <w:rPr>
                <w:sz w:val="20"/>
                <w:szCs w:val="20"/>
              </w:rPr>
            </w:pPr>
            <w:r w:rsidRPr="0005085F">
              <w:rPr>
                <w:sz w:val="20"/>
                <w:szCs w:val="20"/>
              </w:rPr>
              <w:t xml:space="preserve">   -содержание и назначение важнейших правовых и законодательных актов мирового и регионального значения;</w:t>
            </w:r>
          </w:p>
          <w:p w:rsidR="001A271E" w:rsidRPr="0005085F" w:rsidRDefault="001A271E" w:rsidP="0005085F">
            <w:pPr>
              <w:pStyle w:val="aff0"/>
              <w:tabs>
                <w:tab w:val="left" w:pos="284"/>
                <w:tab w:val="left" w:pos="916"/>
                <w:tab w:val="left" w:pos="1832"/>
                <w:tab w:val="left" w:pos="2748"/>
                <w:tab w:val="left" w:pos="368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jc w:val="both"/>
              <w:rPr>
                <w:i/>
                <w:sz w:val="20"/>
                <w:szCs w:val="20"/>
              </w:rPr>
            </w:pPr>
          </w:p>
        </w:tc>
      </w:tr>
    </w:tbl>
    <w:p w:rsidR="001A271E" w:rsidRPr="0005085F" w:rsidRDefault="001A271E" w:rsidP="001A271E">
      <w:p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5085F">
        <w:rPr>
          <w:b/>
          <w:sz w:val="28"/>
          <w:szCs w:val="28"/>
        </w:rPr>
        <w:t>1.4. Количество часов, отведенное на освоение рабочей программы дисциплины:</w:t>
      </w:r>
    </w:p>
    <w:p w:rsidR="001A271E" w:rsidRPr="0005085F" w:rsidRDefault="001A271E" w:rsidP="001A271E">
      <w:pPr>
        <w:pStyle w:val="a3"/>
        <w:tabs>
          <w:tab w:val="left" w:pos="709"/>
          <w:tab w:val="left" w:pos="1134"/>
        </w:tabs>
        <w:spacing w:before="0" w:beforeAutospacing="0" w:after="0" w:afterAutospacing="0"/>
        <w:ind w:firstLine="567"/>
        <w:jc w:val="both"/>
        <w:rPr>
          <w:sz w:val="28"/>
          <w:szCs w:val="28"/>
        </w:rPr>
      </w:pPr>
      <w:r w:rsidRPr="0005085F">
        <w:rPr>
          <w:sz w:val="28"/>
          <w:szCs w:val="28"/>
        </w:rPr>
        <w:t>максимальной учебной нагрузки обучающегося – 56 часов, в том числе:</w:t>
      </w:r>
    </w:p>
    <w:p w:rsidR="001A271E" w:rsidRPr="0005085F" w:rsidRDefault="001A271E" w:rsidP="001A271E">
      <w:pPr>
        <w:pStyle w:val="a3"/>
        <w:tabs>
          <w:tab w:val="left" w:pos="709"/>
          <w:tab w:val="left" w:pos="1134"/>
        </w:tabs>
        <w:spacing w:before="0" w:beforeAutospacing="0" w:after="0" w:afterAutospacing="0"/>
        <w:jc w:val="both"/>
        <w:rPr>
          <w:sz w:val="28"/>
          <w:szCs w:val="28"/>
        </w:rPr>
      </w:pPr>
      <w:r w:rsidRPr="0005085F">
        <w:rPr>
          <w:sz w:val="28"/>
          <w:szCs w:val="28"/>
        </w:rPr>
        <w:t>обязательной аудиторной учебной нагрузки обучающегося -48 часов;</w:t>
      </w:r>
    </w:p>
    <w:p w:rsidR="001A271E" w:rsidRPr="0005085F"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085F">
        <w:rPr>
          <w:sz w:val="28"/>
          <w:szCs w:val="28"/>
        </w:rPr>
        <w:t>практической подготовки -0 часов;</w:t>
      </w:r>
    </w:p>
    <w:p w:rsidR="001A271E" w:rsidRPr="0005085F"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085F">
        <w:rPr>
          <w:sz w:val="28"/>
          <w:szCs w:val="28"/>
        </w:rPr>
        <w:t>практические занятия-44 часа</w:t>
      </w:r>
    </w:p>
    <w:p w:rsidR="001A271E" w:rsidRPr="004177A6"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085F">
        <w:rPr>
          <w:sz w:val="28"/>
          <w:szCs w:val="28"/>
        </w:rPr>
        <w:t>самостоятельной работы обучающегося- 8 часов</w:t>
      </w:r>
      <w:r w:rsidRPr="004177A6">
        <w:rPr>
          <w:sz w:val="28"/>
          <w:szCs w:val="28"/>
        </w:rPr>
        <w:t>.</w:t>
      </w:r>
    </w:p>
    <w:p w:rsidR="001A271E" w:rsidRPr="003F3D2E" w:rsidRDefault="001A271E" w:rsidP="001A271E">
      <w:pPr>
        <w:spacing w:line="276" w:lineRule="auto"/>
        <w:ind w:left="360"/>
        <w:jc w:val="center"/>
        <w:rPr>
          <w:b/>
          <w:sz w:val="28"/>
          <w:szCs w:val="28"/>
        </w:rPr>
      </w:pPr>
      <w:r>
        <w:rPr>
          <w:b/>
          <w:sz w:val="28"/>
          <w:szCs w:val="28"/>
        </w:rPr>
        <w:lastRenderedPageBreak/>
        <w:t>2.</w:t>
      </w:r>
      <w:r w:rsidRPr="003F3D2E">
        <w:rPr>
          <w:b/>
          <w:sz w:val="28"/>
          <w:szCs w:val="28"/>
        </w:rPr>
        <w:t>СТРУКТУРА И СОДЕРЖАНИЕ УЧЕБНОЙ ДИСЦИПЛИНЫ</w:t>
      </w:r>
    </w:p>
    <w:p w:rsidR="001A271E" w:rsidRPr="00B13198" w:rsidRDefault="001A271E" w:rsidP="001A271E">
      <w:pPr>
        <w:spacing w:line="276" w:lineRule="auto"/>
        <w:ind w:left="360"/>
        <w:jc w:val="center"/>
        <w:rPr>
          <w:b/>
          <w:bCs/>
          <w:sz w:val="28"/>
          <w:szCs w:val="28"/>
        </w:rPr>
      </w:pPr>
      <w:r>
        <w:rPr>
          <w:b/>
          <w:caps/>
          <w:sz w:val="28"/>
          <w:szCs w:val="28"/>
        </w:rPr>
        <w:t>«история</w:t>
      </w:r>
      <w:r w:rsidRPr="00C86440">
        <w:rPr>
          <w:b/>
          <w:sz w:val="28"/>
          <w:szCs w:val="28"/>
        </w:rPr>
        <w:t>»</w:t>
      </w:r>
    </w:p>
    <w:p w:rsidR="001A271E" w:rsidRPr="00C86440" w:rsidRDefault="001A271E" w:rsidP="001A271E">
      <w:pPr>
        <w:pStyle w:val="afe"/>
        <w:rPr>
          <w:b/>
          <w:sz w:val="28"/>
          <w:szCs w:val="28"/>
        </w:rPr>
      </w:pPr>
    </w:p>
    <w:p w:rsidR="001A271E" w:rsidRPr="00A20A8B"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jc w:val="center"/>
        <w:rPr>
          <w:u w:val="single"/>
        </w:rPr>
      </w:pPr>
      <w:r w:rsidRPr="00A20A8B">
        <w:rPr>
          <w:b/>
          <w:sz w:val="28"/>
          <w:szCs w:val="28"/>
        </w:rPr>
        <w:t>2.1. Объем учебной дисциплины и виды учебной работы</w:t>
      </w:r>
    </w:p>
    <w:tbl>
      <w:tblPr>
        <w:tblW w:w="4890" w:type="pct"/>
        <w:tblInd w:w="2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152"/>
        <w:gridCol w:w="1486"/>
      </w:tblGrid>
      <w:tr w:rsidR="001A271E" w:rsidRPr="00C62576" w:rsidTr="0005085F">
        <w:trPr>
          <w:trHeight w:val="1119"/>
        </w:trPr>
        <w:tc>
          <w:tcPr>
            <w:tcW w:w="4229" w:type="pct"/>
            <w:shd w:val="clear" w:color="auto" w:fill="auto"/>
          </w:tcPr>
          <w:p w:rsidR="001A271E" w:rsidRPr="00C62576" w:rsidRDefault="001A271E" w:rsidP="0005085F">
            <w:pPr>
              <w:jc w:val="center"/>
              <w:rPr>
                <w:sz w:val="28"/>
                <w:szCs w:val="28"/>
              </w:rPr>
            </w:pPr>
            <w:r w:rsidRPr="00C62576">
              <w:rPr>
                <w:b/>
                <w:sz w:val="28"/>
                <w:szCs w:val="28"/>
              </w:rPr>
              <w:t>Вид учебной работы</w:t>
            </w:r>
          </w:p>
        </w:tc>
        <w:tc>
          <w:tcPr>
            <w:tcW w:w="771" w:type="pct"/>
            <w:shd w:val="clear" w:color="auto" w:fill="auto"/>
          </w:tcPr>
          <w:p w:rsidR="001A271E" w:rsidRPr="00C62576" w:rsidRDefault="001A271E" w:rsidP="0005085F">
            <w:pPr>
              <w:jc w:val="center"/>
              <w:rPr>
                <w:i/>
                <w:iCs/>
                <w:sz w:val="28"/>
                <w:szCs w:val="28"/>
              </w:rPr>
            </w:pPr>
            <w:r w:rsidRPr="00C62576">
              <w:rPr>
                <w:b/>
                <w:i/>
                <w:iCs/>
                <w:sz w:val="28"/>
                <w:szCs w:val="28"/>
              </w:rPr>
              <w:t>Объем часов</w:t>
            </w:r>
          </w:p>
        </w:tc>
      </w:tr>
      <w:tr w:rsidR="001A271E" w:rsidRPr="00C62576" w:rsidTr="0005085F">
        <w:trPr>
          <w:trHeight w:val="452"/>
        </w:trPr>
        <w:tc>
          <w:tcPr>
            <w:tcW w:w="4229" w:type="pct"/>
            <w:shd w:val="clear" w:color="auto" w:fill="auto"/>
          </w:tcPr>
          <w:p w:rsidR="001A271E" w:rsidRPr="00C62576" w:rsidRDefault="001A271E" w:rsidP="0005085F">
            <w:pPr>
              <w:rPr>
                <w:b/>
                <w:sz w:val="28"/>
                <w:szCs w:val="28"/>
              </w:rPr>
            </w:pPr>
            <w:r w:rsidRPr="00C62576">
              <w:rPr>
                <w:b/>
                <w:sz w:val="28"/>
                <w:szCs w:val="28"/>
              </w:rPr>
              <w:t>Максимальная учебная нагрузка (всего)</w:t>
            </w:r>
          </w:p>
        </w:tc>
        <w:tc>
          <w:tcPr>
            <w:tcW w:w="771" w:type="pct"/>
            <w:shd w:val="clear" w:color="auto" w:fill="auto"/>
          </w:tcPr>
          <w:p w:rsidR="001A271E" w:rsidRPr="00812AAF" w:rsidRDefault="001A271E" w:rsidP="0005085F">
            <w:pPr>
              <w:jc w:val="center"/>
              <w:rPr>
                <w:i/>
                <w:iCs/>
                <w:sz w:val="28"/>
                <w:szCs w:val="28"/>
              </w:rPr>
            </w:pPr>
            <w:r>
              <w:rPr>
                <w:i/>
                <w:iCs/>
                <w:sz w:val="28"/>
                <w:szCs w:val="28"/>
              </w:rPr>
              <w:t>56</w:t>
            </w:r>
          </w:p>
        </w:tc>
      </w:tr>
      <w:tr w:rsidR="001A271E" w:rsidRPr="00C62576" w:rsidTr="0005085F">
        <w:tc>
          <w:tcPr>
            <w:tcW w:w="4229" w:type="pct"/>
            <w:shd w:val="clear" w:color="auto" w:fill="auto"/>
          </w:tcPr>
          <w:p w:rsidR="001A271E" w:rsidRPr="00C62576" w:rsidRDefault="001A271E" w:rsidP="0005085F">
            <w:pPr>
              <w:jc w:val="both"/>
              <w:rPr>
                <w:sz w:val="28"/>
                <w:szCs w:val="28"/>
              </w:rPr>
            </w:pPr>
            <w:r w:rsidRPr="00C62576">
              <w:rPr>
                <w:b/>
                <w:sz w:val="28"/>
                <w:szCs w:val="28"/>
              </w:rPr>
              <w:t xml:space="preserve">Обязательная аудиторная учебная нагрузка (всего) </w:t>
            </w:r>
          </w:p>
        </w:tc>
        <w:tc>
          <w:tcPr>
            <w:tcW w:w="771" w:type="pct"/>
            <w:shd w:val="clear" w:color="auto" w:fill="auto"/>
          </w:tcPr>
          <w:p w:rsidR="001A271E" w:rsidRPr="00812AAF" w:rsidRDefault="001A271E" w:rsidP="0005085F">
            <w:pPr>
              <w:jc w:val="center"/>
              <w:rPr>
                <w:i/>
                <w:iCs/>
                <w:sz w:val="28"/>
                <w:szCs w:val="28"/>
              </w:rPr>
            </w:pPr>
            <w:r>
              <w:rPr>
                <w:i/>
                <w:iCs/>
                <w:sz w:val="28"/>
                <w:szCs w:val="28"/>
              </w:rPr>
              <w:t>48</w:t>
            </w:r>
          </w:p>
        </w:tc>
      </w:tr>
      <w:tr w:rsidR="001A271E" w:rsidRPr="00C62576" w:rsidTr="0005085F">
        <w:tc>
          <w:tcPr>
            <w:tcW w:w="4229" w:type="pct"/>
            <w:shd w:val="clear" w:color="auto" w:fill="auto"/>
          </w:tcPr>
          <w:p w:rsidR="001A271E" w:rsidRPr="00C62576" w:rsidRDefault="001A271E" w:rsidP="0005085F">
            <w:pPr>
              <w:jc w:val="both"/>
              <w:rPr>
                <w:sz w:val="28"/>
                <w:szCs w:val="28"/>
              </w:rPr>
            </w:pPr>
            <w:r w:rsidRPr="00C62576">
              <w:rPr>
                <w:sz w:val="28"/>
                <w:szCs w:val="28"/>
              </w:rPr>
              <w:t>в том числе:</w:t>
            </w:r>
          </w:p>
        </w:tc>
        <w:tc>
          <w:tcPr>
            <w:tcW w:w="771" w:type="pct"/>
            <w:shd w:val="clear" w:color="auto" w:fill="auto"/>
          </w:tcPr>
          <w:p w:rsidR="001A271E" w:rsidRPr="00812AAF" w:rsidRDefault="001A271E" w:rsidP="0005085F">
            <w:pPr>
              <w:jc w:val="center"/>
              <w:rPr>
                <w:i/>
                <w:iCs/>
                <w:sz w:val="28"/>
                <w:szCs w:val="28"/>
              </w:rPr>
            </w:pPr>
          </w:p>
        </w:tc>
      </w:tr>
      <w:tr w:rsidR="001A271E" w:rsidRPr="00C62576" w:rsidTr="0005085F">
        <w:tc>
          <w:tcPr>
            <w:tcW w:w="4229" w:type="pct"/>
            <w:shd w:val="clear" w:color="auto" w:fill="auto"/>
          </w:tcPr>
          <w:p w:rsidR="001A271E" w:rsidRPr="00651126" w:rsidRDefault="001A271E" w:rsidP="0005085F">
            <w:pPr>
              <w:ind w:left="347"/>
              <w:jc w:val="both"/>
              <w:rPr>
                <w:b/>
                <w:sz w:val="28"/>
                <w:szCs w:val="28"/>
              </w:rPr>
            </w:pPr>
            <w:r w:rsidRPr="00651126">
              <w:rPr>
                <w:b/>
                <w:sz w:val="28"/>
                <w:szCs w:val="28"/>
              </w:rPr>
              <w:t>практическая подготовка</w:t>
            </w:r>
          </w:p>
        </w:tc>
        <w:tc>
          <w:tcPr>
            <w:tcW w:w="771" w:type="pct"/>
            <w:shd w:val="clear" w:color="auto" w:fill="auto"/>
          </w:tcPr>
          <w:p w:rsidR="001A271E" w:rsidRPr="00651126" w:rsidRDefault="001A271E" w:rsidP="0005085F">
            <w:pPr>
              <w:jc w:val="center"/>
              <w:rPr>
                <w:b/>
                <w:i/>
                <w:iCs/>
                <w:sz w:val="28"/>
                <w:szCs w:val="28"/>
              </w:rPr>
            </w:pPr>
            <w:r>
              <w:rPr>
                <w:b/>
                <w:i/>
                <w:iCs/>
                <w:sz w:val="28"/>
                <w:szCs w:val="28"/>
              </w:rPr>
              <w:t>0</w:t>
            </w:r>
          </w:p>
        </w:tc>
      </w:tr>
      <w:tr w:rsidR="001A271E" w:rsidRPr="00C62576" w:rsidTr="0005085F">
        <w:tc>
          <w:tcPr>
            <w:tcW w:w="4229" w:type="pct"/>
            <w:shd w:val="clear" w:color="auto" w:fill="auto"/>
          </w:tcPr>
          <w:p w:rsidR="001A271E" w:rsidRPr="00C62576" w:rsidRDefault="001A271E" w:rsidP="0005085F">
            <w:pPr>
              <w:jc w:val="both"/>
              <w:rPr>
                <w:sz w:val="28"/>
                <w:szCs w:val="28"/>
              </w:rPr>
            </w:pPr>
            <w:r>
              <w:rPr>
                <w:sz w:val="28"/>
                <w:szCs w:val="28"/>
              </w:rPr>
              <w:t xml:space="preserve">     лабораторные работы</w:t>
            </w:r>
          </w:p>
        </w:tc>
        <w:tc>
          <w:tcPr>
            <w:tcW w:w="771" w:type="pct"/>
            <w:shd w:val="clear" w:color="auto" w:fill="auto"/>
          </w:tcPr>
          <w:p w:rsidR="001A271E" w:rsidRPr="00812AAF" w:rsidRDefault="001A271E" w:rsidP="0005085F">
            <w:pPr>
              <w:jc w:val="center"/>
              <w:rPr>
                <w:i/>
                <w:iCs/>
                <w:sz w:val="28"/>
                <w:szCs w:val="28"/>
              </w:rPr>
            </w:pPr>
            <w:r w:rsidRPr="00812AAF">
              <w:rPr>
                <w:i/>
                <w:iCs/>
                <w:sz w:val="28"/>
                <w:szCs w:val="28"/>
              </w:rPr>
              <w:t>-</w:t>
            </w:r>
          </w:p>
        </w:tc>
      </w:tr>
      <w:tr w:rsidR="001A271E" w:rsidRPr="00C62576" w:rsidTr="0005085F">
        <w:tc>
          <w:tcPr>
            <w:tcW w:w="4229" w:type="pct"/>
            <w:shd w:val="clear" w:color="auto" w:fill="auto"/>
          </w:tcPr>
          <w:p w:rsidR="001A271E" w:rsidRPr="00C62576" w:rsidRDefault="001A271E" w:rsidP="0005085F">
            <w:pPr>
              <w:jc w:val="both"/>
              <w:rPr>
                <w:sz w:val="28"/>
                <w:szCs w:val="28"/>
              </w:rPr>
            </w:pPr>
            <w:r w:rsidRPr="00C62576">
              <w:rPr>
                <w:sz w:val="28"/>
                <w:szCs w:val="28"/>
              </w:rPr>
              <w:t xml:space="preserve">     практические занятия</w:t>
            </w:r>
          </w:p>
        </w:tc>
        <w:tc>
          <w:tcPr>
            <w:tcW w:w="771" w:type="pct"/>
            <w:shd w:val="clear" w:color="auto" w:fill="auto"/>
          </w:tcPr>
          <w:p w:rsidR="001A271E" w:rsidRPr="00812AAF" w:rsidRDefault="001A271E" w:rsidP="0005085F">
            <w:pPr>
              <w:jc w:val="center"/>
              <w:rPr>
                <w:i/>
                <w:iCs/>
                <w:sz w:val="28"/>
                <w:szCs w:val="28"/>
              </w:rPr>
            </w:pPr>
            <w:r>
              <w:rPr>
                <w:i/>
                <w:iCs/>
                <w:sz w:val="28"/>
                <w:szCs w:val="28"/>
              </w:rPr>
              <w:t>44</w:t>
            </w:r>
          </w:p>
        </w:tc>
      </w:tr>
      <w:tr w:rsidR="001A271E" w:rsidRPr="00C62576" w:rsidTr="0005085F">
        <w:tc>
          <w:tcPr>
            <w:tcW w:w="4229" w:type="pct"/>
            <w:shd w:val="clear" w:color="auto" w:fill="auto"/>
          </w:tcPr>
          <w:p w:rsidR="001A271E" w:rsidRPr="00C62576" w:rsidRDefault="001A271E" w:rsidP="0005085F">
            <w:pPr>
              <w:jc w:val="both"/>
              <w:rPr>
                <w:sz w:val="28"/>
                <w:szCs w:val="28"/>
              </w:rPr>
            </w:pPr>
            <w:r>
              <w:rPr>
                <w:sz w:val="28"/>
                <w:szCs w:val="28"/>
              </w:rPr>
              <w:t xml:space="preserve">     контрольные работы</w:t>
            </w:r>
          </w:p>
        </w:tc>
        <w:tc>
          <w:tcPr>
            <w:tcW w:w="771" w:type="pct"/>
            <w:shd w:val="clear" w:color="auto" w:fill="auto"/>
          </w:tcPr>
          <w:p w:rsidR="001A271E" w:rsidRPr="00812AAF" w:rsidRDefault="001A271E" w:rsidP="0005085F">
            <w:pPr>
              <w:jc w:val="center"/>
              <w:rPr>
                <w:i/>
                <w:iCs/>
                <w:sz w:val="28"/>
                <w:szCs w:val="28"/>
              </w:rPr>
            </w:pPr>
            <w:r w:rsidRPr="00812AAF">
              <w:rPr>
                <w:i/>
                <w:iCs/>
                <w:sz w:val="28"/>
                <w:szCs w:val="28"/>
              </w:rPr>
              <w:t>-</w:t>
            </w:r>
          </w:p>
        </w:tc>
      </w:tr>
      <w:tr w:rsidR="001A271E" w:rsidRPr="00C62576" w:rsidTr="0005085F">
        <w:tc>
          <w:tcPr>
            <w:tcW w:w="4229" w:type="pct"/>
            <w:shd w:val="clear" w:color="auto" w:fill="auto"/>
          </w:tcPr>
          <w:p w:rsidR="001A271E" w:rsidRDefault="001A271E" w:rsidP="0005085F">
            <w:pPr>
              <w:ind w:firstLine="426"/>
              <w:jc w:val="both"/>
              <w:rPr>
                <w:sz w:val="28"/>
                <w:szCs w:val="28"/>
              </w:rPr>
            </w:pPr>
            <w:r>
              <w:rPr>
                <w:sz w:val="28"/>
                <w:szCs w:val="28"/>
              </w:rPr>
              <w:t>курсовая работа (проект)</w:t>
            </w:r>
          </w:p>
        </w:tc>
        <w:tc>
          <w:tcPr>
            <w:tcW w:w="771" w:type="pct"/>
            <w:shd w:val="clear" w:color="auto" w:fill="auto"/>
          </w:tcPr>
          <w:p w:rsidR="001A271E" w:rsidRPr="00812AAF" w:rsidRDefault="001A271E" w:rsidP="0005085F">
            <w:pPr>
              <w:jc w:val="center"/>
              <w:rPr>
                <w:i/>
                <w:iCs/>
                <w:sz w:val="28"/>
                <w:szCs w:val="28"/>
              </w:rPr>
            </w:pPr>
            <w:r w:rsidRPr="00812AAF">
              <w:rPr>
                <w:i/>
                <w:iCs/>
                <w:sz w:val="28"/>
                <w:szCs w:val="28"/>
              </w:rPr>
              <w:t>-</w:t>
            </w:r>
          </w:p>
        </w:tc>
      </w:tr>
      <w:tr w:rsidR="001A271E" w:rsidRPr="00C62576" w:rsidTr="0005085F">
        <w:tc>
          <w:tcPr>
            <w:tcW w:w="4229" w:type="pct"/>
            <w:shd w:val="clear" w:color="auto" w:fill="auto"/>
          </w:tcPr>
          <w:p w:rsidR="001A271E" w:rsidRPr="00C62576" w:rsidRDefault="001A271E" w:rsidP="0005085F">
            <w:pPr>
              <w:jc w:val="both"/>
              <w:rPr>
                <w:b/>
                <w:sz w:val="28"/>
                <w:szCs w:val="28"/>
              </w:rPr>
            </w:pPr>
            <w:r w:rsidRPr="00C62576">
              <w:rPr>
                <w:b/>
                <w:sz w:val="28"/>
                <w:szCs w:val="28"/>
              </w:rPr>
              <w:t>Самостоятельная работа обучающегося (всего)</w:t>
            </w:r>
          </w:p>
        </w:tc>
        <w:tc>
          <w:tcPr>
            <w:tcW w:w="771" w:type="pct"/>
            <w:shd w:val="clear" w:color="auto" w:fill="auto"/>
          </w:tcPr>
          <w:p w:rsidR="001A271E" w:rsidRPr="00812AAF" w:rsidRDefault="001A271E" w:rsidP="0005085F">
            <w:pPr>
              <w:jc w:val="center"/>
              <w:rPr>
                <w:i/>
                <w:iCs/>
                <w:sz w:val="28"/>
                <w:szCs w:val="28"/>
              </w:rPr>
            </w:pPr>
            <w:r>
              <w:rPr>
                <w:i/>
                <w:iCs/>
                <w:sz w:val="28"/>
                <w:szCs w:val="28"/>
              </w:rPr>
              <w:t>8</w:t>
            </w:r>
          </w:p>
        </w:tc>
      </w:tr>
      <w:tr w:rsidR="001A271E" w:rsidRPr="00C62576" w:rsidTr="0005085F">
        <w:trPr>
          <w:trHeight w:val="2576"/>
        </w:trPr>
        <w:tc>
          <w:tcPr>
            <w:tcW w:w="4229" w:type="pct"/>
            <w:shd w:val="clear" w:color="auto" w:fill="auto"/>
          </w:tcPr>
          <w:p w:rsidR="001A271E" w:rsidRPr="008A7CE0" w:rsidRDefault="001A271E" w:rsidP="0005085F">
            <w:pPr>
              <w:jc w:val="both"/>
              <w:rPr>
                <w:b/>
                <w:sz w:val="28"/>
                <w:szCs w:val="28"/>
              </w:rPr>
            </w:pPr>
            <w:r w:rsidRPr="008A7CE0">
              <w:rPr>
                <w:sz w:val="28"/>
                <w:szCs w:val="28"/>
              </w:rPr>
              <w:t>в том числе:</w:t>
            </w:r>
          </w:p>
          <w:p w:rsidR="001A271E" w:rsidRPr="009F3B18" w:rsidRDefault="001A271E" w:rsidP="0005085F">
            <w:pPr>
              <w:jc w:val="both"/>
              <w:rPr>
                <w:sz w:val="28"/>
                <w:szCs w:val="28"/>
              </w:rPr>
            </w:pPr>
            <w:r w:rsidRPr="008A7CE0">
              <w:rPr>
                <w:sz w:val="28"/>
                <w:szCs w:val="28"/>
              </w:rPr>
              <w:t xml:space="preserve">-работа с различными источниками информации (в т.ч. с нормативно-справочной литературой и Интернет-ресурсами) подготовка </w:t>
            </w:r>
            <w:r>
              <w:rPr>
                <w:sz w:val="28"/>
                <w:szCs w:val="28"/>
              </w:rPr>
              <w:t>докладов, рефератов, составление конспектов;</w:t>
            </w:r>
          </w:p>
          <w:p w:rsidR="001A271E" w:rsidRPr="008A7CE0" w:rsidRDefault="001A271E" w:rsidP="0005085F">
            <w:pPr>
              <w:jc w:val="both"/>
              <w:rPr>
                <w:sz w:val="28"/>
                <w:szCs w:val="28"/>
              </w:rPr>
            </w:pPr>
            <w:r w:rsidRPr="008A7CE0">
              <w:rPr>
                <w:sz w:val="28"/>
              </w:rPr>
              <w:t xml:space="preserve">- </w:t>
            </w:r>
            <w:r>
              <w:rPr>
                <w:sz w:val="28"/>
                <w:szCs w:val="28"/>
              </w:rPr>
              <w:t>творческие задания (индивидуальные, групповые, проекты, исследования, эссе, кроссворды);</w:t>
            </w:r>
          </w:p>
          <w:p w:rsidR="001A271E" w:rsidRPr="008A7CE0" w:rsidRDefault="001A271E" w:rsidP="0005085F">
            <w:pPr>
              <w:jc w:val="both"/>
              <w:rPr>
                <w:b/>
                <w:sz w:val="28"/>
                <w:szCs w:val="28"/>
              </w:rPr>
            </w:pPr>
          </w:p>
        </w:tc>
        <w:tc>
          <w:tcPr>
            <w:tcW w:w="771" w:type="pct"/>
            <w:shd w:val="clear" w:color="auto" w:fill="auto"/>
          </w:tcPr>
          <w:p w:rsidR="001A271E" w:rsidRDefault="001A271E" w:rsidP="0005085F">
            <w:pPr>
              <w:jc w:val="center"/>
              <w:rPr>
                <w:i/>
                <w:iCs/>
                <w:sz w:val="28"/>
                <w:szCs w:val="28"/>
              </w:rPr>
            </w:pPr>
          </w:p>
          <w:p w:rsidR="001A271E" w:rsidRPr="0077386D" w:rsidRDefault="001A271E" w:rsidP="0005085F">
            <w:pPr>
              <w:jc w:val="center"/>
              <w:rPr>
                <w:i/>
                <w:iCs/>
                <w:sz w:val="28"/>
                <w:szCs w:val="28"/>
              </w:rPr>
            </w:pPr>
            <w:r>
              <w:rPr>
                <w:i/>
                <w:iCs/>
                <w:sz w:val="28"/>
                <w:szCs w:val="28"/>
              </w:rPr>
              <w:t>5</w:t>
            </w:r>
          </w:p>
          <w:p w:rsidR="001A271E" w:rsidRDefault="001A271E" w:rsidP="0005085F">
            <w:pPr>
              <w:jc w:val="center"/>
              <w:rPr>
                <w:i/>
                <w:iCs/>
                <w:sz w:val="28"/>
                <w:szCs w:val="28"/>
              </w:rPr>
            </w:pPr>
          </w:p>
          <w:p w:rsidR="001A271E" w:rsidRDefault="001A271E" w:rsidP="0005085F">
            <w:pPr>
              <w:jc w:val="center"/>
              <w:rPr>
                <w:i/>
                <w:iCs/>
                <w:sz w:val="28"/>
                <w:szCs w:val="28"/>
              </w:rPr>
            </w:pPr>
          </w:p>
          <w:p w:rsidR="001A271E" w:rsidRPr="006E442A" w:rsidRDefault="001A271E" w:rsidP="0005085F">
            <w:pPr>
              <w:jc w:val="center"/>
              <w:rPr>
                <w:i/>
                <w:iCs/>
                <w:sz w:val="28"/>
                <w:szCs w:val="28"/>
                <w:lang w:val="en-US"/>
              </w:rPr>
            </w:pPr>
            <w:r w:rsidRPr="006E442A">
              <w:rPr>
                <w:i/>
                <w:iCs/>
                <w:sz w:val="28"/>
                <w:szCs w:val="28"/>
                <w:lang w:val="en-US"/>
              </w:rPr>
              <w:t>3</w:t>
            </w:r>
          </w:p>
          <w:p w:rsidR="001A271E" w:rsidRPr="00467875" w:rsidRDefault="001A271E" w:rsidP="0005085F">
            <w:pPr>
              <w:jc w:val="center"/>
              <w:rPr>
                <w:b/>
                <w:i/>
                <w:iCs/>
                <w:sz w:val="28"/>
                <w:szCs w:val="28"/>
              </w:rPr>
            </w:pPr>
          </w:p>
        </w:tc>
      </w:tr>
      <w:tr w:rsidR="001A271E" w:rsidRPr="00C62576" w:rsidTr="0005085F">
        <w:tc>
          <w:tcPr>
            <w:tcW w:w="5000" w:type="pct"/>
            <w:gridSpan w:val="2"/>
            <w:shd w:val="clear" w:color="auto" w:fill="auto"/>
          </w:tcPr>
          <w:p w:rsidR="001A271E" w:rsidRPr="00F35363" w:rsidRDefault="001A271E" w:rsidP="0005085F">
            <w:pPr>
              <w:rPr>
                <w:iCs/>
                <w:sz w:val="28"/>
                <w:szCs w:val="28"/>
              </w:rPr>
            </w:pPr>
            <w:r w:rsidRPr="00F35363">
              <w:rPr>
                <w:iCs/>
                <w:sz w:val="28"/>
                <w:szCs w:val="28"/>
              </w:rPr>
              <w:t xml:space="preserve">Итоговая аттестация в форме </w:t>
            </w:r>
            <w:r>
              <w:rPr>
                <w:b/>
                <w:iCs/>
                <w:sz w:val="28"/>
                <w:szCs w:val="28"/>
              </w:rPr>
              <w:t>дифференцированного зачета</w:t>
            </w:r>
          </w:p>
          <w:p w:rsidR="001A271E" w:rsidRPr="00C62576" w:rsidRDefault="001A271E" w:rsidP="0005085F">
            <w:pPr>
              <w:jc w:val="right"/>
              <w:rPr>
                <w:i/>
                <w:iCs/>
                <w:sz w:val="28"/>
                <w:szCs w:val="28"/>
              </w:rPr>
            </w:pPr>
          </w:p>
        </w:tc>
      </w:tr>
    </w:tbl>
    <w:p w:rsidR="001A271E" w:rsidRPr="00A20A8B"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i/>
        </w:rPr>
      </w:pPr>
    </w:p>
    <w:p w:rsidR="001A271E" w:rsidRPr="0023039C" w:rsidRDefault="001A271E" w:rsidP="001A271E">
      <w:pPr>
        <w:rPr>
          <w:b/>
        </w:rPr>
      </w:pPr>
    </w:p>
    <w:p w:rsidR="001A271E" w:rsidRPr="00D111DA" w:rsidRDefault="001A271E" w:rsidP="001A271E">
      <w:pPr>
        <w:rPr>
          <w:b/>
          <w:i/>
        </w:rPr>
      </w:pPr>
    </w:p>
    <w:p w:rsidR="001A271E" w:rsidRPr="00174469" w:rsidRDefault="001A271E" w:rsidP="001A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sectPr w:rsidR="001A271E" w:rsidRPr="00174469" w:rsidSect="00C83292">
          <w:footerReference w:type="even" r:id="rId9"/>
          <w:footerReference w:type="default" r:id="rId10"/>
          <w:pgSz w:w="11906" w:h="16838"/>
          <w:pgMar w:top="1134" w:right="1133" w:bottom="1134" w:left="1134" w:header="708" w:footer="708" w:gutter="0"/>
          <w:cols w:space="720"/>
        </w:sectPr>
      </w:pPr>
    </w:p>
    <w:p w:rsidR="001A271E" w:rsidRDefault="001A271E" w:rsidP="001A27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Pr>
          <w:b/>
          <w:sz w:val="28"/>
          <w:szCs w:val="28"/>
        </w:rPr>
        <w:lastRenderedPageBreak/>
        <w:t>2.2. Тематический план и содержание учебной дисциплины</w:t>
      </w:r>
      <w:r>
        <w:t xml:space="preserve">   «</w:t>
      </w:r>
      <w:r>
        <w:rPr>
          <w:b/>
          <w:caps/>
        </w:rPr>
        <w:t>ИСТОРИЯ».</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7"/>
        <w:gridCol w:w="337"/>
        <w:gridCol w:w="9293"/>
        <w:gridCol w:w="1130"/>
        <w:gridCol w:w="1071"/>
      </w:tblGrid>
      <w:tr w:rsidR="001A271E" w:rsidTr="0005085F">
        <w:tc>
          <w:tcPr>
            <w:tcW w:w="1000" w:type="pct"/>
            <w:tcBorders>
              <w:top w:val="single" w:sz="4" w:space="0" w:color="auto"/>
              <w:left w:val="single" w:sz="4" w:space="0" w:color="auto"/>
              <w:bottom w:val="single" w:sz="4" w:space="0" w:color="auto"/>
              <w:right w:val="single" w:sz="4" w:space="0" w:color="auto"/>
            </w:tcBorders>
            <w:hideMark/>
          </w:tcPr>
          <w:p w:rsidR="001A271E" w:rsidRDefault="001A271E" w:rsidP="0005085F">
            <w:pPr>
              <w:jc w:val="center"/>
              <w:rPr>
                <w:b/>
                <w:bCs/>
              </w:rPr>
            </w:pPr>
            <w:r>
              <w:rPr>
                <w:b/>
                <w:bCs/>
              </w:rPr>
              <w:t>Наименование</w:t>
            </w:r>
          </w:p>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b/>
                <w:bCs/>
              </w:rPr>
              <w:t>разделов и тем</w:t>
            </w: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ind w:left="-74" w:right="-108"/>
              <w:jc w:val="center"/>
              <w:rPr>
                <w:b/>
                <w:bCs/>
              </w:rPr>
            </w:pPr>
            <w:r>
              <w:rPr>
                <w:b/>
                <w:bCs/>
              </w:rPr>
              <w:t>Содержание учебного материала, лабораторные работы и практические занятия,</w:t>
            </w:r>
          </w:p>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b/>
                <w:bCs/>
              </w:rPr>
              <w:t>самостоятельная работа обучающихся</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rFonts w:eastAsia="Calibri"/>
                <w:b/>
                <w:bCs/>
              </w:rPr>
              <w:t>Объем часов</w:t>
            </w:r>
          </w:p>
        </w:tc>
        <w:tc>
          <w:tcPr>
            <w:tcW w:w="36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08" w:right="-108"/>
              <w:jc w:val="center"/>
              <w:rPr>
                <w:b/>
              </w:rPr>
            </w:pPr>
            <w:r>
              <w:rPr>
                <w:rFonts w:eastAsia="Calibri"/>
                <w:b/>
                <w:bCs/>
              </w:rPr>
              <w:t>Уровень освоения</w:t>
            </w:r>
          </w:p>
        </w:tc>
      </w:tr>
      <w:tr w:rsidR="001A271E" w:rsidTr="0005085F">
        <w:tc>
          <w:tcPr>
            <w:tcW w:w="1000"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b/>
              </w:rPr>
              <w:t>1</w:t>
            </w: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b/>
              </w:rPr>
              <w:t>2</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b/>
              </w:rPr>
              <w:t>3</w:t>
            </w:r>
          </w:p>
        </w:tc>
        <w:tc>
          <w:tcPr>
            <w:tcW w:w="36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b/>
              </w:rPr>
              <w:t>4</w:t>
            </w:r>
          </w:p>
        </w:tc>
      </w:tr>
      <w:tr w:rsidR="001A271E" w:rsidTr="0005085F">
        <w:tc>
          <w:tcPr>
            <w:tcW w:w="4256" w:type="pct"/>
            <w:gridSpan w:val="3"/>
            <w:tcBorders>
              <w:top w:val="single" w:sz="4" w:space="0" w:color="auto"/>
              <w:left w:val="single" w:sz="4" w:space="0" w:color="auto"/>
              <w:bottom w:val="single" w:sz="4" w:space="0" w:color="auto"/>
              <w:right w:val="single" w:sz="4" w:space="0" w:color="auto"/>
            </w:tcBorders>
            <w:hideMark/>
          </w:tcPr>
          <w:p w:rsidR="001A271E" w:rsidRPr="00B07C80" w:rsidRDefault="001A271E" w:rsidP="0005085F">
            <w:pPr>
              <w:widowControl w:val="0"/>
              <w:tabs>
                <w:tab w:val="left" w:pos="916"/>
                <w:tab w:val="left" w:pos="1832"/>
                <w:tab w:val="left" w:pos="297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3"/>
              <w:jc w:val="center"/>
              <w:rPr>
                <w:b/>
              </w:rPr>
            </w:pPr>
            <w:r w:rsidRPr="00B07C80">
              <w:rPr>
                <w:b/>
                <w:bCs/>
              </w:rPr>
              <w:t>Раздел 1</w:t>
            </w:r>
            <w:r>
              <w:rPr>
                <w:b/>
                <w:bCs/>
              </w:rPr>
              <w:t>. Россия и мир в конце 70-80-х годах ХХ века</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b/>
              </w:rPr>
              <w:t>14</w:t>
            </w:r>
          </w:p>
        </w:tc>
        <w:tc>
          <w:tcPr>
            <w:tcW w:w="362"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r>
      <w:tr w:rsidR="001A271E" w:rsidTr="0005085F">
        <w:trPr>
          <w:trHeight w:val="70"/>
        </w:trPr>
        <w:tc>
          <w:tcPr>
            <w:tcW w:w="1000" w:type="pct"/>
            <w:vMerge w:val="restar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97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r w:rsidRPr="00966D29">
              <w:rPr>
                <w:b/>
                <w:bCs/>
              </w:rPr>
              <w:t>Тема 1.1.</w:t>
            </w:r>
            <w:r w:rsidRPr="00966D29">
              <w:rPr>
                <w:bCs/>
              </w:rPr>
              <w:t xml:space="preserve"> </w:t>
            </w:r>
            <w:r w:rsidRPr="00E71880">
              <w:rPr>
                <w:b/>
                <w:bCs/>
              </w:rPr>
              <w:t>Последний этап холодной войны.</w:t>
            </w: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r>
              <w:rPr>
                <w:b/>
              </w:rPr>
              <w:t>Содержание учебного материала</w:t>
            </w:r>
          </w:p>
        </w:tc>
        <w:tc>
          <w:tcPr>
            <w:tcW w:w="382" w:type="pct"/>
            <w:vMerge w:val="restart"/>
            <w:tcBorders>
              <w:top w:val="single" w:sz="4" w:space="0" w:color="auto"/>
              <w:left w:val="single" w:sz="4" w:space="0" w:color="auto"/>
              <w:bottom w:val="single" w:sz="4" w:space="0" w:color="auto"/>
              <w:right w:val="single" w:sz="4" w:space="0" w:color="auto"/>
            </w:tcBorders>
            <w:hideMark/>
          </w:tcPr>
          <w:p w:rsidR="001A271E" w:rsidRPr="008A721C"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lang w:val="en-US"/>
              </w:rPr>
            </w:pPr>
            <w:r>
              <w:rPr>
                <w:lang w:val="en-US"/>
              </w:rPr>
              <w:t>1</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pPr>
              <w:rPr>
                <w:b/>
              </w:rPr>
            </w:pPr>
          </w:p>
        </w:tc>
      </w:tr>
      <w:tr w:rsidR="001A271E" w:rsidTr="0005085F">
        <w:trPr>
          <w:trHeight w:val="401"/>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rPr>
            </w:pPr>
          </w:p>
        </w:tc>
        <w:tc>
          <w:tcPr>
            <w:tcW w:w="114"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1</w:t>
            </w:r>
          </w:p>
        </w:tc>
        <w:tc>
          <w:tcPr>
            <w:tcW w:w="3142" w:type="pct"/>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jc w:val="both"/>
            </w:pPr>
            <w:r w:rsidRPr="008A4088">
              <w:t>Выделение ключевых событий, определивших картину мира в конце ХХ в</w:t>
            </w:r>
            <w:r>
              <w:t>.</w:t>
            </w:r>
            <w:r w:rsidRPr="008A4088">
              <w:t xml:space="preserve"> в Европе, Азии, США; рассмотрение взаимоотношения между СССР и США в </w:t>
            </w:r>
            <w:r>
              <w:t>19</w:t>
            </w:r>
            <w:r w:rsidRPr="008A4088">
              <w:t>70-80- г</w:t>
            </w:r>
            <w:r>
              <w:t>г.</w:t>
            </w:r>
            <w:r w:rsidRPr="008A4088">
              <w:t>; характеристика противостояния между НАТО и Варшавским договором в последний период «холодной войны»; оценка причин и хода войны в Афганистане</w:t>
            </w:r>
          </w:p>
        </w:tc>
        <w:tc>
          <w:tcPr>
            <w:tcW w:w="382"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tc>
        <w:tc>
          <w:tcPr>
            <w:tcW w:w="362" w:type="pct"/>
            <w:tcBorders>
              <w:top w:val="single" w:sz="4" w:space="0" w:color="auto"/>
              <w:left w:val="single" w:sz="4" w:space="0" w:color="auto"/>
              <w:bottom w:val="single" w:sz="4" w:space="0" w:color="auto"/>
              <w:right w:val="single" w:sz="4" w:space="0" w:color="auto"/>
            </w:tcBorders>
            <w:hideMark/>
          </w:tcPr>
          <w:p w:rsidR="001A271E" w:rsidRPr="00272D1D"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1</w:t>
            </w:r>
          </w:p>
        </w:tc>
      </w:tr>
      <w:tr w:rsidR="001A271E" w:rsidTr="0005085F">
        <w:trPr>
          <w:trHeight w:val="185"/>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pStyle w:val="Default"/>
              <w:rPr>
                <w:b/>
                <w:i/>
                <w:color w:val="auto"/>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i/>
              </w:rPr>
            </w:pPr>
            <w:r w:rsidRPr="005A2015">
              <w:rPr>
                <w:b/>
                <w:i/>
              </w:rPr>
              <w:t>(0)</w:t>
            </w:r>
          </w:p>
        </w:tc>
        <w:tc>
          <w:tcPr>
            <w:tcW w:w="362"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r>
      <w:tr w:rsidR="001A271E" w:rsidTr="0005085F">
        <w:trPr>
          <w:trHeight w:val="317"/>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970EF8" w:rsidRDefault="001A271E" w:rsidP="0005085F">
            <w:pPr>
              <w:jc w:val="both"/>
              <w:rPr>
                <w:b/>
                <w:bCs/>
                <w:i/>
              </w:rPr>
            </w:pPr>
            <w:r w:rsidRPr="00970EF8">
              <w:rPr>
                <w:b/>
                <w:bCs/>
              </w:rPr>
              <w:t>Практическое занятие №1 «</w:t>
            </w:r>
            <w:r>
              <w:rPr>
                <w:b/>
                <w:bCs/>
              </w:rPr>
              <w:t>Холодная война: причины, ход, итоги</w:t>
            </w:r>
            <w:r w:rsidRPr="00970EF8">
              <w:rPr>
                <w:b/>
                <w:bCs/>
              </w:rPr>
              <w:t>».</w:t>
            </w:r>
          </w:p>
        </w:tc>
        <w:tc>
          <w:tcPr>
            <w:tcW w:w="382" w:type="pct"/>
            <w:tcBorders>
              <w:top w:val="single" w:sz="4" w:space="0" w:color="auto"/>
              <w:left w:val="single" w:sz="4" w:space="0" w:color="auto"/>
              <w:bottom w:val="single" w:sz="4" w:space="0" w:color="auto"/>
              <w:right w:val="single" w:sz="4" w:space="0" w:color="auto"/>
            </w:tcBorders>
            <w:vAlign w:val="center"/>
            <w:hideMark/>
          </w:tcPr>
          <w:p w:rsidR="001A271E" w:rsidRPr="00966D29" w:rsidRDefault="001A271E" w:rsidP="0005085F">
            <w:pPr>
              <w:suppressAutoHyphens/>
              <w:jc w:val="center"/>
              <w:rPr>
                <w:i/>
              </w:rPr>
            </w:pPr>
            <w:r>
              <w:t>3</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65"/>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FD23DC" w:rsidRDefault="001A271E" w:rsidP="0005085F">
            <w:pPr>
              <w:autoSpaceDE w:val="0"/>
              <w:autoSpaceDN w:val="0"/>
              <w:adjustRightInd w:val="0"/>
            </w:pPr>
            <w:r w:rsidRPr="00FD23DC">
              <w:t xml:space="preserve">Самостоятельная работа обучающихся </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68"/>
        </w:trPr>
        <w:tc>
          <w:tcPr>
            <w:tcW w:w="1000" w:type="pct"/>
            <w:vMerge w:val="restart"/>
            <w:tcBorders>
              <w:top w:val="single" w:sz="4" w:space="0" w:color="auto"/>
              <w:left w:val="single" w:sz="4" w:space="0" w:color="auto"/>
              <w:bottom w:val="single" w:sz="8" w:space="0" w:color="auto"/>
              <w:right w:val="single" w:sz="4" w:space="0" w:color="auto"/>
            </w:tcBorders>
            <w:hideMark/>
          </w:tcPr>
          <w:p w:rsidR="001A271E" w:rsidRPr="00E71880" w:rsidRDefault="001A271E" w:rsidP="0005085F">
            <w:pPr>
              <w:jc w:val="both"/>
              <w:rPr>
                <w:b/>
              </w:rPr>
            </w:pPr>
            <w:r w:rsidRPr="00966D29">
              <w:rPr>
                <w:b/>
                <w:bCs/>
              </w:rPr>
              <w:t>Тема 1.2</w:t>
            </w:r>
            <w:r w:rsidRPr="00E71880">
              <w:rPr>
                <w:b/>
                <w:bCs/>
              </w:rPr>
              <w:t xml:space="preserve">. СССР в конце </w:t>
            </w:r>
            <w:r>
              <w:rPr>
                <w:b/>
                <w:bCs/>
              </w:rPr>
              <w:t>19</w:t>
            </w:r>
            <w:r w:rsidRPr="00E71880">
              <w:rPr>
                <w:b/>
                <w:bCs/>
              </w:rPr>
              <w:t>70-х начале</w:t>
            </w:r>
            <w:r>
              <w:rPr>
                <w:b/>
                <w:bCs/>
              </w:rPr>
              <w:t xml:space="preserve"> 19</w:t>
            </w:r>
            <w:r w:rsidRPr="00E71880">
              <w:rPr>
                <w:b/>
                <w:bCs/>
              </w:rPr>
              <w:t>80 г</w:t>
            </w:r>
            <w:r>
              <w:rPr>
                <w:b/>
                <w:bCs/>
              </w:rPr>
              <w:t>г</w:t>
            </w:r>
            <w:r w:rsidRPr="00E71880">
              <w:rPr>
                <w:b/>
                <w:bCs/>
              </w:rPr>
              <w:t>.</w:t>
            </w:r>
          </w:p>
          <w:p w:rsidR="001A271E" w:rsidRDefault="001A271E" w:rsidP="0005085F">
            <w:pPr>
              <w:pStyle w:val="Default"/>
              <w:jc w:val="both"/>
              <w:rPr>
                <w:b/>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jc w:val="both"/>
              <w:rPr>
                <w:b/>
              </w:rPr>
            </w:pPr>
            <w:r>
              <w:rPr>
                <w:b/>
              </w:rPr>
              <w:t>Содержание учебного материала</w:t>
            </w:r>
          </w:p>
        </w:tc>
        <w:tc>
          <w:tcPr>
            <w:tcW w:w="382" w:type="pct"/>
            <w:vMerge w:val="restart"/>
            <w:tcBorders>
              <w:top w:val="single" w:sz="4" w:space="0" w:color="auto"/>
              <w:left w:val="single" w:sz="4" w:space="0" w:color="auto"/>
              <w:right w:val="single" w:sz="4" w:space="0" w:color="auto"/>
            </w:tcBorders>
            <w:hideMark/>
          </w:tcPr>
          <w:p w:rsidR="001A271E" w:rsidRPr="00DB111A"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66"/>
        </w:trPr>
        <w:tc>
          <w:tcPr>
            <w:tcW w:w="1000" w:type="pct"/>
            <w:vMerge/>
            <w:tcBorders>
              <w:top w:val="single" w:sz="4" w:space="0" w:color="auto"/>
              <w:left w:val="single" w:sz="4" w:space="0" w:color="auto"/>
              <w:bottom w:val="single" w:sz="8" w:space="0" w:color="auto"/>
              <w:right w:val="single" w:sz="4" w:space="0" w:color="auto"/>
            </w:tcBorders>
            <w:vAlign w:val="center"/>
            <w:hideMark/>
          </w:tcPr>
          <w:p w:rsidR="001A271E" w:rsidRDefault="001A271E" w:rsidP="0005085F">
            <w:pPr>
              <w:rPr>
                <w:b/>
                <w:color w:val="000000"/>
              </w:rPr>
            </w:pPr>
          </w:p>
        </w:tc>
        <w:tc>
          <w:tcPr>
            <w:tcW w:w="114" w:type="pct"/>
            <w:tcBorders>
              <w:top w:val="single" w:sz="4" w:space="0" w:color="auto"/>
              <w:left w:val="single" w:sz="4" w:space="0" w:color="auto"/>
              <w:bottom w:val="single" w:sz="4" w:space="0" w:color="auto"/>
              <w:right w:val="single" w:sz="4" w:space="0" w:color="auto"/>
            </w:tcBorders>
            <w:hideMark/>
          </w:tcPr>
          <w:p w:rsidR="001A271E" w:rsidRPr="00FD23DC" w:rsidRDefault="001A271E" w:rsidP="0005085F">
            <w:pPr>
              <w:pStyle w:val="Default"/>
              <w:jc w:val="center"/>
            </w:pPr>
            <w:r w:rsidRPr="00FD23DC">
              <w:t>1</w:t>
            </w:r>
          </w:p>
        </w:tc>
        <w:tc>
          <w:tcPr>
            <w:tcW w:w="3142" w:type="pct"/>
            <w:tcBorders>
              <w:top w:val="single" w:sz="4" w:space="0" w:color="auto"/>
              <w:left w:val="single" w:sz="4" w:space="0" w:color="auto"/>
              <w:bottom w:val="single" w:sz="4" w:space="0" w:color="auto"/>
              <w:right w:val="single" w:sz="4" w:space="0" w:color="auto"/>
            </w:tcBorders>
            <w:hideMark/>
          </w:tcPr>
          <w:p w:rsidR="001A271E" w:rsidRPr="00FD23DC" w:rsidRDefault="001A271E" w:rsidP="0005085F">
            <w:pPr>
              <w:pStyle w:val="Default"/>
              <w:jc w:val="both"/>
            </w:pPr>
            <w:r w:rsidRPr="00FD23DC">
              <w:t>Характеристика экономических и внутриполитических процессов в СССР в конце 1970-х начале 1980-х гг.; «пятилетки пышных похорон»; духовной сферы советского общества; оценка социально-демографической ситуация в стране.</w:t>
            </w:r>
          </w:p>
        </w:tc>
        <w:tc>
          <w:tcPr>
            <w:tcW w:w="382" w:type="pct"/>
            <w:vMerge/>
            <w:tcBorders>
              <w:left w:val="single" w:sz="4" w:space="0" w:color="auto"/>
              <w:bottom w:val="single" w:sz="8" w:space="0" w:color="auto"/>
              <w:right w:val="single" w:sz="4" w:space="0" w:color="auto"/>
            </w:tcBorders>
            <w:vAlign w:val="center"/>
            <w:hideMark/>
          </w:tcPr>
          <w:p w:rsidR="001A271E" w:rsidRDefault="001A271E" w:rsidP="0005085F"/>
        </w:tc>
        <w:tc>
          <w:tcPr>
            <w:tcW w:w="36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r>
      <w:tr w:rsidR="001A271E" w:rsidTr="0005085F">
        <w:trPr>
          <w:trHeight w:val="170"/>
        </w:trPr>
        <w:tc>
          <w:tcPr>
            <w:tcW w:w="1000" w:type="pct"/>
            <w:vMerge/>
            <w:tcBorders>
              <w:top w:val="single" w:sz="4" w:space="0" w:color="auto"/>
              <w:left w:val="single" w:sz="4" w:space="0" w:color="auto"/>
              <w:bottom w:val="single" w:sz="8"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right w:val="single" w:sz="4" w:space="0" w:color="auto"/>
            </w:tcBorders>
            <w:hideMark/>
          </w:tcPr>
          <w:p w:rsidR="001A271E" w:rsidRPr="005A2015" w:rsidRDefault="001A271E" w:rsidP="0005085F">
            <w:pPr>
              <w:pStyle w:val="Default"/>
              <w:rPr>
                <w:b/>
                <w:i/>
                <w:color w:val="auto"/>
              </w:rPr>
            </w:pPr>
            <w:r w:rsidRPr="005A2015">
              <w:rPr>
                <w:b/>
                <w:i/>
                <w:color w:val="auto"/>
              </w:rPr>
              <w:t>Практическая подготовка</w:t>
            </w:r>
          </w:p>
        </w:tc>
        <w:tc>
          <w:tcPr>
            <w:tcW w:w="382" w:type="pct"/>
            <w:tcBorders>
              <w:top w:val="single" w:sz="4" w:space="0" w:color="auto"/>
              <w:left w:val="single" w:sz="4" w:space="0" w:color="auto"/>
              <w:bottom w:val="single" w:sz="8" w:space="0" w:color="auto"/>
              <w:right w:val="single" w:sz="4" w:space="0" w:color="auto"/>
            </w:tcBorders>
            <w:vAlign w:val="center"/>
            <w:hideMark/>
          </w:tcPr>
          <w:p w:rsidR="001A271E" w:rsidRPr="005A2015" w:rsidRDefault="001A271E" w:rsidP="0005085F">
            <w:pPr>
              <w:jc w:val="center"/>
              <w:rPr>
                <w:b/>
                <w:i/>
              </w:rPr>
            </w:pPr>
            <w:r w:rsidRPr="005A2015">
              <w:rPr>
                <w:b/>
                <w:i/>
              </w:rPr>
              <w:t>(0)</w:t>
            </w:r>
          </w:p>
        </w:tc>
        <w:tc>
          <w:tcPr>
            <w:tcW w:w="362"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r>
      <w:tr w:rsidR="001A271E" w:rsidTr="0005085F">
        <w:trPr>
          <w:trHeight w:val="260"/>
        </w:trPr>
        <w:tc>
          <w:tcPr>
            <w:tcW w:w="1000" w:type="pct"/>
            <w:vMerge/>
            <w:tcBorders>
              <w:top w:val="single" w:sz="4" w:space="0" w:color="auto"/>
              <w:left w:val="single" w:sz="4" w:space="0" w:color="auto"/>
              <w:bottom w:val="single" w:sz="8"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8" w:space="0" w:color="auto"/>
              <w:right w:val="single" w:sz="4" w:space="0" w:color="auto"/>
            </w:tcBorders>
            <w:hideMark/>
          </w:tcPr>
          <w:p w:rsidR="001A271E" w:rsidRPr="00970EF8" w:rsidRDefault="001A271E" w:rsidP="0005085F">
            <w:pPr>
              <w:pStyle w:val="Default"/>
              <w:tabs>
                <w:tab w:val="left" w:pos="3017"/>
              </w:tabs>
              <w:rPr>
                <w:b/>
                <w:color w:val="auto"/>
              </w:rPr>
            </w:pPr>
            <w:r w:rsidRPr="00970EF8">
              <w:rPr>
                <w:b/>
                <w:bCs/>
              </w:rPr>
              <w:t>Практическое занятие №2 «</w:t>
            </w:r>
            <w:r>
              <w:rPr>
                <w:b/>
                <w:bCs/>
              </w:rPr>
              <w:t xml:space="preserve">Основные тенденции развития СССР в </w:t>
            </w:r>
            <w:r w:rsidRPr="00E71880">
              <w:rPr>
                <w:b/>
                <w:bCs/>
              </w:rPr>
              <w:t xml:space="preserve">конце </w:t>
            </w:r>
            <w:r>
              <w:rPr>
                <w:b/>
                <w:bCs/>
              </w:rPr>
              <w:t>19</w:t>
            </w:r>
            <w:r w:rsidRPr="00E71880">
              <w:rPr>
                <w:b/>
                <w:bCs/>
              </w:rPr>
              <w:t xml:space="preserve">70-х начале </w:t>
            </w:r>
            <w:r>
              <w:rPr>
                <w:b/>
                <w:bCs/>
              </w:rPr>
              <w:t>19</w:t>
            </w:r>
            <w:r w:rsidRPr="00E71880">
              <w:rPr>
                <w:b/>
                <w:bCs/>
              </w:rPr>
              <w:t>80 г</w:t>
            </w:r>
            <w:r>
              <w:rPr>
                <w:b/>
                <w:bCs/>
              </w:rPr>
              <w:t>г.</w:t>
            </w:r>
            <w:r w:rsidRPr="00970EF8">
              <w:rPr>
                <w:b/>
                <w:bCs/>
              </w:rPr>
              <w:t>»</w:t>
            </w:r>
          </w:p>
        </w:tc>
        <w:tc>
          <w:tcPr>
            <w:tcW w:w="382" w:type="pct"/>
            <w:tcBorders>
              <w:top w:val="single" w:sz="4" w:space="0" w:color="auto"/>
              <w:left w:val="single" w:sz="4" w:space="0" w:color="auto"/>
              <w:bottom w:val="single" w:sz="8" w:space="0" w:color="auto"/>
              <w:right w:val="single" w:sz="4" w:space="0" w:color="auto"/>
            </w:tcBorders>
            <w:hideMark/>
          </w:tcPr>
          <w:p w:rsidR="001A271E" w:rsidRPr="00AD0AB5"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4</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60"/>
        </w:trPr>
        <w:tc>
          <w:tcPr>
            <w:tcW w:w="1000" w:type="pct"/>
            <w:vMerge/>
            <w:tcBorders>
              <w:top w:val="single" w:sz="4" w:space="0" w:color="auto"/>
              <w:left w:val="single" w:sz="4" w:space="0" w:color="auto"/>
              <w:bottom w:val="single" w:sz="8"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8" w:space="0" w:color="auto"/>
              <w:right w:val="single" w:sz="4" w:space="0" w:color="auto"/>
            </w:tcBorders>
            <w:hideMark/>
          </w:tcPr>
          <w:p w:rsidR="001A271E" w:rsidRPr="00FD23DC" w:rsidRDefault="001A271E" w:rsidP="0005085F">
            <w:pPr>
              <w:pStyle w:val="Default"/>
              <w:tabs>
                <w:tab w:val="left" w:pos="3017"/>
              </w:tabs>
              <w:rPr>
                <w:bCs/>
              </w:rPr>
            </w:pPr>
            <w:r w:rsidRPr="00FD23DC">
              <w:rPr>
                <w:bCs/>
              </w:rPr>
              <w:t>Контрольные работы</w:t>
            </w:r>
          </w:p>
        </w:tc>
        <w:tc>
          <w:tcPr>
            <w:tcW w:w="382" w:type="pct"/>
            <w:tcBorders>
              <w:top w:val="single" w:sz="4" w:space="0" w:color="auto"/>
              <w:left w:val="single" w:sz="4" w:space="0" w:color="auto"/>
              <w:bottom w:val="single" w:sz="8"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60"/>
        </w:trPr>
        <w:tc>
          <w:tcPr>
            <w:tcW w:w="1000" w:type="pct"/>
            <w:vMerge/>
            <w:tcBorders>
              <w:top w:val="single" w:sz="4" w:space="0" w:color="auto"/>
              <w:left w:val="single" w:sz="4" w:space="0" w:color="auto"/>
              <w:bottom w:val="single" w:sz="8"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8" w:space="0" w:color="auto"/>
              <w:right w:val="single" w:sz="4" w:space="0" w:color="auto"/>
            </w:tcBorders>
            <w:hideMark/>
          </w:tcPr>
          <w:p w:rsidR="001A271E" w:rsidRPr="00FD23DC" w:rsidRDefault="001A271E" w:rsidP="0005085F">
            <w:pPr>
              <w:autoSpaceDE w:val="0"/>
              <w:autoSpaceDN w:val="0"/>
              <w:adjustRightInd w:val="0"/>
            </w:pPr>
            <w:r w:rsidRPr="00FD23DC">
              <w:t xml:space="preserve">Самостоятельная работа обучающихся </w:t>
            </w:r>
          </w:p>
        </w:tc>
        <w:tc>
          <w:tcPr>
            <w:tcW w:w="382" w:type="pct"/>
            <w:tcBorders>
              <w:top w:val="single" w:sz="4" w:space="0" w:color="auto"/>
              <w:left w:val="single" w:sz="4" w:space="0" w:color="auto"/>
              <w:bottom w:val="single" w:sz="8" w:space="0" w:color="auto"/>
              <w:right w:val="single" w:sz="4" w:space="0" w:color="auto"/>
            </w:tcBorders>
            <w:hideMark/>
          </w:tcPr>
          <w:p w:rsidR="001A271E" w:rsidRPr="008A721C"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lang w:val="en-US"/>
              </w:rPr>
            </w:pPr>
            <w:r>
              <w:rPr>
                <w:lang w:val="en-US"/>
              </w:rP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83"/>
        </w:trPr>
        <w:tc>
          <w:tcPr>
            <w:tcW w:w="1000" w:type="pct"/>
            <w:vMerge w:val="restart"/>
            <w:tcBorders>
              <w:top w:val="single" w:sz="8" w:space="0" w:color="auto"/>
              <w:left w:val="single" w:sz="4" w:space="0" w:color="auto"/>
              <w:bottom w:val="single" w:sz="4" w:space="0" w:color="auto"/>
              <w:right w:val="single" w:sz="4" w:space="0" w:color="auto"/>
            </w:tcBorders>
            <w:hideMark/>
          </w:tcPr>
          <w:p w:rsidR="001A271E" w:rsidRDefault="001A271E" w:rsidP="0005085F">
            <w:pPr>
              <w:pStyle w:val="Default"/>
              <w:rPr>
                <w:b/>
                <w:bCs/>
              </w:rPr>
            </w:pPr>
            <w:r w:rsidRPr="00966D29">
              <w:rPr>
                <w:b/>
                <w:bCs/>
              </w:rPr>
              <w:t xml:space="preserve">Тема 1.3. </w:t>
            </w:r>
            <w:r w:rsidRPr="007042A7">
              <w:rPr>
                <w:b/>
                <w:bCs/>
              </w:rPr>
              <w:t>Преобразования в СССР 1985-1989 гг.</w:t>
            </w:r>
          </w:p>
        </w:tc>
        <w:tc>
          <w:tcPr>
            <w:tcW w:w="3256" w:type="pct"/>
            <w:gridSpan w:val="2"/>
            <w:tcBorders>
              <w:top w:val="single" w:sz="8" w:space="0" w:color="auto"/>
              <w:left w:val="single" w:sz="4" w:space="0" w:color="auto"/>
              <w:bottom w:val="single" w:sz="4" w:space="0" w:color="auto"/>
              <w:right w:val="single" w:sz="4" w:space="0" w:color="auto"/>
            </w:tcBorders>
            <w:hideMark/>
          </w:tcPr>
          <w:p w:rsidR="001A271E" w:rsidRDefault="001A271E" w:rsidP="0005085F">
            <w:pPr>
              <w:pStyle w:val="Default"/>
              <w:jc w:val="both"/>
              <w:rPr>
                <w:b/>
              </w:rPr>
            </w:pPr>
            <w:r>
              <w:rPr>
                <w:b/>
              </w:rPr>
              <w:t>Содержание учебного материала</w:t>
            </w:r>
          </w:p>
        </w:tc>
        <w:tc>
          <w:tcPr>
            <w:tcW w:w="382" w:type="pct"/>
            <w:vMerge w:val="restart"/>
            <w:tcBorders>
              <w:top w:val="single" w:sz="8" w:space="0" w:color="auto"/>
              <w:left w:val="single" w:sz="4" w:space="0" w:color="auto"/>
              <w:right w:val="single" w:sz="4" w:space="0" w:color="auto"/>
            </w:tcBorders>
            <w:hideMark/>
          </w:tcPr>
          <w:p w:rsidR="001A271E" w:rsidRDefault="001A271E" w:rsidP="0005085F">
            <w:pPr>
              <w:pStyle w:val="Default"/>
            </w:pPr>
            <w:r>
              <w:t xml:space="preserve">     </w:t>
            </w:r>
          </w:p>
          <w:p w:rsidR="001A271E" w:rsidRDefault="001A271E" w:rsidP="0005085F">
            <w:pPr>
              <w:pStyle w:val="Default"/>
            </w:pPr>
          </w:p>
          <w:p w:rsidR="001A271E" w:rsidRDefault="001A271E" w:rsidP="0005085F">
            <w:pPr>
              <w:pStyle w:val="Default"/>
              <w:jc w:val="center"/>
            </w:pPr>
            <w:r>
              <w:t>1</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1136"/>
        </w:trPr>
        <w:tc>
          <w:tcPr>
            <w:tcW w:w="1000" w:type="pct"/>
            <w:vMerge/>
            <w:tcBorders>
              <w:top w:val="single" w:sz="8" w:space="0" w:color="auto"/>
              <w:left w:val="single" w:sz="4" w:space="0" w:color="auto"/>
              <w:bottom w:val="single" w:sz="4" w:space="0" w:color="auto"/>
              <w:right w:val="single" w:sz="4" w:space="0" w:color="auto"/>
            </w:tcBorders>
            <w:vAlign w:val="center"/>
            <w:hideMark/>
          </w:tcPr>
          <w:p w:rsidR="001A271E" w:rsidRDefault="001A271E" w:rsidP="0005085F">
            <w:pPr>
              <w:rPr>
                <w:b/>
                <w:bCs/>
                <w:color w:val="000000"/>
              </w:rPr>
            </w:pPr>
          </w:p>
        </w:tc>
        <w:tc>
          <w:tcPr>
            <w:tcW w:w="114" w:type="pct"/>
            <w:tcBorders>
              <w:top w:val="single" w:sz="4" w:space="0" w:color="auto"/>
              <w:left w:val="single" w:sz="4" w:space="0" w:color="auto"/>
              <w:right w:val="single" w:sz="4" w:space="0" w:color="auto"/>
            </w:tcBorders>
            <w:hideMark/>
          </w:tcPr>
          <w:p w:rsidR="001A271E" w:rsidRDefault="001A271E" w:rsidP="0005085F">
            <w:pPr>
              <w:pStyle w:val="Default"/>
              <w:ind w:left="-129"/>
              <w:jc w:val="both"/>
            </w:pPr>
            <w:r>
              <w:t>1</w:t>
            </w:r>
          </w:p>
        </w:tc>
        <w:tc>
          <w:tcPr>
            <w:tcW w:w="3142" w:type="pct"/>
            <w:tcBorders>
              <w:top w:val="single" w:sz="4" w:space="0" w:color="auto"/>
              <w:left w:val="single" w:sz="4" w:space="0" w:color="auto"/>
              <w:right w:val="single" w:sz="4" w:space="0" w:color="auto"/>
            </w:tcBorders>
          </w:tcPr>
          <w:p w:rsidR="001A271E" w:rsidRDefault="001A271E" w:rsidP="0005085F">
            <w:pPr>
              <w:pStyle w:val="Default"/>
              <w:ind w:left="-129"/>
              <w:jc w:val="both"/>
            </w:pPr>
            <w:r w:rsidRPr="008A4088">
              <w:t>Рассмотрение этапов проведения перестройки, характеристика реформационных процессов в экономике и политике СССР, оценка преобразований в духовной сфере советского общества в период перестройки; определение очагов межнациональных конфликтов на территории СССР;  определение особенностей внешней политики страны</w:t>
            </w:r>
          </w:p>
        </w:tc>
        <w:tc>
          <w:tcPr>
            <w:tcW w:w="382" w:type="pct"/>
            <w:vMerge/>
            <w:tcBorders>
              <w:left w:val="single" w:sz="4" w:space="0" w:color="auto"/>
              <w:bottom w:val="single" w:sz="4" w:space="0" w:color="auto"/>
              <w:right w:val="single" w:sz="4" w:space="0" w:color="auto"/>
            </w:tcBorders>
            <w:vAlign w:val="center"/>
            <w:hideMark/>
          </w:tcPr>
          <w:p w:rsidR="001A271E" w:rsidRDefault="001A271E" w:rsidP="0005085F">
            <w:pPr>
              <w:pStyle w:val="Default"/>
            </w:pPr>
          </w:p>
        </w:tc>
        <w:tc>
          <w:tcPr>
            <w:tcW w:w="362" w:type="pct"/>
            <w:tcBorders>
              <w:top w:val="single" w:sz="4" w:space="0" w:color="auto"/>
              <w:left w:val="single" w:sz="4" w:space="0" w:color="auto"/>
              <w:bottom w:val="single" w:sz="8" w:space="0" w:color="000000"/>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r>
      <w:tr w:rsidR="001A271E" w:rsidTr="0005085F">
        <w:trPr>
          <w:trHeight w:val="325"/>
        </w:trPr>
        <w:tc>
          <w:tcPr>
            <w:tcW w:w="1000" w:type="pct"/>
            <w:vMerge/>
            <w:tcBorders>
              <w:top w:val="single" w:sz="8" w:space="0" w:color="auto"/>
              <w:left w:val="single" w:sz="4" w:space="0" w:color="auto"/>
              <w:bottom w:val="single" w:sz="4" w:space="0" w:color="auto"/>
              <w:right w:val="single" w:sz="4" w:space="0" w:color="auto"/>
            </w:tcBorders>
            <w:vAlign w:val="center"/>
            <w:hideMark/>
          </w:tcPr>
          <w:p w:rsidR="001A271E" w:rsidRDefault="001A271E" w:rsidP="0005085F">
            <w:pPr>
              <w:rPr>
                <w:b/>
                <w:bCs/>
                <w:color w:val="000000"/>
              </w:rPr>
            </w:pPr>
          </w:p>
        </w:tc>
        <w:tc>
          <w:tcPr>
            <w:tcW w:w="3256" w:type="pct"/>
            <w:gridSpan w:val="2"/>
            <w:tcBorders>
              <w:top w:val="single" w:sz="4" w:space="0" w:color="auto"/>
              <w:left w:val="single" w:sz="4" w:space="0" w:color="auto"/>
              <w:right w:val="single" w:sz="4" w:space="0" w:color="auto"/>
            </w:tcBorders>
            <w:hideMark/>
          </w:tcPr>
          <w:p w:rsidR="001A271E" w:rsidRPr="005A2015" w:rsidRDefault="001A271E" w:rsidP="0005085F">
            <w:pPr>
              <w:pStyle w:val="Default"/>
              <w:jc w:val="both"/>
              <w:rPr>
                <w:b/>
                <w:i/>
              </w:rPr>
            </w:pPr>
            <w:r w:rsidRPr="005A2015">
              <w:rPr>
                <w:b/>
                <w:i/>
                <w:color w:val="auto"/>
              </w:rPr>
              <w:t>Практическая подготовка</w:t>
            </w:r>
          </w:p>
        </w:tc>
        <w:tc>
          <w:tcPr>
            <w:tcW w:w="382" w:type="pct"/>
            <w:tcBorders>
              <w:top w:val="single" w:sz="8" w:space="0" w:color="auto"/>
              <w:left w:val="single" w:sz="4" w:space="0" w:color="auto"/>
              <w:bottom w:val="single" w:sz="4" w:space="0" w:color="auto"/>
              <w:right w:val="single" w:sz="4" w:space="0" w:color="auto"/>
            </w:tcBorders>
            <w:vAlign w:val="center"/>
            <w:hideMark/>
          </w:tcPr>
          <w:p w:rsidR="001A271E" w:rsidRPr="005A2015" w:rsidRDefault="001A271E" w:rsidP="0005085F">
            <w:pPr>
              <w:jc w:val="center"/>
              <w:rPr>
                <w:b/>
                <w:i/>
                <w:color w:val="000000"/>
              </w:rPr>
            </w:pPr>
            <w:r w:rsidRPr="005A2015">
              <w:rPr>
                <w:b/>
                <w:i/>
                <w:color w:val="000000"/>
              </w:rPr>
              <w:t>(0)</w:t>
            </w:r>
          </w:p>
        </w:tc>
        <w:tc>
          <w:tcPr>
            <w:tcW w:w="362" w:type="pct"/>
            <w:vMerge w:val="restart"/>
            <w:tcBorders>
              <w:top w:val="single" w:sz="4" w:space="0" w:color="auto"/>
              <w:left w:val="single" w:sz="4" w:space="0" w:color="auto"/>
              <w:right w:val="single" w:sz="4" w:space="0" w:color="auto"/>
            </w:tcBorders>
            <w:shd w:val="clear" w:color="auto" w:fill="BFBFBF" w:themeFill="background1" w:themeFillShade="BF"/>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r>
      <w:tr w:rsidR="001A271E" w:rsidTr="0005085F">
        <w:trPr>
          <w:trHeight w:val="229"/>
        </w:trPr>
        <w:tc>
          <w:tcPr>
            <w:tcW w:w="1000" w:type="pct"/>
            <w:vMerge/>
            <w:tcBorders>
              <w:top w:val="single" w:sz="8" w:space="0" w:color="auto"/>
              <w:left w:val="single" w:sz="4" w:space="0" w:color="auto"/>
              <w:bottom w:val="single" w:sz="4" w:space="0" w:color="auto"/>
              <w:right w:val="single" w:sz="4" w:space="0" w:color="auto"/>
            </w:tcBorders>
            <w:vAlign w:val="center"/>
            <w:hideMark/>
          </w:tcPr>
          <w:p w:rsidR="001A271E" w:rsidRDefault="001A271E" w:rsidP="0005085F">
            <w:pPr>
              <w:rPr>
                <w:b/>
                <w:bCs/>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970EF8" w:rsidRDefault="001A271E" w:rsidP="0005085F">
            <w:pPr>
              <w:pStyle w:val="Default"/>
              <w:rPr>
                <w:b/>
                <w:color w:val="auto"/>
              </w:rPr>
            </w:pPr>
            <w:r w:rsidRPr="00970EF8">
              <w:rPr>
                <w:b/>
                <w:bCs/>
              </w:rPr>
              <w:t>Практическое занятие №3 «</w:t>
            </w:r>
            <w:r>
              <w:rPr>
                <w:b/>
                <w:bCs/>
              </w:rPr>
              <w:t>Перестройка в СССР: причины, ход, итоги</w:t>
            </w:r>
            <w:r w:rsidRPr="00970EF8">
              <w:rPr>
                <w:b/>
                <w:bCs/>
              </w:rPr>
              <w:t>».</w:t>
            </w:r>
          </w:p>
        </w:tc>
        <w:tc>
          <w:tcPr>
            <w:tcW w:w="382" w:type="pct"/>
            <w:tcBorders>
              <w:top w:val="single" w:sz="8" w:space="0" w:color="auto"/>
              <w:left w:val="single" w:sz="4" w:space="0" w:color="auto"/>
              <w:bottom w:val="single" w:sz="4" w:space="0" w:color="auto"/>
              <w:right w:val="single" w:sz="4" w:space="0" w:color="auto"/>
            </w:tcBorders>
            <w:hideMark/>
          </w:tcPr>
          <w:p w:rsidR="001A271E" w:rsidRPr="00E71880" w:rsidRDefault="001A271E" w:rsidP="0005085F">
            <w:pPr>
              <w:pStyle w:val="Default"/>
              <w:jc w:val="center"/>
            </w:pPr>
            <w:r>
              <w:t>3</w:t>
            </w:r>
          </w:p>
        </w:tc>
        <w:tc>
          <w:tcPr>
            <w:tcW w:w="362" w:type="pct"/>
            <w:vMerge/>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29"/>
        </w:trPr>
        <w:tc>
          <w:tcPr>
            <w:tcW w:w="1000" w:type="pct"/>
            <w:vMerge/>
            <w:tcBorders>
              <w:top w:val="single" w:sz="8" w:space="0" w:color="auto"/>
              <w:left w:val="single" w:sz="4" w:space="0" w:color="auto"/>
              <w:bottom w:val="single" w:sz="4" w:space="0" w:color="auto"/>
              <w:right w:val="single" w:sz="4" w:space="0" w:color="auto"/>
            </w:tcBorders>
            <w:vAlign w:val="center"/>
            <w:hideMark/>
          </w:tcPr>
          <w:p w:rsidR="001A271E" w:rsidRDefault="001A271E" w:rsidP="0005085F">
            <w:pPr>
              <w:rPr>
                <w:b/>
                <w:bCs/>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FD23DC" w:rsidRDefault="001A271E" w:rsidP="0005085F">
            <w:pPr>
              <w:pStyle w:val="Default"/>
              <w:rPr>
                <w:bCs/>
              </w:rPr>
            </w:pPr>
            <w:r w:rsidRPr="00FD23DC">
              <w:rPr>
                <w:bCs/>
              </w:rPr>
              <w:t>Контрольные работы</w:t>
            </w:r>
          </w:p>
        </w:tc>
        <w:tc>
          <w:tcPr>
            <w:tcW w:w="382" w:type="pct"/>
            <w:tcBorders>
              <w:top w:val="single" w:sz="8" w:space="0" w:color="auto"/>
              <w:left w:val="single" w:sz="4" w:space="0" w:color="auto"/>
              <w:bottom w:val="single" w:sz="4" w:space="0" w:color="auto"/>
              <w:right w:val="single" w:sz="4" w:space="0" w:color="auto"/>
            </w:tcBorders>
            <w:hideMark/>
          </w:tcPr>
          <w:p w:rsidR="001A271E" w:rsidRDefault="001A271E" w:rsidP="0005085F">
            <w:pPr>
              <w:pStyle w:val="Default"/>
              <w:jc w:val="center"/>
            </w:pPr>
            <w:r>
              <w:t>-</w:t>
            </w:r>
          </w:p>
        </w:tc>
        <w:tc>
          <w:tcPr>
            <w:tcW w:w="362" w:type="pct"/>
            <w:vMerge/>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53"/>
        </w:trPr>
        <w:tc>
          <w:tcPr>
            <w:tcW w:w="1000" w:type="pct"/>
            <w:vMerge/>
            <w:tcBorders>
              <w:top w:val="single" w:sz="8" w:space="0" w:color="auto"/>
              <w:left w:val="single" w:sz="4" w:space="0" w:color="auto"/>
              <w:bottom w:val="single" w:sz="4" w:space="0" w:color="auto"/>
              <w:right w:val="single" w:sz="4" w:space="0" w:color="auto"/>
            </w:tcBorders>
            <w:vAlign w:val="center"/>
            <w:hideMark/>
          </w:tcPr>
          <w:p w:rsidR="001A271E" w:rsidRDefault="001A271E" w:rsidP="0005085F">
            <w:pPr>
              <w:rPr>
                <w:b/>
                <w:bCs/>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FD23DC" w:rsidRDefault="001A271E" w:rsidP="0005085F">
            <w:pPr>
              <w:autoSpaceDE w:val="0"/>
              <w:autoSpaceDN w:val="0"/>
              <w:adjustRightInd w:val="0"/>
            </w:pPr>
            <w:r w:rsidRPr="00FD23DC">
              <w:t xml:space="preserve">Самостоятельная работа обучающихся </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53"/>
        </w:trPr>
        <w:tc>
          <w:tcPr>
            <w:tcW w:w="1000" w:type="pct"/>
            <w:vMerge w:val="restart"/>
            <w:tcBorders>
              <w:top w:val="single" w:sz="8" w:space="0" w:color="auto"/>
              <w:left w:val="single" w:sz="4" w:space="0" w:color="auto"/>
              <w:right w:val="single" w:sz="4" w:space="0" w:color="auto"/>
            </w:tcBorders>
            <w:vAlign w:val="center"/>
            <w:hideMark/>
          </w:tcPr>
          <w:p w:rsidR="001A271E" w:rsidRDefault="001A271E" w:rsidP="0005085F">
            <w:pPr>
              <w:rPr>
                <w:b/>
                <w:bCs/>
                <w:color w:val="000000"/>
              </w:rPr>
            </w:pPr>
            <w:r w:rsidRPr="00966D29">
              <w:rPr>
                <w:b/>
                <w:bCs/>
              </w:rPr>
              <w:t>Тема 1.</w:t>
            </w:r>
            <w:r>
              <w:rPr>
                <w:b/>
                <w:bCs/>
              </w:rPr>
              <w:t>4</w:t>
            </w:r>
            <w:r w:rsidRPr="00966D29">
              <w:rPr>
                <w:b/>
                <w:bCs/>
              </w:rPr>
              <w:t xml:space="preserve">. </w:t>
            </w:r>
            <w:r>
              <w:rPr>
                <w:b/>
                <w:bCs/>
              </w:rPr>
              <w:t xml:space="preserve">Советская культура в годы </w:t>
            </w:r>
            <w:r>
              <w:rPr>
                <w:b/>
                <w:bCs/>
              </w:rPr>
              <w:lastRenderedPageBreak/>
              <w:t>перестройки.</w:t>
            </w: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autoSpaceDE w:val="0"/>
              <w:autoSpaceDN w:val="0"/>
              <w:adjustRightInd w:val="0"/>
              <w:rPr>
                <w:b/>
              </w:rPr>
            </w:pPr>
            <w:r>
              <w:rPr>
                <w:b/>
              </w:rPr>
              <w:lastRenderedPageBreak/>
              <w:t>Содержание учебного материала</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c>
          <w:tcPr>
            <w:tcW w:w="362" w:type="pct"/>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53"/>
        </w:trPr>
        <w:tc>
          <w:tcPr>
            <w:tcW w:w="1000" w:type="pct"/>
            <w:vMerge/>
            <w:tcBorders>
              <w:left w:val="single" w:sz="4" w:space="0" w:color="auto"/>
              <w:right w:val="single" w:sz="4" w:space="0" w:color="auto"/>
            </w:tcBorders>
            <w:vAlign w:val="center"/>
            <w:hideMark/>
          </w:tcPr>
          <w:p w:rsidR="001A271E" w:rsidRDefault="001A271E" w:rsidP="0005085F">
            <w:pPr>
              <w:rPr>
                <w:b/>
                <w:bCs/>
                <w:color w:val="000000"/>
              </w:rPr>
            </w:pPr>
          </w:p>
        </w:tc>
        <w:tc>
          <w:tcPr>
            <w:tcW w:w="114" w:type="pct"/>
            <w:tcBorders>
              <w:top w:val="single" w:sz="4" w:space="0" w:color="auto"/>
              <w:left w:val="single" w:sz="4" w:space="0" w:color="auto"/>
              <w:bottom w:val="single" w:sz="4" w:space="0" w:color="auto"/>
              <w:right w:val="single" w:sz="4" w:space="0" w:color="auto"/>
            </w:tcBorders>
            <w:hideMark/>
          </w:tcPr>
          <w:p w:rsidR="001A271E" w:rsidRPr="001025A0" w:rsidRDefault="001A271E" w:rsidP="0005085F">
            <w:pPr>
              <w:autoSpaceDE w:val="0"/>
              <w:autoSpaceDN w:val="0"/>
              <w:adjustRightInd w:val="0"/>
            </w:pPr>
            <w:r w:rsidRPr="001025A0">
              <w:t>1</w:t>
            </w:r>
          </w:p>
        </w:tc>
        <w:tc>
          <w:tcPr>
            <w:tcW w:w="3142" w:type="pct"/>
            <w:tcBorders>
              <w:top w:val="single" w:sz="4" w:space="0" w:color="auto"/>
              <w:left w:val="single" w:sz="4" w:space="0" w:color="auto"/>
              <w:bottom w:val="single" w:sz="4" w:space="0" w:color="auto"/>
              <w:right w:val="single" w:sz="4" w:space="0" w:color="auto"/>
            </w:tcBorders>
          </w:tcPr>
          <w:p w:rsidR="001A271E" w:rsidRPr="001025A0" w:rsidRDefault="001A271E" w:rsidP="0005085F">
            <w:pPr>
              <w:autoSpaceDE w:val="0"/>
              <w:autoSpaceDN w:val="0"/>
              <w:adjustRightInd w:val="0"/>
            </w:pPr>
            <w:r w:rsidRPr="001025A0">
              <w:t xml:space="preserve">Изменения в культуре в середине 1980-х гг. Новые ориентиры. Литература. Кино. </w:t>
            </w:r>
            <w:r w:rsidRPr="001025A0">
              <w:lastRenderedPageBreak/>
              <w:t>Музыка. Наука.  Роль СМИ.</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c>
          <w:tcPr>
            <w:tcW w:w="36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1A271E" w:rsidRDefault="001A271E" w:rsidP="0005085F">
            <w:pPr>
              <w:jc w:val="center"/>
            </w:pPr>
            <w:r>
              <w:t>2</w:t>
            </w:r>
          </w:p>
        </w:tc>
      </w:tr>
      <w:tr w:rsidR="001A271E" w:rsidTr="0005085F">
        <w:trPr>
          <w:trHeight w:val="253"/>
        </w:trPr>
        <w:tc>
          <w:tcPr>
            <w:tcW w:w="1000" w:type="pct"/>
            <w:vMerge/>
            <w:tcBorders>
              <w:left w:val="single" w:sz="4" w:space="0" w:color="auto"/>
              <w:right w:val="single" w:sz="4" w:space="0" w:color="auto"/>
            </w:tcBorders>
            <w:vAlign w:val="center"/>
            <w:hideMark/>
          </w:tcPr>
          <w:p w:rsidR="001A271E" w:rsidRDefault="001A271E" w:rsidP="0005085F">
            <w:pPr>
              <w:rPr>
                <w:b/>
                <w:bCs/>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pStyle w:val="Default"/>
              <w:jc w:val="both"/>
              <w:rPr>
                <w:b/>
                <w:i/>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vAlign w:val="center"/>
            <w:hideMark/>
          </w:tcPr>
          <w:p w:rsidR="001A271E" w:rsidRPr="005A2015" w:rsidRDefault="001A271E" w:rsidP="0005085F">
            <w:pPr>
              <w:jc w:val="center"/>
              <w:rPr>
                <w:b/>
                <w:i/>
                <w:color w:val="000000"/>
              </w:rPr>
            </w:pPr>
            <w:r w:rsidRPr="005A2015">
              <w:rPr>
                <w:b/>
                <w:i/>
                <w:color w:val="000000"/>
              </w:rPr>
              <w:t>(0)</w:t>
            </w:r>
          </w:p>
        </w:tc>
        <w:tc>
          <w:tcPr>
            <w:tcW w:w="362"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53"/>
        </w:trPr>
        <w:tc>
          <w:tcPr>
            <w:tcW w:w="1000" w:type="pct"/>
            <w:vMerge/>
            <w:tcBorders>
              <w:left w:val="single" w:sz="4" w:space="0" w:color="auto"/>
              <w:right w:val="single" w:sz="4" w:space="0" w:color="auto"/>
            </w:tcBorders>
            <w:vAlign w:val="center"/>
            <w:hideMark/>
          </w:tcPr>
          <w:p w:rsidR="001A271E" w:rsidRDefault="001A271E" w:rsidP="0005085F">
            <w:pPr>
              <w:rPr>
                <w:b/>
                <w:bCs/>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970EF8" w:rsidRDefault="001A271E" w:rsidP="0005085F">
            <w:pPr>
              <w:pStyle w:val="Default"/>
              <w:rPr>
                <w:b/>
                <w:color w:val="auto"/>
              </w:rPr>
            </w:pPr>
            <w:r w:rsidRPr="00970EF8">
              <w:rPr>
                <w:b/>
                <w:bCs/>
              </w:rPr>
              <w:t>Практическое занятие №</w:t>
            </w:r>
            <w:r>
              <w:rPr>
                <w:b/>
                <w:bCs/>
              </w:rPr>
              <w:t xml:space="preserve">4 </w:t>
            </w:r>
            <w:r w:rsidRPr="00970EF8">
              <w:rPr>
                <w:b/>
                <w:bCs/>
              </w:rPr>
              <w:t xml:space="preserve"> «</w:t>
            </w:r>
            <w:r>
              <w:rPr>
                <w:b/>
                <w:bCs/>
              </w:rPr>
              <w:t>Советская культура в годы перестройки</w:t>
            </w:r>
            <w:r w:rsidRPr="00970EF8">
              <w:rPr>
                <w:b/>
                <w:bCs/>
              </w:rPr>
              <w:t>».</w:t>
            </w:r>
          </w:p>
        </w:tc>
        <w:tc>
          <w:tcPr>
            <w:tcW w:w="382" w:type="pct"/>
            <w:tcBorders>
              <w:top w:val="single" w:sz="4" w:space="0" w:color="auto"/>
              <w:left w:val="single" w:sz="4" w:space="0" w:color="auto"/>
              <w:bottom w:val="single" w:sz="4" w:space="0" w:color="auto"/>
              <w:right w:val="single" w:sz="4" w:space="0" w:color="auto"/>
            </w:tcBorders>
            <w:hideMark/>
          </w:tcPr>
          <w:p w:rsidR="001A271E" w:rsidRPr="00E71880" w:rsidRDefault="001A271E" w:rsidP="0005085F">
            <w:pPr>
              <w:pStyle w:val="Default"/>
              <w:jc w:val="center"/>
            </w:pPr>
            <w:r>
              <w:t>2</w:t>
            </w:r>
          </w:p>
        </w:tc>
        <w:tc>
          <w:tcPr>
            <w:tcW w:w="362" w:type="pct"/>
            <w:vMerge/>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53"/>
        </w:trPr>
        <w:tc>
          <w:tcPr>
            <w:tcW w:w="1000" w:type="pct"/>
            <w:vMerge/>
            <w:tcBorders>
              <w:left w:val="single" w:sz="4" w:space="0" w:color="auto"/>
              <w:right w:val="single" w:sz="4" w:space="0" w:color="auto"/>
            </w:tcBorders>
            <w:vAlign w:val="center"/>
            <w:hideMark/>
          </w:tcPr>
          <w:p w:rsidR="001A271E" w:rsidRDefault="001A271E" w:rsidP="0005085F">
            <w:pPr>
              <w:rPr>
                <w:b/>
                <w:bCs/>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FD23DC" w:rsidRDefault="001A271E" w:rsidP="0005085F">
            <w:pPr>
              <w:pStyle w:val="Default"/>
              <w:rPr>
                <w:bCs/>
              </w:rPr>
            </w:pPr>
            <w:r w:rsidRPr="00FD23DC">
              <w:rPr>
                <w:bCs/>
              </w:rPr>
              <w:t>Контрольные работы</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jc w:val="center"/>
            </w:pPr>
            <w:r>
              <w:t>-</w:t>
            </w:r>
          </w:p>
        </w:tc>
        <w:tc>
          <w:tcPr>
            <w:tcW w:w="362" w:type="pct"/>
            <w:vMerge/>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402"/>
        </w:trPr>
        <w:tc>
          <w:tcPr>
            <w:tcW w:w="1000" w:type="pct"/>
            <w:vMerge/>
            <w:tcBorders>
              <w:left w:val="single" w:sz="4" w:space="0" w:color="auto"/>
              <w:right w:val="single" w:sz="4" w:space="0" w:color="auto"/>
            </w:tcBorders>
            <w:vAlign w:val="center"/>
            <w:hideMark/>
          </w:tcPr>
          <w:p w:rsidR="001A271E" w:rsidRDefault="001A271E" w:rsidP="0005085F">
            <w:pPr>
              <w:rPr>
                <w:b/>
                <w:bCs/>
                <w:color w:val="000000"/>
              </w:rPr>
            </w:pPr>
          </w:p>
        </w:tc>
        <w:tc>
          <w:tcPr>
            <w:tcW w:w="3256" w:type="pct"/>
            <w:gridSpan w:val="2"/>
            <w:tcBorders>
              <w:top w:val="single" w:sz="4" w:space="0" w:color="auto"/>
              <w:left w:val="single" w:sz="4" w:space="0" w:color="auto"/>
              <w:right w:val="single" w:sz="4" w:space="0" w:color="auto"/>
            </w:tcBorders>
            <w:hideMark/>
          </w:tcPr>
          <w:p w:rsidR="001A271E" w:rsidRPr="00FD23DC" w:rsidRDefault="001A271E" w:rsidP="0005085F">
            <w:pPr>
              <w:autoSpaceDE w:val="0"/>
              <w:autoSpaceDN w:val="0"/>
              <w:adjustRightInd w:val="0"/>
            </w:pPr>
            <w:r w:rsidRPr="00FD23DC">
              <w:t xml:space="preserve">Самостоятельная работа обучающихся </w:t>
            </w:r>
          </w:p>
        </w:tc>
        <w:tc>
          <w:tcPr>
            <w:tcW w:w="382" w:type="pct"/>
            <w:tcBorders>
              <w:top w:val="single" w:sz="4" w:space="0" w:color="auto"/>
              <w:left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81"/>
        </w:trPr>
        <w:tc>
          <w:tcPr>
            <w:tcW w:w="4256" w:type="pct"/>
            <w:gridSpan w:val="3"/>
            <w:tcBorders>
              <w:top w:val="single" w:sz="4" w:space="0" w:color="auto"/>
              <w:left w:val="single" w:sz="4" w:space="0" w:color="auto"/>
              <w:right w:val="single" w:sz="4" w:space="0" w:color="auto"/>
            </w:tcBorders>
          </w:tcPr>
          <w:p w:rsidR="001A271E" w:rsidRPr="007042A7" w:rsidRDefault="001A271E" w:rsidP="0005085F">
            <w:pPr>
              <w:pStyle w:val="Default"/>
              <w:jc w:val="center"/>
            </w:pPr>
            <w:r>
              <w:rPr>
                <w:b/>
                <w:bCs/>
              </w:rPr>
              <w:t xml:space="preserve">Раздел 2. </w:t>
            </w:r>
            <w:r w:rsidRPr="00B07C80">
              <w:rPr>
                <w:b/>
                <w:bCs/>
              </w:rPr>
              <w:t xml:space="preserve"> </w:t>
            </w:r>
            <w:r>
              <w:rPr>
                <w:b/>
                <w:bCs/>
              </w:rPr>
              <w:t>Россия в постпеперестроечный период.</w:t>
            </w:r>
          </w:p>
        </w:tc>
        <w:tc>
          <w:tcPr>
            <w:tcW w:w="382" w:type="pct"/>
            <w:tcBorders>
              <w:top w:val="single" w:sz="4" w:space="0" w:color="auto"/>
              <w:left w:val="single" w:sz="4" w:space="0" w:color="auto"/>
              <w:right w:val="single" w:sz="4" w:space="0" w:color="auto"/>
            </w:tcBorders>
          </w:tcPr>
          <w:p w:rsidR="001A271E" w:rsidRPr="00F13649" w:rsidRDefault="001A271E" w:rsidP="0005085F">
            <w:pPr>
              <w:pStyle w:val="Default"/>
              <w:jc w:val="center"/>
              <w:rPr>
                <w:b/>
              </w:rPr>
            </w:pPr>
            <w:r w:rsidRPr="00F13649">
              <w:rPr>
                <w:b/>
              </w:rPr>
              <w:t>1</w:t>
            </w:r>
            <w:r>
              <w:rPr>
                <w:b/>
              </w:rPr>
              <w:t>0</w:t>
            </w:r>
          </w:p>
        </w:tc>
        <w:tc>
          <w:tcPr>
            <w:tcW w:w="362" w:type="pct"/>
            <w:vMerge/>
            <w:tcBorders>
              <w:left w:val="single" w:sz="4" w:space="0" w:color="auto"/>
              <w:right w:val="single" w:sz="4" w:space="0" w:color="auto"/>
            </w:tcBorders>
            <w:shd w:val="clear" w:color="auto" w:fill="BFBFBF" w:themeFill="background1" w:themeFillShade="BF"/>
            <w:vAlign w:val="center"/>
            <w:hideMark/>
          </w:tcPr>
          <w:p w:rsidR="001A271E" w:rsidRDefault="001A271E" w:rsidP="0005085F">
            <w:pPr>
              <w:pStyle w:val="Default"/>
            </w:pPr>
          </w:p>
        </w:tc>
      </w:tr>
      <w:tr w:rsidR="001A271E" w:rsidTr="0005085F">
        <w:trPr>
          <w:trHeight w:val="281"/>
        </w:trPr>
        <w:tc>
          <w:tcPr>
            <w:tcW w:w="1000" w:type="pct"/>
            <w:vMerge w:val="restart"/>
            <w:tcBorders>
              <w:top w:val="single" w:sz="4" w:space="0" w:color="auto"/>
              <w:left w:val="single" w:sz="4" w:space="0" w:color="auto"/>
              <w:right w:val="single" w:sz="4" w:space="0" w:color="auto"/>
            </w:tcBorders>
          </w:tcPr>
          <w:p w:rsidR="001A271E" w:rsidRPr="007042A7" w:rsidRDefault="001A271E" w:rsidP="0005085F">
            <w:pPr>
              <w:pStyle w:val="Default"/>
              <w:rPr>
                <w:b/>
              </w:rPr>
            </w:pPr>
            <w:r w:rsidRPr="00966D29">
              <w:rPr>
                <w:b/>
                <w:bCs/>
              </w:rPr>
              <w:t xml:space="preserve">Тема </w:t>
            </w:r>
            <w:r>
              <w:rPr>
                <w:b/>
                <w:bCs/>
              </w:rPr>
              <w:t>2</w:t>
            </w:r>
            <w:r w:rsidRPr="00966D29">
              <w:rPr>
                <w:b/>
                <w:bCs/>
              </w:rPr>
              <w:t>.</w:t>
            </w:r>
            <w:r>
              <w:rPr>
                <w:b/>
                <w:bCs/>
              </w:rPr>
              <w:t>1</w:t>
            </w:r>
            <w:r w:rsidRPr="00966D29">
              <w:rPr>
                <w:b/>
                <w:bCs/>
              </w:rPr>
              <w:t xml:space="preserve">. </w:t>
            </w:r>
            <w:r w:rsidRPr="007573E0">
              <w:rPr>
                <w:bCs/>
              </w:rPr>
              <w:t xml:space="preserve"> </w:t>
            </w:r>
            <w:r w:rsidRPr="007042A7">
              <w:rPr>
                <w:b/>
              </w:rPr>
              <w:t xml:space="preserve">«Парад суверенитетов» </w:t>
            </w:r>
          </w:p>
          <w:p w:rsidR="001A271E" w:rsidRDefault="001A271E" w:rsidP="0005085F">
            <w:pPr>
              <w:pStyle w:val="Default"/>
              <w:ind w:firstLine="708"/>
              <w:rPr>
                <w:bCs/>
              </w:rPr>
            </w:pPr>
          </w:p>
          <w:p w:rsidR="001A271E" w:rsidRDefault="001A271E" w:rsidP="0005085F">
            <w:pPr>
              <w:pStyle w:val="Default"/>
              <w:rPr>
                <w:bCs/>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rPr>
                <w:b/>
              </w:rPr>
            </w:pPr>
            <w:r>
              <w:rPr>
                <w:b/>
              </w:rPr>
              <w:t>Содержание учебного материала</w:t>
            </w:r>
          </w:p>
        </w:tc>
        <w:tc>
          <w:tcPr>
            <w:tcW w:w="382" w:type="pct"/>
            <w:vMerge w:val="restart"/>
            <w:tcBorders>
              <w:top w:val="single" w:sz="4" w:space="0" w:color="auto"/>
              <w:left w:val="single" w:sz="4" w:space="0" w:color="auto"/>
              <w:bottom w:val="single" w:sz="4" w:space="0" w:color="auto"/>
              <w:right w:val="single" w:sz="4" w:space="0" w:color="auto"/>
            </w:tcBorders>
            <w:hideMark/>
          </w:tcPr>
          <w:p w:rsidR="001A271E" w:rsidRPr="008A721C" w:rsidRDefault="001A271E" w:rsidP="0005085F">
            <w:pPr>
              <w:pStyle w:val="Default"/>
              <w:jc w:val="center"/>
              <w:rPr>
                <w:lang w:val="en-US"/>
              </w:rPr>
            </w:pPr>
            <w:r>
              <w:rPr>
                <w:lang w:val="en-US"/>
              </w:rPr>
              <w:t>1</w:t>
            </w:r>
          </w:p>
        </w:tc>
        <w:tc>
          <w:tcPr>
            <w:tcW w:w="362" w:type="pct"/>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84"/>
        </w:trPr>
        <w:tc>
          <w:tcPr>
            <w:tcW w:w="1000" w:type="pct"/>
            <w:vMerge/>
            <w:tcBorders>
              <w:left w:val="single" w:sz="4" w:space="0" w:color="auto"/>
              <w:right w:val="single" w:sz="4" w:space="0" w:color="auto"/>
            </w:tcBorders>
            <w:vAlign w:val="center"/>
            <w:hideMark/>
          </w:tcPr>
          <w:p w:rsidR="001A271E" w:rsidRDefault="001A271E" w:rsidP="0005085F">
            <w:pPr>
              <w:rPr>
                <w:bCs/>
                <w:color w:val="000000"/>
              </w:rPr>
            </w:pPr>
          </w:p>
        </w:tc>
        <w:tc>
          <w:tcPr>
            <w:tcW w:w="114" w:type="pct"/>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jc w:val="center"/>
            </w:pPr>
            <w:r>
              <w:t>1</w:t>
            </w:r>
          </w:p>
        </w:tc>
        <w:tc>
          <w:tcPr>
            <w:tcW w:w="3142" w:type="pct"/>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jc w:val="both"/>
            </w:pPr>
            <w:r w:rsidRPr="008A4088">
              <w:t>Изучение причин распада СССР: хода событий, движений в республиках за выход из состава СССР и «парада суверенитетов», отделения Прибалтики, Белоруссии, Грузии, Азербайджана, Молдавии, Украины,  рассмотрение Декларации о суверенитете РСФСР,  оценка референдума 1991 г</w:t>
            </w:r>
            <w:r>
              <w:t>.</w:t>
            </w:r>
            <w:r w:rsidRPr="008A4088">
              <w:t xml:space="preserve"> о сохранении СССР в обновлённом виде, проектов нового Союзного договора, подписания Беловежских соглашений и создания СНГ, межнациональных конфликтов, анализ последствий распада СССР для геополитической ситуации</w:t>
            </w:r>
          </w:p>
        </w:tc>
        <w:tc>
          <w:tcPr>
            <w:tcW w:w="382"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color w:val="000000"/>
              </w:rPr>
            </w:pPr>
          </w:p>
        </w:tc>
        <w:tc>
          <w:tcPr>
            <w:tcW w:w="36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r>
      <w:tr w:rsidR="001A271E" w:rsidTr="0005085F">
        <w:trPr>
          <w:trHeight w:val="302"/>
        </w:trPr>
        <w:tc>
          <w:tcPr>
            <w:tcW w:w="1000" w:type="pct"/>
            <w:vMerge/>
            <w:tcBorders>
              <w:left w:val="single" w:sz="4" w:space="0" w:color="auto"/>
              <w:right w:val="single" w:sz="4" w:space="0" w:color="auto"/>
            </w:tcBorders>
            <w:vAlign w:val="center"/>
            <w:hideMark/>
          </w:tcPr>
          <w:p w:rsidR="001A271E" w:rsidRDefault="001A271E" w:rsidP="0005085F">
            <w:pPr>
              <w:rPr>
                <w:bCs/>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pStyle w:val="Default"/>
              <w:rPr>
                <w:b/>
                <w:i/>
                <w:color w:val="auto"/>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i/>
              </w:rPr>
            </w:pPr>
            <w:r w:rsidRPr="005A2015">
              <w:rPr>
                <w:b/>
                <w:i/>
              </w:rPr>
              <w:t>(0)</w:t>
            </w:r>
          </w:p>
        </w:tc>
        <w:tc>
          <w:tcPr>
            <w:tcW w:w="362"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r>
      <w:tr w:rsidR="001A271E" w:rsidTr="0005085F">
        <w:trPr>
          <w:trHeight w:val="302"/>
        </w:trPr>
        <w:tc>
          <w:tcPr>
            <w:tcW w:w="1000" w:type="pct"/>
            <w:vMerge/>
            <w:tcBorders>
              <w:left w:val="single" w:sz="4" w:space="0" w:color="auto"/>
              <w:right w:val="single" w:sz="4" w:space="0" w:color="auto"/>
            </w:tcBorders>
            <w:vAlign w:val="center"/>
            <w:hideMark/>
          </w:tcPr>
          <w:p w:rsidR="001A271E" w:rsidRDefault="001A271E" w:rsidP="0005085F">
            <w:pPr>
              <w:rPr>
                <w:bCs/>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8A721C" w:rsidRDefault="001A271E" w:rsidP="0005085F">
            <w:pPr>
              <w:pStyle w:val="Default"/>
              <w:rPr>
                <w:b/>
                <w:color w:val="auto"/>
              </w:rPr>
            </w:pPr>
            <w:r w:rsidRPr="008A721C">
              <w:rPr>
                <w:b/>
                <w:bCs/>
              </w:rPr>
              <w:t>Практическое занятие №</w:t>
            </w:r>
            <w:r>
              <w:rPr>
                <w:b/>
                <w:bCs/>
              </w:rPr>
              <w:t>5</w:t>
            </w:r>
            <w:r w:rsidRPr="008A721C">
              <w:rPr>
                <w:b/>
                <w:bCs/>
              </w:rPr>
              <w:t xml:space="preserve"> «</w:t>
            </w:r>
            <w:r>
              <w:rPr>
                <w:b/>
                <w:bCs/>
              </w:rPr>
              <w:t>Причины, ход и итоги «парада суверенитетов</w:t>
            </w:r>
            <w:r w:rsidRPr="008A721C">
              <w:rPr>
                <w:b/>
                <w:bCs/>
              </w:rPr>
              <w:t>».</w:t>
            </w:r>
          </w:p>
        </w:tc>
        <w:tc>
          <w:tcPr>
            <w:tcW w:w="382" w:type="pct"/>
            <w:tcBorders>
              <w:top w:val="single" w:sz="4" w:space="0" w:color="auto"/>
              <w:left w:val="single" w:sz="4" w:space="0" w:color="auto"/>
              <w:bottom w:val="single" w:sz="4" w:space="0" w:color="auto"/>
              <w:right w:val="single" w:sz="4" w:space="0" w:color="auto"/>
            </w:tcBorders>
            <w:hideMark/>
          </w:tcPr>
          <w:p w:rsidR="001A271E" w:rsidRPr="00970EF8"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3</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02"/>
        </w:trPr>
        <w:tc>
          <w:tcPr>
            <w:tcW w:w="1000" w:type="pct"/>
            <w:vMerge/>
            <w:tcBorders>
              <w:left w:val="single" w:sz="4" w:space="0" w:color="auto"/>
              <w:right w:val="single" w:sz="4" w:space="0" w:color="auto"/>
            </w:tcBorders>
            <w:vAlign w:val="center"/>
            <w:hideMark/>
          </w:tcPr>
          <w:p w:rsidR="001A271E" w:rsidRDefault="001A271E" w:rsidP="0005085F">
            <w:pPr>
              <w:rPr>
                <w:bCs/>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rPr>
                <w:color w:val="auto"/>
              </w:rPr>
            </w:pPr>
            <w:r>
              <w:rPr>
                <w:color w:val="auto"/>
              </w:rPr>
              <w:t>Контрольные работы</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631"/>
        </w:trPr>
        <w:tc>
          <w:tcPr>
            <w:tcW w:w="1000" w:type="pct"/>
            <w:vMerge/>
            <w:tcBorders>
              <w:left w:val="single" w:sz="4" w:space="0" w:color="auto"/>
              <w:bottom w:val="single" w:sz="4" w:space="0" w:color="auto"/>
              <w:right w:val="single" w:sz="4" w:space="0" w:color="auto"/>
            </w:tcBorders>
            <w:vAlign w:val="center"/>
            <w:hideMark/>
          </w:tcPr>
          <w:p w:rsidR="001A271E" w:rsidRDefault="001A271E" w:rsidP="0005085F">
            <w:pPr>
              <w:rPr>
                <w:bCs/>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8A721C" w:rsidRDefault="001A271E" w:rsidP="0005085F">
            <w:pPr>
              <w:pStyle w:val="Default"/>
              <w:rPr>
                <w:b/>
                <w:color w:val="auto"/>
              </w:rPr>
            </w:pPr>
            <w:r w:rsidRPr="008A13BE">
              <w:rPr>
                <w:color w:val="auto"/>
              </w:rPr>
              <w:t>Самостоятельная работа обучающихся</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70"/>
        </w:trPr>
        <w:tc>
          <w:tcPr>
            <w:tcW w:w="1000" w:type="pct"/>
            <w:vMerge w:val="restart"/>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rPr>
                <w:b/>
                <w:bCs/>
              </w:rPr>
            </w:pPr>
            <w:r w:rsidRPr="00966D29">
              <w:rPr>
                <w:b/>
                <w:bCs/>
              </w:rPr>
              <w:t>Тема</w:t>
            </w:r>
            <w:r>
              <w:rPr>
                <w:b/>
                <w:bCs/>
              </w:rPr>
              <w:t xml:space="preserve"> 2</w:t>
            </w:r>
            <w:r w:rsidRPr="00966D29">
              <w:rPr>
                <w:b/>
                <w:bCs/>
              </w:rPr>
              <w:t>.</w:t>
            </w:r>
            <w:r>
              <w:rPr>
                <w:b/>
                <w:bCs/>
              </w:rPr>
              <w:t>2</w:t>
            </w:r>
            <w:r w:rsidRPr="00966D29">
              <w:rPr>
                <w:b/>
                <w:bCs/>
              </w:rPr>
              <w:t xml:space="preserve">. </w:t>
            </w:r>
            <w:r w:rsidRPr="007042A7">
              <w:rPr>
                <w:b/>
              </w:rPr>
              <w:t>Политически</w:t>
            </w:r>
            <w:r>
              <w:rPr>
                <w:b/>
              </w:rPr>
              <w:t xml:space="preserve">й </w:t>
            </w:r>
            <w:r w:rsidRPr="007042A7">
              <w:rPr>
                <w:b/>
              </w:rPr>
              <w:t>кризис начала 1990-х гг.</w:t>
            </w: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rPr>
                <w:b/>
              </w:rPr>
            </w:pPr>
            <w:r>
              <w:rPr>
                <w:b/>
              </w:rPr>
              <w:t>Содержание учебного материала</w:t>
            </w:r>
          </w:p>
        </w:tc>
        <w:tc>
          <w:tcPr>
            <w:tcW w:w="382" w:type="pct"/>
            <w:vMerge w:val="restar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850"/>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bCs/>
                <w:color w:val="000000"/>
              </w:rPr>
            </w:pPr>
          </w:p>
        </w:tc>
        <w:tc>
          <w:tcPr>
            <w:tcW w:w="114" w:type="pct"/>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jc w:val="center"/>
            </w:pPr>
            <w:r>
              <w:t>1</w:t>
            </w:r>
          </w:p>
        </w:tc>
        <w:tc>
          <w:tcPr>
            <w:tcW w:w="3142" w:type="pct"/>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pPr>
            <w:r w:rsidRPr="008A4088">
              <w:t xml:space="preserve">Определение значения </w:t>
            </w:r>
            <w:r>
              <w:rPr>
                <w:lang w:val="en-US"/>
              </w:rPr>
              <w:t>I</w:t>
            </w:r>
            <w:r w:rsidRPr="008A4088">
              <w:t xml:space="preserve"> съезда Народных депутатов </w:t>
            </w:r>
            <w:r w:rsidRPr="008A4088">
              <w:rPr>
                <w:bCs/>
              </w:rPr>
              <w:t>РСФСР.</w:t>
            </w:r>
            <w:r w:rsidRPr="008A4088">
              <w:t xml:space="preserve"> Рассмотрение событий</w:t>
            </w:r>
            <w:r>
              <w:t>:</w:t>
            </w:r>
            <w:r w:rsidRPr="008A4088">
              <w:t xml:space="preserve"> </w:t>
            </w:r>
            <w:r>
              <w:t>а</w:t>
            </w:r>
            <w:r w:rsidRPr="008A4088">
              <w:t>вгустовский путч, цели ГКЧП,  хронологии развития основных событий, реакции россиян и мирового сообщества на происходящие события,  оценка последствий августовских событий для политического, социального, духовного развития российского общества</w:t>
            </w:r>
            <w:r>
              <w:t>.</w:t>
            </w:r>
          </w:p>
        </w:tc>
        <w:tc>
          <w:tcPr>
            <w:tcW w:w="382"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tc>
        <w:tc>
          <w:tcPr>
            <w:tcW w:w="36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r>
      <w:tr w:rsidR="001A271E" w:rsidTr="0005085F">
        <w:trPr>
          <w:trHeight w:val="226"/>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bCs/>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pStyle w:val="Default"/>
              <w:rPr>
                <w:b/>
                <w:i/>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vAlign w:val="center"/>
            <w:hideMark/>
          </w:tcPr>
          <w:p w:rsidR="001A271E" w:rsidRPr="005A2015" w:rsidRDefault="001A271E" w:rsidP="0005085F">
            <w:pPr>
              <w:jc w:val="center"/>
              <w:rPr>
                <w:b/>
                <w:i/>
              </w:rPr>
            </w:pPr>
            <w:r w:rsidRPr="005A2015">
              <w:rPr>
                <w:b/>
                <w:i/>
              </w:rPr>
              <w:t>(0)</w:t>
            </w:r>
          </w:p>
        </w:tc>
        <w:tc>
          <w:tcPr>
            <w:tcW w:w="362"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r>
      <w:tr w:rsidR="001A271E" w:rsidTr="0005085F">
        <w:trPr>
          <w:trHeight w:val="343"/>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bCs/>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8A721C" w:rsidRDefault="001A271E" w:rsidP="0005085F">
            <w:pPr>
              <w:pStyle w:val="Default"/>
              <w:rPr>
                <w:b/>
              </w:rPr>
            </w:pPr>
            <w:r w:rsidRPr="008A721C">
              <w:rPr>
                <w:b/>
                <w:bCs/>
              </w:rPr>
              <w:t>Практическое занятие №</w:t>
            </w:r>
            <w:r>
              <w:rPr>
                <w:b/>
                <w:bCs/>
              </w:rPr>
              <w:t>6</w:t>
            </w:r>
            <w:r w:rsidRPr="008A721C">
              <w:rPr>
                <w:b/>
                <w:bCs/>
              </w:rPr>
              <w:t xml:space="preserve"> «</w:t>
            </w:r>
            <w:r w:rsidRPr="007042A7">
              <w:rPr>
                <w:b/>
              </w:rPr>
              <w:t>Политически</w:t>
            </w:r>
            <w:r>
              <w:rPr>
                <w:b/>
              </w:rPr>
              <w:t>й</w:t>
            </w:r>
            <w:r w:rsidRPr="007042A7">
              <w:rPr>
                <w:b/>
              </w:rPr>
              <w:t xml:space="preserve"> кризис начала 1990-х гг.</w:t>
            </w:r>
            <w:r w:rsidRPr="008A721C">
              <w:rPr>
                <w:b/>
                <w:bCs/>
              </w:rPr>
              <w:t>».</w:t>
            </w:r>
          </w:p>
        </w:tc>
        <w:tc>
          <w:tcPr>
            <w:tcW w:w="382" w:type="pct"/>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jc w:val="center"/>
            </w:pPr>
            <w:r>
              <w:t>2</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72"/>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bCs/>
                <w:color w:val="000000"/>
              </w:rPr>
            </w:pPr>
          </w:p>
        </w:tc>
        <w:tc>
          <w:tcPr>
            <w:tcW w:w="3256" w:type="pct"/>
            <w:gridSpan w:val="2"/>
            <w:tcBorders>
              <w:top w:val="single" w:sz="4" w:space="0" w:color="auto"/>
              <w:left w:val="single" w:sz="4" w:space="0" w:color="auto"/>
              <w:right w:val="single" w:sz="4" w:space="0" w:color="auto"/>
            </w:tcBorders>
            <w:hideMark/>
          </w:tcPr>
          <w:p w:rsidR="001A271E" w:rsidRDefault="001A271E" w:rsidP="0005085F">
            <w:pPr>
              <w:pStyle w:val="Default"/>
              <w:rPr>
                <w:color w:val="auto"/>
              </w:rPr>
            </w:pPr>
            <w:r>
              <w:rPr>
                <w:color w:val="auto"/>
              </w:rPr>
              <w:t>Контрольные работы</w:t>
            </w:r>
          </w:p>
        </w:tc>
        <w:tc>
          <w:tcPr>
            <w:tcW w:w="382" w:type="pct"/>
            <w:tcBorders>
              <w:top w:val="single" w:sz="4" w:space="0" w:color="auto"/>
              <w:left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83"/>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bCs/>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autoSpaceDE w:val="0"/>
              <w:autoSpaceDN w:val="0"/>
              <w:adjustRightInd w:val="0"/>
              <w:rPr>
                <w:b/>
              </w:rPr>
            </w:pPr>
            <w:r>
              <w:rPr>
                <w:b/>
              </w:rPr>
              <w:t xml:space="preserve">Самостоятельная работа обучающихся </w:t>
            </w:r>
          </w:p>
          <w:p w:rsidR="001A271E" w:rsidRDefault="001A271E" w:rsidP="0005085F">
            <w:pPr>
              <w:autoSpaceDE w:val="0"/>
              <w:autoSpaceDN w:val="0"/>
              <w:adjustRightInd w:val="0"/>
            </w:pPr>
            <w:r w:rsidRPr="00966D29">
              <w:t>Подготовка сообщений по  теме</w:t>
            </w:r>
            <w:r>
              <w:t>:</w:t>
            </w:r>
            <w:r w:rsidRPr="007042A7">
              <w:rPr>
                <w:b/>
              </w:rPr>
              <w:t xml:space="preserve"> </w:t>
            </w:r>
            <w:r w:rsidRPr="00DB40D6">
              <w:t>«Политический кризис начала 1990-х гг.»</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1</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40"/>
        </w:trPr>
        <w:tc>
          <w:tcPr>
            <w:tcW w:w="1000" w:type="pct"/>
            <w:vMerge w:val="restart"/>
            <w:tcBorders>
              <w:top w:val="single" w:sz="4" w:space="0" w:color="auto"/>
              <w:left w:val="single" w:sz="4" w:space="0" w:color="auto"/>
              <w:right w:val="single" w:sz="4" w:space="0" w:color="auto"/>
            </w:tcBorders>
            <w:hideMark/>
          </w:tcPr>
          <w:p w:rsidR="001A271E" w:rsidRDefault="001A271E" w:rsidP="0005085F">
            <w:pPr>
              <w:pStyle w:val="Default"/>
              <w:rPr>
                <w:b/>
              </w:rPr>
            </w:pPr>
            <w:r w:rsidRPr="00966D29">
              <w:rPr>
                <w:b/>
                <w:bCs/>
              </w:rPr>
              <w:t xml:space="preserve">Тема </w:t>
            </w:r>
            <w:r>
              <w:rPr>
                <w:b/>
                <w:bCs/>
              </w:rPr>
              <w:t>2</w:t>
            </w:r>
            <w:r w:rsidRPr="00966D29">
              <w:rPr>
                <w:b/>
                <w:bCs/>
              </w:rPr>
              <w:t>.</w:t>
            </w:r>
            <w:r>
              <w:rPr>
                <w:b/>
                <w:bCs/>
              </w:rPr>
              <w:t>3</w:t>
            </w:r>
            <w:r w:rsidRPr="00966D29">
              <w:rPr>
                <w:b/>
                <w:bCs/>
              </w:rPr>
              <w:t xml:space="preserve">. </w:t>
            </w:r>
            <w:r w:rsidRPr="005B2946">
              <w:rPr>
                <w:b/>
                <w:bCs/>
              </w:rPr>
              <w:t>С</w:t>
            </w:r>
            <w:r w:rsidRPr="005B2946">
              <w:rPr>
                <w:b/>
              </w:rPr>
              <w:t>обытия 1989-</w:t>
            </w:r>
            <w:r w:rsidRPr="005B2946">
              <w:rPr>
                <w:b/>
              </w:rPr>
              <w:lastRenderedPageBreak/>
              <w:t>1991</w:t>
            </w:r>
            <w:r>
              <w:rPr>
                <w:b/>
              </w:rPr>
              <w:t xml:space="preserve"> </w:t>
            </w:r>
            <w:r w:rsidRPr="005B2946">
              <w:rPr>
                <w:b/>
              </w:rPr>
              <w:t>гг. в странах Восточной Европы</w:t>
            </w:r>
            <w:r>
              <w:rPr>
                <w:b/>
              </w:rPr>
              <w:t>.</w:t>
            </w:r>
          </w:p>
        </w:tc>
        <w:tc>
          <w:tcPr>
            <w:tcW w:w="3256" w:type="pct"/>
            <w:gridSpan w:val="2"/>
            <w:tcBorders>
              <w:top w:val="single" w:sz="4" w:space="0" w:color="auto"/>
              <w:left w:val="single" w:sz="4" w:space="0" w:color="auto"/>
              <w:bottom w:val="single" w:sz="4" w:space="0" w:color="auto"/>
              <w:right w:val="single" w:sz="4" w:space="0" w:color="auto"/>
            </w:tcBorders>
          </w:tcPr>
          <w:p w:rsidR="001A271E" w:rsidRDefault="001A271E" w:rsidP="0005085F">
            <w:pPr>
              <w:pStyle w:val="Default"/>
              <w:jc w:val="both"/>
            </w:pPr>
            <w:r>
              <w:rPr>
                <w:b/>
              </w:rPr>
              <w:lastRenderedPageBreak/>
              <w:t>Содержание учебного материала</w:t>
            </w:r>
          </w:p>
        </w:tc>
        <w:tc>
          <w:tcPr>
            <w:tcW w:w="382" w:type="pct"/>
            <w:vMerge w:val="restar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460"/>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114" w:type="pct"/>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jc w:val="center"/>
            </w:pPr>
            <w:r>
              <w:t>1</w:t>
            </w:r>
          </w:p>
        </w:tc>
        <w:tc>
          <w:tcPr>
            <w:tcW w:w="3142" w:type="pct"/>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jc w:val="both"/>
            </w:pPr>
            <w:r w:rsidRPr="008A4088">
              <w:t>Изучение событий, связанных с разрушением организации стран Варшавского договора,  рассмотрение событий в Польше, Венгрии, ГДР, Чехословакии, анализ причин и последствий падения авторитарно-бюрократических режимов</w:t>
            </w:r>
            <w:r>
              <w:t>.</w:t>
            </w:r>
          </w:p>
        </w:tc>
        <w:tc>
          <w:tcPr>
            <w:tcW w:w="382" w:type="pct"/>
            <w:vMerge/>
            <w:tcBorders>
              <w:left w:val="single" w:sz="4" w:space="0" w:color="auto"/>
              <w:bottom w:val="single" w:sz="4" w:space="0" w:color="auto"/>
              <w:right w:val="single" w:sz="4" w:space="0" w:color="auto"/>
            </w:tcBorders>
            <w:vAlign w:val="center"/>
            <w:hideMark/>
          </w:tcPr>
          <w:p w:rsidR="001A271E" w:rsidRDefault="001A271E" w:rsidP="0005085F"/>
        </w:tc>
        <w:tc>
          <w:tcPr>
            <w:tcW w:w="36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r>
      <w:tr w:rsidR="001A271E" w:rsidTr="0005085F">
        <w:trPr>
          <w:trHeight w:val="169"/>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pStyle w:val="Default"/>
              <w:rPr>
                <w:b/>
                <w:i/>
                <w:color w:val="auto"/>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i/>
              </w:rPr>
            </w:pPr>
            <w:r w:rsidRPr="005A2015">
              <w:rPr>
                <w:b/>
                <w:i/>
              </w:rPr>
              <w:t>(0)</w:t>
            </w:r>
          </w:p>
        </w:tc>
        <w:tc>
          <w:tcPr>
            <w:tcW w:w="362"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r>
      <w:tr w:rsidR="001A271E" w:rsidTr="0005085F">
        <w:trPr>
          <w:trHeight w:val="169"/>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8A721C" w:rsidRDefault="001A271E" w:rsidP="0005085F">
            <w:pPr>
              <w:pStyle w:val="Default"/>
              <w:rPr>
                <w:b/>
                <w:color w:val="auto"/>
              </w:rPr>
            </w:pPr>
            <w:r w:rsidRPr="008A721C">
              <w:rPr>
                <w:b/>
                <w:bCs/>
              </w:rPr>
              <w:t>Практическое занятие №</w:t>
            </w:r>
            <w:r>
              <w:rPr>
                <w:b/>
                <w:bCs/>
              </w:rPr>
              <w:t>7</w:t>
            </w:r>
            <w:r w:rsidRPr="008A721C">
              <w:rPr>
                <w:b/>
                <w:bCs/>
              </w:rPr>
              <w:t xml:space="preserve"> «</w:t>
            </w:r>
            <w:r w:rsidRPr="005B2946">
              <w:rPr>
                <w:b/>
                <w:bCs/>
              </w:rPr>
              <w:t>С</w:t>
            </w:r>
            <w:r w:rsidRPr="005B2946">
              <w:rPr>
                <w:b/>
              </w:rPr>
              <w:t>обытия 1989-1991</w:t>
            </w:r>
            <w:r>
              <w:rPr>
                <w:b/>
              </w:rPr>
              <w:t xml:space="preserve"> </w:t>
            </w:r>
            <w:r w:rsidRPr="005B2946">
              <w:rPr>
                <w:b/>
              </w:rPr>
              <w:t>гг. в странах Восточной Европы</w:t>
            </w:r>
            <w:r w:rsidRPr="008A721C">
              <w:rPr>
                <w:b/>
                <w:bCs/>
              </w:rPr>
              <w:t>».</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89"/>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rPr>
                <w:color w:val="auto"/>
              </w:rPr>
            </w:pPr>
            <w:r>
              <w:rPr>
                <w:color w:val="auto"/>
              </w:rPr>
              <w:t>Контрольные работы</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89"/>
        </w:trPr>
        <w:tc>
          <w:tcPr>
            <w:tcW w:w="1000" w:type="pct"/>
            <w:vMerge/>
            <w:tcBorders>
              <w:left w:val="single" w:sz="4" w:space="0" w:color="auto"/>
              <w:bottom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970EF8" w:rsidRDefault="001A271E" w:rsidP="0005085F">
            <w:pPr>
              <w:autoSpaceDE w:val="0"/>
              <w:autoSpaceDN w:val="0"/>
              <w:adjustRightInd w:val="0"/>
              <w:rPr>
                <w:b/>
              </w:rPr>
            </w:pPr>
            <w:r w:rsidRPr="00970EF8">
              <w:rPr>
                <w:b/>
              </w:rPr>
              <w:t xml:space="preserve">Самостоятельная работа обучающихся </w:t>
            </w:r>
          </w:p>
          <w:p w:rsidR="001A271E" w:rsidRPr="00966D29" w:rsidRDefault="001A271E" w:rsidP="0005085F">
            <w:pPr>
              <w:pStyle w:val="Default"/>
              <w:rPr>
                <w:color w:val="auto"/>
              </w:rPr>
            </w:pPr>
            <w:r w:rsidRPr="00966D29">
              <w:rPr>
                <w:color w:val="auto"/>
              </w:rPr>
              <w:t xml:space="preserve">Подготовка </w:t>
            </w:r>
            <w:r>
              <w:rPr>
                <w:color w:val="auto"/>
              </w:rPr>
              <w:t>презентаций</w:t>
            </w:r>
            <w:r w:rsidRPr="00966D29">
              <w:rPr>
                <w:color w:val="auto"/>
              </w:rPr>
              <w:t xml:space="preserve"> по  теме: «</w:t>
            </w:r>
            <w:r w:rsidRPr="00DB40D6">
              <w:rPr>
                <w:bCs/>
              </w:rPr>
              <w:t>С</w:t>
            </w:r>
            <w:r w:rsidRPr="00DB40D6">
              <w:t>обытия 1989-1991 гг. в странах Восточной Европы</w:t>
            </w:r>
            <w:r w:rsidRPr="00966D29">
              <w:t>».</w:t>
            </w:r>
          </w:p>
        </w:tc>
        <w:tc>
          <w:tcPr>
            <w:tcW w:w="382" w:type="pct"/>
            <w:tcBorders>
              <w:top w:val="single" w:sz="4" w:space="0" w:color="auto"/>
              <w:left w:val="single" w:sz="4" w:space="0" w:color="auto"/>
              <w:bottom w:val="single" w:sz="4" w:space="0" w:color="auto"/>
              <w:right w:val="single" w:sz="4" w:space="0" w:color="auto"/>
            </w:tcBorders>
            <w:hideMark/>
          </w:tcPr>
          <w:p w:rsidR="001A271E" w:rsidRPr="00966D29"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rsidRPr="00966D29">
              <w:t>1</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97"/>
        </w:trPr>
        <w:tc>
          <w:tcPr>
            <w:tcW w:w="4256" w:type="pct"/>
            <w:gridSpan w:val="3"/>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rPr>
                <w:b/>
                <w:bCs/>
              </w:rPr>
              <w:t>Раздел 3</w:t>
            </w:r>
            <w:r w:rsidRPr="00B07C80">
              <w:rPr>
                <w:b/>
                <w:bCs/>
              </w:rPr>
              <w:t xml:space="preserve">. </w:t>
            </w:r>
            <w:r w:rsidRPr="000169BD">
              <w:rPr>
                <w:b/>
                <w:bCs/>
              </w:rPr>
              <w:t>Российская Федерация</w:t>
            </w:r>
            <w:r>
              <w:rPr>
                <w:b/>
                <w:bCs/>
              </w:rPr>
              <w:t xml:space="preserve"> и мир</w:t>
            </w:r>
            <w:r w:rsidRPr="000169BD">
              <w:rPr>
                <w:b/>
                <w:bCs/>
              </w:rPr>
              <w:t xml:space="preserve"> </w:t>
            </w:r>
            <w:r>
              <w:rPr>
                <w:b/>
                <w:bCs/>
              </w:rPr>
              <w:t xml:space="preserve">в </w:t>
            </w:r>
            <w:r w:rsidRPr="000169BD">
              <w:rPr>
                <w:b/>
                <w:bCs/>
              </w:rPr>
              <w:t>1992—1993</w:t>
            </w:r>
            <w:r>
              <w:rPr>
                <w:b/>
                <w:bCs/>
              </w:rPr>
              <w:t xml:space="preserve"> гг.</w:t>
            </w:r>
          </w:p>
        </w:tc>
        <w:tc>
          <w:tcPr>
            <w:tcW w:w="382" w:type="pct"/>
            <w:tcBorders>
              <w:top w:val="single" w:sz="4" w:space="0" w:color="auto"/>
              <w:left w:val="single" w:sz="4" w:space="0" w:color="auto"/>
              <w:bottom w:val="single" w:sz="4" w:space="0" w:color="auto"/>
              <w:right w:val="single" w:sz="4" w:space="0" w:color="auto"/>
            </w:tcBorders>
          </w:tcPr>
          <w:p w:rsidR="001A271E" w:rsidRPr="00F13649"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sidRPr="00F13649">
              <w:rPr>
                <w:b/>
              </w:rPr>
              <w:t>11</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97"/>
        </w:trPr>
        <w:tc>
          <w:tcPr>
            <w:tcW w:w="1000" w:type="pct"/>
            <w:vMerge w:val="restart"/>
            <w:tcBorders>
              <w:top w:val="single" w:sz="4" w:space="0" w:color="auto"/>
              <w:left w:val="single" w:sz="4" w:space="0" w:color="auto"/>
              <w:bottom w:val="single" w:sz="4" w:space="0" w:color="auto"/>
              <w:right w:val="single" w:sz="4" w:space="0" w:color="auto"/>
            </w:tcBorders>
          </w:tcPr>
          <w:p w:rsidR="001A271E" w:rsidRPr="005B2946"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r w:rsidRPr="005B2946">
              <w:rPr>
                <w:b/>
                <w:bCs/>
              </w:rPr>
              <w:t>Тема 3.1 Конституционный кризис 1992-1993 гг.</w:t>
            </w: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shd w:val="clear" w:color="auto" w:fill="FFFFFF"/>
              <w:spacing w:line="259" w:lineRule="exact"/>
              <w:jc w:val="both"/>
              <w:rPr>
                <w:b/>
              </w:rPr>
            </w:pPr>
            <w:r>
              <w:rPr>
                <w:b/>
              </w:rPr>
              <w:t>Содержание учебного материала</w:t>
            </w:r>
          </w:p>
        </w:tc>
        <w:tc>
          <w:tcPr>
            <w:tcW w:w="382" w:type="pct"/>
            <w:vMerge w:val="restar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455"/>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tc>
        <w:tc>
          <w:tcPr>
            <w:tcW w:w="114" w:type="pct"/>
            <w:vMerge w:val="restart"/>
            <w:tcBorders>
              <w:top w:val="single" w:sz="4" w:space="0" w:color="auto"/>
              <w:left w:val="single" w:sz="4" w:space="0" w:color="auto"/>
              <w:right w:val="single" w:sz="4" w:space="0" w:color="auto"/>
            </w:tcBorders>
            <w:hideMark/>
          </w:tcPr>
          <w:p w:rsidR="001A271E" w:rsidRDefault="001A271E" w:rsidP="0005085F">
            <w:pPr>
              <w:jc w:val="center"/>
            </w:pPr>
            <w:r>
              <w:t>1</w:t>
            </w:r>
          </w:p>
        </w:tc>
        <w:tc>
          <w:tcPr>
            <w:tcW w:w="3142" w:type="pct"/>
            <w:vMerge w:val="restart"/>
            <w:tcBorders>
              <w:top w:val="single" w:sz="4" w:space="0" w:color="auto"/>
              <w:left w:val="single" w:sz="4" w:space="0" w:color="auto"/>
              <w:right w:val="single" w:sz="4" w:space="0" w:color="auto"/>
            </w:tcBorders>
            <w:hideMark/>
          </w:tcPr>
          <w:p w:rsidR="001A271E" w:rsidRDefault="001A271E" w:rsidP="0005085F">
            <w:pPr>
              <w:jc w:val="both"/>
            </w:pPr>
            <w:r w:rsidRPr="008A4088">
              <w:t>Анализ предпосылок политического противостояния в стране, изучение мнений о причинах конституционного кризиса, хронологии политического кризиса, отставки Правительства Гайдара, выступления Ельцина и назначение Черномырдина, попытки импичмента, оценивание апрельского референдума и конституционного совещания, разгона Верховного Совета, рассмотрение поэтапной конституционной реформы, проектов Конституции РФ</w:t>
            </w:r>
            <w:r>
              <w:t>.</w:t>
            </w:r>
          </w:p>
        </w:tc>
        <w:tc>
          <w:tcPr>
            <w:tcW w:w="382"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tc>
        <w:tc>
          <w:tcPr>
            <w:tcW w:w="36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r>
      <w:tr w:rsidR="001A271E" w:rsidTr="0005085F">
        <w:trPr>
          <w:trHeight w:val="838"/>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tc>
        <w:tc>
          <w:tcPr>
            <w:tcW w:w="114" w:type="pct"/>
            <w:vMerge/>
            <w:tcBorders>
              <w:left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highlight w:val="yellow"/>
              </w:rPr>
            </w:pPr>
          </w:p>
        </w:tc>
        <w:tc>
          <w:tcPr>
            <w:tcW w:w="3142" w:type="pct"/>
            <w:vMerge/>
            <w:tcBorders>
              <w:left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highlight w:val="yellow"/>
              </w:rPr>
            </w:pPr>
          </w:p>
        </w:tc>
        <w:tc>
          <w:tcPr>
            <w:tcW w:w="382"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tc>
        <w:tc>
          <w:tcPr>
            <w:tcW w:w="362"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r>
      <w:tr w:rsidR="001A271E" w:rsidTr="0005085F">
        <w:trPr>
          <w:trHeight w:val="285"/>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pStyle w:val="Default"/>
              <w:rPr>
                <w:b/>
                <w:i/>
                <w:color w:val="auto"/>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i/>
              </w:rPr>
            </w:pPr>
            <w:r w:rsidRPr="005A2015">
              <w:rPr>
                <w:b/>
                <w:i/>
              </w:rPr>
              <w:t>(0)</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85"/>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EF4BC0" w:rsidRDefault="001A271E" w:rsidP="0005085F">
            <w:pPr>
              <w:pStyle w:val="Default"/>
              <w:rPr>
                <w:b/>
                <w:color w:val="auto"/>
              </w:rPr>
            </w:pPr>
            <w:r w:rsidRPr="00EF4BC0">
              <w:rPr>
                <w:b/>
                <w:bCs/>
              </w:rPr>
              <w:t>Практическое занятие №</w:t>
            </w:r>
            <w:r>
              <w:rPr>
                <w:b/>
                <w:bCs/>
              </w:rPr>
              <w:t>8</w:t>
            </w:r>
            <w:r w:rsidRPr="00EF4BC0">
              <w:rPr>
                <w:b/>
                <w:bCs/>
              </w:rPr>
              <w:t xml:space="preserve"> «</w:t>
            </w:r>
            <w:r w:rsidRPr="005B2946">
              <w:rPr>
                <w:b/>
                <w:bCs/>
              </w:rPr>
              <w:t>Конституционный кризис 1992-1993 гг.</w:t>
            </w:r>
            <w:r w:rsidRPr="00EF4BC0">
              <w:rPr>
                <w:b/>
                <w:bCs/>
              </w:rPr>
              <w:t>»</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85"/>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rPr>
                <w:color w:val="auto"/>
              </w:rPr>
            </w:pPr>
            <w:r>
              <w:rPr>
                <w:color w:val="auto"/>
              </w:rPr>
              <w:t>Контрольные работы</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85"/>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EF4BC0" w:rsidRDefault="001A271E" w:rsidP="0005085F">
            <w:pPr>
              <w:autoSpaceDE w:val="0"/>
              <w:autoSpaceDN w:val="0"/>
              <w:adjustRightInd w:val="0"/>
              <w:rPr>
                <w:b/>
              </w:rPr>
            </w:pPr>
            <w:r w:rsidRPr="00EF4BC0">
              <w:rPr>
                <w:b/>
              </w:rPr>
              <w:t xml:space="preserve">Самостоятельная работа обучающихся </w:t>
            </w:r>
          </w:p>
          <w:p w:rsidR="001A271E" w:rsidRPr="00EF4BC0" w:rsidRDefault="001A271E" w:rsidP="0005085F">
            <w:pPr>
              <w:autoSpaceDE w:val="0"/>
              <w:autoSpaceDN w:val="0"/>
              <w:adjustRightInd w:val="0"/>
            </w:pPr>
            <w:r w:rsidRPr="00EF4BC0">
              <w:t>Составление конспектов по теме «</w:t>
            </w:r>
            <w:r w:rsidRPr="00DB40D6">
              <w:rPr>
                <w:bCs/>
              </w:rPr>
              <w:t>Конституционный кризис 1992-1993 гг</w:t>
            </w:r>
            <w:r w:rsidRPr="005B2946">
              <w:rPr>
                <w:b/>
                <w:bCs/>
              </w:rPr>
              <w:t>.</w:t>
            </w:r>
            <w:r w:rsidRPr="00EF4BC0">
              <w:rPr>
                <w:bCs/>
              </w:rPr>
              <w:t>».</w:t>
            </w:r>
          </w:p>
        </w:tc>
        <w:tc>
          <w:tcPr>
            <w:tcW w:w="382" w:type="pct"/>
            <w:tcBorders>
              <w:top w:val="single" w:sz="4" w:space="0" w:color="auto"/>
              <w:left w:val="single" w:sz="4" w:space="0" w:color="auto"/>
              <w:bottom w:val="single" w:sz="4" w:space="0" w:color="auto"/>
              <w:right w:val="single" w:sz="4" w:space="0" w:color="auto"/>
            </w:tcBorders>
            <w:hideMark/>
          </w:tcPr>
          <w:p w:rsidR="001A271E" w:rsidRPr="00EF4BC0"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rsidRPr="00EF4BC0">
              <w:t>1</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51"/>
        </w:trPr>
        <w:tc>
          <w:tcPr>
            <w:tcW w:w="1000" w:type="pct"/>
            <w:vMerge w:val="restart"/>
            <w:tcBorders>
              <w:top w:val="single" w:sz="4" w:space="0" w:color="auto"/>
              <w:left w:val="single" w:sz="4" w:space="0" w:color="auto"/>
              <w:bottom w:val="single" w:sz="4" w:space="0" w:color="auto"/>
              <w:right w:val="single" w:sz="4" w:space="0" w:color="auto"/>
            </w:tcBorders>
            <w:hideMark/>
          </w:tcPr>
          <w:p w:rsidR="001A271E" w:rsidRPr="00966D29" w:rsidRDefault="001A271E" w:rsidP="0005085F">
            <w:pPr>
              <w:pStyle w:val="Default"/>
            </w:pPr>
            <w:r w:rsidRPr="00966D29">
              <w:rPr>
                <w:b/>
                <w:bCs/>
              </w:rPr>
              <w:t xml:space="preserve">Тема </w:t>
            </w:r>
            <w:r w:rsidRPr="005B2946">
              <w:rPr>
                <w:b/>
                <w:bCs/>
              </w:rPr>
              <w:t xml:space="preserve">3.2 Социально-экономическое развитие России в начале </w:t>
            </w:r>
            <w:r>
              <w:rPr>
                <w:b/>
                <w:bCs/>
              </w:rPr>
              <w:t>19</w:t>
            </w:r>
            <w:r w:rsidRPr="005B2946">
              <w:rPr>
                <w:b/>
                <w:bCs/>
              </w:rPr>
              <w:t>90-х г</w:t>
            </w:r>
            <w:r>
              <w:rPr>
                <w:b/>
                <w:bCs/>
              </w:rPr>
              <w:t>г.</w:t>
            </w:r>
          </w:p>
        </w:tc>
        <w:tc>
          <w:tcPr>
            <w:tcW w:w="3256" w:type="pct"/>
            <w:gridSpan w:val="2"/>
            <w:tcBorders>
              <w:top w:val="single" w:sz="4" w:space="0" w:color="auto"/>
              <w:left w:val="single" w:sz="4" w:space="0" w:color="auto"/>
              <w:bottom w:val="single" w:sz="4" w:space="0" w:color="auto"/>
              <w:right w:val="single" w:sz="4" w:space="0" w:color="auto"/>
            </w:tcBorders>
          </w:tcPr>
          <w:p w:rsidR="001A271E" w:rsidRPr="00966D29" w:rsidRDefault="001A271E" w:rsidP="0005085F">
            <w:pPr>
              <w:shd w:val="clear" w:color="auto" w:fill="FFFFFF"/>
              <w:spacing w:line="264" w:lineRule="exact"/>
            </w:pPr>
            <w:r>
              <w:rPr>
                <w:b/>
              </w:rPr>
              <w:t>Содержание учебного материала</w:t>
            </w:r>
          </w:p>
        </w:tc>
        <w:tc>
          <w:tcPr>
            <w:tcW w:w="382" w:type="pct"/>
            <w:vMerge w:val="restar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795"/>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114" w:type="pct"/>
            <w:vMerge w:val="restart"/>
            <w:tcBorders>
              <w:top w:val="single" w:sz="4" w:space="0" w:color="auto"/>
              <w:left w:val="single" w:sz="4" w:space="0" w:color="auto"/>
              <w:right w:val="single" w:sz="4" w:space="0" w:color="auto"/>
            </w:tcBorders>
            <w:hideMark/>
          </w:tcPr>
          <w:p w:rsidR="001A271E" w:rsidRDefault="001A271E" w:rsidP="0005085F">
            <w:pPr>
              <w:shd w:val="clear" w:color="auto" w:fill="FFFFFF"/>
              <w:spacing w:line="264" w:lineRule="exact"/>
              <w:rPr>
                <w:color w:val="000000"/>
              </w:rPr>
            </w:pPr>
            <w:r>
              <w:rPr>
                <w:color w:val="000000"/>
              </w:rPr>
              <w:t>1</w:t>
            </w:r>
          </w:p>
        </w:tc>
        <w:tc>
          <w:tcPr>
            <w:tcW w:w="3142" w:type="pct"/>
            <w:vMerge w:val="restart"/>
            <w:tcBorders>
              <w:top w:val="single" w:sz="4" w:space="0" w:color="auto"/>
              <w:left w:val="single" w:sz="4" w:space="0" w:color="auto"/>
              <w:right w:val="single" w:sz="4" w:space="0" w:color="auto"/>
            </w:tcBorders>
            <w:hideMark/>
          </w:tcPr>
          <w:p w:rsidR="001A271E" w:rsidRDefault="001A271E" w:rsidP="0005085F">
            <w:pPr>
              <w:shd w:val="clear" w:color="auto" w:fill="FFFFFF"/>
              <w:spacing w:line="264" w:lineRule="exact"/>
              <w:rPr>
                <w:color w:val="000000"/>
              </w:rPr>
            </w:pPr>
            <w:r w:rsidRPr="008A4088">
              <w:t xml:space="preserve">Рассмотрение направления экономического развития России начала </w:t>
            </w:r>
            <w:r>
              <w:t>19</w:t>
            </w:r>
            <w:r w:rsidRPr="008A4088">
              <w:t>90-х</w:t>
            </w:r>
            <w:r>
              <w:t xml:space="preserve"> гг.</w:t>
            </w:r>
            <w:r w:rsidRPr="008A4088">
              <w:t xml:space="preserve">, шоковой терапии, использования этого метода в мировой экономической практике, анализ и общая оценка экономического развития этого периода мировой экономики и стран постсоветского пространства, социально-демографической ситуация в России в начале </w:t>
            </w:r>
            <w:r>
              <w:t>19</w:t>
            </w:r>
            <w:r w:rsidRPr="008A4088">
              <w:t xml:space="preserve">90- </w:t>
            </w:r>
            <w:r>
              <w:t xml:space="preserve">х </w:t>
            </w:r>
            <w:r w:rsidRPr="008A4088">
              <w:t>г</w:t>
            </w:r>
            <w:r>
              <w:t>г</w:t>
            </w:r>
            <w:r w:rsidRPr="008A4088">
              <w:t>. Характеристика проблем интеграции в мировую экономику</w:t>
            </w:r>
            <w:r>
              <w:t>.</w:t>
            </w:r>
          </w:p>
        </w:tc>
        <w:tc>
          <w:tcPr>
            <w:tcW w:w="382" w:type="pct"/>
            <w:vMerge/>
            <w:tcBorders>
              <w:left w:val="single" w:sz="4" w:space="0" w:color="auto"/>
              <w:right w:val="single" w:sz="4" w:space="0" w:color="auto"/>
            </w:tcBorders>
            <w:vAlign w:val="center"/>
            <w:hideMark/>
          </w:tcPr>
          <w:p w:rsidR="001A271E" w:rsidRDefault="001A271E" w:rsidP="0005085F"/>
        </w:tc>
        <w:tc>
          <w:tcPr>
            <w:tcW w:w="36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r>
      <w:tr w:rsidR="001A271E" w:rsidTr="0005085F">
        <w:trPr>
          <w:trHeight w:val="571"/>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114" w:type="pct"/>
            <w:vMerge/>
            <w:tcBorders>
              <w:left w:val="single" w:sz="4" w:space="0" w:color="auto"/>
              <w:right w:val="single" w:sz="4" w:space="0" w:color="auto"/>
            </w:tcBorders>
            <w:hideMark/>
          </w:tcPr>
          <w:p w:rsidR="001A271E" w:rsidRDefault="001A271E" w:rsidP="0005085F">
            <w:pPr>
              <w:shd w:val="clear" w:color="auto" w:fill="FFFFFF"/>
              <w:jc w:val="both"/>
              <w:rPr>
                <w:b/>
                <w:color w:val="000000"/>
              </w:rPr>
            </w:pPr>
          </w:p>
        </w:tc>
        <w:tc>
          <w:tcPr>
            <w:tcW w:w="3142" w:type="pct"/>
            <w:vMerge/>
            <w:tcBorders>
              <w:left w:val="single" w:sz="4" w:space="0" w:color="auto"/>
              <w:right w:val="single" w:sz="4" w:space="0" w:color="auto"/>
            </w:tcBorders>
          </w:tcPr>
          <w:p w:rsidR="001A271E" w:rsidRDefault="001A271E" w:rsidP="0005085F">
            <w:pPr>
              <w:shd w:val="clear" w:color="auto" w:fill="FFFFFF"/>
              <w:jc w:val="both"/>
              <w:rPr>
                <w:b/>
                <w:color w:val="000000"/>
              </w:rPr>
            </w:pPr>
          </w:p>
        </w:tc>
        <w:tc>
          <w:tcPr>
            <w:tcW w:w="382" w:type="pct"/>
            <w:vMerge/>
            <w:tcBorders>
              <w:left w:val="single" w:sz="4" w:space="0" w:color="auto"/>
              <w:bottom w:val="single" w:sz="4" w:space="0" w:color="auto"/>
              <w:right w:val="single" w:sz="4" w:space="0" w:color="auto"/>
            </w:tcBorders>
            <w:vAlign w:val="center"/>
            <w:hideMark/>
          </w:tcPr>
          <w:p w:rsidR="001A271E" w:rsidRDefault="001A271E" w:rsidP="0005085F"/>
        </w:tc>
        <w:tc>
          <w:tcPr>
            <w:tcW w:w="362"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r>
      <w:tr w:rsidR="001A271E" w:rsidTr="0005085F">
        <w:trPr>
          <w:trHeight w:val="285"/>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pStyle w:val="Default"/>
              <w:rPr>
                <w:b/>
                <w:i/>
                <w:color w:val="auto"/>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i/>
              </w:rPr>
            </w:pPr>
            <w:r w:rsidRPr="005A2015">
              <w:rPr>
                <w:b/>
                <w:i/>
              </w:rPr>
              <w:t>(0)</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85"/>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EF4BC0" w:rsidRDefault="001A271E" w:rsidP="0005085F">
            <w:pPr>
              <w:pStyle w:val="Default"/>
              <w:rPr>
                <w:b/>
                <w:color w:val="auto"/>
              </w:rPr>
            </w:pPr>
            <w:r w:rsidRPr="00EF4BC0">
              <w:rPr>
                <w:b/>
                <w:bCs/>
              </w:rPr>
              <w:t>Практическое занятие №</w:t>
            </w:r>
            <w:r>
              <w:rPr>
                <w:b/>
                <w:bCs/>
              </w:rPr>
              <w:t>9</w:t>
            </w:r>
            <w:r w:rsidRPr="00EF4BC0">
              <w:rPr>
                <w:b/>
                <w:bCs/>
              </w:rPr>
              <w:t xml:space="preserve"> «</w:t>
            </w:r>
            <w:r w:rsidRPr="005B2946">
              <w:rPr>
                <w:b/>
                <w:bCs/>
              </w:rPr>
              <w:t xml:space="preserve">Социально-экономическое развитие России в начале </w:t>
            </w:r>
            <w:r>
              <w:rPr>
                <w:b/>
                <w:bCs/>
              </w:rPr>
              <w:t>19</w:t>
            </w:r>
            <w:r w:rsidRPr="005B2946">
              <w:rPr>
                <w:b/>
                <w:bCs/>
              </w:rPr>
              <w:t>90-х г</w:t>
            </w:r>
            <w:r>
              <w:rPr>
                <w:b/>
                <w:bCs/>
              </w:rPr>
              <w:t>г.</w:t>
            </w:r>
            <w:r w:rsidRPr="00EF4BC0">
              <w:rPr>
                <w:b/>
                <w:bCs/>
              </w:rPr>
              <w:t>».</w:t>
            </w:r>
            <w:r w:rsidRPr="00EF4BC0">
              <w:rPr>
                <w:b/>
                <w:bCs/>
              </w:rPr>
              <w:tab/>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85"/>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rPr>
                <w:color w:val="auto"/>
              </w:rPr>
            </w:pPr>
            <w:r>
              <w:rPr>
                <w:color w:val="auto"/>
              </w:rPr>
              <w:t>Контрольные работы</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85"/>
        </w:trPr>
        <w:tc>
          <w:tcPr>
            <w:tcW w:w="1000" w:type="pct"/>
            <w:vMerge/>
            <w:tcBorders>
              <w:left w:val="single" w:sz="4" w:space="0" w:color="auto"/>
              <w:bottom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676B87" w:rsidRDefault="001A271E" w:rsidP="0005085F">
            <w:pPr>
              <w:jc w:val="both"/>
              <w:rPr>
                <w:b/>
              </w:rPr>
            </w:pPr>
            <w:r w:rsidRPr="00676B87">
              <w:rPr>
                <w:b/>
              </w:rPr>
              <w:t>Самостоятельная работа обучающихся</w:t>
            </w:r>
          </w:p>
          <w:p w:rsidR="001A271E" w:rsidRPr="00676B87" w:rsidRDefault="001A271E" w:rsidP="0005085F">
            <w:pPr>
              <w:pStyle w:val="Default"/>
              <w:rPr>
                <w:color w:val="auto"/>
              </w:rPr>
            </w:pPr>
            <w:r w:rsidRPr="00676B87">
              <w:t>Составление кроссворда по теме «</w:t>
            </w:r>
            <w:r w:rsidRPr="00DB40D6">
              <w:rPr>
                <w:bCs/>
              </w:rPr>
              <w:t xml:space="preserve">Социально-экономическое развитие России в начале </w:t>
            </w:r>
            <w:r w:rsidRPr="00DB40D6">
              <w:rPr>
                <w:bCs/>
              </w:rPr>
              <w:lastRenderedPageBreak/>
              <w:t>1990-х гг.».</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lastRenderedPageBreak/>
              <w:t>1</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07"/>
        </w:trPr>
        <w:tc>
          <w:tcPr>
            <w:tcW w:w="1000" w:type="pct"/>
            <w:vMerge w:val="restart"/>
            <w:tcBorders>
              <w:top w:val="single" w:sz="4" w:space="0" w:color="auto"/>
              <w:left w:val="single" w:sz="4" w:space="0" w:color="auto"/>
              <w:right w:val="single" w:sz="4" w:space="0" w:color="auto"/>
            </w:tcBorders>
            <w:hideMark/>
          </w:tcPr>
          <w:p w:rsidR="001A271E" w:rsidRDefault="001A271E" w:rsidP="0005085F">
            <w:pPr>
              <w:pStyle w:val="Default"/>
              <w:rPr>
                <w:b/>
              </w:rPr>
            </w:pPr>
            <w:r w:rsidRPr="00966D29">
              <w:rPr>
                <w:b/>
                <w:bCs/>
              </w:rPr>
              <w:lastRenderedPageBreak/>
              <w:t xml:space="preserve">Тема </w:t>
            </w:r>
            <w:r w:rsidRPr="005B2946">
              <w:rPr>
                <w:b/>
                <w:bCs/>
              </w:rPr>
              <w:t>3.3 Обновление федерального устройства России</w:t>
            </w:r>
            <w:r>
              <w:rPr>
                <w:b/>
                <w:bCs/>
              </w:rPr>
              <w:t>.</w:t>
            </w: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jc w:val="both"/>
              <w:rPr>
                <w:b/>
                <w:color w:val="000000"/>
              </w:rPr>
            </w:pPr>
            <w:r>
              <w:rPr>
                <w:b/>
              </w:rPr>
              <w:t>Содержание учебного материала</w:t>
            </w:r>
          </w:p>
        </w:tc>
        <w:tc>
          <w:tcPr>
            <w:tcW w:w="382" w:type="pct"/>
            <w:vMerge w:val="restar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579"/>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114" w:type="pct"/>
            <w:tcBorders>
              <w:top w:val="single" w:sz="4" w:space="0" w:color="auto"/>
              <w:left w:val="single" w:sz="4" w:space="0" w:color="auto"/>
              <w:bottom w:val="single" w:sz="4" w:space="0" w:color="auto"/>
              <w:right w:val="single" w:sz="4" w:space="0" w:color="auto"/>
            </w:tcBorders>
            <w:hideMark/>
          </w:tcPr>
          <w:p w:rsidR="001A271E" w:rsidRDefault="001A271E" w:rsidP="0005085F">
            <w:pPr>
              <w:jc w:val="center"/>
            </w:pPr>
            <w:r>
              <w:t>1</w:t>
            </w:r>
          </w:p>
        </w:tc>
        <w:tc>
          <w:tcPr>
            <w:tcW w:w="3142" w:type="pct"/>
            <w:tcBorders>
              <w:top w:val="single" w:sz="4" w:space="0" w:color="auto"/>
              <w:left w:val="single" w:sz="4" w:space="0" w:color="auto"/>
              <w:bottom w:val="single" w:sz="4" w:space="0" w:color="auto"/>
              <w:right w:val="single" w:sz="4" w:space="0" w:color="auto"/>
            </w:tcBorders>
            <w:hideMark/>
          </w:tcPr>
          <w:p w:rsidR="001A271E" w:rsidRDefault="001A271E" w:rsidP="0005085F">
            <w:pPr>
              <w:jc w:val="both"/>
            </w:pPr>
            <w:r w:rsidRPr="008A4088">
              <w:rPr>
                <w:color w:val="000000"/>
              </w:rPr>
              <w:t xml:space="preserve">Изучение «Договора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 его сущности  и  последствий для политического развития страны, рассмотрение позиции Татарстана и Чечни, оценки ведущих </w:t>
            </w:r>
            <w:r>
              <w:rPr>
                <w:color w:val="000000"/>
              </w:rPr>
              <w:t>е</w:t>
            </w:r>
            <w:r w:rsidRPr="008A4088">
              <w:rPr>
                <w:color w:val="000000"/>
              </w:rPr>
              <w:t>вропейских стран и США федерального устройства России</w:t>
            </w:r>
            <w:r>
              <w:rPr>
                <w:color w:val="000000"/>
              </w:rPr>
              <w:t>.</w:t>
            </w:r>
          </w:p>
        </w:tc>
        <w:tc>
          <w:tcPr>
            <w:tcW w:w="382"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tc>
        <w:tc>
          <w:tcPr>
            <w:tcW w:w="36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1</w:t>
            </w:r>
          </w:p>
        </w:tc>
      </w:tr>
      <w:tr w:rsidR="001A271E" w:rsidTr="0005085F">
        <w:trPr>
          <w:trHeight w:val="231"/>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pStyle w:val="Default"/>
              <w:rPr>
                <w:b/>
                <w:i/>
                <w:color w:val="auto"/>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i/>
              </w:rPr>
            </w:pPr>
            <w:r w:rsidRPr="005A2015">
              <w:rPr>
                <w:b/>
                <w:i/>
              </w:rPr>
              <w:t>(0)</w:t>
            </w:r>
          </w:p>
        </w:tc>
        <w:tc>
          <w:tcPr>
            <w:tcW w:w="362"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r>
      <w:tr w:rsidR="001A271E" w:rsidTr="0005085F">
        <w:trPr>
          <w:trHeight w:val="266"/>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EF4BC0" w:rsidRDefault="001A271E" w:rsidP="0005085F">
            <w:pPr>
              <w:pStyle w:val="Default"/>
              <w:rPr>
                <w:b/>
                <w:color w:val="auto"/>
              </w:rPr>
            </w:pPr>
            <w:r w:rsidRPr="00EF4BC0">
              <w:rPr>
                <w:b/>
                <w:bCs/>
              </w:rPr>
              <w:t>Практическое занятие №</w:t>
            </w:r>
            <w:r>
              <w:rPr>
                <w:b/>
                <w:bCs/>
              </w:rPr>
              <w:t>10</w:t>
            </w:r>
            <w:r w:rsidRPr="00EF4BC0">
              <w:rPr>
                <w:b/>
                <w:bCs/>
              </w:rPr>
              <w:t xml:space="preserve"> «</w:t>
            </w:r>
            <w:r w:rsidRPr="005B2946">
              <w:rPr>
                <w:b/>
                <w:bCs/>
              </w:rPr>
              <w:t>Обновление федерального устройства России</w:t>
            </w:r>
            <w:r w:rsidRPr="00EF4BC0">
              <w:rPr>
                <w:b/>
                <w:bCs/>
              </w:rPr>
              <w:t>».</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69"/>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rPr>
                <w:color w:val="auto"/>
                <w:lang w:val="en-US"/>
              </w:rPr>
            </w:pPr>
            <w:r>
              <w:rPr>
                <w:color w:val="auto"/>
              </w:rPr>
              <w:t>Контрольные работы</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69"/>
        </w:trPr>
        <w:tc>
          <w:tcPr>
            <w:tcW w:w="1000" w:type="pct"/>
            <w:vMerge/>
            <w:tcBorders>
              <w:left w:val="single" w:sz="4" w:space="0" w:color="auto"/>
              <w:bottom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EF4BC0" w:rsidRDefault="001A271E" w:rsidP="0005085F">
            <w:pPr>
              <w:jc w:val="both"/>
              <w:rPr>
                <w:b/>
              </w:rPr>
            </w:pPr>
            <w:r w:rsidRPr="00EF4BC0">
              <w:rPr>
                <w:b/>
              </w:rPr>
              <w:t xml:space="preserve">Самостоятельная работа обучающихся </w:t>
            </w:r>
          </w:p>
          <w:p w:rsidR="001A271E" w:rsidRDefault="001A271E" w:rsidP="0005085F">
            <w:pPr>
              <w:pStyle w:val="Default"/>
              <w:rPr>
                <w:color w:val="auto"/>
              </w:rPr>
            </w:pPr>
            <w:r w:rsidRPr="00EF4BC0">
              <w:rPr>
                <w:color w:val="auto"/>
              </w:rPr>
              <w:t>Составление тезисов по теме:</w:t>
            </w:r>
            <w:r w:rsidRPr="00EF4BC0">
              <w:rPr>
                <w:b/>
              </w:rPr>
              <w:t xml:space="preserve"> </w:t>
            </w:r>
            <w:r w:rsidRPr="00EF4BC0">
              <w:t>«</w:t>
            </w:r>
            <w:r w:rsidRPr="00DB40D6">
              <w:rPr>
                <w:bCs/>
              </w:rPr>
              <w:t>Обновление федерального устройства России</w:t>
            </w:r>
            <w:r w:rsidRPr="00966D29">
              <w:t>».</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1</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64"/>
        </w:trPr>
        <w:tc>
          <w:tcPr>
            <w:tcW w:w="1000" w:type="pct"/>
            <w:vMerge w:val="restart"/>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rPr>
                <w:b/>
              </w:rPr>
            </w:pPr>
            <w:r w:rsidRPr="00966D29">
              <w:rPr>
                <w:b/>
              </w:rPr>
              <w:t xml:space="preserve">Тема </w:t>
            </w:r>
            <w:r w:rsidRPr="00CF2C7C">
              <w:rPr>
                <w:b/>
                <w:bCs/>
              </w:rPr>
              <w:t>3.4 Международные отношения в начале 1990-х гг.</w:t>
            </w: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shd w:val="clear" w:color="auto" w:fill="FFFFFF"/>
              <w:spacing w:line="264" w:lineRule="exact"/>
              <w:rPr>
                <w:b/>
              </w:rPr>
            </w:pPr>
            <w:r>
              <w:rPr>
                <w:b/>
              </w:rPr>
              <w:t>Содержание учебного материала</w:t>
            </w:r>
          </w:p>
        </w:tc>
        <w:tc>
          <w:tcPr>
            <w:tcW w:w="382" w:type="pct"/>
            <w:vMerge w:val="restar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highlight w:val="cyan"/>
              </w:rP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794"/>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color w:val="000000"/>
              </w:rPr>
            </w:pPr>
          </w:p>
        </w:tc>
        <w:tc>
          <w:tcPr>
            <w:tcW w:w="114" w:type="pct"/>
            <w:vMerge w:val="restart"/>
            <w:tcBorders>
              <w:top w:val="single" w:sz="4" w:space="0" w:color="auto"/>
              <w:left w:val="single" w:sz="4" w:space="0" w:color="auto"/>
              <w:right w:val="single" w:sz="4" w:space="0" w:color="auto"/>
            </w:tcBorders>
            <w:vAlign w:val="center"/>
            <w:hideMark/>
          </w:tcPr>
          <w:p w:rsidR="001A271E" w:rsidRDefault="001A271E" w:rsidP="0005085F">
            <w:pPr>
              <w:ind w:left="-87"/>
              <w:jc w:val="center"/>
            </w:pPr>
            <w:r>
              <w:t>1</w:t>
            </w:r>
          </w:p>
        </w:tc>
        <w:tc>
          <w:tcPr>
            <w:tcW w:w="3142" w:type="pct"/>
            <w:vMerge w:val="restart"/>
            <w:tcBorders>
              <w:top w:val="single" w:sz="4" w:space="0" w:color="auto"/>
              <w:left w:val="single" w:sz="4" w:space="0" w:color="auto"/>
              <w:right w:val="single" w:sz="4" w:space="0" w:color="auto"/>
            </w:tcBorders>
            <w:hideMark/>
          </w:tcPr>
          <w:p w:rsidR="001A271E" w:rsidRDefault="001A271E" w:rsidP="0005085F">
            <w:pPr>
              <w:pStyle w:val="Default"/>
              <w:ind w:firstLine="20"/>
              <w:jc w:val="both"/>
            </w:pPr>
            <w:r w:rsidRPr="008A4088">
              <w:t>Изучение направлений внешней политики России этого периода, приоритетов внешней политики российского руководства</w:t>
            </w:r>
            <w:r>
              <w:t>.</w:t>
            </w:r>
            <w:r w:rsidRPr="008A4088">
              <w:t xml:space="preserve"> Потеря контроля России над традиционными зонами влияния. Россия и страны ближнего зарубежья, Рассмотрение причин, развития событий  Балканского кризиса конца ХХ века, участия стран Европы и США в нём</w:t>
            </w:r>
            <w:r>
              <w:t>.</w:t>
            </w:r>
            <w:r w:rsidRPr="008A4088">
              <w:t xml:space="preserve"> Оценивание внешнеполитических инициатив России в области ядерных вооружений. Россия и проблема расширения НАТО на Восток. Характеристика влияния Маастрихтского договора на судьбу Европы. Анализ развития стран Азиатского региона</w:t>
            </w:r>
            <w:r>
              <w:t>.</w:t>
            </w:r>
          </w:p>
        </w:tc>
        <w:tc>
          <w:tcPr>
            <w:tcW w:w="382"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highlight w:val="cyan"/>
              </w:rPr>
            </w:pPr>
          </w:p>
        </w:tc>
        <w:tc>
          <w:tcPr>
            <w:tcW w:w="36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r>
      <w:tr w:rsidR="001A271E" w:rsidTr="0005085F">
        <w:trPr>
          <w:trHeight w:val="276"/>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color w:val="000000"/>
              </w:rPr>
            </w:pPr>
          </w:p>
        </w:tc>
        <w:tc>
          <w:tcPr>
            <w:tcW w:w="114" w:type="pct"/>
            <w:vMerge/>
            <w:tcBorders>
              <w:left w:val="single" w:sz="4" w:space="0" w:color="auto"/>
              <w:bottom w:val="single" w:sz="4" w:space="0" w:color="auto"/>
              <w:right w:val="single" w:sz="4" w:space="0" w:color="auto"/>
            </w:tcBorders>
            <w:vAlign w:val="center"/>
            <w:hideMark/>
          </w:tcPr>
          <w:p w:rsidR="001A271E" w:rsidRDefault="001A271E" w:rsidP="0005085F"/>
        </w:tc>
        <w:tc>
          <w:tcPr>
            <w:tcW w:w="3142" w:type="pct"/>
            <w:vMerge/>
            <w:tcBorders>
              <w:left w:val="single" w:sz="4" w:space="0" w:color="auto"/>
              <w:bottom w:val="single" w:sz="4" w:space="0" w:color="auto"/>
              <w:right w:val="single" w:sz="4" w:space="0" w:color="auto"/>
            </w:tcBorders>
            <w:vAlign w:val="center"/>
            <w:hideMark/>
          </w:tcPr>
          <w:p w:rsidR="001A271E" w:rsidRDefault="001A271E" w:rsidP="0005085F">
            <w:pPr>
              <w:rPr>
                <w:color w:val="000000"/>
              </w:rPr>
            </w:pPr>
          </w:p>
        </w:tc>
        <w:tc>
          <w:tcPr>
            <w:tcW w:w="382"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highlight w:val="cyan"/>
              </w:rPr>
            </w:pPr>
          </w:p>
        </w:tc>
        <w:tc>
          <w:tcPr>
            <w:tcW w:w="362"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r>
      <w:tr w:rsidR="001A271E" w:rsidTr="0005085F">
        <w:trPr>
          <w:trHeight w:val="273"/>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pStyle w:val="Default"/>
              <w:rPr>
                <w:b/>
                <w:i/>
                <w:color w:val="auto"/>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i/>
              </w:rPr>
            </w:pPr>
            <w:r w:rsidRPr="005A2015">
              <w:rPr>
                <w:b/>
                <w:i/>
              </w:rPr>
              <w:t>(0)</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73"/>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370F9D" w:rsidRDefault="001A271E" w:rsidP="0005085F">
            <w:pPr>
              <w:pStyle w:val="Default"/>
              <w:rPr>
                <w:b/>
                <w:color w:val="auto"/>
              </w:rPr>
            </w:pPr>
            <w:r w:rsidRPr="00370F9D">
              <w:rPr>
                <w:b/>
                <w:bCs/>
              </w:rPr>
              <w:t>Практическое занятие №1</w:t>
            </w:r>
            <w:r>
              <w:rPr>
                <w:b/>
                <w:bCs/>
              </w:rPr>
              <w:t>1</w:t>
            </w:r>
            <w:r w:rsidRPr="00370F9D">
              <w:rPr>
                <w:b/>
                <w:bCs/>
              </w:rPr>
              <w:t xml:space="preserve"> «</w:t>
            </w:r>
            <w:r w:rsidRPr="00CF2C7C">
              <w:rPr>
                <w:b/>
                <w:bCs/>
              </w:rPr>
              <w:t>Международные отношения в начале 1990-х гг.</w:t>
            </w:r>
            <w:r w:rsidRPr="00370F9D">
              <w:rPr>
                <w:b/>
                <w:bCs/>
              </w:rPr>
              <w:t>».</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73"/>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rPr>
                <w:color w:val="auto"/>
              </w:rPr>
            </w:pPr>
            <w:r>
              <w:rPr>
                <w:color w:val="auto"/>
              </w:rPr>
              <w:t>Контрольные работы</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hRule="exact" w:val="340"/>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FD23DC" w:rsidRDefault="001A271E" w:rsidP="0005085F">
            <w:pPr>
              <w:jc w:val="both"/>
            </w:pPr>
            <w:r w:rsidRPr="00FD23DC">
              <w:t xml:space="preserve">Самостоятельная работа обучающихся </w:t>
            </w:r>
          </w:p>
          <w:p w:rsidR="001A271E" w:rsidRDefault="001A271E" w:rsidP="0005085F">
            <w:pPr>
              <w:jc w:val="both"/>
            </w:pP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highlight w:val="magenta"/>
              </w:rP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83"/>
        </w:trPr>
        <w:tc>
          <w:tcPr>
            <w:tcW w:w="4256" w:type="pct"/>
            <w:gridSpan w:val="3"/>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rPr>
                <w:b/>
                <w:bCs/>
              </w:rPr>
              <w:t xml:space="preserve">Раздел 4. </w:t>
            </w:r>
            <w:r w:rsidRPr="00707351">
              <w:rPr>
                <w:b/>
                <w:bCs/>
              </w:rPr>
              <w:t xml:space="preserve">Российская Федерация </w:t>
            </w:r>
            <w:r>
              <w:rPr>
                <w:b/>
                <w:bCs/>
              </w:rPr>
              <w:t xml:space="preserve">в </w:t>
            </w:r>
            <w:r w:rsidRPr="00707351">
              <w:rPr>
                <w:b/>
                <w:bCs/>
              </w:rPr>
              <w:t>1994—1999</w:t>
            </w:r>
            <w:r>
              <w:rPr>
                <w:b/>
                <w:bCs/>
              </w:rPr>
              <w:t xml:space="preserve"> гг.</w:t>
            </w:r>
          </w:p>
        </w:tc>
        <w:tc>
          <w:tcPr>
            <w:tcW w:w="382" w:type="pct"/>
            <w:tcBorders>
              <w:top w:val="single" w:sz="4" w:space="0" w:color="auto"/>
              <w:left w:val="single" w:sz="4" w:space="0" w:color="auto"/>
              <w:bottom w:val="single" w:sz="4" w:space="0" w:color="auto"/>
              <w:right w:val="single" w:sz="4" w:space="0" w:color="auto"/>
            </w:tcBorders>
          </w:tcPr>
          <w:p w:rsidR="001A271E" w:rsidRPr="00F13649"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b/>
              </w:rPr>
              <w:t>9</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83"/>
        </w:trPr>
        <w:tc>
          <w:tcPr>
            <w:tcW w:w="1000" w:type="pct"/>
            <w:vMerge w:val="restart"/>
            <w:tcBorders>
              <w:top w:val="single" w:sz="4" w:space="0" w:color="auto"/>
              <w:left w:val="single" w:sz="4" w:space="0" w:color="auto"/>
              <w:right w:val="single" w:sz="4" w:space="0" w:color="auto"/>
            </w:tcBorders>
            <w:hideMark/>
          </w:tcPr>
          <w:p w:rsidR="001A271E" w:rsidRPr="00CF2C7C" w:rsidRDefault="001A271E" w:rsidP="0005085F">
            <w:pPr>
              <w:pStyle w:val="Default"/>
              <w:rPr>
                <w:b/>
              </w:rPr>
            </w:pPr>
            <w:r w:rsidRPr="00CF2C7C">
              <w:rPr>
                <w:b/>
              </w:rPr>
              <w:t xml:space="preserve">Тема </w:t>
            </w:r>
            <w:r w:rsidRPr="00CF2C7C">
              <w:rPr>
                <w:b/>
                <w:bCs/>
              </w:rPr>
              <w:t xml:space="preserve">4.1 </w:t>
            </w:r>
            <w:r w:rsidRPr="00CF2C7C">
              <w:rPr>
                <w:b/>
              </w:rPr>
              <w:t xml:space="preserve">Экономическое развитие Российской Федерации в </w:t>
            </w:r>
            <w:r w:rsidRPr="00CF2C7C">
              <w:rPr>
                <w:b/>
                <w:bCs/>
              </w:rPr>
              <w:t>1994—1999 гг.</w:t>
            </w:r>
          </w:p>
        </w:tc>
        <w:tc>
          <w:tcPr>
            <w:tcW w:w="3256" w:type="pct"/>
            <w:gridSpan w:val="2"/>
            <w:tcBorders>
              <w:top w:val="single" w:sz="4" w:space="0" w:color="auto"/>
              <w:left w:val="single" w:sz="4" w:space="0" w:color="auto"/>
              <w:bottom w:val="single" w:sz="4" w:space="0" w:color="auto"/>
              <w:right w:val="single" w:sz="4" w:space="0" w:color="auto"/>
            </w:tcBorders>
          </w:tcPr>
          <w:p w:rsidR="001A271E" w:rsidRPr="00370F9D"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Pr>
                <w:b/>
              </w:rPr>
              <w:t>Содержание учебного материала</w:t>
            </w:r>
          </w:p>
        </w:tc>
        <w:tc>
          <w:tcPr>
            <w:tcW w:w="382" w:type="pct"/>
            <w:vMerge w:val="restar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907"/>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114" w:type="pct"/>
            <w:vMerge w:val="restart"/>
            <w:tcBorders>
              <w:top w:val="single" w:sz="4" w:space="0" w:color="auto"/>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1</w:t>
            </w:r>
          </w:p>
        </w:tc>
        <w:tc>
          <w:tcPr>
            <w:tcW w:w="3142" w:type="pct"/>
            <w:vMerge w:val="restart"/>
            <w:tcBorders>
              <w:top w:val="single" w:sz="4" w:space="0" w:color="auto"/>
              <w:left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A4088">
              <w:t>Рассмотрение процесса приватизации, формирование олигархического капитализма в России, кризисных ситуаций в экономике 1993-1995 г</w:t>
            </w:r>
            <w:r>
              <w:t>г.</w:t>
            </w:r>
            <w:r w:rsidRPr="008A4088">
              <w:t>, развития основных отраслей экономики страны, анализ внешнего долга России на период 1993-1995</w:t>
            </w:r>
            <w:r>
              <w:t xml:space="preserve"> гг.</w:t>
            </w:r>
            <w:r w:rsidRPr="008A4088">
              <w:t>, характеристика  этапа либеральных социально-экономических реформ 1997-1999</w:t>
            </w:r>
            <w:r>
              <w:t xml:space="preserve"> гг.</w:t>
            </w:r>
            <w:r w:rsidRPr="008A4088">
              <w:t>, реформирование сельского хозяйства. Экономической ситуации августа 1998</w:t>
            </w:r>
            <w:r>
              <w:t xml:space="preserve"> </w:t>
            </w:r>
            <w:r w:rsidRPr="008A4088">
              <w:t>г</w:t>
            </w:r>
            <w:r>
              <w:t>.</w:t>
            </w:r>
            <w:r w:rsidRPr="008A4088">
              <w:t xml:space="preserve"> </w:t>
            </w:r>
            <w:r>
              <w:t>М</w:t>
            </w:r>
            <w:r w:rsidRPr="008A4088">
              <w:t>еждународно</w:t>
            </w:r>
            <w:r>
              <w:t>е</w:t>
            </w:r>
            <w:r w:rsidRPr="008A4088">
              <w:t xml:space="preserve"> экономическо</w:t>
            </w:r>
            <w:r>
              <w:t>е</w:t>
            </w:r>
            <w:r w:rsidRPr="008A4088">
              <w:t xml:space="preserve"> сотрудничеств</w:t>
            </w:r>
            <w:r>
              <w:t>о</w:t>
            </w:r>
            <w:r w:rsidRPr="008A4088">
              <w:t xml:space="preserve"> России</w:t>
            </w:r>
            <w:r>
              <w:t>.</w:t>
            </w:r>
          </w:p>
        </w:tc>
        <w:tc>
          <w:tcPr>
            <w:tcW w:w="382" w:type="pct"/>
            <w:vMerge/>
            <w:tcBorders>
              <w:left w:val="single" w:sz="4" w:space="0" w:color="auto"/>
              <w:right w:val="single" w:sz="4" w:space="0" w:color="auto"/>
            </w:tcBorders>
            <w:vAlign w:val="center"/>
            <w:hideMark/>
          </w:tcPr>
          <w:p w:rsidR="001A271E" w:rsidRDefault="001A271E" w:rsidP="0005085F"/>
        </w:tc>
        <w:tc>
          <w:tcPr>
            <w:tcW w:w="362" w:type="pct"/>
            <w:tcBorders>
              <w:top w:val="single" w:sz="4" w:space="0" w:color="auto"/>
              <w:left w:val="single" w:sz="4" w:space="0" w:color="auto"/>
              <w:bottom w:val="single" w:sz="8"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r>
      <w:tr w:rsidR="001A271E" w:rsidTr="0005085F">
        <w:trPr>
          <w:trHeight w:val="276"/>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114"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tc>
        <w:tc>
          <w:tcPr>
            <w:tcW w:w="3142" w:type="pct"/>
            <w:vMerge/>
            <w:tcBorders>
              <w:left w:val="single" w:sz="4" w:space="0" w:color="auto"/>
              <w:right w:val="single" w:sz="4" w:space="0" w:color="auto"/>
            </w:tcBorders>
            <w:vAlign w:val="center"/>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tc>
        <w:tc>
          <w:tcPr>
            <w:tcW w:w="382" w:type="pct"/>
            <w:vMerge/>
            <w:tcBorders>
              <w:left w:val="single" w:sz="4" w:space="0" w:color="auto"/>
              <w:bottom w:val="single" w:sz="4" w:space="0" w:color="auto"/>
              <w:right w:val="single" w:sz="4" w:space="0" w:color="auto"/>
            </w:tcBorders>
            <w:vAlign w:val="center"/>
            <w:hideMark/>
          </w:tcPr>
          <w:p w:rsidR="001A271E" w:rsidRDefault="001A271E" w:rsidP="0005085F"/>
        </w:tc>
        <w:tc>
          <w:tcPr>
            <w:tcW w:w="362" w:type="pct"/>
            <w:vMerge w:val="restart"/>
            <w:tcBorders>
              <w:top w:val="single" w:sz="8" w:space="0" w:color="auto"/>
              <w:left w:val="single" w:sz="4" w:space="0" w:color="auto"/>
              <w:bottom w:val="single" w:sz="4" w:space="0" w:color="auto"/>
              <w:right w:val="single" w:sz="4" w:space="0" w:color="auto"/>
            </w:tcBorders>
            <w:shd w:val="clear" w:color="auto" w:fill="BFBFBF" w:themeFill="background1" w:themeFillShade="BF"/>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highlight w:val="lightGray"/>
              </w:rPr>
            </w:pPr>
          </w:p>
        </w:tc>
      </w:tr>
      <w:tr w:rsidR="001A271E" w:rsidTr="0005085F">
        <w:trPr>
          <w:trHeight w:val="275"/>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pStyle w:val="Default"/>
              <w:rPr>
                <w:b/>
                <w:i/>
                <w:color w:val="auto"/>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i/>
              </w:rPr>
            </w:pPr>
            <w:r w:rsidRPr="005A2015">
              <w:rPr>
                <w:b/>
                <w:i/>
              </w:rPr>
              <w:t>(0)</w:t>
            </w:r>
          </w:p>
        </w:tc>
        <w:tc>
          <w:tcPr>
            <w:tcW w:w="362" w:type="pct"/>
            <w:vMerge/>
            <w:tcBorders>
              <w:top w:val="single" w:sz="8"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pPr>
              <w:rPr>
                <w:highlight w:val="lightGray"/>
              </w:rPr>
            </w:pPr>
          </w:p>
        </w:tc>
      </w:tr>
      <w:tr w:rsidR="001A271E" w:rsidTr="0005085F">
        <w:trPr>
          <w:trHeight w:val="275"/>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370F9D" w:rsidRDefault="001A271E" w:rsidP="0005085F">
            <w:pPr>
              <w:pStyle w:val="Default"/>
              <w:rPr>
                <w:b/>
                <w:color w:val="auto"/>
              </w:rPr>
            </w:pPr>
            <w:r w:rsidRPr="00370F9D">
              <w:rPr>
                <w:b/>
                <w:bCs/>
              </w:rPr>
              <w:t>Практическое занятие №1</w:t>
            </w:r>
            <w:r>
              <w:rPr>
                <w:b/>
                <w:bCs/>
              </w:rPr>
              <w:t>2</w:t>
            </w:r>
            <w:r w:rsidRPr="00370F9D">
              <w:rPr>
                <w:b/>
                <w:bCs/>
              </w:rPr>
              <w:t xml:space="preserve"> «</w:t>
            </w:r>
            <w:r w:rsidRPr="00CF2C7C">
              <w:rPr>
                <w:b/>
              </w:rPr>
              <w:t xml:space="preserve">Экономическое развитие Российской Федерации в </w:t>
            </w:r>
            <w:r w:rsidRPr="00CF2C7C">
              <w:rPr>
                <w:b/>
                <w:bCs/>
              </w:rPr>
              <w:t>1994</w:t>
            </w:r>
            <w:r>
              <w:rPr>
                <w:b/>
                <w:bCs/>
              </w:rPr>
              <w:t xml:space="preserve"> </w:t>
            </w:r>
            <w:r w:rsidRPr="00CF2C7C">
              <w:rPr>
                <w:b/>
                <w:bCs/>
              </w:rPr>
              <w:t>—1999 гг.</w:t>
            </w:r>
            <w:r w:rsidRPr="00370F9D">
              <w:rPr>
                <w:b/>
                <w:bCs/>
              </w:rPr>
              <w:t>».</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c>
          <w:tcPr>
            <w:tcW w:w="362" w:type="pct"/>
            <w:vMerge/>
            <w:tcBorders>
              <w:top w:val="single" w:sz="8"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pPr>
              <w:rPr>
                <w:highlight w:val="lightGray"/>
              </w:rPr>
            </w:pPr>
          </w:p>
        </w:tc>
      </w:tr>
      <w:tr w:rsidR="001A271E" w:rsidTr="0005085F">
        <w:trPr>
          <w:trHeight w:val="572"/>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right w:val="single" w:sz="4" w:space="0" w:color="auto"/>
            </w:tcBorders>
            <w:hideMark/>
          </w:tcPr>
          <w:p w:rsidR="001A271E" w:rsidRDefault="001A271E" w:rsidP="0005085F">
            <w:pPr>
              <w:jc w:val="both"/>
              <w:rPr>
                <w:b/>
              </w:rPr>
            </w:pPr>
            <w:r>
              <w:rPr>
                <w:b/>
              </w:rPr>
              <w:t xml:space="preserve">Самостоятельная работа обучающихся </w:t>
            </w:r>
          </w:p>
          <w:p w:rsidR="001A271E" w:rsidRPr="00DF7A6D" w:rsidRDefault="001A271E" w:rsidP="0005085F">
            <w:pPr>
              <w:pStyle w:val="Default"/>
              <w:rPr>
                <w:color w:val="auto"/>
              </w:rPr>
            </w:pPr>
            <w:r>
              <w:rPr>
                <w:color w:val="auto"/>
              </w:rPr>
              <w:t>Составление тематических вопросов по теме:</w:t>
            </w:r>
            <w:r w:rsidRPr="00730C17">
              <w:t xml:space="preserve"> </w:t>
            </w:r>
            <w:r>
              <w:t>«</w:t>
            </w:r>
            <w:r w:rsidRPr="00DB40D6">
              <w:t xml:space="preserve">Экономическое развитие Российской Федерации в </w:t>
            </w:r>
            <w:r w:rsidRPr="00DB40D6">
              <w:rPr>
                <w:bCs/>
              </w:rPr>
              <w:t>1994—1999 гг.</w:t>
            </w:r>
            <w:r w:rsidRPr="00DB40D6">
              <w:t>».</w:t>
            </w:r>
          </w:p>
        </w:tc>
        <w:tc>
          <w:tcPr>
            <w:tcW w:w="382" w:type="pct"/>
            <w:tcBorders>
              <w:top w:val="single" w:sz="4" w:space="0" w:color="auto"/>
              <w:left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1</w:t>
            </w:r>
          </w:p>
        </w:tc>
        <w:tc>
          <w:tcPr>
            <w:tcW w:w="362" w:type="pct"/>
            <w:vMerge/>
            <w:tcBorders>
              <w:top w:val="single" w:sz="8"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pPr>
              <w:rPr>
                <w:highlight w:val="lightGray"/>
              </w:rPr>
            </w:pPr>
          </w:p>
        </w:tc>
      </w:tr>
      <w:tr w:rsidR="001A271E" w:rsidTr="0005085F">
        <w:trPr>
          <w:trHeight w:val="69"/>
        </w:trPr>
        <w:tc>
          <w:tcPr>
            <w:tcW w:w="1000" w:type="pct"/>
            <w:vMerge w:val="restart"/>
            <w:tcBorders>
              <w:top w:val="single" w:sz="4" w:space="0" w:color="auto"/>
              <w:left w:val="single" w:sz="4" w:space="0" w:color="auto"/>
              <w:right w:val="single" w:sz="4" w:space="0" w:color="auto"/>
            </w:tcBorders>
            <w:hideMark/>
          </w:tcPr>
          <w:p w:rsidR="001A271E" w:rsidRPr="00CF2C7C" w:rsidRDefault="001A271E" w:rsidP="0005085F">
            <w:pPr>
              <w:pStyle w:val="Default"/>
              <w:rPr>
                <w:b/>
              </w:rPr>
            </w:pPr>
            <w:r w:rsidRPr="00966D29">
              <w:rPr>
                <w:b/>
                <w:bCs/>
              </w:rPr>
              <w:t xml:space="preserve">Тема </w:t>
            </w:r>
            <w:r w:rsidRPr="00CF2C7C">
              <w:rPr>
                <w:b/>
                <w:bCs/>
              </w:rPr>
              <w:t>4.2 Внутриполитическая ситуация в России в 1994—1999 гг.</w:t>
            </w:r>
          </w:p>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jc w:val="both"/>
              <w:rPr>
                <w:b/>
              </w:rPr>
            </w:pPr>
            <w:r>
              <w:rPr>
                <w:b/>
              </w:rPr>
              <w:t xml:space="preserve"> Содержание учебного материала</w:t>
            </w:r>
          </w:p>
        </w:tc>
        <w:tc>
          <w:tcPr>
            <w:tcW w:w="382" w:type="pct"/>
            <w:vMerge w:val="restar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highlight w:val="cyan"/>
              </w:rPr>
            </w:pPr>
            <w:r>
              <w:t>-</w:t>
            </w:r>
          </w:p>
        </w:tc>
        <w:tc>
          <w:tcPr>
            <w:tcW w:w="362" w:type="pct"/>
            <w:vMerge/>
            <w:tcBorders>
              <w:top w:val="single" w:sz="8"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pPr>
              <w:rPr>
                <w:highlight w:val="lightGray"/>
              </w:rPr>
            </w:pPr>
          </w:p>
        </w:tc>
      </w:tr>
      <w:tr w:rsidR="001A271E" w:rsidTr="0005085F">
        <w:trPr>
          <w:trHeight w:val="850"/>
        </w:trPr>
        <w:tc>
          <w:tcPr>
            <w:tcW w:w="1000" w:type="pct"/>
            <w:vMerge/>
            <w:tcBorders>
              <w:left w:val="single" w:sz="4" w:space="0" w:color="auto"/>
              <w:right w:val="single" w:sz="4" w:space="0" w:color="auto"/>
            </w:tcBorders>
            <w:vAlign w:val="center"/>
            <w:hideMark/>
          </w:tcPr>
          <w:p w:rsidR="001A271E" w:rsidRDefault="001A271E" w:rsidP="0005085F">
            <w:pPr>
              <w:rPr>
                <w:b/>
              </w:rPr>
            </w:pPr>
          </w:p>
        </w:tc>
        <w:tc>
          <w:tcPr>
            <w:tcW w:w="114" w:type="pct"/>
            <w:vMerge w:val="restart"/>
            <w:tcBorders>
              <w:top w:val="single" w:sz="4" w:space="0" w:color="auto"/>
              <w:left w:val="single" w:sz="4" w:space="0" w:color="auto"/>
              <w:right w:val="single" w:sz="4" w:space="0" w:color="auto"/>
            </w:tcBorders>
            <w:vAlign w:val="center"/>
          </w:tcPr>
          <w:p w:rsidR="001A271E" w:rsidRDefault="001A271E" w:rsidP="0005085F">
            <w:pPr>
              <w:pStyle w:val="Default"/>
              <w:jc w:val="center"/>
            </w:pPr>
            <w:r>
              <w:t>1</w:t>
            </w:r>
          </w:p>
          <w:p w:rsidR="001A271E" w:rsidRDefault="001A271E" w:rsidP="0005085F">
            <w:pPr>
              <w:pStyle w:val="Default"/>
              <w:jc w:val="center"/>
            </w:pPr>
          </w:p>
        </w:tc>
        <w:tc>
          <w:tcPr>
            <w:tcW w:w="3142" w:type="pct"/>
            <w:vMerge w:val="restart"/>
            <w:tcBorders>
              <w:top w:val="single" w:sz="4" w:space="0" w:color="auto"/>
              <w:left w:val="single" w:sz="4" w:space="0" w:color="auto"/>
              <w:right w:val="single" w:sz="4" w:space="0" w:color="auto"/>
            </w:tcBorders>
            <w:hideMark/>
          </w:tcPr>
          <w:p w:rsidR="001A271E" w:rsidRDefault="001A271E" w:rsidP="0005085F">
            <w:pPr>
              <w:pStyle w:val="Default"/>
              <w:jc w:val="both"/>
            </w:pPr>
            <w:r w:rsidRPr="008A4088">
              <w:t>Анализ результатов парламентских выборов 1993</w:t>
            </w:r>
            <w:r>
              <w:t xml:space="preserve"> г.</w:t>
            </w:r>
            <w:r w:rsidRPr="008A4088">
              <w:t xml:space="preserve">, 1995 </w:t>
            </w:r>
            <w:r>
              <w:t>г.</w:t>
            </w:r>
            <w:r w:rsidRPr="008A4088">
              <w:t xml:space="preserve">, рассмотрение многопартийности в России </w:t>
            </w:r>
            <w:r>
              <w:t>19</w:t>
            </w:r>
            <w:r w:rsidRPr="008A4088">
              <w:t>90-х г</w:t>
            </w:r>
            <w:r>
              <w:t>г.</w:t>
            </w:r>
            <w:r w:rsidRPr="008A4088">
              <w:t>, результатов президентских выборов 1996</w:t>
            </w:r>
            <w:r>
              <w:t xml:space="preserve"> г.</w:t>
            </w:r>
            <w:r w:rsidRPr="008A4088">
              <w:t>, деятельности правительств РФ и их состава 1996-1999</w:t>
            </w:r>
            <w:r>
              <w:t xml:space="preserve"> гг.  </w:t>
            </w:r>
            <w:r w:rsidRPr="008A4088">
              <w:t>Рассмотрение причин, развития событий и последствий первой чеченской войны. Межвоенн</w:t>
            </w:r>
            <w:r>
              <w:t>ый</w:t>
            </w:r>
            <w:r w:rsidRPr="008A4088">
              <w:t xml:space="preserve"> период</w:t>
            </w:r>
            <w:r>
              <w:t xml:space="preserve"> </w:t>
            </w:r>
            <w:r w:rsidRPr="008A4088">
              <w:t>1996-1998</w:t>
            </w:r>
            <w:r>
              <w:t xml:space="preserve"> гг.</w:t>
            </w:r>
          </w:p>
        </w:tc>
        <w:tc>
          <w:tcPr>
            <w:tcW w:w="382"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highlight w:val="cyan"/>
              </w:rPr>
            </w:pPr>
          </w:p>
        </w:tc>
        <w:tc>
          <w:tcPr>
            <w:tcW w:w="36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r>
      <w:tr w:rsidR="001A271E" w:rsidTr="0005085F">
        <w:trPr>
          <w:trHeight w:val="276"/>
        </w:trPr>
        <w:tc>
          <w:tcPr>
            <w:tcW w:w="1000" w:type="pct"/>
            <w:vMerge/>
            <w:tcBorders>
              <w:left w:val="single" w:sz="4" w:space="0" w:color="auto"/>
              <w:right w:val="single" w:sz="4" w:space="0" w:color="auto"/>
            </w:tcBorders>
            <w:vAlign w:val="center"/>
            <w:hideMark/>
          </w:tcPr>
          <w:p w:rsidR="001A271E" w:rsidRDefault="001A271E" w:rsidP="0005085F">
            <w:pPr>
              <w:rPr>
                <w:b/>
              </w:rPr>
            </w:pPr>
          </w:p>
        </w:tc>
        <w:tc>
          <w:tcPr>
            <w:tcW w:w="114"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tc>
        <w:tc>
          <w:tcPr>
            <w:tcW w:w="3142" w:type="pct"/>
            <w:vMerge/>
            <w:tcBorders>
              <w:left w:val="single" w:sz="4" w:space="0" w:color="auto"/>
              <w:right w:val="single" w:sz="4" w:space="0" w:color="auto"/>
            </w:tcBorders>
            <w:vAlign w:val="center"/>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tc>
        <w:tc>
          <w:tcPr>
            <w:tcW w:w="382"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highlight w:val="cyan"/>
              </w:rPr>
            </w:pPr>
          </w:p>
        </w:tc>
        <w:tc>
          <w:tcPr>
            <w:tcW w:w="362"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r>
      <w:tr w:rsidR="001A271E" w:rsidTr="0005085F">
        <w:trPr>
          <w:trHeight w:val="270"/>
        </w:trPr>
        <w:tc>
          <w:tcPr>
            <w:tcW w:w="1000" w:type="pct"/>
            <w:vMerge/>
            <w:tcBorders>
              <w:left w:val="single" w:sz="4" w:space="0" w:color="auto"/>
              <w:right w:val="single" w:sz="4" w:space="0" w:color="auto"/>
            </w:tcBorders>
            <w:vAlign w:val="center"/>
            <w:hideMark/>
          </w:tcPr>
          <w:p w:rsidR="001A271E" w:rsidRDefault="001A271E" w:rsidP="0005085F">
            <w:pPr>
              <w:rPr>
                <w:b/>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pStyle w:val="Default"/>
              <w:rPr>
                <w:b/>
                <w:i/>
                <w:color w:val="auto"/>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i/>
              </w:rPr>
            </w:pPr>
            <w:r w:rsidRPr="005A2015">
              <w:rPr>
                <w:b/>
                <w:i/>
              </w:rPr>
              <w:t>(0)</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70"/>
        </w:trPr>
        <w:tc>
          <w:tcPr>
            <w:tcW w:w="1000" w:type="pct"/>
            <w:vMerge/>
            <w:tcBorders>
              <w:left w:val="single" w:sz="4" w:space="0" w:color="auto"/>
              <w:right w:val="single" w:sz="4" w:space="0" w:color="auto"/>
            </w:tcBorders>
            <w:vAlign w:val="center"/>
            <w:hideMark/>
          </w:tcPr>
          <w:p w:rsidR="001A271E" w:rsidRDefault="001A271E" w:rsidP="0005085F">
            <w:pPr>
              <w:rPr>
                <w:b/>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370F9D" w:rsidRDefault="001A271E" w:rsidP="0005085F">
            <w:pPr>
              <w:pStyle w:val="Default"/>
              <w:ind w:left="-122"/>
              <w:rPr>
                <w:b/>
                <w:color w:val="auto"/>
              </w:rPr>
            </w:pPr>
            <w:r w:rsidRPr="00370F9D">
              <w:rPr>
                <w:b/>
                <w:bCs/>
              </w:rPr>
              <w:t>Практическое занятие №1</w:t>
            </w:r>
            <w:r>
              <w:rPr>
                <w:b/>
                <w:bCs/>
              </w:rPr>
              <w:t xml:space="preserve">3 </w:t>
            </w:r>
            <w:r w:rsidRPr="00370F9D">
              <w:rPr>
                <w:b/>
                <w:bCs/>
              </w:rPr>
              <w:t>«</w:t>
            </w:r>
            <w:r w:rsidRPr="00CF2C7C">
              <w:rPr>
                <w:b/>
                <w:bCs/>
              </w:rPr>
              <w:t>Внутриполитическая ситуация в России в 1994—1999 гг.</w:t>
            </w:r>
            <w:r w:rsidRPr="00370F9D">
              <w:rPr>
                <w:b/>
                <w:bCs/>
              </w:rPr>
              <w:t>»</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70"/>
        </w:trPr>
        <w:tc>
          <w:tcPr>
            <w:tcW w:w="1000" w:type="pct"/>
            <w:vMerge/>
            <w:tcBorders>
              <w:left w:val="single" w:sz="4" w:space="0" w:color="auto"/>
              <w:right w:val="single" w:sz="4" w:space="0" w:color="auto"/>
            </w:tcBorders>
            <w:vAlign w:val="center"/>
            <w:hideMark/>
          </w:tcPr>
          <w:p w:rsidR="001A271E" w:rsidRDefault="001A271E" w:rsidP="0005085F">
            <w:pPr>
              <w:rPr>
                <w:b/>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FD23DC"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FD23DC">
              <w:t>Контрольные работы</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highlight w:val="cyan"/>
              </w:rP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70"/>
        </w:trPr>
        <w:tc>
          <w:tcPr>
            <w:tcW w:w="1000" w:type="pct"/>
            <w:vMerge/>
            <w:tcBorders>
              <w:left w:val="single" w:sz="4" w:space="0" w:color="auto"/>
              <w:bottom w:val="single" w:sz="4" w:space="0" w:color="auto"/>
              <w:right w:val="single" w:sz="4" w:space="0" w:color="auto"/>
            </w:tcBorders>
            <w:vAlign w:val="center"/>
            <w:hideMark/>
          </w:tcPr>
          <w:p w:rsidR="001A271E" w:rsidRDefault="001A271E" w:rsidP="0005085F">
            <w:pPr>
              <w:rPr>
                <w:b/>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8A13BE" w:rsidRDefault="001A271E" w:rsidP="0005085F">
            <w:pPr>
              <w:jc w:val="both"/>
            </w:pPr>
            <w:r w:rsidRPr="008A13BE">
              <w:rPr>
                <w:bCs/>
              </w:rPr>
              <w:t>Самостоятельная работа обучающихся</w:t>
            </w:r>
            <w:r w:rsidRPr="008A13BE">
              <w:t xml:space="preserve"> </w:t>
            </w:r>
          </w:p>
          <w:p w:rsidR="001A271E" w:rsidRDefault="001A271E" w:rsidP="0005085F">
            <w:pPr>
              <w:pStyle w:val="Default"/>
              <w:rPr>
                <w:b/>
              </w:rPr>
            </w:pP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86"/>
        </w:trPr>
        <w:tc>
          <w:tcPr>
            <w:tcW w:w="1000" w:type="pct"/>
            <w:vMerge w:val="restart"/>
            <w:tcBorders>
              <w:top w:val="single" w:sz="4" w:space="0" w:color="auto"/>
              <w:left w:val="single" w:sz="4" w:space="0" w:color="auto"/>
              <w:right w:val="single" w:sz="4" w:space="0" w:color="auto"/>
            </w:tcBorders>
            <w:hideMark/>
          </w:tcPr>
          <w:p w:rsidR="001A271E" w:rsidRDefault="001A271E" w:rsidP="0005085F">
            <w:pPr>
              <w:pStyle w:val="Default"/>
              <w:rPr>
                <w:b/>
              </w:rPr>
            </w:pPr>
            <w:r w:rsidRPr="00966D29">
              <w:rPr>
                <w:b/>
              </w:rPr>
              <w:t xml:space="preserve">Тема </w:t>
            </w:r>
            <w:r w:rsidRPr="00C11A4C">
              <w:rPr>
                <w:b/>
              </w:rPr>
              <w:t>4.3. Внешняя политика Российская Федерация второй  половины 1990-х гг.</w:t>
            </w: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jc w:val="both"/>
              <w:rPr>
                <w:b/>
              </w:rPr>
            </w:pPr>
            <w:r>
              <w:rPr>
                <w:b/>
              </w:rPr>
              <w:t>Содержание учебного материала</w:t>
            </w:r>
          </w:p>
        </w:tc>
        <w:tc>
          <w:tcPr>
            <w:tcW w:w="382" w:type="pct"/>
            <w:vMerge w:val="restar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70"/>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114" w:type="pct"/>
            <w:vMerge w:val="restart"/>
            <w:tcBorders>
              <w:top w:val="single" w:sz="4" w:space="0" w:color="auto"/>
              <w:left w:val="single" w:sz="4" w:space="0" w:color="auto"/>
              <w:right w:val="single" w:sz="4" w:space="0" w:color="auto"/>
            </w:tcBorders>
            <w:vAlign w:val="center"/>
            <w:hideMark/>
          </w:tcPr>
          <w:p w:rsidR="001A271E" w:rsidRDefault="001A271E" w:rsidP="0005085F">
            <w:pPr>
              <w:pStyle w:val="Default"/>
              <w:jc w:val="center"/>
            </w:pPr>
            <w:r>
              <w:t>1</w:t>
            </w:r>
          </w:p>
        </w:tc>
        <w:tc>
          <w:tcPr>
            <w:tcW w:w="3142" w:type="pct"/>
            <w:vMerge w:val="restart"/>
            <w:tcBorders>
              <w:top w:val="single" w:sz="4" w:space="0" w:color="auto"/>
              <w:left w:val="single" w:sz="4" w:space="0" w:color="auto"/>
              <w:right w:val="single" w:sz="4" w:space="0" w:color="auto"/>
            </w:tcBorders>
            <w:hideMark/>
          </w:tcPr>
          <w:p w:rsidR="001A271E" w:rsidRDefault="001A271E" w:rsidP="0005085F">
            <w:pPr>
              <w:pStyle w:val="Default"/>
              <w:jc w:val="both"/>
            </w:pPr>
            <w:r w:rsidRPr="008A4088">
              <w:t>Изучение внешнеполитической доктрины России. Изучение процесса взаимодействия со странами СНГ. Рассмотрение ситуации Россия и Азиатско-Тихоокеанский регион, взаимоотношения с Японией. Анализ проблемы расширения НАТО на Восток, характеристика ситуации на Балканском полуострове. Взаимодействие России и ЕС</w:t>
            </w:r>
            <w:r>
              <w:t>.</w:t>
            </w:r>
          </w:p>
        </w:tc>
        <w:tc>
          <w:tcPr>
            <w:tcW w:w="382"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tc>
        <w:tc>
          <w:tcPr>
            <w:tcW w:w="36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r>
      <w:tr w:rsidR="001A271E" w:rsidTr="0005085F">
        <w:trPr>
          <w:trHeight w:val="548"/>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114"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tc>
        <w:tc>
          <w:tcPr>
            <w:tcW w:w="3142" w:type="pct"/>
            <w:vMerge/>
            <w:tcBorders>
              <w:left w:val="single" w:sz="4" w:space="0" w:color="auto"/>
              <w:right w:val="single" w:sz="4" w:space="0" w:color="auto"/>
            </w:tcBorders>
            <w:vAlign w:val="center"/>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tc>
        <w:tc>
          <w:tcPr>
            <w:tcW w:w="382"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tc>
        <w:tc>
          <w:tcPr>
            <w:tcW w:w="362"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r>
      <w:tr w:rsidR="001A271E" w:rsidTr="0005085F">
        <w:trPr>
          <w:trHeight w:val="262"/>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pStyle w:val="Default"/>
              <w:rPr>
                <w:b/>
                <w:i/>
                <w:color w:val="auto"/>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i/>
              </w:rPr>
            </w:pPr>
            <w:r w:rsidRPr="005A2015">
              <w:rPr>
                <w:b/>
                <w:i/>
              </w:rPr>
              <w:t>(0)</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62"/>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5D5E34" w:rsidRDefault="001A271E" w:rsidP="0005085F">
            <w:pPr>
              <w:pStyle w:val="Default"/>
              <w:rPr>
                <w:b/>
                <w:color w:val="auto"/>
              </w:rPr>
            </w:pPr>
            <w:r w:rsidRPr="005D5E34">
              <w:rPr>
                <w:b/>
                <w:bCs/>
              </w:rPr>
              <w:t>Практическое занятие №1</w:t>
            </w:r>
            <w:r>
              <w:rPr>
                <w:b/>
                <w:bCs/>
              </w:rPr>
              <w:t>4</w:t>
            </w:r>
            <w:r w:rsidRPr="005D5E34">
              <w:rPr>
                <w:b/>
                <w:bCs/>
              </w:rPr>
              <w:t xml:space="preserve"> «</w:t>
            </w:r>
            <w:r w:rsidRPr="00C11A4C">
              <w:rPr>
                <w:b/>
              </w:rPr>
              <w:t>Внешняя политика Российская Федерация второй  половины 1990-х гг.</w:t>
            </w:r>
            <w:r w:rsidRPr="005D5E34">
              <w:rPr>
                <w:b/>
                <w:bCs/>
              </w:rPr>
              <w:t>».</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62"/>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rPr>
                <w:color w:val="auto"/>
              </w:rPr>
            </w:pPr>
            <w:r>
              <w:rPr>
                <w:color w:val="auto"/>
              </w:rPr>
              <w:t>Контрольные работы</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57"/>
        </w:trPr>
        <w:tc>
          <w:tcPr>
            <w:tcW w:w="1000" w:type="pct"/>
            <w:vMerge/>
            <w:tcBorders>
              <w:left w:val="single" w:sz="4" w:space="0" w:color="auto"/>
              <w:bottom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FD23DC" w:rsidRDefault="001A271E" w:rsidP="0005085F">
            <w:pPr>
              <w:jc w:val="both"/>
            </w:pPr>
            <w:r w:rsidRPr="00FD23DC">
              <w:rPr>
                <w:bCs/>
              </w:rPr>
              <w:t>Самостоятельная работа обучающихся</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195"/>
        </w:trPr>
        <w:tc>
          <w:tcPr>
            <w:tcW w:w="1000" w:type="pct"/>
            <w:vMerge w:val="restart"/>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rPr>
                <w:b/>
              </w:rPr>
            </w:pPr>
            <w:r w:rsidRPr="00966D29">
              <w:rPr>
                <w:b/>
              </w:rPr>
              <w:t xml:space="preserve">Тема </w:t>
            </w:r>
            <w:r>
              <w:rPr>
                <w:bCs/>
              </w:rPr>
              <w:t xml:space="preserve"> </w:t>
            </w:r>
            <w:r w:rsidRPr="00C11A4C">
              <w:rPr>
                <w:b/>
                <w:bCs/>
              </w:rPr>
              <w:t>4.4 Ситуация в социальной и духовной сферах России второй  половины 1990-х гг.</w:t>
            </w:r>
          </w:p>
        </w:tc>
        <w:tc>
          <w:tcPr>
            <w:tcW w:w="3256" w:type="pct"/>
            <w:gridSpan w:val="2"/>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pStyle w:val="Default"/>
              <w:jc w:val="both"/>
              <w:rPr>
                <w:b/>
              </w:rPr>
            </w:pPr>
            <w:r>
              <w:rPr>
                <w:b/>
              </w:rPr>
              <w:t>Содержание учебного материала</w:t>
            </w:r>
          </w:p>
        </w:tc>
        <w:tc>
          <w:tcPr>
            <w:tcW w:w="382" w:type="pct"/>
            <w:vMerge w:val="restart"/>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jc w:val="center"/>
              <w:rPr>
                <w:color w:val="auto"/>
              </w:rPr>
            </w:pPr>
            <w:r>
              <w:rPr>
                <w:color w:val="auto"/>
              </w:rP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932"/>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color w:val="000000"/>
              </w:rPr>
            </w:pPr>
          </w:p>
        </w:tc>
        <w:tc>
          <w:tcPr>
            <w:tcW w:w="114" w:type="pct"/>
            <w:vMerge w:val="restart"/>
            <w:tcBorders>
              <w:top w:val="single" w:sz="4" w:space="0" w:color="auto"/>
              <w:left w:val="single" w:sz="4" w:space="0" w:color="auto"/>
              <w:right w:val="single" w:sz="4" w:space="0" w:color="auto"/>
            </w:tcBorders>
            <w:vAlign w:val="center"/>
            <w:hideMark/>
          </w:tcPr>
          <w:p w:rsidR="001A271E" w:rsidRDefault="001A271E" w:rsidP="0005085F">
            <w:pPr>
              <w:pStyle w:val="Default"/>
              <w:jc w:val="center"/>
            </w:pPr>
            <w:r>
              <w:t>1</w:t>
            </w:r>
          </w:p>
        </w:tc>
        <w:tc>
          <w:tcPr>
            <w:tcW w:w="3142" w:type="pct"/>
            <w:vMerge w:val="restart"/>
            <w:tcBorders>
              <w:top w:val="single" w:sz="4" w:space="0" w:color="auto"/>
              <w:left w:val="single" w:sz="4" w:space="0" w:color="auto"/>
              <w:right w:val="single" w:sz="4" w:space="0" w:color="auto"/>
            </w:tcBorders>
            <w:hideMark/>
          </w:tcPr>
          <w:p w:rsidR="001A271E" w:rsidRDefault="001A271E" w:rsidP="0005085F">
            <w:pPr>
              <w:pStyle w:val="Default"/>
              <w:jc w:val="both"/>
              <w:rPr>
                <w:bCs/>
              </w:rPr>
            </w:pPr>
            <w:r w:rsidRPr="008A4088">
              <w:t xml:space="preserve">Характеристика изменений в социальной структуре России </w:t>
            </w:r>
            <w:r>
              <w:rPr>
                <w:bCs/>
              </w:rPr>
              <w:t>второй</w:t>
            </w:r>
            <w:r w:rsidRPr="008A4088">
              <w:rPr>
                <w:bCs/>
              </w:rPr>
              <w:t xml:space="preserve"> половины </w:t>
            </w:r>
            <w:r>
              <w:rPr>
                <w:bCs/>
              </w:rPr>
              <w:t>19</w:t>
            </w:r>
            <w:r w:rsidRPr="008A4088">
              <w:rPr>
                <w:bCs/>
              </w:rPr>
              <w:t>90-х годов</w:t>
            </w:r>
            <w:r>
              <w:rPr>
                <w:bCs/>
              </w:rPr>
              <w:t>.</w:t>
            </w:r>
            <w:r w:rsidRPr="008A4088">
              <w:rPr>
                <w:bCs/>
              </w:rPr>
              <w:t xml:space="preserve"> </w:t>
            </w:r>
          </w:p>
          <w:p w:rsidR="001A271E" w:rsidRDefault="001A271E" w:rsidP="0005085F">
            <w:pPr>
              <w:pStyle w:val="Default"/>
              <w:jc w:val="both"/>
            </w:pPr>
            <w:r w:rsidRPr="008A4088">
              <w:rPr>
                <w:bCs/>
              </w:rPr>
              <w:t>Анализ изменений духовной сферы, развития культуры России. Рассмотрение воздействия церкви на общество и государство</w:t>
            </w:r>
            <w:r>
              <w:rPr>
                <w:bCs/>
              </w:rPr>
              <w:t>.</w:t>
            </w:r>
          </w:p>
        </w:tc>
        <w:tc>
          <w:tcPr>
            <w:tcW w:w="382"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tc>
        <w:tc>
          <w:tcPr>
            <w:tcW w:w="36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r>
      <w:tr w:rsidR="001A271E" w:rsidTr="0005085F">
        <w:trPr>
          <w:trHeight w:val="276"/>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color w:val="000000"/>
              </w:rPr>
            </w:pPr>
          </w:p>
        </w:tc>
        <w:tc>
          <w:tcPr>
            <w:tcW w:w="114"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tc>
        <w:tc>
          <w:tcPr>
            <w:tcW w:w="3142" w:type="pct"/>
            <w:vMerge/>
            <w:tcBorders>
              <w:left w:val="single" w:sz="4" w:space="0" w:color="auto"/>
              <w:right w:val="single" w:sz="4" w:space="0" w:color="auto"/>
            </w:tcBorders>
            <w:vAlign w:val="center"/>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tc>
        <w:tc>
          <w:tcPr>
            <w:tcW w:w="382"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tc>
        <w:tc>
          <w:tcPr>
            <w:tcW w:w="362" w:type="pct"/>
            <w:vMerge w:val="restart"/>
            <w:tcBorders>
              <w:top w:val="single" w:sz="4" w:space="0" w:color="auto"/>
              <w:left w:val="single" w:sz="4" w:space="0" w:color="auto"/>
              <w:right w:val="single" w:sz="4" w:space="0" w:color="auto"/>
            </w:tcBorders>
            <w:shd w:val="clear" w:color="auto" w:fill="BFBFBF" w:themeFill="background1" w:themeFillShade="BF"/>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r>
      <w:tr w:rsidR="001A271E" w:rsidTr="0005085F">
        <w:trPr>
          <w:trHeight w:val="227"/>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pStyle w:val="Default"/>
              <w:rPr>
                <w:b/>
                <w:i/>
                <w:color w:val="auto"/>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i/>
              </w:rPr>
            </w:pPr>
            <w:r w:rsidRPr="005A2015">
              <w:rPr>
                <w:b/>
                <w:i/>
              </w:rPr>
              <w:t>(0)</w:t>
            </w:r>
          </w:p>
        </w:tc>
        <w:tc>
          <w:tcPr>
            <w:tcW w:w="362" w:type="pct"/>
            <w:vMerge/>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27"/>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5D5E34" w:rsidRDefault="001A271E" w:rsidP="0005085F">
            <w:pPr>
              <w:jc w:val="both"/>
              <w:rPr>
                <w:b/>
                <w:i/>
              </w:rPr>
            </w:pPr>
            <w:r w:rsidRPr="005D5E34">
              <w:rPr>
                <w:b/>
                <w:bCs/>
              </w:rPr>
              <w:t>Практическое занятие №1</w:t>
            </w:r>
            <w:r>
              <w:rPr>
                <w:b/>
                <w:bCs/>
              </w:rPr>
              <w:t>5</w:t>
            </w:r>
            <w:r w:rsidRPr="005D5E34">
              <w:rPr>
                <w:b/>
                <w:bCs/>
              </w:rPr>
              <w:t xml:space="preserve"> «</w:t>
            </w:r>
            <w:r w:rsidRPr="00C11A4C">
              <w:rPr>
                <w:b/>
                <w:bCs/>
              </w:rPr>
              <w:t>Ситуация в социальной и духовной сферах России второй  половины 1990-х гг.</w:t>
            </w:r>
            <w:r w:rsidRPr="005D5E34">
              <w:rPr>
                <w:b/>
                <w:bCs/>
              </w:rPr>
              <w:t>».</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c>
          <w:tcPr>
            <w:tcW w:w="362" w:type="pct"/>
            <w:vMerge/>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31"/>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pStyle w:val="Default"/>
              <w:rPr>
                <w:color w:val="auto"/>
              </w:rPr>
            </w:pPr>
            <w:r>
              <w:rPr>
                <w:color w:val="auto"/>
              </w:rPr>
              <w:t>Контрольные работы</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hRule="exact" w:val="283"/>
        </w:trPr>
        <w:tc>
          <w:tcPr>
            <w:tcW w:w="1000" w:type="pct"/>
            <w:vMerge/>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Default="001A271E" w:rsidP="0005085F">
            <w:pPr>
              <w:ind w:left="-108"/>
              <w:jc w:val="both"/>
            </w:pPr>
            <w:r w:rsidRPr="00FD23DC">
              <w:t xml:space="preserve">Самостоятельная работа обучающихся </w:t>
            </w:r>
          </w:p>
          <w:p w:rsidR="001A271E" w:rsidRPr="00FD23DC" w:rsidRDefault="001A271E" w:rsidP="0005085F">
            <w:pPr>
              <w:ind w:left="-108"/>
              <w:jc w:val="both"/>
            </w:pP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highlight w:val="magenta"/>
              </w:rPr>
            </w:pPr>
            <w:r>
              <w:t>-</w:t>
            </w:r>
          </w:p>
        </w:tc>
        <w:tc>
          <w:tcPr>
            <w:tcW w:w="362" w:type="pct"/>
            <w:vMerge/>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23"/>
        </w:trPr>
        <w:tc>
          <w:tcPr>
            <w:tcW w:w="4256" w:type="pct"/>
            <w:gridSpan w:val="3"/>
            <w:tcBorders>
              <w:top w:val="single" w:sz="4" w:space="0" w:color="auto"/>
              <w:left w:val="single" w:sz="4" w:space="0" w:color="auto"/>
              <w:bottom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rPr>
                <w:b/>
              </w:rPr>
              <w:t>Раздел 5. Российская Федерация в 2000-2008 гг.</w:t>
            </w:r>
          </w:p>
        </w:tc>
        <w:tc>
          <w:tcPr>
            <w:tcW w:w="382" w:type="pct"/>
            <w:tcBorders>
              <w:top w:val="single" w:sz="4" w:space="0" w:color="auto"/>
              <w:left w:val="single" w:sz="4" w:space="0" w:color="auto"/>
              <w:bottom w:val="single" w:sz="4" w:space="0" w:color="auto"/>
              <w:right w:val="single" w:sz="4" w:space="0" w:color="auto"/>
            </w:tcBorders>
            <w:vAlign w:val="center"/>
          </w:tcPr>
          <w:p w:rsidR="001A271E" w:rsidRPr="00F13649"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b/>
              </w:rPr>
              <w:t>7</w:t>
            </w:r>
          </w:p>
        </w:tc>
        <w:tc>
          <w:tcPr>
            <w:tcW w:w="362" w:type="pct"/>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23"/>
        </w:trPr>
        <w:tc>
          <w:tcPr>
            <w:tcW w:w="1000" w:type="pct"/>
            <w:vMerge w:val="restart"/>
            <w:tcBorders>
              <w:top w:val="single" w:sz="4" w:space="0" w:color="auto"/>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r w:rsidRPr="00966D29">
              <w:rPr>
                <w:b/>
              </w:rPr>
              <w:t xml:space="preserve">Тема </w:t>
            </w:r>
            <w:r w:rsidRPr="00AD0AB5">
              <w:rPr>
                <w:b/>
                <w:bCs/>
              </w:rPr>
              <w:t>5.1</w:t>
            </w:r>
            <w:r w:rsidRPr="00AD0AB5">
              <w:rPr>
                <w:b/>
              </w:rPr>
              <w:t xml:space="preserve"> Политическое развитие РФ </w:t>
            </w:r>
            <w:r>
              <w:rPr>
                <w:b/>
              </w:rPr>
              <w:t xml:space="preserve">в </w:t>
            </w:r>
            <w:r w:rsidRPr="00AD0AB5">
              <w:rPr>
                <w:b/>
              </w:rPr>
              <w:t>2000-2008</w:t>
            </w:r>
            <w:r>
              <w:rPr>
                <w:b/>
              </w:rPr>
              <w:t xml:space="preserve"> гг</w:t>
            </w:r>
            <w:r w:rsidRPr="00AD0AB5">
              <w:rPr>
                <w:b/>
              </w:rPr>
              <w:t>.</w:t>
            </w:r>
          </w:p>
        </w:tc>
        <w:tc>
          <w:tcPr>
            <w:tcW w:w="3256" w:type="pct"/>
            <w:gridSpan w:val="2"/>
            <w:tcBorders>
              <w:top w:val="single" w:sz="4" w:space="0" w:color="auto"/>
              <w:left w:val="single" w:sz="4" w:space="0" w:color="auto"/>
              <w:bottom w:val="single" w:sz="4" w:space="0" w:color="auto"/>
              <w:right w:val="single" w:sz="4" w:space="0" w:color="auto"/>
            </w:tcBorders>
            <w:vAlign w:val="center"/>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rPr>
            </w:pPr>
            <w:r>
              <w:rPr>
                <w:b/>
              </w:rPr>
              <w:t>Содержание учебного материала</w:t>
            </w:r>
          </w:p>
        </w:tc>
        <w:tc>
          <w:tcPr>
            <w:tcW w:w="382" w:type="pct"/>
            <w:tcBorders>
              <w:top w:val="single" w:sz="4" w:space="0" w:color="auto"/>
              <w:left w:val="single" w:sz="4" w:space="0" w:color="auto"/>
              <w:bottom w:val="single" w:sz="4" w:space="0" w:color="auto"/>
              <w:right w:val="single" w:sz="4" w:space="0" w:color="auto"/>
            </w:tcBorders>
            <w:vAlign w:val="center"/>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271E" w:rsidRDefault="001A271E" w:rsidP="0005085F">
            <w:pPr>
              <w:jc w:val="center"/>
            </w:pPr>
            <w:r>
              <w:t>2</w:t>
            </w:r>
          </w:p>
        </w:tc>
      </w:tr>
      <w:tr w:rsidR="001A271E" w:rsidTr="0005085F">
        <w:trPr>
          <w:trHeight w:val="323"/>
        </w:trPr>
        <w:tc>
          <w:tcPr>
            <w:tcW w:w="1000"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114" w:type="pct"/>
            <w:tcBorders>
              <w:top w:val="single" w:sz="4" w:space="0" w:color="auto"/>
              <w:left w:val="single" w:sz="4" w:space="0" w:color="auto"/>
              <w:bottom w:val="single" w:sz="4" w:space="0" w:color="auto"/>
              <w:right w:val="single" w:sz="4" w:space="0" w:color="auto"/>
            </w:tcBorders>
            <w:vAlign w:val="center"/>
          </w:tcPr>
          <w:p w:rsidR="001A271E" w:rsidRPr="00FD23DC"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rsidRPr="00FD23DC">
              <w:t>1</w:t>
            </w:r>
          </w:p>
        </w:tc>
        <w:tc>
          <w:tcPr>
            <w:tcW w:w="3142" w:type="pct"/>
            <w:tcBorders>
              <w:top w:val="single" w:sz="4" w:space="0" w:color="auto"/>
              <w:left w:val="single" w:sz="4" w:space="0" w:color="auto"/>
              <w:bottom w:val="single" w:sz="4" w:space="0" w:color="auto"/>
              <w:right w:val="single" w:sz="4" w:space="0" w:color="auto"/>
            </w:tcBorders>
            <w:vAlign w:val="center"/>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r w:rsidRPr="008A4088">
              <w:t>Сравнение президентских выборов 2000</w:t>
            </w:r>
            <w:r>
              <w:t xml:space="preserve"> г.</w:t>
            </w:r>
            <w:r w:rsidRPr="008A4088">
              <w:t xml:space="preserve"> и 200</w:t>
            </w:r>
            <w:r>
              <w:t>4 г.</w:t>
            </w:r>
            <w:r w:rsidRPr="008A4088">
              <w:t xml:space="preserve"> характеристика, изменение многопартийной системы в России, анализ укрепления позиций партии «Единая Россия», укрепление вертикали исполнительной власти, рассмотрение взаимодействия федеральной власти и власти субъектов РФ. Вторая Чеченская война</w:t>
            </w:r>
            <w:r>
              <w:t>.</w:t>
            </w:r>
          </w:p>
        </w:tc>
        <w:tc>
          <w:tcPr>
            <w:tcW w:w="382" w:type="pct"/>
            <w:tcBorders>
              <w:top w:val="single" w:sz="4" w:space="0" w:color="auto"/>
              <w:left w:val="single" w:sz="4" w:space="0" w:color="auto"/>
              <w:bottom w:val="single" w:sz="4" w:space="0" w:color="auto"/>
              <w:right w:val="single" w:sz="4" w:space="0" w:color="auto"/>
            </w:tcBorders>
            <w:vAlign w:val="center"/>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tc>
        <w:tc>
          <w:tcPr>
            <w:tcW w:w="36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A271E" w:rsidRDefault="001A271E" w:rsidP="0005085F"/>
        </w:tc>
      </w:tr>
      <w:tr w:rsidR="001A271E" w:rsidTr="0005085F">
        <w:trPr>
          <w:trHeight w:val="323"/>
        </w:trPr>
        <w:tc>
          <w:tcPr>
            <w:tcW w:w="1000"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Pr="005A2015" w:rsidRDefault="001A271E" w:rsidP="0005085F">
            <w:pPr>
              <w:pStyle w:val="Default"/>
              <w:rPr>
                <w:b/>
                <w:i/>
                <w:color w:val="auto"/>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tcPr>
          <w:p w:rsidR="001A271E" w:rsidRPr="005A2015"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i/>
              </w:rPr>
            </w:pPr>
            <w:r w:rsidRPr="005A2015">
              <w:rPr>
                <w:b/>
                <w:i/>
              </w:rPr>
              <w:t>(0)</w:t>
            </w:r>
          </w:p>
        </w:tc>
        <w:tc>
          <w:tcPr>
            <w:tcW w:w="362"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23"/>
        </w:trPr>
        <w:tc>
          <w:tcPr>
            <w:tcW w:w="1000"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Pr="005D5E34" w:rsidRDefault="001A271E" w:rsidP="0005085F">
            <w:pPr>
              <w:jc w:val="both"/>
              <w:rPr>
                <w:b/>
                <w:i/>
              </w:rPr>
            </w:pPr>
            <w:r w:rsidRPr="00970EF8">
              <w:rPr>
                <w:b/>
                <w:bCs/>
              </w:rPr>
              <w:t>Практическое занятие №1</w:t>
            </w:r>
            <w:r>
              <w:rPr>
                <w:b/>
                <w:bCs/>
              </w:rPr>
              <w:t>6</w:t>
            </w:r>
            <w:r w:rsidRPr="00970EF8">
              <w:rPr>
                <w:b/>
                <w:bCs/>
              </w:rPr>
              <w:t xml:space="preserve"> «</w:t>
            </w:r>
            <w:r w:rsidRPr="00AD0AB5">
              <w:rPr>
                <w:b/>
              </w:rPr>
              <w:t xml:space="preserve">Политическое развитие РФ </w:t>
            </w:r>
            <w:r>
              <w:rPr>
                <w:b/>
              </w:rPr>
              <w:t xml:space="preserve">в </w:t>
            </w:r>
            <w:r w:rsidRPr="00AD0AB5">
              <w:rPr>
                <w:b/>
              </w:rPr>
              <w:t>2000-2008</w:t>
            </w:r>
            <w:r>
              <w:rPr>
                <w:b/>
              </w:rPr>
              <w:t xml:space="preserve"> гг</w:t>
            </w:r>
            <w:r w:rsidRPr="00AD0AB5">
              <w:rPr>
                <w:b/>
              </w:rPr>
              <w:t>.</w:t>
            </w:r>
            <w:r w:rsidRPr="00970EF8">
              <w:rPr>
                <w:b/>
                <w:bCs/>
              </w:rPr>
              <w:t>».</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23"/>
        </w:trPr>
        <w:tc>
          <w:tcPr>
            <w:tcW w:w="1000"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Default="001A271E" w:rsidP="0005085F">
            <w:pPr>
              <w:pStyle w:val="Default"/>
              <w:rPr>
                <w:color w:val="auto"/>
              </w:rPr>
            </w:pPr>
            <w:r>
              <w:rPr>
                <w:color w:val="auto"/>
              </w:rPr>
              <w:t>Контрольные работы</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23"/>
        </w:trPr>
        <w:tc>
          <w:tcPr>
            <w:tcW w:w="1000" w:type="pct"/>
            <w:vMerge/>
            <w:tcBorders>
              <w:left w:val="single" w:sz="4" w:space="0" w:color="auto"/>
              <w:bottom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Pr="00FD23DC" w:rsidRDefault="001A271E" w:rsidP="0005085F">
            <w:pPr>
              <w:ind w:left="-108"/>
              <w:jc w:val="both"/>
            </w:pPr>
            <w:r w:rsidRPr="00FD23DC">
              <w:t xml:space="preserve">Самостоятельная работа обучающихся </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highlight w:val="magenta"/>
              </w:rPr>
            </w:pPr>
            <w:r>
              <w:t>-</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23"/>
        </w:trPr>
        <w:tc>
          <w:tcPr>
            <w:tcW w:w="1000" w:type="pct"/>
            <w:vMerge w:val="restart"/>
            <w:tcBorders>
              <w:left w:val="single" w:sz="4" w:space="0" w:color="auto"/>
              <w:right w:val="single" w:sz="4" w:space="0" w:color="auto"/>
            </w:tcBorders>
            <w:vAlign w:val="center"/>
            <w:hideMark/>
          </w:tcPr>
          <w:p w:rsidR="001A271E" w:rsidRPr="00416851"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r w:rsidRPr="00416851">
              <w:rPr>
                <w:b/>
                <w:bCs/>
              </w:rPr>
              <w:t>Тема 5.2 Социально-</w:t>
            </w:r>
            <w:r w:rsidRPr="00416851">
              <w:rPr>
                <w:b/>
              </w:rPr>
              <w:t xml:space="preserve">экономические преобразования 2000-2008 </w:t>
            </w:r>
            <w:r>
              <w:rPr>
                <w:b/>
              </w:rPr>
              <w:t>гг.</w:t>
            </w:r>
            <w:r w:rsidRPr="00416851">
              <w:rPr>
                <w:b/>
              </w:rPr>
              <w:t xml:space="preserve"> в РФ</w:t>
            </w:r>
            <w:r>
              <w:rPr>
                <w:b/>
              </w:rPr>
              <w:t>.</w:t>
            </w:r>
          </w:p>
        </w:tc>
        <w:tc>
          <w:tcPr>
            <w:tcW w:w="3256" w:type="pct"/>
            <w:gridSpan w:val="2"/>
            <w:tcBorders>
              <w:top w:val="single" w:sz="4" w:space="0" w:color="auto"/>
              <w:left w:val="single" w:sz="4" w:space="0" w:color="auto"/>
              <w:bottom w:val="single" w:sz="4" w:space="0" w:color="auto"/>
              <w:right w:val="single" w:sz="4" w:space="0" w:color="auto"/>
            </w:tcBorders>
          </w:tcPr>
          <w:p w:rsidR="001A271E" w:rsidRDefault="001A271E" w:rsidP="0005085F">
            <w:pPr>
              <w:ind w:left="-108"/>
              <w:jc w:val="both"/>
              <w:rPr>
                <w:b/>
              </w:rPr>
            </w:pPr>
            <w:r>
              <w:rPr>
                <w:b/>
              </w:rPr>
              <w:t>Содержание учебного материала</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c>
          <w:tcPr>
            <w:tcW w:w="362" w:type="pct"/>
            <w:vMerge w:val="restart"/>
            <w:tcBorders>
              <w:top w:val="single" w:sz="4" w:space="0" w:color="auto"/>
              <w:left w:val="single" w:sz="4" w:space="0" w:color="auto"/>
              <w:right w:val="single" w:sz="4" w:space="0" w:color="auto"/>
            </w:tcBorders>
            <w:vAlign w:val="center"/>
            <w:hideMark/>
          </w:tcPr>
          <w:p w:rsidR="001A271E" w:rsidRDefault="001A271E" w:rsidP="0005085F">
            <w:pPr>
              <w:jc w:val="center"/>
            </w:pPr>
            <w:r>
              <w:t>2</w:t>
            </w:r>
          </w:p>
        </w:tc>
      </w:tr>
      <w:tr w:rsidR="001A271E" w:rsidTr="0005085F">
        <w:trPr>
          <w:trHeight w:val="323"/>
        </w:trPr>
        <w:tc>
          <w:tcPr>
            <w:tcW w:w="1000"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114" w:type="pct"/>
            <w:tcBorders>
              <w:top w:val="single" w:sz="4" w:space="0" w:color="auto"/>
              <w:left w:val="single" w:sz="4" w:space="0" w:color="auto"/>
              <w:bottom w:val="single" w:sz="4" w:space="0" w:color="auto"/>
              <w:right w:val="single" w:sz="4" w:space="0" w:color="auto"/>
            </w:tcBorders>
          </w:tcPr>
          <w:p w:rsidR="001A271E" w:rsidRPr="00416851" w:rsidRDefault="001A271E" w:rsidP="0005085F">
            <w:pPr>
              <w:ind w:left="-108"/>
              <w:jc w:val="both"/>
            </w:pPr>
            <w:r w:rsidRPr="00416851">
              <w:t>1</w:t>
            </w:r>
          </w:p>
        </w:tc>
        <w:tc>
          <w:tcPr>
            <w:tcW w:w="3142" w:type="pct"/>
            <w:tcBorders>
              <w:top w:val="single" w:sz="4" w:space="0" w:color="auto"/>
              <w:left w:val="single" w:sz="4" w:space="0" w:color="auto"/>
              <w:bottom w:val="single" w:sz="4" w:space="0" w:color="auto"/>
              <w:right w:val="single" w:sz="4" w:space="0" w:color="auto"/>
            </w:tcBorders>
          </w:tcPr>
          <w:p w:rsidR="001A271E" w:rsidRDefault="001A271E" w:rsidP="0005085F">
            <w:pPr>
              <w:ind w:left="-108"/>
              <w:jc w:val="both"/>
              <w:rPr>
                <w:b/>
              </w:rPr>
            </w:pPr>
            <w:r w:rsidRPr="008A4088">
              <w:t>Рассмотрение социально-экономических реформ: налоговой, земельной, пенсионной, банковской, монетизации льгот, реформ трудовых отношений, электроэнергетики. Анализ приоритетных национальных проектов: их хода реализации и итогов</w:t>
            </w:r>
            <w:r>
              <w:t>.</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c>
          <w:tcPr>
            <w:tcW w:w="362" w:type="pct"/>
            <w:vMerge/>
            <w:tcBorders>
              <w:left w:val="single" w:sz="4" w:space="0" w:color="auto"/>
              <w:bottom w:val="single" w:sz="4" w:space="0" w:color="auto"/>
              <w:right w:val="single" w:sz="4" w:space="0" w:color="auto"/>
            </w:tcBorders>
            <w:vAlign w:val="center"/>
            <w:hideMark/>
          </w:tcPr>
          <w:p w:rsidR="001A271E" w:rsidRDefault="001A271E" w:rsidP="0005085F"/>
        </w:tc>
      </w:tr>
      <w:tr w:rsidR="001A271E" w:rsidTr="0005085F">
        <w:trPr>
          <w:trHeight w:val="323"/>
        </w:trPr>
        <w:tc>
          <w:tcPr>
            <w:tcW w:w="1000"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Pr="005A2015" w:rsidRDefault="001A271E" w:rsidP="0005085F">
            <w:pPr>
              <w:pStyle w:val="Default"/>
              <w:rPr>
                <w:b/>
                <w:i/>
                <w:color w:val="auto"/>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tcPr>
          <w:p w:rsidR="001A271E" w:rsidRPr="005A2015"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i/>
              </w:rPr>
            </w:pPr>
            <w:r w:rsidRPr="005A2015">
              <w:rPr>
                <w:b/>
                <w:i/>
              </w:rPr>
              <w:t>(0)</w:t>
            </w:r>
          </w:p>
        </w:tc>
        <w:tc>
          <w:tcPr>
            <w:tcW w:w="362"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rsidR="001A271E" w:rsidRPr="00416851" w:rsidRDefault="001A271E" w:rsidP="0005085F">
            <w:pPr>
              <w:rPr>
                <w:color w:val="808080"/>
              </w:rPr>
            </w:pPr>
          </w:p>
        </w:tc>
      </w:tr>
      <w:tr w:rsidR="001A271E" w:rsidTr="0005085F">
        <w:trPr>
          <w:trHeight w:val="323"/>
        </w:trPr>
        <w:tc>
          <w:tcPr>
            <w:tcW w:w="1000"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Pr="00133CE9" w:rsidRDefault="001A271E" w:rsidP="0005085F">
            <w:pPr>
              <w:ind w:left="-122"/>
              <w:jc w:val="both"/>
              <w:rPr>
                <w:b/>
                <w:i/>
                <w:spacing w:val="-20"/>
              </w:rPr>
            </w:pPr>
            <w:r w:rsidRPr="00133CE9">
              <w:rPr>
                <w:b/>
                <w:bCs/>
                <w:spacing w:val="-20"/>
              </w:rPr>
              <w:t>Практическое занятие №17 «Социально-</w:t>
            </w:r>
            <w:r w:rsidRPr="00133CE9">
              <w:rPr>
                <w:b/>
                <w:spacing w:val="-20"/>
              </w:rPr>
              <w:t>экономические преобразования 2000-2008 гг. в РФ</w:t>
            </w:r>
            <w:r w:rsidRPr="00133CE9">
              <w:rPr>
                <w:b/>
                <w:bCs/>
                <w:spacing w:val="-20"/>
              </w:rPr>
              <w:t>».</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c>
          <w:tcPr>
            <w:tcW w:w="362" w:type="pct"/>
            <w:vMerge/>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23"/>
        </w:trPr>
        <w:tc>
          <w:tcPr>
            <w:tcW w:w="1000"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Default="001A271E" w:rsidP="0005085F">
            <w:pPr>
              <w:pStyle w:val="Default"/>
              <w:rPr>
                <w:color w:val="auto"/>
              </w:rPr>
            </w:pPr>
            <w:r>
              <w:rPr>
                <w:color w:val="auto"/>
              </w:rPr>
              <w:t>Контрольные работы</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23"/>
        </w:trPr>
        <w:tc>
          <w:tcPr>
            <w:tcW w:w="1000" w:type="pct"/>
            <w:vMerge/>
            <w:tcBorders>
              <w:left w:val="single" w:sz="4" w:space="0" w:color="auto"/>
              <w:bottom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Pr="00FD23DC" w:rsidRDefault="001A271E" w:rsidP="0005085F">
            <w:pPr>
              <w:ind w:left="-108"/>
              <w:jc w:val="both"/>
            </w:pPr>
            <w:r w:rsidRPr="00FD23DC">
              <w:t xml:space="preserve">Самостоятельная работа обучающихся </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highlight w:val="magenta"/>
              </w:rPr>
            </w:pPr>
            <w:r>
              <w:t>-</w:t>
            </w:r>
          </w:p>
        </w:tc>
        <w:tc>
          <w:tcPr>
            <w:tcW w:w="362" w:type="pct"/>
            <w:vMerge/>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70"/>
        </w:trPr>
        <w:tc>
          <w:tcPr>
            <w:tcW w:w="1000" w:type="pct"/>
            <w:vMerge w:val="restart"/>
            <w:tcBorders>
              <w:left w:val="single" w:sz="4" w:space="0" w:color="auto"/>
              <w:right w:val="single" w:sz="4" w:space="0" w:color="auto"/>
            </w:tcBorders>
            <w:vAlign w:val="center"/>
            <w:hideMark/>
          </w:tcPr>
          <w:p w:rsidR="001A271E" w:rsidRPr="00B03EE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r w:rsidRPr="00B03EEE">
              <w:rPr>
                <w:b/>
                <w:bCs/>
              </w:rPr>
              <w:t>Тема 5.3 Развитие культуры  в перв</w:t>
            </w:r>
            <w:r>
              <w:rPr>
                <w:b/>
                <w:bCs/>
              </w:rPr>
              <w:t>о</w:t>
            </w:r>
            <w:r w:rsidRPr="00B03EEE">
              <w:rPr>
                <w:b/>
                <w:bCs/>
              </w:rPr>
              <w:t>е  десятилетие ХХ</w:t>
            </w:r>
            <w:r w:rsidRPr="00B03EEE">
              <w:rPr>
                <w:b/>
                <w:bCs/>
                <w:lang w:val="en-US"/>
              </w:rPr>
              <w:t>I</w:t>
            </w:r>
            <w:r w:rsidRPr="00B03EEE">
              <w:rPr>
                <w:b/>
                <w:bCs/>
              </w:rPr>
              <w:t xml:space="preserve"> в.</w:t>
            </w:r>
          </w:p>
        </w:tc>
        <w:tc>
          <w:tcPr>
            <w:tcW w:w="3256" w:type="pct"/>
            <w:gridSpan w:val="2"/>
            <w:tcBorders>
              <w:top w:val="single" w:sz="4" w:space="0" w:color="auto"/>
              <w:left w:val="single" w:sz="4" w:space="0" w:color="auto"/>
              <w:bottom w:val="single" w:sz="4" w:space="0" w:color="auto"/>
              <w:right w:val="single" w:sz="4" w:space="0" w:color="auto"/>
            </w:tcBorders>
          </w:tcPr>
          <w:p w:rsidR="001A271E" w:rsidRDefault="001A271E" w:rsidP="0005085F">
            <w:pPr>
              <w:ind w:left="-108"/>
              <w:jc w:val="both"/>
              <w:rPr>
                <w:b/>
              </w:rPr>
            </w:pPr>
            <w:r>
              <w:rPr>
                <w:b/>
              </w:rPr>
              <w:t>Содержание учебного материала</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c>
          <w:tcPr>
            <w:tcW w:w="362" w:type="pct"/>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23"/>
        </w:trPr>
        <w:tc>
          <w:tcPr>
            <w:tcW w:w="1000"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114" w:type="pct"/>
            <w:tcBorders>
              <w:top w:val="single" w:sz="4" w:space="0" w:color="auto"/>
              <w:left w:val="single" w:sz="4" w:space="0" w:color="auto"/>
              <w:bottom w:val="single" w:sz="4" w:space="0" w:color="auto"/>
              <w:right w:val="single" w:sz="4" w:space="0" w:color="auto"/>
            </w:tcBorders>
          </w:tcPr>
          <w:p w:rsidR="001A271E" w:rsidRPr="00B03EEE" w:rsidRDefault="001A271E" w:rsidP="0005085F">
            <w:pPr>
              <w:ind w:left="-108"/>
              <w:jc w:val="both"/>
            </w:pPr>
            <w:r w:rsidRPr="00B03EEE">
              <w:t>1</w:t>
            </w:r>
          </w:p>
        </w:tc>
        <w:tc>
          <w:tcPr>
            <w:tcW w:w="3142" w:type="pct"/>
            <w:tcBorders>
              <w:top w:val="single" w:sz="4" w:space="0" w:color="auto"/>
              <w:left w:val="single" w:sz="4" w:space="0" w:color="auto"/>
              <w:bottom w:val="single" w:sz="4" w:space="0" w:color="auto"/>
              <w:right w:val="single" w:sz="4" w:space="0" w:color="auto"/>
            </w:tcBorders>
          </w:tcPr>
          <w:p w:rsidR="001A271E" w:rsidRDefault="001A271E" w:rsidP="0005085F">
            <w:pPr>
              <w:ind w:left="-108"/>
              <w:jc w:val="both"/>
              <w:rPr>
                <w:b/>
              </w:rPr>
            </w:pPr>
            <w:r w:rsidRPr="008A4088">
              <w:t>Харак</w:t>
            </w:r>
            <w:r>
              <w:t>теристика современной российской</w:t>
            </w:r>
            <w:r w:rsidRPr="008A4088">
              <w:t xml:space="preserve"> идеологии, развития науки, изменений в образовании, отношения общества к религии. Рассмотрение достижений современного российского искусства, науки, спорта</w:t>
            </w:r>
            <w:r>
              <w:t>.</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val="restart"/>
            <w:tcBorders>
              <w:left w:val="single" w:sz="4" w:space="0" w:color="auto"/>
              <w:right w:val="single" w:sz="4" w:space="0" w:color="auto"/>
            </w:tcBorders>
            <w:shd w:val="clear" w:color="auto" w:fill="FFFFFF"/>
            <w:vAlign w:val="center"/>
            <w:hideMark/>
          </w:tcPr>
          <w:p w:rsidR="001A271E" w:rsidRDefault="001A271E" w:rsidP="0005085F">
            <w:pPr>
              <w:jc w:val="center"/>
            </w:pPr>
            <w:r>
              <w:t>2</w:t>
            </w:r>
          </w:p>
        </w:tc>
      </w:tr>
      <w:tr w:rsidR="001A271E" w:rsidTr="0005085F">
        <w:trPr>
          <w:trHeight w:val="323"/>
        </w:trPr>
        <w:tc>
          <w:tcPr>
            <w:tcW w:w="1000"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Pr="005A2015" w:rsidRDefault="001A271E" w:rsidP="0005085F">
            <w:pPr>
              <w:pStyle w:val="Default"/>
              <w:rPr>
                <w:b/>
                <w:i/>
                <w:color w:val="auto"/>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(0)</w:t>
            </w:r>
          </w:p>
        </w:tc>
        <w:tc>
          <w:tcPr>
            <w:tcW w:w="362" w:type="pct"/>
            <w:vMerge/>
            <w:tcBorders>
              <w:left w:val="single" w:sz="4" w:space="0" w:color="auto"/>
              <w:bottom w:val="single" w:sz="4" w:space="0" w:color="auto"/>
              <w:right w:val="single" w:sz="4" w:space="0" w:color="auto"/>
            </w:tcBorders>
            <w:shd w:val="clear" w:color="auto" w:fill="FFFFFF"/>
            <w:vAlign w:val="center"/>
            <w:hideMark/>
          </w:tcPr>
          <w:p w:rsidR="001A271E" w:rsidRDefault="001A271E" w:rsidP="0005085F"/>
        </w:tc>
      </w:tr>
      <w:tr w:rsidR="001A271E" w:rsidTr="0005085F">
        <w:trPr>
          <w:trHeight w:val="323"/>
        </w:trPr>
        <w:tc>
          <w:tcPr>
            <w:tcW w:w="1000"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Pr="005D5E34" w:rsidRDefault="001A271E" w:rsidP="0005085F">
            <w:pPr>
              <w:jc w:val="both"/>
              <w:rPr>
                <w:b/>
                <w:i/>
              </w:rPr>
            </w:pPr>
            <w:r w:rsidRPr="00970EF8">
              <w:rPr>
                <w:b/>
                <w:bCs/>
              </w:rPr>
              <w:t>Практическое занятие №1</w:t>
            </w:r>
            <w:r>
              <w:rPr>
                <w:b/>
                <w:bCs/>
              </w:rPr>
              <w:t>8</w:t>
            </w:r>
            <w:r w:rsidRPr="00970EF8">
              <w:rPr>
                <w:b/>
                <w:bCs/>
              </w:rPr>
              <w:t xml:space="preserve"> «</w:t>
            </w:r>
            <w:r w:rsidRPr="00B03EEE">
              <w:rPr>
                <w:b/>
                <w:bCs/>
              </w:rPr>
              <w:t>Развитие культуры  в первые  десятилетие ХХ</w:t>
            </w:r>
            <w:r w:rsidRPr="00B03EEE">
              <w:rPr>
                <w:b/>
                <w:bCs/>
                <w:lang w:val="en-US"/>
              </w:rPr>
              <w:t>I</w:t>
            </w:r>
            <w:r w:rsidRPr="00B03EEE">
              <w:rPr>
                <w:b/>
                <w:bCs/>
              </w:rPr>
              <w:t xml:space="preserve"> века</w:t>
            </w:r>
            <w:r w:rsidRPr="00970EF8">
              <w:rPr>
                <w:b/>
                <w:bCs/>
              </w:rPr>
              <w:t>».</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c>
          <w:tcPr>
            <w:tcW w:w="362" w:type="pct"/>
            <w:vMerge w:val="restart"/>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23"/>
        </w:trPr>
        <w:tc>
          <w:tcPr>
            <w:tcW w:w="1000"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Default="001A271E" w:rsidP="0005085F">
            <w:pPr>
              <w:pStyle w:val="Default"/>
              <w:rPr>
                <w:color w:val="auto"/>
              </w:rPr>
            </w:pPr>
            <w:r>
              <w:rPr>
                <w:color w:val="auto"/>
              </w:rPr>
              <w:t>Контрольные работы</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23"/>
        </w:trPr>
        <w:tc>
          <w:tcPr>
            <w:tcW w:w="1000" w:type="pct"/>
            <w:vMerge/>
            <w:tcBorders>
              <w:left w:val="single" w:sz="4" w:space="0" w:color="auto"/>
              <w:bottom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Pr="00370F9D" w:rsidRDefault="001A271E" w:rsidP="0005085F">
            <w:pPr>
              <w:jc w:val="both"/>
            </w:pPr>
            <w:r w:rsidRPr="00370F9D">
              <w:rPr>
                <w:b/>
                <w:bCs/>
              </w:rPr>
              <w:t>Самостоятельная работа обучающихся</w:t>
            </w:r>
            <w:r w:rsidRPr="00370F9D">
              <w:t xml:space="preserve"> </w:t>
            </w:r>
          </w:p>
          <w:p w:rsidR="001A271E" w:rsidRDefault="001A271E" w:rsidP="0005085F">
            <w:pPr>
              <w:pStyle w:val="Default"/>
              <w:rPr>
                <w:b/>
              </w:rPr>
            </w:pPr>
            <w:r>
              <w:t xml:space="preserve">Подготовка </w:t>
            </w:r>
            <w:r w:rsidRPr="00370F9D">
              <w:t xml:space="preserve"> презентаций по теме: «</w:t>
            </w:r>
            <w:r w:rsidRPr="008A13BE">
              <w:rPr>
                <w:bCs/>
              </w:rPr>
              <w:t>Развитие культуры  в перв</w:t>
            </w:r>
            <w:r>
              <w:rPr>
                <w:bCs/>
              </w:rPr>
              <w:t>о</w:t>
            </w:r>
            <w:r w:rsidRPr="008A13BE">
              <w:rPr>
                <w:bCs/>
              </w:rPr>
              <w:t>е  десятилетие ХХ</w:t>
            </w:r>
            <w:r w:rsidRPr="008A13BE">
              <w:rPr>
                <w:bCs/>
                <w:lang w:val="en-US"/>
              </w:rPr>
              <w:t>I</w:t>
            </w:r>
            <w:r w:rsidRPr="008A13BE">
              <w:rPr>
                <w:bCs/>
              </w:rPr>
              <w:t xml:space="preserve"> в.</w:t>
            </w:r>
            <w:r w:rsidRPr="008A13BE">
              <w:t>»</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1</w:t>
            </w:r>
          </w:p>
        </w:tc>
        <w:tc>
          <w:tcPr>
            <w:tcW w:w="362" w:type="pct"/>
            <w:vMerge/>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23"/>
        </w:trPr>
        <w:tc>
          <w:tcPr>
            <w:tcW w:w="4256" w:type="pct"/>
            <w:gridSpan w:val="3"/>
            <w:tcBorders>
              <w:left w:val="single" w:sz="4" w:space="0" w:color="auto"/>
              <w:bottom w:val="single" w:sz="4" w:space="0" w:color="auto"/>
              <w:right w:val="single" w:sz="4" w:space="0" w:color="auto"/>
            </w:tcBorders>
            <w:vAlign w:val="center"/>
            <w:hideMark/>
          </w:tcPr>
          <w:p w:rsidR="001A271E" w:rsidRDefault="001A271E" w:rsidP="0005085F">
            <w:pPr>
              <w:jc w:val="center"/>
            </w:pPr>
            <w:r>
              <w:rPr>
                <w:b/>
              </w:rPr>
              <w:lastRenderedPageBreak/>
              <w:t>Раздел 6. Современный мир</w:t>
            </w:r>
          </w:p>
        </w:tc>
        <w:tc>
          <w:tcPr>
            <w:tcW w:w="382" w:type="pct"/>
            <w:tcBorders>
              <w:left w:val="single" w:sz="4" w:space="0" w:color="auto"/>
              <w:bottom w:val="single" w:sz="4" w:space="0" w:color="auto"/>
              <w:right w:val="single" w:sz="4" w:space="0" w:color="auto"/>
            </w:tcBorders>
            <w:vAlign w:val="center"/>
          </w:tcPr>
          <w:p w:rsidR="001A271E" w:rsidRDefault="001A271E" w:rsidP="0005085F">
            <w:pPr>
              <w:jc w:val="center"/>
            </w:pPr>
            <w:r>
              <w:rPr>
                <w:b/>
              </w:rPr>
              <w:t>5</w:t>
            </w:r>
          </w:p>
        </w:tc>
        <w:tc>
          <w:tcPr>
            <w:tcW w:w="362" w:type="pct"/>
            <w:vMerge/>
            <w:tcBorders>
              <w:left w:val="single" w:sz="4" w:space="0" w:color="auto"/>
              <w:right w:val="single" w:sz="4" w:space="0" w:color="auto"/>
            </w:tcBorders>
            <w:shd w:val="clear" w:color="auto" w:fill="BFBFBF" w:themeFill="background1" w:themeFillShade="BF"/>
            <w:vAlign w:val="center"/>
          </w:tcPr>
          <w:p w:rsidR="001A271E" w:rsidRDefault="001A271E" w:rsidP="0005085F">
            <w:pPr>
              <w:jc w:val="center"/>
            </w:pPr>
          </w:p>
        </w:tc>
      </w:tr>
      <w:tr w:rsidR="001A271E" w:rsidTr="0005085F">
        <w:trPr>
          <w:trHeight w:val="323"/>
        </w:trPr>
        <w:tc>
          <w:tcPr>
            <w:tcW w:w="1000" w:type="pct"/>
            <w:vMerge w:val="restart"/>
            <w:tcBorders>
              <w:left w:val="single" w:sz="4" w:space="0" w:color="auto"/>
              <w:right w:val="single" w:sz="4" w:space="0" w:color="auto"/>
            </w:tcBorders>
            <w:vAlign w:val="center"/>
            <w:hideMark/>
          </w:tcPr>
          <w:p w:rsidR="001A271E" w:rsidRPr="00B03EEE" w:rsidRDefault="001A271E" w:rsidP="0005085F">
            <w:pPr>
              <w:pStyle w:val="Default"/>
              <w:rPr>
                <w:b/>
              </w:rPr>
            </w:pPr>
            <w:r w:rsidRPr="00B03EEE">
              <w:rPr>
                <w:b/>
              </w:rPr>
              <w:t>Тема 6.1.Экономическое развитие мира и России с 2008 г.</w:t>
            </w:r>
          </w:p>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Default="001A271E" w:rsidP="0005085F">
            <w:pPr>
              <w:ind w:left="-108"/>
              <w:jc w:val="both"/>
              <w:rPr>
                <w:b/>
              </w:rPr>
            </w:pPr>
            <w:r>
              <w:rPr>
                <w:b/>
              </w:rPr>
              <w:t>Содержание учебного материала</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c>
          <w:tcPr>
            <w:tcW w:w="362" w:type="pct"/>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23"/>
        </w:trPr>
        <w:tc>
          <w:tcPr>
            <w:tcW w:w="1000"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114" w:type="pct"/>
            <w:tcBorders>
              <w:top w:val="single" w:sz="4" w:space="0" w:color="auto"/>
              <w:left w:val="single" w:sz="4" w:space="0" w:color="auto"/>
              <w:bottom w:val="single" w:sz="4" w:space="0" w:color="auto"/>
              <w:right w:val="single" w:sz="4" w:space="0" w:color="auto"/>
            </w:tcBorders>
          </w:tcPr>
          <w:p w:rsidR="001A271E" w:rsidRPr="00B03EEE" w:rsidRDefault="001A271E" w:rsidP="0005085F">
            <w:pPr>
              <w:ind w:left="-108"/>
              <w:jc w:val="both"/>
            </w:pPr>
            <w:r w:rsidRPr="00B03EEE">
              <w:t>1</w:t>
            </w:r>
          </w:p>
        </w:tc>
        <w:tc>
          <w:tcPr>
            <w:tcW w:w="3142" w:type="pct"/>
            <w:tcBorders>
              <w:top w:val="single" w:sz="4" w:space="0" w:color="auto"/>
              <w:left w:val="single" w:sz="4" w:space="0" w:color="auto"/>
              <w:bottom w:val="single" w:sz="4" w:space="0" w:color="auto"/>
              <w:right w:val="single" w:sz="4" w:space="0" w:color="auto"/>
            </w:tcBorders>
          </w:tcPr>
          <w:p w:rsidR="001A271E" w:rsidRDefault="001A271E" w:rsidP="0005085F">
            <w:pPr>
              <w:ind w:left="-108"/>
              <w:jc w:val="both"/>
              <w:rPr>
                <w:b/>
              </w:rPr>
            </w:pPr>
            <w:r w:rsidRPr="00F775CB">
              <w:t>Рассмотрение мирового экономического кризиса 2008-2011 года: причин, влияния и последствия на экономику России, протекционистских мер, экономического развития ЕС. Оценка взаимодействия России и ВТО</w:t>
            </w:r>
            <w:r>
              <w:t>.</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val="restart"/>
            <w:tcBorders>
              <w:left w:val="single" w:sz="4" w:space="0" w:color="auto"/>
              <w:right w:val="single" w:sz="4" w:space="0" w:color="auto"/>
            </w:tcBorders>
            <w:shd w:val="clear" w:color="auto" w:fill="FFFFFF"/>
            <w:vAlign w:val="center"/>
            <w:hideMark/>
          </w:tcPr>
          <w:p w:rsidR="001A271E" w:rsidRDefault="001A271E" w:rsidP="0005085F">
            <w:pPr>
              <w:jc w:val="center"/>
            </w:pPr>
            <w:r>
              <w:t>2</w:t>
            </w:r>
          </w:p>
        </w:tc>
      </w:tr>
      <w:tr w:rsidR="001A271E" w:rsidTr="0005085F">
        <w:trPr>
          <w:trHeight w:val="323"/>
        </w:trPr>
        <w:tc>
          <w:tcPr>
            <w:tcW w:w="1000"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Pr="005A2015" w:rsidRDefault="001A271E" w:rsidP="0005085F">
            <w:pPr>
              <w:pStyle w:val="Default"/>
              <w:rPr>
                <w:b/>
                <w:i/>
                <w:color w:val="auto"/>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tcPr>
          <w:p w:rsidR="001A271E" w:rsidRPr="005A2015"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i/>
              </w:rPr>
            </w:pPr>
            <w:r w:rsidRPr="005A2015">
              <w:rPr>
                <w:b/>
                <w:i/>
              </w:rPr>
              <w:t>(0)</w:t>
            </w:r>
          </w:p>
        </w:tc>
        <w:tc>
          <w:tcPr>
            <w:tcW w:w="362" w:type="pct"/>
            <w:vMerge/>
            <w:tcBorders>
              <w:left w:val="single" w:sz="4" w:space="0" w:color="auto"/>
              <w:bottom w:val="single" w:sz="4" w:space="0" w:color="auto"/>
              <w:right w:val="single" w:sz="4" w:space="0" w:color="auto"/>
            </w:tcBorders>
            <w:shd w:val="clear" w:color="auto" w:fill="FFFFFF"/>
            <w:vAlign w:val="center"/>
            <w:hideMark/>
          </w:tcPr>
          <w:p w:rsidR="001A271E" w:rsidRDefault="001A271E" w:rsidP="0005085F"/>
        </w:tc>
      </w:tr>
      <w:tr w:rsidR="001A271E" w:rsidTr="0005085F">
        <w:trPr>
          <w:trHeight w:val="323"/>
        </w:trPr>
        <w:tc>
          <w:tcPr>
            <w:tcW w:w="1000"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Pr="005D5E34" w:rsidRDefault="001A271E" w:rsidP="0005085F">
            <w:pPr>
              <w:pStyle w:val="Default"/>
              <w:rPr>
                <w:b/>
                <w:i/>
              </w:rPr>
            </w:pPr>
            <w:r w:rsidRPr="00970EF8">
              <w:rPr>
                <w:b/>
                <w:bCs/>
              </w:rPr>
              <w:t>Практическое занятие №1</w:t>
            </w:r>
            <w:r>
              <w:rPr>
                <w:b/>
                <w:bCs/>
              </w:rPr>
              <w:t>9</w:t>
            </w:r>
            <w:r w:rsidRPr="00970EF8">
              <w:rPr>
                <w:b/>
                <w:bCs/>
              </w:rPr>
              <w:t xml:space="preserve"> «</w:t>
            </w:r>
            <w:r w:rsidRPr="00B03EEE">
              <w:rPr>
                <w:b/>
              </w:rPr>
              <w:t>Экономическое развитие мира и России с 2008 г</w:t>
            </w:r>
            <w:r>
              <w:rPr>
                <w:b/>
              </w:rPr>
              <w:t>.</w:t>
            </w:r>
            <w:r w:rsidRPr="00970EF8">
              <w:rPr>
                <w:b/>
                <w:bCs/>
              </w:rPr>
              <w:t>».</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c>
          <w:tcPr>
            <w:tcW w:w="362" w:type="pct"/>
            <w:vMerge w:val="restart"/>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23"/>
        </w:trPr>
        <w:tc>
          <w:tcPr>
            <w:tcW w:w="1000" w:type="pct"/>
            <w:vMerge/>
            <w:tcBorders>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Default="001A271E" w:rsidP="0005085F">
            <w:pPr>
              <w:pStyle w:val="Default"/>
              <w:rPr>
                <w:color w:val="auto"/>
              </w:rPr>
            </w:pPr>
            <w:r>
              <w:rPr>
                <w:color w:val="auto"/>
              </w:rPr>
              <w:t>Контрольные работы</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w:t>
            </w:r>
          </w:p>
        </w:tc>
        <w:tc>
          <w:tcPr>
            <w:tcW w:w="362" w:type="pct"/>
            <w:vMerge/>
            <w:tcBorders>
              <w:left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323"/>
        </w:trPr>
        <w:tc>
          <w:tcPr>
            <w:tcW w:w="1000" w:type="pct"/>
            <w:vMerge/>
            <w:tcBorders>
              <w:left w:val="single" w:sz="4" w:space="0" w:color="auto"/>
              <w:bottom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Default="001A271E" w:rsidP="0005085F">
            <w:pPr>
              <w:pStyle w:val="Default"/>
              <w:rPr>
                <w:b/>
                <w:color w:val="auto"/>
              </w:rPr>
            </w:pPr>
            <w:r w:rsidRPr="008A721C">
              <w:rPr>
                <w:b/>
                <w:color w:val="auto"/>
              </w:rPr>
              <w:t>Самостоятельная работа обучающихся</w:t>
            </w:r>
          </w:p>
          <w:p w:rsidR="001A271E" w:rsidRPr="008A721C" w:rsidRDefault="001A271E" w:rsidP="0005085F">
            <w:pPr>
              <w:pStyle w:val="Default"/>
              <w:rPr>
                <w:b/>
                <w:color w:val="auto"/>
              </w:rPr>
            </w:pPr>
            <w:r>
              <w:t>Ответы на  вопросы по теме:</w:t>
            </w:r>
            <w:r w:rsidRPr="00966D29">
              <w:rPr>
                <w:b/>
                <w:bCs/>
              </w:rPr>
              <w:t xml:space="preserve"> </w:t>
            </w:r>
            <w:r w:rsidRPr="007573E0">
              <w:rPr>
                <w:bCs/>
              </w:rPr>
              <w:t xml:space="preserve"> </w:t>
            </w:r>
            <w:r w:rsidRPr="00DB40D6">
              <w:t>«</w:t>
            </w:r>
            <w:r w:rsidRPr="008A13BE">
              <w:t>Экономическое развитие мира и России с 2008 г.»</w:t>
            </w:r>
            <w:r w:rsidRPr="00DB40D6">
              <w:t xml:space="preserve"> </w:t>
            </w:r>
          </w:p>
        </w:tc>
        <w:tc>
          <w:tcPr>
            <w:tcW w:w="382" w:type="pct"/>
            <w:tcBorders>
              <w:top w:val="single" w:sz="4" w:space="0" w:color="auto"/>
              <w:left w:val="single" w:sz="4" w:space="0" w:color="auto"/>
              <w:bottom w:val="single" w:sz="4" w:space="0" w:color="auto"/>
              <w:right w:val="single" w:sz="4" w:space="0" w:color="auto"/>
            </w:tcBorders>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1</w:t>
            </w:r>
          </w:p>
        </w:tc>
        <w:tc>
          <w:tcPr>
            <w:tcW w:w="362" w:type="pct"/>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83"/>
        </w:trPr>
        <w:tc>
          <w:tcPr>
            <w:tcW w:w="1000" w:type="pct"/>
            <w:vMerge w:val="restart"/>
            <w:tcBorders>
              <w:top w:val="single" w:sz="4" w:space="0" w:color="auto"/>
              <w:left w:val="single" w:sz="4" w:space="0" w:color="auto"/>
              <w:right w:val="single" w:sz="4" w:space="0" w:color="auto"/>
            </w:tcBorders>
            <w:hideMark/>
          </w:tcPr>
          <w:p w:rsidR="001A271E" w:rsidRPr="00416851" w:rsidRDefault="001A271E" w:rsidP="0005085F">
            <w:pPr>
              <w:pStyle w:val="Default"/>
              <w:rPr>
                <w:b/>
              </w:rPr>
            </w:pPr>
            <w:r w:rsidRPr="00966D29">
              <w:rPr>
                <w:b/>
              </w:rPr>
              <w:t xml:space="preserve">Тема </w:t>
            </w:r>
            <w:r w:rsidRPr="00416851">
              <w:rPr>
                <w:b/>
              </w:rPr>
              <w:t>6.2. Президентство</w:t>
            </w:r>
          </w:p>
          <w:p w:rsidR="001A271E" w:rsidRPr="00416851" w:rsidRDefault="001A271E" w:rsidP="0005085F">
            <w:pPr>
              <w:pStyle w:val="Default"/>
              <w:rPr>
                <w:b/>
              </w:rPr>
            </w:pPr>
            <w:r w:rsidRPr="00416851">
              <w:rPr>
                <w:b/>
              </w:rPr>
              <w:t xml:space="preserve"> Д. Медведева.</w:t>
            </w:r>
          </w:p>
          <w:p w:rsidR="001A271E" w:rsidRDefault="001A271E" w:rsidP="0005085F">
            <w:pPr>
              <w:pStyle w:val="Default"/>
              <w:rPr>
                <w:b/>
              </w:rPr>
            </w:pPr>
          </w:p>
        </w:tc>
        <w:tc>
          <w:tcPr>
            <w:tcW w:w="3256" w:type="pct"/>
            <w:gridSpan w:val="2"/>
            <w:tcBorders>
              <w:top w:val="single" w:sz="4" w:space="0" w:color="auto"/>
              <w:left w:val="single" w:sz="4" w:space="0" w:color="auto"/>
              <w:bottom w:val="single" w:sz="4" w:space="0" w:color="auto"/>
              <w:right w:val="single" w:sz="4" w:space="0" w:color="auto"/>
            </w:tcBorders>
          </w:tcPr>
          <w:p w:rsidR="001A271E" w:rsidRDefault="001A271E" w:rsidP="0005085F">
            <w:pPr>
              <w:pStyle w:val="Default"/>
              <w:jc w:val="both"/>
            </w:pPr>
            <w:r>
              <w:rPr>
                <w:b/>
              </w:rPr>
              <w:t>Содержание учебного материала</w:t>
            </w:r>
          </w:p>
        </w:tc>
        <w:tc>
          <w:tcPr>
            <w:tcW w:w="382" w:type="pct"/>
            <w:vMerge w:val="restart"/>
            <w:tcBorders>
              <w:top w:val="single" w:sz="4" w:space="0" w:color="auto"/>
              <w:left w:val="single" w:sz="4" w:space="0" w:color="auto"/>
              <w:bottom w:val="single" w:sz="4" w:space="0" w:color="auto"/>
              <w:right w:val="single" w:sz="4" w:space="0" w:color="auto"/>
            </w:tcBorders>
            <w:hideMark/>
          </w:tcPr>
          <w:p w:rsidR="001A271E" w:rsidRPr="00B03EE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sidRPr="00B03EEE">
              <w:t>-</w:t>
            </w:r>
          </w:p>
        </w:tc>
        <w:tc>
          <w:tcPr>
            <w:tcW w:w="362" w:type="pct"/>
            <w:vMerge w:val="restart"/>
            <w:tcBorders>
              <w:top w:val="single" w:sz="4" w:space="0" w:color="auto"/>
              <w:left w:val="single" w:sz="4" w:space="0" w:color="auto"/>
              <w:right w:val="single" w:sz="4" w:space="0" w:color="auto"/>
            </w:tcBorders>
            <w:vAlign w:val="center"/>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2</w:t>
            </w:r>
          </w:p>
        </w:tc>
      </w:tr>
      <w:tr w:rsidR="001A271E" w:rsidTr="0005085F">
        <w:trPr>
          <w:trHeight w:val="276"/>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114" w:type="pct"/>
            <w:vMerge w:val="restart"/>
            <w:tcBorders>
              <w:top w:val="single" w:sz="4" w:space="0" w:color="auto"/>
              <w:left w:val="single" w:sz="4" w:space="0" w:color="auto"/>
              <w:right w:val="single" w:sz="4" w:space="0" w:color="auto"/>
            </w:tcBorders>
            <w:vAlign w:val="center"/>
            <w:hideMark/>
          </w:tcPr>
          <w:p w:rsidR="001A271E" w:rsidRDefault="001A271E" w:rsidP="0005085F">
            <w:pPr>
              <w:pStyle w:val="Default"/>
              <w:jc w:val="center"/>
            </w:pPr>
            <w:r>
              <w:t>1</w:t>
            </w:r>
          </w:p>
        </w:tc>
        <w:tc>
          <w:tcPr>
            <w:tcW w:w="3142" w:type="pct"/>
            <w:vMerge w:val="restart"/>
            <w:tcBorders>
              <w:top w:val="single" w:sz="4" w:space="0" w:color="auto"/>
              <w:left w:val="single" w:sz="4" w:space="0" w:color="auto"/>
              <w:right w:val="single" w:sz="4" w:space="0" w:color="auto"/>
            </w:tcBorders>
            <w:hideMark/>
          </w:tcPr>
          <w:p w:rsidR="001A271E" w:rsidRDefault="001A271E" w:rsidP="0005085F">
            <w:pPr>
              <w:pStyle w:val="Default"/>
              <w:jc w:val="both"/>
            </w:pPr>
            <w:r w:rsidRPr="008A4088">
              <w:t>Анализ результатов президентских выборов 2008 года. Оценка вооружённого конфликта в Южной Осетии</w:t>
            </w:r>
            <w:r>
              <w:t xml:space="preserve">  </w:t>
            </w:r>
            <w:r w:rsidRPr="008A4088">
              <w:t>2008</w:t>
            </w:r>
            <w:r>
              <w:t xml:space="preserve"> г.</w:t>
            </w:r>
            <w:r w:rsidRPr="008A4088">
              <w:t xml:space="preserve"> и отношения к нему международного сообщества. Рассмотрение  послания Президента 2008 г</w:t>
            </w:r>
            <w:r>
              <w:t>.</w:t>
            </w:r>
            <w:r w:rsidRPr="008A4088">
              <w:t xml:space="preserve"> и  Закона о поправках к Конституции РФ. Характеристика стратегии и концепция социально-экономического развития России до 2020 г</w:t>
            </w:r>
            <w:r>
              <w:t>.</w:t>
            </w:r>
          </w:p>
        </w:tc>
        <w:tc>
          <w:tcPr>
            <w:tcW w:w="382" w:type="pct"/>
            <w:vMerge/>
            <w:tcBorders>
              <w:left w:val="single" w:sz="4" w:space="0" w:color="auto"/>
              <w:right w:val="single" w:sz="4" w:space="0" w:color="auto"/>
            </w:tcBorders>
            <w:vAlign w:val="center"/>
            <w:hideMark/>
          </w:tcPr>
          <w:p w:rsidR="001A271E" w:rsidRDefault="001A271E" w:rsidP="0005085F"/>
        </w:tc>
        <w:tc>
          <w:tcPr>
            <w:tcW w:w="362" w:type="pct"/>
            <w:vMerge/>
            <w:tcBorders>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r>
      <w:tr w:rsidR="001A271E" w:rsidTr="0005085F">
        <w:trPr>
          <w:trHeight w:val="751"/>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114" w:type="pct"/>
            <w:vMerge/>
            <w:tcBorders>
              <w:left w:val="single" w:sz="4" w:space="0" w:color="auto"/>
              <w:right w:val="single" w:sz="4" w:space="0" w:color="auto"/>
            </w:tcBorders>
            <w:vAlign w:val="center"/>
            <w:hideMark/>
          </w:tcPr>
          <w:p w:rsidR="001A271E" w:rsidRDefault="001A271E" w:rsidP="0005085F">
            <w:pPr>
              <w:pStyle w:val="Default"/>
            </w:pPr>
          </w:p>
        </w:tc>
        <w:tc>
          <w:tcPr>
            <w:tcW w:w="3142" w:type="pct"/>
            <w:vMerge/>
            <w:tcBorders>
              <w:left w:val="single" w:sz="4" w:space="0" w:color="auto"/>
              <w:right w:val="single" w:sz="4" w:space="0" w:color="auto"/>
            </w:tcBorders>
            <w:vAlign w:val="center"/>
          </w:tcPr>
          <w:p w:rsidR="001A271E" w:rsidRDefault="001A271E" w:rsidP="0005085F">
            <w:pPr>
              <w:pStyle w:val="Default"/>
            </w:pPr>
          </w:p>
        </w:tc>
        <w:tc>
          <w:tcPr>
            <w:tcW w:w="382" w:type="pct"/>
            <w:vMerge/>
            <w:tcBorders>
              <w:left w:val="single" w:sz="4" w:space="0" w:color="auto"/>
              <w:right w:val="single" w:sz="4" w:space="0" w:color="auto"/>
            </w:tcBorders>
            <w:vAlign w:val="center"/>
            <w:hideMark/>
          </w:tcPr>
          <w:p w:rsidR="001A271E" w:rsidRDefault="001A271E" w:rsidP="0005085F">
            <w:pPr>
              <w:pStyle w:val="Default"/>
            </w:pPr>
          </w:p>
        </w:tc>
        <w:tc>
          <w:tcPr>
            <w:tcW w:w="362"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r>
      <w:tr w:rsidR="001A271E" w:rsidTr="0005085F">
        <w:trPr>
          <w:trHeight w:val="185"/>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pStyle w:val="Default"/>
              <w:rPr>
                <w:b/>
                <w:i/>
                <w:color w:val="auto"/>
              </w:rPr>
            </w:pPr>
            <w:r w:rsidRPr="005A2015">
              <w:rPr>
                <w:b/>
                <w:i/>
                <w:color w:val="auto"/>
              </w:rPr>
              <w:t>Практическая подготовка</w:t>
            </w:r>
          </w:p>
        </w:tc>
        <w:tc>
          <w:tcPr>
            <w:tcW w:w="382" w:type="pct"/>
            <w:tcBorders>
              <w:top w:val="single" w:sz="4" w:space="0" w:color="auto"/>
              <w:left w:val="single" w:sz="4" w:space="0" w:color="auto"/>
              <w:bottom w:val="single" w:sz="4" w:space="0" w:color="auto"/>
              <w:right w:val="single" w:sz="4" w:space="0" w:color="auto"/>
            </w:tcBorders>
            <w:hideMark/>
          </w:tcPr>
          <w:p w:rsidR="001A271E" w:rsidRPr="005A2015"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i/>
              </w:rPr>
            </w:pPr>
            <w:r>
              <w:rPr>
                <w:b/>
                <w:i/>
              </w:rPr>
              <w:t>(0)</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185"/>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970EF8" w:rsidRDefault="001A271E" w:rsidP="0005085F">
            <w:pPr>
              <w:pStyle w:val="Default"/>
              <w:rPr>
                <w:b/>
                <w:color w:val="auto"/>
              </w:rPr>
            </w:pPr>
            <w:r w:rsidRPr="00970EF8">
              <w:rPr>
                <w:b/>
                <w:bCs/>
              </w:rPr>
              <w:t>Практическое занятие №</w:t>
            </w:r>
            <w:r>
              <w:rPr>
                <w:b/>
                <w:bCs/>
              </w:rPr>
              <w:t>20</w:t>
            </w:r>
            <w:r w:rsidRPr="00970EF8">
              <w:rPr>
                <w:b/>
                <w:bCs/>
              </w:rPr>
              <w:t xml:space="preserve"> «</w:t>
            </w:r>
            <w:r w:rsidRPr="00416851">
              <w:rPr>
                <w:b/>
              </w:rPr>
              <w:t>Президентство Д. Медведева</w:t>
            </w:r>
            <w:r w:rsidRPr="00970EF8">
              <w:rPr>
                <w:b/>
                <w:bCs/>
              </w:rPr>
              <w:t>».</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1</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185"/>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bottom w:val="single" w:sz="4" w:space="0" w:color="auto"/>
              <w:right w:val="single" w:sz="4" w:space="0" w:color="auto"/>
            </w:tcBorders>
            <w:hideMark/>
          </w:tcPr>
          <w:p w:rsidR="001A271E" w:rsidRPr="00AE1653" w:rsidRDefault="001A271E" w:rsidP="0005085F">
            <w:pPr>
              <w:pStyle w:val="Default"/>
              <w:rPr>
                <w:b/>
                <w:color w:val="auto"/>
              </w:rPr>
            </w:pPr>
            <w:r>
              <w:rPr>
                <w:b/>
                <w:color w:val="auto"/>
              </w:rPr>
              <w:t xml:space="preserve">Дифференцированный зачет </w:t>
            </w: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1</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185"/>
        </w:trPr>
        <w:tc>
          <w:tcPr>
            <w:tcW w:w="1000" w:type="pct"/>
            <w:vMerge/>
            <w:tcBorders>
              <w:left w:val="single" w:sz="4" w:space="0" w:color="auto"/>
              <w:right w:val="single" w:sz="4" w:space="0" w:color="auto"/>
            </w:tcBorders>
            <w:vAlign w:val="center"/>
            <w:hideMark/>
          </w:tcPr>
          <w:p w:rsidR="001A271E" w:rsidRDefault="001A271E" w:rsidP="0005085F">
            <w:pPr>
              <w:rPr>
                <w:b/>
                <w:color w:val="000000"/>
              </w:rPr>
            </w:pPr>
          </w:p>
        </w:tc>
        <w:tc>
          <w:tcPr>
            <w:tcW w:w="3256" w:type="pct"/>
            <w:gridSpan w:val="2"/>
            <w:tcBorders>
              <w:top w:val="single" w:sz="4" w:space="0" w:color="auto"/>
              <w:left w:val="single" w:sz="4" w:space="0" w:color="auto"/>
              <w:right w:val="single" w:sz="4" w:space="0" w:color="auto"/>
            </w:tcBorders>
            <w:hideMark/>
          </w:tcPr>
          <w:p w:rsidR="001A271E" w:rsidRPr="00FD23DC" w:rsidRDefault="001A271E" w:rsidP="0005085F">
            <w:pPr>
              <w:autoSpaceDE w:val="0"/>
              <w:autoSpaceDN w:val="0"/>
              <w:adjustRightInd w:val="0"/>
            </w:pPr>
            <w:r w:rsidRPr="00FD23DC">
              <w:t xml:space="preserve">Самостоятельная работа обучающихся </w:t>
            </w:r>
          </w:p>
          <w:p w:rsidR="001A271E" w:rsidRPr="005D5E34" w:rsidRDefault="001A271E" w:rsidP="0005085F">
            <w:pPr>
              <w:pStyle w:val="Default"/>
              <w:rPr>
                <w:b/>
                <w:color w:val="auto"/>
              </w:rPr>
            </w:pPr>
          </w:p>
        </w:tc>
        <w:tc>
          <w:tcPr>
            <w:tcW w:w="38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278"/>
        </w:trPr>
        <w:tc>
          <w:tcPr>
            <w:tcW w:w="1000" w:type="pct"/>
            <w:vMerge/>
            <w:tcBorders>
              <w:left w:val="single" w:sz="4" w:space="0" w:color="auto"/>
              <w:right w:val="single" w:sz="4" w:space="0" w:color="auto"/>
            </w:tcBorders>
            <w:hideMark/>
          </w:tcPr>
          <w:p w:rsidR="001A271E" w:rsidRDefault="001A271E" w:rsidP="0005085F">
            <w:pPr>
              <w:pStyle w:val="Default"/>
              <w:rPr>
                <w:b/>
              </w:rPr>
            </w:pPr>
          </w:p>
        </w:tc>
        <w:tc>
          <w:tcPr>
            <w:tcW w:w="3256" w:type="pct"/>
            <w:gridSpan w:val="2"/>
            <w:vMerge w:val="restart"/>
            <w:tcBorders>
              <w:left w:val="single" w:sz="4" w:space="0" w:color="auto"/>
              <w:right w:val="single" w:sz="4" w:space="0" w:color="auto"/>
            </w:tcBorders>
            <w:hideMark/>
          </w:tcPr>
          <w:p w:rsidR="001A271E" w:rsidRDefault="001A271E" w:rsidP="0005085F">
            <w:pPr>
              <w:pStyle w:val="Default"/>
              <w:jc w:val="right"/>
              <w:rPr>
                <w:b/>
              </w:rPr>
            </w:pPr>
            <w:r>
              <w:rPr>
                <w:b/>
              </w:rPr>
              <w:t>Всего:</w:t>
            </w:r>
          </w:p>
        </w:tc>
        <w:tc>
          <w:tcPr>
            <w:tcW w:w="382" w:type="pct"/>
            <w:vMerge w:val="restart"/>
            <w:tcBorders>
              <w:top w:val="single" w:sz="4" w:space="0" w:color="auto"/>
              <w:left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rPr>
                <w:b/>
              </w:rPr>
              <w:t>56</w:t>
            </w:r>
          </w:p>
        </w:tc>
        <w:tc>
          <w:tcPr>
            <w:tcW w:w="362"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271E" w:rsidRDefault="001A271E" w:rsidP="0005085F"/>
        </w:tc>
      </w:tr>
      <w:tr w:rsidR="001A271E" w:rsidTr="0005085F">
        <w:trPr>
          <w:trHeight w:val="65"/>
        </w:trPr>
        <w:tc>
          <w:tcPr>
            <w:tcW w:w="1000" w:type="pct"/>
            <w:vMerge/>
            <w:tcBorders>
              <w:left w:val="single" w:sz="4" w:space="0" w:color="auto"/>
              <w:bottom w:val="single" w:sz="4" w:space="0" w:color="auto"/>
              <w:right w:val="single" w:sz="4" w:space="0" w:color="auto"/>
            </w:tcBorders>
            <w:vAlign w:val="center"/>
            <w:hideMark/>
          </w:tcPr>
          <w:p w:rsidR="001A271E" w:rsidRDefault="001A271E" w:rsidP="0005085F">
            <w:pPr>
              <w:rPr>
                <w:b/>
                <w:color w:val="000000"/>
              </w:rPr>
            </w:pPr>
          </w:p>
        </w:tc>
        <w:tc>
          <w:tcPr>
            <w:tcW w:w="3256" w:type="pct"/>
            <w:gridSpan w:val="2"/>
            <w:vMerge/>
            <w:tcBorders>
              <w:left w:val="single" w:sz="4" w:space="0" w:color="auto"/>
              <w:bottom w:val="single" w:sz="4" w:space="0" w:color="auto"/>
              <w:right w:val="single" w:sz="4" w:space="0" w:color="auto"/>
            </w:tcBorders>
            <w:vAlign w:val="center"/>
          </w:tcPr>
          <w:p w:rsidR="001A271E" w:rsidRDefault="001A271E" w:rsidP="0005085F">
            <w:pPr>
              <w:pStyle w:val="Default"/>
              <w:jc w:val="right"/>
            </w:pPr>
          </w:p>
        </w:tc>
        <w:tc>
          <w:tcPr>
            <w:tcW w:w="382" w:type="pct"/>
            <w:vMerge/>
            <w:tcBorders>
              <w:left w:val="single" w:sz="4" w:space="0" w:color="auto"/>
              <w:bottom w:val="single" w:sz="4" w:space="0" w:color="auto"/>
              <w:right w:val="single" w:sz="4" w:space="0" w:color="auto"/>
            </w:tcBorders>
            <w:vAlign w:val="center"/>
            <w:hideMark/>
          </w:tcPr>
          <w:p w:rsidR="001A271E" w:rsidRDefault="001A271E" w:rsidP="0005085F">
            <w:pPr>
              <w:pStyle w:val="Default"/>
            </w:pPr>
          </w:p>
        </w:tc>
        <w:tc>
          <w:tcPr>
            <w:tcW w:w="362" w:type="pct"/>
            <w:tcBorders>
              <w:top w:val="single" w:sz="4" w:space="0" w:color="auto"/>
              <w:left w:val="single" w:sz="4" w:space="0" w:color="auto"/>
              <w:bottom w:val="single" w:sz="4" w:space="0" w:color="auto"/>
              <w:right w:val="single" w:sz="4" w:space="0" w:color="auto"/>
            </w:tcBorders>
            <w:hideMark/>
          </w:tcPr>
          <w:p w:rsidR="001A271E" w:rsidRDefault="001A271E" w:rsidP="00050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tc>
      </w:tr>
    </w:tbl>
    <w:p w:rsidR="001A271E" w:rsidRDefault="001A271E" w:rsidP="001A271E">
      <w:pPr>
        <w:sectPr w:rsidR="001A271E" w:rsidSect="0005085F">
          <w:pgSz w:w="16840" w:h="11907" w:orient="landscape"/>
          <w:pgMar w:top="1134" w:right="1134" w:bottom="1134" w:left="1134" w:header="709" w:footer="709" w:gutter="0"/>
          <w:cols w:space="720"/>
        </w:sectPr>
      </w:pPr>
    </w:p>
    <w:p w:rsidR="001A271E" w:rsidRPr="005518C7" w:rsidRDefault="001A271E" w:rsidP="001A271E">
      <w:pPr>
        <w:pStyle w:val="1"/>
        <w:keepLines/>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r w:rsidRPr="00A20A8B">
        <w:rPr>
          <w:b/>
          <w:caps/>
          <w:sz w:val="28"/>
          <w:szCs w:val="28"/>
        </w:rPr>
        <w:lastRenderedPageBreak/>
        <w:t xml:space="preserve">3. условия реализации </w:t>
      </w:r>
      <w:r>
        <w:rPr>
          <w:b/>
          <w:caps/>
          <w:sz w:val="28"/>
          <w:szCs w:val="28"/>
        </w:rPr>
        <w:t>РАБОЧЕЙ пРОГРАММЫ УЧЕБНОЙ</w:t>
      </w:r>
      <w:r w:rsidRPr="00A20A8B">
        <w:rPr>
          <w:b/>
          <w:caps/>
          <w:sz w:val="28"/>
          <w:szCs w:val="28"/>
        </w:rPr>
        <w:t xml:space="preserve"> дисциплины</w:t>
      </w:r>
      <w:r>
        <w:rPr>
          <w:b/>
          <w:caps/>
          <w:sz w:val="28"/>
          <w:szCs w:val="28"/>
        </w:rPr>
        <w:t xml:space="preserve"> «иСТОРИЯ»</w:t>
      </w:r>
    </w:p>
    <w:p w:rsidR="001A271E" w:rsidRPr="00D00E2E" w:rsidRDefault="001A271E" w:rsidP="001A271E">
      <w:pPr>
        <w:keepNext/>
        <w:keepLines/>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D00E2E">
        <w:rPr>
          <w:b/>
          <w:bCs/>
          <w:sz w:val="28"/>
          <w:szCs w:val="28"/>
        </w:rPr>
        <w:t>3.1. Материально-техническое обеспечение</w:t>
      </w:r>
    </w:p>
    <w:p w:rsidR="001A271E" w:rsidRPr="00A20A8B" w:rsidRDefault="001A271E" w:rsidP="001A271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sidRPr="00A20A8B">
        <w:rPr>
          <w:bCs/>
          <w:sz w:val="28"/>
          <w:szCs w:val="28"/>
        </w:rPr>
        <w:t xml:space="preserve">Реализация </w:t>
      </w:r>
      <w:r w:rsidRPr="005518C7">
        <w:rPr>
          <w:bCs/>
          <w:sz w:val="28"/>
          <w:szCs w:val="28"/>
        </w:rPr>
        <w:t xml:space="preserve">рабочей </w:t>
      </w:r>
      <w:r w:rsidRPr="00A20A8B">
        <w:rPr>
          <w:bCs/>
          <w:sz w:val="28"/>
          <w:szCs w:val="28"/>
        </w:rPr>
        <w:t xml:space="preserve">программы дисциплины </w:t>
      </w:r>
      <w:r w:rsidRPr="005518C7">
        <w:rPr>
          <w:bCs/>
          <w:sz w:val="28"/>
          <w:szCs w:val="28"/>
        </w:rPr>
        <w:t>осуществляется</w:t>
      </w:r>
      <w:r>
        <w:rPr>
          <w:bCs/>
          <w:sz w:val="28"/>
          <w:szCs w:val="28"/>
        </w:rPr>
        <w:t xml:space="preserve"> в учебном кабинете «Социально-гуманитарных дисциплин».</w:t>
      </w:r>
    </w:p>
    <w:p w:rsidR="001A271E" w:rsidRDefault="001A271E" w:rsidP="001A271E">
      <w:pPr>
        <w:keepNext/>
        <w:keepLines/>
        <w:ind w:firstLine="567"/>
        <w:rPr>
          <w:bCs/>
          <w:sz w:val="28"/>
          <w:szCs w:val="28"/>
        </w:rPr>
      </w:pPr>
    </w:p>
    <w:p w:rsidR="001A271E" w:rsidRDefault="001A271E" w:rsidP="001A271E">
      <w:pPr>
        <w:keepNext/>
        <w:keepLines/>
        <w:ind w:firstLine="567"/>
        <w:rPr>
          <w:bCs/>
          <w:sz w:val="28"/>
          <w:szCs w:val="28"/>
        </w:rPr>
      </w:pPr>
      <w:r>
        <w:rPr>
          <w:bCs/>
          <w:sz w:val="28"/>
          <w:szCs w:val="28"/>
        </w:rPr>
        <w:t>Оборудование учебного кабинета «Социально-гуманитарных дисциплин»:</w:t>
      </w:r>
    </w:p>
    <w:p w:rsidR="001A271E" w:rsidRDefault="001A271E" w:rsidP="001A271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53415">
        <w:rPr>
          <w:bCs/>
          <w:sz w:val="28"/>
          <w:szCs w:val="28"/>
        </w:rPr>
        <w:t xml:space="preserve">- </w:t>
      </w:r>
      <w:r>
        <w:rPr>
          <w:bCs/>
          <w:sz w:val="28"/>
          <w:szCs w:val="28"/>
        </w:rPr>
        <w:t xml:space="preserve">рабочие </w:t>
      </w:r>
      <w:r w:rsidRPr="00253415">
        <w:rPr>
          <w:bCs/>
          <w:sz w:val="28"/>
          <w:szCs w:val="28"/>
        </w:rPr>
        <w:t>места</w:t>
      </w:r>
      <w:r>
        <w:rPr>
          <w:bCs/>
          <w:sz w:val="28"/>
          <w:szCs w:val="28"/>
        </w:rPr>
        <w:t xml:space="preserve"> для преподавателей и обучающихся</w:t>
      </w:r>
      <w:r w:rsidRPr="00253415">
        <w:rPr>
          <w:bCs/>
          <w:sz w:val="28"/>
          <w:szCs w:val="28"/>
        </w:rPr>
        <w:t>;</w:t>
      </w:r>
    </w:p>
    <w:p w:rsidR="001A271E" w:rsidRDefault="001A271E" w:rsidP="001A271E">
      <w:pPr>
        <w:keepNext/>
        <w:keepLines/>
        <w:rPr>
          <w:bCs/>
          <w:sz w:val="28"/>
          <w:szCs w:val="28"/>
        </w:rPr>
      </w:pPr>
      <w:r>
        <w:rPr>
          <w:bCs/>
          <w:sz w:val="28"/>
          <w:szCs w:val="28"/>
        </w:rPr>
        <w:t>- комплект демонстрационных материалов по курсу УД «История».</w:t>
      </w:r>
    </w:p>
    <w:p w:rsidR="001A271E" w:rsidRDefault="001A271E" w:rsidP="001A271E">
      <w:pPr>
        <w:keepNext/>
        <w:keepLines/>
        <w:rPr>
          <w:bCs/>
          <w:sz w:val="28"/>
          <w:szCs w:val="28"/>
        </w:rPr>
      </w:pPr>
    </w:p>
    <w:p w:rsidR="001A271E" w:rsidRDefault="001A271E" w:rsidP="001A271E">
      <w:pPr>
        <w:keepNext/>
        <w:keepLines/>
        <w:ind w:firstLine="567"/>
        <w:rPr>
          <w:bCs/>
          <w:sz w:val="28"/>
          <w:szCs w:val="28"/>
        </w:rPr>
      </w:pPr>
      <w:r>
        <w:rPr>
          <w:bCs/>
          <w:sz w:val="28"/>
          <w:szCs w:val="28"/>
        </w:rPr>
        <w:t>Технические средства обучения:</w:t>
      </w:r>
    </w:p>
    <w:p w:rsidR="001A271E" w:rsidRDefault="001A271E" w:rsidP="001A271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мультимедийный проектор;</w:t>
      </w:r>
    </w:p>
    <w:p w:rsidR="001A271E" w:rsidRPr="00D00E2E" w:rsidRDefault="001A271E" w:rsidP="001A271E">
      <w:pPr>
        <w:keepNext/>
        <w:keepLines/>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1A271E" w:rsidRPr="00A20A8B" w:rsidRDefault="001A271E" w:rsidP="001A271E">
      <w:pPr>
        <w:pStyle w:val="1"/>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A20A8B">
        <w:rPr>
          <w:b/>
          <w:sz w:val="28"/>
          <w:szCs w:val="28"/>
        </w:rPr>
        <w:t>3.2. Информационное обеспечение обучения</w:t>
      </w:r>
    </w:p>
    <w:p w:rsidR="001A271E" w:rsidRDefault="001A271E" w:rsidP="001A271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20A8B">
        <w:rPr>
          <w:b/>
          <w:bCs/>
          <w:sz w:val="28"/>
          <w:szCs w:val="28"/>
        </w:rPr>
        <w:t>Перечень учебных изданий, Интернет-ресурсов, дополнительной литературы</w:t>
      </w:r>
    </w:p>
    <w:p w:rsidR="001A271E" w:rsidRPr="005518C7" w:rsidRDefault="001A271E" w:rsidP="001A271E">
      <w:pPr>
        <w:pStyle w:val="1"/>
        <w:keepLines/>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1A271E" w:rsidRPr="00AE1653" w:rsidRDefault="001A271E" w:rsidP="001A271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u w:val="single"/>
        </w:rPr>
      </w:pPr>
      <w:r w:rsidRPr="00AE1653">
        <w:rPr>
          <w:b/>
          <w:bCs/>
          <w:sz w:val="28"/>
          <w:szCs w:val="28"/>
          <w:u w:val="single"/>
        </w:rPr>
        <w:t xml:space="preserve">Основные источники: </w:t>
      </w:r>
    </w:p>
    <w:p w:rsidR="001A271E" w:rsidRPr="00DE38F1" w:rsidRDefault="001A271E" w:rsidP="001A271E">
      <w:pPr>
        <w:keepNext/>
        <w:keepLines/>
        <w:jc w:val="both"/>
        <w:rPr>
          <w:b/>
          <w:bCs/>
          <w:color w:val="000000"/>
          <w:sz w:val="28"/>
          <w:szCs w:val="28"/>
          <w:u w:val="single"/>
        </w:rPr>
      </w:pPr>
      <w:r>
        <w:rPr>
          <w:color w:val="001329"/>
          <w:sz w:val="28"/>
          <w:szCs w:val="28"/>
          <w:shd w:val="clear" w:color="auto" w:fill="FFFFFF"/>
        </w:rPr>
        <w:t>1.</w:t>
      </w:r>
      <w:r w:rsidRPr="00DE38F1">
        <w:rPr>
          <w:color w:val="001329"/>
          <w:sz w:val="28"/>
          <w:szCs w:val="28"/>
          <w:shd w:val="clear" w:color="auto" w:fill="FFFFFF"/>
        </w:rPr>
        <w:t>Герасимов, Г. И. История России (1985—2008 годы): учеб. пособие / Г.И. Герасимов. — 2-е изд. — Москва : РИОР : ИНФРА-М, 2018. — 315 с. — (Высшее образование: Бакалавриат). — DOl: https://doi.org/10.12737/20943. - ISBN 978-5-369-00753-2.-Текст:</w:t>
      </w:r>
      <w:r>
        <w:rPr>
          <w:color w:val="001329"/>
          <w:sz w:val="28"/>
          <w:szCs w:val="28"/>
          <w:shd w:val="clear" w:color="auto" w:fill="FFFFFF"/>
        </w:rPr>
        <w:t xml:space="preserve"> </w:t>
      </w:r>
      <w:r w:rsidRPr="00DE38F1">
        <w:rPr>
          <w:color w:val="001329"/>
          <w:sz w:val="28"/>
          <w:szCs w:val="28"/>
          <w:shd w:val="clear" w:color="auto" w:fill="FFFFFF"/>
        </w:rPr>
        <w:t>электронный. - URL: https://znanium.com/catalog/product/944407 (дата обращения: 30.06.2021). – Режим доступа: по подписке.</w:t>
      </w:r>
      <w:r w:rsidRPr="00DE38F1">
        <w:rPr>
          <w:b/>
          <w:bCs/>
          <w:color w:val="000000"/>
          <w:sz w:val="28"/>
          <w:szCs w:val="28"/>
          <w:u w:val="single"/>
        </w:rPr>
        <w:t xml:space="preserve"> </w:t>
      </w:r>
    </w:p>
    <w:p w:rsidR="001A271E" w:rsidRPr="00DE38F1" w:rsidRDefault="001A271E" w:rsidP="001A271E">
      <w:pPr>
        <w:keepNext/>
        <w:keepLines/>
        <w:jc w:val="both"/>
        <w:rPr>
          <w:b/>
          <w:bCs/>
          <w:color w:val="000000"/>
          <w:sz w:val="28"/>
          <w:szCs w:val="28"/>
          <w:u w:val="single"/>
        </w:rPr>
      </w:pPr>
      <w:r w:rsidRPr="00DE38F1">
        <w:rPr>
          <w:b/>
          <w:bCs/>
          <w:color w:val="000000"/>
          <w:sz w:val="28"/>
          <w:szCs w:val="28"/>
          <w:u w:val="single"/>
        </w:rPr>
        <w:t>Дополнительная литература</w:t>
      </w:r>
    </w:p>
    <w:p w:rsidR="001A271E" w:rsidRPr="00DE38F1" w:rsidRDefault="001A271E" w:rsidP="001A271E">
      <w:pPr>
        <w:keepNext/>
        <w:keepLines/>
        <w:tabs>
          <w:tab w:val="left" w:pos="900"/>
          <w:tab w:val="left" w:pos="1080"/>
        </w:tabs>
        <w:jc w:val="both"/>
        <w:rPr>
          <w:sz w:val="28"/>
          <w:szCs w:val="28"/>
        </w:rPr>
      </w:pPr>
      <w:r w:rsidRPr="00DE38F1">
        <w:rPr>
          <w:sz w:val="28"/>
          <w:szCs w:val="28"/>
        </w:rPr>
        <w:t>2. Артемов В.В., Лубченко Ю.Н. История: учебник для среднего проф. образования — М., 201</w:t>
      </w:r>
      <w:r>
        <w:rPr>
          <w:sz w:val="28"/>
          <w:szCs w:val="28"/>
        </w:rPr>
        <w:t>8</w:t>
      </w:r>
      <w:r w:rsidRPr="00DE38F1">
        <w:rPr>
          <w:sz w:val="28"/>
          <w:szCs w:val="28"/>
        </w:rPr>
        <w:t>.-448 с.</w:t>
      </w:r>
    </w:p>
    <w:p w:rsidR="001A271E" w:rsidRPr="000617E5" w:rsidRDefault="001A271E" w:rsidP="001A271E">
      <w:pPr>
        <w:keepNext/>
        <w:keepLines/>
        <w:jc w:val="both"/>
        <w:rPr>
          <w:sz w:val="28"/>
          <w:szCs w:val="28"/>
        </w:rPr>
      </w:pPr>
      <w:r w:rsidRPr="000617E5">
        <w:rPr>
          <w:bCs/>
          <w:color w:val="000000"/>
          <w:sz w:val="28"/>
          <w:szCs w:val="28"/>
        </w:rPr>
        <w:t xml:space="preserve">3. Конспекта лекций по УД «История», </w:t>
      </w:r>
      <w:r w:rsidRPr="000617E5">
        <w:rPr>
          <w:sz w:val="28"/>
          <w:szCs w:val="28"/>
        </w:rPr>
        <w:t xml:space="preserve">// сост. Агеева О.В., - </w:t>
      </w:r>
      <w:r w:rsidRPr="000617E5">
        <w:rPr>
          <w:bCs/>
          <w:sz w:val="28"/>
          <w:szCs w:val="28"/>
        </w:rPr>
        <w:t>Челябинск, 2021, - 62с.</w:t>
      </w:r>
    </w:p>
    <w:p w:rsidR="001A271E" w:rsidRDefault="001A271E" w:rsidP="001A271E">
      <w:pPr>
        <w:keepNext/>
        <w:keepLines/>
        <w:jc w:val="both"/>
        <w:rPr>
          <w:bCs/>
          <w:color w:val="000000"/>
          <w:sz w:val="28"/>
          <w:szCs w:val="28"/>
        </w:rPr>
      </w:pPr>
      <w:r w:rsidRPr="000617E5">
        <w:rPr>
          <w:bCs/>
          <w:color w:val="000000"/>
          <w:sz w:val="28"/>
          <w:szCs w:val="28"/>
        </w:rPr>
        <w:t xml:space="preserve">4. Методические рекомендации по выполнению практических работ по УД «История» </w:t>
      </w:r>
      <w:r w:rsidRPr="000617E5">
        <w:rPr>
          <w:sz w:val="28"/>
          <w:szCs w:val="28"/>
        </w:rPr>
        <w:t>для специальности  21.02.06 Информационные системы обеспечения градостроительной деятельности</w:t>
      </w:r>
      <w:r w:rsidRPr="000617E5">
        <w:rPr>
          <w:bCs/>
          <w:color w:val="000000"/>
          <w:sz w:val="28"/>
          <w:szCs w:val="28"/>
        </w:rPr>
        <w:t xml:space="preserve"> </w:t>
      </w:r>
      <w:r w:rsidRPr="000617E5">
        <w:rPr>
          <w:sz w:val="28"/>
          <w:szCs w:val="28"/>
        </w:rPr>
        <w:t>//</w:t>
      </w:r>
      <w:r w:rsidRPr="000617E5">
        <w:rPr>
          <w:bCs/>
          <w:color w:val="000000"/>
          <w:sz w:val="28"/>
          <w:szCs w:val="28"/>
        </w:rPr>
        <w:t xml:space="preserve"> сост. Агеева О.В., – Челябинск, 2021. – 60 с.</w:t>
      </w:r>
    </w:p>
    <w:p w:rsidR="001A271E" w:rsidRDefault="001A271E" w:rsidP="001A271E">
      <w:pPr>
        <w:keepNext/>
        <w:keepLines/>
        <w:jc w:val="both"/>
        <w:rPr>
          <w:bCs/>
          <w:color w:val="000000"/>
          <w:sz w:val="28"/>
          <w:szCs w:val="28"/>
        </w:rPr>
      </w:pPr>
      <w:r>
        <w:rPr>
          <w:bCs/>
          <w:color w:val="000000"/>
          <w:sz w:val="28"/>
          <w:szCs w:val="28"/>
        </w:rPr>
        <w:t>5.</w:t>
      </w:r>
      <w:r w:rsidRPr="00271D7C">
        <w:rPr>
          <w:bCs/>
          <w:color w:val="000000"/>
          <w:sz w:val="28"/>
          <w:szCs w:val="28"/>
        </w:rPr>
        <w:t xml:space="preserve"> </w:t>
      </w:r>
      <w:r w:rsidRPr="000617E5">
        <w:rPr>
          <w:bCs/>
          <w:color w:val="000000"/>
          <w:sz w:val="28"/>
          <w:szCs w:val="28"/>
        </w:rPr>
        <w:t xml:space="preserve">Методические рекомендации по </w:t>
      </w:r>
      <w:r>
        <w:rPr>
          <w:bCs/>
          <w:color w:val="000000"/>
          <w:sz w:val="28"/>
          <w:szCs w:val="28"/>
        </w:rPr>
        <w:t xml:space="preserve">организации внеаудиторной самостоятельной </w:t>
      </w:r>
      <w:r w:rsidRPr="000617E5">
        <w:rPr>
          <w:bCs/>
          <w:color w:val="000000"/>
          <w:sz w:val="28"/>
          <w:szCs w:val="28"/>
        </w:rPr>
        <w:t xml:space="preserve"> работ</w:t>
      </w:r>
      <w:r>
        <w:rPr>
          <w:bCs/>
          <w:color w:val="000000"/>
          <w:sz w:val="28"/>
          <w:szCs w:val="28"/>
        </w:rPr>
        <w:t>ы студентов</w:t>
      </w:r>
      <w:r w:rsidRPr="000617E5">
        <w:rPr>
          <w:bCs/>
          <w:color w:val="000000"/>
          <w:sz w:val="28"/>
          <w:szCs w:val="28"/>
        </w:rPr>
        <w:t xml:space="preserve"> по УД «История» </w:t>
      </w:r>
      <w:r w:rsidRPr="000617E5">
        <w:rPr>
          <w:sz w:val="28"/>
          <w:szCs w:val="28"/>
        </w:rPr>
        <w:t>для специальности  21.02.06 Информационные системы обеспечения градостроительной деятельности</w:t>
      </w:r>
      <w:r w:rsidRPr="000617E5">
        <w:rPr>
          <w:bCs/>
          <w:color w:val="000000"/>
          <w:sz w:val="28"/>
          <w:szCs w:val="28"/>
        </w:rPr>
        <w:t xml:space="preserve"> </w:t>
      </w:r>
      <w:r w:rsidRPr="000617E5">
        <w:rPr>
          <w:sz w:val="28"/>
          <w:szCs w:val="28"/>
        </w:rPr>
        <w:t>//</w:t>
      </w:r>
      <w:r w:rsidRPr="000617E5">
        <w:rPr>
          <w:bCs/>
          <w:color w:val="000000"/>
          <w:sz w:val="28"/>
          <w:szCs w:val="28"/>
        </w:rPr>
        <w:t xml:space="preserve"> сост. Агеева О.В., – Челябинск, 2021. – </w:t>
      </w:r>
      <w:r>
        <w:rPr>
          <w:bCs/>
          <w:color w:val="000000"/>
          <w:sz w:val="28"/>
          <w:szCs w:val="28"/>
        </w:rPr>
        <w:t>29</w:t>
      </w:r>
      <w:r w:rsidRPr="000617E5">
        <w:rPr>
          <w:bCs/>
          <w:color w:val="000000"/>
          <w:sz w:val="28"/>
          <w:szCs w:val="28"/>
        </w:rPr>
        <w:t xml:space="preserve"> с.</w:t>
      </w:r>
    </w:p>
    <w:p w:rsidR="001A271E" w:rsidRPr="00DE38F1" w:rsidRDefault="001A271E" w:rsidP="001A271E">
      <w:pPr>
        <w:keepNext/>
        <w:keepLines/>
        <w:jc w:val="both"/>
        <w:rPr>
          <w:b/>
          <w:sz w:val="28"/>
          <w:szCs w:val="28"/>
        </w:rPr>
      </w:pPr>
      <w:r w:rsidRPr="00DE38F1">
        <w:rPr>
          <w:b/>
          <w:sz w:val="28"/>
          <w:szCs w:val="28"/>
        </w:rPr>
        <w:t>Интернет-ресурс:</w:t>
      </w:r>
    </w:p>
    <w:p w:rsidR="001A271E" w:rsidRPr="00DE38F1" w:rsidRDefault="001A271E" w:rsidP="001A271E">
      <w:pPr>
        <w:keepNext/>
        <w:keepLines/>
        <w:rPr>
          <w:sz w:val="28"/>
          <w:szCs w:val="28"/>
        </w:rPr>
      </w:pPr>
      <w:r w:rsidRPr="00DE38F1">
        <w:rPr>
          <w:sz w:val="28"/>
          <w:szCs w:val="28"/>
        </w:rPr>
        <w:t xml:space="preserve">Портал «Гуманитарное образование» </w:t>
      </w:r>
      <w:hyperlink r:id="rId11" w:history="1">
        <w:r w:rsidRPr="00DE38F1">
          <w:rPr>
            <w:rStyle w:val="afc"/>
            <w:sz w:val="28"/>
            <w:szCs w:val="28"/>
          </w:rPr>
          <w:t>http://www.humanities.edu.ru/</w:t>
        </w:r>
      </w:hyperlink>
    </w:p>
    <w:p w:rsidR="001A271E" w:rsidRPr="00DE38F1" w:rsidRDefault="001A271E" w:rsidP="001A271E">
      <w:pPr>
        <w:keepNext/>
        <w:keepLines/>
        <w:rPr>
          <w:sz w:val="28"/>
          <w:szCs w:val="28"/>
        </w:rPr>
      </w:pPr>
      <w:r w:rsidRPr="00DE38F1">
        <w:rPr>
          <w:sz w:val="28"/>
          <w:szCs w:val="28"/>
        </w:rPr>
        <w:t xml:space="preserve">Федеральный портал «Российское образование» </w:t>
      </w:r>
      <w:hyperlink r:id="rId12" w:history="1">
        <w:r w:rsidRPr="00DE38F1">
          <w:rPr>
            <w:rStyle w:val="afc"/>
            <w:sz w:val="28"/>
            <w:szCs w:val="28"/>
          </w:rPr>
          <w:t>http://www.edu.ru/</w:t>
        </w:r>
      </w:hyperlink>
    </w:p>
    <w:p w:rsidR="001A271E" w:rsidRPr="00DE38F1" w:rsidRDefault="001A271E" w:rsidP="001A271E">
      <w:pPr>
        <w:keepNext/>
        <w:keepLines/>
        <w:jc w:val="both"/>
        <w:rPr>
          <w:b/>
          <w:sz w:val="28"/>
          <w:szCs w:val="28"/>
        </w:rPr>
      </w:pPr>
      <w:r w:rsidRPr="00DE38F1">
        <w:rPr>
          <w:sz w:val="28"/>
          <w:szCs w:val="28"/>
        </w:rPr>
        <w:t xml:space="preserve">Федеральное хранилище «Единая коллекция цифровых образовательных ресурсов» </w:t>
      </w:r>
      <w:hyperlink r:id="rId13" w:history="1">
        <w:r w:rsidRPr="00DE38F1">
          <w:rPr>
            <w:rStyle w:val="afc"/>
            <w:sz w:val="28"/>
            <w:szCs w:val="28"/>
          </w:rPr>
          <w:t>http://school-collection.edu.ru/</w:t>
        </w:r>
      </w:hyperlink>
    </w:p>
    <w:p w:rsidR="001A271E" w:rsidRPr="00D00E2E" w:rsidRDefault="001A271E" w:rsidP="001A271E">
      <w:pPr>
        <w:keepNext/>
        <w:keepLines/>
        <w:jc w:val="both"/>
        <w:rPr>
          <w:b/>
          <w:sz w:val="28"/>
          <w:szCs w:val="28"/>
        </w:rPr>
      </w:pPr>
      <w:r w:rsidRPr="00D00E2E">
        <w:rPr>
          <w:b/>
          <w:sz w:val="28"/>
          <w:szCs w:val="28"/>
        </w:rPr>
        <w:t>3.3. Организация образовательного процесса</w:t>
      </w:r>
    </w:p>
    <w:p w:rsidR="001A271E" w:rsidRPr="00D00E2E" w:rsidRDefault="001A271E" w:rsidP="001A271E">
      <w:pPr>
        <w:keepNext/>
        <w:keepLines/>
        <w:jc w:val="both"/>
        <w:rPr>
          <w:sz w:val="28"/>
          <w:szCs w:val="28"/>
        </w:rPr>
      </w:pPr>
      <w:r w:rsidRPr="00D00E2E">
        <w:rPr>
          <w:sz w:val="28"/>
          <w:szCs w:val="28"/>
        </w:rPr>
        <w:t xml:space="preserve">Изучение учебной дисциплины проводится на </w:t>
      </w:r>
      <w:r>
        <w:rPr>
          <w:sz w:val="28"/>
          <w:szCs w:val="28"/>
        </w:rPr>
        <w:t>втором</w:t>
      </w:r>
      <w:r w:rsidRPr="00D00E2E">
        <w:rPr>
          <w:sz w:val="28"/>
          <w:szCs w:val="28"/>
        </w:rPr>
        <w:t xml:space="preserve"> курсе, на протяжении </w:t>
      </w:r>
      <w:r>
        <w:rPr>
          <w:sz w:val="28"/>
          <w:szCs w:val="28"/>
        </w:rPr>
        <w:t>2</w:t>
      </w:r>
      <w:r w:rsidRPr="00D00E2E">
        <w:rPr>
          <w:sz w:val="28"/>
          <w:szCs w:val="28"/>
        </w:rPr>
        <w:t xml:space="preserve"> семестра и завершается  </w:t>
      </w:r>
      <w:r>
        <w:rPr>
          <w:sz w:val="28"/>
          <w:szCs w:val="28"/>
        </w:rPr>
        <w:t xml:space="preserve">дифференцированным </w:t>
      </w:r>
      <w:r w:rsidRPr="00D00E2E">
        <w:rPr>
          <w:sz w:val="28"/>
          <w:szCs w:val="28"/>
        </w:rPr>
        <w:t>зачётом.</w:t>
      </w:r>
    </w:p>
    <w:p w:rsidR="001A271E" w:rsidRDefault="001A271E" w:rsidP="001A271E">
      <w:pPr>
        <w:keepNext/>
        <w:keepLines/>
        <w:jc w:val="both"/>
        <w:rPr>
          <w:sz w:val="28"/>
          <w:szCs w:val="28"/>
        </w:rPr>
      </w:pPr>
      <w:r w:rsidRPr="00D00E2E">
        <w:rPr>
          <w:sz w:val="28"/>
          <w:szCs w:val="28"/>
        </w:rPr>
        <w:lastRenderedPageBreak/>
        <w:t>Основными  методами обучения являются: словесные, наглядные, репродуктивные методы обучения, практическая работа студентов, метод проблемного обучения.</w:t>
      </w:r>
    </w:p>
    <w:p w:rsidR="001A271E" w:rsidRDefault="001A271E" w:rsidP="001A271E">
      <w:pPr>
        <w:pStyle w:val="Default"/>
        <w:keepNext/>
        <w:keepLines/>
        <w:ind w:left="284"/>
        <w:rPr>
          <w:b/>
          <w:bCs/>
          <w:sz w:val="28"/>
          <w:szCs w:val="28"/>
        </w:rPr>
      </w:pPr>
    </w:p>
    <w:p w:rsidR="001A271E" w:rsidRDefault="001A271E" w:rsidP="001A271E">
      <w:pPr>
        <w:pStyle w:val="Default"/>
        <w:keepNext/>
        <w:keepLines/>
        <w:numPr>
          <w:ilvl w:val="0"/>
          <w:numId w:val="27"/>
        </w:numPr>
        <w:rPr>
          <w:b/>
          <w:bCs/>
          <w:sz w:val="28"/>
          <w:szCs w:val="28"/>
        </w:rPr>
      </w:pPr>
      <w:r>
        <w:rPr>
          <w:b/>
          <w:bCs/>
          <w:sz w:val="28"/>
          <w:szCs w:val="28"/>
        </w:rPr>
        <w:t>КОНТРОЛЬ И ОЦЕНКА РЕЗУЛЬТАТОВ ОСВОЕНИЯ УЧЕБНОЙ ДИСЦИПЛИНЫ «ИСТОРИЯ»</w:t>
      </w:r>
    </w:p>
    <w:p w:rsidR="001A271E" w:rsidRDefault="001A271E" w:rsidP="001A271E">
      <w:pPr>
        <w:pStyle w:val="Default"/>
        <w:keepNext/>
        <w:keepLines/>
        <w:ind w:firstLine="284"/>
        <w:jc w:val="both"/>
        <w:rPr>
          <w:sz w:val="28"/>
          <w:szCs w:val="28"/>
        </w:rPr>
      </w:pPr>
      <w:r>
        <w:rPr>
          <w:sz w:val="28"/>
          <w:szCs w:val="28"/>
        </w:rPr>
        <w:t xml:space="preserve">Контроль и оценка результатов освоения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 </w:t>
      </w:r>
    </w:p>
    <w:p w:rsidR="001A271E" w:rsidRDefault="001A271E" w:rsidP="001A271E">
      <w:pPr>
        <w:pStyle w:val="Default"/>
        <w:keepNext/>
        <w:keepLines/>
        <w:ind w:firstLine="1000"/>
        <w:jc w:val="both"/>
        <w:rPr>
          <w:sz w:val="28"/>
          <w:szCs w:val="28"/>
        </w:rPr>
      </w:pPr>
    </w:p>
    <w:tbl>
      <w:tblPr>
        <w:tblW w:w="9912" w:type="dxa"/>
        <w:tblInd w:w="250" w:type="dxa"/>
        <w:tblBorders>
          <w:top w:val="nil"/>
          <w:left w:val="nil"/>
          <w:bottom w:val="nil"/>
          <w:right w:val="nil"/>
        </w:tblBorders>
        <w:tblLook w:val="0000"/>
      </w:tblPr>
      <w:tblGrid>
        <w:gridCol w:w="5120"/>
        <w:gridCol w:w="4792"/>
      </w:tblGrid>
      <w:tr w:rsidR="001A271E" w:rsidTr="0005085F">
        <w:trPr>
          <w:trHeight w:val="567"/>
        </w:trPr>
        <w:tc>
          <w:tcPr>
            <w:tcW w:w="5120" w:type="dxa"/>
            <w:tcBorders>
              <w:top w:val="single" w:sz="8" w:space="0" w:color="000000"/>
              <w:left w:val="single" w:sz="8" w:space="0" w:color="000000"/>
              <w:bottom w:val="single" w:sz="8" w:space="0" w:color="000000"/>
              <w:right w:val="single" w:sz="8" w:space="0" w:color="000000"/>
            </w:tcBorders>
          </w:tcPr>
          <w:p w:rsidR="001A271E" w:rsidRDefault="001A271E" w:rsidP="0005085F">
            <w:pPr>
              <w:pStyle w:val="Default"/>
              <w:keepNext/>
              <w:keepLines/>
              <w:jc w:val="center"/>
            </w:pPr>
            <w:r>
              <w:rPr>
                <w:b/>
                <w:bCs/>
              </w:rPr>
              <w:t xml:space="preserve">Результаты обучения </w:t>
            </w:r>
          </w:p>
          <w:p w:rsidR="001A271E" w:rsidRDefault="001A271E" w:rsidP="0005085F">
            <w:pPr>
              <w:pStyle w:val="Default"/>
              <w:keepNext/>
              <w:keepLines/>
              <w:jc w:val="center"/>
            </w:pPr>
            <w:r>
              <w:rPr>
                <w:b/>
                <w:bCs/>
              </w:rPr>
              <w:t xml:space="preserve">(освоенные умения, усвоенные знания) </w:t>
            </w:r>
          </w:p>
        </w:tc>
        <w:tc>
          <w:tcPr>
            <w:tcW w:w="4792" w:type="dxa"/>
            <w:tcBorders>
              <w:top w:val="single" w:sz="8" w:space="0" w:color="000000"/>
              <w:left w:val="single" w:sz="8" w:space="0" w:color="000000"/>
              <w:bottom w:val="single" w:sz="8" w:space="0" w:color="000000"/>
              <w:right w:val="single" w:sz="8" w:space="0" w:color="000000"/>
            </w:tcBorders>
          </w:tcPr>
          <w:p w:rsidR="001A271E" w:rsidRDefault="001A271E" w:rsidP="0005085F">
            <w:pPr>
              <w:pStyle w:val="Default"/>
              <w:keepNext/>
              <w:keepLines/>
              <w:ind w:right="-20"/>
              <w:jc w:val="center"/>
            </w:pPr>
            <w:r>
              <w:rPr>
                <w:b/>
                <w:bCs/>
              </w:rPr>
              <w:t xml:space="preserve">Формы и методы контроля и оценки результатов обучения </w:t>
            </w:r>
          </w:p>
        </w:tc>
      </w:tr>
      <w:tr w:rsidR="001A271E" w:rsidTr="0005085F">
        <w:trPr>
          <w:trHeight w:val="248"/>
        </w:trPr>
        <w:tc>
          <w:tcPr>
            <w:tcW w:w="9911" w:type="dxa"/>
            <w:gridSpan w:val="2"/>
            <w:tcBorders>
              <w:top w:val="single" w:sz="8" w:space="0" w:color="000000"/>
              <w:left w:val="single" w:sz="8" w:space="0" w:color="000000"/>
              <w:bottom w:val="single" w:sz="8" w:space="0" w:color="000000"/>
              <w:right w:val="single" w:sz="8" w:space="0" w:color="000000"/>
            </w:tcBorders>
          </w:tcPr>
          <w:p w:rsidR="001A271E" w:rsidRDefault="001A271E" w:rsidP="0005085F">
            <w:pPr>
              <w:pStyle w:val="Default"/>
              <w:keepNext/>
              <w:keepLines/>
              <w:ind w:right="-20"/>
              <w:rPr>
                <w:b/>
                <w:bCs/>
              </w:rPr>
            </w:pPr>
            <w:r>
              <w:rPr>
                <w:b/>
                <w:bCs/>
              </w:rPr>
              <w:t>Уметь:</w:t>
            </w:r>
          </w:p>
        </w:tc>
      </w:tr>
      <w:tr w:rsidR="001A271E" w:rsidTr="0005085F">
        <w:trPr>
          <w:trHeight w:val="567"/>
        </w:trPr>
        <w:tc>
          <w:tcPr>
            <w:tcW w:w="5120" w:type="dxa"/>
            <w:tcBorders>
              <w:top w:val="single" w:sz="8" w:space="0" w:color="000000"/>
              <w:left w:val="single" w:sz="8" w:space="0" w:color="000000"/>
              <w:bottom w:val="single" w:sz="8" w:space="0" w:color="000000"/>
              <w:right w:val="single" w:sz="8" w:space="0" w:color="000000"/>
            </w:tcBorders>
          </w:tcPr>
          <w:p w:rsidR="001A271E" w:rsidRPr="00C83292" w:rsidRDefault="001A271E" w:rsidP="0005085F">
            <w:pPr>
              <w:tabs>
                <w:tab w:val="left" w:pos="266"/>
                <w:tab w:val="left" w:pos="3686"/>
              </w:tabs>
              <w:rPr>
                <w:sz w:val="20"/>
                <w:szCs w:val="20"/>
              </w:rPr>
            </w:pPr>
            <w:r>
              <w:t>-</w:t>
            </w:r>
            <w:r w:rsidRPr="00C83292">
              <w:rPr>
                <w:sz w:val="20"/>
                <w:szCs w:val="20"/>
              </w:rPr>
              <w:t>- ориентироваться в современной экономической, политической и культурной ситуации в России и мире;</w:t>
            </w:r>
          </w:p>
          <w:p w:rsidR="001A271E" w:rsidRPr="000A7F8E" w:rsidRDefault="001A271E" w:rsidP="0005085F">
            <w:pPr>
              <w:tabs>
                <w:tab w:val="left" w:pos="266"/>
                <w:tab w:val="left" w:pos="3686"/>
              </w:tabs>
            </w:pPr>
            <w:r w:rsidRPr="00C83292">
              <w:rPr>
                <w:sz w:val="20"/>
                <w:szCs w:val="20"/>
              </w:rPr>
              <w:t>-выявлять взаимосвязь отечественных, региональных, мировых социально-экономических, политических и культурных проблем;</w:t>
            </w:r>
          </w:p>
        </w:tc>
        <w:tc>
          <w:tcPr>
            <w:tcW w:w="4792" w:type="dxa"/>
            <w:tcBorders>
              <w:top w:val="single" w:sz="8" w:space="0" w:color="000000"/>
              <w:left w:val="single" w:sz="8" w:space="0" w:color="000000"/>
              <w:bottom w:val="single" w:sz="8" w:space="0" w:color="000000"/>
              <w:right w:val="single" w:sz="8" w:space="0" w:color="000000"/>
            </w:tcBorders>
          </w:tcPr>
          <w:p w:rsidR="001A271E" w:rsidRPr="005B0984" w:rsidRDefault="001A271E" w:rsidP="0005085F">
            <w:pPr>
              <w:keepNext/>
              <w:keepLines/>
              <w:jc w:val="center"/>
              <w:rPr>
                <w:bCs/>
              </w:rPr>
            </w:pPr>
            <w:r w:rsidRPr="005B0984">
              <w:rPr>
                <w:bCs/>
                <w:sz w:val="22"/>
                <w:szCs w:val="22"/>
              </w:rPr>
              <w:t>Оценивание практических работ,</w:t>
            </w:r>
          </w:p>
          <w:p w:rsidR="001A271E" w:rsidRPr="00503C66" w:rsidRDefault="001A271E" w:rsidP="0005085F">
            <w:pPr>
              <w:pStyle w:val="Default"/>
              <w:keepNext/>
              <w:keepLines/>
              <w:ind w:right="-20"/>
              <w:rPr>
                <w:bCs/>
                <w:color w:val="auto"/>
              </w:rPr>
            </w:pPr>
            <w:r w:rsidRPr="005B0984">
              <w:rPr>
                <w:bCs/>
                <w:sz w:val="22"/>
                <w:szCs w:val="22"/>
              </w:rPr>
              <w:t>отчетов по внеаудиторной самостоятельной работе</w:t>
            </w:r>
            <w:r>
              <w:rPr>
                <w:bCs/>
                <w:sz w:val="22"/>
                <w:szCs w:val="22"/>
              </w:rPr>
              <w:t xml:space="preserve">, </w:t>
            </w:r>
            <w:r w:rsidRPr="00503C66">
              <w:rPr>
                <w:color w:val="auto"/>
              </w:rPr>
              <w:t xml:space="preserve"> дифференцированный зачет</w:t>
            </w:r>
          </w:p>
        </w:tc>
      </w:tr>
      <w:tr w:rsidR="001A271E" w:rsidTr="0005085F">
        <w:trPr>
          <w:trHeight w:val="258"/>
        </w:trPr>
        <w:tc>
          <w:tcPr>
            <w:tcW w:w="9911" w:type="dxa"/>
            <w:gridSpan w:val="2"/>
            <w:tcBorders>
              <w:top w:val="single" w:sz="8" w:space="0" w:color="000000"/>
              <w:left w:val="single" w:sz="8" w:space="0" w:color="000000"/>
              <w:bottom w:val="single" w:sz="8" w:space="0" w:color="000000"/>
              <w:right w:val="single" w:sz="8" w:space="0" w:color="000000"/>
            </w:tcBorders>
          </w:tcPr>
          <w:p w:rsidR="001A271E" w:rsidRDefault="001A271E" w:rsidP="0005085F">
            <w:pPr>
              <w:pStyle w:val="Default"/>
              <w:keepNext/>
              <w:keepLines/>
              <w:rPr>
                <w:b/>
                <w:bCs/>
              </w:rPr>
            </w:pPr>
            <w:r>
              <w:rPr>
                <w:b/>
                <w:bCs/>
              </w:rPr>
              <w:t>Знать:</w:t>
            </w:r>
          </w:p>
        </w:tc>
      </w:tr>
      <w:tr w:rsidR="001A271E" w:rsidTr="0005085F">
        <w:trPr>
          <w:trHeight w:val="567"/>
        </w:trPr>
        <w:tc>
          <w:tcPr>
            <w:tcW w:w="5120" w:type="dxa"/>
            <w:tcBorders>
              <w:top w:val="single" w:sz="8" w:space="0" w:color="000000"/>
              <w:left w:val="single" w:sz="8" w:space="0" w:color="000000"/>
              <w:bottom w:val="single" w:sz="8" w:space="0" w:color="000000"/>
              <w:right w:val="single" w:sz="8" w:space="0" w:color="000000"/>
            </w:tcBorders>
          </w:tcPr>
          <w:p w:rsidR="001A271E" w:rsidRPr="00C83292" w:rsidRDefault="001A271E" w:rsidP="0005085F">
            <w:pPr>
              <w:tabs>
                <w:tab w:val="left" w:pos="266"/>
                <w:tab w:val="left" w:pos="3686"/>
              </w:tabs>
              <w:rPr>
                <w:sz w:val="20"/>
                <w:szCs w:val="20"/>
              </w:rPr>
            </w:pPr>
            <w:r w:rsidRPr="00133CE9">
              <w:rPr>
                <w:color w:val="FF0000"/>
              </w:rPr>
              <w:t>-</w:t>
            </w:r>
            <w:r w:rsidRPr="00C83292">
              <w:rPr>
                <w:sz w:val="20"/>
                <w:szCs w:val="20"/>
              </w:rPr>
              <w:t xml:space="preserve">-основные направления развития ключевых регионов мира на рубеже веков (XX и XXI вв.); </w:t>
            </w:r>
          </w:p>
          <w:p w:rsidR="001A271E" w:rsidRDefault="001A271E" w:rsidP="0005085F">
            <w:pPr>
              <w:tabs>
                <w:tab w:val="left" w:pos="266"/>
                <w:tab w:val="left" w:pos="3686"/>
              </w:tabs>
              <w:rPr>
                <w:sz w:val="20"/>
                <w:szCs w:val="20"/>
              </w:rPr>
            </w:pPr>
            <w:r w:rsidRPr="00C83292">
              <w:rPr>
                <w:sz w:val="20"/>
                <w:szCs w:val="20"/>
              </w:rPr>
              <w:t>-сущность и причины локальных, региональных, межгосударственных конфликтов в конце XX – начале XXI в.;</w:t>
            </w:r>
          </w:p>
          <w:p w:rsidR="001A271E" w:rsidRPr="00133CE9" w:rsidRDefault="001A271E" w:rsidP="0005085F">
            <w:pPr>
              <w:tabs>
                <w:tab w:val="left" w:pos="266"/>
                <w:tab w:val="left" w:pos="3686"/>
              </w:tabs>
              <w:rPr>
                <w:color w:val="FF0000"/>
              </w:rPr>
            </w:pPr>
          </w:p>
        </w:tc>
        <w:tc>
          <w:tcPr>
            <w:tcW w:w="4792" w:type="dxa"/>
            <w:tcBorders>
              <w:top w:val="single" w:sz="8" w:space="0" w:color="000000"/>
              <w:left w:val="single" w:sz="8" w:space="0" w:color="000000"/>
              <w:bottom w:val="nil"/>
              <w:right w:val="single" w:sz="8" w:space="0" w:color="000000"/>
            </w:tcBorders>
          </w:tcPr>
          <w:p w:rsidR="001A271E" w:rsidRPr="005B0984" w:rsidRDefault="001A271E" w:rsidP="0005085F">
            <w:pPr>
              <w:keepNext/>
              <w:keepLines/>
              <w:jc w:val="center"/>
              <w:rPr>
                <w:bCs/>
              </w:rPr>
            </w:pPr>
            <w:r w:rsidRPr="005B0984">
              <w:rPr>
                <w:bCs/>
                <w:sz w:val="22"/>
                <w:szCs w:val="22"/>
              </w:rPr>
              <w:t>Тестирование, устный опрос,</w:t>
            </w:r>
          </w:p>
          <w:p w:rsidR="001A271E" w:rsidRPr="000F3CC3" w:rsidRDefault="001A271E" w:rsidP="0005085F">
            <w:pPr>
              <w:pStyle w:val="Default"/>
              <w:keepNext/>
              <w:keepLines/>
              <w:ind w:right="-20"/>
              <w:jc w:val="center"/>
              <w:rPr>
                <w:bCs/>
              </w:rPr>
            </w:pPr>
            <w:r w:rsidRPr="005B0984">
              <w:rPr>
                <w:bCs/>
                <w:sz w:val="22"/>
                <w:szCs w:val="22"/>
              </w:rPr>
              <w:t>отчетов по внеаудиторной самостоятельной работе</w:t>
            </w:r>
            <w:r>
              <w:rPr>
                <w:bCs/>
                <w:sz w:val="22"/>
                <w:szCs w:val="22"/>
              </w:rPr>
              <w:t>, ДЗ</w:t>
            </w:r>
          </w:p>
        </w:tc>
      </w:tr>
      <w:tr w:rsidR="001A271E" w:rsidTr="0005085F">
        <w:trPr>
          <w:trHeight w:val="567"/>
        </w:trPr>
        <w:tc>
          <w:tcPr>
            <w:tcW w:w="5120" w:type="dxa"/>
            <w:tcBorders>
              <w:top w:val="single" w:sz="8" w:space="0" w:color="000000"/>
              <w:left w:val="single" w:sz="8" w:space="0" w:color="000000"/>
              <w:bottom w:val="single" w:sz="8" w:space="0" w:color="000000"/>
              <w:right w:val="single" w:sz="8" w:space="0" w:color="000000"/>
            </w:tcBorders>
          </w:tcPr>
          <w:p w:rsidR="001A271E" w:rsidRPr="00C83292" w:rsidRDefault="001A271E" w:rsidP="0005085F">
            <w:pPr>
              <w:tabs>
                <w:tab w:val="left" w:pos="266"/>
                <w:tab w:val="left" w:pos="3686"/>
              </w:tabs>
              <w:rPr>
                <w:sz w:val="20"/>
                <w:szCs w:val="20"/>
              </w:rPr>
            </w:pPr>
            <w:r w:rsidRPr="00C83292">
              <w:rPr>
                <w:sz w:val="20"/>
                <w:szCs w:val="20"/>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p w:rsidR="001A271E" w:rsidRPr="00133CE9" w:rsidRDefault="001A271E" w:rsidP="0005085F">
            <w:pPr>
              <w:pStyle w:val="Default"/>
              <w:keepNext/>
              <w:keepLines/>
              <w:jc w:val="both"/>
              <w:rPr>
                <w:color w:val="FF0000"/>
              </w:rPr>
            </w:pPr>
          </w:p>
        </w:tc>
        <w:tc>
          <w:tcPr>
            <w:tcW w:w="4792" w:type="dxa"/>
            <w:tcBorders>
              <w:top w:val="nil"/>
              <w:left w:val="single" w:sz="8" w:space="0" w:color="000000"/>
              <w:bottom w:val="nil"/>
              <w:right w:val="single" w:sz="8" w:space="0" w:color="000000"/>
            </w:tcBorders>
          </w:tcPr>
          <w:p w:rsidR="001A271E" w:rsidRPr="000F3CC3" w:rsidRDefault="001A271E" w:rsidP="0005085F">
            <w:pPr>
              <w:pStyle w:val="Default"/>
              <w:keepNext/>
              <w:keepLines/>
              <w:ind w:right="-20"/>
              <w:rPr>
                <w:bCs/>
              </w:rPr>
            </w:pPr>
          </w:p>
        </w:tc>
      </w:tr>
      <w:tr w:rsidR="001A271E" w:rsidTr="0005085F">
        <w:trPr>
          <w:trHeight w:val="567"/>
        </w:trPr>
        <w:tc>
          <w:tcPr>
            <w:tcW w:w="5120" w:type="dxa"/>
            <w:tcBorders>
              <w:top w:val="single" w:sz="8" w:space="0" w:color="000000"/>
              <w:left w:val="single" w:sz="8" w:space="0" w:color="000000"/>
              <w:bottom w:val="single" w:sz="8" w:space="0" w:color="000000"/>
              <w:right w:val="single" w:sz="8" w:space="0" w:color="000000"/>
            </w:tcBorders>
          </w:tcPr>
          <w:p w:rsidR="001A271E" w:rsidRPr="00133CE9" w:rsidRDefault="001A271E" w:rsidP="0005085F">
            <w:pPr>
              <w:pStyle w:val="Default"/>
              <w:keepNext/>
              <w:keepLines/>
              <w:jc w:val="both"/>
              <w:rPr>
                <w:color w:val="FF0000"/>
              </w:rPr>
            </w:pPr>
            <w:r w:rsidRPr="00C83292">
              <w:rPr>
                <w:sz w:val="20"/>
                <w:szCs w:val="20"/>
              </w:rPr>
              <w:t>назначение ООН, НАТО, ЕС и других организаций и основные направления их деятельности;</w:t>
            </w:r>
          </w:p>
        </w:tc>
        <w:tc>
          <w:tcPr>
            <w:tcW w:w="4792" w:type="dxa"/>
            <w:tcBorders>
              <w:top w:val="nil"/>
              <w:left w:val="single" w:sz="8" w:space="0" w:color="000000"/>
              <w:bottom w:val="nil"/>
              <w:right w:val="single" w:sz="8" w:space="0" w:color="000000"/>
            </w:tcBorders>
          </w:tcPr>
          <w:p w:rsidR="001A271E" w:rsidRPr="000F3CC3" w:rsidRDefault="001A271E" w:rsidP="0005085F">
            <w:pPr>
              <w:pStyle w:val="Default"/>
              <w:keepNext/>
              <w:keepLines/>
              <w:ind w:right="-20"/>
              <w:rPr>
                <w:bCs/>
              </w:rPr>
            </w:pPr>
          </w:p>
        </w:tc>
      </w:tr>
      <w:tr w:rsidR="001A271E" w:rsidTr="0005085F">
        <w:trPr>
          <w:trHeight w:val="567"/>
        </w:trPr>
        <w:tc>
          <w:tcPr>
            <w:tcW w:w="5120" w:type="dxa"/>
            <w:tcBorders>
              <w:top w:val="single" w:sz="8" w:space="0" w:color="000000"/>
              <w:left w:val="single" w:sz="8" w:space="0" w:color="000000"/>
              <w:bottom w:val="single" w:sz="8" w:space="0" w:color="000000"/>
              <w:right w:val="single" w:sz="8" w:space="0" w:color="000000"/>
            </w:tcBorders>
          </w:tcPr>
          <w:p w:rsidR="001A271E" w:rsidRPr="00C83292" w:rsidRDefault="001A271E" w:rsidP="0005085F">
            <w:pPr>
              <w:tabs>
                <w:tab w:val="left" w:pos="266"/>
                <w:tab w:val="left" w:pos="3686"/>
              </w:tabs>
              <w:rPr>
                <w:sz w:val="20"/>
                <w:szCs w:val="20"/>
              </w:rPr>
            </w:pPr>
            <w:r w:rsidRPr="00C83292">
              <w:rPr>
                <w:sz w:val="20"/>
                <w:szCs w:val="20"/>
              </w:rPr>
              <w:t>-о роли науки, культуры и религии в сохранении и укреплении национальных и государственных традиций;</w:t>
            </w:r>
          </w:p>
          <w:p w:rsidR="001A271E" w:rsidRPr="00133CE9" w:rsidRDefault="001A271E" w:rsidP="0005085F">
            <w:pPr>
              <w:pStyle w:val="Default"/>
              <w:keepNext/>
              <w:keepLines/>
              <w:jc w:val="both"/>
              <w:rPr>
                <w:color w:val="FF0000"/>
              </w:rPr>
            </w:pPr>
          </w:p>
        </w:tc>
        <w:tc>
          <w:tcPr>
            <w:tcW w:w="4792" w:type="dxa"/>
            <w:tcBorders>
              <w:top w:val="nil"/>
              <w:left w:val="single" w:sz="8" w:space="0" w:color="000000"/>
              <w:bottom w:val="nil"/>
              <w:right w:val="single" w:sz="8" w:space="0" w:color="000000"/>
            </w:tcBorders>
          </w:tcPr>
          <w:p w:rsidR="001A271E" w:rsidRPr="000F3CC3" w:rsidRDefault="001A271E" w:rsidP="0005085F">
            <w:pPr>
              <w:pStyle w:val="Default"/>
              <w:keepNext/>
              <w:keepLines/>
              <w:ind w:right="-20"/>
              <w:rPr>
                <w:bCs/>
              </w:rPr>
            </w:pPr>
          </w:p>
        </w:tc>
      </w:tr>
      <w:tr w:rsidR="001A271E" w:rsidTr="0005085F">
        <w:trPr>
          <w:trHeight w:val="1705"/>
        </w:trPr>
        <w:tc>
          <w:tcPr>
            <w:tcW w:w="5120" w:type="dxa"/>
            <w:tcBorders>
              <w:top w:val="single" w:sz="8" w:space="0" w:color="000000"/>
              <w:left w:val="single" w:sz="8" w:space="0" w:color="000000"/>
              <w:bottom w:val="single" w:sz="8" w:space="0" w:color="000000"/>
              <w:right w:val="single" w:sz="8" w:space="0" w:color="000000"/>
            </w:tcBorders>
          </w:tcPr>
          <w:p w:rsidR="001A271E" w:rsidRPr="00C83292" w:rsidRDefault="001A271E" w:rsidP="0005085F">
            <w:pPr>
              <w:tabs>
                <w:tab w:val="left" w:pos="266"/>
                <w:tab w:val="left" w:pos="3686"/>
              </w:tabs>
              <w:rPr>
                <w:sz w:val="20"/>
                <w:szCs w:val="20"/>
              </w:rPr>
            </w:pPr>
            <w:r w:rsidRPr="00C83292">
              <w:rPr>
                <w:sz w:val="20"/>
                <w:szCs w:val="20"/>
              </w:rPr>
              <w:t xml:space="preserve">   -содержание и назначение важнейших правовых и законодательных актов мирового и регионального значения;</w:t>
            </w:r>
          </w:p>
          <w:p w:rsidR="001A271E" w:rsidRPr="00133CE9" w:rsidRDefault="001A271E" w:rsidP="0005085F">
            <w:pPr>
              <w:pStyle w:val="Default"/>
              <w:keepNext/>
              <w:keepLines/>
              <w:jc w:val="both"/>
              <w:rPr>
                <w:color w:val="FF0000"/>
              </w:rPr>
            </w:pPr>
          </w:p>
        </w:tc>
        <w:tc>
          <w:tcPr>
            <w:tcW w:w="4792" w:type="dxa"/>
            <w:tcBorders>
              <w:top w:val="nil"/>
              <w:left w:val="single" w:sz="8" w:space="0" w:color="000000"/>
              <w:bottom w:val="single" w:sz="8" w:space="0" w:color="000000"/>
              <w:right w:val="single" w:sz="8" w:space="0" w:color="000000"/>
            </w:tcBorders>
          </w:tcPr>
          <w:p w:rsidR="001A271E" w:rsidRPr="000F3CC3" w:rsidRDefault="001A271E" w:rsidP="0005085F">
            <w:pPr>
              <w:pStyle w:val="Default"/>
              <w:keepNext/>
              <w:keepLines/>
              <w:ind w:right="-20"/>
              <w:rPr>
                <w:bCs/>
              </w:rPr>
            </w:pPr>
          </w:p>
        </w:tc>
      </w:tr>
    </w:tbl>
    <w:p w:rsidR="001A271E" w:rsidRDefault="001A271E" w:rsidP="001A271E">
      <w:pPr>
        <w:keepNext/>
        <w:keepLines/>
        <w:rPr>
          <w:sz w:val="28"/>
        </w:rPr>
      </w:pPr>
    </w:p>
    <w:p w:rsidR="001A271E" w:rsidRPr="00B36A92" w:rsidRDefault="001A271E" w:rsidP="001A271E">
      <w:pPr>
        <w:keepNext/>
        <w:keepLines/>
        <w:jc w:val="center"/>
        <w:rPr>
          <w:b/>
          <w:bCs/>
        </w:rPr>
      </w:pPr>
      <w:r>
        <w:rPr>
          <w:b/>
          <w:bCs/>
        </w:rPr>
        <w:t xml:space="preserve">5. </w:t>
      </w:r>
      <w:r w:rsidRPr="00B36A92">
        <w:rPr>
          <w:b/>
        </w:rPr>
        <w:t>КОНТРОЛЬ И ОЦЕНКА</w:t>
      </w:r>
      <w:r>
        <w:rPr>
          <w:b/>
          <w:bCs/>
        </w:rPr>
        <w:t xml:space="preserve"> РЕЗУЛЬТАТОВОСВОЕНИЯ ОБУЧАЮЩИМИСЯ </w:t>
      </w:r>
      <w:r w:rsidRPr="00B36A92">
        <w:rPr>
          <w:b/>
        </w:rPr>
        <w:t>УЧЕБНОЙ ДИСЦИПЛИНЫ</w:t>
      </w:r>
      <w:r w:rsidRPr="00B36A92">
        <w:rPr>
          <w:b/>
          <w:bCs/>
        </w:rPr>
        <w:t xml:space="preserve"> В ЧАСТИ ДОСТИЖЕНИЯ ЛИЧНОСТНЫХ РЕЗУЛЬТАТОВ</w:t>
      </w:r>
    </w:p>
    <w:p w:rsidR="001A271E" w:rsidRPr="00B36A92" w:rsidRDefault="001A271E" w:rsidP="001A271E">
      <w:pPr>
        <w:keepNext/>
        <w:keepLines/>
        <w:tabs>
          <w:tab w:val="left" w:pos="993"/>
        </w:tabs>
        <w:ind w:firstLine="709"/>
        <w:jc w:val="both"/>
        <w:rPr>
          <w:i/>
          <w:i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551"/>
      </w:tblGrid>
      <w:tr w:rsidR="001A271E" w:rsidRPr="00B36A92" w:rsidTr="0005085F">
        <w:tc>
          <w:tcPr>
            <w:tcW w:w="7338" w:type="dxa"/>
          </w:tcPr>
          <w:p w:rsidR="001A271E" w:rsidRPr="00B36A92" w:rsidRDefault="001A271E" w:rsidP="0005085F">
            <w:pPr>
              <w:keepNext/>
              <w:keepLines/>
              <w:ind w:firstLine="33"/>
              <w:jc w:val="center"/>
              <w:rPr>
                <w:b/>
                <w:bCs/>
              </w:rPr>
            </w:pPr>
            <w:r w:rsidRPr="00B36A92">
              <w:rPr>
                <w:b/>
                <w:bCs/>
              </w:rPr>
              <w:t xml:space="preserve">Личностные результаты </w:t>
            </w:r>
          </w:p>
          <w:p w:rsidR="001A271E" w:rsidRPr="00B36A92" w:rsidRDefault="001A271E" w:rsidP="0005085F">
            <w:pPr>
              <w:keepNext/>
              <w:keepLines/>
              <w:ind w:firstLine="33"/>
              <w:jc w:val="center"/>
              <w:rPr>
                <w:b/>
                <w:bCs/>
              </w:rPr>
            </w:pPr>
            <w:r w:rsidRPr="00B36A92">
              <w:rPr>
                <w:b/>
                <w:bCs/>
              </w:rPr>
              <w:t xml:space="preserve">реализации программы воспитания </w:t>
            </w:r>
          </w:p>
          <w:p w:rsidR="001A271E" w:rsidRPr="00B36A92" w:rsidRDefault="001A271E" w:rsidP="0005085F">
            <w:pPr>
              <w:keepNext/>
              <w:keepLines/>
              <w:ind w:firstLine="33"/>
              <w:jc w:val="center"/>
              <w:rPr>
                <w:b/>
                <w:bCs/>
              </w:rPr>
            </w:pPr>
            <w:r w:rsidRPr="00B36A92">
              <w:rPr>
                <w:i/>
                <w:iCs/>
              </w:rPr>
              <w:t>(дескрипторы)</w:t>
            </w:r>
          </w:p>
        </w:tc>
        <w:tc>
          <w:tcPr>
            <w:tcW w:w="2551" w:type="dxa"/>
            <w:vAlign w:val="center"/>
          </w:tcPr>
          <w:p w:rsidR="001A271E" w:rsidRPr="00B36A92" w:rsidRDefault="001A271E" w:rsidP="0005085F">
            <w:pPr>
              <w:keepNext/>
              <w:keepLines/>
              <w:ind w:firstLine="33"/>
              <w:jc w:val="center"/>
              <w:rPr>
                <w:b/>
                <w:bCs/>
              </w:rPr>
            </w:pPr>
            <w:r w:rsidRPr="00B36A92">
              <w:rPr>
                <w:b/>
                <w:bCs/>
              </w:rPr>
              <w:t xml:space="preserve">Код личностных результатов </w:t>
            </w:r>
            <w:r w:rsidRPr="00B36A92">
              <w:rPr>
                <w:b/>
                <w:bCs/>
              </w:rPr>
              <w:br/>
              <w:t xml:space="preserve">реализации </w:t>
            </w:r>
            <w:r w:rsidRPr="00B36A92">
              <w:rPr>
                <w:b/>
                <w:bCs/>
              </w:rPr>
              <w:br/>
              <w:t xml:space="preserve">программы </w:t>
            </w:r>
            <w:r w:rsidRPr="00B36A92">
              <w:rPr>
                <w:b/>
                <w:bCs/>
              </w:rPr>
              <w:br/>
              <w:t>воспитания</w:t>
            </w:r>
          </w:p>
        </w:tc>
      </w:tr>
      <w:tr w:rsidR="001A271E" w:rsidRPr="00B36A92" w:rsidTr="0005085F">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1A271E" w:rsidRPr="00C83292" w:rsidRDefault="001A271E" w:rsidP="0005085F">
            <w:pPr>
              <w:keepNext/>
              <w:keepLines/>
              <w:tabs>
                <w:tab w:val="left" w:pos="3686"/>
              </w:tabs>
              <w:suppressAutoHyphens/>
              <w:rPr>
                <w:sz w:val="20"/>
                <w:szCs w:val="20"/>
              </w:rPr>
            </w:pPr>
            <w:r w:rsidRPr="00C83292">
              <w:rPr>
                <w:sz w:val="20"/>
                <w:szCs w:val="20"/>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1A271E" w:rsidRPr="00C83292" w:rsidRDefault="001A271E" w:rsidP="0005085F">
            <w:pPr>
              <w:keepNext/>
              <w:keepLines/>
              <w:tabs>
                <w:tab w:val="left" w:pos="3686"/>
              </w:tabs>
              <w:suppressAutoHyphens/>
              <w:rPr>
                <w:bCs/>
                <w:sz w:val="20"/>
                <w:szCs w:val="20"/>
              </w:rPr>
            </w:pPr>
          </w:p>
        </w:tc>
        <w:tc>
          <w:tcPr>
            <w:tcW w:w="2551" w:type="dxa"/>
            <w:vAlign w:val="center"/>
          </w:tcPr>
          <w:p w:rsidR="001A271E" w:rsidRPr="00B36A92" w:rsidRDefault="001A271E" w:rsidP="0005085F">
            <w:pPr>
              <w:keepNext/>
              <w:keepLines/>
              <w:ind w:firstLine="33"/>
              <w:jc w:val="center"/>
              <w:rPr>
                <w:b/>
                <w:bCs/>
              </w:rPr>
            </w:pPr>
            <w:r w:rsidRPr="00B36A92">
              <w:rPr>
                <w:b/>
                <w:bCs/>
              </w:rPr>
              <w:t xml:space="preserve">ЛР </w:t>
            </w:r>
            <w:r>
              <w:rPr>
                <w:b/>
                <w:bCs/>
              </w:rPr>
              <w:t>5</w:t>
            </w:r>
          </w:p>
        </w:tc>
      </w:tr>
      <w:tr w:rsidR="001A271E" w:rsidRPr="00B36A92" w:rsidTr="0005085F">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1A271E" w:rsidRPr="00C83292" w:rsidRDefault="001A271E" w:rsidP="0005085F">
            <w:pPr>
              <w:keepNext/>
              <w:keepLines/>
              <w:tabs>
                <w:tab w:val="left" w:pos="3686"/>
              </w:tabs>
              <w:suppressAutoHyphens/>
              <w:rPr>
                <w:bCs/>
                <w:sz w:val="20"/>
                <w:szCs w:val="20"/>
              </w:rPr>
            </w:pPr>
            <w:r w:rsidRPr="00C83292">
              <w:rPr>
                <w:sz w:val="20"/>
                <w:szCs w:val="20"/>
              </w:rPr>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1A271E" w:rsidRPr="00B36A92" w:rsidRDefault="001A271E" w:rsidP="0005085F">
            <w:pPr>
              <w:keepNext/>
              <w:keepLines/>
              <w:ind w:firstLine="33"/>
              <w:jc w:val="both"/>
              <w:rPr>
                <w:b/>
                <w:bCs/>
              </w:rPr>
            </w:pPr>
          </w:p>
        </w:tc>
        <w:tc>
          <w:tcPr>
            <w:tcW w:w="2551" w:type="dxa"/>
            <w:vAlign w:val="center"/>
          </w:tcPr>
          <w:p w:rsidR="001A271E" w:rsidRPr="00B36A92" w:rsidRDefault="001A271E" w:rsidP="0005085F">
            <w:pPr>
              <w:keepNext/>
              <w:keepLines/>
              <w:ind w:firstLine="33"/>
              <w:jc w:val="center"/>
              <w:rPr>
                <w:b/>
                <w:bCs/>
              </w:rPr>
            </w:pPr>
            <w:r w:rsidRPr="00B36A92">
              <w:rPr>
                <w:b/>
                <w:bCs/>
              </w:rPr>
              <w:t xml:space="preserve">ЛР </w:t>
            </w:r>
            <w:r>
              <w:rPr>
                <w:b/>
                <w:bCs/>
              </w:rPr>
              <w:t>7</w:t>
            </w:r>
          </w:p>
        </w:tc>
      </w:tr>
      <w:tr w:rsidR="001A271E" w:rsidRPr="00B36A92" w:rsidTr="0005085F">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1A271E" w:rsidRPr="00B36A92" w:rsidRDefault="001A271E" w:rsidP="0005085F">
            <w:pPr>
              <w:keepNext/>
              <w:keepLines/>
              <w:ind w:firstLine="33"/>
              <w:jc w:val="both"/>
              <w:rPr>
                <w:b/>
                <w:bCs/>
              </w:rPr>
            </w:pPr>
            <w:r w:rsidRPr="00C83292">
              <w:rPr>
                <w:bCs/>
                <w:sz w:val="20"/>
                <w:szCs w:val="20"/>
              </w:rPr>
              <w:t xml:space="preserve">   </w:t>
            </w:r>
            <w:r w:rsidRPr="00C83292">
              <w:rPr>
                <w:sz w:val="20"/>
                <w:szCs w:val="20"/>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551" w:type="dxa"/>
            <w:vAlign w:val="center"/>
          </w:tcPr>
          <w:p w:rsidR="001A271E" w:rsidRPr="00B36A92" w:rsidRDefault="001A271E" w:rsidP="0005085F">
            <w:pPr>
              <w:keepNext/>
              <w:keepLines/>
              <w:ind w:firstLine="33"/>
              <w:jc w:val="center"/>
              <w:rPr>
                <w:b/>
                <w:bCs/>
              </w:rPr>
            </w:pPr>
            <w:r w:rsidRPr="00B36A92">
              <w:rPr>
                <w:b/>
                <w:bCs/>
              </w:rPr>
              <w:t xml:space="preserve">ЛР </w:t>
            </w:r>
            <w:r>
              <w:rPr>
                <w:b/>
                <w:bCs/>
              </w:rPr>
              <w:t>8</w:t>
            </w:r>
          </w:p>
        </w:tc>
      </w:tr>
    </w:tbl>
    <w:p w:rsidR="001A271E" w:rsidRPr="004F3587" w:rsidRDefault="001A271E" w:rsidP="001A271E">
      <w:pPr>
        <w:keepNext/>
        <w:keepLines/>
        <w:tabs>
          <w:tab w:val="left" w:pos="1134"/>
        </w:tabs>
        <w:ind w:firstLine="709"/>
        <w:jc w:val="both"/>
      </w:pPr>
      <w:r w:rsidRPr="004F3587">
        <w:t>Оценка достижения обучающимися личностных результатов проводится в рамках контрольных и оценочных процедур</w:t>
      </w:r>
      <w:r>
        <w:t>, предусмотренных образовательной программой</w:t>
      </w:r>
      <w:r w:rsidRPr="004F3587">
        <w:t xml:space="preserve">. </w:t>
      </w:r>
    </w:p>
    <w:p w:rsidR="001A271E" w:rsidRPr="004F3587" w:rsidRDefault="001A271E" w:rsidP="001A271E">
      <w:pPr>
        <w:keepNext/>
        <w:keepLines/>
        <w:tabs>
          <w:tab w:val="left" w:pos="1134"/>
        </w:tabs>
        <w:ind w:firstLine="709"/>
        <w:jc w:val="both"/>
      </w:pPr>
      <w:r w:rsidRPr="004F3587">
        <w:t>Комплекс примерных критериев оценки личностных результатов обучающихся:</w:t>
      </w:r>
    </w:p>
    <w:p w:rsidR="001A271E" w:rsidRPr="00086503" w:rsidRDefault="001A271E" w:rsidP="001A271E">
      <w:pPr>
        <w:keepNext/>
        <w:keepLines/>
        <w:numPr>
          <w:ilvl w:val="0"/>
          <w:numId w:val="28"/>
        </w:numPr>
        <w:tabs>
          <w:tab w:val="left" w:pos="1134"/>
        </w:tabs>
        <w:spacing w:line="276" w:lineRule="auto"/>
        <w:ind w:left="0" w:firstLine="709"/>
        <w:jc w:val="both"/>
      </w:pPr>
      <w:r w:rsidRPr="00086503">
        <w:t>участие в исследовательской и проектной работе;</w:t>
      </w:r>
    </w:p>
    <w:p w:rsidR="001A271E" w:rsidRPr="00086503" w:rsidRDefault="001A271E" w:rsidP="001A271E">
      <w:pPr>
        <w:keepNext/>
        <w:keepLines/>
        <w:numPr>
          <w:ilvl w:val="0"/>
          <w:numId w:val="28"/>
        </w:numPr>
        <w:tabs>
          <w:tab w:val="left" w:pos="1134"/>
        </w:tabs>
        <w:spacing w:line="276" w:lineRule="auto"/>
        <w:ind w:left="0" w:firstLine="709"/>
        <w:jc w:val="both"/>
      </w:pPr>
      <w:r w:rsidRPr="00086503">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1A271E" w:rsidRPr="00086503" w:rsidRDefault="001A271E" w:rsidP="001A271E">
      <w:pPr>
        <w:keepNext/>
        <w:keepLines/>
        <w:numPr>
          <w:ilvl w:val="0"/>
          <w:numId w:val="28"/>
        </w:numPr>
        <w:tabs>
          <w:tab w:val="left" w:pos="1134"/>
        </w:tabs>
        <w:spacing w:line="276" w:lineRule="auto"/>
        <w:ind w:left="0" w:firstLine="709"/>
        <w:jc w:val="both"/>
      </w:pPr>
      <w:r w:rsidRPr="00086503">
        <w:t>проявление мировоззренческих установок на готовность молодых людей к работе на благо Отечества;</w:t>
      </w:r>
    </w:p>
    <w:p w:rsidR="001A271E" w:rsidRPr="00086503" w:rsidRDefault="001A271E" w:rsidP="001A271E">
      <w:pPr>
        <w:keepNext/>
        <w:keepLines/>
        <w:numPr>
          <w:ilvl w:val="0"/>
          <w:numId w:val="28"/>
        </w:numPr>
        <w:tabs>
          <w:tab w:val="left" w:pos="1134"/>
        </w:tabs>
        <w:spacing w:line="276" w:lineRule="auto"/>
        <w:ind w:left="0" w:firstLine="709"/>
        <w:jc w:val="both"/>
      </w:pPr>
      <w:r w:rsidRPr="00086503">
        <w:t>отсутствие социальных конфликтов среди обучающихся, основанных на межнациональной, межрелигиозной почве;</w:t>
      </w:r>
    </w:p>
    <w:p w:rsidR="001A271E" w:rsidRPr="00086503" w:rsidRDefault="001A271E" w:rsidP="001A271E">
      <w:pPr>
        <w:keepNext/>
        <w:keepLines/>
        <w:numPr>
          <w:ilvl w:val="0"/>
          <w:numId w:val="28"/>
        </w:numPr>
        <w:tabs>
          <w:tab w:val="left" w:pos="1134"/>
        </w:tabs>
        <w:spacing w:line="276" w:lineRule="auto"/>
        <w:ind w:left="0" w:firstLine="709"/>
        <w:jc w:val="both"/>
      </w:pPr>
      <w:r w:rsidRPr="00086503">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1A271E" w:rsidRDefault="001A271E" w:rsidP="001A271E">
      <w:pPr>
        <w:keepNext/>
        <w:keepLines/>
        <w:ind w:left="1069"/>
        <w:jc w:val="center"/>
        <w:rPr>
          <w:b/>
        </w:rPr>
      </w:pPr>
      <w:bookmarkStart w:id="1" w:name="_Hlk73028808"/>
    </w:p>
    <w:p w:rsidR="001A271E" w:rsidRDefault="001A271E" w:rsidP="001A271E">
      <w:pPr>
        <w:keepNext/>
        <w:keepLines/>
        <w:jc w:val="center"/>
        <w:rPr>
          <w:b/>
        </w:rPr>
      </w:pPr>
      <w:r w:rsidRPr="00222DAF">
        <w:rPr>
          <w:b/>
        </w:rPr>
        <w:t>6. МЕРОПРИЯТИЯ, ЗАПЛАНИРОВАННЫЕ НА ПЕРИОД РЕАЛИЗАЦИИ УЧЕБНОЙ ДИСЦИПЛИНЫ СОГЛАСНО КАЛЕНДАРНОМУ ПЛАНУ ВОСПИТАТЕЛЬНОЙ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31"/>
        <w:gridCol w:w="71"/>
        <w:gridCol w:w="3149"/>
        <w:gridCol w:w="1427"/>
        <w:gridCol w:w="1470"/>
        <w:gridCol w:w="1908"/>
        <w:gridCol w:w="798"/>
      </w:tblGrid>
      <w:tr w:rsidR="001A271E" w:rsidRPr="00B36A92" w:rsidTr="0005085F">
        <w:tc>
          <w:tcPr>
            <w:tcW w:w="523" w:type="pct"/>
            <w:shd w:val="clear" w:color="auto" w:fill="auto"/>
          </w:tcPr>
          <w:bookmarkEnd w:id="1"/>
          <w:p w:rsidR="001A271E" w:rsidRPr="00B36A92" w:rsidRDefault="001A271E" w:rsidP="0005085F">
            <w:pPr>
              <w:keepNext/>
              <w:keepLines/>
              <w:autoSpaceDE w:val="0"/>
              <w:autoSpaceDN w:val="0"/>
              <w:jc w:val="center"/>
              <w:rPr>
                <w:b/>
                <w:kern w:val="2"/>
                <w:lang w:eastAsia="ko-KR"/>
              </w:rPr>
            </w:pPr>
            <w:r w:rsidRPr="00B36A92">
              <w:rPr>
                <w:b/>
                <w:kern w:val="2"/>
                <w:lang w:eastAsia="ko-KR"/>
              </w:rPr>
              <w:t>Дата</w:t>
            </w:r>
          </w:p>
        </w:tc>
        <w:tc>
          <w:tcPr>
            <w:tcW w:w="1634" w:type="pct"/>
            <w:gridSpan w:val="2"/>
            <w:shd w:val="clear" w:color="auto" w:fill="auto"/>
          </w:tcPr>
          <w:p w:rsidR="001A271E" w:rsidRPr="00B36A92" w:rsidRDefault="001A271E" w:rsidP="0005085F">
            <w:pPr>
              <w:keepNext/>
              <w:keepLines/>
              <w:autoSpaceDE w:val="0"/>
              <w:autoSpaceDN w:val="0"/>
              <w:jc w:val="center"/>
              <w:rPr>
                <w:b/>
                <w:kern w:val="2"/>
                <w:lang w:eastAsia="ko-KR"/>
              </w:rPr>
            </w:pPr>
            <w:r w:rsidRPr="00B36A92">
              <w:rPr>
                <w:b/>
                <w:kern w:val="2"/>
                <w:lang w:eastAsia="ko-KR"/>
              </w:rPr>
              <w:t xml:space="preserve">Содержание и формы </w:t>
            </w:r>
            <w:r w:rsidRPr="00B36A92">
              <w:rPr>
                <w:b/>
                <w:kern w:val="2"/>
                <w:lang w:eastAsia="ko-KR"/>
              </w:rPr>
              <w:br/>
              <w:t>деятельности</w:t>
            </w:r>
          </w:p>
          <w:p w:rsidR="001A271E" w:rsidRPr="00B36A92" w:rsidRDefault="001A271E" w:rsidP="0005085F">
            <w:pPr>
              <w:keepNext/>
              <w:keepLines/>
              <w:autoSpaceDE w:val="0"/>
              <w:autoSpaceDN w:val="0"/>
              <w:jc w:val="center"/>
              <w:rPr>
                <w:i/>
                <w:kern w:val="2"/>
                <w:lang w:eastAsia="ko-KR"/>
              </w:rPr>
            </w:pPr>
          </w:p>
        </w:tc>
        <w:tc>
          <w:tcPr>
            <w:tcW w:w="724" w:type="pct"/>
            <w:shd w:val="clear" w:color="auto" w:fill="auto"/>
          </w:tcPr>
          <w:p w:rsidR="001A271E" w:rsidRPr="00B36A92" w:rsidRDefault="001A271E" w:rsidP="0005085F">
            <w:pPr>
              <w:keepNext/>
              <w:keepLines/>
              <w:autoSpaceDE w:val="0"/>
              <w:autoSpaceDN w:val="0"/>
              <w:jc w:val="center"/>
              <w:rPr>
                <w:b/>
                <w:kern w:val="2"/>
                <w:lang w:eastAsia="ko-KR"/>
              </w:rPr>
            </w:pPr>
            <w:r w:rsidRPr="00B36A92">
              <w:rPr>
                <w:b/>
                <w:kern w:val="2"/>
                <w:lang w:eastAsia="ko-KR"/>
              </w:rPr>
              <w:t>Участники</w:t>
            </w:r>
          </w:p>
          <w:p w:rsidR="001A271E" w:rsidRPr="00B36A92" w:rsidRDefault="001A271E" w:rsidP="0005085F">
            <w:pPr>
              <w:keepNext/>
              <w:keepLines/>
              <w:autoSpaceDE w:val="0"/>
              <w:autoSpaceDN w:val="0"/>
              <w:jc w:val="center"/>
              <w:rPr>
                <w:i/>
                <w:kern w:val="2"/>
                <w:lang w:eastAsia="ko-KR"/>
              </w:rPr>
            </w:pPr>
          </w:p>
        </w:tc>
        <w:tc>
          <w:tcPr>
            <w:tcW w:w="746" w:type="pct"/>
          </w:tcPr>
          <w:p w:rsidR="001A271E" w:rsidRPr="00B36A92" w:rsidRDefault="001A271E" w:rsidP="0005085F">
            <w:pPr>
              <w:keepNext/>
              <w:keepLines/>
              <w:autoSpaceDE w:val="0"/>
              <w:autoSpaceDN w:val="0"/>
              <w:jc w:val="center"/>
              <w:rPr>
                <w:b/>
                <w:kern w:val="2"/>
                <w:lang w:eastAsia="ko-KR"/>
              </w:rPr>
            </w:pPr>
            <w:r w:rsidRPr="00B36A92">
              <w:rPr>
                <w:b/>
                <w:kern w:val="2"/>
                <w:lang w:eastAsia="ko-KR"/>
              </w:rPr>
              <w:t xml:space="preserve">Место </w:t>
            </w:r>
            <w:r w:rsidRPr="00B36A92">
              <w:rPr>
                <w:b/>
                <w:kern w:val="2"/>
                <w:lang w:eastAsia="ko-KR"/>
              </w:rPr>
              <w:br/>
              <w:t>проведения</w:t>
            </w:r>
          </w:p>
          <w:p w:rsidR="001A271E" w:rsidRPr="00B36A92" w:rsidRDefault="001A271E" w:rsidP="0005085F">
            <w:pPr>
              <w:keepNext/>
              <w:keepLines/>
              <w:autoSpaceDE w:val="0"/>
              <w:autoSpaceDN w:val="0"/>
              <w:jc w:val="center"/>
              <w:rPr>
                <w:b/>
                <w:kern w:val="2"/>
                <w:lang w:eastAsia="ko-KR"/>
              </w:rPr>
            </w:pPr>
          </w:p>
        </w:tc>
        <w:tc>
          <w:tcPr>
            <w:tcW w:w="968" w:type="pct"/>
            <w:shd w:val="clear" w:color="auto" w:fill="auto"/>
          </w:tcPr>
          <w:p w:rsidR="001A271E" w:rsidRPr="00B36A92" w:rsidRDefault="001A271E" w:rsidP="0005085F">
            <w:pPr>
              <w:keepNext/>
              <w:keepLines/>
              <w:autoSpaceDE w:val="0"/>
              <w:autoSpaceDN w:val="0"/>
              <w:jc w:val="center"/>
              <w:rPr>
                <w:b/>
                <w:kern w:val="2"/>
                <w:lang w:eastAsia="ko-KR"/>
              </w:rPr>
            </w:pPr>
            <w:r w:rsidRPr="00B36A92">
              <w:rPr>
                <w:b/>
                <w:kern w:val="2"/>
                <w:lang w:eastAsia="ko-KR"/>
              </w:rPr>
              <w:t>Ответственные</w:t>
            </w:r>
          </w:p>
        </w:tc>
        <w:tc>
          <w:tcPr>
            <w:tcW w:w="406" w:type="pct"/>
          </w:tcPr>
          <w:p w:rsidR="001A271E" w:rsidRPr="00B36A92" w:rsidRDefault="001A271E" w:rsidP="0005085F">
            <w:pPr>
              <w:keepNext/>
              <w:keepLines/>
              <w:autoSpaceDE w:val="0"/>
              <w:autoSpaceDN w:val="0"/>
              <w:jc w:val="center"/>
              <w:rPr>
                <w:b/>
                <w:kern w:val="2"/>
                <w:lang w:eastAsia="ko-KR"/>
              </w:rPr>
            </w:pPr>
            <w:r w:rsidRPr="00B36A92">
              <w:rPr>
                <w:b/>
                <w:kern w:val="2"/>
                <w:lang w:eastAsia="ko-KR"/>
              </w:rPr>
              <w:t xml:space="preserve">Коды ЛР  </w:t>
            </w:r>
          </w:p>
        </w:tc>
      </w:tr>
      <w:tr w:rsidR="001A271E" w:rsidRPr="00B36A92" w:rsidTr="0005085F">
        <w:tc>
          <w:tcPr>
            <w:tcW w:w="559" w:type="pct"/>
            <w:gridSpan w:val="2"/>
            <w:shd w:val="clear" w:color="auto" w:fill="auto"/>
          </w:tcPr>
          <w:p w:rsidR="001A271E" w:rsidRPr="003036E1" w:rsidRDefault="001A271E" w:rsidP="0005085F">
            <w:pPr>
              <w:keepNext/>
              <w:keepLines/>
              <w:autoSpaceDE w:val="0"/>
              <w:autoSpaceDN w:val="0"/>
              <w:jc w:val="center"/>
              <w:rPr>
                <w:kern w:val="2"/>
                <w:lang w:eastAsia="ko-KR"/>
              </w:rPr>
            </w:pPr>
            <w:r w:rsidRPr="003036E1">
              <w:rPr>
                <w:kern w:val="2"/>
                <w:lang w:eastAsia="ko-KR"/>
              </w:rPr>
              <w:t>2 семестр</w:t>
            </w:r>
          </w:p>
        </w:tc>
        <w:tc>
          <w:tcPr>
            <w:tcW w:w="1598" w:type="pct"/>
            <w:shd w:val="clear" w:color="auto" w:fill="auto"/>
          </w:tcPr>
          <w:p w:rsidR="001A271E" w:rsidRPr="000366A7" w:rsidRDefault="001A271E" w:rsidP="0005085F">
            <w:pPr>
              <w:keepNext/>
              <w:keepLines/>
              <w:autoSpaceDE w:val="0"/>
              <w:autoSpaceDN w:val="0"/>
              <w:jc w:val="both"/>
              <w:rPr>
                <w:kern w:val="2"/>
                <w:lang w:eastAsia="ko-KR"/>
              </w:rPr>
            </w:pPr>
            <w:r w:rsidRPr="000366A7">
              <w:t xml:space="preserve">- подготовка и участие в ежегодной областной студенческой научнотехнической конференции «Молодежь. Наука. Технологии производства», - подготовка и участие в ученических и студенческих научно-практических </w:t>
            </w:r>
            <w:r w:rsidRPr="000366A7">
              <w:lastRenderedPageBreak/>
              <w:t xml:space="preserve">конференциях, - подготовка статей для публикации в Сборниках материалов по итогам конференций, - участие в областном конкурсе научно-исследовательских работ студентов, - </w:t>
            </w:r>
          </w:p>
        </w:tc>
        <w:tc>
          <w:tcPr>
            <w:tcW w:w="724" w:type="pct"/>
            <w:shd w:val="clear" w:color="auto" w:fill="auto"/>
          </w:tcPr>
          <w:p w:rsidR="001A271E" w:rsidRPr="000366A7" w:rsidRDefault="001A271E" w:rsidP="0005085F">
            <w:pPr>
              <w:keepNext/>
              <w:keepLines/>
              <w:autoSpaceDE w:val="0"/>
              <w:autoSpaceDN w:val="0"/>
              <w:jc w:val="center"/>
              <w:rPr>
                <w:kern w:val="2"/>
                <w:lang w:eastAsia="ko-KR"/>
              </w:rPr>
            </w:pPr>
            <w:r w:rsidRPr="000366A7">
              <w:rPr>
                <w:kern w:val="2"/>
                <w:lang w:eastAsia="ko-KR"/>
              </w:rPr>
              <w:lastRenderedPageBreak/>
              <w:t xml:space="preserve">Студенты </w:t>
            </w:r>
            <w:r>
              <w:rPr>
                <w:kern w:val="2"/>
                <w:lang w:eastAsia="ko-KR"/>
              </w:rPr>
              <w:t>2</w:t>
            </w:r>
            <w:r w:rsidRPr="000366A7">
              <w:rPr>
                <w:kern w:val="2"/>
                <w:lang w:eastAsia="ko-KR"/>
              </w:rPr>
              <w:t xml:space="preserve"> курса</w:t>
            </w:r>
          </w:p>
        </w:tc>
        <w:tc>
          <w:tcPr>
            <w:tcW w:w="746" w:type="pct"/>
          </w:tcPr>
          <w:p w:rsidR="001A271E" w:rsidRPr="000366A7" w:rsidRDefault="001A271E" w:rsidP="0005085F">
            <w:pPr>
              <w:keepNext/>
              <w:keepLines/>
              <w:autoSpaceDE w:val="0"/>
              <w:autoSpaceDN w:val="0"/>
              <w:jc w:val="center"/>
              <w:rPr>
                <w:kern w:val="2"/>
                <w:lang w:eastAsia="ko-KR"/>
              </w:rPr>
            </w:pPr>
            <w:r w:rsidRPr="000366A7">
              <w:rPr>
                <w:kern w:val="2"/>
                <w:lang w:eastAsia="ko-KR"/>
              </w:rPr>
              <w:t>ЮУРГТК</w:t>
            </w:r>
          </w:p>
        </w:tc>
        <w:tc>
          <w:tcPr>
            <w:tcW w:w="968" w:type="pct"/>
            <w:shd w:val="clear" w:color="auto" w:fill="auto"/>
          </w:tcPr>
          <w:p w:rsidR="001A271E" w:rsidRPr="000366A7" w:rsidRDefault="001A271E" w:rsidP="0005085F">
            <w:pPr>
              <w:keepNext/>
              <w:keepLines/>
              <w:autoSpaceDE w:val="0"/>
              <w:autoSpaceDN w:val="0"/>
              <w:jc w:val="center"/>
              <w:rPr>
                <w:kern w:val="2"/>
                <w:lang w:eastAsia="ko-KR"/>
              </w:rPr>
            </w:pPr>
            <w:r w:rsidRPr="000366A7">
              <w:rPr>
                <w:kern w:val="2"/>
                <w:lang w:eastAsia="ko-KR"/>
              </w:rPr>
              <w:t>Преподаватель дисциплины, куратор группы</w:t>
            </w:r>
          </w:p>
        </w:tc>
        <w:tc>
          <w:tcPr>
            <w:tcW w:w="406" w:type="pct"/>
          </w:tcPr>
          <w:p w:rsidR="001A271E" w:rsidRPr="003036E1" w:rsidRDefault="001A271E" w:rsidP="0005085F">
            <w:pPr>
              <w:keepNext/>
              <w:keepLines/>
              <w:autoSpaceDE w:val="0"/>
              <w:autoSpaceDN w:val="0"/>
              <w:jc w:val="both"/>
              <w:rPr>
                <w:kern w:val="2"/>
                <w:lang w:eastAsia="ko-KR"/>
              </w:rPr>
            </w:pPr>
            <w:r>
              <w:rPr>
                <w:kern w:val="2"/>
                <w:lang w:eastAsia="ko-KR"/>
              </w:rPr>
              <w:t>ЛР5 ЛР7 ЛР8</w:t>
            </w:r>
          </w:p>
        </w:tc>
      </w:tr>
      <w:tr w:rsidR="001A271E" w:rsidRPr="00B36A92" w:rsidTr="0005085F">
        <w:tc>
          <w:tcPr>
            <w:tcW w:w="559" w:type="pct"/>
            <w:gridSpan w:val="2"/>
            <w:shd w:val="clear" w:color="auto" w:fill="auto"/>
          </w:tcPr>
          <w:p w:rsidR="001A271E" w:rsidRPr="003036E1" w:rsidRDefault="001A271E" w:rsidP="0005085F">
            <w:pPr>
              <w:keepNext/>
              <w:keepLines/>
              <w:autoSpaceDE w:val="0"/>
              <w:autoSpaceDN w:val="0"/>
              <w:jc w:val="center"/>
              <w:rPr>
                <w:bCs/>
                <w:kern w:val="2"/>
                <w:lang w:eastAsia="ko-KR"/>
              </w:rPr>
            </w:pPr>
            <w:r w:rsidRPr="003036E1">
              <w:rPr>
                <w:kern w:val="2"/>
                <w:lang w:eastAsia="ko-KR"/>
              </w:rPr>
              <w:lastRenderedPageBreak/>
              <w:t>2 семестр</w:t>
            </w:r>
          </w:p>
        </w:tc>
        <w:tc>
          <w:tcPr>
            <w:tcW w:w="1598" w:type="pct"/>
            <w:shd w:val="clear" w:color="auto" w:fill="auto"/>
          </w:tcPr>
          <w:p w:rsidR="001A271E" w:rsidRPr="000366A7" w:rsidRDefault="001A271E" w:rsidP="0005085F">
            <w:pPr>
              <w:keepNext/>
              <w:keepLines/>
              <w:autoSpaceDE w:val="0"/>
              <w:autoSpaceDN w:val="0"/>
              <w:jc w:val="both"/>
              <w:rPr>
                <w:bCs/>
                <w:kern w:val="2"/>
                <w:lang w:eastAsia="ko-KR"/>
              </w:rPr>
            </w:pPr>
            <w:r>
              <w:t>-</w:t>
            </w:r>
            <w:r w:rsidRPr="000366A7">
              <w:t>подготовка участников и организация участия в областных, региональных и межрегиональных, всероссийских и международных олимпиадах по учебным дисциплинам</w:t>
            </w:r>
          </w:p>
        </w:tc>
        <w:tc>
          <w:tcPr>
            <w:tcW w:w="724" w:type="pct"/>
            <w:shd w:val="clear" w:color="auto" w:fill="auto"/>
          </w:tcPr>
          <w:p w:rsidR="001A271E" w:rsidRPr="000366A7" w:rsidRDefault="001A271E" w:rsidP="0005085F">
            <w:pPr>
              <w:keepNext/>
              <w:keepLines/>
              <w:autoSpaceDE w:val="0"/>
              <w:autoSpaceDN w:val="0"/>
              <w:jc w:val="both"/>
              <w:rPr>
                <w:kern w:val="2"/>
                <w:lang w:eastAsia="ko-KR"/>
              </w:rPr>
            </w:pPr>
            <w:r w:rsidRPr="000366A7">
              <w:rPr>
                <w:kern w:val="2"/>
                <w:lang w:eastAsia="ko-KR"/>
              </w:rPr>
              <w:t xml:space="preserve">Студенты </w:t>
            </w:r>
            <w:r>
              <w:rPr>
                <w:kern w:val="2"/>
                <w:lang w:eastAsia="ko-KR"/>
              </w:rPr>
              <w:t>2</w:t>
            </w:r>
            <w:r w:rsidRPr="000366A7">
              <w:rPr>
                <w:kern w:val="2"/>
                <w:lang w:eastAsia="ko-KR"/>
              </w:rPr>
              <w:t xml:space="preserve"> курса</w:t>
            </w:r>
          </w:p>
        </w:tc>
        <w:tc>
          <w:tcPr>
            <w:tcW w:w="746" w:type="pct"/>
          </w:tcPr>
          <w:p w:rsidR="001A271E" w:rsidRPr="000366A7" w:rsidRDefault="001A271E" w:rsidP="0005085F">
            <w:pPr>
              <w:keepNext/>
              <w:keepLines/>
              <w:autoSpaceDE w:val="0"/>
              <w:autoSpaceDN w:val="0"/>
              <w:jc w:val="both"/>
              <w:rPr>
                <w:kern w:val="2"/>
                <w:lang w:eastAsia="ko-KR"/>
              </w:rPr>
            </w:pPr>
            <w:r w:rsidRPr="000366A7">
              <w:rPr>
                <w:kern w:val="2"/>
                <w:lang w:eastAsia="ko-KR"/>
              </w:rPr>
              <w:t>ЮУРГТК</w:t>
            </w:r>
          </w:p>
        </w:tc>
        <w:tc>
          <w:tcPr>
            <w:tcW w:w="968" w:type="pct"/>
            <w:shd w:val="clear" w:color="auto" w:fill="auto"/>
          </w:tcPr>
          <w:p w:rsidR="001A271E" w:rsidRPr="000366A7" w:rsidRDefault="001A271E" w:rsidP="0005085F">
            <w:pPr>
              <w:keepNext/>
              <w:keepLines/>
              <w:autoSpaceDE w:val="0"/>
              <w:autoSpaceDN w:val="0"/>
              <w:jc w:val="both"/>
              <w:rPr>
                <w:kern w:val="2"/>
                <w:lang w:eastAsia="ko-KR"/>
              </w:rPr>
            </w:pPr>
            <w:r w:rsidRPr="000366A7">
              <w:rPr>
                <w:kern w:val="2"/>
                <w:lang w:eastAsia="ko-KR"/>
              </w:rPr>
              <w:t>Преподаватель дисциплины, куратор группы</w:t>
            </w:r>
          </w:p>
        </w:tc>
        <w:tc>
          <w:tcPr>
            <w:tcW w:w="406" w:type="pct"/>
          </w:tcPr>
          <w:p w:rsidR="001A271E" w:rsidRPr="003036E1" w:rsidRDefault="001A271E" w:rsidP="0005085F">
            <w:pPr>
              <w:keepNext/>
              <w:keepLines/>
              <w:autoSpaceDE w:val="0"/>
              <w:autoSpaceDN w:val="0"/>
              <w:jc w:val="both"/>
              <w:rPr>
                <w:bCs/>
                <w:kern w:val="2"/>
                <w:lang w:eastAsia="ko-KR"/>
              </w:rPr>
            </w:pPr>
            <w:r>
              <w:rPr>
                <w:kern w:val="2"/>
                <w:lang w:eastAsia="ko-KR"/>
              </w:rPr>
              <w:t>ЛР5 ЛР7 ЛР8</w:t>
            </w:r>
          </w:p>
        </w:tc>
      </w:tr>
      <w:tr w:rsidR="001A271E" w:rsidRPr="00B36A92" w:rsidTr="0005085F">
        <w:tc>
          <w:tcPr>
            <w:tcW w:w="559" w:type="pct"/>
            <w:gridSpan w:val="2"/>
            <w:shd w:val="clear" w:color="auto" w:fill="auto"/>
          </w:tcPr>
          <w:p w:rsidR="001A271E" w:rsidRPr="003036E1" w:rsidRDefault="001A271E" w:rsidP="0005085F">
            <w:pPr>
              <w:keepNext/>
              <w:keepLines/>
              <w:autoSpaceDE w:val="0"/>
              <w:autoSpaceDN w:val="0"/>
              <w:jc w:val="center"/>
              <w:rPr>
                <w:kern w:val="2"/>
                <w:lang w:eastAsia="ko-KR"/>
              </w:rPr>
            </w:pPr>
            <w:r>
              <w:rPr>
                <w:kern w:val="2"/>
                <w:lang w:eastAsia="ko-KR"/>
              </w:rPr>
              <w:t>2 семестр</w:t>
            </w:r>
          </w:p>
        </w:tc>
        <w:tc>
          <w:tcPr>
            <w:tcW w:w="1598" w:type="pct"/>
            <w:shd w:val="clear" w:color="auto" w:fill="auto"/>
          </w:tcPr>
          <w:p w:rsidR="001A271E" w:rsidRDefault="001A271E" w:rsidP="0005085F">
            <w:pPr>
              <w:keepNext/>
              <w:keepLines/>
              <w:autoSpaceDE w:val="0"/>
              <w:autoSpaceDN w:val="0"/>
              <w:jc w:val="both"/>
            </w:pPr>
            <w:r>
              <w:t>Подготовка и проведение тематических мероприятий в рамках недель невыпускающих ПЦК</w:t>
            </w:r>
          </w:p>
        </w:tc>
        <w:tc>
          <w:tcPr>
            <w:tcW w:w="724" w:type="pct"/>
            <w:shd w:val="clear" w:color="auto" w:fill="auto"/>
          </w:tcPr>
          <w:p w:rsidR="001A271E" w:rsidRPr="000366A7" w:rsidRDefault="001A271E" w:rsidP="0005085F">
            <w:pPr>
              <w:keepNext/>
              <w:keepLines/>
              <w:autoSpaceDE w:val="0"/>
              <w:autoSpaceDN w:val="0"/>
              <w:jc w:val="both"/>
              <w:rPr>
                <w:kern w:val="2"/>
                <w:lang w:eastAsia="ko-KR"/>
              </w:rPr>
            </w:pPr>
            <w:r w:rsidRPr="000366A7">
              <w:rPr>
                <w:kern w:val="2"/>
                <w:lang w:eastAsia="ko-KR"/>
              </w:rPr>
              <w:t xml:space="preserve">Студенты </w:t>
            </w:r>
            <w:r>
              <w:rPr>
                <w:kern w:val="2"/>
                <w:lang w:eastAsia="ko-KR"/>
              </w:rPr>
              <w:t>2</w:t>
            </w:r>
            <w:r w:rsidRPr="000366A7">
              <w:rPr>
                <w:kern w:val="2"/>
                <w:lang w:eastAsia="ko-KR"/>
              </w:rPr>
              <w:t xml:space="preserve"> курса</w:t>
            </w:r>
          </w:p>
        </w:tc>
        <w:tc>
          <w:tcPr>
            <w:tcW w:w="746" w:type="pct"/>
          </w:tcPr>
          <w:p w:rsidR="001A271E" w:rsidRPr="000366A7" w:rsidRDefault="001A271E" w:rsidP="0005085F">
            <w:pPr>
              <w:keepNext/>
              <w:keepLines/>
              <w:autoSpaceDE w:val="0"/>
              <w:autoSpaceDN w:val="0"/>
              <w:jc w:val="both"/>
              <w:rPr>
                <w:kern w:val="2"/>
                <w:lang w:eastAsia="ko-KR"/>
              </w:rPr>
            </w:pPr>
            <w:r w:rsidRPr="000366A7">
              <w:rPr>
                <w:kern w:val="2"/>
                <w:lang w:eastAsia="ko-KR"/>
              </w:rPr>
              <w:t>ЮУРГТК</w:t>
            </w:r>
          </w:p>
        </w:tc>
        <w:tc>
          <w:tcPr>
            <w:tcW w:w="968" w:type="pct"/>
            <w:shd w:val="clear" w:color="auto" w:fill="auto"/>
          </w:tcPr>
          <w:p w:rsidR="001A271E" w:rsidRPr="000366A7" w:rsidRDefault="001A271E" w:rsidP="0005085F">
            <w:pPr>
              <w:keepNext/>
              <w:keepLines/>
              <w:autoSpaceDE w:val="0"/>
              <w:autoSpaceDN w:val="0"/>
              <w:jc w:val="both"/>
              <w:rPr>
                <w:kern w:val="2"/>
                <w:lang w:eastAsia="ko-KR"/>
              </w:rPr>
            </w:pPr>
            <w:r w:rsidRPr="000366A7">
              <w:rPr>
                <w:kern w:val="2"/>
                <w:lang w:eastAsia="ko-KR"/>
              </w:rPr>
              <w:t>Преподаватель дисциплины, куратор группы</w:t>
            </w:r>
          </w:p>
        </w:tc>
        <w:tc>
          <w:tcPr>
            <w:tcW w:w="406" w:type="pct"/>
          </w:tcPr>
          <w:p w:rsidR="001A271E" w:rsidRPr="003036E1" w:rsidRDefault="001A271E" w:rsidP="0005085F">
            <w:pPr>
              <w:keepNext/>
              <w:keepLines/>
              <w:autoSpaceDE w:val="0"/>
              <w:autoSpaceDN w:val="0"/>
              <w:jc w:val="both"/>
              <w:rPr>
                <w:bCs/>
                <w:kern w:val="2"/>
                <w:lang w:eastAsia="ko-KR"/>
              </w:rPr>
            </w:pPr>
            <w:r>
              <w:rPr>
                <w:kern w:val="2"/>
                <w:lang w:eastAsia="ko-KR"/>
              </w:rPr>
              <w:t>ЛР5 ЛР7 ЛР8</w:t>
            </w:r>
          </w:p>
        </w:tc>
      </w:tr>
      <w:tr w:rsidR="001A271E" w:rsidRPr="00B36A92" w:rsidTr="0005085F">
        <w:tc>
          <w:tcPr>
            <w:tcW w:w="559" w:type="pct"/>
            <w:gridSpan w:val="2"/>
            <w:shd w:val="clear" w:color="auto" w:fill="auto"/>
          </w:tcPr>
          <w:p w:rsidR="001A271E" w:rsidRDefault="001A271E" w:rsidP="0005085F">
            <w:pPr>
              <w:keepNext/>
              <w:keepLines/>
              <w:autoSpaceDE w:val="0"/>
              <w:autoSpaceDN w:val="0"/>
              <w:jc w:val="center"/>
              <w:rPr>
                <w:kern w:val="2"/>
                <w:lang w:eastAsia="ko-KR"/>
              </w:rPr>
            </w:pPr>
          </w:p>
        </w:tc>
        <w:tc>
          <w:tcPr>
            <w:tcW w:w="1598" w:type="pct"/>
            <w:shd w:val="clear" w:color="auto" w:fill="auto"/>
          </w:tcPr>
          <w:p w:rsidR="001A271E" w:rsidRDefault="001A271E" w:rsidP="0005085F">
            <w:pPr>
              <w:keepNext/>
              <w:keepLines/>
              <w:autoSpaceDE w:val="0"/>
              <w:autoSpaceDN w:val="0"/>
              <w:jc w:val="both"/>
            </w:pPr>
            <w:r>
              <w:t>Проведение тематических классных часов в учебных группах на гражданско-патриотические темы.</w:t>
            </w:r>
          </w:p>
        </w:tc>
        <w:tc>
          <w:tcPr>
            <w:tcW w:w="724" w:type="pct"/>
            <w:shd w:val="clear" w:color="auto" w:fill="auto"/>
          </w:tcPr>
          <w:p w:rsidR="001A271E" w:rsidRPr="000366A7" w:rsidRDefault="001A271E" w:rsidP="0005085F">
            <w:pPr>
              <w:keepNext/>
              <w:keepLines/>
              <w:autoSpaceDE w:val="0"/>
              <w:autoSpaceDN w:val="0"/>
              <w:jc w:val="both"/>
              <w:rPr>
                <w:kern w:val="2"/>
                <w:lang w:eastAsia="ko-KR"/>
              </w:rPr>
            </w:pPr>
            <w:r w:rsidRPr="000366A7">
              <w:rPr>
                <w:kern w:val="2"/>
                <w:lang w:eastAsia="ko-KR"/>
              </w:rPr>
              <w:t xml:space="preserve">Студенты </w:t>
            </w:r>
            <w:r>
              <w:rPr>
                <w:kern w:val="2"/>
                <w:lang w:eastAsia="ko-KR"/>
              </w:rPr>
              <w:t>2</w:t>
            </w:r>
            <w:r w:rsidRPr="000366A7">
              <w:rPr>
                <w:kern w:val="2"/>
                <w:lang w:eastAsia="ko-KR"/>
              </w:rPr>
              <w:t xml:space="preserve"> курса</w:t>
            </w:r>
          </w:p>
        </w:tc>
        <w:tc>
          <w:tcPr>
            <w:tcW w:w="746" w:type="pct"/>
          </w:tcPr>
          <w:p w:rsidR="001A271E" w:rsidRPr="000366A7" w:rsidRDefault="001A271E" w:rsidP="0005085F">
            <w:pPr>
              <w:keepNext/>
              <w:keepLines/>
              <w:autoSpaceDE w:val="0"/>
              <w:autoSpaceDN w:val="0"/>
              <w:jc w:val="both"/>
              <w:rPr>
                <w:kern w:val="2"/>
                <w:lang w:eastAsia="ko-KR"/>
              </w:rPr>
            </w:pPr>
            <w:r w:rsidRPr="000366A7">
              <w:rPr>
                <w:kern w:val="2"/>
                <w:lang w:eastAsia="ko-KR"/>
              </w:rPr>
              <w:t>ЮУРГТК</w:t>
            </w:r>
          </w:p>
        </w:tc>
        <w:tc>
          <w:tcPr>
            <w:tcW w:w="968" w:type="pct"/>
            <w:shd w:val="clear" w:color="auto" w:fill="auto"/>
          </w:tcPr>
          <w:p w:rsidR="001A271E" w:rsidRPr="000366A7" w:rsidRDefault="001A271E" w:rsidP="0005085F">
            <w:pPr>
              <w:keepNext/>
              <w:keepLines/>
              <w:autoSpaceDE w:val="0"/>
              <w:autoSpaceDN w:val="0"/>
              <w:jc w:val="both"/>
              <w:rPr>
                <w:kern w:val="2"/>
                <w:lang w:eastAsia="ko-KR"/>
              </w:rPr>
            </w:pPr>
            <w:r w:rsidRPr="000366A7">
              <w:rPr>
                <w:kern w:val="2"/>
                <w:lang w:eastAsia="ko-KR"/>
              </w:rPr>
              <w:t>Преподаватель дисциплины, куратор группы</w:t>
            </w:r>
          </w:p>
        </w:tc>
        <w:tc>
          <w:tcPr>
            <w:tcW w:w="406" w:type="pct"/>
          </w:tcPr>
          <w:p w:rsidR="001A271E" w:rsidRPr="003036E1" w:rsidRDefault="001A271E" w:rsidP="0005085F">
            <w:pPr>
              <w:keepNext/>
              <w:keepLines/>
              <w:autoSpaceDE w:val="0"/>
              <w:autoSpaceDN w:val="0"/>
              <w:jc w:val="both"/>
              <w:rPr>
                <w:bCs/>
                <w:kern w:val="2"/>
                <w:lang w:eastAsia="ko-KR"/>
              </w:rPr>
            </w:pPr>
            <w:r>
              <w:rPr>
                <w:kern w:val="2"/>
                <w:lang w:eastAsia="ko-KR"/>
              </w:rPr>
              <w:t>ЛР5 ЛР7 ЛР8</w:t>
            </w:r>
          </w:p>
        </w:tc>
      </w:tr>
      <w:tr w:rsidR="001A271E" w:rsidRPr="00B36A92" w:rsidTr="0005085F">
        <w:tc>
          <w:tcPr>
            <w:tcW w:w="559" w:type="pct"/>
            <w:gridSpan w:val="2"/>
            <w:shd w:val="clear" w:color="auto" w:fill="auto"/>
          </w:tcPr>
          <w:p w:rsidR="001A271E" w:rsidRPr="003036E1" w:rsidRDefault="001A271E" w:rsidP="0005085F">
            <w:pPr>
              <w:keepNext/>
              <w:keepLines/>
              <w:jc w:val="center"/>
            </w:pPr>
            <w:r w:rsidRPr="003036E1">
              <w:rPr>
                <w:kern w:val="2"/>
                <w:lang w:eastAsia="ko-KR"/>
              </w:rPr>
              <w:t>2 семестр</w:t>
            </w:r>
          </w:p>
        </w:tc>
        <w:tc>
          <w:tcPr>
            <w:tcW w:w="1598" w:type="pct"/>
            <w:shd w:val="clear" w:color="auto" w:fill="auto"/>
          </w:tcPr>
          <w:p w:rsidR="001A271E" w:rsidRPr="000366A7" w:rsidRDefault="001A271E" w:rsidP="0005085F">
            <w:pPr>
              <w:keepNext/>
              <w:keepLines/>
              <w:autoSpaceDE w:val="0"/>
              <w:autoSpaceDN w:val="0"/>
              <w:jc w:val="both"/>
            </w:pPr>
            <w:r w:rsidRPr="000366A7">
              <w:t>Организация участия студентов в мероприятиях посвящённых: Дню солидарности в борьбе с терроризмом Дню Победы Дню России Дню защитника Отечества Дню народного единства Дню годовщины вывода войск из Афганистана</w:t>
            </w:r>
          </w:p>
        </w:tc>
        <w:tc>
          <w:tcPr>
            <w:tcW w:w="724" w:type="pct"/>
            <w:shd w:val="clear" w:color="auto" w:fill="auto"/>
          </w:tcPr>
          <w:p w:rsidR="001A271E" w:rsidRPr="000366A7" w:rsidRDefault="001A271E" w:rsidP="0005085F">
            <w:pPr>
              <w:keepNext/>
              <w:keepLines/>
              <w:autoSpaceDE w:val="0"/>
              <w:autoSpaceDN w:val="0"/>
              <w:jc w:val="both"/>
              <w:rPr>
                <w:kern w:val="2"/>
                <w:lang w:eastAsia="ko-KR"/>
              </w:rPr>
            </w:pPr>
            <w:r w:rsidRPr="000366A7">
              <w:rPr>
                <w:kern w:val="2"/>
                <w:lang w:eastAsia="ko-KR"/>
              </w:rPr>
              <w:t>Студенты 1 курса</w:t>
            </w:r>
          </w:p>
        </w:tc>
        <w:tc>
          <w:tcPr>
            <w:tcW w:w="746" w:type="pct"/>
          </w:tcPr>
          <w:p w:rsidR="001A271E" w:rsidRPr="000366A7" w:rsidRDefault="001A271E" w:rsidP="0005085F">
            <w:pPr>
              <w:keepNext/>
              <w:keepLines/>
              <w:autoSpaceDE w:val="0"/>
              <w:autoSpaceDN w:val="0"/>
              <w:jc w:val="both"/>
              <w:rPr>
                <w:kern w:val="2"/>
                <w:lang w:eastAsia="ko-KR"/>
              </w:rPr>
            </w:pPr>
            <w:r w:rsidRPr="000366A7">
              <w:rPr>
                <w:kern w:val="2"/>
                <w:lang w:eastAsia="ko-KR"/>
              </w:rPr>
              <w:t>ЮУРГТК</w:t>
            </w:r>
          </w:p>
        </w:tc>
        <w:tc>
          <w:tcPr>
            <w:tcW w:w="968" w:type="pct"/>
            <w:shd w:val="clear" w:color="auto" w:fill="auto"/>
          </w:tcPr>
          <w:p w:rsidR="001A271E" w:rsidRPr="000366A7" w:rsidRDefault="001A271E" w:rsidP="0005085F">
            <w:pPr>
              <w:keepNext/>
              <w:keepLines/>
              <w:autoSpaceDE w:val="0"/>
              <w:autoSpaceDN w:val="0"/>
              <w:jc w:val="both"/>
              <w:rPr>
                <w:kern w:val="2"/>
                <w:lang w:eastAsia="ko-KR"/>
              </w:rPr>
            </w:pPr>
            <w:r w:rsidRPr="000366A7">
              <w:rPr>
                <w:kern w:val="2"/>
                <w:lang w:eastAsia="ko-KR"/>
              </w:rPr>
              <w:t>Преподаватель дисциплины, куратор группы</w:t>
            </w:r>
          </w:p>
        </w:tc>
        <w:tc>
          <w:tcPr>
            <w:tcW w:w="406" w:type="pct"/>
          </w:tcPr>
          <w:p w:rsidR="001A271E" w:rsidRPr="003036E1" w:rsidRDefault="001A271E" w:rsidP="0005085F">
            <w:pPr>
              <w:keepNext/>
              <w:keepLines/>
            </w:pPr>
            <w:r>
              <w:rPr>
                <w:kern w:val="2"/>
                <w:lang w:eastAsia="ko-KR"/>
              </w:rPr>
              <w:t>ЛР5 ЛР7 ЛР8</w:t>
            </w:r>
          </w:p>
        </w:tc>
      </w:tr>
    </w:tbl>
    <w:p w:rsidR="001A271E" w:rsidRDefault="001A271E" w:rsidP="001A271E">
      <w:pPr>
        <w:keepNext/>
        <w:keepLines/>
        <w:ind w:left="1069"/>
      </w:pPr>
    </w:p>
    <w:p w:rsidR="001A271E" w:rsidRPr="00222DAF" w:rsidRDefault="001A271E" w:rsidP="001A271E">
      <w:pPr>
        <w:keepNext/>
        <w:keepLines/>
        <w:tabs>
          <w:tab w:val="left" w:pos="6225"/>
        </w:tabs>
        <w:ind w:left="1069"/>
      </w:pPr>
    </w:p>
    <w:p w:rsidR="001A271E" w:rsidRPr="00F75E8E" w:rsidRDefault="001A271E" w:rsidP="001A271E">
      <w:pPr>
        <w:keepNext/>
        <w:keepLines/>
        <w:tabs>
          <w:tab w:val="left" w:pos="1134"/>
        </w:tabs>
        <w:spacing w:line="276" w:lineRule="auto"/>
        <w:jc w:val="both"/>
        <w:rPr>
          <w:color w:val="FF0000"/>
        </w:rPr>
      </w:pPr>
    </w:p>
    <w:p w:rsidR="001A271E" w:rsidRPr="00C931A6" w:rsidRDefault="001A271E" w:rsidP="001A271E">
      <w:pPr>
        <w:keepNext/>
        <w:keepLines/>
        <w:autoSpaceDE w:val="0"/>
        <w:autoSpaceDN w:val="0"/>
        <w:adjustRightInd w:val="0"/>
        <w:ind w:left="1069"/>
        <w:jc w:val="right"/>
        <w:rPr>
          <w:b/>
          <w:kern w:val="2"/>
          <w:lang w:eastAsia="ko-KR"/>
        </w:rPr>
      </w:pPr>
    </w:p>
    <w:p w:rsidR="001A271E" w:rsidRPr="000366A7" w:rsidRDefault="001A271E" w:rsidP="001A271E">
      <w:pPr>
        <w:keepNext/>
        <w:keepLines/>
        <w:ind w:left="1069"/>
      </w:pPr>
    </w:p>
    <w:p w:rsidR="001A271E" w:rsidRDefault="001A271E" w:rsidP="001A271E">
      <w:pPr>
        <w:keepNext/>
        <w:keepLines/>
      </w:pPr>
    </w:p>
    <w:p w:rsidR="004E104E" w:rsidRPr="001A271E" w:rsidRDefault="004E104E" w:rsidP="001A271E"/>
    <w:sectPr w:rsidR="004E104E" w:rsidRPr="001A271E" w:rsidSect="00C83292">
      <w:footerReference w:type="even" r:id="rId14"/>
      <w:footerReference w:type="default" r:id="rId15"/>
      <w:pgSz w:w="11906" w:h="16838"/>
      <w:pgMar w:top="1134" w:right="1134" w:bottom="1134" w:left="1134"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5654" w:rsidRDefault="00465654" w:rsidP="004177F2">
      <w:r>
        <w:separator/>
      </w:r>
    </w:p>
  </w:endnote>
  <w:endnote w:type="continuationSeparator" w:id="1">
    <w:p w:rsidR="00465654" w:rsidRDefault="00465654" w:rsidP="004177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dern No. 20">
    <w:altName w:val="Century"/>
    <w:panose1 w:val="02070704070505020303"/>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85F" w:rsidRDefault="00B4706F" w:rsidP="00C83292">
    <w:pPr>
      <w:pStyle w:val="af3"/>
      <w:framePr w:wrap="around" w:vAnchor="text" w:hAnchor="margin" w:xAlign="right" w:y="1"/>
      <w:rPr>
        <w:rStyle w:val="af5"/>
      </w:rPr>
    </w:pPr>
    <w:r>
      <w:rPr>
        <w:rStyle w:val="af5"/>
      </w:rPr>
      <w:fldChar w:fldCharType="begin"/>
    </w:r>
    <w:r w:rsidR="0005085F">
      <w:rPr>
        <w:rStyle w:val="af5"/>
      </w:rPr>
      <w:instrText xml:space="preserve">PAGE  </w:instrText>
    </w:r>
    <w:r>
      <w:rPr>
        <w:rStyle w:val="af5"/>
      </w:rPr>
      <w:fldChar w:fldCharType="end"/>
    </w:r>
  </w:p>
  <w:p w:rsidR="0005085F" w:rsidRDefault="0005085F" w:rsidP="00C83292">
    <w:pPr>
      <w:pStyle w:val="af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85F" w:rsidRDefault="00B4706F" w:rsidP="00C83292">
    <w:pPr>
      <w:pStyle w:val="af3"/>
      <w:framePr w:wrap="around" w:vAnchor="text" w:hAnchor="margin" w:xAlign="right" w:y="1"/>
      <w:rPr>
        <w:rStyle w:val="af5"/>
      </w:rPr>
    </w:pPr>
    <w:r>
      <w:rPr>
        <w:rStyle w:val="af5"/>
      </w:rPr>
      <w:fldChar w:fldCharType="begin"/>
    </w:r>
    <w:r w:rsidR="0005085F">
      <w:rPr>
        <w:rStyle w:val="af5"/>
      </w:rPr>
      <w:instrText xml:space="preserve">PAGE  </w:instrText>
    </w:r>
    <w:r>
      <w:rPr>
        <w:rStyle w:val="af5"/>
      </w:rPr>
      <w:fldChar w:fldCharType="separate"/>
    </w:r>
    <w:r w:rsidR="00952642">
      <w:rPr>
        <w:rStyle w:val="af5"/>
        <w:noProof/>
      </w:rPr>
      <w:t>1</w:t>
    </w:r>
    <w:r>
      <w:rPr>
        <w:rStyle w:val="af5"/>
      </w:rPr>
      <w:fldChar w:fldCharType="end"/>
    </w:r>
  </w:p>
  <w:p w:rsidR="0005085F" w:rsidRDefault="0005085F" w:rsidP="00C83292">
    <w:pPr>
      <w:pStyle w:val="af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85F" w:rsidRDefault="00B4706F" w:rsidP="00C83292">
    <w:pPr>
      <w:pStyle w:val="af3"/>
      <w:framePr w:wrap="around" w:vAnchor="text" w:hAnchor="margin" w:xAlign="right" w:y="1"/>
      <w:rPr>
        <w:rStyle w:val="af5"/>
      </w:rPr>
    </w:pPr>
    <w:r>
      <w:rPr>
        <w:rStyle w:val="af5"/>
      </w:rPr>
      <w:fldChar w:fldCharType="begin"/>
    </w:r>
    <w:r w:rsidR="0005085F">
      <w:rPr>
        <w:rStyle w:val="af5"/>
      </w:rPr>
      <w:instrText xml:space="preserve">PAGE  </w:instrText>
    </w:r>
    <w:r>
      <w:rPr>
        <w:rStyle w:val="af5"/>
      </w:rPr>
      <w:fldChar w:fldCharType="end"/>
    </w:r>
  </w:p>
  <w:p w:rsidR="0005085F" w:rsidRDefault="0005085F" w:rsidP="00C83292">
    <w:pPr>
      <w:pStyle w:val="af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85F" w:rsidRDefault="00B4706F" w:rsidP="00C83292">
    <w:pPr>
      <w:pStyle w:val="af3"/>
      <w:framePr w:wrap="around" w:vAnchor="text" w:hAnchor="margin" w:xAlign="right" w:y="1"/>
      <w:rPr>
        <w:rStyle w:val="af5"/>
      </w:rPr>
    </w:pPr>
    <w:r>
      <w:rPr>
        <w:rStyle w:val="af5"/>
      </w:rPr>
      <w:fldChar w:fldCharType="begin"/>
    </w:r>
    <w:r w:rsidR="0005085F">
      <w:rPr>
        <w:rStyle w:val="af5"/>
      </w:rPr>
      <w:instrText xml:space="preserve">PAGE  </w:instrText>
    </w:r>
    <w:r>
      <w:rPr>
        <w:rStyle w:val="af5"/>
      </w:rPr>
      <w:fldChar w:fldCharType="separate"/>
    </w:r>
    <w:r w:rsidR="00952642">
      <w:rPr>
        <w:rStyle w:val="af5"/>
        <w:noProof/>
      </w:rPr>
      <w:t>17</w:t>
    </w:r>
    <w:r>
      <w:rPr>
        <w:rStyle w:val="af5"/>
      </w:rPr>
      <w:fldChar w:fldCharType="end"/>
    </w:r>
  </w:p>
  <w:p w:rsidR="0005085F" w:rsidRDefault="0005085F" w:rsidP="00C83292">
    <w:pPr>
      <w:pStyle w:val="af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5654" w:rsidRDefault="00465654" w:rsidP="004177F2">
      <w:r>
        <w:separator/>
      </w:r>
    </w:p>
  </w:footnote>
  <w:footnote w:type="continuationSeparator" w:id="1">
    <w:p w:rsidR="00465654" w:rsidRDefault="00465654" w:rsidP="004177F2">
      <w:r>
        <w:continuationSeparator/>
      </w:r>
    </w:p>
  </w:footnote>
  <w:footnote w:id="2">
    <w:p w:rsidR="0005085F" w:rsidRPr="004F3587" w:rsidRDefault="0005085F" w:rsidP="001A271E">
      <w:pPr>
        <w:pStyle w:val="a5"/>
        <w:rPr>
          <w:i/>
        </w:rPr>
      </w:pPr>
      <w:r w:rsidRPr="004F3587">
        <w:rPr>
          <w:rStyle w:val="a7"/>
          <w:i/>
        </w:rPr>
        <w:footnoteRef/>
      </w:r>
      <w:r w:rsidRPr="004F3587">
        <w:rPr>
          <w:i/>
        </w:rPr>
        <w:t xml:space="preserve"> Приводятся только коды компетенций общих и профессиональных</w:t>
      </w:r>
      <w:r>
        <w:rPr>
          <w:i/>
        </w:rPr>
        <w:t>,</w:t>
      </w:r>
      <w:r w:rsidRPr="004F3587">
        <w:rPr>
          <w:i/>
        </w:rPr>
        <w:t xml:space="preserve"> для освоения которых необходимо освоение данной дисциплины</w:t>
      </w:r>
      <w:r>
        <w:rPr>
          <w:i/>
        </w:rPr>
        <w:t>;</w:t>
      </w:r>
      <w:r w:rsidRPr="00475FC2">
        <w:rPr>
          <w:i/>
        </w:rPr>
        <w:t xml:space="preserve"> также приводятся коды </w:t>
      </w:r>
      <w:bookmarkStart w:id="0" w:name="_Hlk73021281"/>
      <w:r w:rsidRPr="00475FC2">
        <w:rPr>
          <w:i/>
        </w:rPr>
        <w:t>личностных результатов реализации программы воспитания и с учетом особенностей профессии/</w:t>
      </w:r>
      <w:bookmarkEnd w:id="0"/>
      <w:r w:rsidRPr="00475FC2">
        <w:rPr>
          <w:i/>
        </w:rPr>
        <w:t>специальности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4D2B"/>
    <w:multiLevelType w:val="hybridMultilevel"/>
    <w:tmpl w:val="6D2A4E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072F94"/>
    <w:multiLevelType w:val="hybridMultilevel"/>
    <w:tmpl w:val="DCF2D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474F1E"/>
    <w:multiLevelType w:val="hybridMultilevel"/>
    <w:tmpl w:val="91FE435C"/>
    <w:lvl w:ilvl="0" w:tplc="74A41F12">
      <w:start w:val="1"/>
      <w:numFmt w:val="bullet"/>
      <w:lvlText w:val=""/>
      <w:lvlJc w:val="left"/>
      <w:pPr>
        <w:tabs>
          <w:tab w:val="num" w:pos="284"/>
        </w:tabs>
        <w:ind w:left="284" w:hanging="284"/>
      </w:pPr>
      <w:rPr>
        <w:rFonts w:ascii="Symbol" w:hAnsi="Symbol" w:hint="default"/>
        <w:color w:val="auto"/>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8AE2A3C"/>
    <w:multiLevelType w:val="hybridMultilevel"/>
    <w:tmpl w:val="96F00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C44E4E"/>
    <w:multiLevelType w:val="hybridMultilevel"/>
    <w:tmpl w:val="7AE06392"/>
    <w:lvl w:ilvl="0" w:tplc="50F8AC6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0ED7AC7"/>
    <w:multiLevelType w:val="hybridMultilevel"/>
    <w:tmpl w:val="D668D4CA"/>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8">
    <w:nsid w:val="130007F3"/>
    <w:multiLevelType w:val="hybridMultilevel"/>
    <w:tmpl w:val="1C80E2CA"/>
    <w:lvl w:ilvl="0" w:tplc="35BE22FE">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41935F8"/>
    <w:multiLevelType w:val="hybridMultilevel"/>
    <w:tmpl w:val="ECB68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AB36E0F"/>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2">
    <w:nsid w:val="1D131FCB"/>
    <w:multiLevelType w:val="hybridMultilevel"/>
    <w:tmpl w:val="A7D2C34C"/>
    <w:lvl w:ilvl="0" w:tplc="50F8AC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3A1AD8"/>
    <w:multiLevelType w:val="hybridMultilevel"/>
    <w:tmpl w:val="8F5EAB70"/>
    <w:lvl w:ilvl="0" w:tplc="7A0CB926">
      <w:start w:val="1"/>
      <w:numFmt w:val="decimal"/>
      <w:lvlText w:val="%1."/>
      <w:lvlJc w:val="left"/>
      <w:pPr>
        <w:ind w:left="264" w:hanging="360"/>
      </w:pPr>
      <w:rPr>
        <w:rFonts w:hint="default"/>
      </w:rPr>
    </w:lvl>
    <w:lvl w:ilvl="1" w:tplc="04190019" w:tentative="1">
      <w:start w:val="1"/>
      <w:numFmt w:val="lowerLetter"/>
      <w:lvlText w:val="%2."/>
      <w:lvlJc w:val="left"/>
      <w:pPr>
        <w:ind w:left="984" w:hanging="360"/>
      </w:pPr>
    </w:lvl>
    <w:lvl w:ilvl="2" w:tplc="0419001B" w:tentative="1">
      <w:start w:val="1"/>
      <w:numFmt w:val="lowerRoman"/>
      <w:lvlText w:val="%3."/>
      <w:lvlJc w:val="right"/>
      <w:pPr>
        <w:ind w:left="1704" w:hanging="180"/>
      </w:pPr>
    </w:lvl>
    <w:lvl w:ilvl="3" w:tplc="0419000F" w:tentative="1">
      <w:start w:val="1"/>
      <w:numFmt w:val="decimal"/>
      <w:lvlText w:val="%4."/>
      <w:lvlJc w:val="left"/>
      <w:pPr>
        <w:ind w:left="2424" w:hanging="360"/>
      </w:pPr>
    </w:lvl>
    <w:lvl w:ilvl="4" w:tplc="04190019" w:tentative="1">
      <w:start w:val="1"/>
      <w:numFmt w:val="lowerLetter"/>
      <w:lvlText w:val="%5."/>
      <w:lvlJc w:val="left"/>
      <w:pPr>
        <w:ind w:left="3144" w:hanging="360"/>
      </w:pPr>
    </w:lvl>
    <w:lvl w:ilvl="5" w:tplc="0419001B" w:tentative="1">
      <w:start w:val="1"/>
      <w:numFmt w:val="lowerRoman"/>
      <w:lvlText w:val="%6."/>
      <w:lvlJc w:val="right"/>
      <w:pPr>
        <w:ind w:left="3864" w:hanging="180"/>
      </w:pPr>
    </w:lvl>
    <w:lvl w:ilvl="6" w:tplc="0419000F" w:tentative="1">
      <w:start w:val="1"/>
      <w:numFmt w:val="decimal"/>
      <w:lvlText w:val="%7."/>
      <w:lvlJc w:val="left"/>
      <w:pPr>
        <w:ind w:left="4584" w:hanging="360"/>
      </w:pPr>
    </w:lvl>
    <w:lvl w:ilvl="7" w:tplc="04190019" w:tentative="1">
      <w:start w:val="1"/>
      <w:numFmt w:val="lowerLetter"/>
      <w:lvlText w:val="%8."/>
      <w:lvlJc w:val="left"/>
      <w:pPr>
        <w:ind w:left="5304" w:hanging="360"/>
      </w:pPr>
    </w:lvl>
    <w:lvl w:ilvl="8" w:tplc="0419001B" w:tentative="1">
      <w:start w:val="1"/>
      <w:numFmt w:val="lowerRoman"/>
      <w:lvlText w:val="%9."/>
      <w:lvlJc w:val="right"/>
      <w:pPr>
        <w:ind w:left="6024" w:hanging="180"/>
      </w:pPr>
    </w:lvl>
  </w:abstractNum>
  <w:abstractNum w:abstractNumId="14">
    <w:nsid w:val="2B047DC1"/>
    <w:multiLevelType w:val="hybridMultilevel"/>
    <w:tmpl w:val="C5C845E0"/>
    <w:lvl w:ilvl="0" w:tplc="5C6E6A6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2B2A17D1"/>
    <w:multiLevelType w:val="hybridMultilevel"/>
    <w:tmpl w:val="4C54A10A"/>
    <w:lvl w:ilvl="0" w:tplc="456C8E9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DFB1114"/>
    <w:multiLevelType w:val="hybridMultilevel"/>
    <w:tmpl w:val="A8BEF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E21A3E"/>
    <w:multiLevelType w:val="hybridMultilevel"/>
    <w:tmpl w:val="06704E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6612D1F"/>
    <w:multiLevelType w:val="hybridMultilevel"/>
    <w:tmpl w:val="2BC485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852580"/>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1">
    <w:nsid w:val="58B30A75"/>
    <w:multiLevelType w:val="hybridMultilevel"/>
    <w:tmpl w:val="5B10E7CE"/>
    <w:lvl w:ilvl="0" w:tplc="C406C3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E3F6384"/>
    <w:multiLevelType w:val="hybridMultilevel"/>
    <w:tmpl w:val="23C484E4"/>
    <w:lvl w:ilvl="0" w:tplc="1DA2468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4">
    <w:nsid w:val="60805289"/>
    <w:multiLevelType w:val="hybridMultilevel"/>
    <w:tmpl w:val="1AA0B606"/>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4AB02AF"/>
    <w:multiLevelType w:val="hybridMultilevel"/>
    <w:tmpl w:val="9EF2404E"/>
    <w:lvl w:ilvl="0" w:tplc="6B54053E">
      <w:start w:val="1"/>
      <w:numFmt w:val="decimal"/>
      <w:lvlText w:val="%1."/>
      <w:lvlJc w:val="left"/>
      <w:pPr>
        <w:ind w:left="425" w:hanging="360"/>
      </w:pPr>
      <w:rPr>
        <w:rFonts w:hint="default"/>
      </w:rPr>
    </w:lvl>
    <w:lvl w:ilvl="1" w:tplc="04190019" w:tentative="1">
      <w:start w:val="1"/>
      <w:numFmt w:val="lowerLetter"/>
      <w:lvlText w:val="%2."/>
      <w:lvlJc w:val="left"/>
      <w:pPr>
        <w:ind w:left="1145" w:hanging="360"/>
      </w:pPr>
    </w:lvl>
    <w:lvl w:ilvl="2" w:tplc="0419001B" w:tentative="1">
      <w:start w:val="1"/>
      <w:numFmt w:val="lowerRoman"/>
      <w:lvlText w:val="%3."/>
      <w:lvlJc w:val="right"/>
      <w:pPr>
        <w:ind w:left="1865" w:hanging="180"/>
      </w:pPr>
    </w:lvl>
    <w:lvl w:ilvl="3" w:tplc="0419000F" w:tentative="1">
      <w:start w:val="1"/>
      <w:numFmt w:val="decimal"/>
      <w:lvlText w:val="%4."/>
      <w:lvlJc w:val="left"/>
      <w:pPr>
        <w:ind w:left="2585" w:hanging="360"/>
      </w:pPr>
    </w:lvl>
    <w:lvl w:ilvl="4" w:tplc="04190019" w:tentative="1">
      <w:start w:val="1"/>
      <w:numFmt w:val="lowerLetter"/>
      <w:lvlText w:val="%5."/>
      <w:lvlJc w:val="left"/>
      <w:pPr>
        <w:ind w:left="3305" w:hanging="360"/>
      </w:pPr>
    </w:lvl>
    <w:lvl w:ilvl="5" w:tplc="0419001B" w:tentative="1">
      <w:start w:val="1"/>
      <w:numFmt w:val="lowerRoman"/>
      <w:lvlText w:val="%6."/>
      <w:lvlJc w:val="right"/>
      <w:pPr>
        <w:ind w:left="4025" w:hanging="180"/>
      </w:pPr>
    </w:lvl>
    <w:lvl w:ilvl="6" w:tplc="0419000F" w:tentative="1">
      <w:start w:val="1"/>
      <w:numFmt w:val="decimal"/>
      <w:lvlText w:val="%7."/>
      <w:lvlJc w:val="left"/>
      <w:pPr>
        <w:ind w:left="4745" w:hanging="360"/>
      </w:pPr>
    </w:lvl>
    <w:lvl w:ilvl="7" w:tplc="04190019" w:tentative="1">
      <w:start w:val="1"/>
      <w:numFmt w:val="lowerLetter"/>
      <w:lvlText w:val="%8."/>
      <w:lvlJc w:val="left"/>
      <w:pPr>
        <w:ind w:left="5465" w:hanging="360"/>
      </w:pPr>
    </w:lvl>
    <w:lvl w:ilvl="8" w:tplc="0419001B" w:tentative="1">
      <w:start w:val="1"/>
      <w:numFmt w:val="lowerRoman"/>
      <w:lvlText w:val="%9."/>
      <w:lvlJc w:val="right"/>
      <w:pPr>
        <w:ind w:left="6185" w:hanging="180"/>
      </w:pPr>
    </w:lvl>
  </w:abstractNum>
  <w:abstractNum w:abstractNumId="26">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7">
    <w:nsid w:val="7D9D3145"/>
    <w:multiLevelType w:val="hybridMultilevel"/>
    <w:tmpl w:val="1A0A7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F2A5231"/>
    <w:multiLevelType w:val="hybridMultilevel"/>
    <w:tmpl w:val="F662A86E"/>
    <w:lvl w:ilvl="0" w:tplc="4E662E78">
      <w:start w:val="1"/>
      <w:numFmt w:val="bullet"/>
      <w:lvlText w:val="-"/>
      <w:lvlJc w:val="left"/>
      <w:pPr>
        <w:ind w:left="1428"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6"/>
  </w:num>
  <w:num w:numId="4">
    <w:abstractNumId w:val="5"/>
  </w:num>
  <w:num w:numId="5">
    <w:abstractNumId w:val="16"/>
  </w:num>
  <w:num w:numId="6">
    <w:abstractNumId w:val="13"/>
  </w:num>
  <w:num w:numId="7">
    <w:abstractNumId w:val="21"/>
  </w:num>
  <w:num w:numId="8">
    <w:abstractNumId w:val="15"/>
  </w:num>
  <w:num w:numId="9">
    <w:abstractNumId w:val="19"/>
  </w:num>
  <w:num w:numId="10">
    <w:abstractNumId w:val="1"/>
  </w:num>
  <w:num w:numId="11">
    <w:abstractNumId w:val="4"/>
  </w:num>
  <w:num w:numId="12">
    <w:abstractNumId w:val="12"/>
  </w:num>
  <w:num w:numId="13">
    <w:abstractNumId w:val="23"/>
  </w:num>
  <w:num w:numId="14">
    <w:abstractNumId w:val="14"/>
  </w:num>
  <w:num w:numId="15">
    <w:abstractNumId w:val="17"/>
  </w:num>
  <w:num w:numId="16">
    <w:abstractNumId w:val="18"/>
  </w:num>
  <w:num w:numId="17">
    <w:abstractNumId w:val="27"/>
  </w:num>
  <w:num w:numId="18">
    <w:abstractNumId w:val="25"/>
  </w:num>
  <w:num w:numId="19">
    <w:abstractNumId w:val="9"/>
  </w:num>
  <w:num w:numId="20">
    <w:abstractNumId w:val="0"/>
  </w:num>
  <w:num w:numId="21">
    <w:abstractNumId w:val="24"/>
  </w:num>
  <w:num w:numId="22">
    <w:abstractNumId w:val="2"/>
  </w:num>
  <w:num w:numId="23">
    <w:abstractNumId w:val="8"/>
  </w:num>
  <w:num w:numId="24">
    <w:abstractNumId w:val="28"/>
  </w:num>
  <w:num w:numId="25">
    <w:abstractNumId w:val="6"/>
  </w:num>
  <w:num w:numId="26">
    <w:abstractNumId w:val="3"/>
  </w:num>
  <w:num w:numId="27">
    <w:abstractNumId w:val="20"/>
  </w:num>
  <w:num w:numId="28">
    <w:abstractNumId w:val="22"/>
  </w:num>
  <w:num w:numId="2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268D9"/>
    <w:rsid w:val="0005085F"/>
    <w:rsid w:val="00086503"/>
    <w:rsid w:val="001A271E"/>
    <w:rsid w:val="001E1165"/>
    <w:rsid w:val="00222DAF"/>
    <w:rsid w:val="002E65D7"/>
    <w:rsid w:val="004177F2"/>
    <w:rsid w:val="00465654"/>
    <w:rsid w:val="004E104E"/>
    <w:rsid w:val="005D6108"/>
    <w:rsid w:val="009268D9"/>
    <w:rsid w:val="00952642"/>
    <w:rsid w:val="009718B6"/>
    <w:rsid w:val="009B2BF1"/>
    <w:rsid w:val="00A3646E"/>
    <w:rsid w:val="00B4706F"/>
    <w:rsid w:val="00C63C0B"/>
    <w:rsid w:val="00C83292"/>
    <w:rsid w:val="00C86EB0"/>
    <w:rsid w:val="00DB111A"/>
    <w:rsid w:val="00E706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Plain Text" w:uiPriority="0"/>
    <w:lsdException w:name="Normal (Web)" w:uiPriority="0" w:qFormat="1"/>
    <w:lsdException w:name="annotation subjec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8D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268D9"/>
    <w:pPr>
      <w:keepNext/>
      <w:autoSpaceDE w:val="0"/>
      <w:autoSpaceDN w:val="0"/>
      <w:ind w:firstLine="284"/>
      <w:outlineLvl w:val="0"/>
    </w:pPr>
  </w:style>
  <w:style w:type="paragraph" w:styleId="2">
    <w:name w:val="heading 2"/>
    <w:basedOn w:val="a"/>
    <w:next w:val="a"/>
    <w:link w:val="20"/>
    <w:semiHidden/>
    <w:unhideWhenUsed/>
    <w:qFormat/>
    <w:rsid w:val="009268D9"/>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9268D9"/>
    <w:pPr>
      <w:keepNext/>
      <w:spacing w:before="240" w:after="60"/>
      <w:outlineLvl w:val="2"/>
    </w:pPr>
    <w:rPr>
      <w:rFonts w:ascii="Cambria" w:hAnsi="Cambria"/>
      <w:b/>
      <w:bCs/>
      <w:sz w:val="26"/>
      <w:szCs w:val="26"/>
    </w:rPr>
  </w:style>
  <w:style w:type="paragraph" w:styleId="9">
    <w:name w:val="heading 9"/>
    <w:basedOn w:val="a"/>
    <w:next w:val="a"/>
    <w:link w:val="90"/>
    <w:semiHidden/>
    <w:unhideWhenUsed/>
    <w:qFormat/>
    <w:rsid w:val="009268D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68D9"/>
    <w:rPr>
      <w:rFonts w:ascii="Times New Roman" w:eastAsia="Times New Roman" w:hAnsi="Times New Roman" w:cs="Times New Roman"/>
      <w:sz w:val="24"/>
      <w:szCs w:val="24"/>
    </w:rPr>
  </w:style>
  <w:style w:type="character" w:customStyle="1" w:styleId="20">
    <w:name w:val="Заголовок 2 Знак"/>
    <w:basedOn w:val="a0"/>
    <w:link w:val="2"/>
    <w:semiHidden/>
    <w:rsid w:val="009268D9"/>
    <w:rPr>
      <w:rFonts w:ascii="Cambria" w:eastAsia="Times New Roman" w:hAnsi="Cambria" w:cs="Times New Roman"/>
      <w:b/>
      <w:bCs/>
      <w:i/>
      <w:iCs/>
      <w:sz w:val="28"/>
      <w:szCs w:val="28"/>
    </w:rPr>
  </w:style>
  <w:style w:type="character" w:customStyle="1" w:styleId="30">
    <w:name w:val="Заголовок 3 Знак"/>
    <w:basedOn w:val="a0"/>
    <w:link w:val="3"/>
    <w:semiHidden/>
    <w:rsid w:val="009268D9"/>
    <w:rPr>
      <w:rFonts w:ascii="Cambria" w:eastAsia="Times New Roman" w:hAnsi="Cambria" w:cs="Times New Roman"/>
      <w:b/>
      <w:bCs/>
      <w:sz w:val="26"/>
      <w:szCs w:val="26"/>
    </w:rPr>
  </w:style>
  <w:style w:type="character" w:customStyle="1" w:styleId="90">
    <w:name w:val="Заголовок 9 Знак"/>
    <w:basedOn w:val="a0"/>
    <w:link w:val="9"/>
    <w:semiHidden/>
    <w:rsid w:val="009268D9"/>
    <w:rPr>
      <w:rFonts w:ascii="Cambria" w:eastAsia="Times New Roman" w:hAnsi="Cambria" w:cs="Times New Roman"/>
    </w:rPr>
  </w:style>
  <w:style w:type="paragraph" w:styleId="a3">
    <w:name w:val="Normal (Web)"/>
    <w:aliases w:val="Обычный (Web),Обычный (веб)1"/>
    <w:basedOn w:val="a"/>
    <w:qFormat/>
    <w:rsid w:val="009268D9"/>
    <w:pPr>
      <w:spacing w:before="100" w:beforeAutospacing="1" w:after="100" w:afterAutospacing="1"/>
    </w:pPr>
  </w:style>
  <w:style w:type="paragraph" w:styleId="21">
    <w:name w:val="List 2"/>
    <w:basedOn w:val="a"/>
    <w:rsid w:val="009268D9"/>
    <w:pPr>
      <w:ind w:left="566" w:hanging="283"/>
    </w:pPr>
  </w:style>
  <w:style w:type="paragraph" w:styleId="22">
    <w:name w:val="Body Text Indent 2"/>
    <w:basedOn w:val="a"/>
    <w:link w:val="23"/>
    <w:rsid w:val="009268D9"/>
    <w:pPr>
      <w:spacing w:after="120" w:line="480" w:lineRule="auto"/>
      <w:ind w:left="283"/>
    </w:pPr>
  </w:style>
  <w:style w:type="character" w:customStyle="1" w:styleId="23">
    <w:name w:val="Основной текст с отступом 2 Знак"/>
    <w:basedOn w:val="a0"/>
    <w:link w:val="22"/>
    <w:rsid w:val="009268D9"/>
    <w:rPr>
      <w:rFonts w:ascii="Times New Roman" w:eastAsia="Times New Roman" w:hAnsi="Times New Roman" w:cs="Times New Roman"/>
      <w:sz w:val="24"/>
      <w:szCs w:val="24"/>
    </w:rPr>
  </w:style>
  <w:style w:type="character" w:styleId="a4">
    <w:name w:val="Strong"/>
    <w:qFormat/>
    <w:rsid w:val="009268D9"/>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9268D9"/>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9268D9"/>
    <w:rPr>
      <w:rFonts w:ascii="Times New Roman" w:eastAsia="Times New Roman" w:hAnsi="Times New Roman" w:cs="Times New Roman"/>
      <w:sz w:val="20"/>
      <w:szCs w:val="20"/>
      <w:lang w:eastAsia="ru-RU"/>
    </w:rPr>
  </w:style>
  <w:style w:type="character" w:styleId="a7">
    <w:name w:val="footnote reference"/>
    <w:uiPriority w:val="99"/>
    <w:rsid w:val="009268D9"/>
    <w:rPr>
      <w:vertAlign w:val="superscript"/>
    </w:rPr>
  </w:style>
  <w:style w:type="paragraph" w:styleId="a8">
    <w:name w:val="Balloon Text"/>
    <w:basedOn w:val="a"/>
    <w:link w:val="a9"/>
    <w:semiHidden/>
    <w:rsid w:val="009268D9"/>
    <w:rPr>
      <w:rFonts w:ascii="Tahoma" w:hAnsi="Tahoma" w:cs="Tahoma"/>
      <w:sz w:val="16"/>
      <w:szCs w:val="16"/>
    </w:rPr>
  </w:style>
  <w:style w:type="character" w:customStyle="1" w:styleId="a9">
    <w:name w:val="Текст выноски Знак"/>
    <w:basedOn w:val="a0"/>
    <w:link w:val="a8"/>
    <w:semiHidden/>
    <w:rsid w:val="009268D9"/>
    <w:rPr>
      <w:rFonts w:ascii="Tahoma" w:eastAsia="Times New Roman" w:hAnsi="Tahoma" w:cs="Tahoma"/>
      <w:sz w:val="16"/>
      <w:szCs w:val="16"/>
      <w:lang w:eastAsia="ru-RU"/>
    </w:rPr>
  </w:style>
  <w:style w:type="paragraph" w:styleId="24">
    <w:name w:val="Body Text 2"/>
    <w:basedOn w:val="a"/>
    <w:link w:val="25"/>
    <w:rsid w:val="009268D9"/>
    <w:pPr>
      <w:spacing w:after="120" w:line="480" w:lineRule="auto"/>
    </w:pPr>
  </w:style>
  <w:style w:type="character" w:customStyle="1" w:styleId="25">
    <w:name w:val="Основной текст 2 Знак"/>
    <w:basedOn w:val="a0"/>
    <w:link w:val="24"/>
    <w:rsid w:val="009268D9"/>
    <w:rPr>
      <w:rFonts w:ascii="Times New Roman" w:eastAsia="Times New Roman" w:hAnsi="Times New Roman" w:cs="Times New Roman"/>
      <w:sz w:val="24"/>
      <w:szCs w:val="24"/>
      <w:lang w:eastAsia="ru-RU"/>
    </w:rPr>
  </w:style>
  <w:style w:type="paragraph" w:styleId="aa">
    <w:name w:val="Body Text"/>
    <w:basedOn w:val="a"/>
    <w:link w:val="ab"/>
    <w:rsid w:val="009268D9"/>
    <w:pPr>
      <w:spacing w:after="120"/>
    </w:pPr>
  </w:style>
  <w:style w:type="character" w:customStyle="1" w:styleId="ab">
    <w:name w:val="Основной текст Знак"/>
    <w:basedOn w:val="a0"/>
    <w:link w:val="aa"/>
    <w:rsid w:val="009268D9"/>
    <w:rPr>
      <w:rFonts w:ascii="Times New Roman" w:eastAsia="Times New Roman" w:hAnsi="Times New Roman" w:cs="Times New Roman"/>
      <w:sz w:val="24"/>
      <w:szCs w:val="24"/>
      <w:lang w:eastAsia="ru-RU"/>
    </w:rPr>
  </w:style>
  <w:style w:type="character" w:styleId="ac">
    <w:name w:val="annotation reference"/>
    <w:semiHidden/>
    <w:rsid w:val="009268D9"/>
    <w:rPr>
      <w:sz w:val="16"/>
      <w:szCs w:val="16"/>
    </w:rPr>
  </w:style>
  <w:style w:type="paragraph" w:styleId="ad">
    <w:name w:val="annotation text"/>
    <w:basedOn w:val="a"/>
    <w:link w:val="ae"/>
    <w:semiHidden/>
    <w:rsid w:val="009268D9"/>
    <w:rPr>
      <w:sz w:val="20"/>
      <w:szCs w:val="20"/>
    </w:rPr>
  </w:style>
  <w:style w:type="character" w:customStyle="1" w:styleId="ae">
    <w:name w:val="Текст примечания Знак"/>
    <w:basedOn w:val="a0"/>
    <w:link w:val="ad"/>
    <w:semiHidden/>
    <w:rsid w:val="009268D9"/>
    <w:rPr>
      <w:rFonts w:ascii="Times New Roman" w:eastAsia="Times New Roman" w:hAnsi="Times New Roman" w:cs="Times New Roman"/>
      <w:sz w:val="20"/>
      <w:szCs w:val="20"/>
      <w:lang w:eastAsia="ru-RU"/>
    </w:rPr>
  </w:style>
  <w:style w:type="paragraph" w:styleId="af">
    <w:name w:val="annotation subject"/>
    <w:basedOn w:val="ad"/>
    <w:next w:val="ad"/>
    <w:link w:val="af0"/>
    <w:semiHidden/>
    <w:rsid w:val="009268D9"/>
    <w:rPr>
      <w:b/>
      <w:bCs/>
    </w:rPr>
  </w:style>
  <w:style w:type="character" w:customStyle="1" w:styleId="af0">
    <w:name w:val="Тема примечания Знак"/>
    <w:basedOn w:val="ae"/>
    <w:link w:val="af"/>
    <w:semiHidden/>
    <w:rsid w:val="009268D9"/>
    <w:rPr>
      <w:b/>
      <w:bCs/>
    </w:rPr>
  </w:style>
  <w:style w:type="table" w:styleId="af1">
    <w:name w:val="Table Grid"/>
    <w:basedOn w:val="a1"/>
    <w:rsid w:val="009268D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w:basedOn w:val="a"/>
    <w:rsid w:val="009268D9"/>
    <w:pPr>
      <w:spacing w:after="160" w:line="240" w:lineRule="exact"/>
    </w:pPr>
    <w:rPr>
      <w:rFonts w:ascii="Verdana" w:hAnsi="Verdana"/>
      <w:sz w:val="20"/>
      <w:szCs w:val="20"/>
    </w:rPr>
  </w:style>
  <w:style w:type="table" w:styleId="11">
    <w:name w:val="Table Grid 1"/>
    <w:basedOn w:val="a1"/>
    <w:rsid w:val="009268D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3">
    <w:name w:val="footer"/>
    <w:basedOn w:val="a"/>
    <w:link w:val="af4"/>
    <w:rsid w:val="009268D9"/>
    <w:pPr>
      <w:tabs>
        <w:tab w:val="center" w:pos="4677"/>
        <w:tab w:val="right" w:pos="9355"/>
      </w:tabs>
    </w:pPr>
  </w:style>
  <w:style w:type="character" w:customStyle="1" w:styleId="af4">
    <w:name w:val="Нижний колонтитул Знак"/>
    <w:basedOn w:val="a0"/>
    <w:link w:val="af3"/>
    <w:rsid w:val="009268D9"/>
    <w:rPr>
      <w:rFonts w:ascii="Times New Roman" w:eastAsia="Times New Roman" w:hAnsi="Times New Roman" w:cs="Times New Roman"/>
      <w:sz w:val="24"/>
      <w:szCs w:val="24"/>
      <w:lang w:eastAsia="ru-RU"/>
    </w:rPr>
  </w:style>
  <w:style w:type="character" w:styleId="af5">
    <w:name w:val="page number"/>
    <w:basedOn w:val="a0"/>
    <w:rsid w:val="009268D9"/>
  </w:style>
  <w:style w:type="paragraph" w:customStyle="1" w:styleId="26">
    <w:name w:val="Знак2"/>
    <w:basedOn w:val="a"/>
    <w:rsid w:val="009268D9"/>
    <w:pPr>
      <w:tabs>
        <w:tab w:val="left" w:pos="708"/>
      </w:tabs>
      <w:spacing w:after="160" w:line="240" w:lineRule="exact"/>
    </w:pPr>
    <w:rPr>
      <w:rFonts w:ascii="Verdana" w:hAnsi="Verdana" w:cs="Verdana"/>
      <w:sz w:val="20"/>
      <w:szCs w:val="20"/>
      <w:lang w:val="en-US" w:eastAsia="en-US"/>
    </w:rPr>
  </w:style>
  <w:style w:type="paragraph" w:styleId="af6">
    <w:name w:val="header"/>
    <w:basedOn w:val="a"/>
    <w:link w:val="af7"/>
    <w:rsid w:val="009268D9"/>
    <w:pPr>
      <w:tabs>
        <w:tab w:val="center" w:pos="4677"/>
        <w:tab w:val="right" w:pos="9355"/>
      </w:tabs>
    </w:pPr>
  </w:style>
  <w:style w:type="character" w:customStyle="1" w:styleId="af7">
    <w:name w:val="Верхний колонтитул Знак"/>
    <w:basedOn w:val="a0"/>
    <w:link w:val="af6"/>
    <w:rsid w:val="009268D9"/>
    <w:rPr>
      <w:rFonts w:ascii="Times New Roman" w:eastAsia="Times New Roman" w:hAnsi="Times New Roman" w:cs="Times New Roman"/>
      <w:sz w:val="24"/>
      <w:szCs w:val="24"/>
    </w:rPr>
  </w:style>
  <w:style w:type="paragraph" w:styleId="af8">
    <w:name w:val="Subtitle"/>
    <w:basedOn w:val="a"/>
    <w:next w:val="a"/>
    <w:link w:val="af9"/>
    <w:qFormat/>
    <w:rsid w:val="009268D9"/>
    <w:pPr>
      <w:spacing w:after="60"/>
      <w:jc w:val="center"/>
      <w:outlineLvl w:val="1"/>
    </w:pPr>
    <w:rPr>
      <w:rFonts w:ascii="Cambria" w:hAnsi="Cambria"/>
    </w:rPr>
  </w:style>
  <w:style w:type="character" w:customStyle="1" w:styleId="af9">
    <w:name w:val="Подзаголовок Знак"/>
    <w:basedOn w:val="a0"/>
    <w:link w:val="af8"/>
    <w:rsid w:val="009268D9"/>
    <w:rPr>
      <w:rFonts w:ascii="Cambria" w:eastAsia="Times New Roman" w:hAnsi="Cambria" w:cs="Times New Roman"/>
      <w:sz w:val="24"/>
      <w:szCs w:val="24"/>
    </w:rPr>
  </w:style>
  <w:style w:type="paragraph" w:styleId="afa">
    <w:name w:val="Plain Text"/>
    <w:basedOn w:val="a"/>
    <w:link w:val="afb"/>
    <w:rsid w:val="009268D9"/>
    <w:rPr>
      <w:rFonts w:ascii="Courier New" w:hAnsi="Courier New"/>
      <w:sz w:val="20"/>
      <w:szCs w:val="20"/>
    </w:rPr>
  </w:style>
  <w:style w:type="character" w:customStyle="1" w:styleId="afb">
    <w:name w:val="Текст Знак"/>
    <w:basedOn w:val="a0"/>
    <w:link w:val="afa"/>
    <w:rsid w:val="009268D9"/>
    <w:rPr>
      <w:rFonts w:ascii="Courier New" w:eastAsia="Times New Roman" w:hAnsi="Courier New" w:cs="Times New Roman"/>
      <w:sz w:val="20"/>
      <w:szCs w:val="20"/>
    </w:rPr>
  </w:style>
  <w:style w:type="character" w:styleId="afc">
    <w:name w:val="Hyperlink"/>
    <w:uiPriority w:val="99"/>
    <w:unhideWhenUsed/>
    <w:rsid w:val="009268D9"/>
    <w:rPr>
      <w:color w:val="0000FF"/>
      <w:u w:val="single"/>
    </w:rPr>
  </w:style>
  <w:style w:type="paragraph" w:styleId="afd">
    <w:name w:val="TOC Heading"/>
    <w:basedOn w:val="1"/>
    <w:next w:val="a"/>
    <w:uiPriority w:val="39"/>
    <w:semiHidden/>
    <w:unhideWhenUsed/>
    <w:qFormat/>
    <w:rsid w:val="009268D9"/>
    <w:pPr>
      <w:keepLines/>
      <w:autoSpaceDE/>
      <w:autoSpaceDN/>
      <w:spacing w:before="480" w:line="276" w:lineRule="auto"/>
      <w:ind w:firstLine="0"/>
      <w:outlineLvl w:val="9"/>
    </w:pPr>
    <w:rPr>
      <w:rFonts w:ascii="Cambria" w:hAnsi="Cambria"/>
      <w:b/>
      <w:bCs/>
      <w:color w:val="365F91"/>
      <w:sz w:val="28"/>
      <w:szCs w:val="28"/>
      <w:lang w:eastAsia="en-US"/>
    </w:rPr>
  </w:style>
  <w:style w:type="paragraph" w:styleId="27">
    <w:name w:val="toc 2"/>
    <w:basedOn w:val="a"/>
    <w:next w:val="a"/>
    <w:autoRedefine/>
    <w:uiPriority w:val="39"/>
    <w:unhideWhenUsed/>
    <w:qFormat/>
    <w:rsid w:val="009268D9"/>
    <w:pPr>
      <w:spacing w:after="100" w:line="276" w:lineRule="auto"/>
      <w:ind w:left="220"/>
    </w:pPr>
    <w:rPr>
      <w:rFonts w:ascii="Calibri" w:hAnsi="Calibri"/>
      <w:sz w:val="22"/>
      <w:szCs w:val="22"/>
      <w:lang w:eastAsia="en-US"/>
    </w:rPr>
  </w:style>
  <w:style w:type="paragraph" w:styleId="12">
    <w:name w:val="toc 1"/>
    <w:basedOn w:val="a"/>
    <w:next w:val="a"/>
    <w:autoRedefine/>
    <w:uiPriority w:val="39"/>
    <w:unhideWhenUsed/>
    <w:qFormat/>
    <w:rsid w:val="009268D9"/>
    <w:pPr>
      <w:spacing w:after="100" w:line="276" w:lineRule="auto"/>
    </w:pPr>
    <w:rPr>
      <w:rFonts w:ascii="Calibri" w:hAnsi="Calibri"/>
      <w:sz w:val="22"/>
      <w:szCs w:val="22"/>
      <w:lang w:eastAsia="en-US"/>
    </w:rPr>
  </w:style>
  <w:style w:type="paragraph" w:styleId="31">
    <w:name w:val="toc 3"/>
    <w:basedOn w:val="a"/>
    <w:next w:val="a"/>
    <w:autoRedefine/>
    <w:uiPriority w:val="39"/>
    <w:unhideWhenUsed/>
    <w:qFormat/>
    <w:rsid w:val="009268D9"/>
    <w:pPr>
      <w:spacing w:after="100" w:line="276" w:lineRule="auto"/>
      <w:ind w:left="440"/>
    </w:pPr>
    <w:rPr>
      <w:rFonts w:ascii="Calibri" w:hAnsi="Calibri"/>
      <w:sz w:val="22"/>
      <w:szCs w:val="22"/>
      <w:lang w:eastAsia="en-US"/>
    </w:rPr>
  </w:style>
  <w:style w:type="paragraph" w:styleId="afe">
    <w:name w:val="List Paragraph"/>
    <w:basedOn w:val="a"/>
    <w:qFormat/>
    <w:rsid w:val="009268D9"/>
    <w:pPr>
      <w:spacing w:after="200" w:line="276" w:lineRule="auto"/>
      <w:ind w:left="720"/>
      <w:contextualSpacing/>
    </w:pPr>
    <w:rPr>
      <w:rFonts w:ascii="Calibri" w:eastAsia="Calibri" w:hAnsi="Calibri"/>
      <w:sz w:val="22"/>
      <w:szCs w:val="22"/>
      <w:lang w:eastAsia="en-US"/>
    </w:rPr>
  </w:style>
  <w:style w:type="paragraph" w:styleId="aff">
    <w:name w:val="No Spacing"/>
    <w:uiPriority w:val="1"/>
    <w:qFormat/>
    <w:rsid w:val="009268D9"/>
    <w:pPr>
      <w:spacing w:after="0" w:line="240" w:lineRule="auto"/>
    </w:pPr>
    <w:rPr>
      <w:rFonts w:ascii="Calibri" w:eastAsia="Calibri" w:hAnsi="Calibri" w:cs="Times New Roman"/>
    </w:rPr>
  </w:style>
  <w:style w:type="paragraph" w:customStyle="1" w:styleId="Default">
    <w:name w:val="Default"/>
    <w:rsid w:val="009268D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0">
    <w:name w:val="Body Text Indent"/>
    <w:basedOn w:val="a"/>
    <w:link w:val="aff1"/>
    <w:rsid w:val="009268D9"/>
    <w:pPr>
      <w:spacing w:after="120"/>
      <w:ind w:left="283"/>
    </w:pPr>
  </w:style>
  <w:style w:type="character" w:customStyle="1" w:styleId="aff1">
    <w:name w:val="Основной текст с отступом Знак"/>
    <w:basedOn w:val="a0"/>
    <w:link w:val="aff0"/>
    <w:rsid w:val="009268D9"/>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hool-collection.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du.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umanities.edu.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C25BE-44CF-4668-8659-00560DC93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3920</Words>
  <Characters>22347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26215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агеева</dc:creator>
  <cp:lastModifiedBy>lada</cp:lastModifiedBy>
  <cp:revision>2</cp:revision>
  <dcterms:created xsi:type="dcterms:W3CDTF">2022-03-02T04:51:00Z</dcterms:created>
  <dcterms:modified xsi:type="dcterms:W3CDTF">2022-03-02T04:51:00Z</dcterms:modified>
</cp:coreProperties>
</file>