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42B62" w:rsidRPr="00A87D57" w:rsidRDefault="00442B62" w:rsidP="00442B62">
      <w:pPr>
        <w:pStyle w:val="Style1"/>
        <w:widowControl/>
        <w:spacing w:before="53" w:line="274" w:lineRule="exact"/>
        <w:ind w:right="-2"/>
        <w:rPr>
          <w:rStyle w:val="FontStyle11"/>
          <w:b w:val="0"/>
          <w:sz w:val="24"/>
          <w:szCs w:val="24"/>
        </w:rPr>
      </w:pPr>
      <w:r w:rsidRPr="00A87D57">
        <w:rPr>
          <w:rStyle w:val="FontStyle11"/>
          <w:b w:val="0"/>
          <w:sz w:val="24"/>
          <w:szCs w:val="24"/>
        </w:rPr>
        <w:t>Министерство образования и науки Челябинской области</w:t>
      </w:r>
    </w:p>
    <w:p w:rsidR="00442B62" w:rsidRPr="00A87D57" w:rsidRDefault="00442B62" w:rsidP="00442B62">
      <w:pPr>
        <w:pStyle w:val="Style1"/>
        <w:widowControl/>
        <w:spacing w:before="53" w:line="274" w:lineRule="exact"/>
        <w:ind w:right="-2"/>
        <w:rPr>
          <w:rStyle w:val="FontStyle11"/>
          <w:b w:val="0"/>
          <w:sz w:val="24"/>
          <w:szCs w:val="24"/>
        </w:rPr>
      </w:pPr>
      <w:r w:rsidRPr="00A87D57">
        <w:rPr>
          <w:rStyle w:val="FontStyle11"/>
          <w:b w:val="0"/>
          <w:sz w:val="24"/>
          <w:szCs w:val="24"/>
        </w:rPr>
        <w:t xml:space="preserve"> Государственное бюджетное профессиональное образовательное учреждение</w:t>
      </w:r>
    </w:p>
    <w:p w:rsidR="00442B62" w:rsidRPr="00A87D57" w:rsidRDefault="00442B62" w:rsidP="00442B62">
      <w:pPr>
        <w:pStyle w:val="Style1"/>
        <w:widowControl/>
        <w:spacing w:before="53" w:line="274" w:lineRule="exact"/>
        <w:ind w:left="1445" w:right="1493"/>
        <w:rPr>
          <w:rStyle w:val="FontStyle12"/>
          <w:b w:val="0"/>
          <w:sz w:val="24"/>
          <w:szCs w:val="24"/>
        </w:rPr>
      </w:pPr>
      <w:r w:rsidRPr="00A87D57">
        <w:rPr>
          <w:rStyle w:val="FontStyle12"/>
          <w:b w:val="0"/>
          <w:sz w:val="24"/>
          <w:szCs w:val="24"/>
        </w:rPr>
        <w:t>«Южно-Уральский государственный технический колледж»</w:t>
      </w:r>
    </w:p>
    <w:p w:rsidR="0039525C" w:rsidRPr="0039525C" w:rsidRDefault="0039525C" w:rsidP="0039525C">
      <w:pPr>
        <w:tabs>
          <w:tab w:val="left" w:pos="1498"/>
        </w:tabs>
        <w:spacing w:after="0"/>
        <w:jc w:val="center"/>
        <w:rPr>
          <w:rFonts w:ascii="Times New Roman" w:hAnsi="Times New Roman"/>
          <w:b/>
          <w:sz w:val="24"/>
          <w:szCs w:val="24"/>
        </w:rPr>
      </w:pPr>
    </w:p>
    <w:p w:rsidR="0039525C" w:rsidRPr="0039525C" w:rsidRDefault="0039525C" w:rsidP="0039525C">
      <w:pPr>
        <w:tabs>
          <w:tab w:val="left" w:pos="1498"/>
        </w:tabs>
        <w:jc w:val="center"/>
        <w:rPr>
          <w:rFonts w:ascii="Times New Roman" w:hAnsi="Times New Roman"/>
          <w:b/>
        </w:rPr>
      </w:pPr>
    </w:p>
    <w:p w:rsidR="0039525C" w:rsidRPr="0039525C" w:rsidRDefault="0039525C" w:rsidP="0039525C">
      <w:pPr>
        <w:tabs>
          <w:tab w:val="left" w:pos="1498"/>
        </w:tabs>
        <w:jc w:val="center"/>
        <w:rPr>
          <w:rFonts w:ascii="Times New Roman" w:hAnsi="Times New Roman"/>
        </w:rPr>
      </w:pPr>
    </w:p>
    <w:p w:rsidR="0039525C" w:rsidRPr="0039525C" w:rsidRDefault="0039525C" w:rsidP="0039525C">
      <w:pPr>
        <w:tabs>
          <w:tab w:val="left" w:pos="1498"/>
        </w:tabs>
        <w:jc w:val="center"/>
        <w:rPr>
          <w:rFonts w:ascii="Times New Roman" w:hAnsi="Times New Roman"/>
        </w:rPr>
      </w:pPr>
    </w:p>
    <w:p w:rsidR="0039525C" w:rsidRPr="0039525C" w:rsidRDefault="0039525C" w:rsidP="0039525C">
      <w:pPr>
        <w:tabs>
          <w:tab w:val="left" w:pos="1498"/>
        </w:tabs>
        <w:jc w:val="center"/>
        <w:rPr>
          <w:rFonts w:ascii="Times New Roman" w:hAnsi="Times New Roman"/>
        </w:rPr>
      </w:pPr>
    </w:p>
    <w:p w:rsidR="0039525C" w:rsidRDefault="0039525C" w:rsidP="0039525C">
      <w:pPr>
        <w:rPr>
          <w:rFonts w:ascii="Times New Roman" w:hAnsi="Times New Roman"/>
        </w:rPr>
      </w:pPr>
    </w:p>
    <w:p w:rsidR="00EB2419" w:rsidRPr="0039525C" w:rsidRDefault="00EB2419" w:rsidP="0039525C">
      <w:pPr>
        <w:rPr>
          <w:rFonts w:ascii="Times New Roman" w:hAnsi="Times New Roman"/>
        </w:rPr>
      </w:pPr>
    </w:p>
    <w:p w:rsidR="0039525C" w:rsidRDefault="0039525C" w:rsidP="0039525C">
      <w:pPr>
        <w:rPr>
          <w:rFonts w:ascii="Times New Roman" w:hAnsi="Times New Roman"/>
        </w:rPr>
      </w:pPr>
    </w:p>
    <w:p w:rsidR="007B19B3" w:rsidRDefault="007B19B3" w:rsidP="0039525C">
      <w:pPr>
        <w:rPr>
          <w:rFonts w:ascii="Times New Roman" w:hAnsi="Times New Roman"/>
        </w:rPr>
      </w:pPr>
    </w:p>
    <w:p w:rsidR="007B19B3" w:rsidRPr="0039525C" w:rsidRDefault="007B19B3" w:rsidP="0039525C">
      <w:pPr>
        <w:rPr>
          <w:rFonts w:ascii="Times New Roman" w:hAnsi="Times New Roman"/>
        </w:rPr>
      </w:pPr>
    </w:p>
    <w:p w:rsidR="007B19B3" w:rsidRPr="00406BCB" w:rsidRDefault="00406BCB" w:rsidP="007B19B3">
      <w:pPr>
        <w:pStyle w:val="1"/>
        <w:jc w:val="center"/>
        <w:rPr>
          <w:b/>
          <w:i/>
          <w:sz w:val="28"/>
          <w:szCs w:val="28"/>
        </w:rPr>
      </w:pPr>
      <w:r w:rsidRPr="00406BCB">
        <w:rPr>
          <w:b/>
          <w:i/>
          <w:sz w:val="28"/>
          <w:szCs w:val="28"/>
        </w:rPr>
        <w:t>КОНТРОЛЬНО-ИЗМЕРИТЕЛЬНЫЕ  МАТЕРИАЛЫ</w:t>
      </w:r>
    </w:p>
    <w:p w:rsidR="0039525C" w:rsidRPr="00406BCB" w:rsidRDefault="00406BCB" w:rsidP="00406BCB">
      <w:pPr>
        <w:pStyle w:val="1"/>
        <w:jc w:val="center"/>
        <w:rPr>
          <w:i/>
          <w:sz w:val="28"/>
          <w:szCs w:val="28"/>
        </w:rPr>
      </w:pPr>
      <w:r w:rsidRPr="00406BCB">
        <w:rPr>
          <w:b/>
          <w:i/>
          <w:sz w:val="28"/>
          <w:szCs w:val="28"/>
        </w:rPr>
        <w:t xml:space="preserve"> по учебной дисциплине </w:t>
      </w:r>
      <w:r w:rsidR="0039525C" w:rsidRPr="00406BCB">
        <w:rPr>
          <w:b/>
          <w:i/>
          <w:sz w:val="28"/>
          <w:szCs w:val="28"/>
        </w:rPr>
        <w:t>«</w:t>
      </w:r>
      <w:r w:rsidR="00442B62" w:rsidRPr="00406BCB">
        <w:rPr>
          <w:b/>
          <w:i/>
          <w:sz w:val="28"/>
          <w:szCs w:val="28"/>
        </w:rPr>
        <w:t>Техническая механика</w:t>
      </w:r>
      <w:r w:rsidR="0039525C" w:rsidRPr="00406BCB">
        <w:rPr>
          <w:b/>
          <w:i/>
          <w:sz w:val="28"/>
          <w:szCs w:val="28"/>
        </w:rPr>
        <w:t>»</w:t>
      </w:r>
    </w:p>
    <w:p w:rsidR="0039525C" w:rsidRPr="0039525C" w:rsidRDefault="0039525C" w:rsidP="0039525C">
      <w:pPr>
        <w:pStyle w:val="3"/>
        <w:spacing w:before="0" w:after="0"/>
        <w:jc w:val="center"/>
        <w:rPr>
          <w:rFonts w:ascii="Times New Roman" w:hAnsi="Times New Roman"/>
          <w:b w:val="0"/>
          <w:sz w:val="28"/>
          <w:szCs w:val="28"/>
        </w:rPr>
      </w:pPr>
    </w:p>
    <w:p w:rsidR="0039525C" w:rsidRPr="0039525C" w:rsidRDefault="0039525C" w:rsidP="0039525C">
      <w:pPr>
        <w:jc w:val="center"/>
        <w:rPr>
          <w:rFonts w:ascii="Times New Roman" w:hAnsi="Times New Roman"/>
          <w:sz w:val="28"/>
          <w:szCs w:val="28"/>
        </w:rPr>
      </w:pPr>
    </w:p>
    <w:p w:rsidR="0039525C" w:rsidRPr="00EB2419" w:rsidRDefault="0039525C" w:rsidP="00EB241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567"/>
        <w:jc w:val="center"/>
        <w:rPr>
          <w:rFonts w:ascii="Times New Roman" w:hAnsi="Times New Roman"/>
          <w:sz w:val="28"/>
          <w:szCs w:val="28"/>
        </w:rPr>
      </w:pPr>
      <w:r w:rsidRPr="00EB2419">
        <w:rPr>
          <w:rFonts w:ascii="Times New Roman" w:hAnsi="Times New Roman"/>
          <w:sz w:val="28"/>
          <w:szCs w:val="28"/>
        </w:rPr>
        <w:t>для специальности</w:t>
      </w:r>
    </w:p>
    <w:p w:rsidR="00EB2419" w:rsidRPr="00EB2419" w:rsidRDefault="00EB2419" w:rsidP="00EB2419">
      <w:pPr>
        <w:spacing w:after="0" w:line="240" w:lineRule="auto"/>
        <w:jc w:val="center"/>
        <w:rPr>
          <w:rFonts w:ascii="Times New Roman" w:hAnsi="Times New Roman"/>
          <w:sz w:val="28"/>
          <w:szCs w:val="28"/>
        </w:rPr>
      </w:pPr>
      <w:r w:rsidRPr="00EB2419">
        <w:rPr>
          <w:rFonts w:ascii="Times New Roman" w:hAnsi="Times New Roman"/>
          <w:sz w:val="28"/>
          <w:szCs w:val="28"/>
        </w:rPr>
        <w:t>08.02.04 Водоснабжение и водоотведение</w:t>
      </w:r>
    </w:p>
    <w:p w:rsidR="0039525C" w:rsidRPr="0039525C" w:rsidRDefault="0039525C" w:rsidP="0039525C">
      <w:pPr>
        <w:jc w:val="center"/>
        <w:rPr>
          <w:rFonts w:ascii="Times New Roman" w:hAnsi="Times New Roman"/>
          <w:sz w:val="28"/>
          <w:szCs w:val="28"/>
        </w:rPr>
      </w:pPr>
    </w:p>
    <w:p w:rsidR="0039525C" w:rsidRPr="0039525C" w:rsidRDefault="0039525C" w:rsidP="0039525C">
      <w:pPr>
        <w:jc w:val="center"/>
        <w:rPr>
          <w:rFonts w:ascii="Times New Roman" w:hAnsi="Times New Roman"/>
          <w:sz w:val="28"/>
          <w:szCs w:val="28"/>
        </w:rPr>
      </w:pPr>
    </w:p>
    <w:p w:rsidR="0039525C" w:rsidRPr="0039525C" w:rsidRDefault="0039525C" w:rsidP="0039525C">
      <w:pPr>
        <w:jc w:val="center"/>
        <w:rPr>
          <w:rFonts w:ascii="Times New Roman" w:hAnsi="Times New Roman"/>
          <w:sz w:val="28"/>
          <w:szCs w:val="28"/>
        </w:rPr>
      </w:pPr>
    </w:p>
    <w:p w:rsidR="0039525C" w:rsidRPr="0039525C" w:rsidRDefault="0039525C" w:rsidP="0039525C">
      <w:pPr>
        <w:jc w:val="center"/>
        <w:rPr>
          <w:rFonts w:ascii="Times New Roman" w:hAnsi="Times New Roman"/>
          <w:sz w:val="28"/>
          <w:szCs w:val="28"/>
        </w:rPr>
      </w:pPr>
    </w:p>
    <w:p w:rsidR="0039525C" w:rsidRDefault="0039525C" w:rsidP="0039525C">
      <w:pPr>
        <w:jc w:val="center"/>
        <w:rPr>
          <w:rFonts w:ascii="Times New Roman" w:hAnsi="Times New Roman"/>
          <w:sz w:val="28"/>
          <w:szCs w:val="28"/>
        </w:rPr>
      </w:pPr>
    </w:p>
    <w:p w:rsidR="00EB2419" w:rsidRDefault="00EB2419" w:rsidP="0039525C">
      <w:pPr>
        <w:jc w:val="center"/>
        <w:rPr>
          <w:rFonts w:ascii="Times New Roman" w:hAnsi="Times New Roman"/>
          <w:sz w:val="28"/>
          <w:szCs w:val="28"/>
        </w:rPr>
      </w:pPr>
    </w:p>
    <w:p w:rsidR="00EB2419" w:rsidRDefault="00EB2419" w:rsidP="0039525C">
      <w:pPr>
        <w:jc w:val="center"/>
        <w:rPr>
          <w:rFonts w:ascii="Times New Roman" w:hAnsi="Times New Roman"/>
          <w:sz w:val="28"/>
          <w:szCs w:val="28"/>
        </w:rPr>
      </w:pPr>
    </w:p>
    <w:p w:rsidR="00A23DB2" w:rsidRDefault="00A23DB2" w:rsidP="0039525C">
      <w:pPr>
        <w:jc w:val="center"/>
        <w:rPr>
          <w:rFonts w:ascii="Times New Roman" w:hAnsi="Times New Roman"/>
          <w:sz w:val="28"/>
          <w:szCs w:val="28"/>
        </w:rPr>
      </w:pPr>
    </w:p>
    <w:p w:rsidR="00406BCB" w:rsidRDefault="00406BCB" w:rsidP="0039525C">
      <w:pPr>
        <w:jc w:val="center"/>
        <w:rPr>
          <w:rFonts w:ascii="Times New Roman" w:hAnsi="Times New Roman"/>
          <w:sz w:val="28"/>
          <w:szCs w:val="28"/>
        </w:rPr>
      </w:pPr>
    </w:p>
    <w:p w:rsidR="00406BCB" w:rsidRDefault="00406BCB" w:rsidP="0039525C">
      <w:pPr>
        <w:jc w:val="center"/>
        <w:rPr>
          <w:rFonts w:ascii="Times New Roman" w:hAnsi="Times New Roman"/>
          <w:sz w:val="28"/>
          <w:szCs w:val="28"/>
        </w:rPr>
      </w:pPr>
    </w:p>
    <w:p w:rsidR="00584732" w:rsidRDefault="00584732" w:rsidP="0039525C">
      <w:pPr>
        <w:jc w:val="center"/>
        <w:rPr>
          <w:rFonts w:ascii="Times New Roman" w:hAnsi="Times New Roman"/>
          <w:sz w:val="28"/>
          <w:szCs w:val="28"/>
        </w:rPr>
      </w:pPr>
    </w:p>
    <w:p w:rsidR="0039525C" w:rsidRPr="00EB2419" w:rsidRDefault="00721564" w:rsidP="0039525C">
      <w:pPr>
        <w:jc w:val="center"/>
        <w:rPr>
          <w:rFonts w:ascii="Times New Roman" w:hAnsi="Times New Roman"/>
          <w:sz w:val="28"/>
          <w:szCs w:val="28"/>
        </w:rPr>
      </w:pPr>
      <w:r>
        <w:rPr>
          <w:rFonts w:ascii="Times New Roman" w:hAnsi="Times New Roman"/>
          <w:sz w:val="28"/>
          <w:szCs w:val="28"/>
        </w:rPr>
        <w:t>Челябинск, 201</w:t>
      </w:r>
      <w:r w:rsidR="00406BCB">
        <w:rPr>
          <w:rFonts w:ascii="Times New Roman" w:hAnsi="Times New Roman"/>
          <w:sz w:val="28"/>
          <w:szCs w:val="28"/>
        </w:rPr>
        <w:t>9</w:t>
      </w:r>
    </w:p>
    <w:tbl>
      <w:tblPr>
        <w:tblW w:w="9795" w:type="dxa"/>
        <w:tblLayout w:type="fixed"/>
        <w:tblLook w:val="04A0"/>
      </w:tblPr>
      <w:tblGrid>
        <w:gridCol w:w="3326"/>
        <w:gridCol w:w="3161"/>
        <w:gridCol w:w="3308"/>
      </w:tblGrid>
      <w:tr w:rsidR="0039525C" w:rsidRPr="0039525C" w:rsidTr="0039525C">
        <w:tc>
          <w:tcPr>
            <w:tcW w:w="3326" w:type="dxa"/>
          </w:tcPr>
          <w:p w:rsidR="0039525C" w:rsidRDefault="0039525C" w:rsidP="00406B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jc w:val="both"/>
              <w:rPr>
                <w:rFonts w:ascii="Times New Roman" w:hAnsi="Times New Roman"/>
              </w:rPr>
            </w:pPr>
            <w:r w:rsidRPr="0039525C">
              <w:rPr>
                <w:rFonts w:ascii="Times New Roman" w:hAnsi="Times New Roman"/>
                <w:b/>
                <w:i/>
              </w:rPr>
              <w:lastRenderedPageBreak/>
              <w:br w:type="page"/>
            </w:r>
            <w:r w:rsidRPr="0039525C">
              <w:rPr>
                <w:rFonts w:ascii="Times New Roman" w:hAnsi="Times New Roman"/>
              </w:rPr>
              <w:br w:type="page"/>
            </w:r>
            <w:r w:rsidR="002C0573">
              <w:rPr>
                <w:rFonts w:ascii="Times New Roman" w:hAnsi="Times New Roman"/>
              </w:rPr>
              <w:t>Составлен</w:t>
            </w:r>
            <w:r w:rsidR="00406BCB">
              <w:rPr>
                <w:rFonts w:ascii="Times New Roman" w:hAnsi="Times New Roman"/>
              </w:rPr>
              <w:t>ы</w:t>
            </w:r>
            <w:r w:rsidR="002C0573">
              <w:rPr>
                <w:rFonts w:ascii="Times New Roman" w:hAnsi="Times New Roman"/>
              </w:rPr>
              <w:t xml:space="preserve"> в соответствии</w:t>
            </w:r>
          </w:p>
          <w:p w:rsidR="002C0573" w:rsidRPr="002C0573" w:rsidRDefault="002C0573" w:rsidP="00406B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jc w:val="both"/>
              <w:rPr>
                <w:rFonts w:ascii="Times New Roman" w:hAnsi="Times New Roman"/>
              </w:rPr>
            </w:pPr>
            <w:r>
              <w:rPr>
                <w:rFonts w:ascii="Times New Roman" w:hAnsi="Times New Roman"/>
              </w:rPr>
              <w:t xml:space="preserve">с </w:t>
            </w:r>
            <w:r w:rsidR="00406BCB">
              <w:rPr>
                <w:rFonts w:ascii="Times New Roman" w:hAnsi="Times New Roman"/>
              </w:rPr>
              <w:t xml:space="preserve">ФГОС СПО специальности 08.02.04 Водоснабжение и водоотведение и </w:t>
            </w:r>
            <w:r>
              <w:rPr>
                <w:rFonts w:ascii="Times New Roman" w:hAnsi="Times New Roman"/>
              </w:rPr>
              <w:t>программой учебной дисциплины</w:t>
            </w:r>
            <w:r w:rsidR="00EB2419">
              <w:rPr>
                <w:rFonts w:ascii="Times New Roman" w:hAnsi="Times New Roman"/>
              </w:rPr>
              <w:t xml:space="preserve"> </w:t>
            </w:r>
            <w:r>
              <w:rPr>
                <w:rFonts w:ascii="Times New Roman" w:hAnsi="Times New Roman"/>
              </w:rPr>
              <w:t xml:space="preserve"> «</w:t>
            </w:r>
            <w:r w:rsidR="00EB2419">
              <w:rPr>
                <w:rFonts w:ascii="Times New Roman" w:hAnsi="Times New Roman"/>
              </w:rPr>
              <w:t>Техническая механика</w:t>
            </w:r>
            <w:r>
              <w:rPr>
                <w:rFonts w:ascii="Times New Roman" w:hAnsi="Times New Roman"/>
              </w:rPr>
              <w:t>»</w:t>
            </w:r>
          </w:p>
        </w:tc>
        <w:tc>
          <w:tcPr>
            <w:tcW w:w="3161" w:type="dxa"/>
          </w:tcPr>
          <w:p w:rsidR="0039525C" w:rsidRPr="0039525C" w:rsidRDefault="0039525C" w:rsidP="0039525C">
            <w:pPr>
              <w:spacing w:after="0"/>
              <w:jc w:val="both"/>
              <w:rPr>
                <w:rFonts w:ascii="Times New Roman" w:hAnsi="Times New Roman"/>
              </w:rPr>
            </w:pPr>
            <w:r w:rsidRPr="0039525C">
              <w:rPr>
                <w:rFonts w:ascii="Times New Roman" w:hAnsi="Times New Roman"/>
              </w:rPr>
              <w:t>ОДОБРЕНО</w:t>
            </w:r>
          </w:p>
          <w:p w:rsidR="0039525C" w:rsidRPr="0039525C" w:rsidRDefault="0039525C" w:rsidP="0039525C">
            <w:pPr>
              <w:spacing w:after="0"/>
              <w:jc w:val="both"/>
              <w:rPr>
                <w:rFonts w:ascii="Times New Roman" w:hAnsi="Times New Roman"/>
              </w:rPr>
            </w:pPr>
            <w:r w:rsidRPr="0039525C">
              <w:rPr>
                <w:rFonts w:ascii="Times New Roman" w:hAnsi="Times New Roman"/>
              </w:rPr>
              <w:t xml:space="preserve">Предметной (цикловой) </w:t>
            </w:r>
          </w:p>
          <w:p w:rsidR="0039525C" w:rsidRPr="0039525C" w:rsidRDefault="0039525C" w:rsidP="0039525C">
            <w:pPr>
              <w:spacing w:after="0"/>
              <w:jc w:val="both"/>
              <w:rPr>
                <w:rFonts w:ascii="Times New Roman" w:hAnsi="Times New Roman"/>
              </w:rPr>
            </w:pPr>
            <w:r w:rsidRPr="0039525C">
              <w:rPr>
                <w:rFonts w:ascii="Times New Roman" w:hAnsi="Times New Roman"/>
              </w:rPr>
              <w:t xml:space="preserve">комиссией </w:t>
            </w:r>
          </w:p>
          <w:p w:rsidR="0039525C" w:rsidRPr="0039525C" w:rsidRDefault="0039525C" w:rsidP="0039525C">
            <w:pPr>
              <w:pStyle w:val="a8"/>
              <w:jc w:val="both"/>
            </w:pPr>
            <w:r w:rsidRPr="0039525C">
              <w:t>протокол № ______</w:t>
            </w:r>
          </w:p>
          <w:p w:rsidR="0039525C" w:rsidRPr="0039525C" w:rsidRDefault="0039525C" w:rsidP="0039525C">
            <w:pPr>
              <w:pStyle w:val="a8"/>
              <w:jc w:val="both"/>
            </w:pPr>
          </w:p>
          <w:p w:rsidR="0039525C" w:rsidRPr="0039525C" w:rsidRDefault="00390072" w:rsidP="0039525C">
            <w:pPr>
              <w:pStyle w:val="a8"/>
              <w:jc w:val="both"/>
            </w:pPr>
            <w:r>
              <w:t>от «__»__________</w:t>
            </w:r>
            <w:r w:rsidR="00721564">
              <w:t>201</w:t>
            </w:r>
            <w:r w:rsidR="00406BCB">
              <w:t>9</w:t>
            </w:r>
            <w:r>
              <w:t xml:space="preserve"> </w:t>
            </w:r>
            <w:r w:rsidR="0039525C" w:rsidRPr="0039525C">
              <w:t>г.</w:t>
            </w:r>
          </w:p>
          <w:p w:rsidR="0039525C" w:rsidRPr="0039525C" w:rsidRDefault="0039525C" w:rsidP="0039525C">
            <w:pPr>
              <w:pStyle w:val="a8"/>
              <w:jc w:val="both"/>
            </w:pPr>
          </w:p>
          <w:p w:rsidR="0039525C" w:rsidRPr="0039525C" w:rsidRDefault="0039525C" w:rsidP="0039525C">
            <w:pPr>
              <w:pStyle w:val="a8"/>
              <w:jc w:val="both"/>
            </w:pPr>
            <w:r w:rsidRPr="0039525C">
              <w:t xml:space="preserve">Председатель ПЦК </w:t>
            </w:r>
          </w:p>
          <w:p w:rsidR="0039525C" w:rsidRPr="0039525C" w:rsidRDefault="0039525C" w:rsidP="0039525C">
            <w:pPr>
              <w:pStyle w:val="a8"/>
              <w:jc w:val="both"/>
            </w:pPr>
          </w:p>
          <w:p w:rsidR="0039525C" w:rsidRPr="0039525C" w:rsidRDefault="005E1160" w:rsidP="00406BCB">
            <w:pPr>
              <w:spacing w:after="0"/>
              <w:jc w:val="both"/>
              <w:rPr>
                <w:rFonts w:ascii="Times New Roman" w:hAnsi="Times New Roman"/>
              </w:rPr>
            </w:pPr>
            <w:r>
              <w:rPr>
                <w:rFonts w:ascii="Times New Roman" w:hAnsi="Times New Roman"/>
              </w:rPr>
              <w:t xml:space="preserve">_________ </w:t>
            </w:r>
            <w:r w:rsidR="00406BCB">
              <w:rPr>
                <w:rFonts w:ascii="Times New Roman" w:hAnsi="Times New Roman"/>
              </w:rPr>
              <w:t>А.А. Хидиятуллина</w:t>
            </w:r>
          </w:p>
        </w:tc>
        <w:tc>
          <w:tcPr>
            <w:tcW w:w="3308" w:type="dxa"/>
          </w:tcPr>
          <w:p w:rsidR="0039525C" w:rsidRPr="0039525C" w:rsidRDefault="0039525C" w:rsidP="0039525C">
            <w:pPr>
              <w:pStyle w:val="9"/>
              <w:spacing w:before="0" w:after="0"/>
              <w:jc w:val="both"/>
              <w:rPr>
                <w:rFonts w:ascii="Times New Roman" w:hAnsi="Times New Roman"/>
                <w:sz w:val="24"/>
                <w:szCs w:val="24"/>
              </w:rPr>
            </w:pPr>
            <w:r w:rsidRPr="0039525C">
              <w:rPr>
                <w:rFonts w:ascii="Times New Roman" w:hAnsi="Times New Roman"/>
                <w:sz w:val="24"/>
                <w:szCs w:val="24"/>
              </w:rPr>
              <w:t>УТВЕРЖДАЮ</w:t>
            </w:r>
          </w:p>
          <w:p w:rsidR="0039525C" w:rsidRPr="0039525C" w:rsidRDefault="0039525C" w:rsidP="0039525C">
            <w:pPr>
              <w:spacing w:after="0"/>
              <w:jc w:val="both"/>
              <w:rPr>
                <w:rFonts w:ascii="Times New Roman" w:hAnsi="Times New Roman"/>
              </w:rPr>
            </w:pPr>
            <w:r w:rsidRPr="0039525C">
              <w:rPr>
                <w:rFonts w:ascii="Times New Roman" w:hAnsi="Times New Roman"/>
              </w:rPr>
              <w:t xml:space="preserve">Заместитель директора </w:t>
            </w:r>
          </w:p>
          <w:p w:rsidR="0039525C" w:rsidRPr="0039525C" w:rsidRDefault="0039525C" w:rsidP="0039525C">
            <w:pPr>
              <w:spacing w:after="0"/>
              <w:jc w:val="both"/>
              <w:rPr>
                <w:rFonts w:ascii="Times New Roman" w:hAnsi="Times New Roman"/>
              </w:rPr>
            </w:pPr>
            <w:r w:rsidRPr="0039525C">
              <w:rPr>
                <w:rFonts w:ascii="Times New Roman" w:hAnsi="Times New Roman"/>
              </w:rPr>
              <w:t xml:space="preserve">по НМР </w:t>
            </w:r>
          </w:p>
          <w:p w:rsidR="0039525C" w:rsidRPr="0039525C" w:rsidRDefault="0039525C" w:rsidP="0039525C">
            <w:pPr>
              <w:spacing w:after="0"/>
              <w:jc w:val="both"/>
              <w:rPr>
                <w:rFonts w:ascii="Times New Roman" w:hAnsi="Times New Roman"/>
              </w:rPr>
            </w:pPr>
          </w:p>
          <w:p w:rsidR="0039525C" w:rsidRPr="0039525C" w:rsidRDefault="0039525C" w:rsidP="0039525C">
            <w:pPr>
              <w:spacing w:after="0"/>
              <w:jc w:val="both"/>
              <w:rPr>
                <w:rFonts w:ascii="Times New Roman" w:hAnsi="Times New Roman"/>
              </w:rPr>
            </w:pPr>
            <w:r w:rsidRPr="0039525C">
              <w:rPr>
                <w:rFonts w:ascii="Times New Roman" w:hAnsi="Times New Roman"/>
              </w:rPr>
              <w:t>_________ Т.Ю. Крашакова</w:t>
            </w:r>
          </w:p>
          <w:p w:rsidR="0039525C" w:rsidRPr="0039525C" w:rsidRDefault="0039525C" w:rsidP="0039525C">
            <w:pPr>
              <w:spacing w:after="0"/>
              <w:jc w:val="both"/>
              <w:rPr>
                <w:rFonts w:ascii="Times New Roman" w:hAnsi="Times New Roman"/>
              </w:rPr>
            </w:pPr>
          </w:p>
          <w:p w:rsidR="0039525C" w:rsidRPr="0039525C" w:rsidRDefault="00721564" w:rsidP="00406BCB">
            <w:pPr>
              <w:spacing w:after="0"/>
              <w:jc w:val="both"/>
              <w:rPr>
                <w:rFonts w:ascii="Times New Roman" w:hAnsi="Times New Roman"/>
              </w:rPr>
            </w:pPr>
            <w:r>
              <w:rPr>
                <w:rFonts w:ascii="Times New Roman" w:hAnsi="Times New Roman"/>
              </w:rPr>
              <w:t>«___»__________201</w:t>
            </w:r>
            <w:r w:rsidR="00406BCB">
              <w:rPr>
                <w:rFonts w:ascii="Times New Roman" w:hAnsi="Times New Roman"/>
              </w:rPr>
              <w:t>9</w:t>
            </w:r>
            <w:r w:rsidR="00390072">
              <w:rPr>
                <w:rFonts w:ascii="Times New Roman" w:hAnsi="Times New Roman"/>
              </w:rPr>
              <w:t xml:space="preserve"> </w:t>
            </w:r>
            <w:r w:rsidR="0039525C" w:rsidRPr="0039525C">
              <w:rPr>
                <w:rFonts w:ascii="Times New Roman" w:hAnsi="Times New Roman"/>
              </w:rPr>
              <w:t>г.</w:t>
            </w:r>
          </w:p>
        </w:tc>
      </w:tr>
    </w:tbl>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39525C" w:rsidP="0039525C">
      <w:pPr>
        <w:jc w:val="both"/>
        <w:rPr>
          <w:rFonts w:ascii="Times New Roman" w:hAnsi="Times New Roman"/>
        </w:rPr>
      </w:pPr>
    </w:p>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5E1160" w:rsidP="00EB2419">
      <w:pPr>
        <w:pStyle w:val="2"/>
        <w:ind w:left="851" w:hanging="851"/>
        <w:jc w:val="both"/>
        <w:rPr>
          <w:rFonts w:ascii="Times New Roman" w:hAnsi="Times New Roman"/>
          <w:b w:val="0"/>
          <w:i w:val="0"/>
          <w:sz w:val="24"/>
        </w:rPr>
      </w:pPr>
      <w:r>
        <w:rPr>
          <w:rFonts w:ascii="Times New Roman" w:hAnsi="Times New Roman"/>
          <w:i w:val="0"/>
          <w:sz w:val="24"/>
        </w:rPr>
        <w:t xml:space="preserve">Автор: </w:t>
      </w:r>
      <w:r w:rsidR="00EB2419">
        <w:rPr>
          <w:rFonts w:ascii="Times New Roman" w:hAnsi="Times New Roman"/>
          <w:i w:val="0"/>
          <w:sz w:val="24"/>
        </w:rPr>
        <w:t xml:space="preserve">Старова Н.М. </w:t>
      </w:r>
      <w:r w:rsidR="00390072">
        <w:rPr>
          <w:rFonts w:ascii="Times New Roman" w:hAnsi="Times New Roman"/>
          <w:i w:val="0"/>
          <w:sz w:val="24"/>
        </w:rPr>
        <w:t xml:space="preserve"> - </w:t>
      </w:r>
      <w:r w:rsidR="0039525C" w:rsidRPr="0039525C">
        <w:rPr>
          <w:rFonts w:ascii="Times New Roman" w:hAnsi="Times New Roman"/>
          <w:i w:val="0"/>
          <w:sz w:val="24"/>
        </w:rPr>
        <w:t xml:space="preserve"> </w:t>
      </w:r>
      <w:r w:rsidR="0039525C" w:rsidRPr="0039525C">
        <w:rPr>
          <w:rFonts w:ascii="Times New Roman" w:hAnsi="Times New Roman"/>
          <w:b w:val="0"/>
          <w:i w:val="0"/>
          <w:sz w:val="24"/>
        </w:rPr>
        <w:t>преподаватель  Южно-Уральского государственного технического колледжа</w:t>
      </w:r>
    </w:p>
    <w:p w:rsidR="0039525C" w:rsidRPr="0039525C" w:rsidRDefault="0039525C" w:rsidP="0039525C">
      <w:pPr>
        <w:pStyle w:val="2"/>
        <w:ind w:left="1134"/>
        <w:jc w:val="both"/>
        <w:rPr>
          <w:rFonts w:ascii="Times New Roman" w:hAnsi="Times New Roman"/>
          <w:b w:val="0"/>
          <w:i w:val="0"/>
          <w:sz w:val="24"/>
          <w:szCs w:val="24"/>
        </w:rPr>
      </w:pPr>
    </w:p>
    <w:p w:rsidR="0039525C" w:rsidRPr="0039525C" w:rsidRDefault="0039525C" w:rsidP="0039525C">
      <w:pPr>
        <w:ind w:firstLine="1134"/>
        <w:rPr>
          <w:rFonts w:ascii="Times New Roman" w:hAnsi="Times New Roman"/>
        </w:rPr>
      </w:pPr>
    </w:p>
    <w:p w:rsidR="0039525C" w:rsidRDefault="0039525C" w:rsidP="0039525C">
      <w:pPr>
        <w:ind w:left="1134" w:firstLine="1134"/>
        <w:rPr>
          <w:rFonts w:ascii="Times New Roman" w:hAnsi="Times New Roman"/>
        </w:rPr>
      </w:pPr>
    </w:p>
    <w:p w:rsidR="00390072" w:rsidRDefault="00390072" w:rsidP="0039525C">
      <w:pPr>
        <w:ind w:left="1134" w:firstLine="1134"/>
        <w:rPr>
          <w:rFonts w:ascii="Times New Roman" w:hAnsi="Times New Roman"/>
        </w:rPr>
      </w:pPr>
    </w:p>
    <w:p w:rsidR="00390072" w:rsidRDefault="00390072" w:rsidP="0039525C">
      <w:pPr>
        <w:ind w:left="1134" w:firstLine="1134"/>
        <w:rPr>
          <w:rFonts w:ascii="Times New Roman" w:hAnsi="Times New Roman"/>
        </w:rPr>
      </w:pPr>
    </w:p>
    <w:p w:rsidR="00390072" w:rsidRPr="0039525C" w:rsidRDefault="00390072" w:rsidP="0039525C">
      <w:pPr>
        <w:ind w:left="1134" w:firstLine="1134"/>
        <w:rPr>
          <w:rFonts w:ascii="Times New Roman" w:hAnsi="Times New Roman"/>
        </w:rPr>
      </w:pPr>
    </w:p>
    <w:p w:rsidR="00A01160" w:rsidRPr="00862B73" w:rsidRDefault="00406BCB" w:rsidP="00EB2419">
      <w:pPr>
        <w:spacing w:before="240" w:after="0" w:line="360" w:lineRule="auto"/>
        <w:ind w:firstLine="709"/>
        <w:jc w:val="center"/>
        <w:outlineLvl w:val="0"/>
        <w:rPr>
          <w:rFonts w:ascii="Times New Roman" w:hAnsi="Times New Roman"/>
          <w:b/>
          <w:i/>
          <w:sz w:val="28"/>
          <w:szCs w:val="28"/>
        </w:rPr>
      </w:pPr>
      <w:r w:rsidRPr="00862B73">
        <w:rPr>
          <w:rFonts w:ascii="Times New Roman" w:hAnsi="Times New Roman"/>
          <w:b/>
          <w:i/>
          <w:sz w:val="28"/>
          <w:szCs w:val="28"/>
        </w:rPr>
        <w:lastRenderedPageBreak/>
        <w:t>СОСТАВ  КОМПЛЕКТА</w:t>
      </w:r>
    </w:p>
    <w:p w:rsidR="00EB2419" w:rsidRPr="00311E4B" w:rsidRDefault="00EB2419" w:rsidP="00EB2419">
      <w:pPr>
        <w:spacing w:before="240" w:after="0" w:line="360" w:lineRule="auto"/>
        <w:ind w:firstLine="709"/>
        <w:jc w:val="center"/>
        <w:outlineLvl w:val="0"/>
        <w:rPr>
          <w:rFonts w:ascii="Times New Roman" w:hAnsi="Times New Roman"/>
          <w:b/>
          <w:sz w:val="28"/>
          <w:szCs w:val="28"/>
        </w:rPr>
      </w:pPr>
    </w:p>
    <w:tbl>
      <w:tblPr>
        <w:tblW w:w="0" w:type="auto"/>
        <w:tblLook w:val="01E0"/>
      </w:tblPr>
      <w:tblGrid>
        <w:gridCol w:w="9135"/>
        <w:gridCol w:w="496"/>
      </w:tblGrid>
      <w:tr w:rsidR="00A01160" w:rsidRPr="00311E4B" w:rsidTr="00584732">
        <w:tc>
          <w:tcPr>
            <w:tcW w:w="9135" w:type="dxa"/>
          </w:tcPr>
          <w:p w:rsidR="00A01160" w:rsidRPr="00311E4B" w:rsidRDefault="00A01160" w:rsidP="00406BCB">
            <w:pPr>
              <w:spacing w:after="0" w:line="360" w:lineRule="auto"/>
              <w:rPr>
                <w:rFonts w:ascii="Times New Roman" w:hAnsi="Times New Roman"/>
                <w:sz w:val="28"/>
                <w:szCs w:val="28"/>
              </w:rPr>
            </w:pPr>
            <w:r w:rsidRPr="00311E4B">
              <w:rPr>
                <w:rFonts w:ascii="Times New Roman" w:hAnsi="Times New Roman"/>
                <w:sz w:val="28"/>
                <w:szCs w:val="28"/>
              </w:rPr>
              <w:t xml:space="preserve">1. Паспорт комплекта </w:t>
            </w:r>
            <w:r w:rsidR="00406BCB">
              <w:rPr>
                <w:rFonts w:ascii="Times New Roman" w:hAnsi="Times New Roman"/>
                <w:sz w:val="28"/>
                <w:szCs w:val="28"/>
              </w:rPr>
              <w:t>оценочных (контрольно-измерительных) матери</w:t>
            </w:r>
            <w:r w:rsidR="00406BCB">
              <w:rPr>
                <w:rFonts w:ascii="Times New Roman" w:hAnsi="Times New Roman"/>
                <w:sz w:val="28"/>
                <w:szCs w:val="28"/>
              </w:rPr>
              <w:t>а</w:t>
            </w:r>
            <w:r w:rsidR="00406BCB">
              <w:rPr>
                <w:rFonts w:ascii="Times New Roman" w:hAnsi="Times New Roman"/>
                <w:sz w:val="28"/>
                <w:szCs w:val="28"/>
              </w:rPr>
              <w:t>лов</w:t>
            </w:r>
          </w:p>
        </w:tc>
        <w:tc>
          <w:tcPr>
            <w:tcW w:w="496" w:type="dxa"/>
          </w:tcPr>
          <w:p w:rsidR="00A01160" w:rsidRPr="0009316F" w:rsidRDefault="00A01160" w:rsidP="00785ACE">
            <w:pPr>
              <w:spacing w:after="0" w:line="360" w:lineRule="auto"/>
              <w:rPr>
                <w:rFonts w:ascii="Times New Roman" w:hAnsi="Times New Roman"/>
                <w:color w:val="000000" w:themeColor="text1"/>
                <w:sz w:val="28"/>
                <w:szCs w:val="28"/>
              </w:rPr>
            </w:pPr>
          </w:p>
        </w:tc>
      </w:tr>
      <w:tr w:rsidR="00A01160" w:rsidRPr="00311E4B" w:rsidTr="00584732">
        <w:tc>
          <w:tcPr>
            <w:tcW w:w="9135" w:type="dxa"/>
          </w:tcPr>
          <w:p w:rsidR="00A01160" w:rsidRPr="00311E4B" w:rsidRDefault="00A01160" w:rsidP="00406BCB">
            <w:pPr>
              <w:spacing w:after="0" w:line="360" w:lineRule="auto"/>
              <w:rPr>
                <w:rFonts w:ascii="Times New Roman" w:hAnsi="Times New Roman"/>
                <w:sz w:val="28"/>
                <w:szCs w:val="28"/>
              </w:rPr>
            </w:pPr>
            <w:r w:rsidRPr="00311E4B">
              <w:rPr>
                <w:rFonts w:ascii="Times New Roman" w:hAnsi="Times New Roman"/>
                <w:sz w:val="28"/>
                <w:szCs w:val="28"/>
              </w:rPr>
              <w:t xml:space="preserve">1.1.  Область применения </w:t>
            </w:r>
          </w:p>
        </w:tc>
        <w:tc>
          <w:tcPr>
            <w:tcW w:w="496" w:type="dxa"/>
          </w:tcPr>
          <w:p w:rsidR="00A01160" w:rsidRPr="0009316F" w:rsidRDefault="00A01160" w:rsidP="00785ACE">
            <w:pPr>
              <w:spacing w:after="0" w:line="360" w:lineRule="auto"/>
              <w:rPr>
                <w:rFonts w:ascii="Times New Roman" w:hAnsi="Times New Roman"/>
                <w:color w:val="000000" w:themeColor="text1"/>
                <w:sz w:val="28"/>
                <w:szCs w:val="28"/>
              </w:rPr>
            </w:pPr>
          </w:p>
        </w:tc>
      </w:tr>
      <w:tr w:rsidR="00A01160" w:rsidRPr="00311E4B" w:rsidTr="00584732">
        <w:tc>
          <w:tcPr>
            <w:tcW w:w="9135" w:type="dxa"/>
          </w:tcPr>
          <w:p w:rsidR="00A01160" w:rsidRPr="00311E4B" w:rsidRDefault="00A01160" w:rsidP="00406BCB">
            <w:pPr>
              <w:spacing w:after="0" w:line="360" w:lineRule="auto"/>
              <w:rPr>
                <w:rFonts w:ascii="Times New Roman" w:hAnsi="Times New Roman"/>
                <w:sz w:val="28"/>
                <w:szCs w:val="28"/>
              </w:rPr>
            </w:pPr>
            <w:r w:rsidRPr="00311E4B">
              <w:rPr>
                <w:rFonts w:ascii="Times New Roman" w:hAnsi="Times New Roman"/>
                <w:sz w:val="28"/>
                <w:szCs w:val="28"/>
              </w:rPr>
              <w:t xml:space="preserve">1.2.  </w:t>
            </w:r>
            <w:r w:rsidR="00406BCB">
              <w:rPr>
                <w:rFonts w:ascii="Times New Roman" w:hAnsi="Times New Roman"/>
                <w:sz w:val="28"/>
                <w:szCs w:val="28"/>
              </w:rPr>
              <w:t>Описание процедуры оценки и системы оценивания</w:t>
            </w:r>
          </w:p>
        </w:tc>
        <w:tc>
          <w:tcPr>
            <w:tcW w:w="496" w:type="dxa"/>
          </w:tcPr>
          <w:p w:rsidR="00A01160" w:rsidRPr="0009316F" w:rsidRDefault="00A01160" w:rsidP="00785ACE">
            <w:pPr>
              <w:spacing w:after="0" w:line="360" w:lineRule="auto"/>
              <w:rPr>
                <w:rFonts w:ascii="Times New Roman" w:hAnsi="Times New Roman"/>
                <w:color w:val="000000" w:themeColor="text1"/>
                <w:sz w:val="28"/>
                <w:szCs w:val="28"/>
              </w:rPr>
            </w:pPr>
          </w:p>
        </w:tc>
      </w:tr>
      <w:tr w:rsidR="00A01160" w:rsidRPr="00311E4B" w:rsidTr="00584732">
        <w:tc>
          <w:tcPr>
            <w:tcW w:w="9135" w:type="dxa"/>
          </w:tcPr>
          <w:p w:rsidR="00A01160" w:rsidRPr="00311E4B" w:rsidRDefault="00A01160" w:rsidP="00406BCB">
            <w:pPr>
              <w:spacing w:after="0" w:line="360" w:lineRule="auto"/>
              <w:rPr>
                <w:rFonts w:ascii="Times New Roman" w:hAnsi="Times New Roman"/>
                <w:sz w:val="28"/>
                <w:szCs w:val="28"/>
              </w:rPr>
            </w:pPr>
            <w:r w:rsidRPr="00311E4B">
              <w:rPr>
                <w:rFonts w:ascii="Times New Roman" w:hAnsi="Times New Roman"/>
                <w:sz w:val="28"/>
                <w:szCs w:val="28"/>
              </w:rPr>
              <w:t xml:space="preserve">1.2.1.  </w:t>
            </w:r>
            <w:r w:rsidR="00406BCB">
              <w:rPr>
                <w:rFonts w:ascii="Times New Roman" w:hAnsi="Times New Roman"/>
                <w:sz w:val="28"/>
                <w:szCs w:val="28"/>
              </w:rPr>
              <w:t>Текущий контроль</w:t>
            </w:r>
            <w:r w:rsidRPr="00311E4B">
              <w:rPr>
                <w:rFonts w:ascii="Times New Roman" w:hAnsi="Times New Roman"/>
                <w:sz w:val="28"/>
                <w:szCs w:val="28"/>
              </w:rPr>
              <w:t xml:space="preserve"> </w:t>
            </w:r>
          </w:p>
        </w:tc>
        <w:tc>
          <w:tcPr>
            <w:tcW w:w="496" w:type="dxa"/>
          </w:tcPr>
          <w:p w:rsidR="00A01160" w:rsidRPr="0009316F" w:rsidRDefault="00A01160" w:rsidP="00785ACE">
            <w:pPr>
              <w:spacing w:after="0" w:line="360" w:lineRule="auto"/>
              <w:rPr>
                <w:rFonts w:ascii="Times New Roman" w:hAnsi="Times New Roman"/>
                <w:color w:val="000000" w:themeColor="text1"/>
                <w:sz w:val="28"/>
                <w:szCs w:val="28"/>
              </w:rPr>
            </w:pPr>
          </w:p>
        </w:tc>
      </w:tr>
      <w:tr w:rsidR="00A01160" w:rsidRPr="00311E4B" w:rsidTr="00584732">
        <w:tc>
          <w:tcPr>
            <w:tcW w:w="9135" w:type="dxa"/>
          </w:tcPr>
          <w:p w:rsidR="00A01160" w:rsidRPr="00311E4B" w:rsidRDefault="00A01160" w:rsidP="00406BCB">
            <w:pPr>
              <w:spacing w:after="0" w:line="360" w:lineRule="auto"/>
              <w:rPr>
                <w:rFonts w:ascii="Times New Roman" w:hAnsi="Times New Roman"/>
                <w:sz w:val="28"/>
                <w:szCs w:val="28"/>
              </w:rPr>
            </w:pPr>
            <w:r w:rsidRPr="00311E4B">
              <w:rPr>
                <w:rFonts w:ascii="Times New Roman" w:hAnsi="Times New Roman"/>
                <w:sz w:val="28"/>
                <w:szCs w:val="28"/>
              </w:rPr>
              <w:t xml:space="preserve">1.2.2.  </w:t>
            </w:r>
            <w:r w:rsidR="00406BCB">
              <w:rPr>
                <w:rFonts w:ascii="Times New Roman" w:hAnsi="Times New Roman"/>
                <w:sz w:val="28"/>
                <w:szCs w:val="28"/>
              </w:rPr>
              <w:t>Промежуточная аттестация</w:t>
            </w:r>
          </w:p>
        </w:tc>
        <w:tc>
          <w:tcPr>
            <w:tcW w:w="496" w:type="dxa"/>
          </w:tcPr>
          <w:p w:rsidR="00A01160" w:rsidRPr="0009316F" w:rsidRDefault="00A01160" w:rsidP="00785ACE">
            <w:pPr>
              <w:spacing w:after="0" w:line="360" w:lineRule="auto"/>
              <w:rPr>
                <w:rFonts w:ascii="Times New Roman" w:hAnsi="Times New Roman"/>
                <w:color w:val="000000" w:themeColor="text1"/>
                <w:sz w:val="28"/>
                <w:szCs w:val="28"/>
              </w:rPr>
            </w:pPr>
          </w:p>
        </w:tc>
      </w:tr>
      <w:tr w:rsidR="00A01160" w:rsidRPr="00311E4B" w:rsidTr="00584732">
        <w:tc>
          <w:tcPr>
            <w:tcW w:w="9135" w:type="dxa"/>
          </w:tcPr>
          <w:p w:rsidR="00A01160" w:rsidRPr="00311E4B" w:rsidRDefault="00A01160" w:rsidP="00406BCB">
            <w:pPr>
              <w:spacing w:after="0" w:line="360" w:lineRule="auto"/>
              <w:rPr>
                <w:rFonts w:ascii="Times New Roman" w:hAnsi="Times New Roman"/>
                <w:sz w:val="28"/>
                <w:szCs w:val="28"/>
              </w:rPr>
            </w:pPr>
            <w:r w:rsidRPr="00311E4B">
              <w:rPr>
                <w:rFonts w:ascii="Times New Roman" w:hAnsi="Times New Roman"/>
                <w:sz w:val="28"/>
                <w:szCs w:val="28"/>
              </w:rPr>
              <w:t xml:space="preserve">2. </w:t>
            </w:r>
            <w:r w:rsidR="00406BCB">
              <w:rPr>
                <w:rFonts w:ascii="Times New Roman" w:hAnsi="Times New Roman"/>
                <w:sz w:val="28"/>
                <w:szCs w:val="28"/>
              </w:rPr>
              <w:t>Оценочные  (контрольно-измерительные)  материалы для текущего контроля</w:t>
            </w:r>
          </w:p>
        </w:tc>
        <w:tc>
          <w:tcPr>
            <w:tcW w:w="496" w:type="dxa"/>
          </w:tcPr>
          <w:p w:rsidR="00A01160" w:rsidRPr="0009316F" w:rsidRDefault="00A01160" w:rsidP="00785ACE">
            <w:pPr>
              <w:spacing w:after="0" w:line="360" w:lineRule="auto"/>
              <w:rPr>
                <w:rFonts w:ascii="Times New Roman" w:hAnsi="Times New Roman"/>
                <w:color w:val="000000" w:themeColor="text1"/>
                <w:sz w:val="28"/>
                <w:szCs w:val="28"/>
              </w:rPr>
            </w:pPr>
          </w:p>
        </w:tc>
      </w:tr>
      <w:tr w:rsidR="00A01160" w:rsidRPr="00311E4B" w:rsidTr="00584732">
        <w:tc>
          <w:tcPr>
            <w:tcW w:w="9135" w:type="dxa"/>
          </w:tcPr>
          <w:p w:rsidR="0009316F" w:rsidRPr="00311E4B" w:rsidRDefault="00406BCB" w:rsidP="00862B73">
            <w:pPr>
              <w:spacing w:after="0" w:line="360" w:lineRule="auto"/>
              <w:rPr>
                <w:rFonts w:ascii="Times New Roman" w:hAnsi="Times New Roman"/>
                <w:sz w:val="28"/>
                <w:szCs w:val="28"/>
              </w:rPr>
            </w:pPr>
            <w:r>
              <w:rPr>
                <w:rFonts w:ascii="Times New Roman" w:hAnsi="Times New Roman"/>
                <w:sz w:val="28"/>
                <w:szCs w:val="28"/>
              </w:rPr>
              <w:t xml:space="preserve">3. </w:t>
            </w:r>
            <w:r w:rsidR="00862B73">
              <w:rPr>
                <w:rFonts w:ascii="Times New Roman" w:hAnsi="Times New Roman"/>
                <w:sz w:val="28"/>
                <w:szCs w:val="28"/>
              </w:rPr>
              <w:t>Оценочные  (контрольно-измерительные)  материалы для промежуто</w:t>
            </w:r>
            <w:r w:rsidR="00862B73">
              <w:rPr>
                <w:rFonts w:ascii="Times New Roman" w:hAnsi="Times New Roman"/>
                <w:sz w:val="28"/>
                <w:szCs w:val="28"/>
              </w:rPr>
              <w:t>ч</w:t>
            </w:r>
            <w:r w:rsidR="00862B73">
              <w:rPr>
                <w:rFonts w:ascii="Times New Roman" w:hAnsi="Times New Roman"/>
                <w:sz w:val="28"/>
                <w:szCs w:val="28"/>
              </w:rPr>
              <w:t>ной аттестации</w:t>
            </w:r>
          </w:p>
        </w:tc>
        <w:tc>
          <w:tcPr>
            <w:tcW w:w="496" w:type="dxa"/>
          </w:tcPr>
          <w:p w:rsidR="0009316F" w:rsidRPr="0009316F" w:rsidRDefault="0009316F" w:rsidP="00785ACE">
            <w:pPr>
              <w:spacing w:after="0" w:line="360" w:lineRule="auto"/>
              <w:rPr>
                <w:rFonts w:ascii="Times New Roman" w:hAnsi="Times New Roman"/>
                <w:color w:val="000000" w:themeColor="text1"/>
                <w:sz w:val="28"/>
                <w:szCs w:val="28"/>
              </w:rPr>
            </w:pPr>
          </w:p>
        </w:tc>
      </w:tr>
    </w:tbl>
    <w:p w:rsidR="00A01160" w:rsidRDefault="00A01160" w:rsidP="00A01160"/>
    <w:p w:rsidR="00A01160" w:rsidRDefault="00A01160" w:rsidP="00A01160">
      <w:r>
        <w:br w:type="page"/>
      </w:r>
    </w:p>
    <w:p w:rsidR="00862B73" w:rsidRPr="00862B73" w:rsidRDefault="00862B73" w:rsidP="00665330">
      <w:pPr>
        <w:numPr>
          <w:ilvl w:val="0"/>
          <w:numId w:val="36"/>
        </w:numPr>
        <w:spacing w:after="0" w:line="240" w:lineRule="auto"/>
        <w:ind w:left="0" w:firstLine="567"/>
        <w:jc w:val="center"/>
        <w:rPr>
          <w:rFonts w:ascii="Times New Roman" w:hAnsi="Times New Roman"/>
          <w:b/>
          <w:i/>
          <w:sz w:val="28"/>
          <w:szCs w:val="28"/>
          <w:u w:val="single"/>
        </w:rPr>
      </w:pPr>
      <w:r w:rsidRPr="00862B73">
        <w:rPr>
          <w:rFonts w:ascii="Times New Roman" w:hAnsi="Times New Roman"/>
          <w:b/>
          <w:i/>
          <w:sz w:val="28"/>
          <w:szCs w:val="28"/>
          <w:u w:val="single"/>
        </w:rPr>
        <w:lastRenderedPageBreak/>
        <w:t>ПАСПОРТ КОМПЛЕКТА ОЦЕНОЧНЫХ (КОНТРОЛЬНО-ИЗМЕРИТЕЛЬНЫХ) МАТЕРИАЛОВ</w:t>
      </w:r>
    </w:p>
    <w:p w:rsidR="00862B73" w:rsidRDefault="00862B73" w:rsidP="00862B73">
      <w:pPr>
        <w:spacing w:after="0" w:line="240" w:lineRule="auto"/>
        <w:ind w:firstLine="567"/>
        <w:jc w:val="both"/>
        <w:rPr>
          <w:rFonts w:ascii="Times New Roman" w:hAnsi="Times New Roman"/>
          <w:b/>
          <w:i/>
          <w:sz w:val="28"/>
          <w:szCs w:val="28"/>
        </w:rPr>
      </w:pPr>
    </w:p>
    <w:p w:rsidR="004760D7" w:rsidRPr="00862B73" w:rsidRDefault="004760D7" w:rsidP="00862B73">
      <w:pPr>
        <w:spacing w:after="0" w:line="240" w:lineRule="auto"/>
        <w:ind w:firstLine="567"/>
        <w:jc w:val="both"/>
        <w:rPr>
          <w:rFonts w:ascii="Times New Roman" w:hAnsi="Times New Roman"/>
          <w:b/>
          <w:i/>
          <w:sz w:val="28"/>
          <w:szCs w:val="28"/>
        </w:rPr>
      </w:pPr>
    </w:p>
    <w:p w:rsidR="00862B73" w:rsidRDefault="00862B73" w:rsidP="00665330">
      <w:pPr>
        <w:numPr>
          <w:ilvl w:val="1"/>
          <w:numId w:val="35"/>
        </w:numPr>
        <w:spacing w:after="0" w:line="240" w:lineRule="auto"/>
        <w:ind w:left="0" w:firstLine="567"/>
        <w:jc w:val="both"/>
        <w:rPr>
          <w:rFonts w:ascii="Times New Roman" w:hAnsi="Times New Roman"/>
          <w:b/>
          <w:i/>
          <w:sz w:val="28"/>
          <w:szCs w:val="28"/>
        </w:rPr>
      </w:pPr>
      <w:bookmarkStart w:id="0" w:name="_Toc317462899"/>
      <w:bookmarkStart w:id="1" w:name="_Toc332622678"/>
      <w:bookmarkStart w:id="2" w:name="_Toc332623356"/>
      <w:bookmarkStart w:id="3" w:name="_Toc332624032"/>
      <w:bookmarkStart w:id="4" w:name="_Toc332624370"/>
      <w:bookmarkStart w:id="5" w:name="_Toc360378406"/>
      <w:bookmarkStart w:id="6" w:name="_Toc360378640"/>
      <w:bookmarkStart w:id="7" w:name="_Toc360434214"/>
      <w:r w:rsidRPr="00862B73">
        <w:rPr>
          <w:rFonts w:ascii="Times New Roman" w:hAnsi="Times New Roman"/>
          <w:b/>
          <w:i/>
          <w:sz w:val="28"/>
          <w:szCs w:val="28"/>
        </w:rPr>
        <w:t>Область применения</w:t>
      </w:r>
      <w:bookmarkEnd w:id="0"/>
      <w:bookmarkEnd w:id="1"/>
      <w:bookmarkEnd w:id="2"/>
      <w:bookmarkEnd w:id="3"/>
      <w:bookmarkEnd w:id="4"/>
      <w:bookmarkEnd w:id="5"/>
      <w:bookmarkEnd w:id="6"/>
      <w:bookmarkEnd w:id="7"/>
    </w:p>
    <w:p w:rsidR="004760D7" w:rsidRPr="00862B73" w:rsidRDefault="004760D7" w:rsidP="004760D7">
      <w:pPr>
        <w:spacing w:after="0" w:line="240" w:lineRule="auto"/>
        <w:ind w:left="567"/>
        <w:jc w:val="both"/>
        <w:rPr>
          <w:rFonts w:ascii="Times New Roman" w:hAnsi="Times New Roman"/>
          <w:b/>
          <w:i/>
          <w:sz w:val="28"/>
          <w:szCs w:val="28"/>
        </w:rPr>
      </w:pPr>
    </w:p>
    <w:p w:rsidR="00862B73" w:rsidRPr="00862B73" w:rsidRDefault="00862B73" w:rsidP="00862B73">
      <w:pPr>
        <w:spacing w:after="0" w:line="240" w:lineRule="auto"/>
        <w:ind w:firstLine="567"/>
        <w:jc w:val="both"/>
        <w:rPr>
          <w:rFonts w:ascii="Times New Roman" w:hAnsi="Times New Roman"/>
          <w:bCs/>
          <w:i/>
          <w:sz w:val="28"/>
          <w:szCs w:val="28"/>
        </w:rPr>
      </w:pPr>
      <w:r w:rsidRPr="00862B73">
        <w:rPr>
          <w:rFonts w:ascii="Times New Roman" w:hAnsi="Times New Roman"/>
          <w:sz w:val="28"/>
          <w:szCs w:val="28"/>
        </w:rPr>
        <w:t>Комплект оценочных (контрольно-измерительных) материалов предназн</w:t>
      </w:r>
      <w:r w:rsidRPr="00862B73">
        <w:rPr>
          <w:rFonts w:ascii="Times New Roman" w:hAnsi="Times New Roman"/>
          <w:sz w:val="28"/>
          <w:szCs w:val="28"/>
        </w:rPr>
        <w:t>а</w:t>
      </w:r>
      <w:r w:rsidRPr="00862B73">
        <w:rPr>
          <w:rFonts w:ascii="Times New Roman" w:hAnsi="Times New Roman"/>
          <w:sz w:val="28"/>
          <w:szCs w:val="28"/>
        </w:rPr>
        <w:t>чен для оценки результатов освоения учебной дисциплины «</w:t>
      </w:r>
      <w:r>
        <w:rPr>
          <w:rFonts w:ascii="Times New Roman" w:hAnsi="Times New Roman"/>
          <w:sz w:val="28"/>
          <w:szCs w:val="28"/>
        </w:rPr>
        <w:t>Техническая мех</w:t>
      </w:r>
      <w:r>
        <w:rPr>
          <w:rFonts w:ascii="Times New Roman" w:hAnsi="Times New Roman"/>
          <w:sz w:val="28"/>
          <w:szCs w:val="28"/>
        </w:rPr>
        <w:t>а</w:t>
      </w:r>
      <w:r>
        <w:rPr>
          <w:rFonts w:ascii="Times New Roman" w:hAnsi="Times New Roman"/>
          <w:sz w:val="28"/>
          <w:szCs w:val="28"/>
        </w:rPr>
        <w:t>ника</w:t>
      </w:r>
      <w:r w:rsidRPr="00862B73">
        <w:rPr>
          <w:rFonts w:ascii="Times New Roman" w:hAnsi="Times New Roman"/>
          <w:sz w:val="28"/>
          <w:szCs w:val="28"/>
        </w:rPr>
        <w:t xml:space="preserve">» программы подготовки специалистов среднего звена  по специальности </w:t>
      </w:r>
      <w:r>
        <w:rPr>
          <w:rFonts w:ascii="Times New Roman" w:hAnsi="Times New Roman"/>
          <w:sz w:val="28"/>
          <w:szCs w:val="28"/>
        </w:rPr>
        <w:t>08.02.04 Водоснабжение и водоотведение.</w:t>
      </w:r>
    </w:p>
    <w:p w:rsidR="00862B73" w:rsidRPr="00862B73" w:rsidRDefault="00862B73" w:rsidP="00862B73">
      <w:pPr>
        <w:spacing w:after="0" w:line="240" w:lineRule="auto"/>
        <w:ind w:firstLine="567"/>
        <w:jc w:val="both"/>
        <w:rPr>
          <w:rFonts w:ascii="Times New Roman" w:hAnsi="Times New Roman"/>
          <w:sz w:val="28"/>
          <w:szCs w:val="28"/>
        </w:rPr>
      </w:pPr>
      <w:r w:rsidRPr="00862B73">
        <w:rPr>
          <w:rFonts w:ascii="Times New Roman" w:hAnsi="Times New Roman"/>
          <w:sz w:val="28"/>
          <w:szCs w:val="28"/>
        </w:rPr>
        <w:t>Комплект оценочных (контрольно-измерительных) материалов позволяет оценить уровень сформированности элементов следующих общих и профе</w:t>
      </w:r>
      <w:r w:rsidRPr="00862B73">
        <w:rPr>
          <w:rFonts w:ascii="Times New Roman" w:hAnsi="Times New Roman"/>
          <w:sz w:val="28"/>
          <w:szCs w:val="28"/>
        </w:rPr>
        <w:t>с</w:t>
      </w:r>
      <w:r w:rsidRPr="00862B73">
        <w:rPr>
          <w:rFonts w:ascii="Times New Roman" w:hAnsi="Times New Roman"/>
          <w:sz w:val="28"/>
          <w:szCs w:val="28"/>
        </w:rPr>
        <w:t>сиональных компетенций:</w:t>
      </w:r>
    </w:p>
    <w:p w:rsidR="00862B73" w:rsidRPr="00862B73" w:rsidRDefault="00862B73" w:rsidP="00862B73">
      <w:pPr>
        <w:pStyle w:val="af0"/>
        <w:spacing w:before="0" w:beforeAutospacing="0" w:after="0" w:afterAutospacing="0"/>
        <w:ind w:firstLine="567"/>
        <w:jc w:val="both"/>
        <w:rPr>
          <w:rFonts w:ascii="Times New Roman" w:hAnsi="Times New Roman"/>
          <w:sz w:val="28"/>
          <w:szCs w:val="28"/>
        </w:rPr>
      </w:pPr>
      <w:r w:rsidRPr="00862B73">
        <w:rPr>
          <w:rFonts w:ascii="Times New Roman" w:hAnsi="Times New Roman"/>
          <w:sz w:val="28"/>
          <w:szCs w:val="28"/>
        </w:rPr>
        <w:t>0К 01. Выбирать способы решения задач профессиональной деятельности применительно к различным контекстам;</w:t>
      </w:r>
    </w:p>
    <w:p w:rsidR="00862B73" w:rsidRPr="00862B73" w:rsidRDefault="00862B73" w:rsidP="00862B73">
      <w:pPr>
        <w:pStyle w:val="af0"/>
        <w:spacing w:before="0" w:beforeAutospacing="0" w:after="0" w:afterAutospacing="0"/>
        <w:ind w:firstLine="567"/>
        <w:jc w:val="both"/>
        <w:rPr>
          <w:rFonts w:ascii="Times New Roman" w:hAnsi="Times New Roman"/>
          <w:sz w:val="28"/>
          <w:szCs w:val="28"/>
        </w:rPr>
      </w:pPr>
      <w:r w:rsidRPr="00862B73">
        <w:rPr>
          <w:rFonts w:ascii="Times New Roman" w:hAnsi="Times New Roman"/>
          <w:sz w:val="28"/>
          <w:szCs w:val="28"/>
        </w:rPr>
        <w:t>ОК 02. Осуществлять поиск, анализ и интерпретацию информации, нео</w:t>
      </w:r>
      <w:r w:rsidRPr="00862B73">
        <w:rPr>
          <w:rFonts w:ascii="Times New Roman" w:hAnsi="Times New Roman"/>
          <w:sz w:val="28"/>
          <w:szCs w:val="28"/>
        </w:rPr>
        <w:t>б</w:t>
      </w:r>
      <w:r w:rsidRPr="00862B73">
        <w:rPr>
          <w:rFonts w:ascii="Times New Roman" w:hAnsi="Times New Roman"/>
          <w:sz w:val="28"/>
          <w:szCs w:val="28"/>
        </w:rPr>
        <w:t>ходимой для выполнения задач профессиональной деятельности;</w:t>
      </w:r>
    </w:p>
    <w:p w:rsidR="00862B73" w:rsidRPr="00862B73" w:rsidRDefault="00862B73" w:rsidP="00862B73">
      <w:pPr>
        <w:pStyle w:val="af0"/>
        <w:spacing w:before="0" w:beforeAutospacing="0" w:after="0" w:afterAutospacing="0"/>
        <w:ind w:firstLine="567"/>
        <w:jc w:val="both"/>
        <w:rPr>
          <w:rFonts w:ascii="Times New Roman" w:hAnsi="Times New Roman"/>
          <w:sz w:val="28"/>
          <w:szCs w:val="28"/>
        </w:rPr>
      </w:pPr>
      <w:r w:rsidRPr="00862B73">
        <w:rPr>
          <w:rFonts w:ascii="Times New Roman" w:hAnsi="Times New Roman"/>
          <w:sz w:val="28"/>
          <w:szCs w:val="28"/>
        </w:rPr>
        <w:t>ОК 04. Работать в коллективе и команде, эффективно взаимодействовать с коллегами, руководством, клиентами;</w:t>
      </w:r>
    </w:p>
    <w:p w:rsidR="00862B73" w:rsidRPr="00862B73" w:rsidRDefault="00862B73" w:rsidP="00862B73">
      <w:pPr>
        <w:pStyle w:val="af0"/>
        <w:spacing w:before="0" w:beforeAutospacing="0" w:after="0" w:afterAutospacing="0"/>
        <w:ind w:firstLine="567"/>
        <w:jc w:val="both"/>
        <w:rPr>
          <w:rFonts w:ascii="Times New Roman" w:hAnsi="Times New Roman"/>
          <w:sz w:val="28"/>
          <w:szCs w:val="28"/>
        </w:rPr>
      </w:pPr>
      <w:r w:rsidRPr="00862B73">
        <w:rPr>
          <w:rFonts w:ascii="Times New Roman" w:hAnsi="Times New Roman"/>
          <w:sz w:val="28"/>
          <w:szCs w:val="28"/>
        </w:rPr>
        <w:t>ОК 10. Пользоваться профессиональной документацией на государстве</w:t>
      </w:r>
      <w:r w:rsidRPr="00862B73">
        <w:rPr>
          <w:rFonts w:ascii="Times New Roman" w:hAnsi="Times New Roman"/>
          <w:sz w:val="28"/>
          <w:szCs w:val="28"/>
        </w:rPr>
        <w:t>н</w:t>
      </w:r>
      <w:r w:rsidRPr="00862B73">
        <w:rPr>
          <w:rFonts w:ascii="Times New Roman" w:hAnsi="Times New Roman"/>
          <w:sz w:val="28"/>
          <w:szCs w:val="28"/>
        </w:rPr>
        <w:t>ном и иностранном языках;</w:t>
      </w:r>
    </w:p>
    <w:p w:rsidR="00862B73" w:rsidRPr="00862B73" w:rsidRDefault="00862B73" w:rsidP="00862B73">
      <w:pPr>
        <w:pStyle w:val="af0"/>
        <w:spacing w:before="0" w:beforeAutospacing="0" w:after="0" w:afterAutospacing="0"/>
        <w:ind w:firstLine="567"/>
        <w:jc w:val="both"/>
        <w:rPr>
          <w:rFonts w:ascii="Times New Roman" w:hAnsi="Times New Roman"/>
          <w:sz w:val="28"/>
          <w:szCs w:val="28"/>
        </w:rPr>
      </w:pPr>
      <w:r w:rsidRPr="00862B73">
        <w:rPr>
          <w:rFonts w:ascii="Times New Roman" w:hAnsi="Times New Roman"/>
          <w:sz w:val="28"/>
          <w:szCs w:val="28"/>
        </w:rPr>
        <w:t>ПК 1.1 Принимать участие в проектировании элементов систем водосна</w:t>
      </w:r>
      <w:r w:rsidRPr="00862B73">
        <w:rPr>
          <w:rFonts w:ascii="Times New Roman" w:hAnsi="Times New Roman"/>
          <w:sz w:val="28"/>
          <w:szCs w:val="28"/>
        </w:rPr>
        <w:t>б</w:t>
      </w:r>
      <w:r w:rsidRPr="00862B73">
        <w:rPr>
          <w:rFonts w:ascii="Times New Roman" w:hAnsi="Times New Roman"/>
          <w:sz w:val="28"/>
          <w:szCs w:val="28"/>
        </w:rPr>
        <w:t>жения и водоотведения.</w:t>
      </w:r>
    </w:p>
    <w:p w:rsidR="00862B73" w:rsidRPr="00862B73" w:rsidRDefault="00862B73" w:rsidP="00862B73">
      <w:pPr>
        <w:pStyle w:val="af0"/>
        <w:spacing w:before="0" w:beforeAutospacing="0" w:after="0" w:afterAutospacing="0"/>
        <w:ind w:firstLine="567"/>
        <w:jc w:val="both"/>
        <w:rPr>
          <w:rFonts w:ascii="Times New Roman" w:hAnsi="Times New Roman"/>
          <w:sz w:val="28"/>
          <w:szCs w:val="28"/>
        </w:rPr>
      </w:pPr>
      <w:r w:rsidRPr="00862B73">
        <w:rPr>
          <w:rFonts w:ascii="Times New Roman" w:hAnsi="Times New Roman"/>
          <w:sz w:val="28"/>
          <w:szCs w:val="28"/>
        </w:rPr>
        <w:t>ПК 1.4 Производить расчеты элементов систем водоснабжения и водоо</w:t>
      </w:r>
      <w:r w:rsidRPr="00862B73">
        <w:rPr>
          <w:rFonts w:ascii="Times New Roman" w:hAnsi="Times New Roman"/>
          <w:sz w:val="28"/>
          <w:szCs w:val="28"/>
        </w:rPr>
        <w:t>т</w:t>
      </w:r>
      <w:r w:rsidRPr="00862B73">
        <w:rPr>
          <w:rFonts w:ascii="Times New Roman" w:hAnsi="Times New Roman"/>
          <w:sz w:val="28"/>
          <w:szCs w:val="28"/>
        </w:rPr>
        <w:t>ведения.</w:t>
      </w:r>
    </w:p>
    <w:p w:rsidR="00862B73" w:rsidRPr="00862B73" w:rsidRDefault="00862B73" w:rsidP="00862B73">
      <w:pPr>
        <w:spacing w:after="0" w:line="240" w:lineRule="auto"/>
        <w:ind w:firstLine="567"/>
        <w:jc w:val="both"/>
        <w:rPr>
          <w:rFonts w:ascii="Times New Roman" w:hAnsi="Times New Roman"/>
          <w:sz w:val="28"/>
          <w:szCs w:val="28"/>
        </w:rPr>
      </w:pPr>
      <w:r w:rsidRPr="00862B73">
        <w:rPr>
          <w:rFonts w:ascii="Times New Roman" w:hAnsi="Times New Roman"/>
          <w:sz w:val="28"/>
          <w:szCs w:val="28"/>
        </w:rPr>
        <w:t xml:space="preserve">Комплект оценочных (контрольно-измерительных) материалов позволяет оценить следующие освоенные </w:t>
      </w:r>
      <w:r w:rsidRPr="00862B73">
        <w:rPr>
          <w:rFonts w:ascii="Times New Roman" w:hAnsi="Times New Roman"/>
          <w:b/>
          <w:sz w:val="28"/>
          <w:szCs w:val="28"/>
        </w:rPr>
        <w:t>умения</w:t>
      </w:r>
      <w:r w:rsidRPr="00862B73">
        <w:rPr>
          <w:rFonts w:ascii="Times New Roman" w:hAnsi="Times New Roman"/>
          <w:sz w:val="28"/>
          <w:szCs w:val="28"/>
        </w:rPr>
        <w:t>:</w:t>
      </w:r>
    </w:p>
    <w:p w:rsidR="00862B73" w:rsidRPr="00862B73" w:rsidRDefault="00862B73" w:rsidP="00862B73">
      <w:pPr>
        <w:spacing w:after="0" w:line="240" w:lineRule="auto"/>
        <w:ind w:firstLine="567"/>
        <w:rPr>
          <w:rFonts w:ascii="Times New Roman" w:hAnsi="Times New Roman"/>
          <w:sz w:val="28"/>
          <w:szCs w:val="28"/>
        </w:rPr>
      </w:pPr>
      <w:r w:rsidRPr="00862B73">
        <w:rPr>
          <w:rFonts w:ascii="Times New Roman" w:hAnsi="Times New Roman"/>
          <w:sz w:val="28"/>
          <w:szCs w:val="28"/>
        </w:rPr>
        <w:sym w:font="Symbol" w:char="F02D"/>
      </w:r>
      <w:r w:rsidRPr="00862B73">
        <w:rPr>
          <w:rFonts w:ascii="Times New Roman" w:hAnsi="Times New Roman"/>
          <w:sz w:val="28"/>
          <w:szCs w:val="28"/>
        </w:rPr>
        <w:t xml:space="preserve"> </w:t>
      </w:r>
      <w:r>
        <w:rPr>
          <w:rFonts w:ascii="Times New Roman" w:hAnsi="Times New Roman"/>
          <w:sz w:val="28"/>
          <w:szCs w:val="28"/>
        </w:rPr>
        <w:t>выполнение</w:t>
      </w:r>
      <w:r w:rsidRPr="00862B73">
        <w:rPr>
          <w:rFonts w:ascii="Times New Roman" w:hAnsi="Times New Roman"/>
          <w:sz w:val="28"/>
          <w:szCs w:val="28"/>
        </w:rPr>
        <w:t xml:space="preserve"> расчет</w:t>
      </w:r>
      <w:r>
        <w:rPr>
          <w:rFonts w:ascii="Times New Roman" w:hAnsi="Times New Roman"/>
          <w:sz w:val="28"/>
          <w:szCs w:val="28"/>
        </w:rPr>
        <w:t>ов</w:t>
      </w:r>
      <w:r w:rsidRPr="00862B73">
        <w:rPr>
          <w:rFonts w:ascii="Times New Roman" w:hAnsi="Times New Roman"/>
          <w:sz w:val="28"/>
          <w:szCs w:val="28"/>
        </w:rPr>
        <w:t xml:space="preserve"> на прочность;</w:t>
      </w:r>
    </w:p>
    <w:p w:rsidR="00862B73" w:rsidRPr="00862B73" w:rsidRDefault="00862B73" w:rsidP="00862B73">
      <w:pPr>
        <w:spacing w:after="0" w:line="240" w:lineRule="auto"/>
        <w:ind w:firstLine="567"/>
        <w:rPr>
          <w:rFonts w:ascii="Times New Roman" w:hAnsi="Times New Roman"/>
          <w:sz w:val="28"/>
          <w:szCs w:val="28"/>
        </w:rPr>
      </w:pPr>
      <w:r w:rsidRPr="00862B73">
        <w:rPr>
          <w:rFonts w:ascii="Times New Roman" w:hAnsi="Times New Roman"/>
          <w:sz w:val="28"/>
          <w:szCs w:val="28"/>
        </w:rPr>
        <w:sym w:font="Symbol" w:char="F02D"/>
      </w:r>
      <w:r w:rsidRPr="00862B73">
        <w:rPr>
          <w:rFonts w:ascii="Times New Roman" w:hAnsi="Times New Roman"/>
          <w:sz w:val="28"/>
          <w:szCs w:val="28"/>
        </w:rPr>
        <w:t xml:space="preserve"> </w:t>
      </w:r>
      <w:r>
        <w:rPr>
          <w:rFonts w:ascii="Times New Roman" w:hAnsi="Times New Roman"/>
          <w:sz w:val="28"/>
          <w:szCs w:val="28"/>
        </w:rPr>
        <w:t>определение</w:t>
      </w:r>
      <w:r w:rsidRPr="00862B73">
        <w:rPr>
          <w:rFonts w:ascii="Times New Roman" w:hAnsi="Times New Roman"/>
          <w:sz w:val="28"/>
          <w:szCs w:val="28"/>
        </w:rPr>
        <w:t xml:space="preserve"> кинематически</w:t>
      </w:r>
      <w:r>
        <w:rPr>
          <w:rFonts w:ascii="Times New Roman" w:hAnsi="Times New Roman"/>
          <w:sz w:val="28"/>
          <w:szCs w:val="28"/>
        </w:rPr>
        <w:t>х</w:t>
      </w:r>
      <w:r w:rsidRPr="00862B73">
        <w:rPr>
          <w:rFonts w:ascii="Times New Roman" w:hAnsi="Times New Roman"/>
          <w:sz w:val="28"/>
          <w:szCs w:val="28"/>
        </w:rPr>
        <w:t xml:space="preserve"> параметр</w:t>
      </w:r>
      <w:r>
        <w:rPr>
          <w:rFonts w:ascii="Times New Roman" w:hAnsi="Times New Roman"/>
          <w:sz w:val="28"/>
          <w:szCs w:val="28"/>
        </w:rPr>
        <w:t>ов</w:t>
      </w:r>
      <w:r w:rsidRPr="00862B73">
        <w:rPr>
          <w:rFonts w:ascii="Times New Roman" w:hAnsi="Times New Roman"/>
          <w:sz w:val="28"/>
          <w:szCs w:val="28"/>
        </w:rPr>
        <w:t xml:space="preserve"> движущихся тел;</w:t>
      </w:r>
    </w:p>
    <w:p w:rsidR="00862B73" w:rsidRPr="00862B73" w:rsidRDefault="00862B73" w:rsidP="00862B73">
      <w:pPr>
        <w:spacing w:after="0" w:line="240" w:lineRule="auto"/>
        <w:ind w:firstLine="567"/>
        <w:rPr>
          <w:rFonts w:ascii="Times New Roman" w:hAnsi="Times New Roman"/>
          <w:sz w:val="28"/>
          <w:szCs w:val="28"/>
        </w:rPr>
      </w:pPr>
      <w:r w:rsidRPr="00862B73">
        <w:rPr>
          <w:rFonts w:ascii="Times New Roman" w:hAnsi="Times New Roman"/>
          <w:sz w:val="28"/>
          <w:szCs w:val="28"/>
        </w:rPr>
        <w:sym w:font="Symbol" w:char="F02D"/>
      </w:r>
      <w:r w:rsidRPr="00862B73">
        <w:rPr>
          <w:rFonts w:ascii="Times New Roman" w:hAnsi="Times New Roman"/>
          <w:sz w:val="28"/>
          <w:szCs w:val="28"/>
        </w:rPr>
        <w:t xml:space="preserve"> определ</w:t>
      </w:r>
      <w:r>
        <w:rPr>
          <w:rFonts w:ascii="Times New Roman" w:hAnsi="Times New Roman"/>
          <w:sz w:val="28"/>
          <w:szCs w:val="28"/>
        </w:rPr>
        <w:t>ение</w:t>
      </w:r>
      <w:r w:rsidRPr="00862B73">
        <w:rPr>
          <w:rFonts w:ascii="Times New Roman" w:hAnsi="Times New Roman"/>
          <w:sz w:val="28"/>
          <w:szCs w:val="28"/>
        </w:rPr>
        <w:t xml:space="preserve"> услови</w:t>
      </w:r>
      <w:r>
        <w:rPr>
          <w:rFonts w:ascii="Times New Roman" w:hAnsi="Times New Roman"/>
          <w:sz w:val="28"/>
          <w:szCs w:val="28"/>
        </w:rPr>
        <w:t>й</w:t>
      </w:r>
      <w:r w:rsidRPr="00862B73">
        <w:rPr>
          <w:rFonts w:ascii="Times New Roman" w:hAnsi="Times New Roman"/>
          <w:sz w:val="28"/>
          <w:szCs w:val="28"/>
        </w:rPr>
        <w:t xml:space="preserve"> равновесия системы сил.</w:t>
      </w:r>
    </w:p>
    <w:p w:rsidR="00862B73" w:rsidRPr="00862B73" w:rsidRDefault="00862B73" w:rsidP="00862B73">
      <w:pPr>
        <w:spacing w:after="0" w:line="240" w:lineRule="auto"/>
        <w:ind w:firstLine="567"/>
        <w:jc w:val="both"/>
        <w:rPr>
          <w:rFonts w:ascii="Times New Roman" w:hAnsi="Times New Roman"/>
          <w:sz w:val="28"/>
          <w:szCs w:val="28"/>
        </w:rPr>
      </w:pPr>
      <w:r w:rsidRPr="00862B73">
        <w:rPr>
          <w:rFonts w:ascii="Times New Roman" w:hAnsi="Times New Roman"/>
          <w:sz w:val="28"/>
          <w:szCs w:val="28"/>
        </w:rPr>
        <w:t xml:space="preserve">Комплект оценочных (контрольно-измерительных) материалов позволяет оценить следующие усвоенные </w:t>
      </w:r>
      <w:r w:rsidRPr="00862B73">
        <w:rPr>
          <w:rFonts w:ascii="Times New Roman" w:hAnsi="Times New Roman"/>
          <w:b/>
          <w:sz w:val="28"/>
          <w:szCs w:val="28"/>
        </w:rPr>
        <w:t>знания</w:t>
      </w:r>
      <w:r w:rsidRPr="00862B73">
        <w:rPr>
          <w:rFonts w:ascii="Times New Roman" w:hAnsi="Times New Roman"/>
          <w:sz w:val="28"/>
          <w:szCs w:val="28"/>
        </w:rPr>
        <w:t>:</w:t>
      </w:r>
    </w:p>
    <w:p w:rsidR="00862B73" w:rsidRPr="00862B73" w:rsidRDefault="00862B73" w:rsidP="00665330">
      <w:pPr>
        <w:widowControl w:val="0"/>
        <w:numPr>
          <w:ilvl w:val="0"/>
          <w:numId w:val="37"/>
        </w:numPr>
        <w:tabs>
          <w:tab w:val="clear" w:pos="284"/>
          <w:tab w:val="num" w:pos="0"/>
          <w:tab w:val="left" w:pos="851"/>
        </w:tabs>
        <w:spacing w:after="0" w:line="240" w:lineRule="auto"/>
        <w:ind w:left="0" w:firstLine="567"/>
        <w:jc w:val="both"/>
        <w:rPr>
          <w:rFonts w:ascii="Times New Roman" w:hAnsi="Times New Roman"/>
          <w:sz w:val="28"/>
          <w:szCs w:val="28"/>
        </w:rPr>
      </w:pPr>
      <w:r>
        <w:rPr>
          <w:rFonts w:ascii="Times New Roman" w:hAnsi="Times New Roman"/>
          <w:color w:val="000000"/>
          <w:sz w:val="28"/>
          <w:szCs w:val="28"/>
        </w:rPr>
        <w:t>основ</w:t>
      </w:r>
      <w:r w:rsidRPr="00862B73">
        <w:rPr>
          <w:rFonts w:ascii="Times New Roman" w:hAnsi="Times New Roman"/>
          <w:color w:val="000000"/>
          <w:sz w:val="28"/>
          <w:szCs w:val="28"/>
        </w:rPr>
        <w:t xml:space="preserve"> технической механики;</w:t>
      </w:r>
    </w:p>
    <w:p w:rsidR="00862B73" w:rsidRPr="00862B73" w:rsidRDefault="00862B73" w:rsidP="00665330">
      <w:pPr>
        <w:pStyle w:val="af0"/>
        <w:numPr>
          <w:ilvl w:val="0"/>
          <w:numId w:val="38"/>
        </w:numPr>
        <w:tabs>
          <w:tab w:val="num" w:pos="0"/>
          <w:tab w:val="left" w:pos="851"/>
        </w:tabs>
        <w:spacing w:before="0" w:beforeAutospacing="0" w:after="0" w:afterAutospacing="0"/>
        <w:ind w:left="0" w:firstLine="567"/>
        <w:jc w:val="both"/>
        <w:rPr>
          <w:rFonts w:ascii="Times New Roman" w:hAnsi="Times New Roman"/>
          <w:sz w:val="28"/>
          <w:szCs w:val="28"/>
        </w:rPr>
      </w:pPr>
      <w:r>
        <w:rPr>
          <w:rFonts w:ascii="Times New Roman" w:hAnsi="Times New Roman"/>
          <w:sz w:val="28"/>
          <w:szCs w:val="28"/>
        </w:rPr>
        <w:t>видов</w:t>
      </w:r>
      <w:r w:rsidRPr="00862B73">
        <w:rPr>
          <w:rFonts w:ascii="Times New Roman" w:hAnsi="Times New Roman"/>
          <w:sz w:val="28"/>
          <w:szCs w:val="28"/>
        </w:rPr>
        <w:t xml:space="preserve"> деформации и основные расчеты на жесткость, прочность и у</w:t>
      </w:r>
      <w:r w:rsidRPr="00862B73">
        <w:rPr>
          <w:rFonts w:ascii="Times New Roman" w:hAnsi="Times New Roman"/>
          <w:sz w:val="28"/>
          <w:szCs w:val="28"/>
        </w:rPr>
        <w:t>с</w:t>
      </w:r>
      <w:r w:rsidRPr="00862B73">
        <w:rPr>
          <w:rFonts w:ascii="Times New Roman" w:hAnsi="Times New Roman"/>
          <w:sz w:val="28"/>
          <w:szCs w:val="28"/>
        </w:rPr>
        <w:t>тойчивость;</w:t>
      </w:r>
    </w:p>
    <w:p w:rsidR="00862B73" w:rsidRPr="00862B73" w:rsidRDefault="00862B73" w:rsidP="00862B73">
      <w:pPr>
        <w:pStyle w:val="af0"/>
        <w:tabs>
          <w:tab w:val="num" w:pos="0"/>
          <w:tab w:val="left" w:pos="851"/>
        </w:tabs>
        <w:spacing w:before="0" w:beforeAutospacing="0" w:after="0" w:afterAutospacing="0"/>
        <w:ind w:firstLine="567"/>
        <w:rPr>
          <w:rFonts w:ascii="Times New Roman" w:hAnsi="Times New Roman"/>
          <w:sz w:val="28"/>
          <w:szCs w:val="28"/>
        </w:rPr>
      </w:pPr>
      <w:r w:rsidRPr="00862B73">
        <w:rPr>
          <w:rFonts w:ascii="Times New Roman" w:hAnsi="Times New Roman"/>
          <w:sz w:val="28"/>
          <w:szCs w:val="28"/>
        </w:rPr>
        <w:sym w:font="Symbol" w:char="F02D"/>
      </w:r>
      <w:r w:rsidRPr="00862B73">
        <w:rPr>
          <w:rFonts w:ascii="Times New Roman" w:hAnsi="Times New Roman"/>
          <w:sz w:val="28"/>
          <w:szCs w:val="28"/>
        </w:rPr>
        <w:t xml:space="preserve"> основны</w:t>
      </w:r>
      <w:r>
        <w:rPr>
          <w:rFonts w:ascii="Times New Roman" w:hAnsi="Times New Roman"/>
          <w:sz w:val="28"/>
          <w:szCs w:val="28"/>
        </w:rPr>
        <w:t>х</w:t>
      </w:r>
      <w:r w:rsidRPr="00862B73">
        <w:rPr>
          <w:rFonts w:ascii="Times New Roman" w:hAnsi="Times New Roman"/>
          <w:sz w:val="28"/>
          <w:szCs w:val="28"/>
        </w:rPr>
        <w:t xml:space="preserve"> уравнени</w:t>
      </w:r>
      <w:r>
        <w:rPr>
          <w:rFonts w:ascii="Times New Roman" w:hAnsi="Times New Roman"/>
          <w:sz w:val="28"/>
          <w:szCs w:val="28"/>
        </w:rPr>
        <w:t>й</w:t>
      </w:r>
      <w:r w:rsidRPr="00862B73">
        <w:rPr>
          <w:rFonts w:ascii="Times New Roman" w:hAnsi="Times New Roman"/>
          <w:sz w:val="28"/>
          <w:szCs w:val="28"/>
        </w:rPr>
        <w:t xml:space="preserve"> равновесия системы сил;</w:t>
      </w:r>
    </w:p>
    <w:p w:rsidR="00862B73" w:rsidRPr="00862B73" w:rsidRDefault="00862B73" w:rsidP="00862B73">
      <w:pPr>
        <w:pStyle w:val="af0"/>
        <w:spacing w:before="0" w:beforeAutospacing="0" w:after="0" w:afterAutospacing="0"/>
        <w:ind w:firstLine="567"/>
        <w:rPr>
          <w:rFonts w:ascii="Times New Roman" w:hAnsi="Times New Roman"/>
          <w:sz w:val="28"/>
          <w:szCs w:val="28"/>
        </w:rPr>
      </w:pPr>
      <w:r w:rsidRPr="00862B73">
        <w:rPr>
          <w:rFonts w:ascii="Times New Roman" w:hAnsi="Times New Roman"/>
          <w:sz w:val="28"/>
          <w:szCs w:val="28"/>
        </w:rPr>
        <w:sym w:font="Symbol" w:char="F02D"/>
      </w:r>
      <w:r w:rsidRPr="00862B73">
        <w:rPr>
          <w:rFonts w:ascii="Times New Roman" w:hAnsi="Times New Roman"/>
          <w:sz w:val="28"/>
          <w:szCs w:val="28"/>
        </w:rPr>
        <w:t xml:space="preserve"> кинематически</w:t>
      </w:r>
      <w:r>
        <w:rPr>
          <w:rFonts w:ascii="Times New Roman" w:hAnsi="Times New Roman"/>
          <w:sz w:val="28"/>
          <w:szCs w:val="28"/>
        </w:rPr>
        <w:t>х</w:t>
      </w:r>
      <w:r w:rsidRPr="00862B73">
        <w:rPr>
          <w:rFonts w:ascii="Times New Roman" w:hAnsi="Times New Roman"/>
          <w:sz w:val="28"/>
          <w:szCs w:val="28"/>
        </w:rPr>
        <w:t xml:space="preserve"> параметр</w:t>
      </w:r>
      <w:r>
        <w:rPr>
          <w:rFonts w:ascii="Times New Roman" w:hAnsi="Times New Roman"/>
          <w:sz w:val="28"/>
          <w:szCs w:val="28"/>
        </w:rPr>
        <w:t>ов</w:t>
      </w:r>
      <w:r w:rsidRPr="00862B73">
        <w:rPr>
          <w:rFonts w:ascii="Times New Roman" w:hAnsi="Times New Roman"/>
          <w:sz w:val="28"/>
          <w:szCs w:val="28"/>
        </w:rPr>
        <w:t xml:space="preserve"> движущихся тел;</w:t>
      </w:r>
    </w:p>
    <w:p w:rsidR="00862B73" w:rsidRPr="00862B73" w:rsidRDefault="00862B73" w:rsidP="00862B73">
      <w:pPr>
        <w:pStyle w:val="af0"/>
        <w:spacing w:before="0" w:beforeAutospacing="0" w:after="0" w:afterAutospacing="0"/>
        <w:ind w:firstLine="567"/>
        <w:rPr>
          <w:rFonts w:ascii="Times New Roman" w:hAnsi="Times New Roman"/>
          <w:sz w:val="28"/>
          <w:szCs w:val="28"/>
        </w:rPr>
      </w:pPr>
      <w:r w:rsidRPr="00862B73">
        <w:rPr>
          <w:rFonts w:ascii="Times New Roman" w:hAnsi="Times New Roman"/>
          <w:sz w:val="28"/>
          <w:szCs w:val="28"/>
        </w:rPr>
        <w:sym w:font="Symbol" w:char="F02D"/>
      </w:r>
      <w:r>
        <w:rPr>
          <w:rFonts w:ascii="Times New Roman" w:hAnsi="Times New Roman"/>
          <w:sz w:val="28"/>
          <w:szCs w:val="28"/>
        </w:rPr>
        <w:t xml:space="preserve"> </w:t>
      </w:r>
      <w:r w:rsidRPr="00862B73">
        <w:rPr>
          <w:rFonts w:ascii="Times New Roman" w:hAnsi="Times New Roman"/>
          <w:sz w:val="28"/>
          <w:szCs w:val="28"/>
        </w:rPr>
        <w:t>механических передач, подшипник</w:t>
      </w:r>
      <w:r>
        <w:rPr>
          <w:rFonts w:ascii="Times New Roman" w:hAnsi="Times New Roman"/>
          <w:sz w:val="28"/>
          <w:szCs w:val="28"/>
        </w:rPr>
        <w:t>ов</w:t>
      </w:r>
      <w:r w:rsidRPr="00862B73">
        <w:rPr>
          <w:rFonts w:ascii="Times New Roman" w:hAnsi="Times New Roman"/>
          <w:sz w:val="28"/>
          <w:szCs w:val="28"/>
        </w:rPr>
        <w:t>, вал</w:t>
      </w:r>
      <w:r>
        <w:rPr>
          <w:rFonts w:ascii="Times New Roman" w:hAnsi="Times New Roman"/>
          <w:sz w:val="28"/>
          <w:szCs w:val="28"/>
        </w:rPr>
        <w:t>ов</w:t>
      </w:r>
      <w:r w:rsidRPr="00862B73">
        <w:rPr>
          <w:rFonts w:ascii="Times New Roman" w:hAnsi="Times New Roman"/>
          <w:sz w:val="28"/>
          <w:szCs w:val="28"/>
        </w:rPr>
        <w:t xml:space="preserve"> и ос</w:t>
      </w:r>
      <w:r>
        <w:rPr>
          <w:rFonts w:ascii="Times New Roman" w:hAnsi="Times New Roman"/>
          <w:sz w:val="28"/>
          <w:szCs w:val="28"/>
        </w:rPr>
        <w:t>ей</w:t>
      </w:r>
      <w:r w:rsidRPr="00862B73">
        <w:rPr>
          <w:rFonts w:ascii="Times New Roman" w:hAnsi="Times New Roman"/>
          <w:sz w:val="28"/>
          <w:szCs w:val="28"/>
        </w:rPr>
        <w:t>, соединени</w:t>
      </w:r>
      <w:r>
        <w:rPr>
          <w:rFonts w:ascii="Times New Roman" w:hAnsi="Times New Roman"/>
          <w:sz w:val="28"/>
          <w:szCs w:val="28"/>
        </w:rPr>
        <w:t>й</w:t>
      </w:r>
      <w:r w:rsidRPr="00862B73">
        <w:rPr>
          <w:rFonts w:ascii="Times New Roman" w:hAnsi="Times New Roman"/>
          <w:sz w:val="28"/>
          <w:szCs w:val="28"/>
        </w:rPr>
        <w:t xml:space="preserve"> деталей машин.</w:t>
      </w:r>
    </w:p>
    <w:p w:rsidR="00862B73" w:rsidRPr="00862B73" w:rsidRDefault="00862B73" w:rsidP="00862B73">
      <w:pPr>
        <w:spacing w:after="0" w:line="240" w:lineRule="auto"/>
        <w:ind w:firstLine="567"/>
        <w:jc w:val="both"/>
        <w:rPr>
          <w:rFonts w:ascii="Times New Roman" w:hAnsi="Times New Roman"/>
          <w:sz w:val="28"/>
          <w:szCs w:val="28"/>
        </w:rPr>
      </w:pPr>
    </w:p>
    <w:p w:rsidR="004760D7" w:rsidRDefault="004760D7" w:rsidP="004760D7">
      <w:pPr>
        <w:spacing w:after="0" w:line="240" w:lineRule="auto"/>
        <w:ind w:left="426"/>
        <w:jc w:val="both"/>
        <w:rPr>
          <w:rFonts w:ascii="Times New Roman" w:hAnsi="Times New Roman"/>
          <w:b/>
          <w:i/>
          <w:sz w:val="28"/>
          <w:szCs w:val="28"/>
        </w:rPr>
      </w:pPr>
    </w:p>
    <w:p w:rsidR="004760D7" w:rsidRDefault="004760D7" w:rsidP="004760D7">
      <w:pPr>
        <w:spacing w:after="0" w:line="240" w:lineRule="auto"/>
        <w:ind w:left="426"/>
        <w:jc w:val="both"/>
        <w:rPr>
          <w:rFonts w:ascii="Times New Roman" w:hAnsi="Times New Roman"/>
          <w:b/>
          <w:i/>
          <w:sz w:val="28"/>
          <w:szCs w:val="28"/>
        </w:rPr>
      </w:pPr>
    </w:p>
    <w:p w:rsidR="004760D7" w:rsidRDefault="004760D7" w:rsidP="004760D7">
      <w:pPr>
        <w:spacing w:after="0" w:line="240" w:lineRule="auto"/>
        <w:ind w:left="426"/>
        <w:jc w:val="both"/>
        <w:rPr>
          <w:rFonts w:ascii="Times New Roman" w:hAnsi="Times New Roman"/>
          <w:b/>
          <w:i/>
          <w:sz w:val="28"/>
          <w:szCs w:val="28"/>
        </w:rPr>
      </w:pPr>
    </w:p>
    <w:p w:rsidR="004760D7" w:rsidRDefault="004760D7" w:rsidP="004760D7">
      <w:pPr>
        <w:spacing w:after="0" w:line="240" w:lineRule="auto"/>
        <w:ind w:left="426"/>
        <w:jc w:val="both"/>
        <w:rPr>
          <w:rFonts w:ascii="Times New Roman" w:hAnsi="Times New Roman"/>
          <w:b/>
          <w:i/>
          <w:sz w:val="28"/>
          <w:szCs w:val="28"/>
        </w:rPr>
      </w:pPr>
    </w:p>
    <w:p w:rsidR="00862B73" w:rsidRDefault="00862B73" w:rsidP="00665330">
      <w:pPr>
        <w:numPr>
          <w:ilvl w:val="1"/>
          <w:numId w:val="35"/>
        </w:numPr>
        <w:spacing w:after="0" w:line="240" w:lineRule="auto"/>
        <w:ind w:left="0" w:firstLine="284"/>
        <w:jc w:val="both"/>
        <w:rPr>
          <w:rFonts w:ascii="Times New Roman" w:hAnsi="Times New Roman"/>
          <w:b/>
          <w:i/>
          <w:sz w:val="28"/>
          <w:szCs w:val="28"/>
        </w:rPr>
      </w:pPr>
      <w:r w:rsidRPr="00862B73">
        <w:rPr>
          <w:rFonts w:ascii="Times New Roman" w:hAnsi="Times New Roman"/>
          <w:b/>
          <w:i/>
          <w:sz w:val="28"/>
          <w:szCs w:val="28"/>
        </w:rPr>
        <w:lastRenderedPageBreak/>
        <w:t>Описание процедуры оценки и системы оценивания по программе</w:t>
      </w:r>
    </w:p>
    <w:p w:rsidR="004760D7" w:rsidRPr="00862B73" w:rsidRDefault="004760D7" w:rsidP="004760D7">
      <w:pPr>
        <w:spacing w:after="0" w:line="240" w:lineRule="auto"/>
        <w:ind w:left="567"/>
        <w:jc w:val="both"/>
        <w:rPr>
          <w:rFonts w:ascii="Times New Roman" w:hAnsi="Times New Roman"/>
          <w:b/>
          <w:i/>
          <w:sz w:val="28"/>
          <w:szCs w:val="28"/>
        </w:rPr>
      </w:pPr>
    </w:p>
    <w:p w:rsidR="00862B73" w:rsidRPr="00862B73" w:rsidRDefault="00862B73" w:rsidP="00665330">
      <w:pPr>
        <w:pStyle w:val="a7"/>
        <w:numPr>
          <w:ilvl w:val="2"/>
          <w:numId w:val="35"/>
        </w:numPr>
        <w:spacing w:after="0" w:line="240" w:lineRule="auto"/>
        <w:ind w:left="0" w:firstLine="567"/>
        <w:jc w:val="both"/>
        <w:rPr>
          <w:rFonts w:ascii="Times New Roman" w:hAnsi="Times New Roman"/>
          <w:sz w:val="28"/>
          <w:szCs w:val="28"/>
        </w:rPr>
      </w:pPr>
      <w:r w:rsidRPr="00862B73">
        <w:rPr>
          <w:rFonts w:ascii="Times New Roman" w:hAnsi="Times New Roman"/>
          <w:sz w:val="28"/>
          <w:szCs w:val="28"/>
        </w:rPr>
        <w:t xml:space="preserve">Общие положения об организации оценки </w:t>
      </w:r>
    </w:p>
    <w:p w:rsidR="00862B73" w:rsidRPr="00862B73" w:rsidRDefault="00862B73" w:rsidP="00862B73">
      <w:pPr>
        <w:pStyle w:val="a7"/>
        <w:spacing w:after="0" w:line="240" w:lineRule="auto"/>
        <w:ind w:left="0" w:firstLine="567"/>
        <w:jc w:val="both"/>
        <w:rPr>
          <w:rFonts w:ascii="Times New Roman" w:hAnsi="Times New Roman"/>
          <w:sz w:val="28"/>
          <w:szCs w:val="28"/>
        </w:rPr>
      </w:pPr>
      <w:r w:rsidRPr="00862B73">
        <w:rPr>
          <w:rFonts w:ascii="Times New Roman" w:hAnsi="Times New Roman"/>
          <w:sz w:val="28"/>
          <w:szCs w:val="28"/>
        </w:rPr>
        <w:t>Система оценивания по программе учебной дисциплины включает в себя текущий контроль и промежуточную аттестацию (итоговую аттестацию по УД). Текущий контроль и промежуточная аттестация проводятся в соответс</w:t>
      </w:r>
      <w:r w:rsidRPr="00862B73">
        <w:rPr>
          <w:rFonts w:ascii="Times New Roman" w:hAnsi="Times New Roman"/>
          <w:sz w:val="28"/>
          <w:szCs w:val="28"/>
        </w:rPr>
        <w:t>т</w:t>
      </w:r>
      <w:r w:rsidRPr="00862B73">
        <w:rPr>
          <w:rFonts w:ascii="Times New Roman" w:hAnsi="Times New Roman"/>
          <w:sz w:val="28"/>
          <w:szCs w:val="28"/>
        </w:rPr>
        <w:t>вии с действующим в колледже нормативным локальным актом – Положение о текущем контроле и промежуточной аттестации обучающихся ГБПОУ «Южно-Уральский государственный технический колледж», обучающихся по ФГОС по ТОП-50 и актуализированным ФГОС СПО.</w:t>
      </w:r>
    </w:p>
    <w:p w:rsidR="00862B73" w:rsidRPr="00862B73" w:rsidRDefault="00862B73" w:rsidP="00862B73">
      <w:pPr>
        <w:pStyle w:val="a7"/>
        <w:spacing w:after="0" w:line="240" w:lineRule="auto"/>
        <w:ind w:left="0" w:firstLine="567"/>
        <w:jc w:val="both"/>
        <w:rPr>
          <w:rFonts w:ascii="Times New Roman" w:hAnsi="Times New Roman"/>
          <w:sz w:val="28"/>
          <w:szCs w:val="28"/>
        </w:rPr>
      </w:pPr>
      <w:r w:rsidRPr="00862B73">
        <w:rPr>
          <w:rFonts w:ascii="Times New Roman" w:hAnsi="Times New Roman"/>
          <w:sz w:val="28"/>
          <w:szCs w:val="28"/>
        </w:rPr>
        <w:t>Текущий контроль по учебной дисциплине  «</w:t>
      </w:r>
      <w:r w:rsidR="002C73D0">
        <w:rPr>
          <w:rFonts w:ascii="Times New Roman" w:hAnsi="Times New Roman"/>
          <w:sz w:val="28"/>
          <w:szCs w:val="28"/>
        </w:rPr>
        <w:t>Техническая механика</w:t>
      </w:r>
      <w:r w:rsidRPr="00862B73">
        <w:rPr>
          <w:rFonts w:ascii="Times New Roman" w:hAnsi="Times New Roman"/>
          <w:sz w:val="28"/>
          <w:szCs w:val="28"/>
        </w:rPr>
        <w:t>» включает</w:t>
      </w:r>
      <w:r w:rsidRPr="002C73D0">
        <w:rPr>
          <w:rFonts w:ascii="Times New Roman" w:hAnsi="Times New Roman"/>
          <w:sz w:val="28"/>
          <w:szCs w:val="28"/>
        </w:rPr>
        <w:t>: устные</w:t>
      </w:r>
      <w:r w:rsidRPr="00862B73">
        <w:rPr>
          <w:rFonts w:ascii="Times New Roman" w:hAnsi="Times New Roman"/>
          <w:i/>
          <w:sz w:val="28"/>
          <w:szCs w:val="28"/>
        </w:rPr>
        <w:t xml:space="preserve"> и </w:t>
      </w:r>
      <w:r w:rsidRPr="00862B73">
        <w:rPr>
          <w:rFonts w:ascii="Times New Roman" w:hAnsi="Times New Roman"/>
          <w:sz w:val="28"/>
          <w:szCs w:val="28"/>
        </w:rPr>
        <w:t>письменные опросы, тестирование, выполнение практич</w:t>
      </w:r>
      <w:r w:rsidRPr="00862B73">
        <w:rPr>
          <w:rFonts w:ascii="Times New Roman" w:hAnsi="Times New Roman"/>
          <w:sz w:val="28"/>
          <w:szCs w:val="28"/>
        </w:rPr>
        <w:t>е</w:t>
      </w:r>
      <w:r w:rsidRPr="00862B73">
        <w:rPr>
          <w:rFonts w:ascii="Times New Roman" w:hAnsi="Times New Roman"/>
          <w:sz w:val="28"/>
          <w:szCs w:val="28"/>
        </w:rPr>
        <w:t>ски</w:t>
      </w:r>
      <w:r w:rsidR="002C73D0">
        <w:rPr>
          <w:rFonts w:ascii="Times New Roman" w:hAnsi="Times New Roman"/>
          <w:sz w:val="28"/>
          <w:szCs w:val="28"/>
        </w:rPr>
        <w:t>х</w:t>
      </w:r>
      <w:r w:rsidRPr="00862B73">
        <w:rPr>
          <w:rFonts w:ascii="Times New Roman" w:hAnsi="Times New Roman"/>
          <w:sz w:val="28"/>
          <w:szCs w:val="28"/>
        </w:rPr>
        <w:t xml:space="preserve"> работ</w:t>
      </w:r>
      <w:r w:rsidR="00C517E0">
        <w:rPr>
          <w:rFonts w:ascii="Times New Roman" w:hAnsi="Times New Roman"/>
          <w:sz w:val="28"/>
          <w:szCs w:val="28"/>
        </w:rPr>
        <w:t>.</w:t>
      </w:r>
      <w:r w:rsidRPr="00862B73">
        <w:rPr>
          <w:rFonts w:ascii="Times New Roman" w:hAnsi="Times New Roman"/>
          <w:sz w:val="28"/>
          <w:szCs w:val="28"/>
        </w:rPr>
        <w:t xml:space="preserve">  Текущий контроль проводится системно с целью получения сво</w:t>
      </w:r>
      <w:r w:rsidRPr="00862B73">
        <w:rPr>
          <w:rFonts w:ascii="Times New Roman" w:hAnsi="Times New Roman"/>
          <w:sz w:val="28"/>
          <w:szCs w:val="28"/>
        </w:rPr>
        <w:t>е</w:t>
      </w:r>
      <w:r w:rsidRPr="00862B73">
        <w:rPr>
          <w:rFonts w:ascii="Times New Roman" w:hAnsi="Times New Roman"/>
          <w:sz w:val="28"/>
          <w:szCs w:val="28"/>
        </w:rPr>
        <w:t>временной и достоверной информации об уровне освоения программного с</w:t>
      </w:r>
      <w:r w:rsidRPr="00862B73">
        <w:rPr>
          <w:rFonts w:ascii="Times New Roman" w:hAnsi="Times New Roman"/>
          <w:sz w:val="28"/>
          <w:szCs w:val="28"/>
        </w:rPr>
        <w:t>о</w:t>
      </w:r>
      <w:r w:rsidRPr="00862B73">
        <w:rPr>
          <w:rFonts w:ascii="Times New Roman" w:hAnsi="Times New Roman"/>
          <w:sz w:val="28"/>
          <w:szCs w:val="28"/>
        </w:rPr>
        <w:t xml:space="preserve">держания и при необходимости </w:t>
      </w:r>
      <w:r w:rsidR="00C517E0">
        <w:rPr>
          <w:rFonts w:ascii="Times New Roman" w:hAnsi="Times New Roman"/>
          <w:sz w:val="28"/>
          <w:szCs w:val="28"/>
        </w:rPr>
        <w:t xml:space="preserve">внесения изменений </w:t>
      </w:r>
      <w:r w:rsidRPr="00862B73">
        <w:rPr>
          <w:rFonts w:ascii="Times New Roman" w:hAnsi="Times New Roman"/>
          <w:sz w:val="28"/>
          <w:szCs w:val="28"/>
        </w:rPr>
        <w:t xml:space="preserve">реализации программы. </w:t>
      </w:r>
    </w:p>
    <w:p w:rsidR="00862B73" w:rsidRDefault="00862B73" w:rsidP="00862B73">
      <w:pPr>
        <w:pStyle w:val="a7"/>
        <w:spacing w:after="0" w:line="240" w:lineRule="auto"/>
        <w:ind w:left="0" w:firstLine="567"/>
        <w:jc w:val="both"/>
        <w:rPr>
          <w:rFonts w:ascii="Times New Roman" w:hAnsi="Times New Roman"/>
          <w:sz w:val="28"/>
          <w:szCs w:val="28"/>
        </w:rPr>
      </w:pPr>
      <w:r w:rsidRPr="00862B73">
        <w:rPr>
          <w:rFonts w:ascii="Times New Roman" w:hAnsi="Times New Roman"/>
          <w:sz w:val="28"/>
          <w:szCs w:val="28"/>
        </w:rPr>
        <w:t>Оценивание осуществляется по пятибалльной шкале.</w:t>
      </w:r>
    </w:p>
    <w:p w:rsidR="002C73D0" w:rsidRPr="00862B73" w:rsidRDefault="002C73D0" w:rsidP="00862B73">
      <w:pPr>
        <w:pStyle w:val="a7"/>
        <w:spacing w:after="0" w:line="240" w:lineRule="auto"/>
        <w:ind w:left="0" w:firstLine="567"/>
        <w:jc w:val="both"/>
        <w:rPr>
          <w:rFonts w:ascii="Times New Roman" w:hAnsi="Times New Roman"/>
          <w:sz w:val="28"/>
          <w:szCs w:val="28"/>
        </w:rPr>
      </w:pPr>
    </w:p>
    <w:p w:rsidR="00862B73" w:rsidRPr="00862B73" w:rsidRDefault="00862B73" w:rsidP="002C73D0">
      <w:pPr>
        <w:pStyle w:val="a"/>
        <w:numPr>
          <w:ilvl w:val="0"/>
          <w:numId w:val="0"/>
        </w:numPr>
        <w:ind w:left="567"/>
        <w:rPr>
          <w:sz w:val="28"/>
          <w:szCs w:val="28"/>
        </w:rPr>
      </w:pPr>
      <w:r w:rsidRPr="00862B73">
        <w:rPr>
          <w:sz w:val="28"/>
          <w:szCs w:val="28"/>
        </w:rPr>
        <w:t xml:space="preserve">Формы и методы текущего контроля: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792"/>
        <w:gridCol w:w="4779"/>
      </w:tblGrid>
      <w:tr w:rsidR="00862B73" w:rsidRPr="00862B73" w:rsidTr="00862B73">
        <w:tc>
          <w:tcPr>
            <w:tcW w:w="4792" w:type="dxa"/>
          </w:tcPr>
          <w:p w:rsidR="00862B73" w:rsidRPr="00862B73" w:rsidRDefault="00862B73" w:rsidP="00CF1F1A">
            <w:pPr>
              <w:pStyle w:val="a"/>
              <w:numPr>
                <w:ilvl w:val="0"/>
                <w:numId w:val="0"/>
              </w:numPr>
              <w:ind w:left="567" w:hanging="567"/>
              <w:rPr>
                <w:sz w:val="28"/>
                <w:szCs w:val="28"/>
              </w:rPr>
            </w:pPr>
            <w:r w:rsidRPr="00862B73">
              <w:rPr>
                <w:sz w:val="28"/>
                <w:szCs w:val="28"/>
              </w:rPr>
              <w:t xml:space="preserve">Освоенные умения, усвоенные знания </w:t>
            </w:r>
          </w:p>
        </w:tc>
        <w:tc>
          <w:tcPr>
            <w:tcW w:w="4779" w:type="dxa"/>
          </w:tcPr>
          <w:p w:rsidR="00862B73" w:rsidRPr="00862B73" w:rsidRDefault="00862B73" w:rsidP="002C73D0">
            <w:pPr>
              <w:pStyle w:val="a"/>
              <w:numPr>
                <w:ilvl w:val="0"/>
                <w:numId w:val="0"/>
              </w:numPr>
              <w:ind w:left="567"/>
              <w:rPr>
                <w:sz w:val="28"/>
                <w:szCs w:val="28"/>
              </w:rPr>
            </w:pPr>
            <w:r w:rsidRPr="00862B73">
              <w:rPr>
                <w:sz w:val="28"/>
                <w:szCs w:val="28"/>
              </w:rPr>
              <w:t>Формы и средства контроля</w:t>
            </w:r>
          </w:p>
        </w:tc>
      </w:tr>
      <w:tr w:rsidR="00862B73" w:rsidRPr="00862B73" w:rsidTr="00862B73">
        <w:tc>
          <w:tcPr>
            <w:tcW w:w="9571" w:type="dxa"/>
            <w:gridSpan w:val="2"/>
          </w:tcPr>
          <w:p w:rsidR="00862B73" w:rsidRPr="00862B73" w:rsidRDefault="00862B73" w:rsidP="00C517E0">
            <w:pPr>
              <w:pStyle w:val="a"/>
              <w:numPr>
                <w:ilvl w:val="0"/>
                <w:numId w:val="0"/>
              </w:numPr>
              <w:ind w:left="567"/>
              <w:rPr>
                <w:b/>
                <w:i/>
                <w:sz w:val="28"/>
                <w:szCs w:val="28"/>
              </w:rPr>
            </w:pPr>
            <w:r w:rsidRPr="00862B73">
              <w:rPr>
                <w:b/>
                <w:i/>
                <w:sz w:val="28"/>
                <w:szCs w:val="28"/>
              </w:rPr>
              <w:t>Освоенные умения:</w:t>
            </w:r>
          </w:p>
        </w:tc>
      </w:tr>
      <w:tr w:rsidR="00862B73" w:rsidRPr="00862B73" w:rsidTr="00862B73">
        <w:tc>
          <w:tcPr>
            <w:tcW w:w="4792" w:type="dxa"/>
          </w:tcPr>
          <w:p w:rsidR="00862B73" w:rsidRPr="00862B73" w:rsidRDefault="002C73D0" w:rsidP="00E24F94">
            <w:pPr>
              <w:spacing w:after="0" w:line="240" w:lineRule="auto"/>
              <w:ind w:firstLine="284"/>
              <w:rPr>
                <w:rFonts w:ascii="Times New Roman" w:hAnsi="Times New Roman"/>
                <w:sz w:val="28"/>
                <w:szCs w:val="28"/>
              </w:rPr>
            </w:pPr>
            <w:r>
              <w:rPr>
                <w:rFonts w:ascii="Times New Roman" w:hAnsi="Times New Roman"/>
                <w:sz w:val="28"/>
                <w:szCs w:val="28"/>
              </w:rPr>
              <w:t xml:space="preserve">У.1 </w:t>
            </w:r>
            <w:r w:rsidRPr="00862B73">
              <w:rPr>
                <w:rFonts w:ascii="Times New Roman" w:hAnsi="Times New Roman"/>
                <w:sz w:val="28"/>
                <w:szCs w:val="28"/>
              </w:rPr>
              <w:t xml:space="preserve"> </w:t>
            </w:r>
            <w:r w:rsidR="0065041E">
              <w:rPr>
                <w:rFonts w:ascii="Times New Roman" w:hAnsi="Times New Roman"/>
                <w:sz w:val="28"/>
                <w:szCs w:val="28"/>
              </w:rPr>
              <w:t>В</w:t>
            </w:r>
            <w:r>
              <w:rPr>
                <w:rFonts w:ascii="Times New Roman" w:hAnsi="Times New Roman"/>
                <w:sz w:val="28"/>
                <w:szCs w:val="28"/>
              </w:rPr>
              <w:t>ыполнение</w:t>
            </w:r>
            <w:r w:rsidRPr="00862B73">
              <w:rPr>
                <w:rFonts w:ascii="Times New Roman" w:hAnsi="Times New Roman"/>
                <w:sz w:val="28"/>
                <w:szCs w:val="28"/>
              </w:rPr>
              <w:t xml:space="preserve"> расчет</w:t>
            </w:r>
            <w:r>
              <w:rPr>
                <w:rFonts w:ascii="Times New Roman" w:hAnsi="Times New Roman"/>
                <w:sz w:val="28"/>
                <w:szCs w:val="28"/>
              </w:rPr>
              <w:t>ов</w:t>
            </w:r>
            <w:r w:rsidRPr="00862B73">
              <w:rPr>
                <w:rFonts w:ascii="Times New Roman" w:hAnsi="Times New Roman"/>
                <w:sz w:val="28"/>
                <w:szCs w:val="28"/>
              </w:rPr>
              <w:t xml:space="preserve"> на прочность;</w:t>
            </w:r>
          </w:p>
        </w:tc>
        <w:tc>
          <w:tcPr>
            <w:tcW w:w="4779" w:type="dxa"/>
          </w:tcPr>
          <w:p w:rsidR="00862B73" w:rsidRPr="00862B73" w:rsidRDefault="002C73D0" w:rsidP="00222F53">
            <w:pPr>
              <w:pStyle w:val="a"/>
              <w:numPr>
                <w:ilvl w:val="0"/>
                <w:numId w:val="0"/>
              </w:numPr>
              <w:ind w:left="34"/>
              <w:rPr>
                <w:sz w:val="28"/>
                <w:szCs w:val="28"/>
              </w:rPr>
            </w:pPr>
            <w:r>
              <w:rPr>
                <w:sz w:val="28"/>
                <w:szCs w:val="28"/>
              </w:rPr>
              <w:t>Практические</w:t>
            </w:r>
            <w:r w:rsidR="00862B73" w:rsidRPr="00862B73">
              <w:rPr>
                <w:sz w:val="28"/>
                <w:szCs w:val="28"/>
              </w:rPr>
              <w:t xml:space="preserve"> работ</w:t>
            </w:r>
            <w:r>
              <w:rPr>
                <w:sz w:val="28"/>
                <w:szCs w:val="28"/>
              </w:rPr>
              <w:t>ы</w:t>
            </w:r>
            <w:r w:rsidR="00862B73" w:rsidRPr="00862B73">
              <w:rPr>
                <w:sz w:val="28"/>
                <w:szCs w:val="28"/>
              </w:rPr>
              <w:t xml:space="preserve"> №2</w:t>
            </w:r>
            <w:r>
              <w:rPr>
                <w:sz w:val="28"/>
                <w:szCs w:val="28"/>
              </w:rPr>
              <w:t>, №3</w:t>
            </w:r>
          </w:p>
          <w:p w:rsidR="00862B73" w:rsidRPr="00862B73" w:rsidRDefault="00222F53" w:rsidP="00222F53">
            <w:pPr>
              <w:pStyle w:val="a"/>
              <w:numPr>
                <w:ilvl w:val="0"/>
                <w:numId w:val="0"/>
              </w:numPr>
              <w:ind w:left="28"/>
              <w:rPr>
                <w:sz w:val="28"/>
                <w:szCs w:val="28"/>
              </w:rPr>
            </w:pPr>
            <w:r>
              <w:rPr>
                <w:sz w:val="28"/>
                <w:szCs w:val="28"/>
              </w:rPr>
              <w:t>Выполнение заданий аудиторной с</w:t>
            </w:r>
            <w:r>
              <w:rPr>
                <w:sz w:val="28"/>
                <w:szCs w:val="28"/>
              </w:rPr>
              <w:t>а</w:t>
            </w:r>
            <w:r>
              <w:rPr>
                <w:sz w:val="28"/>
                <w:szCs w:val="28"/>
              </w:rPr>
              <w:t>мостоятельной работы</w:t>
            </w:r>
          </w:p>
        </w:tc>
      </w:tr>
      <w:tr w:rsidR="00862B73" w:rsidRPr="00862B73" w:rsidTr="00862B73">
        <w:tc>
          <w:tcPr>
            <w:tcW w:w="4792" w:type="dxa"/>
          </w:tcPr>
          <w:p w:rsidR="00862B73" w:rsidRPr="00862B73" w:rsidRDefault="002C73D0" w:rsidP="00E24F94">
            <w:pPr>
              <w:spacing w:after="0" w:line="240" w:lineRule="auto"/>
              <w:ind w:firstLine="284"/>
              <w:rPr>
                <w:rFonts w:ascii="Times New Roman" w:hAnsi="Times New Roman"/>
                <w:sz w:val="28"/>
                <w:szCs w:val="28"/>
              </w:rPr>
            </w:pPr>
            <w:r>
              <w:rPr>
                <w:rFonts w:ascii="Times New Roman" w:hAnsi="Times New Roman"/>
                <w:sz w:val="28"/>
                <w:szCs w:val="28"/>
              </w:rPr>
              <w:t xml:space="preserve">У.2 </w:t>
            </w:r>
            <w:r w:rsidRPr="00862B73">
              <w:rPr>
                <w:rFonts w:ascii="Times New Roman" w:hAnsi="Times New Roman"/>
                <w:sz w:val="28"/>
                <w:szCs w:val="28"/>
              </w:rPr>
              <w:t xml:space="preserve"> </w:t>
            </w:r>
            <w:r w:rsidR="0065041E">
              <w:rPr>
                <w:rFonts w:ascii="Times New Roman" w:hAnsi="Times New Roman"/>
                <w:sz w:val="28"/>
                <w:szCs w:val="28"/>
              </w:rPr>
              <w:t>О</w:t>
            </w:r>
            <w:r>
              <w:rPr>
                <w:rFonts w:ascii="Times New Roman" w:hAnsi="Times New Roman"/>
                <w:sz w:val="28"/>
                <w:szCs w:val="28"/>
              </w:rPr>
              <w:t>пределение</w:t>
            </w:r>
            <w:r w:rsidRPr="00862B73">
              <w:rPr>
                <w:rFonts w:ascii="Times New Roman" w:hAnsi="Times New Roman"/>
                <w:sz w:val="28"/>
                <w:szCs w:val="28"/>
              </w:rPr>
              <w:t xml:space="preserve"> кинематически</w:t>
            </w:r>
            <w:r>
              <w:rPr>
                <w:rFonts w:ascii="Times New Roman" w:hAnsi="Times New Roman"/>
                <w:sz w:val="28"/>
                <w:szCs w:val="28"/>
              </w:rPr>
              <w:t>х</w:t>
            </w:r>
            <w:r w:rsidRPr="00862B73">
              <w:rPr>
                <w:rFonts w:ascii="Times New Roman" w:hAnsi="Times New Roman"/>
                <w:sz w:val="28"/>
                <w:szCs w:val="28"/>
              </w:rPr>
              <w:t xml:space="preserve"> параметр</w:t>
            </w:r>
            <w:r>
              <w:rPr>
                <w:rFonts w:ascii="Times New Roman" w:hAnsi="Times New Roman"/>
                <w:sz w:val="28"/>
                <w:szCs w:val="28"/>
              </w:rPr>
              <w:t>ов</w:t>
            </w:r>
            <w:r w:rsidRPr="00862B73">
              <w:rPr>
                <w:rFonts w:ascii="Times New Roman" w:hAnsi="Times New Roman"/>
                <w:sz w:val="28"/>
                <w:szCs w:val="28"/>
              </w:rPr>
              <w:t xml:space="preserve"> движущихся тел;</w:t>
            </w:r>
          </w:p>
        </w:tc>
        <w:tc>
          <w:tcPr>
            <w:tcW w:w="4779" w:type="dxa"/>
          </w:tcPr>
          <w:p w:rsidR="00862B73" w:rsidRPr="00862B73" w:rsidRDefault="00862B73" w:rsidP="00222F53">
            <w:pPr>
              <w:pStyle w:val="a"/>
              <w:numPr>
                <w:ilvl w:val="0"/>
                <w:numId w:val="0"/>
              </w:numPr>
              <w:ind w:left="34"/>
              <w:rPr>
                <w:sz w:val="28"/>
                <w:szCs w:val="28"/>
              </w:rPr>
            </w:pPr>
            <w:r w:rsidRPr="00862B73">
              <w:rPr>
                <w:sz w:val="28"/>
                <w:szCs w:val="28"/>
              </w:rPr>
              <w:t>Практическая работа №4</w:t>
            </w:r>
          </w:p>
          <w:p w:rsidR="00862B73" w:rsidRPr="00862B73" w:rsidRDefault="00222F53" w:rsidP="00222F53">
            <w:pPr>
              <w:pStyle w:val="a"/>
              <w:numPr>
                <w:ilvl w:val="0"/>
                <w:numId w:val="0"/>
              </w:numPr>
              <w:ind w:left="28"/>
              <w:rPr>
                <w:sz w:val="28"/>
                <w:szCs w:val="28"/>
              </w:rPr>
            </w:pPr>
            <w:r>
              <w:rPr>
                <w:sz w:val="28"/>
                <w:szCs w:val="28"/>
              </w:rPr>
              <w:t>Выполнение заданий аудиторной с</w:t>
            </w:r>
            <w:r>
              <w:rPr>
                <w:sz w:val="28"/>
                <w:szCs w:val="28"/>
              </w:rPr>
              <w:t>а</w:t>
            </w:r>
            <w:r>
              <w:rPr>
                <w:sz w:val="28"/>
                <w:szCs w:val="28"/>
              </w:rPr>
              <w:t>мостоятельной работы</w:t>
            </w:r>
          </w:p>
        </w:tc>
      </w:tr>
      <w:tr w:rsidR="002C73D0" w:rsidRPr="00862B73" w:rsidTr="00862B73">
        <w:tc>
          <w:tcPr>
            <w:tcW w:w="4792" w:type="dxa"/>
          </w:tcPr>
          <w:p w:rsidR="002C73D0" w:rsidRPr="00862B73" w:rsidRDefault="002C73D0" w:rsidP="00E24F94">
            <w:pPr>
              <w:spacing w:after="0" w:line="240" w:lineRule="auto"/>
              <w:ind w:firstLine="284"/>
              <w:rPr>
                <w:rFonts w:ascii="Times New Roman" w:hAnsi="Times New Roman"/>
                <w:sz w:val="28"/>
                <w:szCs w:val="28"/>
              </w:rPr>
            </w:pPr>
            <w:r>
              <w:rPr>
                <w:rFonts w:ascii="Times New Roman" w:hAnsi="Times New Roman"/>
                <w:sz w:val="28"/>
                <w:szCs w:val="28"/>
              </w:rPr>
              <w:t xml:space="preserve">У.3  </w:t>
            </w:r>
            <w:r w:rsidR="0065041E">
              <w:rPr>
                <w:rFonts w:ascii="Times New Roman" w:hAnsi="Times New Roman"/>
                <w:sz w:val="28"/>
                <w:szCs w:val="28"/>
              </w:rPr>
              <w:t>О</w:t>
            </w:r>
            <w:r w:rsidRPr="00862B73">
              <w:rPr>
                <w:rFonts w:ascii="Times New Roman" w:hAnsi="Times New Roman"/>
                <w:sz w:val="28"/>
                <w:szCs w:val="28"/>
              </w:rPr>
              <w:t>предел</w:t>
            </w:r>
            <w:r>
              <w:rPr>
                <w:rFonts w:ascii="Times New Roman" w:hAnsi="Times New Roman"/>
                <w:sz w:val="28"/>
                <w:szCs w:val="28"/>
              </w:rPr>
              <w:t>ение</w:t>
            </w:r>
            <w:r w:rsidRPr="00862B73">
              <w:rPr>
                <w:rFonts w:ascii="Times New Roman" w:hAnsi="Times New Roman"/>
                <w:sz w:val="28"/>
                <w:szCs w:val="28"/>
              </w:rPr>
              <w:t xml:space="preserve"> услови</w:t>
            </w:r>
            <w:r>
              <w:rPr>
                <w:rFonts w:ascii="Times New Roman" w:hAnsi="Times New Roman"/>
                <w:sz w:val="28"/>
                <w:szCs w:val="28"/>
              </w:rPr>
              <w:t>й</w:t>
            </w:r>
            <w:r w:rsidRPr="00862B73">
              <w:rPr>
                <w:rFonts w:ascii="Times New Roman" w:hAnsi="Times New Roman"/>
                <w:sz w:val="28"/>
                <w:szCs w:val="28"/>
              </w:rPr>
              <w:t xml:space="preserve"> равн</w:t>
            </w:r>
            <w:r w:rsidRPr="00862B73">
              <w:rPr>
                <w:rFonts w:ascii="Times New Roman" w:hAnsi="Times New Roman"/>
                <w:sz w:val="28"/>
                <w:szCs w:val="28"/>
              </w:rPr>
              <w:t>о</w:t>
            </w:r>
            <w:r w:rsidRPr="00862B73">
              <w:rPr>
                <w:rFonts w:ascii="Times New Roman" w:hAnsi="Times New Roman"/>
                <w:sz w:val="28"/>
                <w:szCs w:val="28"/>
              </w:rPr>
              <w:t>весия системы сил.</w:t>
            </w:r>
          </w:p>
        </w:tc>
        <w:tc>
          <w:tcPr>
            <w:tcW w:w="4779" w:type="dxa"/>
          </w:tcPr>
          <w:p w:rsidR="002C73D0" w:rsidRDefault="002C73D0" w:rsidP="00222F53">
            <w:pPr>
              <w:pStyle w:val="a"/>
              <w:numPr>
                <w:ilvl w:val="0"/>
                <w:numId w:val="0"/>
              </w:numPr>
              <w:ind w:left="34"/>
              <w:rPr>
                <w:sz w:val="28"/>
                <w:szCs w:val="28"/>
              </w:rPr>
            </w:pPr>
            <w:r>
              <w:rPr>
                <w:sz w:val="28"/>
                <w:szCs w:val="28"/>
              </w:rPr>
              <w:t>Практическая работа № 1</w:t>
            </w:r>
          </w:p>
          <w:p w:rsidR="00222F53" w:rsidRPr="00862B73" w:rsidRDefault="00222F53" w:rsidP="00222F53">
            <w:pPr>
              <w:pStyle w:val="a"/>
              <w:numPr>
                <w:ilvl w:val="0"/>
                <w:numId w:val="0"/>
              </w:numPr>
              <w:ind w:left="34"/>
              <w:rPr>
                <w:sz w:val="28"/>
                <w:szCs w:val="28"/>
              </w:rPr>
            </w:pPr>
            <w:r>
              <w:rPr>
                <w:sz w:val="28"/>
                <w:szCs w:val="28"/>
              </w:rPr>
              <w:t>Выполнение заданий аудиторной с</w:t>
            </w:r>
            <w:r>
              <w:rPr>
                <w:sz w:val="28"/>
                <w:szCs w:val="28"/>
              </w:rPr>
              <w:t>а</w:t>
            </w:r>
            <w:r>
              <w:rPr>
                <w:sz w:val="28"/>
                <w:szCs w:val="28"/>
              </w:rPr>
              <w:t>мостоятельной работы</w:t>
            </w:r>
          </w:p>
        </w:tc>
      </w:tr>
      <w:tr w:rsidR="00862B73" w:rsidRPr="00862B73" w:rsidTr="00862B73">
        <w:tc>
          <w:tcPr>
            <w:tcW w:w="9571" w:type="dxa"/>
            <w:gridSpan w:val="2"/>
          </w:tcPr>
          <w:p w:rsidR="00862B73" w:rsidRPr="00862B73" w:rsidRDefault="00862B73" w:rsidP="00C517E0">
            <w:pPr>
              <w:pStyle w:val="a"/>
              <w:numPr>
                <w:ilvl w:val="0"/>
                <w:numId w:val="0"/>
              </w:numPr>
              <w:ind w:left="567"/>
              <w:rPr>
                <w:sz w:val="28"/>
                <w:szCs w:val="28"/>
              </w:rPr>
            </w:pPr>
            <w:r w:rsidRPr="00862B73">
              <w:rPr>
                <w:b/>
                <w:i/>
                <w:sz w:val="28"/>
                <w:szCs w:val="28"/>
              </w:rPr>
              <w:t>Усвоенные знания:</w:t>
            </w:r>
          </w:p>
        </w:tc>
      </w:tr>
      <w:tr w:rsidR="00862B73" w:rsidRPr="00862B73" w:rsidTr="00862B73">
        <w:tc>
          <w:tcPr>
            <w:tcW w:w="4792" w:type="dxa"/>
          </w:tcPr>
          <w:p w:rsidR="00862B73" w:rsidRPr="002C73D0" w:rsidRDefault="002C73D0" w:rsidP="00E24F94">
            <w:pPr>
              <w:widowControl w:val="0"/>
              <w:tabs>
                <w:tab w:val="left" w:pos="851"/>
              </w:tabs>
              <w:spacing w:after="0" w:line="240" w:lineRule="auto"/>
              <w:ind w:firstLine="284"/>
              <w:jc w:val="both"/>
              <w:rPr>
                <w:rFonts w:ascii="Times New Roman" w:hAnsi="Times New Roman"/>
                <w:sz w:val="28"/>
                <w:szCs w:val="28"/>
              </w:rPr>
            </w:pPr>
            <w:r>
              <w:rPr>
                <w:rFonts w:ascii="Times New Roman" w:hAnsi="Times New Roman"/>
                <w:color w:val="000000"/>
                <w:sz w:val="28"/>
                <w:szCs w:val="28"/>
              </w:rPr>
              <w:t xml:space="preserve">З.1 </w:t>
            </w:r>
            <w:r w:rsidR="00E24F94">
              <w:rPr>
                <w:rFonts w:ascii="Times New Roman" w:hAnsi="Times New Roman"/>
                <w:color w:val="000000"/>
                <w:sz w:val="28"/>
                <w:szCs w:val="28"/>
              </w:rPr>
              <w:t xml:space="preserve"> </w:t>
            </w:r>
            <w:r w:rsidR="0065041E">
              <w:rPr>
                <w:rFonts w:ascii="Times New Roman" w:hAnsi="Times New Roman"/>
                <w:color w:val="000000"/>
                <w:sz w:val="28"/>
                <w:szCs w:val="28"/>
              </w:rPr>
              <w:t>О</w:t>
            </w:r>
            <w:r>
              <w:rPr>
                <w:rFonts w:ascii="Times New Roman" w:hAnsi="Times New Roman"/>
                <w:color w:val="000000"/>
                <w:sz w:val="28"/>
                <w:szCs w:val="28"/>
              </w:rPr>
              <w:t>снов</w:t>
            </w:r>
            <w:r w:rsidR="0065041E">
              <w:rPr>
                <w:rFonts w:ascii="Times New Roman" w:hAnsi="Times New Roman"/>
                <w:color w:val="000000"/>
                <w:sz w:val="28"/>
                <w:szCs w:val="28"/>
              </w:rPr>
              <w:t>ы</w:t>
            </w:r>
            <w:r w:rsidRPr="00862B73">
              <w:rPr>
                <w:rFonts w:ascii="Times New Roman" w:hAnsi="Times New Roman"/>
                <w:color w:val="000000"/>
                <w:sz w:val="28"/>
                <w:szCs w:val="28"/>
              </w:rPr>
              <w:t xml:space="preserve"> технической механ</w:t>
            </w:r>
            <w:r w:rsidRPr="00862B73">
              <w:rPr>
                <w:rFonts w:ascii="Times New Roman" w:hAnsi="Times New Roman"/>
                <w:color w:val="000000"/>
                <w:sz w:val="28"/>
                <w:szCs w:val="28"/>
              </w:rPr>
              <w:t>и</w:t>
            </w:r>
            <w:r w:rsidRPr="00862B73">
              <w:rPr>
                <w:rFonts w:ascii="Times New Roman" w:hAnsi="Times New Roman"/>
                <w:color w:val="000000"/>
                <w:sz w:val="28"/>
                <w:szCs w:val="28"/>
              </w:rPr>
              <w:t>ки;</w:t>
            </w:r>
          </w:p>
        </w:tc>
        <w:tc>
          <w:tcPr>
            <w:tcW w:w="4779" w:type="dxa"/>
          </w:tcPr>
          <w:p w:rsidR="00862B73" w:rsidRDefault="00222F53" w:rsidP="002C73D0">
            <w:pPr>
              <w:pStyle w:val="a"/>
              <w:numPr>
                <w:ilvl w:val="0"/>
                <w:numId w:val="0"/>
              </w:numPr>
              <w:rPr>
                <w:sz w:val="28"/>
                <w:szCs w:val="28"/>
              </w:rPr>
            </w:pPr>
            <w:r>
              <w:rPr>
                <w:sz w:val="28"/>
                <w:szCs w:val="28"/>
              </w:rPr>
              <w:t>Тестовые задания №1, №5</w:t>
            </w:r>
          </w:p>
          <w:p w:rsidR="00222F53" w:rsidRPr="00862B73" w:rsidRDefault="00222F53" w:rsidP="00222F53">
            <w:pPr>
              <w:pStyle w:val="a"/>
              <w:numPr>
                <w:ilvl w:val="0"/>
                <w:numId w:val="0"/>
              </w:numPr>
              <w:rPr>
                <w:sz w:val="28"/>
                <w:szCs w:val="28"/>
              </w:rPr>
            </w:pPr>
            <w:r>
              <w:rPr>
                <w:sz w:val="28"/>
                <w:szCs w:val="28"/>
              </w:rPr>
              <w:t xml:space="preserve">Задания для устного опроса </w:t>
            </w:r>
            <w:r w:rsidR="00CF1F1A">
              <w:rPr>
                <w:sz w:val="28"/>
                <w:szCs w:val="28"/>
              </w:rPr>
              <w:t>1-9; 11-18; 22; 29;35-37</w:t>
            </w:r>
          </w:p>
        </w:tc>
      </w:tr>
      <w:tr w:rsidR="00862B73" w:rsidRPr="00862B73" w:rsidTr="00862B73">
        <w:tc>
          <w:tcPr>
            <w:tcW w:w="4792" w:type="dxa"/>
          </w:tcPr>
          <w:p w:rsidR="00862B73" w:rsidRPr="002C73D0" w:rsidRDefault="002C73D0" w:rsidP="0065041E">
            <w:pPr>
              <w:pStyle w:val="af0"/>
              <w:tabs>
                <w:tab w:val="left" w:pos="851"/>
              </w:tabs>
              <w:spacing w:before="0" w:beforeAutospacing="0" w:after="0" w:afterAutospacing="0"/>
              <w:ind w:firstLine="284"/>
              <w:jc w:val="both"/>
              <w:rPr>
                <w:rFonts w:ascii="Times New Roman" w:hAnsi="Times New Roman"/>
                <w:sz w:val="28"/>
                <w:szCs w:val="28"/>
              </w:rPr>
            </w:pPr>
            <w:r>
              <w:rPr>
                <w:rFonts w:ascii="Times New Roman" w:hAnsi="Times New Roman"/>
                <w:sz w:val="28"/>
                <w:szCs w:val="28"/>
              </w:rPr>
              <w:t xml:space="preserve">З.2 </w:t>
            </w:r>
            <w:r w:rsidR="0065041E">
              <w:rPr>
                <w:rFonts w:ascii="Times New Roman" w:hAnsi="Times New Roman"/>
                <w:sz w:val="28"/>
                <w:szCs w:val="28"/>
              </w:rPr>
              <w:t>В</w:t>
            </w:r>
            <w:r>
              <w:rPr>
                <w:rFonts w:ascii="Times New Roman" w:hAnsi="Times New Roman"/>
                <w:sz w:val="28"/>
                <w:szCs w:val="28"/>
              </w:rPr>
              <w:t>ид</w:t>
            </w:r>
            <w:r w:rsidR="0065041E">
              <w:rPr>
                <w:rFonts w:ascii="Times New Roman" w:hAnsi="Times New Roman"/>
                <w:sz w:val="28"/>
                <w:szCs w:val="28"/>
              </w:rPr>
              <w:t>ы</w:t>
            </w:r>
            <w:r w:rsidRPr="00862B73">
              <w:rPr>
                <w:rFonts w:ascii="Times New Roman" w:hAnsi="Times New Roman"/>
                <w:sz w:val="28"/>
                <w:szCs w:val="28"/>
              </w:rPr>
              <w:t xml:space="preserve"> деформации и основные расчеты на жесткость, прочность и устойчивость;</w:t>
            </w:r>
          </w:p>
        </w:tc>
        <w:tc>
          <w:tcPr>
            <w:tcW w:w="4779" w:type="dxa"/>
          </w:tcPr>
          <w:p w:rsidR="00222F53" w:rsidRDefault="00222F53" w:rsidP="00222F53">
            <w:pPr>
              <w:pStyle w:val="a"/>
              <w:numPr>
                <w:ilvl w:val="0"/>
                <w:numId w:val="0"/>
              </w:numPr>
              <w:rPr>
                <w:sz w:val="28"/>
                <w:szCs w:val="28"/>
              </w:rPr>
            </w:pPr>
            <w:r>
              <w:rPr>
                <w:sz w:val="28"/>
                <w:szCs w:val="28"/>
              </w:rPr>
              <w:t>Тестовые задания №6, №7, №8, №9, №10, №11</w:t>
            </w:r>
          </w:p>
          <w:p w:rsidR="00862B73" w:rsidRPr="00862B73" w:rsidRDefault="00222F53" w:rsidP="00222F53">
            <w:pPr>
              <w:pStyle w:val="a"/>
              <w:numPr>
                <w:ilvl w:val="0"/>
                <w:numId w:val="0"/>
              </w:numPr>
              <w:rPr>
                <w:sz w:val="28"/>
                <w:szCs w:val="28"/>
              </w:rPr>
            </w:pPr>
            <w:r>
              <w:rPr>
                <w:sz w:val="28"/>
                <w:szCs w:val="28"/>
              </w:rPr>
              <w:t>Задания для устного опроса</w:t>
            </w:r>
            <w:r w:rsidR="00CF1F1A">
              <w:rPr>
                <w:sz w:val="28"/>
                <w:szCs w:val="28"/>
              </w:rPr>
              <w:t xml:space="preserve"> 23-28; 30-34; 38-43</w:t>
            </w:r>
          </w:p>
        </w:tc>
      </w:tr>
      <w:tr w:rsidR="002C73D0" w:rsidRPr="00862B73" w:rsidTr="00862B73">
        <w:tc>
          <w:tcPr>
            <w:tcW w:w="4792" w:type="dxa"/>
          </w:tcPr>
          <w:p w:rsidR="002C73D0" w:rsidRDefault="002C73D0" w:rsidP="0065041E">
            <w:pPr>
              <w:pStyle w:val="af0"/>
              <w:tabs>
                <w:tab w:val="num" w:pos="0"/>
                <w:tab w:val="left" w:pos="851"/>
              </w:tabs>
              <w:spacing w:before="0" w:beforeAutospacing="0" w:after="0" w:afterAutospacing="0"/>
              <w:ind w:firstLine="284"/>
              <w:jc w:val="both"/>
              <w:rPr>
                <w:rFonts w:ascii="Times New Roman" w:hAnsi="Times New Roman"/>
                <w:sz w:val="28"/>
                <w:szCs w:val="28"/>
              </w:rPr>
            </w:pPr>
            <w:r>
              <w:rPr>
                <w:rFonts w:ascii="Times New Roman" w:hAnsi="Times New Roman"/>
                <w:sz w:val="28"/>
                <w:szCs w:val="28"/>
              </w:rPr>
              <w:t xml:space="preserve">З.3 </w:t>
            </w:r>
            <w:r w:rsidR="0065041E">
              <w:rPr>
                <w:rFonts w:ascii="Times New Roman" w:hAnsi="Times New Roman"/>
                <w:sz w:val="28"/>
                <w:szCs w:val="28"/>
              </w:rPr>
              <w:t xml:space="preserve"> О</w:t>
            </w:r>
            <w:r w:rsidRPr="00862B73">
              <w:rPr>
                <w:rFonts w:ascii="Times New Roman" w:hAnsi="Times New Roman"/>
                <w:sz w:val="28"/>
                <w:szCs w:val="28"/>
              </w:rPr>
              <w:t>сновны</w:t>
            </w:r>
            <w:r w:rsidR="0065041E">
              <w:rPr>
                <w:rFonts w:ascii="Times New Roman" w:hAnsi="Times New Roman"/>
                <w:sz w:val="28"/>
                <w:szCs w:val="28"/>
              </w:rPr>
              <w:t>е</w:t>
            </w:r>
            <w:r w:rsidRPr="00862B73">
              <w:rPr>
                <w:rFonts w:ascii="Times New Roman" w:hAnsi="Times New Roman"/>
                <w:sz w:val="28"/>
                <w:szCs w:val="28"/>
              </w:rPr>
              <w:t xml:space="preserve"> уравнени</w:t>
            </w:r>
            <w:r w:rsidR="0065041E">
              <w:rPr>
                <w:rFonts w:ascii="Times New Roman" w:hAnsi="Times New Roman"/>
                <w:sz w:val="28"/>
                <w:szCs w:val="28"/>
              </w:rPr>
              <w:t>я</w:t>
            </w:r>
            <w:r w:rsidRPr="00862B73">
              <w:rPr>
                <w:rFonts w:ascii="Times New Roman" w:hAnsi="Times New Roman"/>
                <w:sz w:val="28"/>
                <w:szCs w:val="28"/>
              </w:rPr>
              <w:t xml:space="preserve"> равнов</w:t>
            </w:r>
            <w:r w:rsidRPr="00862B73">
              <w:rPr>
                <w:rFonts w:ascii="Times New Roman" w:hAnsi="Times New Roman"/>
                <w:sz w:val="28"/>
                <w:szCs w:val="28"/>
              </w:rPr>
              <w:t>е</w:t>
            </w:r>
            <w:r w:rsidRPr="00862B73">
              <w:rPr>
                <w:rFonts w:ascii="Times New Roman" w:hAnsi="Times New Roman"/>
                <w:sz w:val="28"/>
                <w:szCs w:val="28"/>
              </w:rPr>
              <w:t>сия системы сил;</w:t>
            </w:r>
          </w:p>
        </w:tc>
        <w:tc>
          <w:tcPr>
            <w:tcW w:w="4779" w:type="dxa"/>
          </w:tcPr>
          <w:p w:rsidR="00222F53" w:rsidRDefault="00222F53" w:rsidP="00222F53">
            <w:pPr>
              <w:pStyle w:val="a"/>
              <w:numPr>
                <w:ilvl w:val="0"/>
                <w:numId w:val="0"/>
              </w:numPr>
              <w:rPr>
                <w:sz w:val="28"/>
                <w:szCs w:val="28"/>
              </w:rPr>
            </w:pPr>
            <w:r>
              <w:rPr>
                <w:sz w:val="28"/>
                <w:szCs w:val="28"/>
              </w:rPr>
              <w:t>Тестовые задания №2, №3, №4</w:t>
            </w:r>
          </w:p>
          <w:p w:rsidR="002C73D0" w:rsidRPr="00862B73" w:rsidRDefault="00222F53" w:rsidP="00222F53">
            <w:pPr>
              <w:pStyle w:val="a"/>
              <w:numPr>
                <w:ilvl w:val="0"/>
                <w:numId w:val="0"/>
              </w:numPr>
              <w:ind w:left="34"/>
              <w:rPr>
                <w:sz w:val="28"/>
                <w:szCs w:val="28"/>
              </w:rPr>
            </w:pPr>
            <w:r>
              <w:rPr>
                <w:sz w:val="28"/>
                <w:szCs w:val="28"/>
              </w:rPr>
              <w:t>Задания для устного опроса</w:t>
            </w:r>
            <w:r w:rsidR="00CF1F1A">
              <w:rPr>
                <w:sz w:val="28"/>
                <w:szCs w:val="28"/>
              </w:rPr>
              <w:t xml:space="preserve"> 10; 21</w:t>
            </w:r>
          </w:p>
        </w:tc>
      </w:tr>
      <w:tr w:rsidR="002C73D0" w:rsidRPr="00862B73" w:rsidTr="00862B73">
        <w:tc>
          <w:tcPr>
            <w:tcW w:w="4792" w:type="dxa"/>
          </w:tcPr>
          <w:p w:rsidR="002C73D0" w:rsidRDefault="00E24F94" w:rsidP="0065041E">
            <w:pPr>
              <w:pStyle w:val="af0"/>
              <w:spacing w:before="0" w:beforeAutospacing="0" w:after="0" w:afterAutospacing="0"/>
              <w:ind w:firstLine="284"/>
              <w:jc w:val="both"/>
              <w:rPr>
                <w:rFonts w:ascii="Times New Roman" w:hAnsi="Times New Roman"/>
                <w:sz w:val="28"/>
                <w:szCs w:val="28"/>
              </w:rPr>
            </w:pPr>
            <w:r>
              <w:rPr>
                <w:rFonts w:ascii="Times New Roman" w:hAnsi="Times New Roman"/>
                <w:sz w:val="28"/>
                <w:szCs w:val="28"/>
              </w:rPr>
              <w:t xml:space="preserve">З.4 </w:t>
            </w:r>
            <w:r w:rsidR="0065041E">
              <w:rPr>
                <w:rFonts w:ascii="Times New Roman" w:hAnsi="Times New Roman"/>
                <w:sz w:val="28"/>
                <w:szCs w:val="28"/>
              </w:rPr>
              <w:t>К</w:t>
            </w:r>
            <w:r w:rsidR="002C73D0" w:rsidRPr="00862B73">
              <w:rPr>
                <w:rFonts w:ascii="Times New Roman" w:hAnsi="Times New Roman"/>
                <w:sz w:val="28"/>
                <w:szCs w:val="28"/>
              </w:rPr>
              <w:t>инематически</w:t>
            </w:r>
            <w:r w:rsidR="0065041E">
              <w:rPr>
                <w:rFonts w:ascii="Times New Roman" w:hAnsi="Times New Roman"/>
                <w:sz w:val="28"/>
                <w:szCs w:val="28"/>
              </w:rPr>
              <w:t>е</w:t>
            </w:r>
            <w:r w:rsidR="002C73D0" w:rsidRPr="00862B73">
              <w:rPr>
                <w:rFonts w:ascii="Times New Roman" w:hAnsi="Times New Roman"/>
                <w:sz w:val="28"/>
                <w:szCs w:val="28"/>
              </w:rPr>
              <w:t xml:space="preserve"> параметр</w:t>
            </w:r>
            <w:r w:rsidR="0065041E">
              <w:rPr>
                <w:rFonts w:ascii="Times New Roman" w:hAnsi="Times New Roman"/>
                <w:sz w:val="28"/>
                <w:szCs w:val="28"/>
              </w:rPr>
              <w:t>ы</w:t>
            </w:r>
            <w:r w:rsidR="002C73D0" w:rsidRPr="00862B73">
              <w:rPr>
                <w:rFonts w:ascii="Times New Roman" w:hAnsi="Times New Roman"/>
                <w:sz w:val="28"/>
                <w:szCs w:val="28"/>
              </w:rPr>
              <w:t xml:space="preserve"> движущихся тел;</w:t>
            </w:r>
          </w:p>
        </w:tc>
        <w:tc>
          <w:tcPr>
            <w:tcW w:w="4779" w:type="dxa"/>
          </w:tcPr>
          <w:p w:rsidR="002C73D0" w:rsidRPr="00862B73" w:rsidRDefault="00222F53" w:rsidP="00222F53">
            <w:pPr>
              <w:pStyle w:val="a"/>
              <w:numPr>
                <w:ilvl w:val="0"/>
                <w:numId w:val="0"/>
              </w:numPr>
              <w:ind w:left="34"/>
              <w:rPr>
                <w:sz w:val="28"/>
                <w:szCs w:val="28"/>
              </w:rPr>
            </w:pPr>
            <w:r>
              <w:rPr>
                <w:sz w:val="28"/>
                <w:szCs w:val="28"/>
              </w:rPr>
              <w:t>Задания для устного опроса</w:t>
            </w:r>
            <w:r w:rsidR="00CF1F1A">
              <w:rPr>
                <w:sz w:val="28"/>
                <w:szCs w:val="28"/>
              </w:rPr>
              <w:t xml:space="preserve"> 19; 20</w:t>
            </w:r>
          </w:p>
        </w:tc>
      </w:tr>
      <w:tr w:rsidR="002C73D0" w:rsidRPr="00862B73" w:rsidTr="00862B73">
        <w:tc>
          <w:tcPr>
            <w:tcW w:w="4792" w:type="dxa"/>
          </w:tcPr>
          <w:p w:rsidR="002C73D0" w:rsidRDefault="00E24F94" w:rsidP="0065041E">
            <w:pPr>
              <w:pStyle w:val="af0"/>
              <w:spacing w:before="0" w:beforeAutospacing="0" w:after="0" w:afterAutospacing="0"/>
              <w:ind w:firstLine="284"/>
              <w:jc w:val="both"/>
              <w:rPr>
                <w:rFonts w:ascii="Times New Roman" w:hAnsi="Times New Roman"/>
                <w:sz w:val="28"/>
                <w:szCs w:val="28"/>
              </w:rPr>
            </w:pPr>
            <w:r>
              <w:rPr>
                <w:rFonts w:ascii="Times New Roman" w:hAnsi="Times New Roman"/>
                <w:sz w:val="28"/>
                <w:szCs w:val="28"/>
              </w:rPr>
              <w:t xml:space="preserve">З.5  </w:t>
            </w:r>
            <w:r w:rsidR="0065041E">
              <w:rPr>
                <w:rFonts w:ascii="Times New Roman" w:hAnsi="Times New Roman"/>
                <w:sz w:val="28"/>
                <w:szCs w:val="28"/>
              </w:rPr>
              <w:t>М</w:t>
            </w:r>
            <w:r w:rsidR="002C73D0" w:rsidRPr="00862B73">
              <w:rPr>
                <w:rFonts w:ascii="Times New Roman" w:hAnsi="Times New Roman"/>
                <w:sz w:val="28"/>
                <w:szCs w:val="28"/>
              </w:rPr>
              <w:t>еханически</w:t>
            </w:r>
            <w:r w:rsidR="0065041E">
              <w:rPr>
                <w:rFonts w:ascii="Times New Roman" w:hAnsi="Times New Roman"/>
                <w:sz w:val="28"/>
                <w:szCs w:val="28"/>
              </w:rPr>
              <w:t>е</w:t>
            </w:r>
            <w:r w:rsidR="002C73D0" w:rsidRPr="00862B73">
              <w:rPr>
                <w:rFonts w:ascii="Times New Roman" w:hAnsi="Times New Roman"/>
                <w:sz w:val="28"/>
                <w:szCs w:val="28"/>
              </w:rPr>
              <w:t xml:space="preserve"> передач</w:t>
            </w:r>
            <w:r w:rsidR="0065041E">
              <w:rPr>
                <w:rFonts w:ascii="Times New Roman" w:hAnsi="Times New Roman"/>
                <w:sz w:val="28"/>
                <w:szCs w:val="28"/>
              </w:rPr>
              <w:t>и</w:t>
            </w:r>
            <w:r w:rsidR="002C73D0" w:rsidRPr="00862B73">
              <w:rPr>
                <w:rFonts w:ascii="Times New Roman" w:hAnsi="Times New Roman"/>
                <w:sz w:val="28"/>
                <w:szCs w:val="28"/>
              </w:rPr>
              <w:t>, по</w:t>
            </w:r>
            <w:r w:rsidR="002C73D0" w:rsidRPr="00862B73">
              <w:rPr>
                <w:rFonts w:ascii="Times New Roman" w:hAnsi="Times New Roman"/>
                <w:sz w:val="28"/>
                <w:szCs w:val="28"/>
              </w:rPr>
              <w:t>д</w:t>
            </w:r>
            <w:r w:rsidR="002C73D0" w:rsidRPr="00862B73">
              <w:rPr>
                <w:rFonts w:ascii="Times New Roman" w:hAnsi="Times New Roman"/>
                <w:sz w:val="28"/>
                <w:szCs w:val="28"/>
              </w:rPr>
              <w:t>шипник</w:t>
            </w:r>
            <w:r w:rsidR="0065041E">
              <w:rPr>
                <w:rFonts w:ascii="Times New Roman" w:hAnsi="Times New Roman"/>
                <w:sz w:val="28"/>
                <w:szCs w:val="28"/>
              </w:rPr>
              <w:t>и</w:t>
            </w:r>
            <w:r w:rsidR="002C73D0" w:rsidRPr="00862B73">
              <w:rPr>
                <w:rFonts w:ascii="Times New Roman" w:hAnsi="Times New Roman"/>
                <w:sz w:val="28"/>
                <w:szCs w:val="28"/>
              </w:rPr>
              <w:t>, вал</w:t>
            </w:r>
            <w:r w:rsidR="0065041E">
              <w:rPr>
                <w:rFonts w:ascii="Times New Roman" w:hAnsi="Times New Roman"/>
                <w:sz w:val="28"/>
                <w:szCs w:val="28"/>
              </w:rPr>
              <w:t>ы</w:t>
            </w:r>
            <w:r w:rsidR="002C73D0" w:rsidRPr="00862B73">
              <w:rPr>
                <w:rFonts w:ascii="Times New Roman" w:hAnsi="Times New Roman"/>
                <w:sz w:val="28"/>
                <w:szCs w:val="28"/>
              </w:rPr>
              <w:t xml:space="preserve"> и ос</w:t>
            </w:r>
            <w:r w:rsidR="0065041E">
              <w:rPr>
                <w:rFonts w:ascii="Times New Roman" w:hAnsi="Times New Roman"/>
                <w:sz w:val="28"/>
                <w:szCs w:val="28"/>
              </w:rPr>
              <w:t>и</w:t>
            </w:r>
            <w:r w:rsidR="002C73D0" w:rsidRPr="00862B73">
              <w:rPr>
                <w:rFonts w:ascii="Times New Roman" w:hAnsi="Times New Roman"/>
                <w:sz w:val="28"/>
                <w:szCs w:val="28"/>
              </w:rPr>
              <w:t>, соединени</w:t>
            </w:r>
            <w:r w:rsidR="0065041E">
              <w:rPr>
                <w:rFonts w:ascii="Times New Roman" w:hAnsi="Times New Roman"/>
                <w:sz w:val="28"/>
                <w:szCs w:val="28"/>
              </w:rPr>
              <w:t>я</w:t>
            </w:r>
            <w:r w:rsidR="002C73D0" w:rsidRPr="00862B73">
              <w:rPr>
                <w:rFonts w:ascii="Times New Roman" w:hAnsi="Times New Roman"/>
                <w:sz w:val="28"/>
                <w:szCs w:val="28"/>
              </w:rPr>
              <w:t xml:space="preserve"> д</w:t>
            </w:r>
            <w:r w:rsidR="002C73D0" w:rsidRPr="00862B73">
              <w:rPr>
                <w:rFonts w:ascii="Times New Roman" w:hAnsi="Times New Roman"/>
                <w:sz w:val="28"/>
                <w:szCs w:val="28"/>
              </w:rPr>
              <w:t>е</w:t>
            </w:r>
            <w:r w:rsidR="002C73D0" w:rsidRPr="00862B73">
              <w:rPr>
                <w:rFonts w:ascii="Times New Roman" w:hAnsi="Times New Roman"/>
                <w:sz w:val="28"/>
                <w:szCs w:val="28"/>
              </w:rPr>
              <w:t>талей машин.</w:t>
            </w:r>
          </w:p>
        </w:tc>
        <w:tc>
          <w:tcPr>
            <w:tcW w:w="4779" w:type="dxa"/>
          </w:tcPr>
          <w:p w:rsidR="002C73D0" w:rsidRPr="00862B73" w:rsidRDefault="00222F53" w:rsidP="00222F53">
            <w:pPr>
              <w:pStyle w:val="a"/>
              <w:numPr>
                <w:ilvl w:val="0"/>
                <w:numId w:val="0"/>
              </w:numPr>
              <w:ind w:left="34"/>
              <w:rPr>
                <w:sz w:val="28"/>
                <w:szCs w:val="28"/>
              </w:rPr>
            </w:pPr>
            <w:r>
              <w:rPr>
                <w:sz w:val="28"/>
                <w:szCs w:val="28"/>
              </w:rPr>
              <w:t>Задания для устного опроса</w:t>
            </w:r>
            <w:r w:rsidR="00CF1F1A">
              <w:rPr>
                <w:sz w:val="28"/>
                <w:szCs w:val="28"/>
              </w:rPr>
              <w:t xml:space="preserve"> 43-59</w:t>
            </w:r>
          </w:p>
        </w:tc>
      </w:tr>
    </w:tbl>
    <w:p w:rsidR="00862B73" w:rsidRPr="004760D7" w:rsidRDefault="00862B73" w:rsidP="00665330">
      <w:pPr>
        <w:pStyle w:val="a7"/>
        <w:numPr>
          <w:ilvl w:val="2"/>
          <w:numId w:val="35"/>
        </w:numPr>
        <w:spacing w:after="0" w:line="240" w:lineRule="auto"/>
        <w:ind w:left="0" w:firstLine="567"/>
        <w:jc w:val="both"/>
        <w:rPr>
          <w:rFonts w:ascii="Times New Roman" w:hAnsi="Times New Roman"/>
          <w:i/>
          <w:sz w:val="28"/>
          <w:szCs w:val="28"/>
        </w:rPr>
      </w:pPr>
      <w:r w:rsidRPr="00862B73">
        <w:rPr>
          <w:rFonts w:ascii="Times New Roman" w:hAnsi="Times New Roman"/>
          <w:sz w:val="28"/>
          <w:szCs w:val="28"/>
        </w:rPr>
        <w:lastRenderedPageBreak/>
        <w:t>Промежуточная аттестация</w:t>
      </w:r>
    </w:p>
    <w:p w:rsidR="004760D7" w:rsidRDefault="004760D7" w:rsidP="004760D7">
      <w:pPr>
        <w:pStyle w:val="a7"/>
        <w:spacing w:after="0" w:line="240" w:lineRule="auto"/>
        <w:ind w:left="567"/>
        <w:jc w:val="both"/>
        <w:rPr>
          <w:rFonts w:ascii="Times New Roman" w:hAnsi="Times New Roman"/>
          <w:i/>
          <w:sz w:val="28"/>
          <w:szCs w:val="28"/>
        </w:rPr>
      </w:pPr>
    </w:p>
    <w:p w:rsidR="00F55E2C" w:rsidRPr="00862B73" w:rsidRDefault="00F55E2C" w:rsidP="004760D7">
      <w:pPr>
        <w:pStyle w:val="a7"/>
        <w:spacing w:after="0" w:line="240" w:lineRule="auto"/>
        <w:ind w:left="567"/>
        <w:jc w:val="both"/>
        <w:rPr>
          <w:rFonts w:ascii="Times New Roman" w:hAnsi="Times New Roman"/>
          <w:i/>
          <w:sz w:val="28"/>
          <w:szCs w:val="28"/>
        </w:rPr>
      </w:pPr>
    </w:p>
    <w:p w:rsidR="00862B73" w:rsidRDefault="00862B73" w:rsidP="00862B73">
      <w:pPr>
        <w:pStyle w:val="a7"/>
        <w:spacing w:after="0" w:line="240" w:lineRule="auto"/>
        <w:ind w:left="0" w:firstLine="567"/>
        <w:jc w:val="both"/>
        <w:rPr>
          <w:rFonts w:ascii="Times New Roman" w:hAnsi="Times New Roman"/>
          <w:i/>
          <w:sz w:val="28"/>
          <w:szCs w:val="28"/>
        </w:rPr>
      </w:pPr>
      <w:r w:rsidRPr="00862B73">
        <w:rPr>
          <w:rFonts w:ascii="Times New Roman" w:hAnsi="Times New Roman"/>
          <w:i/>
          <w:sz w:val="28"/>
          <w:szCs w:val="28"/>
        </w:rPr>
        <w:t>Формой промежуточной аттестации по учебной дисциплине является э</w:t>
      </w:r>
      <w:r w:rsidRPr="00862B73">
        <w:rPr>
          <w:rFonts w:ascii="Times New Roman" w:hAnsi="Times New Roman"/>
          <w:i/>
          <w:sz w:val="28"/>
          <w:szCs w:val="28"/>
        </w:rPr>
        <w:t>к</w:t>
      </w:r>
      <w:r w:rsidRPr="00862B73">
        <w:rPr>
          <w:rFonts w:ascii="Times New Roman" w:hAnsi="Times New Roman"/>
          <w:i/>
          <w:sz w:val="28"/>
          <w:szCs w:val="28"/>
        </w:rPr>
        <w:t xml:space="preserve">замен. </w:t>
      </w:r>
    </w:p>
    <w:p w:rsidR="00F55E2C" w:rsidRPr="00862B73" w:rsidRDefault="00F55E2C" w:rsidP="00862B73">
      <w:pPr>
        <w:pStyle w:val="a7"/>
        <w:spacing w:after="0" w:line="240" w:lineRule="auto"/>
        <w:ind w:left="0" w:firstLine="567"/>
        <w:jc w:val="both"/>
        <w:rPr>
          <w:rFonts w:ascii="Times New Roman" w:hAnsi="Times New Roman"/>
          <w:i/>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87"/>
        <w:gridCol w:w="4135"/>
        <w:gridCol w:w="2755"/>
        <w:gridCol w:w="1977"/>
      </w:tblGrid>
      <w:tr w:rsidR="00862B73" w:rsidRPr="00862B73" w:rsidTr="00F55E2C">
        <w:tc>
          <w:tcPr>
            <w:tcW w:w="501" w:type="pct"/>
            <w:shd w:val="clear" w:color="auto" w:fill="auto"/>
          </w:tcPr>
          <w:p w:rsidR="00862B73" w:rsidRPr="00862B73" w:rsidRDefault="00862B73" w:rsidP="00212FCE">
            <w:pPr>
              <w:pStyle w:val="a7"/>
              <w:spacing w:after="0" w:line="240" w:lineRule="auto"/>
              <w:ind w:left="0"/>
              <w:jc w:val="both"/>
              <w:rPr>
                <w:rFonts w:ascii="Times New Roman" w:hAnsi="Times New Roman"/>
                <w:i/>
                <w:sz w:val="28"/>
                <w:szCs w:val="28"/>
              </w:rPr>
            </w:pPr>
            <w:r w:rsidRPr="00862B73">
              <w:rPr>
                <w:rFonts w:ascii="Times New Roman" w:hAnsi="Times New Roman"/>
                <w:i/>
                <w:sz w:val="28"/>
                <w:szCs w:val="28"/>
              </w:rPr>
              <w:t>Шифр</w:t>
            </w:r>
          </w:p>
        </w:tc>
        <w:tc>
          <w:tcPr>
            <w:tcW w:w="2098" w:type="pct"/>
            <w:shd w:val="clear" w:color="auto" w:fill="auto"/>
          </w:tcPr>
          <w:p w:rsidR="00862B73" w:rsidRPr="00862B73" w:rsidRDefault="00862B73" w:rsidP="00212FCE">
            <w:pPr>
              <w:pStyle w:val="a7"/>
              <w:spacing w:after="0" w:line="240" w:lineRule="auto"/>
              <w:ind w:left="0" w:firstLine="6"/>
              <w:jc w:val="both"/>
              <w:rPr>
                <w:rFonts w:ascii="Times New Roman" w:hAnsi="Times New Roman"/>
                <w:i/>
                <w:sz w:val="28"/>
                <w:szCs w:val="28"/>
              </w:rPr>
            </w:pPr>
            <w:r w:rsidRPr="00862B73">
              <w:rPr>
                <w:rFonts w:ascii="Times New Roman" w:hAnsi="Times New Roman"/>
                <w:i/>
                <w:sz w:val="28"/>
                <w:szCs w:val="28"/>
              </w:rPr>
              <w:t>Наименование элемента пр</w:t>
            </w:r>
            <w:r w:rsidRPr="00862B73">
              <w:rPr>
                <w:rFonts w:ascii="Times New Roman" w:hAnsi="Times New Roman"/>
                <w:i/>
                <w:sz w:val="28"/>
                <w:szCs w:val="28"/>
              </w:rPr>
              <w:t>о</w:t>
            </w:r>
            <w:r w:rsidRPr="00862B73">
              <w:rPr>
                <w:rFonts w:ascii="Times New Roman" w:hAnsi="Times New Roman"/>
                <w:i/>
                <w:sz w:val="28"/>
                <w:szCs w:val="28"/>
              </w:rPr>
              <w:t>граммы</w:t>
            </w:r>
          </w:p>
        </w:tc>
        <w:tc>
          <w:tcPr>
            <w:tcW w:w="1398" w:type="pct"/>
            <w:shd w:val="clear" w:color="auto" w:fill="auto"/>
          </w:tcPr>
          <w:p w:rsidR="00862B73" w:rsidRPr="00862B73" w:rsidRDefault="00862B73" w:rsidP="00355BE8">
            <w:pPr>
              <w:pStyle w:val="a7"/>
              <w:spacing w:after="0" w:line="240" w:lineRule="auto"/>
              <w:ind w:left="0"/>
              <w:jc w:val="both"/>
              <w:rPr>
                <w:rFonts w:ascii="Times New Roman" w:hAnsi="Times New Roman"/>
                <w:i/>
                <w:sz w:val="28"/>
                <w:szCs w:val="28"/>
              </w:rPr>
            </w:pPr>
            <w:r w:rsidRPr="00862B73">
              <w:rPr>
                <w:rFonts w:ascii="Times New Roman" w:hAnsi="Times New Roman"/>
                <w:i/>
                <w:sz w:val="28"/>
                <w:szCs w:val="28"/>
              </w:rPr>
              <w:t>Вид промежуточной аттестации</w:t>
            </w:r>
          </w:p>
        </w:tc>
        <w:tc>
          <w:tcPr>
            <w:tcW w:w="1004" w:type="pct"/>
            <w:shd w:val="clear" w:color="auto" w:fill="auto"/>
          </w:tcPr>
          <w:p w:rsidR="00862B73" w:rsidRPr="00862B73" w:rsidRDefault="00862B73" w:rsidP="00862B73">
            <w:pPr>
              <w:pStyle w:val="a7"/>
              <w:spacing w:after="0" w:line="240" w:lineRule="auto"/>
              <w:ind w:left="0" w:firstLine="567"/>
              <w:jc w:val="both"/>
              <w:rPr>
                <w:rFonts w:ascii="Times New Roman" w:hAnsi="Times New Roman"/>
                <w:i/>
                <w:sz w:val="28"/>
                <w:szCs w:val="28"/>
              </w:rPr>
            </w:pPr>
            <w:r w:rsidRPr="00862B73">
              <w:rPr>
                <w:rFonts w:ascii="Times New Roman" w:hAnsi="Times New Roman"/>
                <w:i/>
                <w:sz w:val="28"/>
                <w:szCs w:val="28"/>
              </w:rPr>
              <w:t xml:space="preserve">Прим. </w:t>
            </w:r>
          </w:p>
        </w:tc>
      </w:tr>
      <w:tr w:rsidR="00862B73" w:rsidRPr="00862B73" w:rsidTr="00F55E2C">
        <w:tc>
          <w:tcPr>
            <w:tcW w:w="501" w:type="pct"/>
            <w:shd w:val="clear" w:color="auto" w:fill="auto"/>
          </w:tcPr>
          <w:p w:rsidR="00862B73" w:rsidRPr="003C7FDD" w:rsidRDefault="003C7FDD" w:rsidP="003C7FDD">
            <w:pPr>
              <w:pStyle w:val="a7"/>
              <w:spacing w:after="0" w:line="240" w:lineRule="auto"/>
              <w:ind w:left="0"/>
              <w:jc w:val="both"/>
              <w:rPr>
                <w:rFonts w:ascii="Times New Roman" w:hAnsi="Times New Roman"/>
                <w:sz w:val="28"/>
                <w:szCs w:val="28"/>
              </w:rPr>
            </w:pPr>
            <w:r>
              <w:rPr>
                <w:rFonts w:ascii="Times New Roman" w:hAnsi="Times New Roman"/>
                <w:sz w:val="28"/>
                <w:szCs w:val="28"/>
              </w:rPr>
              <w:t>ОП.02</w:t>
            </w:r>
          </w:p>
        </w:tc>
        <w:tc>
          <w:tcPr>
            <w:tcW w:w="2098" w:type="pct"/>
            <w:shd w:val="clear" w:color="auto" w:fill="auto"/>
          </w:tcPr>
          <w:p w:rsidR="00862B73" w:rsidRPr="00862B73" w:rsidRDefault="003C7FDD" w:rsidP="003C7FDD">
            <w:pPr>
              <w:pStyle w:val="a7"/>
              <w:spacing w:after="0" w:line="240" w:lineRule="auto"/>
              <w:ind w:left="0" w:firstLine="6"/>
              <w:jc w:val="center"/>
              <w:rPr>
                <w:rFonts w:ascii="Times New Roman" w:hAnsi="Times New Roman"/>
                <w:i/>
                <w:sz w:val="28"/>
                <w:szCs w:val="28"/>
              </w:rPr>
            </w:pPr>
            <w:r>
              <w:rPr>
                <w:rFonts w:ascii="Times New Roman" w:hAnsi="Times New Roman"/>
                <w:i/>
                <w:sz w:val="28"/>
                <w:szCs w:val="28"/>
              </w:rPr>
              <w:t>Техническая механика</w:t>
            </w:r>
          </w:p>
        </w:tc>
        <w:tc>
          <w:tcPr>
            <w:tcW w:w="1398" w:type="pct"/>
            <w:shd w:val="clear" w:color="auto" w:fill="auto"/>
          </w:tcPr>
          <w:p w:rsidR="00862B73" w:rsidRPr="00862B73" w:rsidRDefault="003C7FDD" w:rsidP="003C7FDD">
            <w:pPr>
              <w:pStyle w:val="a7"/>
              <w:spacing w:after="0" w:line="240" w:lineRule="auto"/>
              <w:ind w:left="0"/>
              <w:jc w:val="center"/>
              <w:rPr>
                <w:rFonts w:ascii="Times New Roman" w:hAnsi="Times New Roman"/>
                <w:i/>
                <w:sz w:val="28"/>
                <w:szCs w:val="28"/>
              </w:rPr>
            </w:pPr>
            <w:r>
              <w:rPr>
                <w:rFonts w:ascii="Times New Roman" w:hAnsi="Times New Roman"/>
                <w:i/>
                <w:sz w:val="28"/>
                <w:szCs w:val="28"/>
              </w:rPr>
              <w:t>экзамен</w:t>
            </w:r>
          </w:p>
        </w:tc>
        <w:tc>
          <w:tcPr>
            <w:tcW w:w="1004" w:type="pct"/>
            <w:shd w:val="clear" w:color="auto" w:fill="auto"/>
          </w:tcPr>
          <w:p w:rsidR="00862B73" w:rsidRPr="00862B73" w:rsidRDefault="00862B73" w:rsidP="00862B73">
            <w:pPr>
              <w:pStyle w:val="a7"/>
              <w:spacing w:after="0" w:line="240" w:lineRule="auto"/>
              <w:ind w:left="0" w:firstLine="567"/>
              <w:jc w:val="both"/>
              <w:rPr>
                <w:rFonts w:ascii="Times New Roman" w:hAnsi="Times New Roman"/>
                <w:i/>
                <w:sz w:val="28"/>
                <w:szCs w:val="28"/>
              </w:rPr>
            </w:pPr>
          </w:p>
        </w:tc>
      </w:tr>
    </w:tbl>
    <w:p w:rsidR="00862B73" w:rsidRDefault="00862B73" w:rsidP="00862B73">
      <w:pPr>
        <w:spacing w:after="0" w:line="240" w:lineRule="auto"/>
        <w:ind w:firstLine="567"/>
        <w:jc w:val="both"/>
        <w:rPr>
          <w:rFonts w:ascii="Times New Roman" w:hAnsi="Times New Roman"/>
          <w:i/>
          <w:sz w:val="28"/>
          <w:szCs w:val="28"/>
        </w:rPr>
      </w:pPr>
    </w:p>
    <w:p w:rsidR="00F55E2C" w:rsidRDefault="00F55E2C" w:rsidP="00862B73">
      <w:pPr>
        <w:spacing w:after="0" w:line="240" w:lineRule="auto"/>
        <w:ind w:firstLine="567"/>
        <w:jc w:val="both"/>
        <w:rPr>
          <w:rFonts w:ascii="Times New Roman" w:hAnsi="Times New Roman"/>
          <w:i/>
          <w:sz w:val="28"/>
          <w:szCs w:val="28"/>
        </w:rPr>
      </w:pPr>
    </w:p>
    <w:p w:rsidR="00862B73" w:rsidRDefault="00862B73" w:rsidP="00862B73">
      <w:pPr>
        <w:spacing w:after="0" w:line="240" w:lineRule="auto"/>
        <w:ind w:firstLine="567"/>
        <w:jc w:val="both"/>
        <w:rPr>
          <w:rFonts w:ascii="Times New Roman" w:hAnsi="Times New Roman"/>
          <w:i/>
          <w:sz w:val="28"/>
          <w:szCs w:val="28"/>
        </w:rPr>
      </w:pPr>
      <w:r w:rsidRPr="00862B73">
        <w:rPr>
          <w:rFonts w:ascii="Times New Roman" w:hAnsi="Times New Roman"/>
          <w:i/>
          <w:sz w:val="28"/>
          <w:szCs w:val="28"/>
        </w:rPr>
        <w:t>Инструменты оценки</w:t>
      </w:r>
      <w:bookmarkStart w:id="8" w:name="_Toc307286508"/>
      <w:r w:rsidRPr="00862B73">
        <w:rPr>
          <w:rFonts w:ascii="Times New Roman" w:hAnsi="Times New Roman"/>
          <w:i/>
          <w:sz w:val="28"/>
          <w:szCs w:val="28"/>
        </w:rPr>
        <w:t xml:space="preserve"> для теоретического </w:t>
      </w:r>
      <w:bookmarkEnd w:id="8"/>
      <w:r w:rsidRPr="00862B73">
        <w:rPr>
          <w:rFonts w:ascii="Times New Roman" w:hAnsi="Times New Roman"/>
          <w:i/>
          <w:sz w:val="28"/>
          <w:szCs w:val="28"/>
        </w:rPr>
        <w:t>материала в рамках промеж</w:t>
      </w:r>
      <w:r w:rsidRPr="00862B73">
        <w:rPr>
          <w:rFonts w:ascii="Times New Roman" w:hAnsi="Times New Roman"/>
          <w:i/>
          <w:sz w:val="28"/>
          <w:szCs w:val="28"/>
        </w:rPr>
        <w:t>у</w:t>
      </w:r>
      <w:r w:rsidRPr="00862B73">
        <w:rPr>
          <w:rFonts w:ascii="Times New Roman" w:hAnsi="Times New Roman"/>
          <w:i/>
          <w:sz w:val="28"/>
          <w:szCs w:val="28"/>
        </w:rPr>
        <w:t xml:space="preserve">точной аттестации </w:t>
      </w:r>
    </w:p>
    <w:p w:rsidR="00F55E2C" w:rsidRDefault="00F55E2C" w:rsidP="00862B73">
      <w:pPr>
        <w:spacing w:after="0" w:line="240" w:lineRule="auto"/>
        <w:ind w:firstLine="567"/>
        <w:jc w:val="both"/>
        <w:rPr>
          <w:rFonts w:ascii="Times New Roman" w:hAnsi="Times New Roman"/>
          <w:i/>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89"/>
        <w:gridCol w:w="3831"/>
        <w:gridCol w:w="1941"/>
        <w:gridCol w:w="1793"/>
      </w:tblGrid>
      <w:tr w:rsidR="00862B73" w:rsidRPr="00862B73" w:rsidTr="007C572A">
        <w:trPr>
          <w:trHeight w:val="764"/>
        </w:trPr>
        <w:tc>
          <w:tcPr>
            <w:tcW w:w="1161" w:type="pct"/>
            <w:shd w:val="clear" w:color="auto" w:fill="auto"/>
          </w:tcPr>
          <w:p w:rsidR="00862B73" w:rsidRPr="003C7FDD" w:rsidRDefault="00862B73" w:rsidP="007C572A">
            <w:pPr>
              <w:spacing w:after="0" w:line="240" w:lineRule="auto"/>
              <w:jc w:val="center"/>
              <w:rPr>
                <w:rFonts w:ascii="Times New Roman" w:hAnsi="Times New Roman"/>
                <w:b/>
                <w:bCs/>
                <w:sz w:val="24"/>
                <w:szCs w:val="24"/>
              </w:rPr>
            </w:pPr>
            <w:r w:rsidRPr="003C7FDD">
              <w:rPr>
                <w:rFonts w:ascii="Times New Roman" w:hAnsi="Times New Roman"/>
                <w:b/>
                <w:bCs/>
                <w:sz w:val="24"/>
                <w:szCs w:val="24"/>
              </w:rPr>
              <w:t>Наименование знаний</w:t>
            </w:r>
            <w:r w:rsidR="00345BE4">
              <w:rPr>
                <w:rFonts w:ascii="Times New Roman" w:hAnsi="Times New Roman"/>
                <w:b/>
                <w:bCs/>
                <w:sz w:val="24"/>
                <w:szCs w:val="24"/>
              </w:rPr>
              <w:t xml:space="preserve"> </w:t>
            </w:r>
            <w:r w:rsidR="003C7FDD">
              <w:rPr>
                <w:rFonts w:ascii="Times New Roman" w:hAnsi="Times New Roman"/>
                <w:b/>
                <w:bCs/>
                <w:sz w:val="24"/>
                <w:szCs w:val="24"/>
              </w:rPr>
              <w:t>(э</w:t>
            </w:r>
            <w:r w:rsidRPr="003C7FDD">
              <w:rPr>
                <w:rFonts w:ascii="Times New Roman" w:hAnsi="Times New Roman"/>
                <w:b/>
                <w:bCs/>
                <w:sz w:val="24"/>
                <w:szCs w:val="24"/>
              </w:rPr>
              <w:t>лементов компетенций)</w:t>
            </w:r>
          </w:p>
        </w:tc>
        <w:tc>
          <w:tcPr>
            <w:tcW w:w="1944" w:type="pct"/>
            <w:shd w:val="clear" w:color="auto" w:fill="auto"/>
          </w:tcPr>
          <w:p w:rsidR="00862B73" w:rsidRPr="003C7FDD" w:rsidRDefault="00862B73" w:rsidP="003C7FDD">
            <w:pPr>
              <w:spacing w:after="0" w:line="240" w:lineRule="auto"/>
              <w:jc w:val="center"/>
              <w:rPr>
                <w:rFonts w:ascii="Times New Roman" w:hAnsi="Times New Roman"/>
                <w:b/>
                <w:bCs/>
                <w:sz w:val="24"/>
                <w:szCs w:val="24"/>
              </w:rPr>
            </w:pPr>
            <w:r w:rsidRPr="003C7FDD">
              <w:rPr>
                <w:rFonts w:ascii="Times New Roman" w:hAnsi="Times New Roman"/>
                <w:b/>
                <w:bCs/>
                <w:sz w:val="24"/>
                <w:szCs w:val="24"/>
              </w:rPr>
              <w:t>Критерии оценки</w:t>
            </w:r>
          </w:p>
        </w:tc>
        <w:tc>
          <w:tcPr>
            <w:tcW w:w="985" w:type="pct"/>
            <w:shd w:val="clear" w:color="auto" w:fill="auto"/>
          </w:tcPr>
          <w:p w:rsidR="003C7FDD" w:rsidRDefault="00862B73" w:rsidP="003C7FDD">
            <w:pPr>
              <w:spacing w:after="0" w:line="240" w:lineRule="auto"/>
              <w:ind w:firstLine="18"/>
              <w:jc w:val="center"/>
              <w:rPr>
                <w:rFonts w:ascii="Times New Roman" w:hAnsi="Times New Roman"/>
                <w:b/>
                <w:bCs/>
                <w:sz w:val="24"/>
                <w:szCs w:val="24"/>
              </w:rPr>
            </w:pPr>
            <w:r w:rsidRPr="003C7FDD">
              <w:rPr>
                <w:rFonts w:ascii="Times New Roman" w:hAnsi="Times New Roman"/>
                <w:b/>
                <w:bCs/>
                <w:sz w:val="24"/>
                <w:szCs w:val="24"/>
              </w:rPr>
              <w:t>Формы и мет</w:t>
            </w:r>
            <w:r w:rsidRPr="003C7FDD">
              <w:rPr>
                <w:rFonts w:ascii="Times New Roman" w:hAnsi="Times New Roman"/>
                <w:b/>
                <w:bCs/>
                <w:sz w:val="24"/>
                <w:szCs w:val="24"/>
              </w:rPr>
              <w:t>о</w:t>
            </w:r>
            <w:r w:rsidRPr="003C7FDD">
              <w:rPr>
                <w:rFonts w:ascii="Times New Roman" w:hAnsi="Times New Roman"/>
                <w:b/>
                <w:bCs/>
                <w:sz w:val="24"/>
                <w:szCs w:val="24"/>
              </w:rPr>
              <w:t>ды оценки</w:t>
            </w:r>
          </w:p>
          <w:p w:rsidR="00862B73" w:rsidRPr="003C7FDD" w:rsidRDefault="00862B73" w:rsidP="003C7FDD">
            <w:pPr>
              <w:spacing w:after="0" w:line="240" w:lineRule="auto"/>
              <w:ind w:firstLine="18"/>
              <w:jc w:val="center"/>
              <w:rPr>
                <w:rFonts w:ascii="Times New Roman" w:hAnsi="Times New Roman"/>
                <w:b/>
                <w:bCs/>
                <w:sz w:val="24"/>
                <w:szCs w:val="24"/>
              </w:rPr>
            </w:pPr>
            <w:r w:rsidRPr="003C7FDD">
              <w:rPr>
                <w:rFonts w:ascii="Times New Roman" w:hAnsi="Times New Roman"/>
                <w:b/>
                <w:bCs/>
                <w:sz w:val="24"/>
                <w:szCs w:val="24"/>
              </w:rPr>
              <w:t>(Тип заданий)</w:t>
            </w:r>
          </w:p>
        </w:tc>
        <w:tc>
          <w:tcPr>
            <w:tcW w:w="910" w:type="pct"/>
          </w:tcPr>
          <w:p w:rsidR="00862B73" w:rsidRPr="007C572A" w:rsidRDefault="00862B73" w:rsidP="007C572A">
            <w:pPr>
              <w:spacing w:after="0" w:line="240" w:lineRule="auto"/>
              <w:ind w:right="-143" w:hanging="95"/>
              <w:jc w:val="center"/>
              <w:rPr>
                <w:rFonts w:ascii="Times New Roman" w:hAnsi="Times New Roman"/>
                <w:b/>
                <w:bCs/>
                <w:sz w:val="24"/>
                <w:szCs w:val="24"/>
              </w:rPr>
            </w:pPr>
            <w:r w:rsidRPr="003C7FDD">
              <w:rPr>
                <w:rFonts w:ascii="Times New Roman" w:hAnsi="Times New Roman"/>
                <w:b/>
                <w:bCs/>
                <w:sz w:val="24"/>
                <w:szCs w:val="24"/>
              </w:rPr>
              <w:t>Проверяемые результаты обучения</w:t>
            </w:r>
          </w:p>
        </w:tc>
      </w:tr>
      <w:tr w:rsidR="00F92CC0" w:rsidRPr="00862B73" w:rsidTr="00F92CC0">
        <w:tc>
          <w:tcPr>
            <w:tcW w:w="1161" w:type="pct"/>
            <w:shd w:val="clear" w:color="auto" w:fill="auto"/>
          </w:tcPr>
          <w:p w:rsidR="00F92CC0" w:rsidRPr="0065041E" w:rsidRDefault="00F92CC0" w:rsidP="0065041E">
            <w:pPr>
              <w:spacing w:after="0" w:line="240" w:lineRule="auto"/>
              <w:jc w:val="both"/>
              <w:rPr>
                <w:rFonts w:ascii="Times New Roman" w:hAnsi="Times New Roman"/>
                <w:bCs/>
                <w:sz w:val="24"/>
                <w:szCs w:val="24"/>
              </w:rPr>
            </w:pPr>
            <w:r w:rsidRPr="0065041E">
              <w:rPr>
                <w:rFonts w:ascii="Times New Roman" w:hAnsi="Times New Roman"/>
                <w:color w:val="000000"/>
                <w:sz w:val="24"/>
                <w:szCs w:val="24"/>
              </w:rPr>
              <w:t xml:space="preserve">З.1  </w:t>
            </w:r>
            <w:r>
              <w:rPr>
                <w:rFonts w:ascii="Times New Roman" w:hAnsi="Times New Roman"/>
                <w:color w:val="000000"/>
                <w:sz w:val="24"/>
                <w:szCs w:val="24"/>
              </w:rPr>
              <w:t>О</w:t>
            </w:r>
            <w:r w:rsidRPr="0065041E">
              <w:rPr>
                <w:rFonts w:ascii="Times New Roman" w:hAnsi="Times New Roman"/>
                <w:color w:val="000000"/>
                <w:sz w:val="24"/>
                <w:szCs w:val="24"/>
              </w:rPr>
              <w:t>сновы техн</w:t>
            </w:r>
            <w:r w:rsidRPr="0065041E">
              <w:rPr>
                <w:rFonts w:ascii="Times New Roman" w:hAnsi="Times New Roman"/>
                <w:color w:val="000000"/>
                <w:sz w:val="24"/>
                <w:szCs w:val="24"/>
              </w:rPr>
              <w:t>и</w:t>
            </w:r>
            <w:r w:rsidRPr="0065041E">
              <w:rPr>
                <w:rFonts w:ascii="Times New Roman" w:hAnsi="Times New Roman"/>
                <w:color w:val="000000"/>
                <w:sz w:val="24"/>
                <w:szCs w:val="24"/>
              </w:rPr>
              <w:t>ческой механики;</w:t>
            </w:r>
          </w:p>
        </w:tc>
        <w:tc>
          <w:tcPr>
            <w:tcW w:w="1944" w:type="pct"/>
            <w:vMerge w:val="restart"/>
            <w:shd w:val="clear" w:color="auto" w:fill="auto"/>
          </w:tcPr>
          <w:p w:rsidR="00F92CC0" w:rsidRPr="00F92CC0" w:rsidRDefault="00AD1102" w:rsidP="00F92CC0">
            <w:pPr>
              <w:pStyle w:val="a"/>
              <w:numPr>
                <w:ilvl w:val="0"/>
                <w:numId w:val="0"/>
              </w:numPr>
              <w:ind w:left="34"/>
              <w:rPr>
                <w:i/>
              </w:rPr>
            </w:pPr>
            <w:r>
              <w:rPr>
                <w:bCs/>
                <w:i/>
              </w:rPr>
              <w:t>Ответ на теоретическую часть экзамена:</w:t>
            </w:r>
            <w:r w:rsidR="00F92CC0">
              <w:rPr>
                <w:bCs/>
                <w:i/>
              </w:rPr>
              <w:t xml:space="preserve">  </w:t>
            </w:r>
          </w:p>
          <w:p w:rsidR="00F92CC0" w:rsidRPr="00F92CC0" w:rsidRDefault="00F92CC0" w:rsidP="00F92CC0">
            <w:pPr>
              <w:pStyle w:val="af0"/>
              <w:widowControl w:val="0"/>
              <w:tabs>
                <w:tab w:val="left" w:pos="1055"/>
              </w:tabs>
              <w:suppressAutoHyphens/>
              <w:spacing w:before="0" w:beforeAutospacing="0" w:after="0" w:afterAutospacing="0"/>
              <w:ind w:right="20"/>
              <w:jc w:val="both"/>
              <w:rPr>
                <w:rFonts w:ascii="Times New Roman" w:hAnsi="Times New Roman"/>
                <w:sz w:val="24"/>
                <w:szCs w:val="24"/>
                <w:lang w:eastAsia="zh-CN"/>
              </w:rPr>
            </w:pPr>
            <w:r w:rsidRPr="00F92CC0">
              <w:rPr>
                <w:rFonts w:ascii="Times New Roman" w:hAnsi="Times New Roman"/>
                <w:bCs/>
                <w:sz w:val="24"/>
                <w:szCs w:val="24"/>
                <w:lang w:eastAsia="zh-CN"/>
              </w:rPr>
              <w:t>«5» - ответ полный, правильный, понимание материала глубокое;</w:t>
            </w:r>
          </w:p>
          <w:p w:rsidR="00F92CC0" w:rsidRPr="00F92CC0" w:rsidRDefault="00F92CC0" w:rsidP="00F92CC0">
            <w:pPr>
              <w:pStyle w:val="af0"/>
              <w:widowControl w:val="0"/>
              <w:tabs>
                <w:tab w:val="left" w:pos="1062"/>
              </w:tabs>
              <w:suppressAutoHyphens/>
              <w:spacing w:before="0" w:beforeAutospacing="0" w:after="0" w:afterAutospacing="0"/>
              <w:ind w:right="20"/>
              <w:jc w:val="both"/>
              <w:rPr>
                <w:rFonts w:ascii="Times New Roman" w:hAnsi="Times New Roman"/>
                <w:bCs/>
                <w:sz w:val="24"/>
                <w:szCs w:val="24"/>
                <w:lang w:eastAsia="zh-CN"/>
              </w:rPr>
            </w:pPr>
            <w:r w:rsidRPr="00F92CC0">
              <w:rPr>
                <w:rFonts w:ascii="Times New Roman" w:hAnsi="Times New Roman"/>
                <w:bCs/>
                <w:sz w:val="24"/>
                <w:szCs w:val="24"/>
                <w:lang w:eastAsia="zh-CN"/>
              </w:rPr>
              <w:t>«4» - материал усвоен хорошо, но изложение недостаточно систематизировано, в терминоло-гии, выводах и обобщениях имеются отдельные неточности;</w:t>
            </w:r>
          </w:p>
          <w:p w:rsidR="00F92CC0" w:rsidRPr="00F92CC0" w:rsidRDefault="00F92CC0" w:rsidP="00F92CC0">
            <w:pPr>
              <w:pStyle w:val="af0"/>
              <w:widowControl w:val="0"/>
              <w:tabs>
                <w:tab w:val="left" w:pos="1062"/>
              </w:tabs>
              <w:suppressAutoHyphens/>
              <w:spacing w:before="0" w:beforeAutospacing="0" w:after="0" w:afterAutospacing="0"/>
              <w:ind w:right="20"/>
              <w:jc w:val="both"/>
              <w:rPr>
                <w:rFonts w:ascii="Times New Roman" w:hAnsi="Times New Roman"/>
                <w:bCs/>
                <w:sz w:val="24"/>
                <w:szCs w:val="24"/>
                <w:lang w:eastAsia="zh-CN"/>
              </w:rPr>
            </w:pPr>
            <w:r w:rsidRPr="00F92CC0">
              <w:rPr>
                <w:rFonts w:ascii="Times New Roman" w:hAnsi="Times New Roman"/>
                <w:bCs/>
                <w:sz w:val="24"/>
                <w:szCs w:val="24"/>
                <w:lang w:eastAsia="zh-CN"/>
              </w:rPr>
              <w:t>«3» - ответ демонстрирует понимание основных положений темы, однако, наблюдается неполнота знаний; выводы и обобщения слабо аргументирова-ны, в них допущены ошибки;</w:t>
            </w:r>
          </w:p>
          <w:p w:rsidR="00F92CC0" w:rsidRPr="0065041E" w:rsidRDefault="00F92CC0" w:rsidP="00F92CC0">
            <w:pPr>
              <w:spacing w:after="0" w:line="240" w:lineRule="auto"/>
              <w:jc w:val="both"/>
              <w:rPr>
                <w:rFonts w:ascii="Times New Roman" w:hAnsi="Times New Roman"/>
                <w:bCs/>
                <w:sz w:val="24"/>
                <w:szCs w:val="24"/>
              </w:rPr>
            </w:pPr>
            <w:r w:rsidRPr="00F92CC0">
              <w:rPr>
                <w:rFonts w:ascii="Times New Roman" w:hAnsi="Times New Roman"/>
                <w:bCs/>
                <w:sz w:val="24"/>
                <w:szCs w:val="24"/>
                <w:lang w:eastAsia="zh-CN"/>
              </w:rPr>
              <w:t>«2» - речь непонятная, скудная; ни один из вопросов не объяснен, н</w:t>
            </w:r>
            <w:r w:rsidRPr="00F92CC0">
              <w:rPr>
                <w:rFonts w:ascii="Times New Roman" w:hAnsi="Times New Roman"/>
                <w:bCs/>
                <w:sz w:val="24"/>
                <w:szCs w:val="24"/>
                <w:lang w:eastAsia="zh-CN"/>
              </w:rPr>
              <w:t>а</w:t>
            </w:r>
            <w:r w:rsidRPr="00F92CC0">
              <w:rPr>
                <w:rFonts w:ascii="Times New Roman" w:hAnsi="Times New Roman"/>
                <w:bCs/>
                <w:sz w:val="24"/>
                <w:szCs w:val="24"/>
                <w:lang w:eastAsia="zh-CN"/>
              </w:rPr>
              <w:t>выки обобщения материала и а</w:t>
            </w:r>
            <w:r w:rsidRPr="00F92CC0">
              <w:rPr>
                <w:rFonts w:ascii="Times New Roman" w:hAnsi="Times New Roman"/>
                <w:bCs/>
                <w:sz w:val="24"/>
                <w:szCs w:val="24"/>
                <w:lang w:eastAsia="zh-CN"/>
              </w:rPr>
              <w:t>р</w:t>
            </w:r>
            <w:r w:rsidRPr="00F92CC0">
              <w:rPr>
                <w:rFonts w:ascii="Times New Roman" w:hAnsi="Times New Roman"/>
                <w:bCs/>
                <w:sz w:val="24"/>
                <w:szCs w:val="24"/>
                <w:lang w:eastAsia="zh-CN"/>
              </w:rPr>
              <w:t>гументации отсутствуют</w:t>
            </w:r>
          </w:p>
        </w:tc>
        <w:tc>
          <w:tcPr>
            <w:tcW w:w="985" w:type="pct"/>
            <w:shd w:val="clear" w:color="auto" w:fill="auto"/>
          </w:tcPr>
          <w:p w:rsidR="00F92CC0" w:rsidRPr="0065041E" w:rsidRDefault="00F606A1" w:rsidP="00F606A1">
            <w:pPr>
              <w:spacing w:after="0" w:line="240" w:lineRule="auto"/>
              <w:jc w:val="both"/>
              <w:rPr>
                <w:rFonts w:ascii="Times New Roman" w:hAnsi="Times New Roman"/>
                <w:bCs/>
                <w:sz w:val="24"/>
                <w:szCs w:val="24"/>
              </w:rPr>
            </w:pPr>
            <w:r>
              <w:rPr>
                <w:rFonts w:ascii="Times New Roman" w:hAnsi="Times New Roman"/>
                <w:bCs/>
                <w:sz w:val="24"/>
                <w:szCs w:val="24"/>
              </w:rPr>
              <w:t>Теоретическая часть э</w:t>
            </w:r>
            <w:r w:rsidR="00F92CC0">
              <w:rPr>
                <w:rFonts w:ascii="Times New Roman" w:hAnsi="Times New Roman"/>
                <w:bCs/>
                <w:sz w:val="24"/>
                <w:szCs w:val="24"/>
              </w:rPr>
              <w:t>кзамен</w:t>
            </w:r>
            <w:r>
              <w:rPr>
                <w:rFonts w:ascii="Times New Roman" w:hAnsi="Times New Roman"/>
                <w:bCs/>
                <w:sz w:val="24"/>
                <w:szCs w:val="24"/>
              </w:rPr>
              <w:t>а</w:t>
            </w:r>
          </w:p>
        </w:tc>
        <w:tc>
          <w:tcPr>
            <w:tcW w:w="910" w:type="pct"/>
          </w:tcPr>
          <w:p w:rsidR="00F92CC0" w:rsidRDefault="00F92CC0" w:rsidP="0065041E">
            <w:pPr>
              <w:spacing w:after="0" w:line="240" w:lineRule="auto"/>
              <w:jc w:val="both"/>
              <w:rPr>
                <w:rFonts w:ascii="Times New Roman" w:hAnsi="Times New Roman"/>
                <w:bCs/>
                <w:sz w:val="24"/>
                <w:szCs w:val="24"/>
              </w:rPr>
            </w:pPr>
            <w:r>
              <w:rPr>
                <w:rFonts w:ascii="Times New Roman" w:hAnsi="Times New Roman"/>
                <w:bCs/>
                <w:sz w:val="24"/>
                <w:szCs w:val="24"/>
              </w:rPr>
              <w:t>ОК 01, ОК 02, ОК 04, ОК 10.</w:t>
            </w:r>
          </w:p>
          <w:p w:rsidR="00F92CC0" w:rsidRPr="0065041E" w:rsidRDefault="00F92CC0" w:rsidP="0065041E">
            <w:pPr>
              <w:spacing w:after="0" w:line="240" w:lineRule="auto"/>
              <w:jc w:val="both"/>
              <w:rPr>
                <w:rFonts w:ascii="Times New Roman" w:hAnsi="Times New Roman"/>
                <w:bCs/>
                <w:sz w:val="24"/>
                <w:szCs w:val="24"/>
              </w:rPr>
            </w:pPr>
            <w:r>
              <w:rPr>
                <w:rFonts w:ascii="Times New Roman" w:hAnsi="Times New Roman"/>
                <w:bCs/>
                <w:sz w:val="24"/>
                <w:szCs w:val="24"/>
              </w:rPr>
              <w:t>ПК 1.1, ПК 1.4</w:t>
            </w:r>
          </w:p>
        </w:tc>
      </w:tr>
      <w:tr w:rsidR="00F92CC0" w:rsidRPr="00862B73" w:rsidTr="00F92CC0">
        <w:tc>
          <w:tcPr>
            <w:tcW w:w="1161" w:type="pct"/>
            <w:shd w:val="clear" w:color="auto" w:fill="auto"/>
          </w:tcPr>
          <w:p w:rsidR="00F92CC0" w:rsidRPr="0065041E" w:rsidRDefault="00F92CC0" w:rsidP="0065041E">
            <w:pPr>
              <w:spacing w:after="0" w:line="240" w:lineRule="auto"/>
              <w:jc w:val="both"/>
              <w:rPr>
                <w:rFonts w:ascii="Times New Roman" w:hAnsi="Times New Roman"/>
                <w:bCs/>
                <w:sz w:val="24"/>
                <w:szCs w:val="24"/>
              </w:rPr>
            </w:pPr>
            <w:r w:rsidRPr="0065041E">
              <w:rPr>
                <w:rFonts w:ascii="Times New Roman" w:hAnsi="Times New Roman"/>
                <w:sz w:val="24"/>
                <w:szCs w:val="24"/>
              </w:rPr>
              <w:t>З.2 Виды деформ</w:t>
            </w:r>
            <w:r w:rsidRPr="0065041E">
              <w:rPr>
                <w:rFonts w:ascii="Times New Roman" w:hAnsi="Times New Roman"/>
                <w:sz w:val="24"/>
                <w:szCs w:val="24"/>
              </w:rPr>
              <w:t>а</w:t>
            </w:r>
            <w:r w:rsidRPr="0065041E">
              <w:rPr>
                <w:rFonts w:ascii="Times New Roman" w:hAnsi="Times New Roman"/>
                <w:sz w:val="24"/>
                <w:szCs w:val="24"/>
              </w:rPr>
              <w:t>ции и основные расчеты на жес</w:t>
            </w:r>
            <w:r w:rsidRPr="0065041E">
              <w:rPr>
                <w:rFonts w:ascii="Times New Roman" w:hAnsi="Times New Roman"/>
                <w:sz w:val="24"/>
                <w:szCs w:val="24"/>
              </w:rPr>
              <w:t>т</w:t>
            </w:r>
            <w:r w:rsidRPr="0065041E">
              <w:rPr>
                <w:rFonts w:ascii="Times New Roman" w:hAnsi="Times New Roman"/>
                <w:sz w:val="24"/>
                <w:szCs w:val="24"/>
              </w:rPr>
              <w:t>кость, прочность и устойчивость;</w:t>
            </w:r>
          </w:p>
        </w:tc>
        <w:tc>
          <w:tcPr>
            <w:tcW w:w="1944" w:type="pct"/>
            <w:vMerge/>
            <w:shd w:val="clear" w:color="auto" w:fill="auto"/>
          </w:tcPr>
          <w:p w:rsidR="00F92CC0" w:rsidRPr="0065041E" w:rsidRDefault="00F92CC0" w:rsidP="0065041E">
            <w:pPr>
              <w:spacing w:after="0" w:line="240" w:lineRule="auto"/>
              <w:jc w:val="both"/>
              <w:rPr>
                <w:rFonts w:ascii="Times New Roman" w:hAnsi="Times New Roman"/>
                <w:bCs/>
                <w:sz w:val="24"/>
                <w:szCs w:val="24"/>
              </w:rPr>
            </w:pPr>
          </w:p>
        </w:tc>
        <w:tc>
          <w:tcPr>
            <w:tcW w:w="985" w:type="pct"/>
            <w:shd w:val="clear" w:color="auto" w:fill="auto"/>
          </w:tcPr>
          <w:p w:rsidR="00F92CC0" w:rsidRPr="0065041E" w:rsidRDefault="00F606A1" w:rsidP="00F92CC0">
            <w:pPr>
              <w:spacing w:after="0" w:line="240" w:lineRule="auto"/>
              <w:jc w:val="both"/>
              <w:rPr>
                <w:rFonts w:ascii="Times New Roman" w:hAnsi="Times New Roman"/>
                <w:bCs/>
                <w:sz w:val="24"/>
                <w:szCs w:val="24"/>
              </w:rPr>
            </w:pPr>
            <w:r>
              <w:rPr>
                <w:rFonts w:ascii="Times New Roman" w:hAnsi="Times New Roman"/>
                <w:bCs/>
                <w:sz w:val="24"/>
                <w:szCs w:val="24"/>
              </w:rPr>
              <w:t>Теоретическая часть экзамена</w:t>
            </w:r>
          </w:p>
        </w:tc>
        <w:tc>
          <w:tcPr>
            <w:tcW w:w="910" w:type="pct"/>
          </w:tcPr>
          <w:p w:rsidR="00F92CC0" w:rsidRDefault="00F92CC0" w:rsidP="00F92CC0">
            <w:pPr>
              <w:spacing w:after="0" w:line="240" w:lineRule="auto"/>
              <w:jc w:val="both"/>
              <w:rPr>
                <w:rFonts w:ascii="Times New Roman" w:hAnsi="Times New Roman"/>
                <w:bCs/>
                <w:sz w:val="24"/>
                <w:szCs w:val="24"/>
              </w:rPr>
            </w:pPr>
            <w:r>
              <w:rPr>
                <w:rFonts w:ascii="Times New Roman" w:hAnsi="Times New Roman"/>
                <w:bCs/>
                <w:sz w:val="24"/>
                <w:szCs w:val="24"/>
              </w:rPr>
              <w:t>ОК 01, ОК 02, ОК 04, ОК 10.</w:t>
            </w:r>
          </w:p>
          <w:p w:rsidR="00F92CC0" w:rsidRPr="0065041E" w:rsidRDefault="00F92CC0" w:rsidP="00F92CC0">
            <w:pPr>
              <w:spacing w:after="0" w:line="240" w:lineRule="auto"/>
              <w:ind w:firstLine="19"/>
              <w:jc w:val="both"/>
              <w:rPr>
                <w:rFonts w:ascii="Times New Roman" w:hAnsi="Times New Roman"/>
                <w:bCs/>
                <w:sz w:val="24"/>
                <w:szCs w:val="24"/>
              </w:rPr>
            </w:pPr>
            <w:r>
              <w:rPr>
                <w:rFonts w:ascii="Times New Roman" w:hAnsi="Times New Roman"/>
                <w:bCs/>
                <w:sz w:val="24"/>
                <w:szCs w:val="24"/>
              </w:rPr>
              <w:t>ПК 1.1, ПК 1.4</w:t>
            </w:r>
          </w:p>
        </w:tc>
      </w:tr>
      <w:tr w:rsidR="00F92CC0" w:rsidRPr="00862B73" w:rsidTr="00F92CC0">
        <w:tc>
          <w:tcPr>
            <w:tcW w:w="1161" w:type="pct"/>
            <w:shd w:val="clear" w:color="auto" w:fill="auto"/>
          </w:tcPr>
          <w:p w:rsidR="00F92CC0" w:rsidRPr="0065041E" w:rsidRDefault="00F92CC0" w:rsidP="0065041E">
            <w:pPr>
              <w:spacing w:after="0" w:line="240" w:lineRule="auto"/>
              <w:jc w:val="both"/>
              <w:rPr>
                <w:rFonts w:ascii="Times New Roman" w:hAnsi="Times New Roman"/>
                <w:bCs/>
                <w:sz w:val="24"/>
                <w:szCs w:val="24"/>
              </w:rPr>
            </w:pPr>
            <w:r w:rsidRPr="0065041E">
              <w:rPr>
                <w:rFonts w:ascii="Times New Roman" w:hAnsi="Times New Roman"/>
                <w:sz w:val="24"/>
                <w:szCs w:val="24"/>
              </w:rPr>
              <w:t>З.3 Основные ура</w:t>
            </w:r>
            <w:r w:rsidRPr="0065041E">
              <w:rPr>
                <w:rFonts w:ascii="Times New Roman" w:hAnsi="Times New Roman"/>
                <w:sz w:val="24"/>
                <w:szCs w:val="24"/>
              </w:rPr>
              <w:t>в</w:t>
            </w:r>
            <w:r w:rsidRPr="0065041E">
              <w:rPr>
                <w:rFonts w:ascii="Times New Roman" w:hAnsi="Times New Roman"/>
                <w:sz w:val="24"/>
                <w:szCs w:val="24"/>
              </w:rPr>
              <w:t>нения равновесия системы сил;</w:t>
            </w:r>
          </w:p>
        </w:tc>
        <w:tc>
          <w:tcPr>
            <w:tcW w:w="1944" w:type="pct"/>
            <w:vMerge/>
            <w:shd w:val="clear" w:color="auto" w:fill="auto"/>
          </w:tcPr>
          <w:p w:rsidR="00F92CC0" w:rsidRPr="0065041E" w:rsidRDefault="00F92CC0" w:rsidP="0065041E">
            <w:pPr>
              <w:spacing w:after="0" w:line="240" w:lineRule="auto"/>
              <w:jc w:val="both"/>
              <w:rPr>
                <w:rFonts w:ascii="Times New Roman" w:hAnsi="Times New Roman"/>
                <w:bCs/>
                <w:sz w:val="24"/>
                <w:szCs w:val="24"/>
              </w:rPr>
            </w:pPr>
          </w:p>
        </w:tc>
        <w:tc>
          <w:tcPr>
            <w:tcW w:w="985" w:type="pct"/>
            <w:shd w:val="clear" w:color="auto" w:fill="auto"/>
          </w:tcPr>
          <w:p w:rsidR="00F92CC0" w:rsidRPr="0065041E" w:rsidRDefault="00F606A1" w:rsidP="00F92CC0">
            <w:pPr>
              <w:spacing w:after="0" w:line="240" w:lineRule="auto"/>
              <w:jc w:val="both"/>
              <w:rPr>
                <w:rFonts w:ascii="Times New Roman" w:hAnsi="Times New Roman"/>
                <w:bCs/>
                <w:sz w:val="24"/>
                <w:szCs w:val="24"/>
              </w:rPr>
            </w:pPr>
            <w:r>
              <w:rPr>
                <w:rFonts w:ascii="Times New Roman" w:hAnsi="Times New Roman"/>
                <w:bCs/>
                <w:sz w:val="24"/>
                <w:szCs w:val="24"/>
              </w:rPr>
              <w:t>Теоретическая часть экзамена</w:t>
            </w:r>
          </w:p>
        </w:tc>
        <w:tc>
          <w:tcPr>
            <w:tcW w:w="910" w:type="pct"/>
          </w:tcPr>
          <w:p w:rsidR="00F92CC0" w:rsidRDefault="00F92CC0" w:rsidP="00F92CC0">
            <w:pPr>
              <w:spacing w:after="0" w:line="240" w:lineRule="auto"/>
              <w:jc w:val="both"/>
              <w:rPr>
                <w:rFonts w:ascii="Times New Roman" w:hAnsi="Times New Roman"/>
                <w:bCs/>
                <w:sz w:val="24"/>
                <w:szCs w:val="24"/>
              </w:rPr>
            </w:pPr>
            <w:r>
              <w:rPr>
                <w:rFonts w:ascii="Times New Roman" w:hAnsi="Times New Roman"/>
                <w:bCs/>
                <w:sz w:val="24"/>
                <w:szCs w:val="24"/>
              </w:rPr>
              <w:t>ОК 01, ОК 02, ОК 04, ОК 10.</w:t>
            </w:r>
          </w:p>
          <w:p w:rsidR="00F92CC0" w:rsidRPr="0065041E" w:rsidRDefault="00F92CC0" w:rsidP="00F92CC0">
            <w:pPr>
              <w:spacing w:after="0" w:line="240" w:lineRule="auto"/>
              <w:ind w:firstLine="19"/>
              <w:jc w:val="both"/>
              <w:rPr>
                <w:rFonts w:ascii="Times New Roman" w:hAnsi="Times New Roman"/>
                <w:bCs/>
                <w:sz w:val="24"/>
                <w:szCs w:val="24"/>
              </w:rPr>
            </w:pPr>
            <w:r>
              <w:rPr>
                <w:rFonts w:ascii="Times New Roman" w:hAnsi="Times New Roman"/>
                <w:bCs/>
                <w:sz w:val="24"/>
                <w:szCs w:val="24"/>
              </w:rPr>
              <w:t>ПК 1.1, ПК 1.4</w:t>
            </w:r>
          </w:p>
        </w:tc>
      </w:tr>
      <w:tr w:rsidR="00F92CC0" w:rsidRPr="00862B73" w:rsidTr="00F92CC0">
        <w:tc>
          <w:tcPr>
            <w:tcW w:w="1161" w:type="pct"/>
            <w:shd w:val="clear" w:color="auto" w:fill="auto"/>
          </w:tcPr>
          <w:p w:rsidR="00F92CC0" w:rsidRPr="0065041E" w:rsidRDefault="00F92CC0" w:rsidP="0065041E">
            <w:pPr>
              <w:spacing w:after="0" w:line="240" w:lineRule="auto"/>
              <w:jc w:val="both"/>
              <w:rPr>
                <w:rFonts w:ascii="Times New Roman" w:hAnsi="Times New Roman"/>
                <w:sz w:val="24"/>
                <w:szCs w:val="24"/>
              </w:rPr>
            </w:pPr>
            <w:r w:rsidRPr="0065041E">
              <w:rPr>
                <w:rFonts w:ascii="Times New Roman" w:hAnsi="Times New Roman"/>
                <w:sz w:val="24"/>
                <w:szCs w:val="24"/>
              </w:rPr>
              <w:t>З.4 Кинематические параметры движ</w:t>
            </w:r>
            <w:r w:rsidRPr="0065041E">
              <w:rPr>
                <w:rFonts w:ascii="Times New Roman" w:hAnsi="Times New Roman"/>
                <w:sz w:val="24"/>
                <w:szCs w:val="24"/>
              </w:rPr>
              <w:t>у</w:t>
            </w:r>
            <w:r w:rsidRPr="0065041E">
              <w:rPr>
                <w:rFonts w:ascii="Times New Roman" w:hAnsi="Times New Roman"/>
                <w:sz w:val="24"/>
                <w:szCs w:val="24"/>
              </w:rPr>
              <w:t>щихся тел;</w:t>
            </w:r>
          </w:p>
        </w:tc>
        <w:tc>
          <w:tcPr>
            <w:tcW w:w="1944" w:type="pct"/>
            <w:vMerge/>
            <w:shd w:val="clear" w:color="auto" w:fill="auto"/>
          </w:tcPr>
          <w:p w:rsidR="00F92CC0" w:rsidRPr="0065041E" w:rsidRDefault="00F92CC0" w:rsidP="0065041E">
            <w:pPr>
              <w:spacing w:after="0" w:line="240" w:lineRule="auto"/>
              <w:jc w:val="both"/>
              <w:rPr>
                <w:rFonts w:ascii="Times New Roman" w:hAnsi="Times New Roman"/>
                <w:bCs/>
                <w:sz w:val="24"/>
                <w:szCs w:val="24"/>
              </w:rPr>
            </w:pPr>
          </w:p>
        </w:tc>
        <w:tc>
          <w:tcPr>
            <w:tcW w:w="985" w:type="pct"/>
            <w:shd w:val="clear" w:color="auto" w:fill="auto"/>
          </w:tcPr>
          <w:p w:rsidR="00F92CC0" w:rsidRPr="0065041E" w:rsidRDefault="00F606A1" w:rsidP="00F92CC0">
            <w:pPr>
              <w:spacing w:after="0" w:line="240" w:lineRule="auto"/>
              <w:jc w:val="both"/>
              <w:rPr>
                <w:rFonts w:ascii="Times New Roman" w:hAnsi="Times New Roman"/>
                <w:bCs/>
                <w:sz w:val="24"/>
                <w:szCs w:val="24"/>
              </w:rPr>
            </w:pPr>
            <w:r>
              <w:rPr>
                <w:rFonts w:ascii="Times New Roman" w:hAnsi="Times New Roman"/>
                <w:bCs/>
                <w:sz w:val="24"/>
                <w:szCs w:val="24"/>
              </w:rPr>
              <w:t>Теоретическая часть экзамена</w:t>
            </w:r>
          </w:p>
        </w:tc>
        <w:tc>
          <w:tcPr>
            <w:tcW w:w="910" w:type="pct"/>
          </w:tcPr>
          <w:p w:rsidR="00F92CC0" w:rsidRDefault="00F92CC0" w:rsidP="00F92CC0">
            <w:pPr>
              <w:spacing w:after="0" w:line="240" w:lineRule="auto"/>
              <w:jc w:val="both"/>
              <w:rPr>
                <w:rFonts w:ascii="Times New Roman" w:hAnsi="Times New Roman"/>
                <w:bCs/>
                <w:sz w:val="24"/>
                <w:szCs w:val="24"/>
              </w:rPr>
            </w:pPr>
            <w:r>
              <w:rPr>
                <w:rFonts w:ascii="Times New Roman" w:hAnsi="Times New Roman"/>
                <w:bCs/>
                <w:sz w:val="24"/>
                <w:szCs w:val="24"/>
              </w:rPr>
              <w:t>ОК 01, ОК 02, ОК 04, ОК 10.</w:t>
            </w:r>
          </w:p>
          <w:p w:rsidR="00F92CC0" w:rsidRPr="0065041E" w:rsidRDefault="00F92CC0" w:rsidP="00F92CC0">
            <w:pPr>
              <w:spacing w:after="0" w:line="240" w:lineRule="auto"/>
              <w:jc w:val="both"/>
              <w:rPr>
                <w:rFonts w:ascii="Times New Roman" w:hAnsi="Times New Roman"/>
                <w:bCs/>
                <w:sz w:val="24"/>
                <w:szCs w:val="24"/>
              </w:rPr>
            </w:pPr>
            <w:r>
              <w:rPr>
                <w:rFonts w:ascii="Times New Roman" w:hAnsi="Times New Roman"/>
                <w:bCs/>
                <w:sz w:val="24"/>
                <w:szCs w:val="24"/>
              </w:rPr>
              <w:t>ПК 1.1, ПК 1.4</w:t>
            </w:r>
          </w:p>
        </w:tc>
      </w:tr>
      <w:tr w:rsidR="00F92CC0" w:rsidRPr="00862B73" w:rsidTr="00F92CC0">
        <w:tc>
          <w:tcPr>
            <w:tcW w:w="1161" w:type="pct"/>
            <w:shd w:val="clear" w:color="auto" w:fill="auto"/>
          </w:tcPr>
          <w:p w:rsidR="00F92CC0" w:rsidRPr="0065041E" w:rsidRDefault="00F92CC0" w:rsidP="0065041E">
            <w:pPr>
              <w:spacing w:after="0" w:line="240" w:lineRule="auto"/>
              <w:jc w:val="both"/>
              <w:rPr>
                <w:rFonts w:ascii="Times New Roman" w:hAnsi="Times New Roman"/>
                <w:sz w:val="24"/>
                <w:szCs w:val="24"/>
              </w:rPr>
            </w:pPr>
            <w:r w:rsidRPr="0065041E">
              <w:rPr>
                <w:rFonts w:ascii="Times New Roman" w:hAnsi="Times New Roman"/>
                <w:sz w:val="24"/>
                <w:szCs w:val="24"/>
              </w:rPr>
              <w:t>З.5  Механические передачи, подши</w:t>
            </w:r>
            <w:r w:rsidRPr="0065041E">
              <w:rPr>
                <w:rFonts w:ascii="Times New Roman" w:hAnsi="Times New Roman"/>
                <w:sz w:val="24"/>
                <w:szCs w:val="24"/>
              </w:rPr>
              <w:t>п</w:t>
            </w:r>
            <w:r w:rsidRPr="0065041E">
              <w:rPr>
                <w:rFonts w:ascii="Times New Roman" w:hAnsi="Times New Roman"/>
                <w:sz w:val="24"/>
                <w:szCs w:val="24"/>
              </w:rPr>
              <w:t>ники, валы и оси, соединения деталей машин</w:t>
            </w:r>
          </w:p>
        </w:tc>
        <w:tc>
          <w:tcPr>
            <w:tcW w:w="1944" w:type="pct"/>
            <w:vMerge/>
            <w:shd w:val="clear" w:color="auto" w:fill="auto"/>
          </w:tcPr>
          <w:p w:rsidR="00F92CC0" w:rsidRPr="0065041E" w:rsidRDefault="00F92CC0" w:rsidP="0065041E">
            <w:pPr>
              <w:spacing w:after="0" w:line="240" w:lineRule="auto"/>
              <w:jc w:val="both"/>
              <w:rPr>
                <w:rFonts w:ascii="Times New Roman" w:hAnsi="Times New Roman"/>
                <w:bCs/>
                <w:sz w:val="24"/>
                <w:szCs w:val="24"/>
              </w:rPr>
            </w:pPr>
          </w:p>
        </w:tc>
        <w:tc>
          <w:tcPr>
            <w:tcW w:w="985" w:type="pct"/>
            <w:shd w:val="clear" w:color="auto" w:fill="auto"/>
          </w:tcPr>
          <w:p w:rsidR="00F92CC0" w:rsidRPr="0065041E" w:rsidRDefault="00F606A1" w:rsidP="00F92CC0">
            <w:pPr>
              <w:spacing w:after="0" w:line="240" w:lineRule="auto"/>
              <w:jc w:val="both"/>
              <w:rPr>
                <w:rFonts w:ascii="Times New Roman" w:hAnsi="Times New Roman"/>
                <w:bCs/>
                <w:sz w:val="24"/>
                <w:szCs w:val="24"/>
              </w:rPr>
            </w:pPr>
            <w:r>
              <w:rPr>
                <w:rFonts w:ascii="Times New Roman" w:hAnsi="Times New Roman"/>
                <w:bCs/>
                <w:sz w:val="24"/>
                <w:szCs w:val="24"/>
              </w:rPr>
              <w:t>Теоретическая часть экзамена</w:t>
            </w:r>
          </w:p>
        </w:tc>
        <w:tc>
          <w:tcPr>
            <w:tcW w:w="910" w:type="pct"/>
          </w:tcPr>
          <w:p w:rsidR="00F92CC0" w:rsidRDefault="00F92CC0" w:rsidP="00F92CC0">
            <w:pPr>
              <w:spacing w:after="0" w:line="240" w:lineRule="auto"/>
              <w:jc w:val="both"/>
              <w:rPr>
                <w:rFonts w:ascii="Times New Roman" w:hAnsi="Times New Roman"/>
                <w:bCs/>
                <w:sz w:val="24"/>
                <w:szCs w:val="24"/>
              </w:rPr>
            </w:pPr>
            <w:r>
              <w:rPr>
                <w:rFonts w:ascii="Times New Roman" w:hAnsi="Times New Roman"/>
                <w:bCs/>
                <w:sz w:val="24"/>
                <w:szCs w:val="24"/>
              </w:rPr>
              <w:t>ОК 01, ОК 02, ОК 04, ОК 10.</w:t>
            </w:r>
          </w:p>
          <w:p w:rsidR="00F92CC0" w:rsidRPr="0065041E" w:rsidRDefault="00F92CC0" w:rsidP="00F92CC0">
            <w:pPr>
              <w:spacing w:after="0" w:line="240" w:lineRule="auto"/>
              <w:jc w:val="both"/>
              <w:rPr>
                <w:rFonts w:ascii="Times New Roman" w:hAnsi="Times New Roman"/>
                <w:bCs/>
                <w:sz w:val="24"/>
                <w:szCs w:val="24"/>
              </w:rPr>
            </w:pPr>
            <w:r>
              <w:rPr>
                <w:rFonts w:ascii="Times New Roman" w:hAnsi="Times New Roman"/>
                <w:bCs/>
                <w:sz w:val="24"/>
                <w:szCs w:val="24"/>
              </w:rPr>
              <w:t>ПК 1.1, ПК 1.4</w:t>
            </w:r>
          </w:p>
        </w:tc>
      </w:tr>
    </w:tbl>
    <w:p w:rsidR="00862B73" w:rsidRPr="00862B73" w:rsidRDefault="00862B73" w:rsidP="00862B73">
      <w:pPr>
        <w:spacing w:after="0" w:line="240" w:lineRule="auto"/>
        <w:ind w:firstLine="567"/>
        <w:jc w:val="both"/>
        <w:rPr>
          <w:rFonts w:ascii="Times New Roman" w:hAnsi="Times New Roman"/>
          <w:b/>
          <w:i/>
          <w:sz w:val="28"/>
          <w:szCs w:val="28"/>
        </w:rPr>
      </w:pPr>
    </w:p>
    <w:p w:rsidR="00F55E2C" w:rsidRDefault="00F55E2C" w:rsidP="00862B73">
      <w:pPr>
        <w:spacing w:after="0" w:line="240" w:lineRule="auto"/>
        <w:ind w:firstLine="567"/>
        <w:jc w:val="both"/>
        <w:rPr>
          <w:rFonts w:ascii="Times New Roman" w:hAnsi="Times New Roman"/>
          <w:i/>
          <w:sz w:val="28"/>
          <w:szCs w:val="28"/>
        </w:rPr>
      </w:pPr>
    </w:p>
    <w:p w:rsidR="00F55E2C" w:rsidRDefault="00F55E2C" w:rsidP="00862B73">
      <w:pPr>
        <w:spacing w:after="0" w:line="240" w:lineRule="auto"/>
        <w:ind w:firstLine="567"/>
        <w:jc w:val="both"/>
        <w:rPr>
          <w:rFonts w:ascii="Times New Roman" w:hAnsi="Times New Roman"/>
          <w:i/>
          <w:sz w:val="28"/>
          <w:szCs w:val="28"/>
        </w:rPr>
      </w:pPr>
    </w:p>
    <w:p w:rsidR="00F55E2C" w:rsidRDefault="00F55E2C" w:rsidP="00862B73">
      <w:pPr>
        <w:spacing w:after="0" w:line="240" w:lineRule="auto"/>
        <w:ind w:firstLine="567"/>
        <w:jc w:val="both"/>
        <w:rPr>
          <w:rFonts w:ascii="Times New Roman" w:hAnsi="Times New Roman"/>
          <w:i/>
          <w:sz w:val="28"/>
          <w:szCs w:val="28"/>
        </w:rPr>
      </w:pPr>
    </w:p>
    <w:p w:rsidR="00F55E2C" w:rsidRDefault="00F55E2C" w:rsidP="00862B73">
      <w:pPr>
        <w:spacing w:after="0" w:line="240" w:lineRule="auto"/>
        <w:ind w:firstLine="567"/>
        <w:jc w:val="both"/>
        <w:rPr>
          <w:rFonts w:ascii="Times New Roman" w:hAnsi="Times New Roman"/>
          <w:i/>
          <w:sz w:val="28"/>
          <w:szCs w:val="28"/>
        </w:rPr>
      </w:pPr>
    </w:p>
    <w:p w:rsidR="00F55E2C" w:rsidRDefault="00F55E2C" w:rsidP="00862B73">
      <w:pPr>
        <w:spacing w:after="0" w:line="240" w:lineRule="auto"/>
        <w:ind w:firstLine="567"/>
        <w:jc w:val="both"/>
        <w:rPr>
          <w:rFonts w:ascii="Times New Roman" w:hAnsi="Times New Roman"/>
          <w:i/>
          <w:sz w:val="28"/>
          <w:szCs w:val="28"/>
        </w:rPr>
      </w:pPr>
    </w:p>
    <w:p w:rsidR="00F55E2C" w:rsidRDefault="00F55E2C" w:rsidP="00862B73">
      <w:pPr>
        <w:spacing w:after="0" w:line="240" w:lineRule="auto"/>
        <w:ind w:firstLine="567"/>
        <w:jc w:val="both"/>
        <w:rPr>
          <w:rFonts w:ascii="Times New Roman" w:hAnsi="Times New Roman"/>
          <w:i/>
          <w:sz w:val="28"/>
          <w:szCs w:val="28"/>
        </w:rPr>
      </w:pPr>
    </w:p>
    <w:p w:rsidR="00F55E2C" w:rsidRDefault="00F55E2C" w:rsidP="00862B73">
      <w:pPr>
        <w:spacing w:after="0" w:line="240" w:lineRule="auto"/>
        <w:ind w:firstLine="567"/>
        <w:jc w:val="both"/>
        <w:rPr>
          <w:rFonts w:ascii="Times New Roman" w:hAnsi="Times New Roman"/>
          <w:i/>
          <w:sz w:val="28"/>
          <w:szCs w:val="28"/>
        </w:rPr>
      </w:pPr>
    </w:p>
    <w:p w:rsidR="00F55E2C" w:rsidRDefault="00F55E2C" w:rsidP="00862B73">
      <w:pPr>
        <w:spacing w:after="0" w:line="240" w:lineRule="auto"/>
        <w:ind w:firstLine="567"/>
        <w:jc w:val="both"/>
        <w:rPr>
          <w:rFonts w:ascii="Times New Roman" w:hAnsi="Times New Roman"/>
          <w:i/>
          <w:sz w:val="28"/>
          <w:szCs w:val="28"/>
        </w:rPr>
      </w:pPr>
    </w:p>
    <w:p w:rsidR="00F55E2C" w:rsidRDefault="00F55E2C" w:rsidP="00862B73">
      <w:pPr>
        <w:spacing w:after="0" w:line="240" w:lineRule="auto"/>
        <w:ind w:firstLine="567"/>
        <w:jc w:val="both"/>
        <w:rPr>
          <w:rFonts w:ascii="Times New Roman" w:hAnsi="Times New Roman"/>
          <w:i/>
          <w:sz w:val="28"/>
          <w:szCs w:val="28"/>
        </w:rPr>
      </w:pPr>
    </w:p>
    <w:p w:rsidR="00F55E2C" w:rsidRDefault="00F55E2C" w:rsidP="00862B73">
      <w:pPr>
        <w:spacing w:after="0" w:line="240" w:lineRule="auto"/>
        <w:ind w:firstLine="567"/>
        <w:jc w:val="both"/>
        <w:rPr>
          <w:rFonts w:ascii="Times New Roman" w:hAnsi="Times New Roman"/>
          <w:i/>
          <w:sz w:val="28"/>
          <w:szCs w:val="28"/>
        </w:rPr>
      </w:pPr>
    </w:p>
    <w:p w:rsidR="00862B73" w:rsidRDefault="00862B73" w:rsidP="00862B73">
      <w:pPr>
        <w:spacing w:after="0" w:line="240" w:lineRule="auto"/>
        <w:ind w:firstLine="567"/>
        <w:jc w:val="both"/>
        <w:rPr>
          <w:rFonts w:ascii="Times New Roman" w:hAnsi="Times New Roman"/>
          <w:i/>
          <w:sz w:val="28"/>
          <w:szCs w:val="28"/>
        </w:rPr>
      </w:pPr>
      <w:r w:rsidRPr="00862B73">
        <w:rPr>
          <w:rFonts w:ascii="Times New Roman" w:hAnsi="Times New Roman"/>
          <w:i/>
          <w:sz w:val="28"/>
          <w:szCs w:val="28"/>
        </w:rPr>
        <w:lastRenderedPageBreak/>
        <w:t>Инструменты для оценки практического этапа аттестации</w:t>
      </w:r>
    </w:p>
    <w:p w:rsidR="004760D7" w:rsidRPr="00862B73" w:rsidRDefault="004760D7" w:rsidP="00862B73">
      <w:pPr>
        <w:spacing w:after="0" w:line="240" w:lineRule="auto"/>
        <w:ind w:firstLine="567"/>
        <w:jc w:val="both"/>
        <w:rPr>
          <w:rFonts w:ascii="Times New Roman" w:hAnsi="Times New Roman"/>
          <w:i/>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302"/>
        <w:gridCol w:w="2479"/>
        <w:gridCol w:w="1721"/>
        <w:gridCol w:w="1537"/>
        <w:gridCol w:w="1815"/>
      </w:tblGrid>
      <w:tr w:rsidR="00862B73" w:rsidRPr="00862B73" w:rsidTr="00917C7E">
        <w:tc>
          <w:tcPr>
            <w:tcW w:w="1168" w:type="pct"/>
          </w:tcPr>
          <w:p w:rsidR="00862B73" w:rsidRPr="00345BE4" w:rsidRDefault="00862B73" w:rsidP="007C572A">
            <w:pPr>
              <w:spacing w:after="0" w:line="240" w:lineRule="auto"/>
              <w:jc w:val="center"/>
              <w:rPr>
                <w:rFonts w:ascii="Times New Roman" w:hAnsi="Times New Roman"/>
                <w:b/>
                <w:bCs/>
                <w:sz w:val="24"/>
                <w:szCs w:val="24"/>
              </w:rPr>
            </w:pPr>
            <w:r w:rsidRPr="00345BE4">
              <w:rPr>
                <w:rFonts w:ascii="Times New Roman" w:hAnsi="Times New Roman"/>
                <w:b/>
                <w:bCs/>
                <w:sz w:val="24"/>
                <w:szCs w:val="24"/>
              </w:rPr>
              <w:t>Наименование умений</w:t>
            </w:r>
            <w:r w:rsidR="007C572A">
              <w:rPr>
                <w:rFonts w:ascii="Times New Roman" w:hAnsi="Times New Roman"/>
                <w:b/>
                <w:bCs/>
                <w:sz w:val="24"/>
                <w:szCs w:val="24"/>
              </w:rPr>
              <w:t xml:space="preserve"> </w:t>
            </w:r>
            <w:r w:rsidRPr="00345BE4">
              <w:rPr>
                <w:rFonts w:ascii="Times New Roman" w:hAnsi="Times New Roman"/>
                <w:b/>
                <w:bCs/>
                <w:sz w:val="24"/>
                <w:szCs w:val="24"/>
              </w:rPr>
              <w:t>(</w:t>
            </w:r>
            <w:r w:rsidR="00345BE4">
              <w:rPr>
                <w:rFonts w:ascii="Times New Roman" w:hAnsi="Times New Roman"/>
                <w:b/>
                <w:bCs/>
                <w:sz w:val="24"/>
                <w:szCs w:val="24"/>
              </w:rPr>
              <w:t>э</w:t>
            </w:r>
            <w:r w:rsidRPr="00345BE4">
              <w:rPr>
                <w:rFonts w:ascii="Times New Roman" w:hAnsi="Times New Roman"/>
                <w:b/>
                <w:bCs/>
                <w:sz w:val="24"/>
                <w:szCs w:val="24"/>
              </w:rPr>
              <w:t>лементов компетенций)</w:t>
            </w:r>
          </w:p>
        </w:tc>
        <w:tc>
          <w:tcPr>
            <w:tcW w:w="1258" w:type="pct"/>
            <w:shd w:val="clear" w:color="auto" w:fill="auto"/>
          </w:tcPr>
          <w:p w:rsidR="00862B73" w:rsidRPr="00345BE4" w:rsidRDefault="00862B73" w:rsidP="00345BE4">
            <w:pPr>
              <w:spacing w:after="0" w:line="240" w:lineRule="auto"/>
              <w:jc w:val="center"/>
              <w:rPr>
                <w:rFonts w:ascii="Times New Roman" w:hAnsi="Times New Roman"/>
                <w:b/>
                <w:bCs/>
                <w:sz w:val="24"/>
                <w:szCs w:val="24"/>
              </w:rPr>
            </w:pPr>
            <w:r w:rsidRPr="00345BE4">
              <w:rPr>
                <w:rFonts w:ascii="Times New Roman" w:hAnsi="Times New Roman"/>
                <w:b/>
                <w:bCs/>
                <w:sz w:val="24"/>
                <w:szCs w:val="24"/>
              </w:rPr>
              <w:t>Критерии оценки</w:t>
            </w:r>
          </w:p>
        </w:tc>
        <w:tc>
          <w:tcPr>
            <w:tcW w:w="873" w:type="pct"/>
            <w:shd w:val="clear" w:color="auto" w:fill="auto"/>
          </w:tcPr>
          <w:p w:rsidR="00862B73" w:rsidRPr="00345BE4" w:rsidRDefault="00862B73" w:rsidP="007F0BE8">
            <w:pPr>
              <w:spacing w:after="0" w:line="240" w:lineRule="auto"/>
              <w:jc w:val="both"/>
              <w:rPr>
                <w:rFonts w:ascii="Times New Roman" w:hAnsi="Times New Roman"/>
                <w:b/>
                <w:bCs/>
                <w:sz w:val="24"/>
                <w:szCs w:val="24"/>
              </w:rPr>
            </w:pPr>
            <w:r w:rsidRPr="00345BE4">
              <w:rPr>
                <w:rFonts w:ascii="Times New Roman" w:hAnsi="Times New Roman"/>
                <w:b/>
                <w:bCs/>
                <w:sz w:val="24"/>
                <w:szCs w:val="24"/>
              </w:rPr>
              <w:t xml:space="preserve">Методы оценки </w:t>
            </w:r>
          </w:p>
        </w:tc>
        <w:tc>
          <w:tcPr>
            <w:tcW w:w="780" w:type="pct"/>
          </w:tcPr>
          <w:p w:rsidR="00862B73" w:rsidRPr="00345BE4" w:rsidRDefault="00862B73" w:rsidP="007F0BE8">
            <w:pPr>
              <w:spacing w:after="0" w:line="240" w:lineRule="auto"/>
              <w:jc w:val="both"/>
              <w:rPr>
                <w:rFonts w:ascii="Times New Roman" w:hAnsi="Times New Roman"/>
                <w:b/>
                <w:bCs/>
                <w:sz w:val="24"/>
                <w:szCs w:val="24"/>
              </w:rPr>
            </w:pPr>
            <w:r w:rsidRPr="00345BE4">
              <w:rPr>
                <w:rFonts w:ascii="Times New Roman" w:hAnsi="Times New Roman"/>
                <w:b/>
                <w:bCs/>
                <w:sz w:val="24"/>
                <w:szCs w:val="24"/>
              </w:rPr>
              <w:t>Место пр</w:t>
            </w:r>
            <w:r w:rsidRPr="00345BE4">
              <w:rPr>
                <w:rFonts w:ascii="Times New Roman" w:hAnsi="Times New Roman"/>
                <w:b/>
                <w:bCs/>
                <w:sz w:val="24"/>
                <w:szCs w:val="24"/>
              </w:rPr>
              <w:t>о</w:t>
            </w:r>
            <w:r w:rsidRPr="00345BE4">
              <w:rPr>
                <w:rFonts w:ascii="Times New Roman" w:hAnsi="Times New Roman"/>
                <w:b/>
                <w:bCs/>
                <w:sz w:val="24"/>
                <w:szCs w:val="24"/>
              </w:rPr>
              <w:t xml:space="preserve">ведение оценки </w:t>
            </w:r>
          </w:p>
        </w:tc>
        <w:tc>
          <w:tcPr>
            <w:tcW w:w="922" w:type="pct"/>
          </w:tcPr>
          <w:p w:rsidR="00862B73" w:rsidRPr="007C572A" w:rsidRDefault="00862B73" w:rsidP="00345BE4">
            <w:pPr>
              <w:spacing w:after="0" w:line="240" w:lineRule="auto"/>
              <w:jc w:val="both"/>
              <w:rPr>
                <w:rFonts w:ascii="Times New Roman" w:hAnsi="Times New Roman"/>
                <w:b/>
                <w:bCs/>
                <w:sz w:val="24"/>
                <w:szCs w:val="24"/>
              </w:rPr>
            </w:pPr>
            <w:r w:rsidRPr="00345BE4">
              <w:rPr>
                <w:rFonts w:ascii="Times New Roman" w:hAnsi="Times New Roman"/>
                <w:b/>
                <w:bCs/>
                <w:sz w:val="24"/>
                <w:szCs w:val="24"/>
              </w:rPr>
              <w:t xml:space="preserve">Проверяемые результаты обучения </w:t>
            </w:r>
          </w:p>
        </w:tc>
      </w:tr>
      <w:tr w:rsidR="007F0BE8" w:rsidRPr="00862B73" w:rsidTr="00917C7E">
        <w:tc>
          <w:tcPr>
            <w:tcW w:w="1168" w:type="pct"/>
          </w:tcPr>
          <w:p w:rsidR="007F0BE8" w:rsidRPr="00F92CC0" w:rsidRDefault="007F0BE8" w:rsidP="00F92CC0">
            <w:pPr>
              <w:spacing w:after="0" w:line="240" w:lineRule="auto"/>
              <w:rPr>
                <w:rFonts w:ascii="Times New Roman" w:hAnsi="Times New Roman"/>
                <w:sz w:val="24"/>
                <w:szCs w:val="24"/>
              </w:rPr>
            </w:pPr>
            <w:r w:rsidRPr="00F92CC0">
              <w:rPr>
                <w:rFonts w:ascii="Times New Roman" w:hAnsi="Times New Roman"/>
                <w:sz w:val="24"/>
                <w:szCs w:val="24"/>
              </w:rPr>
              <w:t>У.1  Выполнение расчетов на про</w:t>
            </w:r>
            <w:r w:rsidRPr="00F92CC0">
              <w:rPr>
                <w:rFonts w:ascii="Times New Roman" w:hAnsi="Times New Roman"/>
                <w:sz w:val="24"/>
                <w:szCs w:val="24"/>
              </w:rPr>
              <w:t>ч</w:t>
            </w:r>
            <w:r w:rsidRPr="00F92CC0">
              <w:rPr>
                <w:rFonts w:ascii="Times New Roman" w:hAnsi="Times New Roman"/>
                <w:sz w:val="24"/>
                <w:szCs w:val="24"/>
              </w:rPr>
              <w:t>ность;</w:t>
            </w:r>
          </w:p>
        </w:tc>
        <w:tc>
          <w:tcPr>
            <w:tcW w:w="1258" w:type="pct"/>
            <w:vMerge w:val="restart"/>
            <w:shd w:val="clear" w:color="auto" w:fill="auto"/>
          </w:tcPr>
          <w:p w:rsidR="007F0BE8" w:rsidRPr="007F0BE8" w:rsidRDefault="00F55E2C" w:rsidP="007F0BE8">
            <w:pPr>
              <w:pStyle w:val="af0"/>
              <w:widowControl w:val="0"/>
              <w:suppressAutoHyphens/>
              <w:spacing w:before="0" w:beforeAutospacing="0" w:after="0" w:afterAutospacing="0"/>
              <w:ind w:left="-34" w:right="-130"/>
              <w:jc w:val="both"/>
              <w:rPr>
                <w:rFonts w:ascii="Times New Roman" w:hAnsi="Times New Roman"/>
                <w:bCs/>
                <w:i/>
                <w:sz w:val="24"/>
                <w:szCs w:val="24"/>
              </w:rPr>
            </w:pPr>
            <w:r>
              <w:rPr>
                <w:rFonts w:ascii="Times New Roman" w:hAnsi="Times New Roman"/>
                <w:bCs/>
                <w:i/>
                <w:sz w:val="24"/>
                <w:szCs w:val="24"/>
              </w:rPr>
              <w:t>Выполнение практической части э</w:t>
            </w:r>
            <w:r w:rsidR="007F0BE8" w:rsidRPr="007F0BE8">
              <w:rPr>
                <w:rFonts w:ascii="Times New Roman" w:hAnsi="Times New Roman"/>
                <w:bCs/>
                <w:i/>
                <w:sz w:val="24"/>
                <w:szCs w:val="24"/>
              </w:rPr>
              <w:t>кзамен</w:t>
            </w:r>
            <w:r>
              <w:rPr>
                <w:rFonts w:ascii="Times New Roman" w:hAnsi="Times New Roman"/>
                <w:bCs/>
                <w:i/>
                <w:sz w:val="24"/>
                <w:szCs w:val="24"/>
              </w:rPr>
              <w:t>а</w:t>
            </w:r>
            <w:r w:rsidR="007F0BE8" w:rsidRPr="007F0BE8">
              <w:rPr>
                <w:rFonts w:ascii="Times New Roman" w:hAnsi="Times New Roman"/>
                <w:bCs/>
                <w:i/>
                <w:sz w:val="24"/>
                <w:szCs w:val="24"/>
              </w:rPr>
              <w:t>:</w:t>
            </w:r>
          </w:p>
          <w:p w:rsidR="007F0BE8" w:rsidRPr="007F0BE8" w:rsidRDefault="007F0BE8" w:rsidP="00917C7E">
            <w:pPr>
              <w:pStyle w:val="af0"/>
              <w:widowControl w:val="0"/>
              <w:suppressAutoHyphens/>
              <w:spacing w:before="0" w:beforeAutospacing="0" w:after="0" w:afterAutospacing="0"/>
              <w:ind w:left="-34" w:right="-113"/>
              <w:jc w:val="both"/>
              <w:rPr>
                <w:rFonts w:ascii="Times New Roman" w:hAnsi="Times New Roman"/>
                <w:sz w:val="24"/>
                <w:szCs w:val="24"/>
              </w:rPr>
            </w:pPr>
            <w:r w:rsidRPr="007F0BE8">
              <w:rPr>
                <w:rFonts w:ascii="Times New Roman" w:hAnsi="Times New Roman"/>
                <w:sz w:val="24"/>
                <w:szCs w:val="24"/>
              </w:rPr>
              <w:t xml:space="preserve">«Отлично» - </w:t>
            </w:r>
            <w:r w:rsidR="000C55A5">
              <w:rPr>
                <w:rFonts w:ascii="Times New Roman" w:hAnsi="Times New Roman"/>
                <w:sz w:val="24"/>
                <w:szCs w:val="24"/>
              </w:rPr>
              <w:t>задание выполнено в полном объеме, без ошибок</w:t>
            </w:r>
            <w:r w:rsidRPr="007F0BE8">
              <w:rPr>
                <w:rFonts w:ascii="Times New Roman" w:hAnsi="Times New Roman"/>
                <w:sz w:val="24"/>
                <w:szCs w:val="24"/>
              </w:rPr>
              <w:t>.</w:t>
            </w:r>
          </w:p>
          <w:p w:rsidR="007F0BE8" w:rsidRPr="007F0BE8" w:rsidRDefault="007F0BE8" w:rsidP="00917C7E">
            <w:pPr>
              <w:pStyle w:val="af0"/>
              <w:widowControl w:val="0"/>
              <w:suppressAutoHyphens/>
              <w:spacing w:before="0" w:beforeAutospacing="0" w:after="0" w:afterAutospacing="0"/>
              <w:ind w:left="-34"/>
              <w:jc w:val="both"/>
              <w:rPr>
                <w:rFonts w:ascii="Times New Roman" w:hAnsi="Times New Roman"/>
                <w:sz w:val="24"/>
                <w:szCs w:val="24"/>
              </w:rPr>
            </w:pPr>
            <w:r w:rsidRPr="007F0BE8">
              <w:rPr>
                <w:rFonts w:ascii="Times New Roman" w:hAnsi="Times New Roman"/>
                <w:sz w:val="24"/>
                <w:szCs w:val="24"/>
              </w:rPr>
              <w:t xml:space="preserve">«Хорошо» - </w:t>
            </w:r>
            <w:r w:rsidR="000C55A5">
              <w:rPr>
                <w:rFonts w:ascii="Times New Roman" w:hAnsi="Times New Roman"/>
                <w:sz w:val="24"/>
                <w:szCs w:val="24"/>
              </w:rPr>
              <w:t>задание выполнено в полном объеме с несущест-венными ошибками</w:t>
            </w:r>
          </w:p>
          <w:p w:rsidR="007F0BE8" w:rsidRPr="007F0BE8" w:rsidRDefault="007F0BE8" w:rsidP="00917C7E">
            <w:pPr>
              <w:pStyle w:val="af0"/>
              <w:widowControl w:val="0"/>
              <w:suppressAutoHyphens/>
              <w:spacing w:before="0" w:beforeAutospacing="0" w:after="0" w:afterAutospacing="0"/>
              <w:ind w:left="-34"/>
              <w:jc w:val="both"/>
              <w:rPr>
                <w:rFonts w:ascii="Times New Roman" w:hAnsi="Times New Roman"/>
                <w:sz w:val="24"/>
                <w:szCs w:val="24"/>
              </w:rPr>
            </w:pPr>
            <w:r w:rsidRPr="007F0BE8">
              <w:rPr>
                <w:rFonts w:ascii="Times New Roman" w:hAnsi="Times New Roman"/>
                <w:sz w:val="24"/>
                <w:szCs w:val="24"/>
              </w:rPr>
              <w:t xml:space="preserve">«Удовлетворительно» - </w:t>
            </w:r>
            <w:r w:rsidR="000C55A5">
              <w:rPr>
                <w:rFonts w:ascii="Times New Roman" w:hAnsi="Times New Roman"/>
                <w:sz w:val="24"/>
                <w:szCs w:val="24"/>
              </w:rPr>
              <w:t>задание выполнено не в полном объеме, имеются недочности в расчетах</w:t>
            </w:r>
            <w:r w:rsidRPr="007F0BE8">
              <w:rPr>
                <w:rFonts w:ascii="Times New Roman" w:hAnsi="Times New Roman"/>
                <w:sz w:val="24"/>
                <w:szCs w:val="24"/>
              </w:rPr>
              <w:t>.</w:t>
            </w:r>
          </w:p>
          <w:p w:rsidR="007F0BE8" w:rsidRPr="0065041E" w:rsidRDefault="007F0BE8" w:rsidP="000C55A5">
            <w:pPr>
              <w:spacing w:after="0" w:line="240" w:lineRule="auto"/>
              <w:ind w:left="-34"/>
              <w:jc w:val="both"/>
              <w:rPr>
                <w:rFonts w:ascii="Times New Roman" w:hAnsi="Times New Roman"/>
                <w:bCs/>
                <w:sz w:val="24"/>
                <w:szCs w:val="24"/>
              </w:rPr>
            </w:pPr>
            <w:r w:rsidRPr="007F0BE8">
              <w:rPr>
                <w:rFonts w:ascii="Times New Roman" w:hAnsi="Times New Roman"/>
                <w:sz w:val="24"/>
                <w:szCs w:val="24"/>
              </w:rPr>
              <w:t>«Неудовлетворител</w:t>
            </w:r>
            <w:r w:rsidRPr="007F0BE8">
              <w:rPr>
                <w:rFonts w:ascii="Times New Roman" w:hAnsi="Times New Roman"/>
                <w:sz w:val="24"/>
                <w:szCs w:val="24"/>
              </w:rPr>
              <w:t>ь</w:t>
            </w:r>
            <w:r w:rsidRPr="007F0BE8">
              <w:rPr>
                <w:rFonts w:ascii="Times New Roman" w:hAnsi="Times New Roman"/>
                <w:sz w:val="24"/>
                <w:szCs w:val="24"/>
              </w:rPr>
              <w:t xml:space="preserve">но» - </w:t>
            </w:r>
            <w:r w:rsidR="000C55A5">
              <w:rPr>
                <w:rFonts w:ascii="Times New Roman" w:hAnsi="Times New Roman"/>
                <w:sz w:val="24"/>
                <w:szCs w:val="24"/>
              </w:rPr>
              <w:t>задание не в</w:t>
            </w:r>
            <w:r w:rsidR="000C55A5">
              <w:rPr>
                <w:rFonts w:ascii="Times New Roman" w:hAnsi="Times New Roman"/>
                <w:sz w:val="24"/>
                <w:szCs w:val="24"/>
              </w:rPr>
              <w:t>ы</w:t>
            </w:r>
            <w:r w:rsidR="000C55A5">
              <w:rPr>
                <w:rFonts w:ascii="Times New Roman" w:hAnsi="Times New Roman"/>
                <w:sz w:val="24"/>
                <w:szCs w:val="24"/>
              </w:rPr>
              <w:t>полнено.</w:t>
            </w:r>
          </w:p>
        </w:tc>
        <w:tc>
          <w:tcPr>
            <w:tcW w:w="873" w:type="pct"/>
            <w:shd w:val="clear" w:color="auto" w:fill="auto"/>
          </w:tcPr>
          <w:p w:rsidR="000C55A5" w:rsidRDefault="007F0BE8" w:rsidP="0065041E">
            <w:pPr>
              <w:spacing w:after="0" w:line="240" w:lineRule="auto"/>
              <w:jc w:val="both"/>
              <w:rPr>
                <w:rFonts w:ascii="Times New Roman" w:hAnsi="Times New Roman"/>
                <w:bCs/>
                <w:sz w:val="24"/>
                <w:szCs w:val="24"/>
              </w:rPr>
            </w:pPr>
            <w:r>
              <w:rPr>
                <w:rFonts w:ascii="Times New Roman" w:hAnsi="Times New Roman"/>
                <w:bCs/>
                <w:sz w:val="24"/>
                <w:szCs w:val="24"/>
              </w:rPr>
              <w:t>Практическая работа</w:t>
            </w:r>
            <w:r w:rsidR="000C55A5">
              <w:rPr>
                <w:rFonts w:ascii="Times New Roman" w:hAnsi="Times New Roman"/>
                <w:bCs/>
                <w:sz w:val="24"/>
                <w:szCs w:val="24"/>
              </w:rPr>
              <w:t>.</w:t>
            </w:r>
          </w:p>
          <w:p w:rsidR="007F0BE8" w:rsidRDefault="000C55A5" w:rsidP="0065041E">
            <w:pPr>
              <w:spacing w:after="0" w:line="240" w:lineRule="auto"/>
              <w:jc w:val="both"/>
              <w:rPr>
                <w:rFonts w:ascii="Times New Roman" w:hAnsi="Times New Roman"/>
                <w:bCs/>
                <w:sz w:val="24"/>
                <w:szCs w:val="24"/>
              </w:rPr>
            </w:pPr>
            <w:r>
              <w:rPr>
                <w:rFonts w:ascii="Times New Roman" w:hAnsi="Times New Roman"/>
                <w:bCs/>
                <w:sz w:val="24"/>
                <w:szCs w:val="24"/>
              </w:rPr>
              <w:t>Аудиторная самостоятел</w:t>
            </w:r>
            <w:r>
              <w:rPr>
                <w:rFonts w:ascii="Times New Roman" w:hAnsi="Times New Roman"/>
                <w:bCs/>
                <w:sz w:val="24"/>
                <w:szCs w:val="24"/>
              </w:rPr>
              <w:t>ь</w:t>
            </w:r>
            <w:r>
              <w:rPr>
                <w:rFonts w:ascii="Times New Roman" w:hAnsi="Times New Roman"/>
                <w:bCs/>
                <w:sz w:val="24"/>
                <w:szCs w:val="24"/>
              </w:rPr>
              <w:t>ная работа</w:t>
            </w:r>
            <w:r w:rsidR="007F0BE8">
              <w:rPr>
                <w:rFonts w:ascii="Times New Roman" w:hAnsi="Times New Roman"/>
                <w:bCs/>
                <w:sz w:val="24"/>
                <w:szCs w:val="24"/>
              </w:rPr>
              <w:t xml:space="preserve"> </w:t>
            </w:r>
          </w:p>
          <w:p w:rsidR="00F606A1" w:rsidRPr="0065041E" w:rsidRDefault="00F606A1" w:rsidP="0065041E">
            <w:pPr>
              <w:spacing w:after="0" w:line="240" w:lineRule="auto"/>
              <w:jc w:val="both"/>
              <w:rPr>
                <w:rFonts w:ascii="Times New Roman" w:hAnsi="Times New Roman"/>
                <w:bCs/>
                <w:sz w:val="24"/>
                <w:szCs w:val="24"/>
              </w:rPr>
            </w:pPr>
            <w:r>
              <w:rPr>
                <w:rFonts w:ascii="Times New Roman" w:hAnsi="Times New Roman"/>
                <w:bCs/>
                <w:sz w:val="24"/>
                <w:szCs w:val="24"/>
              </w:rPr>
              <w:t>Практическая часть экзам</w:t>
            </w:r>
            <w:r>
              <w:rPr>
                <w:rFonts w:ascii="Times New Roman" w:hAnsi="Times New Roman"/>
                <w:bCs/>
                <w:sz w:val="24"/>
                <w:szCs w:val="24"/>
              </w:rPr>
              <w:t>е</w:t>
            </w:r>
            <w:r>
              <w:rPr>
                <w:rFonts w:ascii="Times New Roman" w:hAnsi="Times New Roman"/>
                <w:bCs/>
                <w:sz w:val="24"/>
                <w:szCs w:val="24"/>
              </w:rPr>
              <w:t>на</w:t>
            </w:r>
          </w:p>
        </w:tc>
        <w:tc>
          <w:tcPr>
            <w:tcW w:w="780" w:type="pct"/>
          </w:tcPr>
          <w:p w:rsidR="007F0BE8" w:rsidRPr="0065041E" w:rsidRDefault="007F0BE8" w:rsidP="0065041E">
            <w:pPr>
              <w:spacing w:after="0" w:line="240" w:lineRule="auto"/>
              <w:jc w:val="both"/>
              <w:rPr>
                <w:rFonts w:ascii="Times New Roman" w:hAnsi="Times New Roman"/>
                <w:bCs/>
                <w:sz w:val="24"/>
                <w:szCs w:val="24"/>
              </w:rPr>
            </w:pPr>
            <w:r>
              <w:rPr>
                <w:rFonts w:ascii="Times New Roman" w:hAnsi="Times New Roman"/>
                <w:bCs/>
                <w:sz w:val="24"/>
                <w:szCs w:val="24"/>
              </w:rPr>
              <w:t>Аудитория</w:t>
            </w:r>
          </w:p>
        </w:tc>
        <w:tc>
          <w:tcPr>
            <w:tcW w:w="922" w:type="pct"/>
          </w:tcPr>
          <w:p w:rsidR="007C572A" w:rsidRDefault="007C572A" w:rsidP="007C572A">
            <w:pPr>
              <w:spacing w:after="0" w:line="240" w:lineRule="auto"/>
              <w:jc w:val="both"/>
              <w:rPr>
                <w:rFonts w:ascii="Times New Roman" w:hAnsi="Times New Roman"/>
                <w:bCs/>
                <w:sz w:val="24"/>
                <w:szCs w:val="24"/>
              </w:rPr>
            </w:pPr>
            <w:r>
              <w:rPr>
                <w:rFonts w:ascii="Times New Roman" w:hAnsi="Times New Roman"/>
                <w:bCs/>
                <w:sz w:val="24"/>
                <w:szCs w:val="24"/>
              </w:rPr>
              <w:t>ОК 01, ОК 02, ОК 04, ОК 10.</w:t>
            </w:r>
          </w:p>
          <w:p w:rsidR="007F0BE8" w:rsidRPr="0065041E" w:rsidRDefault="007C572A" w:rsidP="007C572A">
            <w:pPr>
              <w:spacing w:after="0" w:line="240" w:lineRule="auto"/>
              <w:jc w:val="both"/>
              <w:rPr>
                <w:rFonts w:ascii="Times New Roman" w:hAnsi="Times New Roman"/>
                <w:bCs/>
                <w:sz w:val="24"/>
                <w:szCs w:val="24"/>
              </w:rPr>
            </w:pPr>
            <w:r>
              <w:rPr>
                <w:rFonts w:ascii="Times New Roman" w:hAnsi="Times New Roman"/>
                <w:bCs/>
                <w:sz w:val="24"/>
                <w:szCs w:val="24"/>
              </w:rPr>
              <w:t>ПК 1.1, ПК 1.4</w:t>
            </w:r>
          </w:p>
        </w:tc>
      </w:tr>
      <w:tr w:rsidR="007F0BE8" w:rsidRPr="00862B73" w:rsidTr="00917C7E">
        <w:tc>
          <w:tcPr>
            <w:tcW w:w="1168" w:type="pct"/>
          </w:tcPr>
          <w:p w:rsidR="007F0BE8" w:rsidRPr="00F92CC0" w:rsidRDefault="007F0BE8" w:rsidP="00F92CC0">
            <w:pPr>
              <w:spacing w:after="0" w:line="240" w:lineRule="auto"/>
              <w:rPr>
                <w:rFonts w:ascii="Times New Roman" w:hAnsi="Times New Roman"/>
                <w:sz w:val="24"/>
                <w:szCs w:val="24"/>
              </w:rPr>
            </w:pPr>
            <w:r w:rsidRPr="00F92CC0">
              <w:rPr>
                <w:rFonts w:ascii="Times New Roman" w:hAnsi="Times New Roman"/>
                <w:sz w:val="24"/>
                <w:szCs w:val="24"/>
              </w:rPr>
              <w:t>У.2  Определение кинематических параметров движ</w:t>
            </w:r>
            <w:r w:rsidRPr="00F92CC0">
              <w:rPr>
                <w:rFonts w:ascii="Times New Roman" w:hAnsi="Times New Roman"/>
                <w:sz w:val="24"/>
                <w:szCs w:val="24"/>
              </w:rPr>
              <w:t>у</w:t>
            </w:r>
            <w:r w:rsidRPr="00F92CC0">
              <w:rPr>
                <w:rFonts w:ascii="Times New Roman" w:hAnsi="Times New Roman"/>
                <w:sz w:val="24"/>
                <w:szCs w:val="24"/>
              </w:rPr>
              <w:t>щихся тел;</w:t>
            </w:r>
          </w:p>
        </w:tc>
        <w:tc>
          <w:tcPr>
            <w:tcW w:w="1258" w:type="pct"/>
            <w:vMerge/>
            <w:shd w:val="clear" w:color="auto" w:fill="auto"/>
          </w:tcPr>
          <w:p w:rsidR="007F0BE8" w:rsidRPr="0065041E" w:rsidRDefault="007F0BE8" w:rsidP="0065041E">
            <w:pPr>
              <w:spacing w:after="0" w:line="240" w:lineRule="auto"/>
              <w:jc w:val="both"/>
              <w:rPr>
                <w:rFonts w:ascii="Times New Roman" w:hAnsi="Times New Roman"/>
                <w:bCs/>
                <w:sz w:val="24"/>
                <w:szCs w:val="24"/>
              </w:rPr>
            </w:pPr>
          </w:p>
        </w:tc>
        <w:tc>
          <w:tcPr>
            <w:tcW w:w="873" w:type="pct"/>
            <w:shd w:val="clear" w:color="auto" w:fill="auto"/>
          </w:tcPr>
          <w:p w:rsidR="007F0BE8" w:rsidRDefault="007F0BE8" w:rsidP="0065041E">
            <w:pPr>
              <w:spacing w:after="0" w:line="240" w:lineRule="auto"/>
              <w:jc w:val="both"/>
              <w:rPr>
                <w:rFonts w:ascii="Times New Roman" w:hAnsi="Times New Roman"/>
                <w:bCs/>
                <w:sz w:val="24"/>
                <w:szCs w:val="24"/>
              </w:rPr>
            </w:pPr>
            <w:r>
              <w:rPr>
                <w:rFonts w:ascii="Times New Roman" w:hAnsi="Times New Roman"/>
                <w:bCs/>
                <w:sz w:val="24"/>
                <w:szCs w:val="24"/>
              </w:rPr>
              <w:t>Практическая работа</w:t>
            </w:r>
          </w:p>
          <w:p w:rsidR="000C55A5" w:rsidRDefault="000C55A5" w:rsidP="000C55A5">
            <w:pPr>
              <w:spacing w:after="0" w:line="240" w:lineRule="auto"/>
              <w:jc w:val="both"/>
              <w:rPr>
                <w:rFonts w:ascii="Times New Roman" w:hAnsi="Times New Roman"/>
                <w:bCs/>
                <w:sz w:val="24"/>
                <w:szCs w:val="24"/>
              </w:rPr>
            </w:pPr>
            <w:r>
              <w:rPr>
                <w:rFonts w:ascii="Times New Roman" w:hAnsi="Times New Roman"/>
                <w:bCs/>
                <w:sz w:val="24"/>
                <w:szCs w:val="24"/>
              </w:rPr>
              <w:t>Аудиторная самостоятел</w:t>
            </w:r>
            <w:r>
              <w:rPr>
                <w:rFonts w:ascii="Times New Roman" w:hAnsi="Times New Roman"/>
                <w:bCs/>
                <w:sz w:val="24"/>
                <w:szCs w:val="24"/>
              </w:rPr>
              <w:t>ь</w:t>
            </w:r>
            <w:r>
              <w:rPr>
                <w:rFonts w:ascii="Times New Roman" w:hAnsi="Times New Roman"/>
                <w:bCs/>
                <w:sz w:val="24"/>
                <w:szCs w:val="24"/>
              </w:rPr>
              <w:t xml:space="preserve">ная работа </w:t>
            </w:r>
          </w:p>
          <w:p w:rsidR="007C572A" w:rsidRPr="0065041E" w:rsidRDefault="007C572A" w:rsidP="0065041E">
            <w:pPr>
              <w:spacing w:after="0" w:line="240" w:lineRule="auto"/>
              <w:jc w:val="both"/>
              <w:rPr>
                <w:rFonts w:ascii="Times New Roman" w:hAnsi="Times New Roman"/>
                <w:bCs/>
                <w:sz w:val="24"/>
                <w:szCs w:val="24"/>
              </w:rPr>
            </w:pPr>
            <w:r>
              <w:rPr>
                <w:rFonts w:ascii="Times New Roman" w:hAnsi="Times New Roman"/>
                <w:bCs/>
                <w:sz w:val="24"/>
                <w:szCs w:val="24"/>
              </w:rPr>
              <w:t>Практическая часть экзам</w:t>
            </w:r>
            <w:r>
              <w:rPr>
                <w:rFonts w:ascii="Times New Roman" w:hAnsi="Times New Roman"/>
                <w:bCs/>
                <w:sz w:val="24"/>
                <w:szCs w:val="24"/>
              </w:rPr>
              <w:t>е</w:t>
            </w:r>
            <w:r>
              <w:rPr>
                <w:rFonts w:ascii="Times New Roman" w:hAnsi="Times New Roman"/>
                <w:bCs/>
                <w:sz w:val="24"/>
                <w:szCs w:val="24"/>
              </w:rPr>
              <w:t>на</w:t>
            </w:r>
          </w:p>
        </w:tc>
        <w:tc>
          <w:tcPr>
            <w:tcW w:w="780" w:type="pct"/>
          </w:tcPr>
          <w:p w:rsidR="007F0BE8" w:rsidRPr="0065041E" w:rsidRDefault="007C572A" w:rsidP="0065041E">
            <w:pPr>
              <w:spacing w:after="0" w:line="240" w:lineRule="auto"/>
              <w:jc w:val="both"/>
              <w:rPr>
                <w:rFonts w:ascii="Times New Roman" w:hAnsi="Times New Roman"/>
                <w:bCs/>
                <w:sz w:val="24"/>
                <w:szCs w:val="24"/>
              </w:rPr>
            </w:pPr>
            <w:r>
              <w:rPr>
                <w:rFonts w:ascii="Times New Roman" w:hAnsi="Times New Roman"/>
                <w:bCs/>
                <w:sz w:val="24"/>
                <w:szCs w:val="24"/>
              </w:rPr>
              <w:t>Аудитория</w:t>
            </w:r>
          </w:p>
        </w:tc>
        <w:tc>
          <w:tcPr>
            <w:tcW w:w="922" w:type="pct"/>
          </w:tcPr>
          <w:p w:rsidR="007C572A" w:rsidRDefault="007C572A" w:rsidP="007C572A">
            <w:pPr>
              <w:spacing w:after="0" w:line="240" w:lineRule="auto"/>
              <w:jc w:val="both"/>
              <w:rPr>
                <w:rFonts w:ascii="Times New Roman" w:hAnsi="Times New Roman"/>
                <w:bCs/>
                <w:sz w:val="24"/>
                <w:szCs w:val="24"/>
              </w:rPr>
            </w:pPr>
            <w:r>
              <w:rPr>
                <w:rFonts w:ascii="Times New Roman" w:hAnsi="Times New Roman"/>
                <w:bCs/>
                <w:sz w:val="24"/>
                <w:szCs w:val="24"/>
              </w:rPr>
              <w:t>ОК 01, ОК 02, ОК 04, ОК 10.</w:t>
            </w:r>
          </w:p>
          <w:p w:rsidR="007F0BE8" w:rsidRPr="0065041E" w:rsidRDefault="007C572A" w:rsidP="007C572A">
            <w:pPr>
              <w:spacing w:after="0" w:line="240" w:lineRule="auto"/>
              <w:jc w:val="both"/>
              <w:rPr>
                <w:rFonts w:ascii="Times New Roman" w:hAnsi="Times New Roman"/>
                <w:bCs/>
                <w:sz w:val="24"/>
                <w:szCs w:val="24"/>
              </w:rPr>
            </w:pPr>
            <w:r>
              <w:rPr>
                <w:rFonts w:ascii="Times New Roman" w:hAnsi="Times New Roman"/>
                <w:bCs/>
                <w:sz w:val="24"/>
                <w:szCs w:val="24"/>
              </w:rPr>
              <w:t>ПК 1.1, ПК 1.4</w:t>
            </w:r>
          </w:p>
        </w:tc>
      </w:tr>
      <w:tr w:rsidR="007F0BE8" w:rsidRPr="00862B73" w:rsidTr="00917C7E">
        <w:tc>
          <w:tcPr>
            <w:tcW w:w="1168" w:type="pct"/>
          </w:tcPr>
          <w:p w:rsidR="007F0BE8" w:rsidRPr="00F92CC0" w:rsidRDefault="007F0BE8" w:rsidP="00F92CC0">
            <w:pPr>
              <w:spacing w:after="0" w:line="240" w:lineRule="auto"/>
              <w:rPr>
                <w:rFonts w:ascii="Times New Roman" w:hAnsi="Times New Roman"/>
                <w:sz w:val="24"/>
                <w:szCs w:val="24"/>
              </w:rPr>
            </w:pPr>
            <w:r w:rsidRPr="00F92CC0">
              <w:rPr>
                <w:rFonts w:ascii="Times New Roman" w:hAnsi="Times New Roman"/>
                <w:sz w:val="24"/>
                <w:szCs w:val="24"/>
              </w:rPr>
              <w:t>У.3  Определение условий равновесия системы сил.</w:t>
            </w:r>
          </w:p>
        </w:tc>
        <w:tc>
          <w:tcPr>
            <w:tcW w:w="1258" w:type="pct"/>
            <w:vMerge/>
            <w:shd w:val="clear" w:color="auto" w:fill="auto"/>
          </w:tcPr>
          <w:p w:rsidR="007F0BE8" w:rsidRPr="0065041E" w:rsidRDefault="007F0BE8" w:rsidP="0065041E">
            <w:pPr>
              <w:spacing w:after="0" w:line="240" w:lineRule="auto"/>
              <w:jc w:val="both"/>
              <w:rPr>
                <w:rFonts w:ascii="Times New Roman" w:hAnsi="Times New Roman"/>
                <w:bCs/>
                <w:sz w:val="24"/>
                <w:szCs w:val="24"/>
              </w:rPr>
            </w:pPr>
          </w:p>
        </w:tc>
        <w:tc>
          <w:tcPr>
            <w:tcW w:w="873" w:type="pct"/>
            <w:shd w:val="clear" w:color="auto" w:fill="auto"/>
          </w:tcPr>
          <w:p w:rsidR="007F0BE8" w:rsidRDefault="007F0BE8" w:rsidP="0065041E">
            <w:pPr>
              <w:spacing w:after="0" w:line="240" w:lineRule="auto"/>
              <w:jc w:val="both"/>
              <w:rPr>
                <w:rFonts w:ascii="Times New Roman" w:hAnsi="Times New Roman"/>
                <w:bCs/>
                <w:sz w:val="24"/>
                <w:szCs w:val="24"/>
              </w:rPr>
            </w:pPr>
            <w:r>
              <w:rPr>
                <w:rFonts w:ascii="Times New Roman" w:hAnsi="Times New Roman"/>
                <w:bCs/>
                <w:sz w:val="24"/>
                <w:szCs w:val="24"/>
              </w:rPr>
              <w:t>Практическая работа</w:t>
            </w:r>
            <w:r w:rsidR="007C572A">
              <w:rPr>
                <w:rFonts w:ascii="Times New Roman" w:hAnsi="Times New Roman"/>
                <w:bCs/>
                <w:sz w:val="24"/>
                <w:szCs w:val="24"/>
              </w:rPr>
              <w:t>.</w:t>
            </w:r>
          </w:p>
          <w:p w:rsidR="000C55A5" w:rsidRDefault="000C55A5" w:rsidP="000C55A5">
            <w:pPr>
              <w:spacing w:after="0" w:line="240" w:lineRule="auto"/>
              <w:jc w:val="both"/>
              <w:rPr>
                <w:rFonts w:ascii="Times New Roman" w:hAnsi="Times New Roman"/>
                <w:bCs/>
                <w:sz w:val="24"/>
                <w:szCs w:val="24"/>
              </w:rPr>
            </w:pPr>
            <w:r>
              <w:rPr>
                <w:rFonts w:ascii="Times New Roman" w:hAnsi="Times New Roman"/>
                <w:bCs/>
                <w:sz w:val="24"/>
                <w:szCs w:val="24"/>
              </w:rPr>
              <w:t>Аудиторная самостоятел</w:t>
            </w:r>
            <w:r>
              <w:rPr>
                <w:rFonts w:ascii="Times New Roman" w:hAnsi="Times New Roman"/>
                <w:bCs/>
                <w:sz w:val="24"/>
                <w:szCs w:val="24"/>
              </w:rPr>
              <w:t>ь</w:t>
            </w:r>
            <w:r>
              <w:rPr>
                <w:rFonts w:ascii="Times New Roman" w:hAnsi="Times New Roman"/>
                <w:bCs/>
                <w:sz w:val="24"/>
                <w:szCs w:val="24"/>
              </w:rPr>
              <w:t xml:space="preserve">ная работа </w:t>
            </w:r>
          </w:p>
          <w:p w:rsidR="007C572A" w:rsidRPr="0065041E" w:rsidRDefault="007C572A" w:rsidP="0065041E">
            <w:pPr>
              <w:spacing w:after="0" w:line="240" w:lineRule="auto"/>
              <w:jc w:val="both"/>
              <w:rPr>
                <w:rFonts w:ascii="Times New Roman" w:hAnsi="Times New Roman"/>
                <w:bCs/>
                <w:sz w:val="24"/>
                <w:szCs w:val="24"/>
              </w:rPr>
            </w:pPr>
            <w:r>
              <w:rPr>
                <w:rFonts w:ascii="Times New Roman" w:hAnsi="Times New Roman"/>
                <w:bCs/>
                <w:sz w:val="24"/>
                <w:szCs w:val="24"/>
              </w:rPr>
              <w:t>Практическая часть экзам</w:t>
            </w:r>
            <w:r>
              <w:rPr>
                <w:rFonts w:ascii="Times New Roman" w:hAnsi="Times New Roman"/>
                <w:bCs/>
                <w:sz w:val="24"/>
                <w:szCs w:val="24"/>
              </w:rPr>
              <w:t>е</w:t>
            </w:r>
            <w:r>
              <w:rPr>
                <w:rFonts w:ascii="Times New Roman" w:hAnsi="Times New Roman"/>
                <w:bCs/>
                <w:sz w:val="24"/>
                <w:szCs w:val="24"/>
              </w:rPr>
              <w:t>на</w:t>
            </w:r>
          </w:p>
        </w:tc>
        <w:tc>
          <w:tcPr>
            <w:tcW w:w="780" w:type="pct"/>
          </w:tcPr>
          <w:p w:rsidR="007F0BE8" w:rsidRPr="0065041E" w:rsidRDefault="007C572A" w:rsidP="0065041E">
            <w:pPr>
              <w:spacing w:after="0" w:line="240" w:lineRule="auto"/>
              <w:jc w:val="both"/>
              <w:rPr>
                <w:rFonts w:ascii="Times New Roman" w:hAnsi="Times New Roman"/>
                <w:bCs/>
                <w:sz w:val="24"/>
                <w:szCs w:val="24"/>
              </w:rPr>
            </w:pPr>
            <w:r>
              <w:rPr>
                <w:rFonts w:ascii="Times New Roman" w:hAnsi="Times New Roman"/>
                <w:bCs/>
                <w:sz w:val="24"/>
                <w:szCs w:val="24"/>
              </w:rPr>
              <w:t>Аудитория</w:t>
            </w:r>
          </w:p>
        </w:tc>
        <w:tc>
          <w:tcPr>
            <w:tcW w:w="922" w:type="pct"/>
          </w:tcPr>
          <w:p w:rsidR="007C572A" w:rsidRDefault="007C572A" w:rsidP="007C572A">
            <w:pPr>
              <w:spacing w:after="0" w:line="240" w:lineRule="auto"/>
              <w:jc w:val="both"/>
              <w:rPr>
                <w:rFonts w:ascii="Times New Roman" w:hAnsi="Times New Roman"/>
                <w:bCs/>
                <w:sz w:val="24"/>
                <w:szCs w:val="24"/>
              </w:rPr>
            </w:pPr>
            <w:r>
              <w:rPr>
                <w:rFonts w:ascii="Times New Roman" w:hAnsi="Times New Roman"/>
                <w:bCs/>
                <w:sz w:val="24"/>
                <w:szCs w:val="24"/>
              </w:rPr>
              <w:t>ОК 01, ОК 02, ОК 04, ОК 10.</w:t>
            </w:r>
          </w:p>
          <w:p w:rsidR="007F0BE8" w:rsidRPr="0065041E" w:rsidRDefault="007C572A" w:rsidP="007C572A">
            <w:pPr>
              <w:spacing w:after="0" w:line="240" w:lineRule="auto"/>
              <w:jc w:val="both"/>
              <w:rPr>
                <w:rFonts w:ascii="Times New Roman" w:hAnsi="Times New Roman"/>
                <w:bCs/>
                <w:sz w:val="24"/>
                <w:szCs w:val="24"/>
              </w:rPr>
            </w:pPr>
            <w:r>
              <w:rPr>
                <w:rFonts w:ascii="Times New Roman" w:hAnsi="Times New Roman"/>
                <w:bCs/>
                <w:sz w:val="24"/>
                <w:szCs w:val="24"/>
              </w:rPr>
              <w:t>ПК 1.1, ПК 1.4</w:t>
            </w:r>
          </w:p>
        </w:tc>
      </w:tr>
    </w:tbl>
    <w:p w:rsidR="00862B73" w:rsidRDefault="00862B73" w:rsidP="00862B73">
      <w:pPr>
        <w:spacing w:after="0"/>
        <w:rPr>
          <w:i/>
          <w:u w:val="single"/>
        </w:rPr>
      </w:pPr>
    </w:p>
    <w:p w:rsidR="00862B73" w:rsidRDefault="00862B73" w:rsidP="00862B73">
      <w:pPr>
        <w:spacing w:after="0"/>
        <w:rPr>
          <w:i/>
          <w:u w:val="single"/>
        </w:rPr>
      </w:pPr>
    </w:p>
    <w:p w:rsidR="00222F53" w:rsidRDefault="00222F53" w:rsidP="00862B73">
      <w:pPr>
        <w:spacing w:after="0"/>
        <w:rPr>
          <w:i/>
          <w:u w:val="single"/>
        </w:rPr>
      </w:pPr>
    </w:p>
    <w:p w:rsidR="00222F53" w:rsidRDefault="00222F53" w:rsidP="00862B73">
      <w:pPr>
        <w:spacing w:after="0"/>
        <w:rPr>
          <w:i/>
          <w:u w:val="single"/>
        </w:rPr>
      </w:pPr>
    </w:p>
    <w:p w:rsidR="00222F53" w:rsidRDefault="00222F53" w:rsidP="00862B73">
      <w:pPr>
        <w:spacing w:after="0"/>
        <w:rPr>
          <w:i/>
          <w:u w:val="single"/>
        </w:rPr>
      </w:pPr>
    </w:p>
    <w:p w:rsidR="00222F53" w:rsidRDefault="00222F53" w:rsidP="00862B73">
      <w:pPr>
        <w:spacing w:after="0"/>
        <w:rPr>
          <w:i/>
          <w:u w:val="single"/>
        </w:rPr>
      </w:pPr>
    </w:p>
    <w:p w:rsidR="00222F53" w:rsidRDefault="00222F53" w:rsidP="00862B73">
      <w:pPr>
        <w:spacing w:after="0"/>
        <w:rPr>
          <w:i/>
          <w:u w:val="single"/>
        </w:rPr>
      </w:pPr>
    </w:p>
    <w:p w:rsidR="00222F53" w:rsidRDefault="00222F53" w:rsidP="00862B73">
      <w:pPr>
        <w:spacing w:after="0"/>
        <w:rPr>
          <w:i/>
          <w:u w:val="single"/>
        </w:rPr>
      </w:pPr>
    </w:p>
    <w:p w:rsidR="00222F53" w:rsidRDefault="00222F53" w:rsidP="00862B73">
      <w:pPr>
        <w:spacing w:after="0"/>
        <w:rPr>
          <w:i/>
          <w:u w:val="single"/>
        </w:rPr>
      </w:pPr>
    </w:p>
    <w:p w:rsidR="00222F53" w:rsidRDefault="00222F53" w:rsidP="00862B73">
      <w:pPr>
        <w:spacing w:after="0"/>
        <w:rPr>
          <w:i/>
          <w:u w:val="single"/>
        </w:rPr>
      </w:pPr>
    </w:p>
    <w:p w:rsidR="00222F53" w:rsidRDefault="00222F53" w:rsidP="00862B73">
      <w:pPr>
        <w:spacing w:after="0"/>
        <w:rPr>
          <w:i/>
          <w:u w:val="single"/>
        </w:rPr>
      </w:pPr>
    </w:p>
    <w:p w:rsidR="00222F53" w:rsidRDefault="00222F53" w:rsidP="00862B73">
      <w:pPr>
        <w:spacing w:after="0"/>
        <w:rPr>
          <w:i/>
          <w:u w:val="single"/>
        </w:rPr>
      </w:pPr>
    </w:p>
    <w:p w:rsidR="00222F53" w:rsidRDefault="00222F53" w:rsidP="00862B73">
      <w:pPr>
        <w:spacing w:after="0"/>
        <w:rPr>
          <w:i/>
          <w:u w:val="single"/>
        </w:rPr>
      </w:pPr>
    </w:p>
    <w:p w:rsidR="00222F53" w:rsidRDefault="00222F53" w:rsidP="00862B73">
      <w:pPr>
        <w:spacing w:after="0"/>
        <w:rPr>
          <w:i/>
          <w:u w:val="single"/>
        </w:rPr>
      </w:pPr>
    </w:p>
    <w:p w:rsidR="00F55E2C" w:rsidRDefault="00F55E2C" w:rsidP="00862B73">
      <w:pPr>
        <w:spacing w:after="0"/>
        <w:rPr>
          <w:i/>
          <w:u w:val="single"/>
        </w:rPr>
      </w:pPr>
    </w:p>
    <w:p w:rsidR="00F55E2C" w:rsidRDefault="00F55E2C" w:rsidP="00862B73">
      <w:pPr>
        <w:spacing w:after="0"/>
        <w:rPr>
          <w:i/>
          <w:u w:val="single"/>
        </w:rPr>
      </w:pPr>
    </w:p>
    <w:p w:rsidR="00F55E2C" w:rsidRDefault="00F55E2C" w:rsidP="00862B73">
      <w:pPr>
        <w:spacing w:after="0"/>
        <w:rPr>
          <w:i/>
          <w:u w:val="single"/>
        </w:rPr>
      </w:pPr>
    </w:p>
    <w:p w:rsidR="00F55E2C" w:rsidRDefault="00F55E2C" w:rsidP="00862B73">
      <w:pPr>
        <w:spacing w:after="0"/>
        <w:rPr>
          <w:i/>
          <w:u w:val="single"/>
        </w:rPr>
      </w:pPr>
    </w:p>
    <w:p w:rsidR="00222F53" w:rsidRDefault="00222F53" w:rsidP="00862B73">
      <w:pPr>
        <w:spacing w:after="0"/>
        <w:rPr>
          <w:i/>
          <w:u w:val="single"/>
        </w:rPr>
      </w:pPr>
    </w:p>
    <w:p w:rsidR="004760D7" w:rsidRPr="004760D7" w:rsidRDefault="004760D7" w:rsidP="004760D7">
      <w:pPr>
        <w:ind w:left="360"/>
        <w:jc w:val="center"/>
        <w:rPr>
          <w:rFonts w:ascii="Times New Roman" w:hAnsi="Times New Roman"/>
          <w:b/>
          <w:i/>
          <w:sz w:val="28"/>
          <w:szCs w:val="28"/>
          <w:u w:val="single"/>
        </w:rPr>
      </w:pPr>
      <w:r w:rsidRPr="004760D7">
        <w:rPr>
          <w:rFonts w:ascii="Times New Roman" w:hAnsi="Times New Roman"/>
          <w:b/>
          <w:i/>
          <w:sz w:val="28"/>
          <w:szCs w:val="28"/>
        </w:rPr>
        <w:lastRenderedPageBreak/>
        <w:t>2</w:t>
      </w:r>
      <w:r w:rsidRPr="004760D7">
        <w:rPr>
          <w:rFonts w:ascii="Times New Roman" w:hAnsi="Times New Roman"/>
          <w:i/>
          <w:sz w:val="28"/>
          <w:szCs w:val="28"/>
        </w:rPr>
        <w:t xml:space="preserve">. </w:t>
      </w:r>
      <w:r w:rsidRPr="004760D7">
        <w:rPr>
          <w:rFonts w:ascii="Times New Roman" w:hAnsi="Times New Roman"/>
          <w:b/>
          <w:i/>
          <w:sz w:val="28"/>
          <w:szCs w:val="28"/>
          <w:u w:val="single"/>
        </w:rPr>
        <w:t>ОЦЕНОЧНЫЕ (КОНТРОЛЬНО-ИЗМЕРИТЕЛЬНЫЕ) МАТЕРИАЛЫ ДЛЯ</w:t>
      </w:r>
      <w:r w:rsidRPr="004760D7">
        <w:rPr>
          <w:rFonts w:ascii="Times New Roman" w:hAnsi="Times New Roman"/>
          <w:i/>
          <w:sz w:val="28"/>
          <w:szCs w:val="28"/>
        </w:rPr>
        <w:t xml:space="preserve"> </w:t>
      </w:r>
      <w:r w:rsidRPr="004760D7">
        <w:rPr>
          <w:rFonts w:ascii="Times New Roman" w:hAnsi="Times New Roman"/>
          <w:b/>
          <w:i/>
          <w:caps/>
          <w:sz w:val="28"/>
          <w:szCs w:val="28"/>
          <w:u w:val="single"/>
        </w:rPr>
        <w:t>текущего контроля</w:t>
      </w:r>
    </w:p>
    <w:p w:rsidR="004760D7" w:rsidRPr="004760D7" w:rsidRDefault="004760D7" w:rsidP="004760D7">
      <w:pPr>
        <w:ind w:left="360"/>
        <w:jc w:val="center"/>
        <w:rPr>
          <w:rFonts w:ascii="Times New Roman" w:hAnsi="Times New Roman"/>
          <w:b/>
          <w:i/>
          <w:sz w:val="28"/>
          <w:szCs w:val="28"/>
        </w:rPr>
      </w:pPr>
      <w:r w:rsidRPr="004760D7">
        <w:rPr>
          <w:rFonts w:ascii="Times New Roman" w:hAnsi="Times New Roman"/>
          <w:b/>
          <w:i/>
          <w:sz w:val="28"/>
          <w:szCs w:val="28"/>
        </w:rPr>
        <w:t>Тестовое задание  № 1</w:t>
      </w:r>
    </w:p>
    <w:p w:rsidR="00004C17" w:rsidRPr="00BF4167" w:rsidRDefault="004760D7" w:rsidP="009F376B">
      <w:pPr>
        <w:pStyle w:val="af2"/>
        <w:spacing w:after="0" w:line="240" w:lineRule="auto"/>
        <w:jc w:val="center"/>
        <w:rPr>
          <w:rFonts w:ascii="Times New Roman" w:hAnsi="Times New Roman"/>
          <w:b/>
          <w:bCs/>
          <w:iCs/>
          <w:color w:val="000000"/>
          <w:sz w:val="28"/>
          <w:szCs w:val="28"/>
        </w:rPr>
      </w:pPr>
      <w:bookmarkStart w:id="9" w:name="_Toc151645900"/>
      <w:r>
        <w:rPr>
          <w:rFonts w:ascii="Times New Roman" w:hAnsi="Times New Roman"/>
          <w:b/>
          <w:bCs/>
          <w:iCs/>
          <w:color w:val="000000"/>
          <w:sz w:val="28"/>
          <w:szCs w:val="28"/>
        </w:rPr>
        <w:t>«</w:t>
      </w:r>
      <w:r w:rsidR="00004C17" w:rsidRPr="00BF4167">
        <w:rPr>
          <w:rFonts w:ascii="Times New Roman" w:hAnsi="Times New Roman"/>
          <w:b/>
          <w:bCs/>
          <w:iCs/>
          <w:color w:val="000000"/>
          <w:sz w:val="28"/>
          <w:szCs w:val="28"/>
        </w:rPr>
        <w:t>Основные понятия и аксиомы статики</w:t>
      </w:r>
      <w:bookmarkEnd w:id="9"/>
      <w:r>
        <w:rPr>
          <w:rFonts w:ascii="Times New Roman" w:hAnsi="Times New Roman"/>
          <w:b/>
          <w:bCs/>
          <w:iCs/>
          <w:color w:val="000000"/>
          <w:sz w:val="28"/>
          <w:szCs w:val="28"/>
        </w:rPr>
        <w:t>»</w:t>
      </w:r>
    </w:p>
    <w:tbl>
      <w:tblPr>
        <w:tblW w:w="97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588"/>
        <w:gridCol w:w="57"/>
        <w:gridCol w:w="4311"/>
        <w:gridCol w:w="796"/>
      </w:tblGrid>
      <w:tr w:rsidR="00004C17" w:rsidRPr="00004C17" w:rsidTr="001D16B3">
        <w:trPr>
          <w:trHeight w:val="250"/>
          <w:jc w:val="center"/>
        </w:trPr>
        <w:tc>
          <w:tcPr>
            <w:tcW w:w="4671" w:type="dxa"/>
            <w:gridSpan w:val="2"/>
            <w:vAlign w:val="center"/>
          </w:tcPr>
          <w:p w:rsidR="00004C17" w:rsidRPr="001D16B3" w:rsidRDefault="00004C17" w:rsidP="001D16B3">
            <w:pPr>
              <w:spacing w:after="0" w:line="240" w:lineRule="auto"/>
              <w:jc w:val="center"/>
              <w:rPr>
                <w:rFonts w:ascii="Times New Roman" w:hAnsi="Times New Roman"/>
              </w:rPr>
            </w:pPr>
            <w:r w:rsidRPr="001D16B3">
              <w:rPr>
                <w:rFonts w:ascii="Times New Roman" w:hAnsi="Times New Roman"/>
              </w:rPr>
              <w:t>ВОПРОС</w:t>
            </w:r>
          </w:p>
        </w:tc>
        <w:tc>
          <w:tcPr>
            <w:tcW w:w="4335" w:type="dxa"/>
            <w:vAlign w:val="center"/>
          </w:tcPr>
          <w:p w:rsidR="00004C17" w:rsidRPr="001D16B3" w:rsidRDefault="00004C17" w:rsidP="001D16B3">
            <w:pPr>
              <w:spacing w:after="0" w:line="240" w:lineRule="auto"/>
              <w:jc w:val="center"/>
              <w:rPr>
                <w:rFonts w:ascii="Times New Roman" w:hAnsi="Times New Roman"/>
              </w:rPr>
            </w:pPr>
            <w:r w:rsidRPr="001D16B3">
              <w:rPr>
                <w:rFonts w:ascii="Times New Roman" w:hAnsi="Times New Roman"/>
              </w:rPr>
              <w:t>ОТВЕТ</w:t>
            </w:r>
          </w:p>
        </w:tc>
        <w:tc>
          <w:tcPr>
            <w:tcW w:w="799" w:type="dxa"/>
            <w:vAlign w:val="center"/>
          </w:tcPr>
          <w:p w:rsidR="00004C17" w:rsidRPr="001D16B3" w:rsidRDefault="00004C17" w:rsidP="001D16B3">
            <w:pPr>
              <w:spacing w:after="0" w:line="240" w:lineRule="auto"/>
              <w:jc w:val="center"/>
              <w:rPr>
                <w:rFonts w:ascii="Times New Roman" w:hAnsi="Times New Roman"/>
              </w:rPr>
            </w:pPr>
            <w:r w:rsidRPr="001D16B3">
              <w:rPr>
                <w:rFonts w:ascii="Times New Roman" w:hAnsi="Times New Roman"/>
              </w:rPr>
              <w:t>КОД</w:t>
            </w:r>
          </w:p>
        </w:tc>
      </w:tr>
      <w:tr w:rsidR="00004C17" w:rsidRPr="00004C17" w:rsidTr="001D16B3">
        <w:trPr>
          <w:trHeight w:val="551"/>
          <w:jc w:val="center"/>
        </w:trPr>
        <w:tc>
          <w:tcPr>
            <w:tcW w:w="4671" w:type="dxa"/>
            <w:gridSpan w:val="2"/>
            <w:vMerge w:val="restart"/>
          </w:tcPr>
          <w:p w:rsidR="00004C17" w:rsidRPr="001D16B3" w:rsidRDefault="00004C17" w:rsidP="00004C17">
            <w:pPr>
              <w:spacing w:after="0" w:line="240" w:lineRule="auto"/>
              <w:ind w:left="57" w:right="57"/>
              <w:jc w:val="both"/>
              <w:rPr>
                <w:rFonts w:ascii="Times New Roman" w:hAnsi="Times New Roman"/>
                <w:sz w:val="26"/>
                <w:szCs w:val="26"/>
              </w:rPr>
            </w:pPr>
            <w:r w:rsidRPr="001D16B3">
              <w:rPr>
                <w:rFonts w:ascii="Times New Roman" w:hAnsi="Times New Roman"/>
                <w:sz w:val="26"/>
                <w:szCs w:val="26"/>
              </w:rPr>
              <w:t>1. Что надо знать для того, чтобы из</w:t>
            </w:r>
            <w:r w:rsidRPr="001D16B3">
              <w:rPr>
                <w:rFonts w:ascii="Times New Roman" w:hAnsi="Times New Roman"/>
                <w:sz w:val="26"/>
                <w:szCs w:val="26"/>
              </w:rPr>
              <w:t>о</w:t>
            </w:r>
            <w:r w:rsidRPr="001D16B3">
              <w:rPr>
                <w:rFonts w:ascii="Times New Roman" w:hAnsi="Times New Roman"/>
                <w:sz w:val="26"/>
                <w:szCs w:val="26"/>
              </w:rPr>
              <w:t>бразить силу графически?</w:t>
            </w:r>
          </w:p>
        </w:tc>
        <w:tc>
          <w:tcPr>
            <w:tcW w:w="4335" w:type="dxa"/>
            <w:vAlign w:val="center"/>
          </w:tcPr>
          <w:p w:rsidR="00004C17" w:rsidRPr="001D16B3" w:rsidRDefault="00004C17" w:rsidP="00004C17">
            <w:pPr>
              <w:spacing w:after="0" w:line="240" w:lineRule="auto"/>
              <w:jc w:val="center"/>
              <w:rPr>
                <w:rFonts w:ascii="Times New Roman" w:hAnsi="Times New Roman"/>
                <w:sz w:val="26"/>
                <w:szCs w:val="26"/>
              </w:rPr>
            </w:pPr>
            <w:r w:rsidRPr="001D16B3">
              <w:rPr>
                <w:rFonts w:ascii="Times New Roman" w:hAnsi="Times New Roman"/>
                <w:sz w:val="26"/>
                <w:szCs w:val="26"/>
              </w:rPr>
              <w:t>Масштаб, величину силы и точку приложения</w:t>
            </w:r>
          </w:p>
        </w:tc>
        <w:tc>
          <w:tcPr>
            <w:tcW w:w="799" w:type="dxa"/>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1</w:t>
            </w:r>
          </w:p>
        </w:tc>
      </w:tr>
      <w:tr w:rsidR="00004C17" w:rsidRPr="00004C17" w:rsidTr="001D16B3">
        <w:trPr>
          <w:trHeight w:val="517"/>
          <w:jc w:val="center"/>
        </w:trPr>
        <w:tc>
          <w:tcPr>
            <w:tcW w:w="4671" w:type="dxa"/>
            <w:gridSpan w:val="2"/>
            <w:vMerge/>
            <w:vAlign w:val="center"/>
          </w:tcPr>
          <w:p w:rsidR="00004C17" w:rsidRPr="001D16B3" w:rsidRDefault="00004C17" w:rsidP="00004C17">
            <w:pPr>
              <w:spacing w:after="0" w:line="240" w:lineRule="auto"/>
              <w:ind w:left="57" w:right="57"/>
              <w:jc w:val="center"/>
              <w:rPr>
                <w:rFonts w:ascii="Times New Roman" w:hAnsi="Times New Roman"/>
                <w:sz w:val="26"/>
                <w:szCs w:val="26"/>
              </w:rPr>
            </w:pPr>
          </w:p>
        </w:tc>
        <w:tc>
          <w:tcPr>
            <w:tcW w:w="4335" w:type="dxa"/>
            <w:vAlign w:val="center"/>
          </w:tcPr>
          <w:p w:rsidR="00004C17" w:rsidRPr="001D16B3" w:rsidRDefault="00004C17" w:rsidP="001D16B3">
            <w:pPr>
              <w:spacing w:after="0" w:line="240" w:lineRule="auto"/>
              <w:jc w:val="center"/>
              <w:rPr>
                <w:rFonts w:ascii="Times New Roman" w:hAnsi="Times New Roman"/>
                <w:sz w:val="26"/>
                <w:szCs w:val="26"/>
              </w:rPr>
            </w:pPr>
            <w:r w:rsidRPr="001D16B3">
              <w:rPr>
                <w:rFonts w:ascii="Times New Roman" w:hAnsi="Times New Roman"/>
                <w:sz w:val="26"/>
                <w:szCs w:val="26"/>
              </w:rPr>
              <w:t>Масштаб, направление и точку пр</w:t>
            </w:r>
            <w:r w:rsidRPr="001D16B3">
              <w:rPr>
                <w:rFonts w:ascii="Times New Roman" w:hAnsi="Times New Roman"/>
                <w:sz w:val="26"/>
                <w:szCs w:val="26"/>
              </w:rPr>
              <w:t>и</w:t>
            </w:r>
            <w:r w:rsidRPr="001D16B3">
              <w:rPr>
                <w:rFonts w:ascii="Times New Roman" w:hAnsi="Times New Roman"/>
                <w:sz w:val="26"/>
                <w:szCs w:val="26"/>
              </w:rPr>
              <w:t>ложения</w:t>
            </w:r>
          </w:p>
        </w:tc>
        <w:tc>
          <w:tcPr>
            <w:tcW w:w="799" w:type="dxa"/>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2</w:t>
            </w:r>
          </w:p>
        </w:tc>
      </w:tr>
      <w:tr w:rsidR="00004C17" w:rsidRPr="00004C17" w:rsidTr="001D16B3">
        <w:trPr>
          <w:trHeight w:val="469"/>
          <w:jc w:val="center"/>
        </w:trPr>
        <w:tc>
          <w:tcPr>
            <w:tcW w:w="4671" w:type="dxa"/>
            <w:gridSpan w:val="2"/>
            <w:vMerge/>
            <w:vAlign w:val="center"/>
          </w:tcPr>
          <w:p w:rsidR="00004C17" w:rsidRPr="001D16B3" w:rsidRDefault="00004C17" w:rsidP="00004C17">
            <w:pPr>
              <w:spacing w:after="0" w:line="240" w:lineRule="auto"/>
              <w:ind w:left="57" w:right="57"/>
              <w:jc w:val="center"/>
              <w:rPr>
                <w:rFonts w:ascii="Times New Roman" w:hAnsi="Times New Roman"/>
                <w:sz w:val="26"/>
                <w:szCs w:val="26"/>
              </w:rPr>
            </w:pPr>
          </w:p>
        </w:tc>
        <w:tc>
          <w:tcPr>
            <w:tcW w:w="4335" w:type="dxa"/>
            <w:vAlign w:val="center"/>
          </w:tcPr>
          <w:p w:rsidR="00004C17" w:rsidRPr="001D16B3" w:rsidRDefault="00004C17" w:rsidP="00004C17">
            <w:pPr>
              <w:spacing w:after="0" w:line="240" w:lineRule="auto"/>
              <w:jc w:val="center"/>
              <w:rPr>
                <w:rFonts w:ascii="Times New Roman" w:hAnsi="Times New Roman"/>
                <w:sz w:val="26"/>
                <w:szCs w:val="26"/>
              </w:rPr>
            </w:pPr>
            <w:r w:rsidRPr="001D16B3">
              <w:rPr>
                <w:rFonts w:ascii="Times New Roman" w:hAnsi="Times New Roman"/>
                <w:sz w:val="26"/>
                <w:szCs w:val="26"/>
              </w:rPr>
              <w:t>Величину силы, ее направление и точку приложения</w:t>
            </w:r>
          </w:p>
        </w:tc>
        <w:tc>
          <w:tcPr>
            <w:tcW w:w="799" w:type="dxa"/>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3</w:t>
            </w:r>
          </w:p>
        </w:tc>
      </w:tr>
      <w:tr w:rsidR="00004C17" w:rsidRPr="00004C17" w:rsidTr="001D16B3">
        <w:trPr>
          <w:trHeight w:val="577"/>
          <w:jc w:val="center"/>
        </w:trPr>
        <w:tc>
          <w:tcPr>
            <w:tcW w:w="4671" w:type="dxa"/>
            <w:gridSpan w:val="2"/>
            <w:vMerge/>
            <w:vAlign w:val="center"/>
          </w:tcPr>
          <w:p w:rsidR="00004C17" w:rsidRPr="001D16B3" w:rsidRDefault="00004C17" w:rsidP="00004C17">
            <w:pPr>
              <w:spacing w:after="0" w:line="240" w:lineRule="auto"/>
              <w:ind w:left="57" w:right="57"/>
              <w:jc w:val="center"/>
              <w:rPr>
                <w:rFonts w:ascii="Times New Roman" w:hAnsi="Times New Roman"/>
                <w:sz w:val="26"/>
                <w:szCs w:val="26"/>
              </w:rPr>
            </w:pPr>
          </w:p>
        </w:tc>
        <w:tc>
          <w:tcPr>
            <w:tcW w:w="4335" w:type="dxa"/>
            <w:vAlign w:val="center"/>
          </w:tcPr>
          <w:p w:rsidR="00004C17" w:rsidRPr="001D16B3" w:rsidRDefault="00004C17" w:rsidP="001D16B3">
            <w:pPr>
              <w:spacing w:after="0" w:line="240" w:lineRule="auto"/>
              <w:jc w:val="center"/>
              <w:rPr>
                <w:rFonts w:ascii="Times New Roman" w:hAnsi="Times New Roman"/>
                <w:sz w:val="26"/>
                <w:szCs w:val="26"/>
              </w:rPr>
            </w:pPr>
            <w:r w:rsidRPr="001D16B3">
              <w:rPr>
                <w:rFonts w:ascii="Times New Roman" w:hAnsi="Times New Roman"/>
                <w:sz w:val="26"/>
                <w:szCs w:val="26"/>
              </w:rPr>
              <w:t>Масштаб, величину силы и ее н</w:t>
            </w:r>
            <w:r w:rsidRPr="001D16B3">
              <w:rPr>
                <w:rFonts w:ascii="Times New Roman" w:hAnsi="Times New Roman"/>
                <w:sz w:val="26"/>
                <w:szCs w:val="26"/>
              </w:rPr>
              <w:t>а</w:t>
            </w:r>
            <w:r w:rsidRPr="001D16B3">
              <w:rPr>
                <w:rFonts w:ascii="Times New Roman" w:hAnsi="Times New Roman"/>
                <w:sz w:val="26"/>
                <w:szCs w:val="26"/>
              </w:rPr>
              <w:t>правление</w:t>
            </w:r>
          </w:p>
        </w:tc>
        <w:tc>
          <w:tcPr>
            <w:tcW w:w="799" w:type="dxa"/>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4</w:t>
            </w:r>
          </w:p>
        </w:tc>
      </w:tr>
      <w:tr w:rsidR="00004C17" w:rsidRPr="00004C17" w:rsidTr="00A4585A">
        <w:trPr>
          <w:trHeight w:val="735"/>
          <w:jc w:val="center"/>
        </w:trPr>
        <w:tc>
          <w:tcPr>
            <w:tcW w:w="4671" w:type="dxa"/>
            <w:gridSpan w:val="2"/>
            <w:vMerge w:val="restart"/>
            <w:vAlign w:val="center"/>
          </w:tcPr>
          <w:p w:rsidR="00004C17" w:rsidRPr="001D16B3" w:rsidRDefault="004B3DF6" w:rsidP="00004C17">
            <w:pPr>
              <w:spacing w:after="0" w:line="240" w:lineRule="auto"/>
              <w:ind w:left="57" w:right="57"/>
              <w:jc w:val="both"/>
              <w:rPr>
                <w:rFonts w:ascii="Times New Roman" w:hAnsi="Times New Roman"/>
                <w:sz w:val="26"/>
                <w:szCs w:val="26"/>
              </w:rPr>
            </w:pPr>
            <w:r>
              <w:rPr>
                <w:rFonts w:ascii="Times New Roman" w:hAnsi="Times New Roman"/>
                <w:noProof/>
                <w:sz w:val="26"/>
                <w:szCs w:val="26"/>
              </w:rPr>
              <w:pict>
                <v:group id="_x0000_s1032" style="position:absolute;left:0;text-align:left;margin-left:43.7pt;margin-top:57.35pt;width:140.9pt;height:92.15pt;z-index:-251650048;mso-position-horizontal-relative:text;mso-position-vertical-relative:text" coordorigin="4728,4446" coordsize="3297,2156" wrapcoords="14335 1200 2455 2550 3142 3600 5793 6000 4811 8400 4320 9300 4025 10050 4025 10800 4222 13200 2258 15600 884 15900 1178 16800 10996 18000 9916 20250 10113 20400 10604 20400 20815 17850 20029 17100 18065 15600 17673 13200 17869 10800 19931 8400 20913 7650 20422 7500 14236 6000 14236 3600 14924 1650 14825 1200 14335 1200">
                  <v:shape id="_x0000_s1033" style="position:absolute;left:5366;top:4862;width:2064;height:1433;mso-position-horizontal:absolute;mso-position-vertical:absolute" coordsize="2860,2132" path="m560,60hdc799,20,1045,59,1280,v162,27,82,7,240,60c1543,68,1559,89,1580,100v88,44,106,41,200,60c1807,173,1832,190,1860,200v26,10,55,9,80,20c1962,229,1978,251,2000,260v25,11,54,11,80,20c2161,307,2221,354,2300,380v42,126,143,126,260,160c2580,560,2604,577,2620,600v17,24,19,59,40,80c2675,695,2700,693,2720,700v7,20,10,42,20,60c2763,802,2805,834,2820,880v31,92,16,39,40,160c2847,1209,2843,1295,2800,1440v-12,40,-10,90,-40,120c2740,1580,2720,1600,2700,1620v-128,512,-786,272,-1200,280c1127,2024,1422,1941,580,1920v-102,-34,-25,2,-120,-80c241,1652,563,1963,260,1660,182,1582,139,1479,60,1400,32,1286,15,1177,,1060,15,906,4,719,180,660v53,-160,-27,27,80,-80c294,546,313,500,340,460v13,-20,40,-60,40,-60c381,393,406,225,420,200,524,19,432,228,540,120v15,-15,13,-40,20,-60xe">
                    <v:path arrowok="t"/>
                  </v:shape>
                  <v:line id="_x0000_s1034" style="position:absolute;flip:x" from="6498,4605" to="6954,5276" strokeweight="1.5pt">
                    <v:stroke startarrow="oval" startarrowwidth="narrow" startarrowlength="short" endarrow="classic" endarrowwidth="narrow" endarrowlength="long"/>
                  </v:line>
                  <v:line id="_x0000_s1035" style="position:absolute;flip:x" from="6317,5782" to="6773,6455" strokeweight="1pt">
                    <v:stroke startarrow="classic" startarrowwidth="narrow" startarrowlength="long" endarrow="oval" endarrowwidth="narrow" endarrowlength="short"/>
                  </v:line>
                  <v:line id="_x0000_s1036" style="position:absolute" from="6916,5725" to="7885,6264" strokeweight="1.5pt">
                    <v:stroke startarrow="oval" startarrowwidth="narrow" startarrowlength="short" endarrow="classic" endarrowwidth="narrow" endarrowlength="long"/>
                  </v:line>
                  <v:line id="_x0000_s1037" style="position:absolute" from="5117,4715" to="6086,5254" strokeweight="1.5pt">
                    <v:stroke startarrow="classic" startarrowwidth="narrow" startarrowlength="long" endarrow="oval" endarrowwidth="narrow" endarrowlength="short"/>
                  </v:line>
                  <v:line id="_x0000_s1038" style="position:absolute;flip:y" from="6901,5211" to="7899,5502" strokeweight="1.5pt">
                    <v:stroke startarrow="oval" startarrowwidth="narrow" startarrowlength="short" endarrow="classic" endarrowwidth="narrow" endarrowlength="long"/>
                  </v:line>
                  <v:line id="_x0000_s1039" style="position:absolute;flip:y" from="4931,5786" to="5929,6078" strokeweight="1.5pt">
                    <v:stroke startarrow="oval" startarrowwidth="narrow" startarrowlength="short" endarrow="classic" endarrowwidth="narrow" endarrowlength="long"/>
                  </v:line>
                  <v:shapetype id="_x0000_t202" coordsize="21600,21600" o:spt="202" path="m,l,21600r21600,l21600,xe">
                    <v:stroke joinstyle="miter"/>
                    <v:path gradientshapeok="t" o:connecttype="rect"/>
                  </v:shapetype>
                  <v:shape id="_x0000_s1040" type="#_x0000_t202" style="position:absolute;left:4728;top:5582;width:732;height:443" filled="f" stroked="f" strokecolor="white">
                    <v:textbox style="mso-next-textbox:#_x0000_s1040">
                      <w:txbxContent>
                        <w:p w:rsidR="00316A09" w:rsidRPr="00236B63" w:rsidRDefault="00316A09" w:rsidP="00004C17">
                          <w:pPr>
                            <w:rPr>
                              <w:b/>
                              <w:bCs/>
                              <w:sz w:val="28"/>
                              <w:szCs w:val="28"/>
                              <w:vertAlign w:val="subscript"/>
                              <w:lang w:val="en-US"/>
                            </w:rPr>
                          </w:pPr>
                          <w:r w:rsidRPr="00236B63">
                            <w:rPr>
                              <w:b/>
                              <w:bCs/>
                              <w:i/>
                              <w:iCs/>
                              <w:sz w:val="28"/>
                              <w:szCs w:val="28"/>
                              <w:lang w:val="en-US"/>
                            </w:rPr>
                            <w:t>F</w:t>
                          </w:r>
                          <w:r w:rsidRPr="00236B63">
                            <w:rPr>
                              <w:b/>
                              <w:bCs/>
                              <w:sz w:val="28"/>
                              <w:szCs w:val="28"/>
                              <w:vertAlign w:val="subscript"/>
                              <w:lang w:val="en-US"/>
                            </w:rPr>
                            <w:t>2</w:t>
                          </w:r>
                        </w:p>
                      </w:txbxContent>
                    </v:textbox>
                  </v:shape>
                  <v:shape id="_x0000_s1041" type="#_x0000_t202" style="position:absolute;left:4937;top:4736;width:732;height:441" filled="f" stroked="f" strokecolor="white">
                    <v:textbox style="mso-next-textbox:#_x0000_s1041">
                      <w:txbxContent>
                        <w:p w:rsidR="00316A09" w:rsidRPr="004A01B2" w:rsidRDefault="00316A09" w:rsidP="00004C17">
                          <w:pPr>
                            <w:jc w:val="center"/>
                            <w:rPr>
                              <w:i/>
                              <w:spacing w:val="20"/>
                              <w:sz w:val="28"/>
                              <w:szCs w:val="28"/>
                            </w:rPr>
                          </w:pPr>
                          <w:r>
                            <w:rPr>
                              <w:i/>
                              <w:spacing w:val="20"/>
                              <w:sz w:val="28"/>
                              <w:szCs w:val="28"/>
                            </w:rPr>
                            <w:t>b</w:t>
                          </w:r>
                        </w:p>
                        <w:p w:rsidR="00316A09" w:rsidRPr="00236B63" w:rsidRDefault="00316A09" w:rsidP="00004C17">
                          <w:pPr>
                            <w:rPr>
                              <w:b/>
                              <w:bCs/>
                              <w:sz w:val="28"/>
                              <w:szCs w:val="28"/>
                              <w:vertAlign w:val="subscript"/>
                              <w:lang w:val="en-US"/>
                            </w:rPr>
                          </w:pPr>
                          <w:r w:rsidRPr="00236B63">
                            <w:rPr>
                              <w:b/>
                              <w:bCs/>
                              <w:i/>
                              <w:iCs/>
                              <w:sz w:val="28"/>
                              <w:szCs w:val="28"/>
                              <w:lang w:val="en-US"/>
                            </w:rPr>
                            <w:t>F</w:t>
                          </w:r>
                          <w:r w:rsidRPr="00236B63">
                            <w:rPr>
                              <w:b/>
                              <w:bCs/>
                              <w:sz w:val="28"/>
                              <w:szCs w:val="28"/>
                              <w:vertAlign w:val="subscript"/>
                              <w:lang w:val="en-US"/>
                            </w:rPr>
                            <w:t>2</w:t>
                          </w:r>
                        </w:p>
                      </w:txbxContent>
                    </v:textbox>
                  </v:shape>
                  <v:shape id="_x0000_s1042" type="#_x0000_t202" style="position:absolute;left:6318;top:4446;width:798;height:443" filled="f" stroked="f" strokecolor="white">
                    <v:textbox style="mso-next-textbox:#_x0000_s1042">
                      <w:txbxContent>
                        <w:p w:rsidR="00316A09" w:rsidRPr="005B49E0" w:rsidRDefault="00316A09" w:rsidP="00004C17">
                          <w:pPr>
                            <w:rPr>
                              <w:b/>
                              <w:i/>
                              <w:vertAlign w:val="subscript"/>
                            </w:rPr>
                          </w:pPr>
                          <w:r>
                            <w:rPr>
                              <w:b/>
                              <w:i/>
                            </w:rPr>
                            <w:t>F</w:t>
                          </w:r>
                          <w:r>
                            <w:rPr>
                              <w:b/>
                              <w:vertAlign w:val="subscript"/>
                            </w:rPr>
                            <w:t>3</w:t>
                          </w:r>
                        </w:p>
                      </w:txbxContent>
                    </v:textbox>
                  </v:shape>
                  <v:shape id="_x0000_s1043" type="#_x0000_t202" style="position:absolute;left:7145;top:4808;width:798;height:588" filled="f" stroked="f" strokecolor="white">
                    <v:textbox style="mso-next-textbox:#_x0000_s1043">
                      <w:txbxContent>
                        <w:p w:rsidR="00316A09" w:rsidRPr="005B49E0" w:rsidRDefault="00316A09" w:rsidP="00004C17">
                          <w:pPr>
                            <w:rPr>
                              <w:b/>
                              <w:i/>
                              <w:vertAlign w:val="subscript"/>
                            </w:rPr>
                          </w:pPr>
                          <w:r>
                            <w:rPr>
                              <w:b/>
                              <w:i/>
                            </w:rPr>
                            <w:t>F</w:t>
                          </w:r>
                          <w:r>
                            <w:rPr>
                              <w:b/>
                              <w:vertAlign w:val="subscript"/>
                            </w:rPr>
                            <w:t>4</w:t>
                          </w:r>
                        </w:p>
                      </w:txbxContent>
                    </v:textbox>
                  </v:shape>
                  <v:shape id="_x0000_s1044" type="#_x0000_t202" style="position:absolute;left:7338;top:5631;width:687;height:441" filled="f" stroked="f" strokecolor="white">
                    <v:textbox style="mso-next-textbox:#_x0000_s1044">
                      <w:txbxContent>
                        <w:p w:rsidR="00316A09" w:rsidRPr="005B49E0" w:rsidRDefault="00316A09" w:rsidP="00004C17">
                          <w:pPr>
                            <w:rPr>
                              <w:b/>
                              <w:i/>
                              <w:vertAlign w:val="subscript"/>
                            </w:rPr>
                          </w:pPr>
                          <w:r>
                            <w:rPr>
                              <w:b/>
                              <w:i/>
                            </w:rPr>
                            <w:t>F</w:t>
                          </w:r>
                          <w:r>
                            <w:rPr>
                              <w:b/>
                              <w:vertAlign w:val="subscript"/>
                            </w:rPr>
                            <w:t>5</w:t>
                          </w:r>
                        </w:p>
                      </w:txbxContent>
                    </v:textbox>
                  </v:shape>
                  <v:shape id="_x0000_s1045" type="#_x0000_t202" style="position:absolute;left:6405;top:6159;width:798;height:443" filled="f" stroked="f" strokecolor="white">
                    <v:textbox style="mso-next-textbox:#_x0000_s1045">
                      <w:txbxContent>
                        <w:p w:rsidR="00316A09" w:rsidRPr="005B49E0" w:rsidRDefault="00316A09" w:rsidP="00004C17">
                          <w:pPr>
                            <w:rPr>
                              <w:b/>
                              <w:i/>
                              <w:vertAlign w:val="subscript"/>
                            </w:rPr>
                          </w:pPr>
                          <w:r>
                            <w:rPr>
                              <w:b/>
                              <w:i/>
                            </w:rPr>
                            <w:t>F</w:t>
                          </w:r>
                          <w:r>
                            <w:rPr>
                              <w:b/>
                              <w:vertAlign w:val="subscript"/>
                            </w:rPr>
                            <w:t>6</w:t>
                          </w:r>
                        </w:p>
                      </w:txbxContent>
                    </v:textbox>
                  </v:shape>
                  <v:line id="_x0000_s1046" style="position:absolute;flip:y" from="5851,5511" to="6883,5811" strokeweight=".5pt">
                    <v:stroke dashstyle="dash" startarrowwidth="narrow" startarrowlength="short" endarrowwidth="narrow" endarrowlength="long"/>
                  </v:line>
                  <v:line id="_x0000_s1047" style="position:absolute" from="5991,5199" to="6960,5738" strokeweight=".5pt">
                    <v:stroke dashstyle="dash" startarrowwidth="narrow" startarrowlength="short" endarrowwidth="narrow" endarrowlength="long"/>
                  </v:line>
                  <v:line id="_x0000_s1048" style="position:absolute;flip:x" from="6437,5602" to="6893,6275" strokeweight=".5pt">
                    <v:stroke dashstyle="dash" startarrowwidth="narrow" startarrowlength="long" endarrowwidth="narrow" endarrowlength="short"/>
                  </v:line>
                  <v:line id="_x0000_s1049" style="position:absolute;flip:x" from="6321,4882" to="6777,5555" strokeweight=".5pt">
                    <v:stroke dashstyle="dash" startarrowwidth="narrow" startarrowlength="long" endarrowwidth="narrow" endarrowlength="short"/>
                  </v:line>
                  <w10:wrap type="tight"/>
                  <w10:anchorlock/>
                </v:group>
              </w:pict>
            </w:r>
            <w:r w:rsidR="00004C17" w:rsidRPr="001D16B3">
              <w:rPr>
                <w:rFonts w:ascii="Times New Roman" w:hAnsi="Times New Roman"/>
                <w:sz w:val="26"/>
                <w:szCs w:val="26"/>
              </w:rPr>
              <w:t>2. Какие из сил данной системы мо</w:t>
            </w:r>
            <w:r w:rsidR="00004C17" w:rsidRPr="001D16B3">
              <w:rPr>
                <w:rFonts w:ascii="Times New Roman" w:hAnsi="Times New Roman"/>
                <w:sz w:val="26"/>
                <w:szCs w:val="26"/>
              </w:rPr>
              <w:t>ж</w:t>
            </w:r>
            <w:r w:rsidR="00004C17" w:rsidRPr="001D16B3">
              <w:rPr>
                <w:rFonts w:ascii="Times New Roman" w:hAnsi="Times New Roman"/>
                <w:sz w:val="26"/>
                <w:szCs w:val="26"/>
              </w:rPr>
              <w:t>но назвать уравновешенными?</w:t>
            </w:r>
          </w:p>
          <w:p w:rsidR="00004C17" w:rsidRPr="001D16B3" w:rsidRDefault="00004C17" w:rsidP="00004C17">
            <w:pPr>
              <w:spacing w:after="0" w:line="240" w:lineRule="auto"/>
              <w:ind w:left="57" w:right="57"/>
              <w:jc w:val="center"/>
              <w:rPr>
                <w:rFonts w:ascii="Times New Roman" w:hAnsi="Times New Roman"/>
                <w:b/>
                <w:bCs/>
                <w:i/>
                <w:iCs/>
                <w:sz w:val="26"/>
                <w:szCs w:val="26"/>
              </w:rPr>
            </w:pPr>
            <w:r w:rsidRPr="001D16B3">
              <w:rPr>
                <w:rFonts w:ascii="Times New Roman" w:hAnsi="Times New Roman"/>
                <w:bCs/>
                <w:iCs/>
                <w:sz w:val="26"/>
                <w:szCs w:val="26"/>
              </w:rPr>
              <w:t>|</w:t>
            </w:r>
            <w:r w:rsidRPr="001D16B3">
              <w:rPr>
                <w:rFonts w:ascii="Times New Roman" w:hAnsi="Times New Roman"/>
                <w:bCs/>
                <w:i/>
                <w:iCs/>
                <w:sz w:val="26"/>
                <w:szCs w:val="26"/>
              </w:rPr>
              <w:t>F</w:t>
            </w:r>
            <w:r w:rsidRPr="001D16B3">
              <w:rPr>
                <w:rFonts w:ascii="Times New Roman" w:hAnsi="Times New Roman"/>
                <w:bCs/>
                <w:sz w:val="26"/>
                <w:szCs w:val="26"/>
                <w:vertAlign w:val="subscript"/>
              </w:rPr>
              <w:t>1</w:t>
            </w:r>
            <w:r w:rsidRPr="001D16B3">
              <w:rPr>
                <w:rFonts w:ascii="Times New Roman" w:hAnsi="Times New Roman"/>
                <w:bCs/>
                <w:sz w:val="26"/>
                <w:szCs w:val="26"/>
              </w:rPr>
              <w:t>|=</w:t>
            </w:r>
            <w:r w:rsidRPr="001D16B3">
              <w:rPr>
                <w:rFonts w:ascii="Times New Roman" w:hAnsi="Times New Roman"/>
                <w:bCs/>
                <w:iCs/>
                <w:sz w:val="26"/>
                <w:szCs w:val="26"/>
              </w:rPr>
              <w:t>|</w:t>
            </w:r>
            <w:r w:rsidRPr="001D16B3">
              <w:rPr>
                <w:rFonts w:ascii="Times New Roman" w:hAnsi="Times New Roman"/>
                <w:bCs/>
                <w:i/>
                <w:iCs/>
                <w:sz w:val="26"/>
                <w:szCs w:val="26"/>
              </w:rPr>
              <w:t>F</w:t>
            </w:r>
            <w:r w:rsidRPr="001D16B3">
              <w:rPr>
                <w:rFonts w:ascii="Times New Roman" w:hAnsi="Times New Roman"/>
                <w:bCs/>
                <w:sz w:val="26"/>
                <w:szCs w:val="26"/>
                <w:vertAlign w:val="subscript"/>
              </w:rPr>
              <w:t>2</w:t>
            </w:r>
            <w:r w:rsidRPr="001D16B3">
              <w:rPr>
                <w:rFonts w:ascii="Times New Roman" w:hAnsi="Times New Roman"/>
                <w:bCs/>
                <w:sz w:val="26"/>
                <w:szCs w:val="26"/>
              </w:rPr>
              <w:t>|=</w:t>
            </w:r>
            <w:r w:rsidRPr="001D16B3">
              <w:rPr>
                <w:rFonts w:ascii="Times New Roman" w:hAnsi="Times New Roman"/>
                <w:bCs/>
                <w:iCs/>
                <w:sz w:val="26"/>
                <w:szCs w:val="26"/>
              </w:rPr>
              <w:t>|</w:t>
            </w:r>
            <w:r w:rsidRPr="001D16B3">
              <w:rPr>
                <w:rFonts w:ascii="Times New Roman" w:hAnsi="Times New Roman"/>
                <w:bCs/>
                <w:i/>
                <w:iCs/>
                <w:sz w:val="26"/>
                <w:szCs w:val="26"/>
              </w:rPr>
              <w:t>F</w:t>
            </w:r>
            <w:r w:rsidRPr="001D16B3">
              <w:rPr>
                <w:rFonts w:ascii="Times New Roman" w:hAnsi="Times New Roman"/>
                <w:bCs/>
                <w:sz w:val="26"/>
                <w:szCs w:val="26"/>
                <w:vertAlign w:val="subscript"/>
              </w:rPr>
              <w:t>3</w:t>
            </w:r>
            <w:r w:rsidRPr="001D16B3">
              <w:rPr>
                <w:rFonts w:ascii="Times New Roman" w:hAnsi="Times New Roman"/>
                <w:bCs/>
                <w:sz w:val="26"/>
                <w:szCs w:val="26"/>
              </w:rPr>
              <w:t>|=</w:t>
            </w:r>
            <w:r w:rsidRPr="001D16B3">
              <w:rPr>
                <w:rFonts w:ascii="Times New Roman" w:hAnsi="Times New Roman"/>
                <w:bCs/>
                <w:iCs/>
                <w:sz w:val="26"/>
                <w:szCs w:val="26"/>
              </w:rPr>
              <w:t>|</w:t>
            </w:r>
            <w:r w:rsidRPr="001D16B3">
              <w:rPr>
                <w:rFonts w:ascii="Times New Roman" w:hAnsi="Times New Roman"/>
                <w:bCs/>
                <w:i/>
                <w:iCs/>
                <w:sz w:val="26"/>
                <w:szCs w:val="26"/>
              </w:rPr>
              <w:t>F</w:t>
            </w:r>
            <w:r w:rsidRPr="001D16B3">
              <w:rPr>
                <w:rFonts w:ascii="Times New Roman" w:hAnsi="Times New Roman"/>
                <w:bCs/>
                <w:sz w:val="26"/>
                <w:szCs w:val="26"/>
                <w:vertAlign w:val="subscript"/>
              </w:rPr>
              <w:t>4</w:t>
            </w:r>
            <w:r w:rsidRPr="001D16B3">
              <w:rPr>
                <w:rFonts w:ascii="Times New Roman" w:hAnsi="Times New Roman"/>
                <w:bCs/>
                <w:sz w:val="26"/>
                <w:szCs w:val="26"/>
              </w:rPr>
              <w:t>|=</w:t>
            </w:r>
            <w:r w:rsidRPr="001D16B3">
              <w:rPr>
                <w:rFonts w:ascii="Times New Roman" w:hAnsi="Times New Roman"/>
                <w:bCs/>
                <w:iCs/>
                <w:sz w:val="26"/>
                <w:szCs w:val="26"/>
              </w:rPr>
              <w:t>|</w:t>
            </w:r>
            <w:r w:rsidRPr="001D16B3">
              <w:rPr>
                <w:rFonts w:ascii="Times New Roman" w:hAnsi="Times New Roman"/>
                <w:bCs/>
                <w:i/>
                <w:iCs/>
                <w:sz w:val="26"/>
                <w:szCs w:val="26"/>
              </w:rPr>
              <w:t>F</w:t>
            </w:r>
            <w:r w:rsidRPr="001D16B3">
              <w:rPr>
                <w:rFonts w:ascii="Times New Roman" w:hAnsi="Times New Roman"/>
                <w:bCs/>
                <w:sz w:val="26"/>
                <w:szCs w:val="26"/>
                <w:vertAlign w:val="subscript"/>
              </w:rPr>
              <w:t>5</w:t>
            </w:r>
            <w:r w:rsidRPr="001D16B3">
              <w:rPr>
                <w:rFonts w:ascii="Times New Roman" w:hAnsi="Times New Roman"/>
                <w:bCs/>
                <w:sz w:val="26"/>
                <w:szCs w:val="26"/>
              </w:rPr>
              <w:t>|=</w:t>
            </w:r>
            <w:r w:rsidRPr="001D16B3">
              <w:rPr>
                <w:rFonts w:ascii="Times New Roman" w:hAnsi="Times New Roman"/>
                <w:bCs/>
                <w:iCs/>
                <w:sz w:val="26"/>
                <w:szCs w:val="26"/>
              </w:rPr>
              <w:t>|</w:t>
            </w:r>
            <w:r w:rsidRPr="001D16B3">
              <w:rPr>
                <w:rFonts w:ascii="Times New Roman" w:hAnsi="Times New Roman"/>
                <w:bCs/>
                <w:i/>
                <w:iCs/>
                <w:sz w:val="26"/>
                <w:szCs w:val="26"/>
              </w:rPr>
              <w:t>F</w:t>
            </w:r>
            <w:r w:rsidRPr="001D16B3">
              <w:rPr>
                <w:rFonts w:ascii="Times New Roman" w:hAnsi="Times New Roman"/>
                <w:bCs/>
                <w:iCs/>
                <w:sz w:val="26"/>
                <w:szCs w:val="26"/>
                <w:vertAlign w:val="subscript"/>
              </w:rPr>
              <w:t>6</w:t>
            </w:r>
            <w:r w:rsidRPr="001D16B3">
              <w:rPr>
                <w:rFonts w:ascii="Times New Roman" w:hAnsi="Times New Roman"/>
                <w:bCs/>
                <w:sz w:val="26"/>
                <w:szCs w:val="26"/>
              </w:rPr>
              <w:t>|</w:t>
            </w:r>
          </w:p>
        </w:tc>
        <w:tc>
          <w:tcPr>
            <w:tcW w:w="4335" w:type="dxa"/>
            <w:vAlign w:val="center"/>
          </w:tcPr>
          <w:p w:rsidR="00004C17" w:rsidRPr="001D16B3" w:rsidRDefault="00004C17" w:rsidP="00004C17">
            <w:pPr>
              <w:spacing w:after="0" w:line="240" w:lineRule="auto"/>
              <w:jc w:val="center"/>
              <w:rPr>
                <w:rFonts w:ascii="Times New Roman" w:hAnsi="Times New Roman"/>
                <w:sz w:val="26"/>
                <w:szCs w:val="26"/>
              </w:rPr>
            </w:pPr>
            <w:r w:rsidRPr="001D16B3">
              <w:rPr>
                <w:rFonts w:ascii="Times New Roman" w:hAnsi="Times New Roman"/>
                <w:bCs/>
                <w:i/>
                <w:iCs/>
                <w:sz w:val="26"/>
                <w:szCs w:val="26"/>
              </w:rPr>
              <w:t>F</w:t>
            </w:r>
            <w:r w:rsidRPr="001D16B3">
              <w:rPr>
                <w:rFonts w:ascii="Times New Roman" w:hAnsi="Times New Roman"/>
                <w:bCs/>
                <w:sz w:val="26"/>
                <w:szCs w:val="26"/>
                <w:vertAlign w:val="subscript"/>
              </w:rPr>
              <w:t xml:space="preserve">1 </w:t>
            </w:r>
            <w:r w:rsidRPr="001D16B3">
              <w:rPr>
                <w:rFonts w:ascii="Times New Roman" w:hAnsi="Times New Roman"/>
                <w:bCs/>
                <w:sz w:val="26"/>
                <w:szCs w:val="26"/>
              </w:rPr>
              <w:t>и</w:t>
            </w:r>
            <w:r w:rsidRPr="001D16B3">
              <w:rPr>
                <w:rFonts w:ascii="Times New Roman" w:hAnsi="Times New Roman"/>
                <w:bCs/>
                <w:iCs/>
                <w:sz w:val="26"/>
                <w:szCs w:val="26"/>
              </w:rPr>
              <w:t xml:space="preserve"> </w:t>
            </w:r>
            <w:r w:rsidRPr="001D16B3">
              <w:rPr>
                <w:rFonts w:ascii="Times New Roman" w:hAnsi="Times New Roman"/>
                <w:bCs/>
                <w:i/>
                <w:iCs/>
                <w:sz w:val="26"/>
                <w:szCs w:val="26"/>
              </w:rPr>
              <w:t>F</w:t>
            </w:r>
            <w:r w:rsidRPr="001D16B3">
              <w:rPr>
                <w:rFonts w:ascii="Times New Roman" w:hAnsi="Times New Roman"/>
                <w:bCs/>
                <w:sz w:val="26"/>
                <w:szCs w:val="26"/>
                <w:vertAlign w:val="subscript"/>
              </w:rPr>
              <w:t>4</w:t>
            </w:r>
          </w:p>
        </w:tc>
        <w:tc>
          <w:tcPr>
            <w:tcW w:w="799" w:type="dxa"/>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1</w:t>
            </w:r>
          </w:p>
        </w:tc>
      </w:tr>
      <w:tr w:rsidR="00004C17" w:rsidRPr="00004C17" w:rsidTr="00A4585A">
        <w:trPr>
          <w:trHeight w:val="735"/>
          <w:jc w:val="center"/>
        </w:trPr>
        <w:tc>
          <w:tcPr>
            <w:tcW w:w="4671" w:type="dxa"/>
            <w:gridSpan w:val="2"/>
            <w:vMerge/>
            <w:vAlign w:val="center"/>
          </w:tcPr>
          <w:p w:rsidR="00004C17" w:rsidRPr="001D16B3" w:rsidRDefault="00004C17" w:rsidP="00004C17">
            <w:pPr>
              <w:spacing w:after="0" w:line="240" w:lineRule="auto"/>
              <w:ind w:left="57" w:right="57"/>
              <w:jc w:val="center"/>
              <w:rPr>
                <w:rFonts w:ascii="Times New Roman" w:hAnsi="Times New Roman"/>
                <w:sz w:val="26"/>
                <w:szCs w:val="26"/>
              </w:rPr>
            </w:pPr>
          </w:p>
        </w:tc>
        <w:tc>
          <w:tcPr>
            <w:tcW w:w="4335" w:type="dxa"/>
            <w:vAlign w:val="center"/>
          </w:tcPr>
          <w:p w:rsidR="00004C17" w:rsidRPr="001D16B3" w:rsidRDefault="00004C17" w:rsidP="00004C17">
            <w:pPr>
              <w:spacing w:after="0" w:line="240" w:lineRule="auto"/>
              <w:jc w:val="center"/>
              <w:rPr>
                <w:rFonts w:ascii="Times New Roman" w:hAnsi="Times New Roman"/>
                <w:sz w:val="26"/>
                <w:szCs w:val="26"/>
              </w:rPr>
            </w:pPr>
            <w:r w:rsidRPr="001D16B3">
              <w:rPr>
                <w:rFonts w:ascii="Times New Roman" w:hAnsi="Times New Roman"/>
                <w:bCs/>
                <w:i/>
                <w:iCs/>
                <w:sz w:val="26"/>
                <w:szCs w:val="26"/>
              </w:rPr>
              <w:t>F</w:t>
            </w:r>
            <w:r w:rsidRPr="001D16B3">
              <w:rPr>
                <w:rFonts w:ascii="Times New Roman" w:hAnsi="Times New Roman"/>
                <w:bCs/>
                <w:sz w:val="26"/>
                <w:szCs w:val="26"/>
                <w:vertAlign w:val="subscript"/>
              </w:rPr>
              <w:t xml:space="preserve">2 </w:t>
            </w:r>
            <w:r w:rsidRPr="001D16B3">
              <w:rPr>
                <w:rFonts w:ascii="Times New Roman" w:hAnsi="Times New Roman"/>
                <w:bCs/>
                <w:sz w:val="26"/>
                <w:szCs w:val="26"/>
              </w:rPr>
              <w:t>и</w:t>
            </w:r>
            <w:r w:rsidRPr="001D16B3">
              <w:rPr>
                <w:rFonts w:ascii="Times New Roman" w:hAnsi="Times New Roman"/>
                <w:bCs/>
                <w:iCs/>
                <w:sz w:val="26"/>
                <w:szCs w:val="26"/>
              </w:rPr>
              <w:t xml:space="preserve"> </w:t>
            </w:r>
            <w:r w:rsidRPr="001D16B3">
              <w:rPr>
                <w:rFonts w:ascii="Times New Roman" w:hAnsi="Times New Roman"/>
                <w:bCs/>
                <w:i/>
                <w:iCs/>
                <w:sz w:val="26"/>
                <w:szCs w:val="26"/>
              </w:rPr>
              <w:t>F</w:t>
            </w:r>
            <w:r w:rsidRPr="001D16B3">
              <w:rPr>
                <w:rFonts w:ascii="Times New Roman" w:hAnsi="Times New Roman"/>
                <w:bCs/>
                <w:sz w:val="26"/>
                <w:szCs w:val="26"/>
                <w:vertAlign w:val="subscript"/>
              </w:rPr>
              <w:t>5</w:t>
            </w:r>
          </w:p>
        </w:tc>
        <w:tc>
          <w:tcPr>
            <w:tcW w:w="799" w:type="dxa"/>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2</w:t>
            </w:r>
          </w:p>
        </w:tc>
      </w:tr>
      <w:tr w:rsidR="00004C17" w:rsidRPr="00004C17" w:rsidTr="00A4585A">
        <w:trPr>
          <w:trHeight w:val="735"/>
          <w:jc w:val="center"/>
        </w:trPr>
        <w:tc>
          <w:tcPr>
            <w:tcW w:w="4671" w:type="dxa"/>
            <w:gridSpan w:val="2"/>
            <w:vMerge/>
            <w:vAlign w:val="center"/>
          </w:tcPr>
          <w:p w:rsidR="00004C17" w:rsidRPr="001D16B3" w:rsidRDefault="00004C17" w:rsidP="00004C17">
            <w:pPr>
              <w:spacing w:after="0" w:line="240" w:lineRule="auto"/>
              <w:ind w:left="57" w:right="57"/>
              <w:jc w:val="center"/>
              <w:rPr>
                <w:rFonts w:ascii="Times New Roman" w:hAnsi="Times New Roman"/>
                <w:sz w:val="26"/>
                <w:szCs w:val="26"/>
              </w:rPr>
            </w:pPr>
          </w:p>
        </w:tc>
        <w:tc>
          <w:tcPr>
            <w:tcW w:w="4335" w:type="dxa"/>
            <w:vAlign w:val="center"/>
          </w:tcPr>
          <w:p w:rsidR="00004C17" w:rsidRPr="001D16B3" w:rsidRDefault="00004C17" w:rsidP="00004C17">
            <w:pPr>
              <w:spacing w:after="0" w:line="240" w:lineRule="auto"/>
              <w:jc w:val="center"/>
              <w:rPr>
                <w:rFonts w:ascii="Times New Roman" w:hAnsi="Times New Roman"/>
                <w:sz w:val="26"/>
                <w:szCs w:val="26"/>
              </w:rPr>
            </w:pPr>
            <w:r w:rsidRPr="001D16B3">
              <w:rPr>
                <w:rFonts w:ascii="Times New Roman" w:hAnsi="Times New Roman"/>
                <w:bCs/>
                <w:i/>
                <w:iCs/>
                <w:sz w:val="26"/>
                <w:szCs w:val="26"/>
              </w:rPr>
              <w:t>F</w:t>
            </w:r>
            <w:r w:rsidRPr="001D16B3">
              <w:rPr>
                <w:rFonts w:ascii="Times New Roman" w:hAnsi="Times New Roman"/>
                <w:bCs/>
                <w:sz w:val="26"/>
                <w:szCs w:val="26"/>
                <w:vertAlign w:val="subscript"/>
              </w:rPr>
              <w:t xml:space="preserve">3 </w:t>
            </w:r>
            <w:r w:rsidRPr="001D16B3">
              <w:rPr>
                <w:rFonts w:ascii="Times New Roman" w:hAnsi="Times New Roman"/>
                <w:bCs/>
                <w:sz w:val="26"/>
                <w:szCs w:val="26"/>
              </w:rPr>
              <w:t>и</w:t>
            </w:r>
            <w:r w:rsidRPr="001D16B3">
              <w:rPr>
                <w:rFonts w:ascii="Times New Roman" w:hAnsi="Times New Roman"/>
                <w:bCs/>
                <w:iCs/>
                <w:sz w:val="26"/>
                <w:szCs w:val="26"/>
              </w:rPr>
              <w:t xml:space="preserve"> </w:t>
            </w:r>
            <w:r w:rsidRPr="001D16B3">
              <w:rPr>
                <w:rFonts w:ascii="Times New Roman" w:hAnsi="Times New Roman"/>
                <w:bCs/>
                <w:i/>
                <w:iCs/>
                <w:sz w:val="26"/>
                <w:szCs w:val="26"/>
              </w:rPr>
              <w:t>F</w:t>
            </w:r>
            <w:r w:rsidRPr="001D16B3">
              <w:rPr>
                <w:rFonts w:ascii="Times New Roman" w:hAnsi="Times New Roman"/>
                <w:bCs/>
                <w:sz w:val="26"/>
                <w:szCs w:val="26"/>
                <w:vertAlign w:val="subscript"/>
              </w:rPr>
              <w:t>6</w:t>
            </w:r>
          </w:p>
        </w:tc>
        <w:tc>
          <w:tcPr>
            <w:tcW w:w="799" w:type="dxa"/>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3</w:t>
            </w:r>
          </w:p>
        </w:tc>
      </w:tr>
      <w:tr w:rsidR="00004C17" w:rsidRPr="00004C17" w:rsidTr="00A4585A">
        <w:trPr>
          <w:trHeight w:val="735"/>
          <w:jc w:val="center"/>
        </w:trPr>
        <w:tc>
          <w:tcPr>
            <w:tcW w:w="4671" w:type="dxa"/>
            <w:gridSpan w:val="2"/>
            <w:vMerge/>
            <w:vAlign w:val="center"/>
          </w:tcPr>
          <w:p w:rsidR="00004C17" w:rsidRPr="001D16B3" w:rsidRDefault="00004C17" w:rsidP="00004C17">
            <w:pPr>
              <w:spacing w:after="0" w:line="240" w:lineRule="auto"/>
              <w:ind w:left="57" w:right="57"/>
              <w:jc w:val="center"/>
              <w:rPr>
                <w:rFonts w:ascii="Times New Roman" w:hAnsi="Times New Roman"/>
                <w:sz w:val="26"/>
                <w:szCs w:val="26"/>
              </w:rPr>
            </w:pPr>
          </w:p>
        </w:tc>
        <w:tc>
          <w:tcPr>
            <w:tcW w:w="4335" w:type="dxa"/>
            <w:vAlign w:val="center"/>
          </w:tcPr>
          <w:p w:rsidR="00004C17" w:rsidRPr="001D16B3" w:rsidRDefault="00004C17" w:rsidP="00004C17">
            <w:pPr>
              <w:spacing w:after="0" w:line="240" w:lineRule="auto"/>
              <w:jc w:val="center"/>
              <w:rPr>
                <w:rFonts w:ascii="Times New Roman" w:hAnsi="Times New Roman"/>
                <w:sz w:val="26"/>
                <w:szCs w:val="26"/>
              </w:rPr>
            </w:pPr>
            <w:r w:rsidRPr="001D16B3">
              <w:rPr>
                <w:rFonts w:ascii="Times New Roman" w:hAnsi="Times New Roman"/>
                <w:sz w:val="26"/>
                <w:szCs w:val="26"/>
              </w:rPr>
              <w:t>Уравновешенных сил нет</w:t>
            </w:r>
          </w:p>
        </w:tc>
        <w:tc>
          <w:tcPr>
            <w:tcW w:w="799" w:type="dxa"/>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4</w:t>
            </w:r>
          </w:p>
        </w:tc>
      </w:tr>
      <w:tr w:rsidR="00004C17" w:rsidRPr="00004C17" w:rsidTr="001D16B3">
        <w:trPr>
          <w:trHeight w:val="359"/>
          <w:jc w:val="center"/>
        </w:trPr>
        <w:tc>
          <w:tcPr>
            <w:tcW w:w="4671" w:type="dxa"/>
            <w:gridSpan w:val="2"/>
            <w:vMerge w:val="restart"/>
          </w:tcPr>
          <w:p w:rsidR="00004C17" w:rsidRPr="001D16B3" w:rsidRDefault="00004C17" w:rsidP="00004C17">
            <w:pPr>
              <w:spacing w:after="0" w:line="240" w:lineRule="auto"/>
              <w:ind w:left="57" w:right="57"/>
              <w:jc w:val="both"/>
              <w:rPr>
                <w:rFonts w:ascii="Times New Roman" w:hAnsi="Times New Roman"/>
                <w:sz w:val="26"/>
                <w:szCs w:val="26"/>
              </w:rPr>
            </w:pPr>
            <w:r w:rsidRPr="001D16B3">
              <w:rPr>
                <w:rFonts w:ascii="Times New Roman" w:hAnsi="Times New Roman"/>
                <w:sz w:val="26"/>
                <w:szCs w:val="26"/>
              </w:rPr>
              <w:t>3. Тело находится в состоянии равн</w:t>
            </w:r>
            <w:r w:rsidRPr="001D16B3">
              <w:rPr>
                <w:rFonts w:ascii="Times New Roman" w:hAnsi="Times New Roman"/>
                <w:sz w:val="26"/>
                <w:szCs w:val="26"/>
              </w:rPr>
              <w:t>о</w:t>
            </w:r>
            <w:r w:rsidRPr="001D16B3">
              <w:rPr>
                <w:rFonts w:ascii="Times New Roman" w:hAnsi="Times New Roman"/>
                <w:sz w:val="26"/>
                <w:szCs w:val="26"/>
              </w:rPr>
              <w:t>мерного криволинейного движения. Что произойдет с телом, если на него подействовать системой уравнов</w:t>
            </w:r>
            <w:r w:rsidRPr="001D16B3">
              <w:rPr>
                <w:rFonts w:ascii="Times New Roman" w:hAnsi="Times New Roman"/>
                <w:sz w:val="26"/>
                <w:szCs w:val="26"/>
              </w:rPr>
              <w:t>е</w:t>
            </w:r>
            <w:r w:rsidRPr="001D16B3">
              <w:rPr>
                <w:rFonts w:ascii="Times New Roman" w:hAnsi="Times New Roman"/>
                <w:sz w:val="26"/>
                <w:szCs w:val="26"/>
              </w:rPr>
              <w:t>шенных сил?</w:t>
            </w:r>
          </w:p>
        </w:tc>
        <w:tc>
          <w:tcPr>
            <w:tcW w:w="4335" w:type="dxa"/>
            <w:vAlign w:val="center"/>
          </w:tcPr>
          <w:p w:rsidR="00004C17" w:rsidRPr="001D16B3" w:rsidRDefault="00004C17" w:rsidP="00004C17">
            <w:pPr>
              <w:spacing w:after="0" w:line="240" w:lineRule="auto"/>
              <w:jc w:val="center"/>
              <w:rPr>
                <w:rFonts w:ascii="Times New Roman" w:hAnsi="Times New Roman"/>
                <w:sz w:val="26"/>
                <w:szCs w:val="26"/>
              </w:rPr>
            </w:pPr>
            <w:r w:rsidRPr="001D16B3">
              <w:rPr>
                <w:rFonts w:ascii="Times New Roman" w:hAnsi="Times New Roman"/>
                <w:sz w:val="26"/>
                <w:szCs w:val="26"/>
              </w:rPr>
              <w:t xml:space="preserve">Остановится </w:t>
            </w:r>
          </w:p>
        </w:tc>
        <w:tc>
          <w:tcPr>
            <w:tcW w:w="799" w:type="dxa"/>
            <w:shd w:val="clear" w:color="auto" w:fill="auto"/>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1</w:t>
            </w:r>
          </w:p>
        </w:tc>
      </w:tr>
      <w:tr w:rsidR="00004C17" w:rsidRPr="00004C17" w:rsidTr="001D16B3">
        <w:trPr>
          <w:trHeight w:val="266"/>
          <w:jc w:val="center"/>
        </w:trPr>
        <w:tc>
          <w:tcPr>
            <w:tcW w:w="4671" w:type="dxa"/>
            <w:gridSpan w:val="2"/>
            <w:vMerge/>
            <w:vAlign w:val="center"/>
          </w:tcPr>
          <w:p w:rsidR="00004C17" w:rsidRPr="001D16B3" w:rsidRDefault="00004C17" w:rsidP="00004C17">
            <w:pPr>
              <w:spacing w:after="0" w:line="240" w:lineRule="auto"/>
              <w:ind w:left="57" w:right="57"/>
              <w:jc w:val="both"/>
              <w:rPr>
                <w:rFonts w:ascii="Times New Roman" w:hAnsi="Times New Roman"/>
                <w:sz w:val="26"/>
                <w:szCs w:val="26"/>
              </w:rPr>
            </w:pPr>
          </w:p>
        </w:tc>
        <w:tc>
          <w:tcPr>
            <w:tcW w:w="4335" w:type="dxa"/>
            <w:vAlign w:val="center"/>
          </w:tcPr>
          <w:p w:rsidR="00004C17" w:rsidRPr="001D16B3" w:rsidRDefault="00004C17" w:rsidP="00004C17">
            <w:pPr>
              <w:spacing w:after="0" w:line="240" w:lineRule="auto"/>
              <w:jc w:val="center"/>
              <w:rPr>
                <w:rFonts w:ascii="Times New Roman" w:hAnsi="Times New Roman"/>
                <w:sz w:val="26"/>
                <w:szCs w:val="26"/>
              </w:rPr>
            </w:pPr>
            <w:r w:rsidRPr="001D16B3">
              <w:rPr>
                <w:rFonts w:ascii="Times New Roman" w:hAnsi="Times New Roman"/>
                <w:sz w:val="26"/>
                <w:szCs w:val="26"/>
              </w:rPr>
              <w:t>Придет в состояние равновесия</w:t>
            </w:r>
          </w:p>
        </w:tc>
        <w:tc>
          <w:tcPr>
            <w:tcW w:w="799" w:type="dxa"/>
            <w:shd w:val="clear" w:color="auto" w:fill="auto"/>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2</w:t>
            </w:r>
          </w:p>
        </w:tc>
      </w:tr>
      <w:tr w:rsidR="00004C17" w:rsidRPr="00004C17" w:rsidTr="001D16B3">
        <w:trPr>
          <w:trHeight w:val="271"/>
          <w:jc w:val="center"/>
        </w:trPr>
        <w:tc>
          <w:tcPr>
            <w:tcW w:w="4671" w:type="dxa"/>
            <w:gridSpan w:val="2"/>
            <w:vMerge/>
            <w:vAlign w:val="center"/>
          </w:tcPr>
          <w:p w:rsidR="00004C17" w:rsidRPr="001D16B3" w:rsidRDefault="00004C17" w:rsidP="00004C17">
            <w:pPr>
              <w:spacing w:after="0" w:line="240" w:lineRule="auto"/>
              <w:ind w:left="57" w:right="57"/>
              <w:jc w:val="both"/>
              <w:rPr>
                <w:rFonts w:ascii="Times New Roman" w:hAnsi="Times New Roman"/>
                <w:sz w:val="26"/>
                <w:szCs w:val="26"/>
              </w:rPr>
            </w:pPr>
          </w:p>
        </w:tc>
        <w:tc>
          <w:tcPr>
            <w:tcW w:w="4335" w:type="dxa"/>
            <w:vAlign w:val="center"/>
          </w:tcPr>
          <w:p w:rsidR="00004C17" w:rsidRPr="001D16B3" w:rsidRDefault="00004C17" w:rsidP="00004C17">
            <w:pPr>
              <w:spacing w:after="0" w:line="240" w:lineRule="auto"/>
              <w:jc w:val="center"/>
              <w:rPr>
                <w:rFonts w:ascii="Times New Roman" w:hAnsi="Times New Roman"/>
                <w:sz w:val="26"/>
                <w:szCs w:val="26"/>
              </w:rPr>
            </w:pPr>
            <w:r w:rsidRPr="001D16B3">
              <w:rPr>
                <w:rFonts w:ascii="Times New Roman" w:hAnsi="Times New Roman"/>
                <w:sz w:val="26"/>
                <w:szCs w:val="26"/>
              </w:rPr>
              <w:t>Изменит скорость вращения</w:t>
            </w:r>
          </w:p>
        </w:tc>
        <w:tc>
          <w:tcPr>
            <w:tcW w:w="799" w:type="dxa"/>
            <w:shd w:val="clear" w:color="auto" w:fill="auto"/>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3</w:t>
            </w:r>
          </w:p>
        </w:tc>
      </w:tr>
      <w:tr w:rsidR="00004C17" w:rsidRPr="00004C17" w:rsidTr="001D16B3">
        <w:trPr>
          <w:trHeight w:val="404"/>
          <w:jc w:val="center"/>
        </w:trPr>
        <w:tc>
          <w:tcPr>
            <w:tcW w:w="4671" w:type="dxa"/>
            <w:gridSpan w:val="2"/>
            <w:vMerge/>
            <w:vAlign w:val="center"/>
          </w:tcPr>
          <w:p w:rsidR="00004C17" w:rsidRPr="001D16B3" w:rsidRDefault="00004C17" w:rsidP="00004C17">
            <w:pPr>
              <w:spacing w:after="0" w:line="240" w:lineRule="auto"/>
              <w:ind w:left="57" w:right="57"/>
              <w:jc w:val="both"/>
              <w:rPr>
                <w:rFonts w:ascii="Times New Roman" w:hAnsi="Times New Roman"/>
                <w:sz w:val="26"/>
                <w:szCs w:val="26"/>
              </w:rPr>
            </w:pPr>
          </w:p>
        </w:tc>
        <w:tc>
          <w:tcPr>
            <w:tcW w:w="4335" w:type="dxa"/>
            <w:vAlign w:val="center"/>
          </w:tcPr>
          <w:p w:rsidR="00004C17" w:rsidRPr="001D16B3" w:rsidRDefault="00004C17" w:rsidP="00004C17">
            <w:pPr>
              <w:spacing w:after="0" w:line="240" w:lineRule="auto"/>
              <w:jc w:val="center"/>
              <w:rPr>
                <w:rFonts w:ascii="Times New Roman" w:hAnsi="Times New Roman"/>
                <w:sz w:val="26"/>
                <w:szCs w:val="26"/>
              </w:rPr>
            </w:pPr>
            <w:r w:rsidRPr="001D16B3">
              <w:rPr>
                <w:rFonts w:ascii="Times New Roman" w:hAnsi="Times New Roman"/>
                <w:sz w:val="26"/>
                <w:szCs w:val="26"/>
              </w:rPr>
              <w:t>Не изменит своего состояния</w:t>
            </w:r>
          </w:p>
        </w:tc>
        <w:tc>
          <w:tcPr>
            <w:tcW w:w="799" w:type="dxa"/>
            <w:shd w:val="clear" w:color="auto" w:fill="auto"/>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4</w:t>
            </w:r>
          </w:p>
        </w:tc>
      </w:tr>
      <w:tr w:rsidR="00004C17" w:rsidRPr="00004C17" w:rsidTr="001D16B3">
        <w:trPr>
          <w:trHeight w:val="2253"/>
          <w:jc w:val="center"/>
        </w:trPr>
        <w:tc>
          <w:tcPr>
            <w:tcW w:w="9805" w:type="dxa"/>
            <w:gridSpan w:val="4"/>
          </w:tcPr>
          <w:p w:rsidR="00004C17" w:rsidRPr="001D16B3" w:rsidRDefault="00004C17" w:rsidP="00004C17">
            <w:pPr>
              <w:spacing w:after="0" w:line="240" w:lineRule="auto"/>
              <w:ind w:left="57" w:right="57"/>
              <w:jc w:val="both"/>
              <w:rPr>
                <w:rFonts w:ascii="Times New Roman" w:hAnsi="Times New Roman"/>
                <w:sz w:val="26"/>
                <w:szCs w:val="26"/>
              </w:rPr>
            </w:pPr>
            <w:r w:rsidRPr="001D16B3">
              <w:rPr>
                <w:rFonts w:ascii="Times New Roman" w:hAnsi="Times New Roman"/>
                <w:sz w:val="26"/>
                <w:szCs w:val="26"/>
              </w:rPr>
              <w:t>4. Сформулируйте из ниже предложенных словосочетаний аксиому:</w:t>
            </w:r>
          </w:p>
          <w:p w:rsidR="00004C17" w:rsidRPr="001D16B3" w:rsidRDefault="00004C17" w:rsidP="00004C17">
            <w:pPr>
              <w:spacing w:after="0" w:line="240" w:lineRule="auto"/>
              <w:ind w:left="57" w:right="57"/>
              <w:jc w:val="both"/>
              <w:rPr>
                <w:rFonts w:ascii="Times New Roman" w:hAnsi="Times New Roman"/>
                <w:sz w:val="26"/>
                <w:szCs w:val="26"/>
              </w:rPr>
            </w:pPr>
            <w:r w:rsidRPr="001D16B3">
              <w:rPr>
                <w:rFonts w:ascii="Times New Roman" w:hAnsi="Times New Roman"/>
                <w:sz w:val="26"/>
                <w:szCs w:val="26"/>
              </w:rPr>
              <w:t>материальная точка находится; или равномерного прямолинейного движения; пока приложенные силы; Всякая изолированная; не выведут ее из этого состояния. в с</w:t>
            </w:r>
            <w:r w:rsidRPr="001D16B3">
              <w:rPr>
                <w:rFonts w:ascii="Times New Roman" w:hAnsi="Times New Roman"/>
                <w:sz w:val="26"/>
                <w:szCs w:val="26"/>
              </w:rPr>
              <w:t>о</w:t>
            </w:r>
            <w:r w:rsidRPr="001D16B3">
              <w:rPr>
                <w:rFonts w:ascii="Times New Roman" w:hAnsi="Times New Roman"/>
                <w:sz w:val="26"/>
                <w:szCs w:val="26"/>
              </w:rPr>
              <w:t>стоянии покоя</w:t>
            </w:r>
          </w:p>
          <w:p w:rsidR="00004C17" w:rsidRPr="001D16B3" w:rsidRDefault="00004C17" w:rsidP="00004C17">
            <w:pPr>
              <w:spacing w:after="0" w:line="240" w:lineRule="auto"/>
              <w:ind w:left="57" w:right="57"/>
              <w:jc w:val="both"/>
              <w:rPr>
                <w:rFonts w:ascii="Times New Roman" w:hAnsi="Times New Roman"/>
                <w:sz w:val="26"/>
                <w:szCs w:val="26"/>
              </w:rPr>
            </w:pPr>
            <w:r w:rsidRPr="001D16B3">
              <w:rPr>
                <w:rFonts w:ascii="Times New Roman" w:hAnsi="Times New Roman"/>
                <w:sz w:val="26"/>
                <w:szCs w:val="26"/>
              </w:rPr>
              <w:t>_________________________________________________________________________________________________________________________________________________________________________________________________________</w:t>
            </w:r>
          </w:p>
        </w:tc>
      </w:tr>
      <w:tr w:rsidR="00004C17" w:rsidRPr="00004C17" w:rsidTr="00A4585A">
        <w:trPr>
          <w:trHeight w:val="1993"/>
          <w:jc w:val="center"/>
        </w:trPr>
        <w:tc>
          <w:tcPr>
            <w:tcW w:w="4614" w:type="dxa"/>
          </w:tcPr>
          <w:p w:rsidR="00004C17" w:rsidRPr="001D16B3" w:rsidRDefault="00004C17" w:rsidP="00004C17">
            <w:pPr>
              <w:spacing w:after="0" w:line="240" w:lineRule="auto"/>
              <w:ind w:left="57" w:right="57"/>
              <w:jc w:val="both"/>
              <w:rPr>
                <w:rFonts w:ascii="Times New Roman" w:hAnsi="Times New Roman"/>
                <w:sz w:val="26"/>
                <w:szCs w:val="26"/>
              </w:rPr>
            </w:pPr>
            <w:r w:rsidRPr="001D16B3">
              <w:rPr>
                <w:rFonts w:ascii="Times New Roman" w:hAnsi="Times New Roman"/>
                <w:sz w:val="26"/>
                <w:szCs w:val="26"/>
              </w:rPr>
              <w:t>5. Укажите возможное направление реакций в опорах</w:t>
            </w:r>
          </w:p>
        </w:tc>
        <w:tc>
          <w:tcPr>
            <w:tcW w:w="5191" w:type="dxa"/>
            <w:gridSpan w:val="3"/>
            <w:vAlign w:val="center"/>
          </w:tcPr>
          <w:p w:rsidR="00004C17" w:rsidRPr="001D16B3" w:rsidRDefault="004B3DF6" w:rsidP="00004C17">
            <w:pPr>
              <w:spacing w:after="0" w:line="240" w:lineRule="auto"/>
              <w:ind w:left="57" w:right="57"/>
              <w:rPr>
                <w:rFonts w:ascii="Times New Roman" w:hAnsi="Times New Roman"/>
                <w:sz w:val="26"/>
                <w:szCs w:val="26"/>
              </w:rPr>
            </w:pPr>
            <w:r>
              <w:rPr>
                <w:rFonts w:ascii="Times New Roman" w:hAnsi="Times New Roman"/>
                <w:noProof/>
                <w:sz w:val="26"/>
                <w:szCs w:val="26"/>
              </w:rPr>
              <w:pict>
                <v:group id="_x0000_s1050" style="position:absolute;left:0;text-align:left;margin-left:-8.75pt;margin-top:21.35pt;width:259.5pt;height:69.55pt;z-index:251667456;mso-position-horizontal-relative:text;mso-position-vertical-relative:text" coordorigin="2031,4179" coordsize="5190,1391" wrapcoords="16044 697 7429 929 6055 1394 6055 4413 1249 4413 1186 7200 6305 11845 2684 13006 2684 13471 7054 15561 7054 17419 9864 19277 12548 19510 12798 19510 18104 19277 21662 17884 21662 15561 21225 11381 17917 8129 16418 697 16044 697">
                  <v:group id="_x0000_s1051" style="position:absolute;left:2031;top:4269;width:2550;height:1301" coordorigin="2031,4269" coordsize="2550,1301">
                    <v:rect id="_x0000_s1052" style="position:absolute;left:2475;top:4745;width:1582;height:125;rotation:14" fillcolor="black" stroked="f">
                      <v:fill r:id="rId8" o:title="Темный диагональный 2" type="pattern"/>
                    </v:rect>
                    <v:line id="_x0000_s1053" style="position:absolute" from="2346,4494" to="4506,5034" strokeweight="1.5pt"/>
                    <v:line id="_x0000_s1054" style="position:absolute" from="2691,5049" to="4491,5049"/>
                    <v:oval id="_x0000_s1055" style="position:absolute;left:3516;top:4269;width:567;height:567" strokeweight="1.5pt"/>
                    <v:line id="_x0000_s1056" style="position:absolute" from="3801,4554" to="3801,5348" strokeweight="1.5pt">
                      <v:stroke startarrow="oval" startarrowwidth="narrow" startarrowlength="short" endarrow="classic" endarrowlength="long"/>
                    </v:line>
                    <v:line id="_x0000_s1057" style="position:absolute" from="2496,4524" to="3531,4554">
                      <v:stroke startarrowwidth="narrow" startarrowlength="short"/>
                    </v:line>
                    <v:oval id="_x0000_s1058" style="position:absolute;left:2451;top:4494;width:85;height:85"/>
                    <v:shape id="_x0000_s1059" type="#_x0000_t202" style="position:absolute;left:4041;top:4269;width:540;height:465" filled="f" stroked="f">
                      <v:textbox style="mso-next-textbox:#_x0000_s1059">
                        <w:txbxContent>
                          <w:p w:rsidR="00316A09" w:rsidRPr="005967AF" w:rsidRDefault="00316A09" w:rsidP="00004C17">
                            <w:pPr>
                              <w:rPr>
                                <w:i/>
                                <w:sz w:val="28"/>
                                <w:szCs w:val="28"/>
                              </w:rPr>
                            </w:pPr>
                            <w:r w:rsidRPr="005967AF">
                              <w:rPr>
                                <w:i/>
                                <w:sz w:val="28"/>
                                <w:szCs w:val="28"/>
                              </w:rPr>
                              <w:t>А</w:t>
                            </w:r>
                          </w:p>
                        </w:txbxContent>
                      </v:textbox>
                    </v:shape>
                    <v:shape id="_x0000_s1060" type="#_x0000_t202" style="position:absolute;left:2031;top:4449;width:540;height:465" filled="f" stroked="f">
                      <v:textbox style="mso-next-textbox:#_x0000_s1060">
                        <w:txbxContent>
                          <w:p w:rsidR="00316A09" w:rsidRPr="005967AF" w:rsidRDefault="00316A09" w:rsidP="00004C17">
                            <w:pPr>
                              <w:rPr>
                                <w:i/>
                                <w:sz w:val="28"/>
                                <w:szCs w:val="28"/>
                              </w:rPr>
                            </w:pPr>
                            <w:r w:rsidRPr="005967AF">
                              <w:rPr>
                                <w:i/>
                                <w:sz w:val="28"/>
                                <w:szCs w:val="28"/>
                              </w:rPr>
                              <w:t>В</w:t>
                            </w:r>
                          </w:p>
                        </w:txbxContent>
                      </v:textbox>
                    </v:shape>
                    <v:shape id="_x0000_s1061" type="#_x0000_t202" style="position:absolute;left:2421;top:5094;width:720;height:476" filled="f" stroked="f">
                      <v:textbox style="mso-next-textbox:#_x0000_s1061">
                        <w:txbxContent>
                          <w:p w:rsidR="00316A09" w:rsidRPr="005967AF" w:rsidRDefault="00316A09" w:rsidP="00004C17">
                            <w:pPr>
                              <w:jc w:val="center"/>
                              <w:rPr>
                                <w:spacing w:val="20"/>
                                <w:sz w:val="28"/>
                                <w:szCs w:val="28"/>
                              </w:rPr>
                            </w:pPr>
                            <w:r w:rsidRPr="005967AF">
                              <w:rPr>
                                <w:i/>
                                <w:spacing w:val="20"/>
                                <w:sz w:val="28"/>
                                <w:szCs w:val="28"/>
                              </w:rPr>
                              <w:t>а</w:t>
                            </w:r>
                            <w:r w:rsidRPr="005967AF">
                              <w:rPr>
                                <w:spacing w:val="20"/>
                                <w:sz w:val="28"/>
                                <w:szCs w:val="28"/>
                              </w:rPr>
                              <w:t>)</w:t>
                            </w:r>
                          </w:p>
                        </w:txbxContent>
                      </v:textbox>
                    </v:shape>
                    <v:shape id="_x0000_s1062" type="#_x0000_t202" style="position:absolute;left:3801;top:5079;width:540;height:375" filled="f" stroked="f">
                      <v:textbox style="mso-next-textbox:#_x0000_s1062">
                        <w:txbxContent>
                          <w:p w:rsidR="00316A09" w:rsidRPr="005967AF" w:rsidRDefault="00316A09" w:rsidP="00004C17">
                            <w:pPr>
                              <w:rPr>
                                <w:b/>
                                <w:i/>
                                <w:sz w:val="28"/>
                                <w:szCs w:val="28"/>
                              </w:rPr>
                            </w:pPr>
                            <w:r w:rsidRPr="005967AF">
                              <w:rPr>
                                <w:b/>
                                <w:i/>
                                <w:sz w:val="28"/>
                                <w:szCs w:val="28"/>
                              </w:rPr>
                              <w:t>G</w:t>
                            </w:r>
                          </w:p>
                        </w:txbxContent>
                      </v:textbox>
                    </v:shape>
                  </v:group>
                  <v:group id="_x0000_s1063" style="position:absolute;left:4542;top:4179;width:2679;height:1340" coordorigin="6042,4104" coordsize="2679,1340">
                    <v:group id="_x0000_s1064" style="position:absolute;left:6042;top:4104;width:2679;height:1195" coordorigin="6066,4104" coordsize="2679,1195">
                      <v:line id="_x0000_s1065" style="position:absolute" from="6351,5094" to="6711,5274" strokeweight="1.5pt"/>
                      <v:rect id="_x0000_s1066" style="position:absolute;left:6308;top:5186;width:360;height:113;rotation:26" fillcolor="black" stroked="f">
                        <v:fill r:id="rId8" o:title="Темный диагональный 2" type="pattern"/>
                      </v:re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067" type="#_x0000_t5" style="position:absolute;left:6531;top:4884;width:193;height:238;rotation:26" strokeweight="1.5pt"/>
                      <v:oval id="_x0000_s1068" style="position:absolute;left:6641;top:4839;width:85;height:85" strokeweight="1.5pt"/>
                      <v:line id="_x0000_s1069" style="position:absolute" from="6711,4869" to="8511,4869" strokeweight="1.5pt"/>
                      <v:shape id="_x0000_s1070" type="#_x0000_t5" style="position:absolute;left:8466;top:4884;width:193;height:238" strokeweight="1.5pt"/>
                      <v:oval id="_x0000_s1071" style="position:absolute;left:8516;top:4839;width:85;height:85" strokeweight="1.5pt"/>
                      <v:rect id="_x0000_s1072" style="position:absolute;left:8376;top:5139;width:369;height:113" fillcolor="black" stroked="f">
                        <v:fill r:id="rId8" o:title="Темный диагональный 2" type="pattern"/>
                      </v:rect>
                      <v:line id="_x0000_s1073" style="position:absolute" from="8376,5124" to="8745,5124" strokeweight="1.5pt"/>
                      <v:line id="_x0000_s1074" style="position:absolute" from="7461,4149" to="8001,4869" strokeweight="1.5pt">
                        <v:stroke endarrow="classic" endarrowlength="long"/>
                      </v:line>
                      <v:shape id="_x0000_s1075" type="#_x0000_t202" style="position:absolute;left:6066;top:4719;width:540;height:465" filled="f" stroked="f">
                        <v:textbox style="mso-next-textbox:#_x0000_s1075">
                          <w:txbxContent>
                            <w:p w:rsidR="00316A09" w:rsidRPr="005967AF" w:rsidRDefault="00316A09" w:rsidP="00004C17">
                              <w:pPr>
                                <w:rPr>
                                  <w:i/>
                                  <w:sz w:val="28"/>
                                  <w:szCs w:val="28"/>
                                </w:rPr>
                              </w:pPr>
                              <w:r w:rsidRPr="005967AF">
                                <w:rPr>
                                  <w:i/>
                                  <w:sz w:val="28"/>
                                  <w:szCs w:val="28"/>
                                </w:rPr>
                                <w:t>А</w:t>
                              </w:r>
                            </w:p>
                          </w:txbxContent>
                        </v:textbox>
                      </v:shape>
                      <v:shape id="_x0000_s1076" type="#_x0000_t202" style="position:absolute;left:8121;top:4494;width:540;height:465" filled="f" stroked="f">
                        <v:textbox style="mso-next-textbox:#_x0000_s1076">
                          <w:txbxContent>
                            <w:p w:rsidR="00316A09" w:rsidRPr="005967AF" w:rsidRDefault="00316A09" w:rsidP="00004C17">
                              <w:pPr>
                                <w:rPr>
                                  <w:i/>
                                  <w:sz w:val="28"/>
                                  <w:szCs w:val="28"/>
                                </w:rPr>
                              </w:pPr>
                              <w:r w:rsidRPr="005967AF">
                                <w:rPr>
                                  <w:i/>
                                  <w:sz w:val="28"/>
                                  <w:szCs w:val="28"/>
                                </w:rPr>
                                <w:t>В</w:t>
                              </w:r>
                            </w:p>
                          </w:txbxContent>
                        </v:textbox>
                      </v:shape>
                      <v:shape id="_x0000_s1077" type="#_x0000_t202" style="position:absolute;left:7641;top:4104;width:540;height:375" filled="f" stroked="f">
                        <v:textbox style="mso-next-textbox:#_x0000_s1077">
                          <w:txbxContent>
                            <w:p w:rsidR="00316A09" w:rsidRPr="005967AF" w:rsidRDefault="00316A09" w:rsidP="00004C17">
                              <w:pPr>
                                <w:rPr>
                                  <w:b/>
                                  <w:i/>
                                  <w:sz w:val="28"/>
                                  <w:szCs w:val="28"/>
                                </w:rPr>
                              </w:pPr>
                              <w:r w:rsidRPr="005967AF">
                                <w:rPr>
                                  <w:b/>
                                  <w:i/>
                                  <w:sz w:val="28"/>
                                  <w:szCs w:val="28"/>
                                </w:rPr>
                                <w:t>F</w:t>
                              </w:r>
                            </w:p>
                          </w:txbxContent>
                        </v:textbox>
                      </v:shape>
                    </v:group>
                    <v:shape id="_x0000_s1078" type="#_x0000_t202" style="position:absolute;left:7101;top:5019;width:900;height:425" filled="f" stroked="f">
                      <v:textbox style="mso-next-textbox:#_x0000_s1078">
                        <w:txbxContent>
                          <w:p w:rsidR="00316A09" w:rsidRPr="005967AF" w:rsidRDefault="00316A09" w:rsidP="00004C17">
                            <w:pPr>
                              <w:jc w:val="center"/>
                              <w:rPr>
                                <w:spacing w:val="20"/>
                                <w:sz w:val="28"/>
                                <w:szCs w:val="28"/>
                              </w:rPr>
                            </w:pPr>
                            <w:r w:rsidRPr="005967AF">
                              <w:rPr>
                                <w:i/>
                                <w:spacing w:val="20"/>
                                <w:sz w:val="28"/>
                                <w:szCs w:val="28"/>
                              </w:rPr>
                              <w:t>б</w:t>
                            </w:r>
                            <w:r w:rsidRPr="005967AF">
                              <w:rPr>
                                <w:spacing w:val="20"/>
                                <w:sz w:val="28"/>
                                <w:szCs w:val="28"/>
                              </w:rPr>
                              <w:t>)</w:t>
                            </w:r>
                          </w:p>
                        </w:txbxContent>
                      </v:textbox>
                    </v:shape>
                  </v:group>
                  <w10:anchorlock/>
                </v:group>
              </w:pict>
            </w:r>
          </w:p>
        </w:tc>
      </w:tr>
    </w:tbl>
    <w:p w:rsidR="004760D7" w:rsidRPr="004760D7" w:rsidRDefault="00004C17" w:rsidP="004760D7">
      <w:pPr>
        <w:ind w:left="360"/>
        <w:jc w:val="center"/>
        <w:rPr>
          <w:rFonts w:ascii="Times New Roman" w:hAnsi="Times New Roman"/>
          <w:b/>
          <w:i/>
          <w:sz w:val="28"/>
          <w:szCs w:val="28"/>
        </w:rPr>
      </w:pPr>
      <w:r w:rsidRPr="00004C17">
        <w:rPr>
          <w:rFonts w:ascii="Times New Roman" w:hAnsi="Times New Roman"/>
          <w:szCs w:val="28"/>
        </w:rPr>
        <w:br w:type="page"/>
      </w:r>
      <w:bookmarkStart w:id="10" w:name="_Toc151645901"/>
      <w:r w:rsidR="004760D7" w:rsidRPr="004760D7">
        <w:rPr>
          <w:rFonts w:ascii="Times New Roman" w:hAnsi="Times New Roman"/>
          <w:b/>
          <w:i/>
          <w:sz w:val="28"/>
          <w:szCs w:val="28"/>
        </w:rPr>
        <w:lastRenderedPageBreak/>
        <w:t xml:space="preserve">Тестовое задание  № </w:t>
      </w:r>
      <w:r w:rsidR="004760D7">
        <w:rPr>
          <w:rFonts w:ascii="Times New Roman" w:hAnsi="Times New Roman"/>
          <w:b/>
          <w:i/>
          <w:sz w:val="28"/>
          <w:szCs w:val="28"/>
        </w:rPr>
        <w:t>2</w:t>
      </w:r>
    </w:p>
    <w:p w:rsidR="00004C17" w:rsidRPr="00BF4167" w:rsidRDefault="009F376B" w:rsidP="009F376B">
      <w:pPr>
        <w:pStyle w:val="af2"/>
        <w:spacing w:after="0" w:line="240" w:lineRule="auto"/>
        <w:jc w:val="center"/>
        <w:rPr>
          <w:rFonts w:ascii="Times New Roman" w:hAnsi="Times New Roman"/>
          <w:b/>
          <w:bCs/>
          <w:iCs/>
          <w:color w:val="000000"/>
          <w:sz w:val="28"/>
          <w:szCs w:val="28"/>
        </w:rPr>
      </w:pPr>
      <w:r>
        <w:rPr>
          <w:rFonts w:ascii="Times New Roman" w:hAnsi="Times New Roman"/>
          <w:b/>
          <w:bCs/>
          <w:iCs/>
          <w:color w:val="000000"/>
          <w:sz w:val="28"/>
          <w:szCs w:val="28"/>
        </w:rPr>
        <w:t>«</w:t>
      </w:r>
      <w:r w:rsidR="00004C17" w:rsidRPr="00BF4167">
        <w:rPr>
          <w:rFonts w:ascii="Times New Roman" w:hAnsi="Times New Roman"/>
          <w:b/>
          <w:bCs/>
          <w:iCs/>
          <w:color w:val="000000"/>
          <w:sz w:val="28"/>
          <w:szCs w:val="28"/>
        </w:rPr>
        <w:t>Плоская система сходящихся сил</w:t>
      </w:r>
      <w:bookmarkEnd w:id="10"/>
      <w:r>
        <w:rPr>
          <w:rFonts w:ascii="Times New Roman" w:hAnsi="Times New Roman"/>
          <w:b/>
          <w:bCs/>
          <w:iCs/>
          <w:color w:val="000000"/>
          <w:sz w:val="28"/>
          <w:szCs w:val="28"/>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406"/>
        <w:gridCol w:w="3601"/>
        <w:gridCol w:w="847"/>
      </w:tblGrid>
      <w:tr w:rsidR="00004C17" w:rsidRPr="00004C17" w:rsidTr="00A4585A">
        <w:trPr>
          <w:trHeight w:val="440"/>
          <w:jc w:val="center"/>
        </w:trPr>
        <w:tc>
          <w:tcPr>
            <w:tcW w:w="2743" w:type="pct"/>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Вопросы</w:t>
            </w:r>
          </w:p>
        </w:tc>
        <w:tc>
          <w:tcPr>
            <w:tcW w:w="1827" w:type="pct"/>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Ответы</w:t>
            </w:r>
          </w:p>
        </w:tc>
        <w:tc>
          <w:tcPr>
            <w:tcW w:w="430" w:type="pct"/>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Код</w:t>
            </w:r>
          </w:p>
        </w:tc>
      </w:tr>
      <w:tr w:rsidR="00004C17" w:rsidRPr="00004C17" w:rsidTr="00A4585A">
        <w:trPr>
          <w:trHeight w:val="435"/>
          <w:jc w:val="center"/>
        </w:trPr>
        <w:tc>
          <w:tcPr>
            <w:tcW w:w="2743"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1. Как направлен вектор равнодейству</w:t>
            </w:r>
            <w:r w:rsidRPr="00004C17">
              <w:rPr>
                <w:rFonts w:ascii="Times New Roman" w:hAnsi="Times New Roman"/>
                <w:sz w:val="28"/>
                <w:szCs w:val="28"/>
              </w:rPr>
              <w:t>ю</w:t>
            </w:r>
            <w:r w:rsidRPr="00004C17">
              <w:rPr>
                <w:rFonts w:ascii="Times New Roman" w:hAnsi="Times New Roman"/>
                <w:sz w:val="28"/>
                <w:szCs w:val="28"/>
              </w:rPr>
              <w:t xml:space="preserve">щей силы, если известно, что </w:t>
            </w:r>
            <w:r w:rsidRPr="00004C17">
              <w:rPr>
                <w:rFonts w:ascii="Times New Roman" w:hAnsi="Times New Roman"/>
                <w:i/>
                <w:sz w:val="28"/>
                <w:szCs w:val="28"/>
              </w:rPr>
              <w:t>F</w:t>
            </w:r>
            <w:r w:rsidRPr="00004C17">
              <w:rPr>
                <w:rFonts w:ascii="Times New Roman" w:hAnsi="Times New Roman"/>
                <w:sz w:val="28"/>
                <w:szCs w:val="28"/>
                <w:vertAlign w:val="subscript"/>
              </w:rPr>
              <w:t>х</w:t>
            </w:r>
            <w:r w:rsidRPr="00004C17">
              <w:rPr>
                <w:rFonts w:ascii="Times New Roman" w:hAnsi="Times New Roman"/>
                <w:sz w:val="28"/>
                <w:szCs w:val="28"/>
              </w:rPr>
              <w:t xml:space="preserve">=15 Н; </w:t>
            </w:r>
            <w:r w:rsidRPr="00004C17">
              <w:rPr>
                <w:rFonts w:ascii="Times New Roman" w:hAnsi="Times New Roman"/>
                <w:i/>
                <w:sz w:val="28"/>
                <w:szCs w:val="28"/>
              </w:rPr>
              <w:t>F</w:t>
            </w:r>
            <w:r w:rsidRPr="00004C17">
              <w:rPr>
                <w:rFonts w:ascii="Times New Roman" w:hAnsi="Times New Roman"/>
                <w:sz w:val="28"/>
                <w:szCs w:val="28"/>
                <w:vertAlign w:val="subscript"/>
              </w:rPr>
              <w:t>у</w:t>
            </w:r>
            <w:r w:rsidRPr="00004C17">
              <w:rPr>
                <w:rFonts w:ascii="Times New Roman" w:hAnsi="Times New Roman"/>
                <w:sz w:val="28"/>
                <w:szCs w:val="28"/>
              </w:rPr>
              <w:t>= -20 Н</w:t>
            </w:r>
          </w:p>
        </w:tc>
        <w:tc>
          <w:tcPr>
            <w:tcW w:w="1827" w:type="pct"/>
            <w:vMerge w:val="restar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noProof/>
                <w:sz w:val="28"/>
                <w:szCs w:val="28"/>
              </w:rPr>
              <w:drawing>
                <wp:anchor distT="0" distB="0" distL="114300" distR="114300" simplePos="0" relativeHeight="251660288" behindDoc="0" locked="1" layoutInCell="1" allowOverlap="1">
                  <wp:simplePos x="0" y="0"/>
                  <wp:positionH relativeFrom="column">
                    <wp:posOffset>2540</wp:posOffset>
                  </wp:positionH>
                  <wp:positionV relativeFrom="paragraph">
                    <wp:posOffset>175260</wp:posOffset>
                  </wp:positionV>
                  <wp:extent cx="2124075" cy="826135"/>
                  <wp:effectExtent l="19050" t="0" r="9525" b="0"/>
                  <wp:wrapNone/>
                  <wp:docPr id="2" name="Рисунок 2" descr="1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_2"/>
                          <pic:cNvPicPr>
                            <a:picLocks noChangeAspect="1" noChangeArrowheads="1"/>
                          </pic:cNvPicPr>
                        </pic:nvPicPr>
                        <pic:blipFill>
                          <a:blip r:embed="rId9" cstate="print"/>
                          <a:srcRect/>
                          <a:stretch>
                            <a:fillRect/>
                          </a:stretch>
                        </pic:blipFill>
                        <pic:spPr bwMode="auto">
                          <a:xfrm>
                            <a:off x="0" y="0"/>
                            <a:ext cx="2124075" cy="826135"/>
                          </a:xfrm>
                          <a:prstGeom prst="rect">
                            <a:avLst/>
                          </a:prstGeom>
                          <a:noFill/>
                          <a:ln w="9525">
                            <a:noFill/>
                            <a:miter lim="800000"/>
                            <a:headEnd/>
                            <a:tailEnd/>
                          </a:ln>
                        </pic:spPr>
                      </pic:pic>
                    </a:graphicData>
                  </a:graphic>
                </wp:anchor>
              </w:drawing>
            </w: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trHeight w:val="435"/>
          <w:jc w:val="center"/>
        </w:trPr>
        <w:tc>
          <w:tcPr>
            <w:tcW w:w="2743" w:type="pct"/>
            <w:vMerge/>
          </w:tcPr>
          <w:p w:rsidR="00004C17" w:rsidRPr="00004C17" w:rsidRDefault="00004C17" w:rsidP="00665330">
            <w:pPr>
              <w:numPr>
                <w:ilvl w:val="0"/>
                <w:numId w:val="5"/>
              </w:numPr>
              <w:spacing w:after="0" w:line="240" w:lineRule="auto"/>
              <w:ind w:left="57" w:right="57" w:firstLine="0"/>
              <w:jc w:val="both"/>
              <w:rPr>
                <w:rFonts w:ascii="Times New Roman" w:hAnsi="Times New Roman"/>
                <w:sz w:val="28"/>
                <w:szCs w:val="28"/>
              </w:rPr>
            </w:pPr>
          </w:p>
        </w:tc>
        <w:tc>
          <w:tcPr>
            <w:tcW w:w="1827" w:type="pct"/>
            <w:vMerge/>
            <w:vAlign w:val="center"/>
          </w:tcPr>
          <w:p w:rsidR="00004C17" w:rsidRPr="00004C17" w:rsidRDefault="00004C17" w:rsidP="00004C17">
            <w:pPr>
              <w:spacing w:after="0" w:line="240" w:lineRule="auto"/>
              <w:jc w:val="both"/>
              <w:rPr>
                <w:rFonts w:ascii="Times New Roman" w:hAnsi="Times New Roman"/>
                <w:sz w:val="28"/>
                <w:szCs w:val="28"/>
              </w:rPr>
            </w:pP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trHeight w:val="435"/>
          <w:jc w:val="center"/>
        </w:trPr>
        <w:tc>
          <w:tcPr>
            <w:tcW w:w="2743" w:type="pct"/>
            <w:vMerge/>
          </w:tcPr>
          <w:p w:rsidR="00004C17" w:rsidRPr="00004C17" w:rsidRDefault="00004C17" w:rsidP="00665330">
            <w:pPr>
              <w:numPr>
                <w:ilvl w:val="0"/>
                <w:numId w:val="5"/>
              </w:numPr>
              <w:spacing w:after="0" w:line="240" w:lineRule="auto"/>
              <w:ind w:left="57" w:right="57" w:firstLine="0"/>
              <w:jc w:val="both"/>
              <w:rPr>
                <w:rFonts w:ascii="Times New Roman" w:hAnsi="Times New Roman"/>
                <w:sz w:val="28"/>
                <w:szCs w:val="28"/>
              </w:rPr>
            </w:pPr>
          </w:p>
        </w:tc>
        <w:tc>
          <w:tcPr>
            <w:tcW w:w="1827" w:type="pct"/>
            <w:vMerge/>
            <w:vAlign w:val="center"/>
          </w:tcPr>
          <w:p w:rsidR="00004C17" w:rsidRPr="00004C17" w:rsidRDefault="00004C17" w:rsidP="00004C17">
            <w:pPr>
              <w:spacing w:after="0" w:line="240" w:lineRule="auto"/>
              <w:jc w:val="both"/>
              <w:rPr>
                <w:rFonts w:ascii="Times New Roman" w:hAnsi="Times New Roman"/>
                <w:sz w:val="28"/>
                <w:szCs w:val="28"/>
              </w:rPr>
            </w:pP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trHeight w:val="435"/>
          <w:jc w:val="center"/>
        </w:trPr>
        <w:tc>
          <w:tcPr>
            <w:tcW w:w="2743" w:type="pct"/>
            <w:vMerge/>
          </w:tcPr>
          <w:p w:rsidR="00004C17" w:rsidRPr="00004C17" w:rsidRDefault="00004C17" w:rsidP="00665330">
            <w:pPr>
              <w:numPr>
                <w:ilvl w:val="0"/>
                <w:numId w:val="5"/>
              </w:numPr>
              <w:spacing w:after="0" w:line="240" w:lineRule="auto"/>
              <w:ind w:left="57" w:right="57" w:firstLine="0"/>
              <w:jc w:val="both"/>
              <w:rPr>
                <w:rFonts w:ascii="Times New Roman" w:hAnsi="Times New Roman"/>
                <w:sz w:val="28"/>
                <w:szCs w:val="28"/>
              </w:rPr>
            </w:pPr>
          </w:p>
        </w:tc>
        <w:tc>
          <w:tcPr>
            <w:tcW w:w="1827" w:type="pct"/>
            <w:vMerge/>
            <w:vAlign w:val="center"/>
          </w:tcPr>
          <w:p w:rsidR="00004C17" w:rsidRPr="00004C17" w:rsidRDefault="00004C17" w:rsidP="00004C17">
            <w:pPr>
              <w:spacing w:after="0" w:line="240" w:lineRule="auto"/>
              <w:jc w:val="both"/>
              <w:rPr>
                <w:rFonts w:ascii="Times New Roman" w:hAnsi="Times New Roman"/>
                <w:sz w:val="28"/>
                <w:szCs w:val="28"/>
              </w:rPr>
            </w:pP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trHeight w:val="653"/>
          <w:jc w:val="center"/>
        </w:trPr>
        <w:tc>
          <w:tcPr>
            <w:tcW w:w="2743" w:type="pct"/>
            <w:vMerge w:val="restart"/>
          </w:tcPr>
          <w:p w:rsidR="00004C17" w:rsidRPr="00004C17" w:rsidRDefault="00004C17" w:rsidP="00004C17">
            <w:pPr>
              <w:spacing w:after="0" w:line="240" w:lineRule="auto"/>
              <w:ind w:left="57" w:right="57"/>
              <w:jc w:val="both"/>
              <w:rPr>
                <w:rFonts w:ascii="Times New Roman" w:hAnsi="Times New Roman"/>
                <w:color w:val="000000"/>
                <w:sz w:val="28"/>
                <w:szCs w:val="28"/>
              </w:rPr>
            </w:pPr>
            <w:r w:rsidRPr="00004C17">
              <w:rPr>
                <w:rFonts w:ascii="Times New Roman" w:hAnsi="Times New Roman"/>
                <w:color w:val="000000"/>
                <w:sz w:val="28"/>
                <w:szCs w:val="28"/>
              </w:rPr>
              <w:t>2. Выбрать выражение для расчета прое</w:t>
            </w:r>
            <w:r w:rsidRPr="00004C17">
              <w:rPr>
                <w:rFonts w:ascii="Times New Roman" w:hAnsi="Times New Roman"/>
                <w:color w:val="000000"/>
                <w:sz w:val="28"/>
                <w:szCs w:val="28"/>
              </w:rPr>
              <w:t>к</w:t>
            </w:r>
            <w:r w:rsidRPr="00004C17">
              <w:rPr>
                <w:rFonts w:ascii="Times New Roman" w:hAnsi="Times New Roman"/>
                <w:color w:val="000000"/>
                <w:sz w:val="28"/>
                <w:szCs w:val="28"/>
              </w:rPr>
              <w:t xml:space="preserve">ции силы </w:t>
            </w:r>
            <w:r w:rsidRPr="00004C17">
              <w:rPr>
                <w:rFonts w:ascii="Times New Roman" w:hAnsi="Times New Roman"/>
                <w:i/>
                <w:color w:val="000000"/>
                <w:sz w:val="28"/>
                <w:szCs w:val="28"/>
                <w:lang w:val="en-US"/>
              </w:rPr>
              <w:t>F</w:t>
            </w:r>
            <w:r w:rsidRPr="00004C17">
              <w:rPr>
                <w:rFonts w:ascii="Times New Roman" w:hAnsi="Times New Roman"/>
                <w:color w:val="000000"/>
                <w:sz w:val="28"/>
                <w:szCs w:val="28"/>
                <w:vertAlign w:val="subscript"/>
              </w:rPr>
              <w:t>1</w:t>
            </w:r>
            <w:r w:rsidRPr="00004C17">
              <w:rPr>
                <w:rFonts w:ascii="Times New Roman" w:hAnsi="Times New Roman"/>
                <w:color w:val="000000"/>
                <w:sz w:val="28"/>
                <w:szCs w:val="28"/>
              </w:rPr>
              <w:t xml:space="preserve"> на ось 0</w:t>
            </w:r>
            <w:r w:rsidRPr="00004C17">
              <w:rPr>
                <w:rFonts w:ascii="Times New Roman" w:hAnsi="Times New Roman"/>
                <w:i/>
                <w:color w:val="000000"/>
                <w:sz w:val="28"/>
                <w:szCs w:val="28"/>
              </w:rPr>
              <w:t>у</w:t>
            </w:r>
            <w:r w:rsidRPr="00004C17">
              <w:rPr>
                <w:rFonts w:ascii="Times New Roman" w:hAnsi="Times New Roman"/>
                <w:color w:val="000000"/>
                <w:sz w:val="28"/>
                <w:szCs w:val="28"/>
              </w:rPr>
              <w:t>.</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noProof/>
                <w:sz w:val="28"/>
                <w:szCs w:val="28"/>
              </w:rPr>
              <w:drawing>
                <wp:anchor distT="0" distB="0" distL="114300" distR="114300" simplePos="0" relativeHeight="251663360" behindDoc="0" locked="1" layoutInCell="1" allowOverlap="1">
                  <wp:simplePos x="0" y="0"/>
                  <wp:positionH relativeFrom="column">
                    <wp:posOffset>608965</wp:posOffset>
                  </wp:positionH>
                  <wp:positionV relativeFrom="paragraph">
                    <wp:posOffset>103505</wp:posOffset>
                  </wp:positionV>
                  <wp:extent cx="2365375" cy="993140"/>
                  <wp:effectExtent l="19050" t="0" r="0" b="0"/>
                  <wp:wrapSquare wrapText="bothSides"/>
                  <wp:docPr id="5" name="Рисунок 5" descr="1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_2"/>
                          <pic:cNvPicPr>
                            <a:picLocks noChangeAspect="1" noChangeArrowheads="1"/>
                          </pic:cNvPicPr>
                        </pic:nvPicPr>
                        <pic:blipFill>
                          <a:blip r:embed="rId10" cstate="print"/>
                          <a:srcRect b="9946"/>
                          <a:stretch>
                            <a:fillRect/>
                          </a:stretch>
                        </pic:blipFill>
                        <pic:spPr bwMode="auto">
                          <a:xfrm>
                            <a:off x="0" y="0"/>
                            <a:ext cx="2365375" cy="993140"/>
                          </a:xfrm>
                          <a:prstGeom prst="rect">
                            <a:avLst/>
                          </a:prstGeom>
                          <a:noFill/>
                          <a:ln w="9525">
                            <a:noFill/>
                            <a:miter lim="800000"/>
                            <a:headEnd/>
                            <a:tailEnd/>
                          </a:ln>
                        </pic:spPr>
                      </pic:pic>
                    </a:graphicData>
                  </a:graphic>
                </wp:anchor>
              </w:drawing>
            </w:r>
          </w:p>
        </w:tc>
        <w:tc>
          <w:tcPr>
            <w:tcW w:w="1827"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rPr>
              <w:t>F</w:t>
            </w:r>
            <w:r w:rsidRPr="00004C17">
              <w:rPr>
                <w:rFonts w:ascii="Times New Roman" w:hAnsi="Times New Roman"/>
                <w:sz w:val="28"/>
                <w:szCs w:val="28"/>
                <w:vertAlign w:val="subscript"/>
              </w:rPr>
              <w:t>1</w:t>
            </w:r>
            <w:r w:rsidRPr="00004C17">
              <w:rPr>
                <w:rFonts w:ascii="Times New Roman" w:hAnsi="Times New Roman"/>
                <w:sz w:val="28"/>
                <w:szCs w:val="28"/>
              </w:rPr>
              <w:t>·cos30º</w:t>
            </w: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trHeight w:val="653"/>
          <w:jc w:val="center"/>
        </w:trPr>
        <w:tc>
          <w:tcPr>
            <w:tcW w:w="2743" w:type="pct"/>
            <w:vMerge/>
          </w:tcPr>
          <w:p w:rsidR="00004C17" w:rsidRPr="00004C17" w:rsidRDefault="00004C17" w:rsidP="00004C17">
            <w:pPr>
              <w:spacing w:after="0" w:line="240" w:lineRule="auto"/>
              <w:ind w:left="57" w:right="57"/>
              <w:jc w:val="both"/>
              <w:rPr>
                <w:rFonts w:ascii="Times New Roman" w:hAnsi="Times New Roman"/>
                <w:sz w:val="28"/>
                <w:szCs w:val="28"/>
              </w:rPr>
            </w:pPr>
          </w:p>
        </w:tc>
        <w:tc>
          <w:tcPr>
            <w:tcW w:w="1827"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rPr>
              <w:t>F</w:t>
            </w:r>
            <w:r w:rsidRPr="00004C17">
              <w:rPr>
                <w:rFonts w:ascii="Times New Roman" w:hAnsi="Times New Roman"/>
                <w:sz w:val="28"/>
                <w:szCs w:val="28"/>
                <w:vertAlign w:val="subscript"/>
              </w:rPr>
              <w:t>1</w:t>
            </w:r>
            <w:r w:rsidRPr="00004C17">
              <w:rPr>
                <w:rFonts w:ascii="Times New Roman" w:hAnsi="Times New Roman"/>
                <w:sz w:val="28"/>
                <w:szCs w:val="28"/>
              </w:rPr>
              <w:t>·sin30º</w:t>
            </w: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trHeight w:val="653"/>
          <w:jc w:val="center"/>
        </w:trPr>
        <w:tc>
          <w:tcPr>
            <w:tcW w:w="2743" w:type="pct"/>
            <w:vMerge/>
          </w:tcPr>
          <w:p w:rsidR="00004C17" w:rsidRPr="00004C17" w:rsidRDefault="00004C17" w:rsidP="00004C17">
            <w:pPr>
              <w:spacing w:after="0" w:line="240" w:lineRule="auto"/>
              <w:ind w:left="57" w:right="57"/>
              <w:jc w:val="both"/>
              <w:rPr>
                <w:rFonts w:ascii="Times New Roman" w:hAnsi="Times New Roman"/>
                <w:sz w:val="28"/>
                <w:szCs w:val="28"/>
              </w:rPr>
            </w:pPr>
          </w:p>
        </w:tc>
        <w:tc>
          <w:tcPr>
            <w:tcW w:w="1827"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rPr>
              <w:t>F</w:t>
            </w:r>
            <w:r w:rsidRPr="00004C17">
              <w:rPr>
                <w:rFonts w:ascii="Times New Roman" w:hAnsi="Times New Roman"/>
                <w:sz w:val="28"/>
                <w:szCs w:val="28"/>
                <w:vertAlign w:val="subscript"/>
              </w:rPr>
              <w:t>1</w:t>
            </w: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trHeight w:val="653"/>
          <w:jc w:val="center"/>
        </w:trPr>
        <w:tc>
          <w:tcPr>
            <w:tcW w:w="2743" w:type="pct"/>
            <w:vMerge/>
          </w:tcPr>
          <w:p w:rsidR="00004C17" w:rsidRPr="00004C17" w:rsidRDefault="00004C17" w:rsidP="00004C17">
            <w:pPr>
              <w:spacing w:after="0" w:line="240" w:lineRule="auto"/>
              <w:ind w:left="57" w:right="57"/>
              <w:jc w:val="both"/>
              <w:rPr>
                <w:rFonts w:ascii="Times New Roman" w:hAnsi="Times New Roman"/>
                <w:sz w:val="28"/>
                <w:szCs w:val="28"/>
              </w:rPr>
            </w:pPr>
          </w:p>
        </w:tc>
        <w:tc>
          <w:tcPr>
            <w:tcW w:w="1827"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rPr>
              <w:t>-F</w:t>
            </w:r>
            <w:r w:rsidRPr="00004C17">
              <w:rPr>
                <w:rFonts w:ascii="Times New Roman" w:hAnsi="Times New Roman"/>
                <w:sz w:val="28"/>
                <w:szCs w:val="28"/>
                <w:vertAlign w:val="subscript"/>
              </w:rPr>
              <w:t>1</w:t>
            </w:r>
            <w:r w:rsidRPr="00004C17">
              <w:rPr>
                <w:rFonts w:ascii="Times New Roman" w:hAnsi="Times New Roman"/>
                <w:sz w:val="28"/>
                <w:szCs w:val="28"/>
              </w:rPr>
              <w:t>·sin30º</w:t>
            </w: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trHeight w:val="705"/>
          <w:jc w:val="center"/>
        </w:trPr>
        <w:tc>
          <w:tcPr>
            <w:tcW w:w="2743" w:type="pct"/>
            <w:vMerge w:val="restart"/>
            <w:vAlign w:val="center"/>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 xml:space="preserve">3. Груз находится в равновесии. Указать, какой из силовых треугольников для шарнира </w:t>
            </w:r>
            <w:r w:rsidRPr="00004C17">
              <w:rPr>
                <w:rFonts w:ascii="Times New Roman" w:hAnsi="Times New Roman"/>
                <w:i/>
                <w:sz w:val="28"/>
                <w:szCs w:val="28"/>
                <w:lang w:val="en-US"/>
              </w:rPr>
              <w:t>B</w:t>
            </w:r>
            <w:r w:rsidRPr="00004C17">
              <w:rPr>
                <w:rFonts w:ascii="Times New Roman" w:hAnsi="Times New Roman"/>
                <w:sz w:val="28"/>
                <w:szCs w:val="28"/>
              </w:rPr>
              <w:t xml:space="preserve"> построен верно</w:t>
            </w:r>
            <w:r w:rsidRPr="00004C17">
              <w:rPr>
                <w:rFonts w:ascii="Times New Roman" w:hAnsi="Times New Roman"/>
                <w:noProof/>
                <w:sz w:val="28"/>
                <w:szCs w:val="28"/>
              </w:rPr>
              <w:drawing>
                <wp:anchor distT="0" distB="0" distL="114300" distR="114300" simplePos="0" relativeHeight="251661312" behindDoc="1" locked="1" layoutInCell="1" allowOverlap="1">
                  <wp:simplePos x="0" y="0"/>
                  <wp:positionH relativeFrom="column">
                    <wp:posOffset>1782445</wp:posOffset>
                  </wp:positionH>
                  <wp:positionV relativeFrom="paragraph">
                    <wp:posOffset>264160</wp:posOffset>
                  </wp:positionV>
                  <wp:extent cx="1609090" cy="1342390"/>
                  <wp:effectExtent l="19050" t="0" r="0" b="0"/>
                  <wp:wrapSquare wrapText="bothSides"/>
                  <wp:docPr id="3" name="Рисунок 3" descr="3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3_3"/>
                          <pic:cNvPicPr>
                            <a:picLocks noChangeAspect="1" noChangeArrowheads="1"/>
                          </pic:cNvPicPr>
                        </pic:nvPicPr>
                        <pic:blipFill>
                          <a:blip r:embed="rId11" cstate="print"/>
                          <a:srcRect/>
                          <a:stretch>
                            <a:fillRect/>
                          </a:stretch>
                        </pic:blipFill>
                        <pic:spPr bwMode="auto">
                          <a:xfrm>
                            <a:off x="0" y="0"/>
                            <a:ext cx="1609090" cy="1342390"/>
                          </a:xfrm>
                          <a:prstGeom prst="rect">
                            <a:avLst/>
                          </a:prstGeom>
                          <a:noFill/>
                          <a:ln w="9525">
                            <a:noFill/>
                            <a:miter lim="800000"/>
                            <a:headEnd/>
                            <a:tailEnd/>
                          </a:ln>
                        </pic:spPr>
                      </pic:pic>
                    </a:graphicData>
                  </a:graphic>
                </wp:anchor>
              </w:drawing>
            </w:r>
          </w:p>
        </w:tc>
        <w:tc>
          <w:tcPr>
            <w:tcW w:w="1827" w:type="pct"/>
            <w:vMerge w:val="restar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noProof/>
                <w:sz w:val="28"/>
                <w:szCs w:val="28"/>
              </w:rPr>
              <w:drawing>
                <wp:anchor distT="0" distB="0" distL="114300" distR="114300" simplePos="0" relativeHeight="251662336" behindDoc="0" locked="1" layoutInCell="1" allowOverlap="1">
                  <wp:simplePos x="0" y="0"/>
                  <wp:positionH relativeFrom="column">
                    <wp:posOffset>45720</wp:posOffset>
                  </wp:positionH>
                  <wp:positionV relativeFrom="paragraph">
                    <wp:posOffset>106680</wp:posOffset>
                  </wp:positionV>
                  <wp:extent cx="2026920" cy="1701800"/>
                  <wp:effectExtent l="19050" t="0" r="0" b="0"/>
                  <wp:wrapNone/>
                  <wp:docPr id="4" name="Рисунок 4" descr="3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3_4"/>
                          <pic:cNvPicPr>
                            <a:picLocks noChangeAspect="1" noChangeArrowheads="1"/>
                          </pic:cNvPicPr>
                        </pic:nvPicPr>
                        <pic:blipFill>
                          <a:blip r:embed="rId12" cstate="print"/>
                          <a:srcRect/>
                          <a:stretch>
                            <a:fillRect/>
                          </a:stretch>
                        </pic:blipFill>
                        <pic:spPr bwMode="auto">
                          <a:xfrm>
                            <a:off x="0" y="0"/>
                            <a:ext cx="2026920" cy="1701800"/>
                          </a:xfrm>
                          <a:prstGeom prst="rect">
                            <a:avLst/>
                          </a:prstGeom>
                          <a:noFill/>
                          <a:ln w="9525">
                            <a:noFill/>
                            <a:miter lim="800000"/>
                            <a:headEnd/>
                            <a:tailEnd/>
                          </a:ln>
                        </pic:spPr>
                      </pic:pic>
                    </a:graphicData>
                  </a:graphic>
                </wp:anchor>
              </w:drawing>
            </w: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trHeight w:val="705"/>
          <w:jc w:val="center"/>
        </w:trPr>
        <w:tc>
          <w:tcPr>
            <w:tcW w:w="2743" w:type="pct"/>
            <w:vMerge/>
          </w:tcPr>
          <w:p w:rsidR="00004C17" w:rsidRPr="00004C17" w:rsidRDefault="00004C17" w:rsidP="00665330">
            <w:pPr>
              <w:numPr>
                <w:ilvl w:val="0"/>
                <w:numId w:val="5"/>
              </w:numPr>
              <w:tabs>
                <w:tab w:val="num" w:pos="-2268"/>
              </w:tabs>
              <w:spacing w:after="0" w:line="240" w:lineRule="auto"/>
              <w:ind w:left="57" w:right="57" w:firstLine="0"/>
              <w:jc w:val="both"/>
              <w:rPr>
                <w:rFonts w:ascii="Times New Roman" w:hAnsi="Times New Roman"/>
                <w:sz w:val="28"/>
                <w:szCs w:val="28"/>
              </w:rPr>
            </w:pPr>
          </w:p>
        </w:tc>
        <w:tc>
          <w:tcPr>
            <w:tcW w:w="1827" w:type="pct"/>
            <w:vMerge/>
            <w:vAlign w:val="center"/>
          </w:tcPr>
          <w:p w:rsidR="00004C17" w:rsidRPr="00004C17" w:rsidRDefault="00004C17" w:rsidP="00004C17">
            <w:pPr>
              <w:spacing w:after="0" w:line="240" w:lineRule="auto"/>
              <w:jc w:val="both"/>
              <w:rPr>
                <w:rFonts w:ascii="Times New Roman" w:hAnsi="Times New Roman"/>
                <w:sz w:val="28"/>
                <w:szCs w:val="28"/>
              </w:rPr>
            </w:pP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trHeight w:val="705"/>
          <w:jc w:val="center"/>
        </w:trPr>
        <w:tc>
          <w:tcPr>
            <w:tcW w:w="2743" w:type="pct"/>
            <w:vMerge/>
          </w:tcPr>
          <w:p w:rsidR="00004C17" w:rsidRPr="00004C17" w:rsidRDefault="00004C17" w:rsidP="00665330">
            <w:pPr>
              <w:numPr>
                <w:ilvl w:val="0"/>
                <w:numId w:val="5"/>
              </w:numPr>
              <w:tabs>
                <w:tab w:val="num" w:pos="-2268"/>
              </w:tabs>
              <w:spacing w:after="0" w:line="240" w:lineRule="auto"/>
              <w:ind w:left="57" w:right="57" w:firstLine="0"/>
              <w:jc w:val="both"/>
              <w:rPr>
                <w:rFonts w:ascii="Times New Roman" w:hAnsi="Times New Roman"/>
                <w:sz w:val="28"/>
                <w:szCs w:val="28"/>
              </w:rPr>
            </w:pPr>
          </w:p>
        </w:tc>
        <w:tc>
          <w:tcPr>
            <w:tcW w:w="1827" w:type="pct"/>
            <w:vMerge/>
            <w:vAlign w:val="center"/>
          </w:tcPr>
          <w:p w:rsidR="00004C17" w:rsidRPr="00004C17" w:rsidRDefault="00004C17" w:rsidP="00004C17">
            <w:pPr>
              <w:spacing w:after="0" w:line="240" w:lineRule="auto"/>
              <w:jc w:val="both"/>
              <w:rPr>
                <w:rFonts w:ascii="Times New Roman" w:hAnsi="Times New Roman"/>
                <w:sz w:val="28"/>
                <w:szCs w:val="28"/>
              </w:rPr>
            </w:pP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trHeight w:val="705"/>
          <w:jc w:val="center"/>
        </w:trPr>
        <w:tc>
          <w:tcPr>
            <w:tcW w:w="2743" w:type="pct"/>
            <w:vMerge/>
          </w:tcPr>
          <w:p w:rsidR="00004C17" w:rsidRPr="00004C17" w:rsidRDefault="00004C17" w:rsidP="00665330">
            <w:pPr>
              <w:numPr>
                <w:ilvl w:val="0"/>
                <w:numId w:val="5"/>
              </w:numPr>
              <w:tabs>
                <w:tab w:val="num" w:pos="-2268"/>
              </w:tabs>
              <w:spacing w:after="0" w:line="240" w:lineRule="auto"/>
              <w:ind w:left="57" w:right="57" w:firstLine="0"/>
              <w:jc w:val="both"/>
              <w:rPr>
                <w:rFonts w:ascii="Times New Roman" w:hAnsi="Times New Roman"/>
                <w:sz w:val="28"/>
                <w:szCs w:val="28"/>
              </w:rPr>
            </w:pPr>
          </w:p>
        </w:tc>
        <w:tc>
          <w:tcPr>
            <w:tcW w:w="1827" w:type="pct"/>
            <w:vMerge/>
            <w:vAlign w:val="center"/>
          </w:tcPr>
          <w:p w:rsidR="00004C17" w:rsidRPr="00004C17" w:rsidRDefault="00004C17" w:rsidP="00004C17">
            <w:pPr>
              <w:spacing w:after="0" w:line="240" w:lineRule="auto"/>
              <w:jc w:val="both"/>
              <w:rPr>
                <w:rFonts w:ascii="Times New Roman" w:hAnsi="Times New Roman"/>
                <w:sz w:val="28"/>
                <w:szCs w:val="28"/>
              </w:rPr>
            </w:pP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trHeight w:val="560"/>
          <w:jc w:val="center"/>
        </w:trPr>
        <w:tc>
          <w:tcPr>
            <w:tcW w:w="2743"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4. Какой вектор силового многоугольника является равноде</w:t>
            </w:r>
            <w:r w:rsidRPr="00004C17">
              <w:rPr>
                <w:rFonts w:ascii="Times New Roman" w:hAnsi="Times New Roman"/>
                <w:sz w:val="28"/>
                <w:szCs w:val="28"/>
              </w:rPr>
              <w:t>й</w:t>
            </w:r>
            <w:r w:rsidRPr="00004C17">
              <w:rPr>
                <w:rFonts w:ascii="Times New Roman" w:hAnsi="Times New Roman"/>
                <w:sz w:val="28"/>
                <w:szCs w:val="28"/>
              </w:rPr>
              <w:t>ствующей силой?</w:t>
            </w:r>
            <w:r w:rsidRPr="00004C17">
              <w:rPr>
                <w:rFonts w:ascii="Times New Roman" w:hAnsi="Times New Roman"/>
                <w:noProof/>
                <w:sz w:val="28"/>
                <w:szCs w:val="28"/>
              </w:rPr>
              <w:drawing>
                <wp:anchor distT="0" distB="0" distL="0" distR="0" simplePos="0" relativeHeight="251665408" behindDoc="1" locked="1" layoutInCell="1" allowOverlap="1">
                  <wp:simplePos x="0" y="0"/>
                  <wp:positionH relativeFrom="column">
                    <wp:posOffset>1635760</wp:posOffset>
                  </wp:positionH>
                  <wp:positionV relativeFrom="line">
                    <wp:posOffset>95885</wp:posOffset>
                  </wp:positionV>
                  <wp:extent cx="1356995" cy="935355"/>
                  <wp:effectExtent l="19050" t="0" r="0" b="0"/>
                  <wp:wrapTight wrapText="bothSides">
                    <wp:wrapPolygon edited="0">
                      <wp:start x="-303" y="0"/>
                      <wp:lineTo x="-303" y="21116"/>
                      <wp:lineTo x="21529" y="21116"/>
                      <wp:lineTo x="21529" y="0"/>
                      <wp:lineTo x="-303" y="0"/>
                    </wp:wrapPolygon>
                  </wp:wrapTight>
                  <wp:docPr id="7" name="Рисунок 7" descr="2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_3"/>
                          <pic:cNvPicPr>
                            <a:picLocks noChangeAspect="1" noChangeArrowheads="1"/>
                          </pic:cNvPicPr>
                        </pic:nvPicPr>
                        <pic:blipFill>
                          <a:blip r:embed="rId13" cstate="print"/>
                          <a:srcRect/>
                          <a:stretch>
                            <a:fillRect/>
                          </a:stretch>
                        </pic:blipFill>
                        <pic:spPr bwMode="auto">
                          <a:xfrm>
                            <a:off x="0" y="0"/>
                            <a:ext cx="1356995" cy="935355"/>
                          </a:xfrm>
                          <a:prstGeom prst="rect">
                            <a:avLst/>
                          </a:prstGeom>
                          <a:noFill/>
                          <a:ln w="9525">
                            <a:noFill/>
                            <a:miter lim="800000"/>
                            <a:headEnd/>
                            <a:tailEnd/>
                          </a:ln>
                        </pic:spPr>
                      </pic:pic>
                    </a:graphicData>
                  </a:graphic>
                </wp:anchor>
              </w:drawing>
            </w:r>
          </w:p>
        </w:tc>
        <w:tc>
          <w:tcPr>
            <w:tcW w:w="1827" w:type="pct"/>
            <w:vAlign w:val="center"/>
          </w:tcPr>
          <w:p w:rsidR="00004C17" w:rsidRPr="00004C17" w:rsidRDefault="00004C17" w:rsidP="00004C17">
            <w:pPr>
              <w:spacing w:after="0" w:line="240" w:lineRule="auto"/>
              <w:jc w:val="center"/>
              <w:rPr>
                <w:rFonts w:ascii="Times New Roman" w:hAnsi="Times New Roman"/>
                <w:sz w:val="28"/>
                <w:szCs w:val="28"/>
                <w:vertAlign w:val="subscript"/>
                <w:lang w:val="en-US"/>
              </w:rPr>
            </w:pP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2</w:t>
            </w:r>
          </w:p>
        </w:tc>
        <w:tc>
          <w:tcPr>
            <w:tcW w:w="430" w:type="pct"/>
            <w:vAlign w:val="center"/>
          </w:tcPr>
          <w:p w:rsidR="00004C17" w:rsidRPr="00004C17" w:rsidRDefault="00004C17" w:rsidP="00004C17">
            <w:pPr>
              <w:spacing w:after="0" w:line="240" w:lineRule="auto"/>
              <w:jc w:val="both"/>
              <w:rPr>
                <w:rFonts w:ascii="Times New Roman" w:hAnsi="Times New Roman"/>
                <w:sz w:val="28"/>
                <w:szCs w:val="28"/>
                <w:lang w:val="en-US"/>
              </w:rPr>
            </w:pPr>
            <w:r w:rsidRPr="00004C17">
              <w:rPr>
                <w:rFonts w:ascii="Times New Roman" w:hAnsi="Times New Roman"/>
                <w:sz w:val="28"/>
                <w:szCs w:val="28"/>
                <w:lang w:val="en-US"/>
              </w:rPr>
              <w:t>1</w:t>
            </w:r>
          </w:p>
        </w:tc>
      </w:tr>
      <w:tr w:rsidR="00004C17" w:rsidRPr="00004C17" w:rsidTr="00A4585A">
        <w:trPr>
          <w:trHeight w:val="560"/>
          <w:jc w:val="center"/>
        </w:trPr>
        <w:tc>
          <w:tcPr>
            <w:tcW w:w="2743" w:type="pct"/>
            <w:vMerge/>
          </w:tcPr>
          <w:p w:rsidR="00004C17" w:rsidRPr="00004C17" w:rsidRDefault="00004C17" w:rsidP="00004C17">
            <w:pPr>
              <w:spacing w:after="0" w:line="240" w:lineRule="auto"/>
              <w:ind w:left="57" w:right="57"/>
              <w:jc w:val="both"/>
              <w:rPr>
                <w:rFonts w:ascii="Times New Roman" w:hAnsi="Times New Roman"/>
                <w:sz w:val="28"/>
                <w:szCs w:val="28"/>
              </w:rPr>
            </w:pPr>
          </w:p>
        </w:tc>
        <w:tc>
          <w:tcPr>
            <w:tcW w:w="1827"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4</w:t>
            </w: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lang w:val="en-US"/>
              </w:rPr>
              <w:t>2</w:t>
            </w:r>
          </w:p>
        </w:tc>
      </w:tr>
      <w:tr w:rsidR="00004C17" w:rsidRPr="00004C17" w:rsidTr="00A4585A">
        <w:trPr>
          <w:trHeight w:val="560"/>
          <w:jc w:val="center"/>
        </w:trPr>
        <w:tc>
          <w:tcPr>
            <w:tcW w:w="2743" w:type="pct"/>
            <w:vMerge/>
          </w:tcPr>
          <w:p w:rsidR="00004C17" w:rsidRPr="00004C17" w:rsidRDefault="00004C17" w:rsidP="00004C17">
            <w:pPr>
              <w:spacing w:after="0" w:line="240" w:lineRule="auto"/>
              <w:ind w:left="57" w:right="57"/>
              <w:jc w:val="both"/>
              <w:rPr>
                <w:rFonts w:ascii="Times New Roman" w:hAnsi="Times New Roman"/>
                <w:sz w:val="28"/>
                <w:szCs w:val="28"/>
              </w:rPr>
            </w:pPr>
          </w:p>
        </w:tc>
        <w:tc>
          <w:tcPr>
            <w:tcW w:w="1827"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5</w:t>
            </w: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trHeight w:val="560"/>
          <w:jc w:val="center"/>
        </w:trPr>
        <w:tc>
          <w:tcPr>
            <w:tcW w:w="2743" w:type="pct"/>
            <w:vMerge/>
          </w:tcPr>
          <w:p w:rsidR="00004C17" w:rsidRPr="00004C17" w:rsidRDefault="00004C17" w:rsidP="00004C17">
            <w:pPr>
              <w:spacing w:after="0" w:line="240" w:lineRule="auto"/>
              <w:ind w:left="57" w:right="57"/>
              <w:jc w:val="both"/>
              <w:rPr>
                <w:rFonts w:ascii="Times New Roman" w:hAnsi="Times New Roman"/>
                <w:sz w:val="28"/>
                <w:szCs w:val="28"/>
              </w:rPr>
            </w:pPr>
          </w:p>
        </w:tc>
        <w:tc>
          <w:tcPr>
            <w:tcW w:w="1827"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lang w:val="en-US"/>
              </w:rPr>
              <w:t>F</w:t>
            </w:r>
            <w:r w:rsidRPr="00004C17">
              <w:rPr>
                <w:rFonts w:ascii="Times New Roman" w:hAnsi="Times New Roman"/>
                <w:sz w:val="28"/>
                <w:szCs w:val="28"/>
                <w:vertAlign w:val="subscript"/>
              </w:rPr>
              <w:t>1</w:t>
            </w: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trHeight w:val="570"/>
          <w:jc w:val="center"/>
        </w:trPr>
        <w:tc>
          <w:tcPr>
            <w:tcW w:w="2743" w:type="pct"/>
            <w:vMerge w:val="restart"/>
          </w:tcPr>
          <w:p w:rsidR="00004C17" w:rsidRPr="00004C17" w:rsidRDefault="00004C17" w:rsidP="00004C17">
            <w:pPr>
              <w:spacing w:after="0" w:line="240" w:lineRule="auto"/>
              <w:ind w:left="57" w:right="57"/>
              <w:jc w:val="both"/>
              <w:rPr>
                <w:rFonts w:ascii="Times New Roman" w:hAnsi="Times New Roman"/>
                <w:color w:val="000000"/>
                <w:sz w:val="28"/>
                <w:szCs w:val="28"/>
                <w:vertAlign w:val="subscript"/>
              </w:rPr>
            </w:pPr>
            <w:r w:rsidRPr="00004C17">
              <w:rPr>
                <w:rFonts w:ascii="Times New Roman" w:hAnsi="Times New Roman"/>
                <w:color w:val="000000"/>
                <w:sz w:val="28"/>
                <w:szCs w:val="28"/>
              </w:rPr>
              <w:t>5. По известным проекциям на оси коо</w:t>
            </w:r>
            <w:r w:rsidRPr="00004C17">
              <w:rPr>
                <w:rFonts w:ascii="Times New Roman" w:hAnsi="Times New Roman"/>
                <w:color w:val="000000"/>
                <w:sz w:val="28"/>
                <w:szCs w:val="28"/>
              </w:rPr>
              <w:t>р</w:t>
            </w:r>
            <w:r w:rsidRPr="00004C17">
              <w:rPr>
                <w:rFonts w:ascii="Times New Roman" w:hAnsi="Times New Roman"/>
                <w:color w:val="000000"/>
                <w:sz w:val="28"/>
                <w:szCs w:val="28"/>
              </w:rPr>
              <w:t xml:space="preserve">динат определить модуль и направление равнодействующей. </w:t>
            </w:r>
          </w:p>
          <w:p w:rsidR="00004C17" w:rsidRPr="00004C17" w:rsidRDefault="00004C17" w:rsidP="00004C17">
            <w:pPr>
              <w:spacing w:after="0" w:line="240" w:lineRule="auto"/>
              <w:ind w:left="57" w:right="57"/>
              <w:jc w:val="both"/>
              <w:rPr>
                <w:rFonts w:ascii="Times New Roman" w:hAnsi="Times New Roman"/>
                <w:i/>
                <w:color w:val="000000"/>
                <w:sz w:val="28"/>
                <w:szCs w:val="28"/>
              </w:rPr>
            </w:pPr>
            <w:r w:rsidRPr="00004C17">
              <w:rPr>
                <w:rFonts w:ascii="Times New Roman" w:hAnsi="Times New Roman"/>
                <w:color w:val="000000"/>
                <w:sz w:val="28"/>
                <w:szCs w:val="28"/>
              </w:rPr>
              <w:t>Дано:</w:t>
            </w:r>
          </w:p>
          <w:p w:rsidR="00004C17" w:rsidRPr="00004C17" w:rsidRDefault="00004C17" w:rsidP="00004C17">
            <w:pPr>
              <w:spacing w:after="0" w:line="240" w:lineRule="auto"/>
              <w:ind w:left="57" w:right="57"/>
              <w:jc w:val="both"/>
              <w:rPr>
                <w:rFonts w:ascii="Times New Roman" w:hAnsi="Times New Roman"/>
                <w:color w:val="000000"/>
                <w:sz w:val="28"/>
                <w:szCs w:val="28"/>
              </w:rPr>
            </w:pPr>
            <w:r w:rsidRPr="00004C17">
              <w:rPr>
                <w:rFonts w:ascii="Times New Roman" w:hAnsi="Times New Roman"/>
                <w:i/>
                <w:color w:val="000000"/>
                <w:sz w:val="28"/>
                <w:szCs w:val="28"/>
              </w:rPr>
              <w:t>F</w:t>
            </w:r>
            <w:r w:rsidRPr="00004C17">
              <w:rPr>
                <w:rFonts w:ascii="Times New Roman" w:hAnsi="Times New Roman"/>
                <w:color w:val="000000"/>
                <w:sz w:val="28"/>
                <w:szCs w:val="28"/>
                <w:vertAlign w:val="subscript"/>
              </w:rPr>
              <w:t>∑х</w:t>
            </w:r>
            <w:r w:rsidRPr="00004C17">
              <w:rPr>
                <w:rFonts w:ascii="Times New Roman" w:hAnsi="Times New Roman"/>
                <w:color w:val="000000"/>
                <w:sz w:val="28"/>
                <w:szCs w:val="28"/>
              </w:rPr>
              <w:t xml:space="preserve">=_____ кН; </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i/>
                <w:color w:val="000000"/>
                <w:sz w:val="28"/>
                <w:szCs w:val="28"/>
              </w:rPr>
              <w:t>F</w:t>
            </w:r>
            <w:r w:rsidRPr="00004C17">
              <w:rPr>
                <w:rFonts w:ascii="Times New Roman" w:hAnsi="Times New Roman"/>
                <w:color w:val="000000"/>
                <w:sz w:val="28"/>
                <w:szCs w:val="28"/>
                <w:vertAlign w:val="subscript"/>
              </w:rPr>
              <w:t>∑у</w:t>
            </w:r>
            <w:r w:rsidRPr="00004C17">
              <w:rPr>
                <w:rFonts w:ascii="Times New Roman" w:hAnsi="Times New Roman"/>
                <w:color w:val="000000"/>
                <w:sz w:val="28"/>
                <w:szCs w:val="28"/>
              </w:rPr>
              <w:t>=_____ кН</w:t>
            </w:r>
            <w:r w:rsidRPr="00004C17">
              <w:rPr>
                <w:rFonts w:ascii="Times New Roman" w:hAnsi="Times New Roman"/>
                <w:noProof/>
                <w:sz w:val="28"/>
                <w:szCs w:val="28"/>
              </w:rPr>
              <w:drawing>
                <wp:anchor distT="0" distB="0" distL="114300" distR="114300" simplePos="0" relativeHeight="251664384" behindDoc="1" locked="1" layoutInCell="1" allowOverlap="1">
                  <wp:simplePos x="0" y="0"/>
                  <wp:positionH relativeFrom="column">
                    <wp:posOffset>1804035</wp:posOffset>
                  </wp:positionH>
                  <wp:positionV relativeFrom="paragraph">
                    <wp:posOffset>-431800</wp:posOffset>
                  </wp:positionV>
                  <wp:extent cx="1616710" cy="1057910"/>
                  <wp:effectExtent l="19050" t="0" r="2540" b="0"/>
                  <wp:wrapTight wrapText="bothSides">
                    <wp:wrapPolygon edited="0">
                      <wp:start x="-255" y="0"/>
                      <wp:lineTo x="-255" y="21393"/>
                      <wp:lineTo x="21634" y="21393"/>
                      <wp:lineTo x="21634" y="0"/>
                      <wp:lineTo x="-255" y="0"/>
                    </wp:wrapPolygon>
                  </wp:wrapTight>
                  <wp:docPr id="6" name="Рисунок 6" descr="2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_2"/>
                          <pic:cNvPicPr>
                            <a:picLocks noChangeAspect="1" noChangeArrowheads="1"/>
                          </pic:cNvPicPr>
                        </pic:nvPicPr>
                        <pic:blipFill>
                          <a:blip r:embed="rId14" cstate="print"/>
                          <a:srcRect/>
                          <a:stretch>
                            <a:fillRect/>
                          </a:stretch>
                        </pic:blipFill>
                        <pic:spPr bwMode="auto">
                          <a:xfrm>
                            <a:off x="0" y="0"/>
                            <a:ext cx="1616710" cy="1057910"/>
                          </a:xfrm>
                          <a:prstGeom prst="rect">
                            <a:avLst/>
                          </a:prstGeom>
                          <a:noFill/>
                          <a:ln w="9525">
                            <a:noFill/>
                            <a:miter lim="800000"/>
                            <a:headEnd/>
                            <a:tailEnd/>
                          </a:ln>
                        </pic:spPr>
                      </pic:pic>
                    </a:graphicData>
                  </a:graphic>
                </wp:anchor>
              </w:drawing>
            </w:r>
          </w:p>
        </w:tc>
        <w:tc>
          <w:tcPr>
            <w:tcW w:w="2257" w:type="pct"/>
            <w:gridSpan w:val="2"/>
            <w:vAlign w:val="center"/>
          </w:tcPr>
          <w:p w:rsidR="00004C17" w:rsidRPr="00004C17" w:rsidRDefault="00004C17" w:rsidP="00004C17">
            <w:pPr>
              <w:spacing w:after="0" w:line="240" w:lineRule="auto"/>
              <w:ind w:left="57" w:right="57"/>
              <w:jc w:val="both"/>
              <w:rPr>
                <w:rFonts w:ascii="Times New Roman" w:hAnsi="Times New Roman"/>
                <w:b/>
                <w:sz w:val="28"/>
                <w:szCs w:val="28"/>
              </w:rPr>
            </w:pPr>
            <w:r w:rsidRPr="00004C17">
              <w:rPr>
                <w:rFonts w:ascii="Times New Roman" w:hAnsi="Times New Roman"/>
                <w:sz w:val="28"/>
                <w:szCs w:val="28"/>
              </w:rPr>
              <w:t>Решение:</w:t>
            </w:r>
          </w:p>
        </w:tc>
      </w:tr>
      <w:tr w:rsidR="00004C17" w:rsidRPr="00004C17" w:rsidTr="00A4585A">
        <w:trPr>
          <w:trHeight w:val="570"/>
          <w:jc w:val="center"/>
        </w:trPr>
        <w:tc>
          <w:tcPr>
            <w:tcW w:w="2743" w:type="pct"/>
            <w:vMerge/>
          </w:tcPr>
          <w:p w:rsidR="00004C17" w:rsidRPr="00004C17" w:rsidRDefault="00004C17" w:rsidP="00665330">
            <w:pPr>
              <w:numPr>
                <w:ilvl w:val="0"/>
                <w:numId w:val="6"/>
              </w:numPr>
              <w:spacing w:after="0" w:line="240" w:lineRule="auto"/>
              <w:ind w:left="57" w:right="57" w:firstLine="0"/>
              <w:jc w:val="both"/>
              <w:rPr>
                <w:rFonts w:ascii="Times New Roman" w:hAnsi="Times New Roman"/>
                <w:color w:val="000000"/>
                <w:sz w:val="28"/>
                <w:szCs w:val="28"/>
              </w:rPr>
            </w:pPr>
          </w:p>
        </w:tc>
        <w:tc>
          <w:tcPr>
            <w:tcW w:w="2257" w:type="pct"/>
            <w:gridSpan w:val="2"/>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trHeight w:val="570"/>
          <w:jc w:val="center"/>
        </w:trPr>
        <w:tc>
          <w:tcPr>
            <w:tcW w:w="2743" w:type="pct"/>
            <w:vMerge/>
          </w:tcPr>
          <w:p w:rsidR="00004C17" w:rsidRPr="00004C17" w:rsidRDefault="00004C17" w:rsidP="00665330">
            <w:pPr>
              <w:numPr>
                <w:ilvl w:val="0"/>
                <w:numId w:val="6"/>
              </w:numPr>
              <w:spacing w:after="0" w:line="240" w:lineRule="auto"/>
              <w:ind w:left="57" w:right="57" w:firstLine="0"/>
              <w:jc w:val="both"/>
              <w:rPr>
                <w:rFonts w:ascii="Times New Roman" w:hAnsi="Times New Roman"/>
                <w:color w:val="000000"/>
                <w:sz w:val="28"/>
                <w:szCs w:val="28"/>
              </w:rPr>
            </w:pPr>
          </w:p>
        </w:tc>
        <w:tc>
          <w:tcPr>
            <w:tcW w:w="2257" w:type="pct"/>
            <w:gridSpan w:val="2"/>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trHeight w:val="570"/>
          <w:jc w:val="center"/>
        </w:trPr>
        <w:tc>
          <w:tcPr>
            <w:tcW w:w="2743" w:type="pct"/>
            <w:vMerge/>
          </w:tcPr>
          <w:p w:rsidR="00004C17" w:rsidRPr="00004C17" w:rsidRDefault="00004C17" w:rsidP="00665330">
            <w:pPr>
              <w:numPr>
                <w:ilvl w:val="0"/>
                <w:numId w:val="6"/>
              </w:numPr>
              <w:spacing w:after="0" w:line="240" w:lineRule="auto"/>
              <w:ind w:left="57" w:right="57" w:firstLine="0"/>
              <w:jc w:val="both"/>
              <w:rPr>
                <w:rFonts w:ascii="Times New Roman" w:hAnsi="Times New Roman"/>
                <w:color w:val="000000"/>
                <w:sz w:val="28"/>
                <w:szCs w:val="28"/>
              </w:rPr>
            </w:pPr>
          </w:p>
        </w:tc>
        <w:tc>
          <w:tcPr>
            <w:tcW w:w="2257" w:type="pct"/>
            <w:gridSpan w:val="2"/>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trHeight w:val="570"/>
          <w:jc w:val="center"/>
        </w:trPr>
        <w:tc>
          <w:tcPr>
            <w:tcW w:w="2743" w:type="pct"/>
            <w:vMerge/>
          </w:tcPr>
          <w:p w:rsidR="00004C17" w:rsidRPr="00004C17" w:rsidRDefault="00004C17" w:rsidP="00665330">
            <w:pPr>
              <w:numPr>
                <w:ilvl w:val="0"/>
                <w:numId w:val="6"/>
              </w:numPr>
              <w:spacing w:after="0" w:line="240" w:lineRule="auto"/>
              <w:ind w:left="57" w:right="57" w:firstLine="0"/>
              <w:jc w:val="both"/>
              <w:rPr>
                <w:rFonts w:ascii="Times New Roman" w:hAnsi="Times New Roman"/>
                <w:color w:val="000000"/>
                <w:sz w:val="28"/>
                <w:szCs w:val="28"/>
              </w:rPr>
            </w:pPr>
          </w:p>
        </w:tc>
        <w:tc>
          <w:tcPr>
            <w:tcW w:w="2257" w:type="pct"/>
            <w:gridSpan w:val="2"/>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trHeight w:val="570"/>
          <w:jc w:val="center"/>
        </w:trPr>
        <w:tc>
          <w:tcPr>
            <w:tcW w:w="2743" w:type="pct"/>
            <w:vMerge/>
          </w:tcPr>
          <w:p w:rsidR="00004C17" w:rsidRPr="00004C17" w:rsidRDefault="00004C17" w:rsidP="00665330">
            <w:pPr>
              <w:numPr>
                <w:ilvl w:val="0"/>
                <w:numId w:val="6"/>
              </w:numPr>
              <w:spacing w:after="0" w:line="240" w:lineRule="auto"/>
              <w:ind w:left="57" w:right="57" w:firstLine="0"/>
              <w:jc w:val="both"/>
              <w:rPr>
                <w:rFonts w:ascii="Times New Roman" w:hAnsi="Times New Roman"/>
                <w:color w:val="000000"/>
                <w:sz w:val="28"/>
                <w:szCs w:val="28"/>
              </w:rPr>
            </w:pPr>
          </w:p>
        </w:tc>
        <w:tc>
          <w:tcPr>
            <w:tcW w:w="2257" w:type="pct"/>
            <w:gridSpan w:val="2"/>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bl>
    <w:p w:rsidR="004760D7" w:rsidRPr="004760D7" w:rsidRDefault="00004C17" w:rsidP="004760D7">
      <w:pPr>
        <w:ind w:left="360"/>
        <w:jc w:val="center"/>
        <w:rPr>
          <w:rFonts w:ascii="Times New Roman" w:hAnsi="Times New Roman"/>
          <w:b/>
          <w:i/>
          <w:sz w:val="28"/>
          <w:szCs w:val="28"/>
        </w:rPr>
      </w:pPr>
      <w:r w:rsidRPr="00004C17">
        <w:rPr>
          <w:rFonts w:ascii="Times New Roman" w:hAnsi="Times New Roman"/>
          <w:szCs w:val="28"/>
        </w:rPr>
        <w:br w:type="page"/>
      </w:r>
      <w:bookmarkStart w:id="11" w:name="_Toc151645902"/>
      <w:r w:rsidR="004760D7" w:rsidRPr="004760D7">
        <w:rPr>
          <w:rFonts w:ascii="Times New Roman" w:hAnsi="Times New Roman"/>
          <w:b/>
          <w:i/>
          <w:sz w:val="28"/>
          <w:szCs w:val="28"/>
        </w:rPr>
        <w:lastRenderedPageBreak/>
        <w:t xml:space="preserve">Тестовое задание  № </w:t>
      </w:r>
      <w:r w:rsidR="004760D7">
        <w:rPr>
          <w:rFonts w:ascii="Times New Roman" w:hAnsi="Times New Roman"/>
          <w:b/>
          <w:i/>
          <w:sz w:val="28"/>
          <w:szCs w:val="28"/>
        </w:rPr>
        <w:t>3</w:t>
      </w:r>
    </w:p>
    <w:p w:rsidR="00004C17" w:rsidRPr="00BF4167" w:rsidRDefault="009F376B" w:rsidP="009F376B">
      <w:pPr>
        <w:pStyle w:val="af2"/>
        <w:spacing w:after="0" w:line="240" w:lineRule="auto"/>
        <w:jc w:val="center"/>
        <w:rPr>
          <w:rFonts w:ascii="Times New Roman" w:hAnsi="Times New Roman"/>
          <w:b/>
          <w:bCs/>
          <w:iCs/>
          <w:color w:val="000000"/>
          <w:sz w:val="28"/>
          <w:szCs w:val="28"/>
        </w:rPr>
      </w:pPr>
      <w:r>
        <w:rPr>
          <w:rFonts w:ascii="Times New Roman" w:hAnsi="Times New Roman"/>
          <w:b/>
          <w:bCs/>
          <w:iCs/>
          <w:color w:val="000000"/>
          <w:sz w:val="28"/>
          <w:szCs w:val="28"/>
        </w:rPr>
        <w:t>«</w:t>
      </w:r>
      <w:r w:rsidR="00004C17" w:rsidRPr="00BF4167">
        <w:rPr>
          <w:rFonts w:ascii="Times New Roman" w:hAnsi="Times New Roman"/>
          <w:b/>
          <w:bCs/>
          <w:iCs/>
          <w:color w:val="000000"/>
          <w:sz w:val="28"/>
          <w:szCs w:val="28"/>
        </w:rPr>
        <w:t>Пара сил. Момент силы относительно точки</w:t>
      </w:r>
      <w:bookmarkEnd w:id="11"/>
      <w:r>
        <w:rPr>
          <w:rFonts w:ascii="Times New Roman" w:hAnsi="Times New Roman"/>
          <w:b/>
          <w:bCs/>
          <w:iCs/>
          <w:color w:val="000000"/>
          <w:sz w:val="28"/>
          <w:szCs w:val="28"/>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400"/>
        <w:gridCol w:w="3614"/>
        <w:gridCol w:w="840"/>
      </w:tblGrid>
      <w:tr w:rsidR="00004C17" w:rsidRPr="00004C17" w:rsidTr="00A4585A">
        <w:trPr>
          <w:trHeight w:val="425"/>
          <w:jc w:val="center"/>
        </w:trPr>
        <w:tc>
          <w:tcPr>
            <w:tcW w:w="2740" w:type="pct"/>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Вопросы</w:t>
            </w:r>
          </w:p>
        </w:tc>
        <w:tc>
          <w:tcPr>
            <w:tcW w:w="1834" w:type="pct"/>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Ответы</w:t>
            </w:r>
          </w:p>
        </w:tc>
        <w:tc>
          <w:tcPr>
            <w:tcW w:w="426" w:type="pct"/>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Код</w:t>
            </w:r>
          </w:p>
        </w:tc>
      </w:tr>
      <w:tr w:rsidR="00004C17" w:rsidRPr="00004C17" w:rsidTr="00A4585A">
        <w:trPr>
          <w:trHeight w:val="572"/>
          <w:jc w:val="center"/>
        </w:trPr>
        <w:tc>
          <w:tcPr>
            <w:tcW w:w="2740" w:type="pct"/>
            <w:vMerge w:val="restart"/>
            <w:vAlign w:val="center"/>
          </w:tcPr>
          <w:p w:rsidR="00004C17" w:rsidRPr="00004C17" w:rsidRDefault="00004C17" w:rsidP="00004C17">
            <w:pPr>
              <w:tabs>
                <w:tab w:val="left" w:pos="-2268"/>
              </w:tabs>
              <w:spacing w:after="0" w:line="240" w:lineRule="auto"/>
              <w:ind w:left="57" w:right="57"/>
              <w:jc w:val="both"/>
              <w:rPr>
                <w:rFonts w:ascii="Times New Roman" w:hAnsi="Times New Roman"/>
                <w:color w:val="000000"/>
                <w:sz w:val="28"/>
                <w:szCs w:val="28"/>
              </w:rPr>
            </w:pPr>
            <w:r w:rsidRPr="00004C17">
              <w:rPr>
                <w:rFonts w:ascii="Times New Roman" w:hAnsi="Times New Roman"/>
                <w:color w:val="000000"/>
                <w:sz w:val="28"/>
                <w:szCs w:val="28"/>
              </w:rPr>
              <w:t>1. Какие силы из заданной системы обр</w:t>
            </w:r>
            <w:r w:rsidRPr="00004C17">
              <w:rPr>
                <w:rFonts w:ascii="Times New Roman" w:hAnsi="Times New Roman"/>
                <w:color w:val="000000"/>
                <w:sz w:val="28"/>
                <w:szCs w:val="28"/>
              </w:rPr>
              <w:t>а</w:t>
            </w:r>
            <w:r w:rsidRPr="00004C17">
              <w:rPr>
                <w:rFonts w:ascii="Times New Roman" w:hAnsi="Times New Roman"/>
                <w:color w:val="000000"/>
                <w:sz w:val="28"/>
                <w:szCs w:val="28"/>
              </w:rPr>
              <w:t xml:space="preserve">зуют пару сил? Если </w:t>
            </w:r>
            <w:r w:rsidRPr="00004C17">
              <w:rPr>
                <w:rFonts w:ascii="Times New Roman" w:hAnsi="Times New Roman"/>
                <w:i/>
                <w:color w:val="000000"/>
                <w:sz w:val="28"/>
                <w:szCs w:val="28"/>
                <w:lang w:val="en-US"/>
              </w:rPr>
              <w:t>F</w:t>
            </w:r>
            <w:r w:rsidRPr="00004C17">
              <w:rPr>
                <w:rFonts w:ascii="Times New Roman" w:hAnsi="Times New Roman"/>
                <w:color w:val="000000"/>
                <w:sz w:val="28"/>
                <w:szCs w:val="28"/>
                <w:vertAlign w:val="subscript"/>
              </w:rPr>
              <w:t>1</w:t>
            </w:r>
            <w:r w:rsidRPr="00004C17">
              <w:rPr>
                <w:rFonts w:ascii="Times New Roman" w:hAnsi="Times New Roman"/>
                <w:color w:val="000000"/>
                <w:sz w:val="28"/>
                <w:szCs w:val="28"/>
              </w:rPr>
              <w:t>=</w:t>
            </w:r>
            <w:r w:rsidRPr="00004C17">
              <w:rPr>
                <w:rFonts w:ascii="Times New Roman" w:hAnsi="Times New Roman"/>
                <w:i/>
                <w:color w:val="000000"/>
                <w:sz w:val="28"/>
                <w:szCs w:val="28"/>
              </w:rPr>
              <w:t>F</w:t>
            </w:r>
            <w:r w:rsidRPr="00004C17">
              <w:rPr>
                <w:rFonts w:ascii="Times New Roman" w:hAnsi="Times New Roman"/>
                <w:color w:val="000000"/>
                <w:sz w:val="28"/>
                <w:szCs w:val="28"/>
                <w:vertAlign w:val="subscript"/>
              </w:rPr>
              <w:t>2</w:t>
            </w:r>
            <w:r w:rsidRPr="00004C17">
              <w:rPr>
                <w:rFonts w:ascii="Times New Roman" w:hAnsi="Times New Roman"/>
                <w:color w:val="000000"/>
                <w:sz w:val="28"/>
                <w:szCs w:val="28"/>
              </w:rPr>
              <w:t>=</w:t>
            </w:r>
            <w:r w:rsidRPr="00004C17">
              <w:rPr>
                <w:rFonts w:ascii="Times New Roman" w:hAnsi="Times New Roman"/>
                <w:i/>
                <w:color w:val="000000"/>
                <w:sz w:val="28"/>
                <w:szCs w:val="28"/>
                <w:lang w:val="en-US"/>
              </w:rPr>
              <w:t>F</w:t>
            </w:r>
            <w:r w:rsidRPr="00004C17">
              <w:rPr>
                <w:rFonts w:ascii="Times New Roman" w:hAnsi="Times New Roman"/>
                <w:color w:val="000000"/>
                <w:sz w:val="28"/>
                <w:szCs w:val="28"/>
                <w:vertAlign w:val="subscript"/>
              </w:rPr>
              <w:t>3</w:t>
            </w:r>
            <w:r w:rsidRPr="00004C17">
              <w:rPr>
                <w:rFonts w:ascii="Times New Roman" w:hAnsi="Times New Roman"/>
                <w:color w:val="000000"/>
                <w:sz w:val="28"/>
                <w:szCs w:val="28"/>
              </w:rPr>
              <w:t>=</w:t>
            </w:r>
            <w:r w:rsidRPr="00004C17">
              <w:rPr>
                <w:rFonts w:ascii="Times New Roman" w:hAnsi="Times New Roman"/>
                <w:i/>
                <w:color w:val="000000"/>
                <w:sz w:val="28"/>
                <w:szCs w:val="28"/>
                <w:lang w:val="en-US"/>
              </w:rPr>
              <w:t>F</w:t>
            </w:r>
            <w:r w:rsidRPr="00004C17">
              <w:rPr>
                <w:rFonts w:ascii="Times New Roman" w:hAnsi="Times New Roman"/>
                <w:color w:val="000000"/>
                <w:sz w:val="28"/>
                <w:szCs w:val="28"/>
                <w:vertAlign w:val="subscript"/>
              </w:rPr>
              <w:t>5</w:t>
            </w:r>
          </w:p>
          <w:p w:rsidR="00004C17" w:rsidRPr="00004C17" w:rsidRDefault="00004C17" w:rsidP="00004C17">
            <w:pPr>
              <w:spacing w:after="0" w:line="240" w:lineRule="auto"/>
              <w:ind w:left="57" w:right="57"/>
              <w:rPr>
                <w:rFonts w:ascii="Times New Roman" w:hAnsi="Times New Roman"/>
                <w:sz w:val="28"/>
                <w:szCs w:val="28"/>
              </w:rPr>
            </w:pPr>
            <w:r w:rsidRPr="00004C17">
              <w:rPr>
                <w:rFonts w:ascii="Times New Roman" w:hAnsi="Times New Roman"/>
                <w:noProof/>
                <w:sz w:val="28"/>
                <w:szCs w:val="28"/>
              </w:rPr>
              <w:drawing>
                <wp:anchor distT="0" distB="0" distL="114300" distR="114300" simplePos="0" relativeHeight="251668480" behindDoc="1" locked="1" layoutInCell="1" allowOverlap="1">
                  <wp:simplePos x="0" y="0"/>
                  <wp:positionH relativeFrom="column">
                    <wp:posOffset>332740</wp:posOffset>
                  </wp:positionH>
                  <wp:positionV relativeFrom="paragraph">
                    <wp:posOffset>43815</wp:posOffset>
                  </wp:positionV>
                  <wp:extent cx="2753995" cy="952500"/>
                  <wp:effectExtent l="19050" t="0" r="8255" b="0"/>
                  <wp:wrapTight wrapText="bothSides">
                    <wp:wrapPolygon edited="0">
                      <wp:start x="-149" y="0"/>
                      <wp:lineTo x="-149" y="21168"/>
                      <wp:lineTo x="21665" y="21168"/>
                      <wp:lineTo x="21665" y="0"/>
                      <wp:lineTo x="-149" y="0"/>
                    </wp:wrapPolygon>
                  </wp:wrapTight>
                  <wp:docPr id="55" name="Рисунок 55" descr="5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5_1"/>
                          <pic:cNvPicPr>
                            <a:picLocks noChangeAspect="1" noChangeArrowheads="1"/>
                          </pic:cNvPicPr>
                        </pic:nvPicPr>
                        <pic:blipFill>
                          <a:blip r:embed="rId15" cstate="print"/>
                          <a:srcRect/>
                          <a:stretch>
                            <a:fillRect/>
                          </a:stretch>
                        </pic:blipFill>
                        <pic:spPr bwMode="auto">
                          <a:xfrm>
                            <a:off x="0" y="0"/>
                            <a:ext cx="2753995" cy="952500"/>
                          </a:xfrm>
                          <a:prstGeom prst="rect">
                            <a:avLst/>
                          </a:prstGeom>
                          <a:noFill/>
                          <a:ln w="9525">
                            <a:noFill/>
                            <a:miter lim="800000"/>
                            <a:headEnd/>
                            <a:tailEnd/>
                          </a:ln>
                        </pic:spPr>
                      </pic:pic>
                    </a:graphicData>
                  </a:graphic>
                </wp:anchor>
              </w:drawing>
            </w: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rPr>
              <w:t>F</w:t>
            </w:r>
            <w:r w:rsidRPr="00004C17">
              <w:rPr>
                <w:rFonts w:ascii="Times New Roman" w:hAnsi="Times New Roman"/>
                <w:sz w:val="28"/>
                <w:szCs w:val="28"/>
                <w:vertAlign w:val="subscript"/>
              </w:rPr>
              <w:t>4</w:t>
            </w:r>
            <w:r w:rsidRPr="00004C17">
              <w:rPr>
                <w:rFonts w:ascii="Times New Roman" w:hAnsi="Times New Roman"/>
                <w:sz w:val="28"/>
                <w:szCs w:val="28"/>
              </w:rPr>
              <w:t xml:space="preserve"> и </w:t>
            </w:r>
            <w:r w:rsidRPr="00004C17">
              <w:rPr>
                <w:rFonts w:ascii="Times New Roman" w:hAnsi="Times New Roman"/>
                <w:i/>
                <w:sz w:val="28"/>
                <w:szCs w:val="28"/>
              </w:rPr>
              <w:t>F</w:t>
            </w:r>
            <w:r w:rsidRPr="00004C17">
              <w:rPr>
                <w:rFonts w:ascii="Times New Roman" w:hAnsi="Times New Roman"/>
                <w:sz w:val="28"/>
                <w:szCs w:val="28"/>
                <w:vertAlign w:val="subscript"/>
              </w:rPr>
              <w:t>6</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trHeight w:val="573"/>
          <w:jc w:val="center"/>
        </w:trPr>
        <w:tc>
          <w:tcPr>
            <w:tcW w:w="2740" w:type="pct"/>
            <w:vMerge/>
            <w:vAlign w:val="center"/>
          </w:tcPr>
          <w:p w:rsidR="00004C17" w:rsidRPr="00004C17" w:rsidRDefault="00004C17" w:rsidP="00004C17">
            <w:pPr>
              <w:shd w:val="clear" w:color="auto" w:fill="FFFFFF"/>
              <w:tabs>
                <w:tab w:val="left" w:pos="230"/>
              </w:tabs>
              <w:spacing w:after="0" w:line="240" w:lineRule="auto"/>
              <w:ind w:left="57" w:right="57"/>
              <w:jc w:val="center"/>
              <w:rPr>
                <w:rFonts w:ascii="Times New Roman" w:hAnsi="Times New Roman"/>
                <w:color w:val="000000"/>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rPr>
              <w:t>F</w:t>
            </w:r>
            <w:r w:rsidRPr="00004C17">
              <w:rPr>
                <w:rFonts w:ascii="Times New Roman" w:hAnsi="Times New Roman"/>
                <w:sz w:val="28"/>
                <w:szCs w:val="28"/>
                <w:vertAlign w:val="subscript"/>
              </w:rPr>
              <w:t>5</w:t>
            </w:r>
            <w:r w:rsidRPr="00004C17">
              <w:rPr>
                <w:rFonts w:ascii="Times New Roman" w:hAnsi="Times New Roman"/>
                <w:sz w:val="28"/>
                <w:szCs w:val="28"/>
              </w:rPr>
              <w:t xml:space="preserve"> и </w:t>
            </w:r>
            <w:r w:rsidRPr="00004C17">
              <w:rPr>
                <w:rFonts w:ascii="Times New Roman" w:hAnsi="Times New Roman"/>
                <w:i/>
                <w:sz w:val="28"/>
                <w:szCs w:val="28"/>
              </w:rPr>
              <w:t>F</w:t>
            </w:r>
            <w:r w:rsidRPr="00004C17">
              <w:rPr>
                <w:rFonts w:ascii="Times New Roman" w:hAnsi="Times New Roman"/>
                <w:sz w:val="28"/>
                <w:szCs w:val="28"/>
                <w:vertAlign w:val="subscript"/>
              </w:rPr>
              <w:t>6</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2</w:t>
            </w:r>
          </w:p>
        </w:tc>
      </w:tr>
      <w:tr w:rsidR="00004C17" w:rsidRPr="00004C17" w:rsidTr="00A4585A">
        <w:trPr>
          <w:trHeight w:val="572"/>
          <w:jc w:val="center"/>
        </w:trPr>
        <w:tc>
          <w:tcPr>
            <w:tcW w:w="2740" w:type="pct"/>
            <w:vMerge/>
            <w:vAlign w:val="center"/>
          </w:tcPr>
          <w:p w:rsidR="00004C17" w:rsidRPr="00004C17" w:rsidRDefault="00004C17" w:rsidP="00004C17">
            <w:pPr>
              <w:shd w:val="clear" w:color="auto" w:fill="FFFFFF"/>
              <w:tabs>
                <w:tab w:val="left" w:pos="230"/>
              </w:tabs>
              <w:spacing w:after="0" w:line="240" w:lineRule="auto"/>
              <w:ind w:left="57" w:right="57"/>
              <w:jc w:val="center"/>
              <w:rPr>
                <w:rFonts w:ascii="Times New Roman" w:hAnsi="Times New Roman"/>
                <w:color w:val="000000"/>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rPr>
              <w:t>F</w:t>
            </w:r>
            <w:r w:rsidRPr="00004C17">
              <w:rPr>
                <w:rFonts w:ascii="Times New Roman" w:hAnsi="Times New Roman"/>
                <w:sz w:val="28"/>
                <w:szCs w:val="28"/>
                <w:vertAlign w:val="subscript"/>
              </w:rPr>
              <w:t>3</w:t>
            </w:r>
            <w:r w:rsidRPr="00004C17">
              <w:rPr>
                <w:rFonts w:ascii="Times New Roman" w:hAnsi="Times New Roman"/>
                <w:sz w:val="28"/>
                <w:szCs w:val="28"/>
              </w:rPr>
              <w:t xml:space="preserve"> и </w:t>
            </w:r>
            <w:r w:rsidRPr="00004C17">
              <w:rPr>
                <w:rFonts w:ascii="Times New Roman" w:hAnsi="Times New Roman"/>
                <w:i/>
                <w:sz w:val="28"/>
                <w:szCs w:val="28"/>
              </w:rPr>
              <w:t>F</w:t>
            </w:r>
            <w:r w:rsidRPr="00004C17">
              <w:rPr>
                <w:rFonts w:ascii="Times New Roman" w:hAnsi="Times New Roman"/>
                <w:sz w:val="28"/>
                <w:szCs w:val="28"/>
                <w:vertAlign w:val="subscript"/>
              </w:rPr>
              <w:t>5</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3</w:t>
            </w:r>
          </w:p>
        </w:tc>
      </w:tr>
      <w:tr w:rsidR="00004C17" w:rsidRPr="00004C17" w:rsidTr="00A4585A">
        <w:trPr>
          <w:trHeight w:val="573"/>
          <w:jc w:val="center"/>
        </w:trPr>
        <w:tc>
          <w:tcPr>
            <w:tcW w:w="2740" w:type="pct"/>
            <w:vMerge/>
            <w:vAlign w:val="center"/>
          </w:tcPr>
          <w:p w:rsidR="00004C17" w:rsidRPr="00004C17" w:rsidRDefault="00004C17" w:rsidP="00004C17">
            <w:pPr>
              <w:shd w:val="clear" w:color="auto" w:fill="FFFFFF"/>
              <w:tabs>
                <w:tab w:val="left" w:pos="230"/>
              </w:tabs>
              <w:spacing w:after="0" w:line="240" w:lineRule="auto"/>
              <w:ind w:left="57" w:right="57"/>
              <w:jc w:val="center"/>
              <w:rPr>
                <w:rFonts w:ascii="Times New Roman" w:hAnsi="Times New Roman"/>
                <w:color w:val="000000"/>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rPr>
              <w:t>F</w:t>
            </w:r>
            <w:r w:rsidRPr="00004C17">
              <w:rPr>
                <w:rFonts w:ascii="Times New Roman" w:hAnsi="Times New Roman"/>
                <w:sz w:val="28"/>
                <w:szCs w:val="28"/>
                <w:vertAlign w:val="subscript"/>
              </w:rPr>
              <w:t>3</w:t>
            </w:r>
            <w:r w:rsidRPr="00004C17">
              <w:rPr>
                <w:rFonts w:ascii="Times New Roman" w:hAnsi="Times New Roman"/>
                <w:sz w:val="28"/>
                <w:szCs w:val="28"/>
              </w:rPr>
              <w:t xml:space="preserve"> и </w:t>
            </w:r>
            <w:r w:rsidRPr="00004C17">
              <w:rPr>
                <w:rFonts w:ascii="Times New Roman" w:hAnsi="Times New Roman"/>
                <w:i/>
                <w:sz w:val="28"/>
                <w:szCs w:val="28"/>
              </w:rPr>
              <w:t>F</w:t>
            </w:r>
            <w:r w:rsidRPr="00004C17">
              <w:rPr>
                <w:rFonts w:ascii="Times New Roman" w:hAnsi="Times New Roman"/>
                <w:sz w:val="28"/>
                <w:szCs w:val="28"/>
                <w:vertAlign w:val="subscript"/>
              </w:rPr>
              <w:t>2</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4</w:t>
            </w:r>
          </w:p>
        </w:tc>
      </w:tr>
      <w:tr w:rsidR="00004C17" w:rsidRPr="00004C17" w:rsidTr="00A4585A">
        <w:trPr>
          <w:trHeight w:val="612"/>
          <w:jc w:val="center"/>
        </w:trPr>
        <w:tc>
          <w:tcPr>
            <w:tcW w:w="2740" w:type="pct"/>
            <w:vMerge w:val="restart"/>
            <w:vAlign w:val="center"/>
          </w:tcPr>
          <w:p w:rsidR="00004C17" w:rsidRPr="00004C17" w:rsidRDefault="00004C17" w:rsidP="00004C17">
            <w:pPr>
              <w:spacing w:after="0" w:line="240" w:lineRule="auto"/>
              <w:ind w:left="57" w:right="57"/>
              <w:jc w:val="both"/>
              <w:rPr>
                <w:rFonts w:ascii="Times New Roman" w:hAnsi="Times New Roman"/>
                <w:color w:val="000000"/>
                <w:sz w:val="28"/>
                <w:szCs w:val="28"/>
              </w:rPr>
            </w:pPr>
            <w:r w:rsidRPr="00004C17">
              <w:rPr>
                <w:rFonts w:ascii="Times New Roman" w:hAnsi="Times New Roman"/>
                <w:color w:val="000000"/>
                <w:sz w:val="28"/>
                <w:szCs w:val="28"/>
              </w:rPr>
              <w:t>2. Как изменится момент пары сил при повороте сил на угол равный 30º?</w:t>
            </w:r>
          </w:p>
          <w:p w:rsidR="00004C17" w:rsidRPr="00004C17" w:rsidRDefault="00004C17" w:rsidP="00004C17">
            <w:pPr>
              <w:spacing w:after="0" w:line="240" w:lineRule="auto"/>
              <w:ind w:left="57" w:right="57"/>
              <w:rPr>
                <w:rFonts w:ascii="Times New Roman" w:hAnsi="Times New Roman"/>
                <w:i/>
                <w:color w:val="000000"/>
                <w:sz w:val="28"/>
                <w:szCs w:val="28"/>
              </w:rPr>
            </w:pPr>
            <w:r w:rsidRPr="00004C17">
              <w:rPr>
                <w:rFonts w:ascii="Times New Roman" w:hAnsi="Times New Roman"/>
                <w:color w:val="000000"/>
                <w:sz w:val="28"/>
                <w:szCs w:val="28"/>
              </w:rPr>
              <w:t>Дано:</w:t>
            </w:r>
            <w:r w:rsidRPr="00004C17">
              <w:rPr>
                <w:rFonts w:ascii="Times New Roman" w:hAnsi="Times New Roman"/>
                <w:i/>
                <w:color w:val="000000"/>
                <w:sz w:val="28"/>
                <w:szCs w:val="28"/>
              </w:rPr>
              <w:t xml:space="preserve"> </w:t>
            </w:r>
          </w:p>
          <w:p w:rsidR="00004C17" w:rsidRPr="00004C17" w:rsidRDefault="00004C17" w:rsidP="00004C17">
            <w:pPr>
              <w:spacing w:after="0" w:line="240" w:lineRule="auto"/>
              <w:ind w:left="57" w:right="57"/>
              <w:rPr>
                <w:rFonts w:ascii="Times New Roman" w:hAnsi="Times New Roman"/>
                <w:i/>
                <w:color w:val="000000"/>
                <w:sz w:val="28"/>
                <w:szCs w:val="28"/>
              </w:rPr>
            </w:pPr>
            <w:r w:rsidRPr="00004C17">
              <w:rPr>
                <w:rFonts w:ascii="Times New Roman" w:hAnsi="Times New Roman"/>
                <w:i/>
                <w:color w:val="000000"/>
                <w:sz w:val="28"/>
                <w:szCs w:val="28"/>
                <w:lang w:val="en-US"/>
              </w:rPr>
              <w:t>F</w:t>
            </w:r>
            <w:r w:rsidRPr="00004C17">
              <w:rPr>
                <w:rFonts w:ascii="Times New Roman" w:hAnsi="Times New Roman"/>
                <w:color w:val="000000"/>
                <w:sz w:val="28"/>
                <w:szCs w:val="28"/>
              </w:rPr>
              <w:t xml:space="preserve">=10 Н; </w:t>
            </w:r>
            <w:r w:rsidRPr="00004C17">
              <w:rPr>
                <w:rFonts w:ascii="Times New Roman" w:hAnsi="Times New Roman"/>
                <w:i/>
                <w:color w:val="000000"/>
                <w:sz w:val="28"/>
                <w:szCs w:val="28"/>
              </w:rPr>
              <w:t>а</w:t>
            </w:r>
            <w:r w:rsidRPr="00004C17">
              <w:rPr>
                <w:rFonts w:ascii="Times New Roman" w:hAnsi="Times New Roman"/>
                <w:color w:val="000000"/>
                <w:sz w:val="28"/>
                <w:szCs w:val="28"/>
              </w:rPr>
              <w:t>=5 м</w:t>
            </w:r>
            <w:r w:rsidRPr="00004C17">
              <w:rPr>
                <w:rFonts w:ascii="Times New Roman" w:hAnsi="Times New Roman"/>
                <w:noProof/>
                <w:sz w:val="28"/>
                <w:szCs w:val="28"/>
              </w:rPr>
              <w:drawing>
                <wp:anchor distT="0" distB="0" distL="114300" distR="114300" simplePos="0" relativeHeight="251673600" behindDoc="1" locked="1" layoutInCell="1" allowOverlap="1">
                  <wp:simplePos x="0" y="0"/>
                  <wp:positionH relativeFrom="column">
                    <wp:posOffset>1527175</wp:posOffset>
                  </wp:positionH>
                  <wp:positionV relativeFrom="paragraph">
                    <wp:posOffset>-295910</wp:posOffset>
                  </wp:positionV>
                  <wp:extent cx="1587500" cy="1003300"/>
                  <wp:effectExtent l="19050" t="0" r="0" b="0"/>
                  <wp:wrapTight wrapText="bothSides">
                    <wp:wrapPolygon edited="0">
                      <wp:start x="-259" y="0"/>
                      <wp:lineTo x="-259" y="21327"/>
                      <wp:lineTo x="21514" y="21327"/>
                      <wp:lineTo x="21514" y="0"/>
                      <wp:lineTo x="-259" y="0"/>
                    </wp:wrapPolygon>
                  </wp:wrapTight>
                  <wp:docPr id="69" name="Рисунок 69" descr="3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3_2"/>
                          <pic:cNvPicPr>
                            <a:picLocks noChangeAspect="1" noChangeArrowheads="1"/>
                          </pic:cNvPicPr>
                        </pic:nvPicPr>
                        <pic:blipFill>
                          <a:blip r:embed="rId16" cstate="print"/>
                          <a:srcRect/>
                          <a:stretch>
                            <a:fillRect/>
                          </a:stretch>
                        </pic:blipFill>
                        <pic:spPr bwMode="auto">
                          <a:xfrm>
                            <a:off x="0" y="0"/>
                            <a:ext cx="1587500" cy="1003300"/>
                          </a:xfrm>
                          <a:prstGeom prst="rect">
                            <a:avLst/>
                          </a:prstGeom>
                          <a:noFill/>
                          <a:ln w="9525">
                            <a:noFill/>
                            <a:miter lim="800000"/>
                            <a:headEnd/>
                            <a:tailEnd/>
                          </a:ln>
                        </pic:spPr>
                      </pic:pic>
                    </a:graphicData>
                  </a:graphic>
                </wp:anchor>
              </w:drawing>
            </w: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уменьшится в 1,15 раза</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trHeight w:val="613"/>
          <w:jc w:val="center"/>
        </w:trPr>
        <w:tc>
          <w:tcPr>
            <w:tcW w:w="2740" w:type="pct"/>
            <w:vMerge/>
            <w:vAlign w:val="center"/>
          </w:tcPr>
          <w:p w:rsidR="00004C17" w:rsidRPr="00004C17" w:rsidRDefault="00004C17" w:rsidP="00665330">
            <w:pPr>
              <w:numPr>
                <w:ilvl w:val="0"/>
                <w:numId w:val="14"/>
              </w:numPr>
              <w:spacing w:after="0" w:line="240" w:lineRule="auto"/>
              <w:ind w:left="57" w:right="57" w:firstLine="0"/>
              <w:jc w:val="center"/>
              <w:rPr>
                <w:rFonts w:ascii="Times New Roman" w:hAnsi="Times New Roman"/>
                <w:color w:val="000000"/>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увеличится в 1,15 раза</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2</w:t>
            </w:r>
          </w:p>
        </w:tc>
      </w:tr>
      <w:tr w:rsidR="00004C17" w:rsidRPr="00004C17" w:rsidTr="00A4585A">
        <w:trPr>
          <w:trHeight w:val="612"/>
          <w:jc w:val="center"/>
        </w:trPr>
        <w:tc>
          <w:tcPr>
            <w:tcW w:w="2740" w:type="pct"/>
            <w:vMerge/>
            <w:vAlign w:val="center"/>
          </w:tcPr>
          <w:p w:rsidR="00004C17" w:rsidRPr="00004C17" w:rsidRDefault="00004C17" w:rsidP="00665330">
            <w:pPr>
              <w:numPr>
                <w:ilvl w:val="0"/>
                <w:numId w:val="8"/>
              </w:numPr>
              <w:spacing w:after="0" w:line="240" w:lineRule="auto"/>
              <w:ind w:left="57" w:right="57" w:firstLine="0"/>
              <w:jc w:val="center"/>
              <w:rPr>
                <w:rFonts w:ascii="Times New Roman" w:hAnsi="Times New Roman"/>
                <w:color w:val="000000"/>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увеличится в 1,5 раза</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3</w:t>
            </w:r>
          </w:p>
        </w:tc>
      </w:tr>
      <w:tr w:rsidR="00004C17" w:rsidRPr="00004C17" w:rsidTr="00A4585A">
        <w:trPr>
          <w:trHeight w:val="613"/>
          <w:jc w:val="center"/>
        </w:trPr>
        <w:tc>
          <w:tcPr>
            <w:tcW w:w="2740" w:type="pct"/>
            <w:vMerge/>
            <w:vAlign w:val="center"/>
          </w:tcPr>
          <w:p w:rsidR="00004C17" w:rsidRPr="00004C17" w:rsidRDefault="00004C17" w:rsidP="00665330">
            <w:pPr>
              <w:numPr>
                <w:ilvl w:val="0"/>
                <w:numId w:val="8"/>
              </w:numPr>
              <w:spacing w:after="0" w:line="240" w:lineRule="auto"/>
              <w:ind w:left="57" w:right="57" w:firstLine="0"/>
              <w:jc w:val="center"/>
              <w:rPr>
                <w:rFonts w:ascii="Times New Roman" w:hAnsi="Times New Roman"/>
                <w:color w:val="000000"/>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не изменится</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4</w:t>
            </w:r>
          </w:p>
        </w:tc>
      </w:tr>
      <w:tr w:rsidR="00004C17" w:rsidRPr="00004C17" w:rsidTr="00A4585A">
        <w:trPr>
          <w:trHeight w:val="590"/>
          <w:jc w:val="center"/>
        </w:trPr>
        <w:tc>
          <w:tcPr>
            <w:tcW w:w="2740" w:type="pct"/>
            <w:vMerge w:val="restart"/>
            <w:vAlign w:val="center"/>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3. Какие из изображенных пар сил экв</w:t>
            </w:r>
            <w:r w:rsidRPr="00004C17">
              <w:rPr>
                <w:rFonts w:ascii="Times New Roman" w:hAnsi="Times New Roman"/>
                <w:sz w:val="28"/>
                <w:szCs w:val="28"/>
              </w:rPr>
              <w:t>и</w:t>
            </w:r>
            <w:r w:rsidRPr="00004C17">
              <w:rPr>
                <w:rFonts w:ascii="Times New Roman" w:hAnsi="Times New Roman"/>
                <w:sz w:val="28"/>
                <w:szCs w:val="28"/>
              </w:rPr>
              <w:t>валенты?</w:t>
            </w:r>
          </w:p>
          <w:p w:rsidR="00004C17" w:rsidRPr="00004C17" w:rsidRDefault="00004C17" w:rsidP="00004C17">
            <w:pPr>
              <w:spacing w:after="0" w:line="240" w:lineRule="auto"/>
              <w:ind w:left="57" w:right="57"/>
              <w:jc w:val="center"/>
              <w:rPr>
                <w:rFonts w:ascii="Times New Roman" w:hAnsi="Times New Roman"/>
                <w:sz w:val="28"/>
                <w:szCs w:val="28"/>
              </w:rPr>
            </w:pPr>
          </w:p>
          <w:p w:rsidR="00004C17" w:rsidRPr="00004C17" w:rsidRDefault="00004C17" w:rsidP="00004C17">
            <w:pPr>
              <w:spacing w:after="0" w:line="240" w:lineRule="auto"/>
              <w:ind w:left="57" w:right="57"/>
              <w:rPr>
                <w:rFonts w:ascii="Times New Roman" w:hAnsi="Times New Roman"/>
                <w:sz w:val="28"/>
                <w:szCs w:val="28"/>
              </w:rPr>
            </w:pPr>
            <w:r w:rsidRPr="00004C17">
              <w:rPr>
                <w:rFonts w:ascii="Times New Roman" w:hAnsi="Times New Roman"/>
                <w:noProof/>
                <w:sz w:val="28"/>
                <w:szCs w:val="28"/>
              </w:rPr>
              <w:drawing>
                <wp:anchor distT="0" distB="0" distL="114300" distR="114300" simplePos="0" relativeHeight="251671552" behindDoc="0" locked="1" layoutInCell="1" allowOverlap="1">
                  <wp:simplePos x="0" y="0"/>
                  <wp:positionH relativeFrom="column">
                    <wp:posOffset>38100</wp:posOffset>
                  </wp:positionH>
                  <wp:positionV relativeFrom="paragraph">
                    <wp:posOffset>-272415</wp:posOffset>
                  </wp:positionV>
                  <wp:extent cx="3181350" cy="952500"/>
                  <wp:effectExtent l="19050" t="0" r="0" b="0"/>
                  <wp:wrapNone/>
                  <wp:docPr id="58" name="Рисунок 58" descr="5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5_3"/>
                          <pic:cNvPicPr>
                            <a:picLocks noChangeAspect="1" noChangeArrowheads="1"/>
                          </pic:cNvPicPr>
                        </pic:nvPicPr>
                        <pic:blipFill>
                          <a:blip r:embed="rId17" cstate="print"/>
                          <a:srcRect/>
                          <a:stretch>
                            <a:fillRect/>
                          </a:stretch>
                        </pic:blipFill>
                        <pic:spPr bwMode="auto">
                          <a:xfrm>
                            <a:off x="0" y="0"/>
                            <a:ext cx="3181350" cy="952500"/>
                          </a:xfrm>
                          <a:prstGeom prst="rect">
                            <a:avLst/>
                          </a:prstGeom>
                          <a:noFill/>
                          <a:ln w="9525">
                            <a:noFill/>
                            <a:miter lim="800000"/>
                            <a:headEnd/>
                            <a:tailEnd/>
                          </a:ln>
                        </pic:spPr>
                      </pic:pic>
                    </a:graphicData>
                  </a:graphic>
                </wp:anchor>
              </w:drawing>
            </w: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 и 2</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trHeight w:val="590"/>
          <w:jc w:val="center"/>
        </w:trPr>
        <w:tc>
          <w:tcPr>
            <w:tcW w:w="2740" w:type="pct"/>
            <w:vMerge/>
            <w:vAlign w:val="center"/>
          </w:tcPr>
          <w:p w:rsidR="00004C17" w:rsidRPr="00004C17" w:rsidRDefault="00004C17" w:rsidP="00665330">
            <w:pPr>
              <w:numPr>
                <w:ilvl w:val="0"/>
                <w:numId w:val="7"/>
              </w:numPr>
              <w:spacing w:after="0" w:line="240" w:lineRule="auto"/>
              <w:ind w:left="57" w:right="57" w:firstLine="0"/>
              <w:jc w:val="center"/>
              <w:rPr>
                <w:rFonts w:ascii="Times New Roman" w:hAnsi="Times New Roman"/>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 и 3</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2</w:t>
            </w:r>
          </w:p>
        </w:tc>
      </w:tr>
      <w:tr w:rsidR="00004C17" w:rsidRPr="00004C17" w:rsidTr="00A4585A">
        <w:trPr>
          <w:trHeight w:val="590"/>
          <w:jc w:val="center"/>
        </w:trPr>
        <w:tc>
          <w:tcPr>
            <w:tcW w:w="2740" w:type="pct"/>
            <w:vMerge/>
            <w:vAlign w:val="center"/>
          </w:tcPr>
          <w:p w:rsidR="00004C17" w:rsidRPr="00004C17" w:rsidRDefault="00004C17" w:rsidP="00665330">
            <w:pPr>
              <w:numPr>
                <w:ilvl w:val="0"/>
                <w:numId w:val="7"/>
              </w:numPr>
              <w:spacing w:after="0" w:line="240" w:lineRule="auto"/>
              <w:ind w:left="57" w:right="57" w:firstLine="0"/>
              <w:jc w:val="center"/>
              <w:rPr>
                <w:rFonts w:ascii="Times New Roman" w:hAnsi="Times New Roman"/>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2 и 3</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3</w:t>
            </w:r>
          </w:p>
        </w:tc>
      </w:tr>
      <w:tr w:rsidR="00004C17" w:rsidRPr="00004C17" w:rsidTr="00A4585A">
        <w:trPr>
          <w:trHeight w:val="590"/>
          <w:jc w:val="center"/>
        </w:trPr>
        <w:tc>
          <w:tcPr>
            <w:tcW w:w="2740" w:type="pct"/>
            <w:vMerge/>
            <w:vAlign w:val="center"/>
          </w:tcPr>
          <w:p w:rsidR="00004C17" w:rsidRPr="00004C17" w:rsidRDefault="00004C17" w:rsidP="00665330">
            <w:pPr>
              <w:numPr>
                <w:ilvl w:val="0"/>
                <w:numId w:val="7"/>
              </w:numPr>
              <w:spacing w:after="0" w:line="240" w:lineRule="auto"/>
              <w:ind w:left="57" w:right="57" w:firstLine="0"/>
              <w:jc w:val="center"/>
              <w:rPr>
                <w:rFonts w:ascii="Times New Roman" w:hAnsi="Times New Roman"/>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 и 4</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4</w:t>
            </w:r>
          </w:p>
        </w:tc>
      </w:tr>
      <w:tr w:rsidR="00004C17" w:rsidRPr="00004C17" w:rsidTr="00A4585A">
        <w:trPr>
          <w:trHeight w:val="642"/>
          <w:jc w:val="center"/>
        </w:trPr>
        <w:tc>
          <w:tcPr>
            <w:tcW w:w="2740" w:type="pct"/>
            <w:vMerge w:val="restart"/>
          </w:tcPr>
          <w:p w:rsidR="00004C17" w:rsidRPr="00004C17" w:rsidRDefault="004B3DF6" w:rsidP="00004C17">
            <w:pPr>
              <w:spacing w:after="0" w:line="240" w:lineRule="auto"/>
              <w:ind w:left="57" w:right="57"/>
              <w:jc w:val="both"/>
              <w:rPr>
                <w:rFonts w:ascii="Times New Roman" w:hAnsi="Times New Roman"/>
                <w:sz w:val="28"/>
                <w:szCs w:val="28"/>
              </w:rPr>
            </w:pPr>
            <w:r>
              <w:rPr>
                <w:rFonts w:ascii="Times New Roman" w:hAnsi="Times New Roman"/>
                <w:noProof/>
                <w:sz w:val="28"/>
                <w:szCs w:val="28"/>
              </w:rPr>
              <w:pict>
                <v:group id="_x0000_s1083" style="position:absolute;left:0;text-align:left;margin-left:147.75pt;margin-top:27.35pt;width:113.4pt;height:77.75pt;z-index:251672576;mso-position-horizontal-relative:text;mso-position-vertical-relative:text" coordorigin="3017,13079" coordsize="2268,15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84" type="#_x0000_t75" style="position:absolute;left:3017;top:13079;width:2268;height:1555">
                    <v:imagedata r:id="rId18" o:title="1_4"/>
                  </v:shape>
                  <v:rect id="_x0000_s1085" style="position:absolute;left:4213;top:13210;width:285;height:113" stroked="f"/>
                  <v:rect id="_x0000_s1086" style="position:absolute;left:4716;top:13780;width:227;height:170" stroked="f"/>
                  <v:rect id="_x0000_s1087" style="position:absolute;left:3999;top:14024;width:285;height:170" stroked="f"/>
                  <v:rect id="_x0000_s1088" style="position:absolute;left:3344;top:14324;width:340;height:170" stroked="f"/>
                  <v:shape id="_x0000_s1089" type="#_x0000_t202" style="position:absolute;left:3463;top:13314;width:570;height:360" filled="f" stroked="f">
                    <v:textbox style="mso-next-textbox:#_x0000_s1089">
                      <w:txbxContent>
                        <w:p w:rsidR="00316A09" w:rsidRPr="005225DD" w:rsidRDefault="00316A09" w:rsidP="00004C17">
                          <w:pPr>
                            <w:rPr>
                              <w:b/>
                              <w:vertAlign w:val="subscript"/>
                            </w:rPr>
                          </w:pPr>
                          <w:r>
                            <w:rPr>
                              <w:b/>
                              <w:i/>
                            </w:rPr>
                            <w:t>М</w:t>
                          </w:r>
                          <w:r>
                            <w:rPr>
                              <w:b/>
                              <w:vertAlign w:val="subscript"/>
                            </w:rPr>
                            <w:t>1</w:t>
                          </w:r>
                        </w:p>
                      </w:txbxContent>
                    </v:textbox>
                  </v:shape>
                  <v:shape id="_x0000_s1090" type="#_x0000_t202" style="position:absolute;left:4543;top:13364;width:570;height:360" filled="f" stroked="f">
                    <v:textbox style="mso-next-textbox:#_x0000_s1090">
                      <w:txbxContent>
                        <w:p w:rsidR="00316A09" w:rsidRPr="005225DD" w:rsidRDefault="00316A09" w:rsidP="00004C17">
                          <w:pPr>
                            <w:rPr>
                              <w:b/>
                              <w:vertAlign w:val="subscript"/>
                            </w:rPr>
                          </w:pPr>
                          <w:r>
                            <w:rPr>
                              <w:b/>
                              <w:i/>
                            </w:rPr>
                            <w:t>М</w:t>
                          </w:r>
                          <w:r>
                            <w:rPr>
                              <w:b/>
                              <w:vertAlign w:val="subscript"/>
                            </w:rPr>
                            <w:t>2</w:t>
                          </w:r>
                        </w:p>
                      </w:txbxContent>
                    </v:textbox>
                  </v:shape>
                  <v:shape id="_x0000_s1091" type="#_x0000_t202" style="position:absolute;left:3913;top:13604;width:570;height:360" filled="f" stroked="f">
                    <v:textbox style="mso-next-textbox:#_x0000_s1091">
                      <w:txbxContent>
                        <w:p w:rsidR="00316A09" w:rsidRPr="005225DD" w:rsidRDefault="00316A09" w:rsidP="00004C17">
                          <w:pPr>
                            <w:rPr>
                              <w:b/>
                              <w:vertAlign w:val="subscript"/>
                            </w:rPr>
                          </w:pPr>
                          <w:r>
                            <w:rPr>
                              <w:b/>
                              <w:i/>
                            </w:rPr>
                            <w:t>М</w:t>
                          </w:r>
                          <w:r>
                            <w:rPr>
                              <w:b/>
                              <w:vertAlign w:val="subscript"/>
                            </w:rPr>
                            <w:t>3</w:t>
                          </w:r>
                        </w:p>
                      </w:txbxContent>
                    </v:textbox>
                  </v:shape>
                  <v:shape id="_x0000_s1092" type="#_x0000_t202" style="position:absolute;left:3159;top:13794;width:741;height:360" filled="f" stroked="f">
                    <v:textbox style="mso-next-textbox:#_x0000_s1092">
                      <w:txbxContent>
                        <w:p w:rsidR="00316A09" w:rsidRPr="005225DD" w:rsidRDefault="00316A09" w:rsidP="00004C17">
                          <w:pPr>
                            <w:rPr>
                              <w:b/>
                              <w:vertAlign w:val="subscript"/>
                            </w:rPr>
                          </w:pPr>
                          <w:r>
                            <w:rPr>
                              <w:b/>
                              <w:i/>
                            </w:rPr>
                            <w:t>М</w:t>
                          </w:r>
                          <w:r>
                            <w:rPr>
                              <w:b/>
                              <w:vertAlign w:val="subscript"/>
                            </w:rPr>
                            <w:t xml:space="preserve">4 </w:t>
                          </w:r>
                          <w:r>
                            <w:t>?</w:t>
                          </w:r>
                        </w:p>
                      </w:txbxContent>
                    </v:textbox>
                  </v:shape>
                  <w10:wrap type="square"/>
                  <w10:anchorlock/>
                </v:group>
              </w:pict>
            </w:r>
            <w:r w:rsidR="00004C17" w:rsidRPr="00004C17">
              <w:rPr>
                <w:rFonts w:ascii="Times New Roman" w:hAnsi="Times New Roman"/>
                <w:sz w:val="28"/>
                <w:szCs w:val="28"/>
              </w:rPr>
              <w:t>4. Тело находится в равновесии. Опред</w:t>
            </w:r>
            <w:r w:rsidR="00004C17" w:rsidRPr="00004C17">
              <w:rPr>
                <w:rFonts w:ascii="Times New Roman" w:hAnsi="Times New Roman"/>
                <w:sz w:val="28"/>
                <w:szCs w:val="28"/>
              </w:rPr>
              <w:t>е</w:t>
            </w:r>
            <w:r w:rsidR="00004C17" w:rsidRPr="00004C17">
              <w:rPr>
                <w:rFonts w:ascii="Times New Roman" w:hAnsi="Times New Roman"/>
                <w:sz w:val="28"/>
                <w:szCs w:val="28"/>
              </w:rPr>
              <w:t>лить величину моме</w:t>
            </w:r>
            <w:r w:rsidR="00004C17" w:rsidRPr="00004C17">
              <w:rPr>
                <w:rFonts w:ascii="Times New Roman" w:hAnsi="Times New Roman"/>
                <w:sz w:val="28"/>
                <w:szCs w:val="28"/>
              </w:rPr>
              <w:t>н</w:t>
            </w:r>
            <w:r w:rsidR="00004C17" w:rsidRPr="00004C17">
              <w:rPr>
                <w:rFonts w:ascii="Times New Roman" w:hAnsi="Times New Roman"/>
                <w:sz w:val="28"/>
                <w:szCs w:val="28"/>
              </w:rPr>
              <w:t xml:space="preserve">та пары </w:t>
            </w:r>
            <w:r w:rsidR="00004C17" w:rsidRPr="00004C17">
              <w:rPr>
                <w:rFonts w:ascii="Times New Roman" w:hAnsi="Times New Roman"/>
                <w:i/>
                <w:sz w:val="28"/>
                <w:szCs w:val="28"/>
              </w:rPr>
              <w:t>М</w:t>
            </w:r>
            <w:r w:rsidR="00004C17" w:rsidRPr="00004C17">
              <w:rPr>
                <w:rFonts w:ascii="Times New Roman" w:hAnsi="Times New Roman"/>
                <w:sz w:val="28"/>
                <w:szCs w:val="28"/>
                <w:vertAlign w:val="subscript"/>
              </w:rPr>
              <w:t>4</w:t>
            </w:r>
            <w:r w:rsidR="00004C17" w:rsidRPr="00004C17">
              <w:rPr>
                <w:rFonts w:ascii="Times New Roman" w:hAnsi="Times New Roman"/>
                <w:sz w:val="28"/>
                <w:szCs w:val="28"/>
              </w:rPr>
              <w:t>, если</w:t>
            </w:r>
          </w:p>
          <w:p w:rsidR="00004C17" w:rsidRPr="00004C17" w:rsidRDefault="00004C17" w:rsidP="00004C17">
            <w:pPr>
              <w:spacing w:after="0" w:line="240" w:lineRule="auto"/>
              <w:ind w:left="57" w:right="57"/>
              <w:rPr>
                <w:rFonts w:ascii="Times New Roman" w:hAnsi="Times New Roman"/>
                <w:sz w:val="28"/>
                <w:szCs w:val="28"/>
              </w:rPr>
            </w:pPr>
            <w:r w:rsidRPr="00004C17">
              <w:rPr>
                <w:rFonts w:ascii="Times New Roman" w:hAnsi="Times New Roman"/>
                <w:i/>
                <w:sz w:val="28"/>
                <w:szCs w:val="28"/>
              </w:rPr>
              <w:t>М</w:t>
            </w:r>
            <w:r w:rsidRPr="00004C17">
              <w:rPr>
                <w:rFonts w:ascii="Times New Roman" w:hAnsi="Times New Roman"/>
                <w:sz w:val="28"/>
                <w:szCs w:val="28"/>
                <w:vertAlign w:val="subscript"/>
              </w:rPr>
              <w:t>1</w:t>
            </w:r>
            <w:r w:rsidRPr="00004C17">
              <w:rPr>
                <w:rFonts w:ascii="Times New Roman" w:hAnsi="Times New Roman"/>
                <w:sz w:val="28"/>
                <w:szCs w:val="28"/>
              </w:rPr>
              <w:t xml:space="preserve">=15 Н·м; </w:t>
            </w:r>
            <w:r w:rsidRPr="00004C17">
              <w:rPr>
                <w:rFonts w:ascii="Times New Roman" w:hAnsi="Times New Roman"/>
                <w:i/>
                <w:sz w:val="28"/>
                <w:szCs w:val="28"/>
              </w:rPr>
              <w:t>М</w:t>
            </w:r>
            <w:r w:rsidRPr="00004C17">
              <w:rPr>
                <w:rFonts w:ascii="Times New Roman" w:hAnsi="Times New Roman"/>
                <w:sz w:val="28"/>
                <w:szCs w:val="28"/>
                <w:vertAlign w:val="subscript"/>
              </w:rPr>
              <w:t>2</w:t>
            </w:r>
            <w:r w:rsidRPr="00004C17">
              <w:rPr>
                <w:rFonts w:ascii="Times New Roman" w:hAnsi="Times New Roman"/>
                <w:sz w:val="28"/>
                <w:szCs w:val="28"/>
              </w:rPr>
              <w:t xml:space="preserve">=8 Н·м; </w:t>
            </w:r>
            <w:r w:rsidRPr="00004C17">
              <w:rPr>
                <w:rFonts w:ascii="Times New Roman" w:hAnsi="Times New Roman"/>
                <w:i/>
                <w:sz w:val="28"/>
                <w:szCs w:val="28"/>
              </w:rPr>
              <w:t>М</w:t>
            </w:r>
            <w:r w:rsidRPr="00004C17">
              <w:rPr>
                <w:rFonts w:ascii="Times New Roman" w:hAnsi="Times New Roman"/>
                <w:sz w:val="28"/>
                <w:szCs w:val="28"/>
                <w:vertAlign w:val="subscript"/>
              </w:rPr>
              <w:t>3</w:t>
            </w:r>
            <w:r w:rsidRPr="00004C17">
              <w:rPr>
                <w:rFonts w:ascii="Times New Roman" w:hAnsi="Times New Roman"/>
                <w:sz w:val="28"/>
                <w:szCs w:val="28"/>
              </w:rPr>
              <w:t xml:space="preserve">=12 Н·м; </w:t>
            </w:r>
            <w:r w:rsidRPr="00004C17">
              <w:rPr>
                <w:rFonts w:ascii="Times New Roman" w:hAnsi="Times New Roman"/>
                <w:i/>
                <w:sz w:val="28"/>
                <w:szCs w:val="28"/>
              </w:rPr>
              <w:t>М</w:t>
            </w:r>
            <w:r w:rsidRPr="00004C17">
              <w:rPr>
                <w:rFonts w:ascii="Times New Roman" w:hAnsi="Times New Roman"/>
                <w:sz w:val="28"/>
                <w:szCs w:val="28"/>
                <w:vertAlign w:val="subscript"/>
              </w:rPr>
              <w:t>4</w:t>
            </w:r>
            <w:r w:rsidRPr="00004C17">
              <w:rPr>
                <w:rFonts w:ascii="Times New Roman" w:hAnsi="Times New Roman"/>
                <w:sz w:val="28"/>
                <w:szCs w:val="28"/>
              </w:rPr>
              <w:t>=?</w:t>
            </w: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14 Н·м</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trHeight w:val="643"/>
          <w:jc w:val="center"/>
        </w:trPr>
        <w:tc>
          <w:tcPr>
            <w:tcW w:w="2740" w:type="pct"/>
            <w:vMerge/>
          </w:tcPr>
          <w:p w:rsidR="00004C17" w:rsidRPr="00004C17" w:rsidRDefault="00004C17" w:rsidP="00004C17">
            <w:pPr>
              <w:spacing w:after="0" w:line="240" w:lineRule="auto"/>
              <w:ind w:left="57" w:right="57"/>
              <w:rPr>
                <w:rFonts w:ascii="Times New Roman" w:hAnsi="Times New Roman"/>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19 Н·м</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2</w:t>
            </w:r>
          </w:p>
        </w:tc>
      </w:tr>
      <w:tr w:rsidR="00004C17" w:rsidRPr="00004C17" w:rsidTr="00A4585A">
        <w:trPr>
          <w:trHeight w:val="642"/>
          <w:jc w:val="center"/>
        </w:trPr>
        <w:tc>
          <w:tcPr>
            <w:tcW w:w="2740" w:type="pct"/>
            <w:vMerge/>
          </w:tcPr>
          <w:p w:rsidR="00004C17" w:rsidRPr="00004C17" w:rsidRDefault="00004C17" w:rsidP="00004C17">
            <w:pPr>
              <w:spacing w:after="0" w:line="240" w:lineRule="auto"/>
              <w:ind w:left="57" w:right="57"/>
              <w:rPr>
                <w:rFonts w:ascii="Times New Roman" w:hAnsi="Times New Roman"/>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11 Н·м</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3</w:t>
            </w:r>
          </w:p>
        </w:tc>
      </w:tr>
      <w:tr w:rsidR="00004C17" w:rsidRPr="00004C17" w:rsidTr="00A4585A">
        <w:trPr>
          <w:trHeight w:val="643"/>
          <w:jc w:val="center"/>
        </w:trPr>
        <w:tc>
          <w:tcPr>
            <w:tcW w:w="2740" w:type="pct"/>
            <w:vMerge/>
          </w:tcPr>
          <w:p w:rsidR="00004C17" w:rsidRPr="00004C17" w:rsidRDefault="00004C17" w:rsidP="00004C17">
            <w:pPr>
              <w:spacing w:after="0" w:line="240" w:lineRule="auto"/>
              <w:ind w:left="57" w:right="57"/>
              <w:rPr>
                <w:rFonts w:ascii="Times New Roman" w:hAnsi="Times New Roman"/>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15 Н·м</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4</w:t>
            </w:r>
          </w:p>
        </w:tc>
      </w:tr>
      <w:tr w:rsidR="00004C17" w:rsidRPr="00004C17" w:rsidTr="00A4585A">
        <w:trPr>
          <w:trHeight w:val="540"/>
          <w:jc w:val="center"/>
        </w:trPr>
        <w:tc>
          <w:tcPr>
            <w:tcW w:w="2740" w:type="pct"/>
            <w:vMerge w:val="restart"/>
            <w:vAlign w:val="center"/>
          </w:tcPr>
          <w:p w:rsidR="00004C17" w:rsidRPr="00004C17" w:rsidRDefault="004B3DF6" w:rsidP="00004C17">
            <w:pPr>
              <w:spacing w:after="0" w:line="240" w:lineRule="auto"/>
              <w:ind w:left="57" w:right="57"/>
              <w:jc w:val="both"/>
              <w:rPr>
                <w:rFonts w:ascii="Times New Roman" w:hAnsi="Times New Roman"/>
                <w:sz w:val="28"/>
                <w:szCs w:val="28"/>
              </w:rPr>
            </w:pPr>
            <w:r>
              <w:rPr>
                <w:rFonts w:ascii="Times New Roman" w:hAnsi="Times New Roman"/>
                <w:noProof/>
                <w:sz w:val="28"/>
                <w:szCs w:val="28"/>
              </w:rPr>
              <w:pict>
                <v:group id="_x0000_s1101" style="position:absolute;left:0;text-align:left;margin-left:9.25pt;margin-top:66.7pt;width:240.25pt;height:87.45pt;z-index:-251634688;mso-position-horizontal-relative:text;mso-position-vertical-relative:text" coordorigin="1950,10688" coordsize="4805,1500" wrapcoords="-68 0 -68 21384 21600 21384 21600 0 -68 0">
                  <v:shape id="_x0000_s1102" type="#_x0000_t75" style="position:absolute;left:1950;top:10688;width:4785;height:1500" wrapcoords="-68 0 -68 21384 21600 21384 21600 0 -68 0">
                    <v:imagedata r:id="rId19" o:title="5_5"/>
                  </v:shape>
                  <v:rect id="_x0000_s1103" style="position:absolute;left:6333;top:11694;width:285;height:180" stroked="f"/>
                  <v:shape id="_x0000_s1104" type="#_x0000_t202" style="position:absolute;left:6182;top:11614;width:573;height:420" filled="f" stroked="f">
                    <v:textbox style="mso-next-textbox:#_x0000_s1104">
                      <w:txbxContent>
                        <w:p w:rsidR="00316A09" w:rsidRPr="002919E8" w:rsidRDefault="00316A09" w:rsidP="00004C17">
                          <w:pPr>
                            <w:rPr>
                              <w:b/>
                              <w:spacing w:val="20"/>
                              <w:vertAlign w:val="subscript"/>
                            </w:rPr>
                          </w:pPr>
                          <w:r w:rsidRPr="002919E8">
                            <w:rPr>
                              <w:b/>
                              <w:i/>
                              <w:spacing w:val="20"/>
                            </w:rPr>
                            <w:t>F</w:t>
                          </w:r>
                          <w:r>
                            <w:rPr>
                              <w:b/>
                              <w:spacing w:val="20"/>
                              <w:vertAlign w:val="subscript"/>
                            </w:rPr>
                            <w:t>2</w:t>
                          </w:r>
                        </w:p>
                      </w:txbxContent>
                    </v:textbox>
                  </v:shape>
                  <v:rect id="_x0000_s1105" style="position:absolute;left:5604;top:10869;width:429;height:186" stroked="f"/>
                  <v:shape id="_x0000_s1106" type="#_x0000_t202" style="position:absolute;left:5466;top:10744;width:573;height:420" filled="f" stroked="f">
                    <v:textbox style="mso-next-textbox:#_x0000_s1106">
                      <w:txbxContent>
                        <w:p w:rsidR="00316A09" w:rsidRPr="002919E8" w:rsidRDefault="00316A09" w:rsidP="00004C17">
                          <w:pPr>
                            <w:rPr>
                              <w:b/>
                              <w:spacing w:val="20"/>
                              <w:vertAlign w:val="subscript"/>
                            </w:rPr>
                          </w:pPr>
                          <w:r w:rsidRPr="002919E8">
                            <w:rPr>
                              <w:b/>
                              <w:i/>
                              <w:spacing w:val="20"/>
                            </w:rPr>
                            <w:t>F</w:t>
                          </w:r>
                          <w:r w:rsidRPr="002919E8">
                            <w:rPr>
                              <w:b/>
                              <w:spacing w:val="20"/>
                              <w:vertAlign w:val="subscript"/>
                            </w:rPr>
                            <w:t>1</w:t>
                          </w:r>
                        </w:p>
                      </w:txbxContent>
                    </v:textbox>
                  </v:shape>
                  <v:rect id="_x0000_s1107" style="position:absolute;left:2100;top:11619;width:456;height:180" stroked="f"/>
                  <v:shape id="_x0000_s1108" type="#_x0000_t202" style="position:absolute;left:2064;top:11464;width:573;height:420" filled="f" stroked="f">
                    <v:textbox style="mso-next-textbox:#_x0000_s1108">
                      <w:txbxContent>
                        <w:p w:rsidR="00316A09" w:rsidRPr="002919E8" w:rsidRDefault="00316A09" w:rsidP="00004C17">
                          <w:pPr>
                            <w:rPr>
                              <w:b/>
                              <w:spacing w:val="20"/>
                              <w:vertAlign w:val="subscript"/>
                            </w:rPr>
                          </w:pPr>
                          <w:r w:rsidRPr="002919E8">
                            <w:rPr>
                              <w:b/>
                              <w:i/>
                              <w:spacing w:val="20"/>
                            </w:rPr>
                            <w:t>F</w:t>
                          </w:r>
                          <w:r>
                            <w:rPr>
                              <w:b/>
                              <w:spacing w:val="20"/>
                              <w:vertAlign w:val="subscript"/>
                            </w:rPr>
                            <w:t>3</w:t>
                          </w:r>
                        </w:p>
                      </w:txbxContent>
                    </v:textbox>
                  </v:shape>
                  <w10:wrap type="tight"/>
                  <w10:anchorlock/>
                </v:group>
              </w:pict>
            </w:r>
            <w:r w:rsidR="00004C17" w:rsidRPr="00004C17">
              <w:rPr>
                <w:rFonts w:ascii="Times New Roman" w:hAnsi="Times New Roman"/>
                <w:sz w:val="28"/>
                <w:szCs w:val="28"/>
              </w:rPr>
              <w:t>5. Определить сумму моментов относ</w:t>
            </w:r>
            <w:r w:rsidR="00004C17" w:rsidRPr="00004C17">
              <w:rPr>
                <w:rFonts w:ascii="Times New Roman" w:hAnsi="Times New Roman"/>
                <w:sz w:val="28"/>
                <w:szCs w:val="28"/>
              </w:rPr>
              <w:t>и</w:t>
            </w:r>
            <w:r w:rsidR="00004C17" w:rsidRPr="00004C17">
              <w:rPr>
                <w:rFonts w:ascii="Times New Roman" w:hAnsi="Times New Roman"/>
                <w:sz w:val="28"/>
                <w:szCs w:val="28"/>
              </w:rPr>
              <w:t xml:space="preserve">тельно точки </w:t>
            </w:r>
            <w:r w:rsidR="00004C17" w:rsidRPr="00004C17">
              <w:rPr>
                <w:rFonts w:ascii="Times New Roman" w:hAnsi="Times New Roman"/>
                <w:i/>
                <w:sz w:val="28"/>
                <w:szCs w:val="28"/>
              </w:rPr>
              <w:t>А</w:t>
            </w:r>
            <w:r w:rsidR="00004C17" w:rsidRPr="00004C17">
              <w:rPr>
                <w:rFonts w:ascii="Times New Roman" w:hAnsi="Times New Roman"/>
                <w:sz w:val="28"/>
                <w:szCs w:val="28"/>
              </w:rPr>
              <w:t xml:space="preserve">. </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 xml:space="preserve">Дано: </w:t>
            </w:r>
            <w:r w:rsidRPr="00004C17">
              <w:rPr>
                <w:rFonts w:ascii="Times New Roman" w:hAnsi="Times New Roman"/>
                <w:i/>
                <w:color w:val="000000"/>
                <w:sz w:val="28"/>
                <w:szCs w:val="28"/>
                <w:lang w:val="en-US"/>
              </w:rPr>
              <w:t>F</w:t>
            </w:r>
            <w:r w:rsidRPr="00004C17">
              <w:rPr>
                <w:rFonts w:ascii="Times New Roman" w:hAnsi="Times New Roman"/>
                <w:color w:val="000000"/>
                <w:sz w:val="28"/>
                <w:szCs w:val="28"/>
                <w:vertAlign w:val="subscript"/>
              </w:rPr>
              <w:t>1</w:t>
            </w:r>
            <w:r w:rsidRPr="00004C17">
              <w:rPr>
                <w:rFonts w:ascii="Times New Roman" w:hAnsi="Times New Roman"/>
                <w:color w:val="000000"/>
                <w:sz w:val="28"/>
                <w:szCs w:val="28"/>
              </w:rPr>
              <w:t xml:space="preserve">=____Н; </w:t>
            </w:r>
            <w:r w:rsidRPr="00004C17">
              <w:rPr>
                <w:rFonts w:ascii="Times New Roman" w:hAnsi="Times New Roman"/>
                <w:i/>
                <w:color w:val="000000"/>
                <w:sz w:val="28"/>
                <w:szCs w:val="28"/>
                <w:lang w:val="en-US"/>
              </w:rPr>
              <w:t>F</w:t>
            </w:r>
            <w:r w:rsidRPr="00004C17">
              <w:rPr>
                <w:rFonts w:ascii="Times New Roman" w:hAnsi="Times New Roman"/>
                <w:color w:val="000000"/>
                <w:sz w:val="28"/>
                <w:szCs w:val="28"/>
                <w:vertAlign w:val="subscript"/>
              </w:rPr>
              <w:t>2</w:t>
            </w:r>
            <w:r w:rsidRPr="00004C17">
              <w:rPr>
                <w:rFonts w:ascii="Times New Roman" w:hAnsi="Times New Roman"/>
                <w:color w:val="000000"/>
                <w:sz w:val="28"/>
                <w:szCs w:val="28"/>
              </w:rPr>
              <w:t xml:space="preserve">=____Н; </w:t>
            </w:r>
            <w:r w:rsidRPr="00004C17">
              <w:rPr>
                <w:rFonts w:ascii="Times New Roman" w:hAnsi="Times New Roman"/>
                <w:i/>
                <w:color w:val="000000"/>
                <w:sz w:val="28"/>
                <w:szCs w:val="28"/>
                <w:lang w:val="en-US"/>
              </w:rPr>
              <w:t>F</w:t>
            </w:r>
            <w:r w:rsidRPr="00004C17">
              <w:rPr>
                <w:rFonts w:ascii="Times New Roman" w:hAnsi="Times New Roman"/>
                <w:color w:val="000000"/>
                <w:sz w:val="28"/>
                <w:szCs w:val="28"/>
                <w:vertAlign w:val="subscript"/>
              </w:rPr>
              <w:t>3</w:t>
            </w:r>
            <w:r w:rsidRPr="00004C17">
              <w:rPr>
                <w:rFonts w:ascii="Times New Roman" w:hAnsi="Times New Roman"/>
                <w:color w:val="000000"/>
                <w:sz w:val="28"/>
                <w:szCs w:val="28"/>
              </w:rPr>
              <w:t>=____Н</w:t>
            </w:r>
          </w:p>
        </w:tc>
        <w:tc>
          <w:tcPr>
            <w:tcW w:w="2260"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r w:rsidRPr="00004C17">
              <w:rPr>
                <w:rFonts w:ascii="Times New Roman" w:hAnsi="Times New Roman"/>
                <w:sz w:val="28"/>
                <w:szCs w:val="28"/>
              </w:rPr>
              <w:t>Решение:</w:t>
            </w:r>
          </w:p>
        </w:tc>
      </w:tr>
      <w:tr w:rsidR="00004C17" w:rsidRPr="00004C17" w:rsidTr="00A4585A">
        <w:trPr>
          <w:trHeight w:val="540"/>
          <w:jc w:val="center"/>
        </w:trPr>
        <w:tc>
          <w:tcPr>
            <w:tcW w:w="2740" w:type="pct"/>
            <w:vMerge/>
            <w:vAlign w:val="center"/>
          </w:tcPr>
          <w:p w:rsidR="00004C17" w:rsidRPr="00004C17" w:rsidRDefault="00004C17" w:rsidP="00665330">
            <w:pPr>
              <w:numPr>
                <w:ilvl w:val="0"/>
                <w:numId w:val="7"/>
              </w:numPr>
              <w:spacing w:after="0" w:line="240" w:lineRule="auto"/>
              <w:ind w:left="57" w:right="57" w:firstLine="0"/>
              <w:jc w:val="center"/>
              <w:rPr>
                <w:rFonts w:ascii="Times New Roman" w:hAnsi="Times New Roman"/>
                <w:sz w:val="28"/>
                <w:szCs w:val="28"/>
              </w:rPr>
            </w:pPr>
          </w:p>
        </w:tc>
        <w:tc>
          <w:tcPr>
            <w:tcW w:w="2260"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r w:rsidR="00004C17" w:rsidRPr="00004C17" w:rsidTr="00A4585A">
        <w:trPr>
          <w:trHeight w:val="540"/>
          <w:jc w:val="center"/>
        </w:trPr>
        <w:tc>
          <w:tcPr>
            <w:tcW w:w="2740" w:type="pct"/>
            <w:vMerge/>
            <w:vAlign w:val="center"/>
          </w:tcPr>
          <w:p w:rsidR="00004C17" w:rsidRPr="00004C17" w:rsidRDefault="00004C17" w:rsidP="00665330">
            <w:pPr>
              <w:numPr>
                <w:ilvl w:val="0"/>
                <w:numId w:val="7"/>
              </w:numPr>
              <w:spacing w:after="0" w:line="240" w:lineRule="auto"/>
              <w:ind w:left="57" w:right="57" w:firstLine="0"/>
              <w:jc w:val="center"/>
              <w:rPr>
                <w:rFonts w:ascii="Times New Roman" w:hAnsi="Times New Roman"/>
                <w:sz w:val="28"/>
                <w:szCs w:val="28"/>
              </w:rPr>
            </w:pPr>
          </w:p>
        </w:tc>
        <w:tc>
          <w:tcPr>
            <w:tcW w:w="2260"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r w:rsidR="00004C17" w:rsidRPr="00004C17" w:rsidTr="00A4585A">
        <w:trPr>
          <w:trHeight w:val="540"/>
          <w:jc w:val="center"/>
        </w:trPr>
        <w:tc>
          <w:tcPr>
            <w:tcW w:w="2740" w:type="pct"/>
            <w:vMerge/>
            <w:vAlign w:val="center"/>
          </w:tcPr>
          <w:p w:rsidR="00004C17" w:rsidRPr="00004C17" w:rsidRDefault="00004C17" w:rsidP="00665330">
            <w:pPr>
              <w:numPr>
                <w:ilvl w:val="0"/>
                <w:numId w:val="7"/>
              </w:numPr>
              <w:spacing w:after="0" w:line="240" w:lineRule="auto"/>
              <w:ind w:left="57" w:right="57" w:firstLine="0"/>
              <w:jc w:val="center"/>
              <w:rPr>
                <w:rFonts w:ascii="Times New Roman" w:hAnsi="Times New Roman"/>
                <w:sz w:val="28"/>
                <w:szCs w:val="28"/>
              </w:rPr>
            </w:pPr>
          </w:p>
        </w:tc>
        <w:tc>
          <w:tcPr>
            <w:tcW w:w="2260"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r w:rsidR="00004C17" w:rsidRPr="00004C17" w:rsidTr="00A4585A">
        <w:trPr>
          <w:trHeight w:val="540"/>
          <w:jc w:val="center"/>
        </w:trPr>
        <w:tc>
          <w:tcPr>
            <w:tcW w:w="2740" w:type="pct"/>
            <w:vMerge/>
            <w:vAlign w:val="center"/>
          </w:tcPr>
          <w:p w:rsidR="00004C17" w:rsidRPr="00004C17" w:rsidRDefault="00004C17" w:rsidP="00665330">
            <w:pPr>
              <w:numPr>
                <w:ilvl w:val="0"/>
                <w:numId w:val="7"/>
              </w:numPr>
              <w:spacing w:after="0" w:line="240" w:lineRule="auto"/>
              <w:ind w:left="57" w:right="57" w:firstLine="0"/>
              <w:jc w:val="center"/>
              <w:rPr>
                <w:rFonts w:ascii="Times New Roman" w:hAnsi="Times New Roman"/>
                <w:sz w:val="28"/>
                <w:szCs w:val="28"/>
              </w:rPr>
            </w:pPr>
          </w:p>
        </w:tc>
        <w:tc>
          <w:tcPr>
            <w:tcW w:w="2260"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r w:rsidR="00004C17" w:rsidRPr="00004C17" w:rsidTr="00A4585A">
        <w:trPr>
          <w:trHeight w:val="540"/>
          <w:jc w:val="center"/>
        </w:trPr>
        <w:tc>
          <w:tcPr>
            <w:tcW w:w="2740" w:type="pct"/>
            <w:vMerge/>
            <w:vAlign w:val="center"/>
          </w:tcPr>
          <w:p w:rsidR="00004C17" w:rsidRPr="00004C17" w:rsidRDefault="00004C17" w:rsidP="00665330">
            <w:pPr>
              <w:numPr>
                <w:ilvl w:val="0"/>
                <w:numId w:val="7"/>
              </w:numPr>
              <w:spacing w:after="0" w:line="240" w:lineRule="auto"/>
              <w:ind w:left="57" w:right="57" w:firstLine="0"/>
              <w:jc w:val="center"/>
              <w:rPr>
                <w:rFonts w:ascii="Times New Roman" w:hAnsi="Times New Roman"/>
                <w:sz w:val="28"/>
                <w:szCs w:val="28"/>
              </w:rPr>
            </w:pPr>
          </w:p>
        </w:tc>
        <w:tc>
          <w:tcPr>
            <w:tcW w:w="2260"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bl>
    <w:p w:rsidR="004760D7" w:rsidRPr="004760D7" w:rsidRDefault="00004C17" w:rsidP="004760D7">
      <w:pPr>
        <w:ind w:left="360"/>
        <w:jc w:val="center"/>
        <w:rPr>
          <w:rFonts w:ascii="Times New Roman" w:hAnsi="Times New Roman"/>
          <w:b/>
          <w:i/>
          <w:sz w:val="28"/>
          <w:szCs w:val="28"/>
        </w:rPr>
      </w:pPr>
      <w:r w:rsidRPr="00004C17">
        <w:rPr>
          <w:rFonts w:ascii="Times New Roman" w:hAnsi="Times New Roman"/>
          <w:szCs w:val="28"/>
        </w:rPr>
        <w:br w:type="page"/>
      </w:r>
      <w:bookmarkStart w:id="12" w:name="_Toc151645903"/>
      <w:r w:rsidR="004760D7" w:rsidRPr="004760D7">
        <w:rPr>
          <w:rFonts w:ascii="Times New Roman" w:hAnsi="Times New Roman"/>
          <w:b/>
          <w:i/>
          <w:sz w:val="28"/>
          <w:szCs w:val="28"/>
        </w:rPr>
        <w:lastRenderedPageBreak/>
        <w:t xml:space="preserve">Тестовое задание  № </w:t>
      </w:r>
      <w:r w:rsidR="004760D7">
        <w:rPr>
          <w:rFonts w:ascii="Times New Roman" w:hAnsi="Times New Roman"/>
          <w:b/>
          <w:i/>
          <w:sz w:val="28"/>
          <w:szCs w:val="28"/>
        </w:rPr>
        <w:t>4</w:t>
      </w:r>
    </w:p>
    <w:p w:rsidR="00004C17" w:rsidRPr="00BF4167" w:rsidRDefault="009F376B" w:rsidP="009F376B">
      <w:pPr>
        <w:pStyle w:val="af2"/>
        <w:spacing w:after="0" w:line="240" w:lineRule="auto"/>
        <w:jc w:val="center"/>
        <w:rPr>
          <w:rFonts w:ascii="Times New Roman" w:hAnsi="Times New Roman"/>
          <w:b/>
          <w:bCs/>
          <w:iCs/>
          <w:color w:val="000000"/>
          <w:sz w:val="28"/>
          <w:szCs w:val="28"/>
        </w:rPr>
      </w:pPr>
      <w:r>
        <w:rPr>
          <w:rFonts w:ascii="Times New Roman" w:hAnsi="Times New Roman"/>
          <w:b/>
          <w:bCs/>
          <w:iCs/>
          <w:color w:val="000000"/>
          <w:sz w:val="28"/>
          <w:szCs w:val="28"/>
        </w:rPr>
        <w:t>«</w:t>
      </w:r>
      <w:r w:rsidR="00004C17" w:rsidRPr="00BF4167">
        <w:rPr>
          <w:rFonts w:ascii="Times New Roman" w:hAnsi="Times New Roman"/>
          <w:b/>
          <w:bCs/>
          <w:iCs/>
          <w:color w:val="000000"/>
          <w:sz w:val="28"/>
          <w:szCs w:val="28"/>
        </w:rPr>
        <w:t>Произвольная плоская система сил</w:t>
      </w:r>
      <w:bookmarkEnd w:id="12"/>
      <w:r>
        <w:rPr>
          <w:rFonts w:ascii="Times New Roman" w:hAnsi="Times New Roman"/>
          <w:b/>
          <w:bCs/>
          <w:iCs/>
          <w:color w:val="000000"/>
          <w:sz w:val="28"/>
          <w:szCs w:val="28"/>
        </w:rPr>
        <w:t>»</w:t>
      </w:r>
    </w:p>
    <w:tbl>
      <w:tblPr>
        <w:tblW w:w="500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808"/>
        <w:gridCol w:w="3214"/>
        <w:gridCol w:w="838"/>
      </w:tblGrid>
      <w:tr w:rsidR="00004C17" w:rsidRPr="00004C17" w:rsidTr="00A4585A">
        <w:trPr>
          <w:cantSplit/>
          <w:trHeight w:val="425"/>
          <w:jc w:val="center"/>
        </w:trPr>
        <w:tc>
          <w:tcPr>
            <w:tcW w:w="294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tabs>
                <w:tab w:val="num" w:pos="437"/>
              </w:tabs>
              <w:spacing w:after="0" w:line="240" w:lineRule="auto"/>
              <w:jc w:val="center"/>
              <w:rPr>
                <w:rFonts w:ascii="Times New Roman" w:hAnsi="Times New Roman"/>
                <w:caps/>
                <w:sz w:val="28"/>
                <w:szCs w:val="28"/>
              </w:rPr>
            </w:pPr>
            <w:r w:rsidRPr="00004C17">
              <w:rPr>
                <w:rFonts w:ascii="Times New Roman" w:hAnsi="Times New Roman"/>
                <w:caps/>
                <w:sz w:val="28"/>
                <w:szCs w:val="28"/>
              </w:rPr>
              <w:t>Вопросы</w:t>
            </w:r>
          </w:p>
        </w:tc>
        <w:tc>
          <w:tcPr>
            <w:tcW w:w="1630"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Ответы</w:t>
            </w:r>
          </w:p>
        </w:tc>
        <w:tc>
          <w:tcPr>
            <w:tcW w:w="42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Код</w:t>
            </w:r>
          </w:p>
        </w:tc>
      </w:tr>
      <w:tr w:rsidR="00004C17" w:rsidRPr="00004C17" w:rsidTr="00A4585A">
        <w:trPr>
          <w:cantSplit/>
          <w:trHeight w:val="345"/>
          <w:jc w:val="center"/>
        </w:trPr>
        <w:tc>
          <w:tcPr>
            <w:tcW w:w="2945"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1. Чем отличается главный вектор системы от равнодействующей той же системы сил?</w:t>
            </w:r>
          </w:p>
        </w:tc>
        <w:tc>
          <w:tcPr>
            <w:tcW w:w="1630"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Величиной</w:t>
            </w:r>
          </w:p>
        </w:tc>
        <w:tc>
          <w:tcPr>
            <w:tcW w:w="42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345"/>
          <w:jc w:val="center"/>
        </w:trPr>
        <w:tc>
          <w:tcPr>
            <w:tcW w:w="2945" w:type="pct"/>
            <w:vMerge/>
            <w:tcBorders>
              <w:left w:val="single" w:sz="4" w:space="0" w:color="auto"/>
              <w:right w:val="single" w:sz="4" w:space="0" w:color="auto"/>
            </w:tcBorders>
          </w:tcPr>
          <w:p w:rsidR="00004C17" w:rsidRPr="00004C17" w:rsidRDefault="00004C17" w:rsidP="00665330">
            <w:pPr>
              <w:numPr>
                <w:ilvl w:val="0"/>
                <w:numId w:val="13"/>
              </w:numPr>
              <w:spacing w:after="0" w:line="240" w:lineRule="auto"/>
              <w:ind w:left="57" w:right="57" w:firstLine="0"/>
              <w:jc w:val="both"/>
              <w:rPr>
                <w:rFonts w:ascii="Times New Roman" w:hAnsi="Times New Roman"/>
                <w:sz w:val="28"/>
                <w:szCs w:val="28"/>
              </w:rPr>
            </w:pPr>
          </w:p>
        </w:tc>
        <w:tc>
          <w:tcPr>
            <w:tcW w:w="1630"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Направлением</w:t>
            </w:r>
          </w:p>
        </w:tc>
        <w:tc>
          <w:tcPr>
            <w:tcW w:w="42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345"/>
          <w:jc w:val="center"/>
        </w:trPr>
        <w:tc>
          <w:tcPr>
            <w:tcW w:w="2945" w:type="pct"/>
            <w:vMerge/>
            <w:tcBorders>
              <w:left w:val="single" w:sz="4" w:space="0" w:color="auto"/>
              <w:right w:val="single" w:sz="4" w:space="0" w:color="auto"/>
            </w:tcBorders>
          </w:tcPr>
          <w:p w:rsidR="00004C17" w:rsidRPr="00004C17" w:rsidRDefault="00004C17" w:rsidP="00665330">
            <w:pPr>
              <w:numPr>
                <w:ilvl w:val="0"/>
                <w:numId w:val="12"/>
              </w:numPr>
              <w:spacing w:after="0" w:line="240" w:lineRule="auto"/>
              <w:ind w:left="57" w:right="57" w:firstLine="0"/>
              <w:jc w:val="both"/>
              <w:rPr>
                <w:rFonts w:ascii="Times New Roman" w:hAnsi="Times New Roman"/>
                <w:sz w:val="28"/>
                <w:szCs w:val="28"/>
              </w:rPr>
            </w:pPr>
          </w:p>
        </w:tc>
        <w:tc>
          <w:tcPr>
            <w:tcW w:w="1630"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Величиной и направл</w:t>
            </w:r>
            <w:r w:rsidRPr="00004C17">
              <w:rPr>
                <w:rFonts w:ascii="Times New Roman" w:hAnsi="Times New Roman"/>
                <w:sz w:val="28"/>
                <w:szCs w:val="28"/>
              </w:rPr>
              <w:t>е</w:t>
            </w:r>
            <w:r w:rsidRPr="00004C17">
              <w:rPr>
                <w:rFonts w:ascii="Times New Roman" w:hAnsi="Times New Roman"/>
                <w:sz w:val="28"/>
                <w:szCs w:val="28"/>
              </w:rPr>
              <w:t xml:space="preserve">нием </w:t>
            </w:r>
          </w:p>
        </w:tc>
        <w:tc>
          <w:tcPr>
            <w:tcW w:w="42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345"/>
          <w:jc w:val="center"/>
        </w:trPr>
        <w:tc>
          <w:tcPr>
            <w:tcW w:w="2945" w:type="pct"/>
            <w:vMerge/>
            <w:tcBorders>
              <w:left w:val="single" w:sz="4" w:space="0" w:color="auto"/>
              <w:right w:val="single" w:sz="4" w:space="0" w:color="auto"/>
            </w:tcBorders>
          </w:tcPr>
          <w:p w:rsidR="00004C17" w:rsidRPr="00004C17" w:rsidRDefault="00004C17" w:rsidP="00665330">
            <w:pPr>
              <w:numPr>
                <w:ilvl w:val="0"/>
                <w:numId w:val="10"/>
              </w:numPr>
              <w:spacing w:after="0" w:line="240" w:lineRule="auto"/>
              <w:ind w:left="57" w:right="57" w:firstLine="0"/>
              <w:jc w:val="both"/>
              <w:rPr>
                <w:rFonts w:ascii="Times New Roman" w:hAnsi="Times New Roman"/>
                <w:sz w:val="28"/>
                <w:szCs w:val="28"/>
              </w:rPr>
            </w:pPr>
          </w:p>
        </w:tc>
        <w:tc>
          <w:tcPr>
            <w:tcW w:w="1630"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Точкой приложения</w:t>
            </w:r>
          </w:p>
        </w:tc>
        <w:tc>
          <w:tcPr>
            <w:tcW w:w="42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380"/>
          <w:jc w:val="center"/>
        </w:trPr>
        <w:tc>
          <w:tcPr>
            <w:tcW w:w="2945" w:type="pct"/>
            <w:vMerge w:val="restart"/>
            <w:vAlign w:val="center"/>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2. Тело вращается вокруг неподвижной оси. Чему равны главный вектор и главный м</w:t>
            </w:r>
            <w:r w:rsidRPr="00004C17">
              <w:rPr>
                <w:rFonts w:ascii="Times New Roman" w:hAnsi="Times New Roman"/>
                <w:sz w:val="28"/>
                <w:szCs w:val="28"/>
              </w:rPr>
              <w:t>о</w:t>
            </w:r>
            <w:r w:rsidRPr="00004C17">
              <w:rPr>
                <w:rFonts w:ascii="Times New Roman" w:hAnsi="Times New Roman"/>
                <w:sz w:val="28"/>
                <w:szCs w:val="28"/>
              </w:rPr>
              <w:t>мент системы сил?</w:t>
            </w:r>
          </w:p>
        </w:tc>
        <w:tc>
          <w:tcPr>
            <w:tcW w:w="1630" w:type="pct"/>
            <w:vAlign w:val="center"/>
          </w:tcPr>
          <w:p w:rsidR="00004C17" w:rsidRPr="00004C17" w:rsidRDefault="00004C17" w:rsidP="00004C17">
            <w:pPr>
              <w:spacing w:after="0" w:line="240" w:lineRule="auto"/>
              <w:jc w:val="center"/>
              <w:rPr>
                <w:rFonts w:ascii="Times New Roman" w:hAnsi="Times New Roman"/>
                <w:sz w:val="28"/>
                <w:szCs w:val="28"/>
                <w:lang w:val="en-US"/>
              </w:rPr>
            </w:pP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sym w:font="Symbol" w:char="F053"/>
            </w:r>
            <w:r w:rsidRPr="00004C17">
              <w:rPr>
                <w:rFonts w:ascii="Times New Roman" w:hAnsi="Times New Roman"/>
                <w:sz w:val="28"/>
                <w:szCs w:val="28"/>
                <w:lang w:val="en-US"/>
              </w:rPr>
              <w:t xml:space="preserve">=0; </w:t>
            </w:r>
            <w:r w:rsidRPr="00004C17">
              <w:rPr>
                <w:rFonts w:ascii="Times New Roman" w:hAnsi="Times New Roman"/>
                <w:i/>
                <w:sz w:val="28"/>
                <w:szCs w:val="28"/>
                <w:lang w:val="en-US"/>
              </w:rPr>
              <w:t>M</w:t>
            </w:r>
            <w:r w:rsidRPr="00004C17">
              <w:rPr>
                <w:rFonts w:ascii="Times New Roman" w:hAnsi="Times New Roman"/>
                <w:sz w:val="28"/>
                <w:szCs w:val="28"/>
                <w:vertAlign w:val="subscript"/>
                <w:lang w:val="en-US"/>
              </w:rPr>
              <w:sym w:font="Symbol" w:char="F053"/>
            </w:r>
            <w:r w:rsidRPr="00004C17">
              <w:rPr>
                <w:rFonts w:ascii="Times New Roman" w:hAnsi="Times New Roman"/>
                <w:sz w:val="28"/>
                <w:szCs w:val="28"/>
                <w:lang w:val="en-US"/>
              </w:rPr>
              <w:t>=0</w:t>
            </w:r>
          </w:p>
        </w:tc>
        <w:tc>
          <w:tcPr>
            <w:tcW w:w="425" w:type="pct"/>
            <w:vAlign w:val="center"/>
          </w:tcPr>
          <w:p w:rsidR="00004C17" w:rsidRPr="00004C17" w:rsidRDefault="00004C17" w:rsidP="00004C17">
            <w:pPr>
              <w:spacing w:after="0" w:line="240" w:lineRule="auto"/>
              <w:jc w:val="both"/>
              <w:rPr>
                <w:rFonts w:ascii="Times New Roman" w:hAnsi="Times New Roman"/>
                <w:sz w:val="28"/>
                <w:szCs w:val="28"/>
                <w:lang w:val="en-US"/>
              </w:rPr>
            </w:pPr>
            <w:r w:rsidRPr="00004C17">
              <w:rPr>
                <w:rFonts w:ascii="Times New Roman" w:hAnsi="Times New Roman"/>
                <w:sz w:val="28"/>
                <w:szCs w:val="28"/>
                <w:lang w:val="en-US"/>
              </w:rPr>
              <w:t>1</w:t>
            </w:r>
          </w:p>
        </w:tc>
      </w:tr>
      <w:tr w:rsidR="00004C17" w:rsidRPr="00004C17" w:rsidTr="00A4585A">
        <w:trPr>
          <w:cantSplit/>
          <w:trHeight w:val="380"/>
          <w:jc w:val="center"/>
        </w:trPr>
        <w:tc>
          <w:tcPr>
            <w:tcW w:w="2945" w:type="pct"/>
            <w:vMerge/>
          </w:tcPr>
          <w:p w:rsidR="00004C17" w:rsidRPr="00004C17" w:rsidRDefault="00004C17" w:rsidP="00665330">
            <w:pPr>
              <w:numPr>
                <w:ilvl w:val="0"/>
                <w:numId w:val="9"/>
              </w:numPr>
              <w:spacing w:after="0" w:line="240" w:lineRule="auto"/>
              <w:ind w:left="57" w:right="57" w:firstLine="0"/>
              <w:jc w:val="both"/>
              <w:rPr>
                <w:rFonts w:ascii="Times New Roman" w:hAnsi="Times New Roman"/>
                <w:sz w:val="28"/>
                <w:szCs w:val="28"/>
                <w:lang w:val="en-US"/>
              </w:rPr>
            </w:pPr>
          </w:p>
        </w:tc>
        <w:tc>
          <w:tcPr>
            <w:tcW w:w="1630" w:type="pct"/>
            <w:vAlign w:val="center"/>
          </w:tcPr>
          <w:p w:rsidR="00004C17" w:rsidRPr="00004C17" w:rsidRDefault="00004C17" w:rsidP="00004C17">
            <w:pPr>
              <w:spacing w:after="0" w:line="240" w:lineRule="auto"/>
              <w:jc w:val="center"/>
              <w:rPr>
                <w:rFonts w:ascii="Times New Roman" w:hAnsi="Times New Roman"/>
                <w:sz w:val="28"/>
                <w:szCs w:val="28"/>
                <w:lang w:val="en-US"/>
              </w:rPr>
            </w:pP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sym w:font="Symbol" w:char="F053"/>
            </w:r>
            <w:r w:rsidRPr="00004C17">
              <w:rPr>
                <w:rFonts w:ascii="Times New Roman" w:hAnsi="Times New Roman"/>
                <w:sz w:val="28"/>
                <w:szCs w:val="28"/>
                <w:lang w:val="en-US"/>
              </w:rPr>
              <w:sym w:font="Symbol" w:char="F0B9"/>
            </w:r>
            <w:r w:rsidRPr="00004C17">
              <w:rPr>
                <w:rFonts w:ascii="Times New Roman" w:hAnsi="Times New Roman"/>
                <w:sz w:val="28"/>
                <w:szCs w:val="28"/>
                <w:lang w:val="en-US"/>
              </w:rPr>
              <w:t xml:space="preserve">0; </w:t>
            </w:r>
            <w:r w:rsidRPr="00004C17">
              <w:rPr>
                <w:rFonts w:ascii="Times New Roman" w:hAnsi="Times New Roman"/>
                <w:i/>
                <w:sz w:val="28"/>
                <w:szCs w:val="28"/>
                <w:lang w:val="en-US"/>
              </w:rPr>
              <w:t>M</w:t>
            </w:r>
            <w:r w:rsidRPr="00004C17">
              <w:rPr>
                <w:rFonts w:ascii="Times New Roman" w:hAnsi="Times New Roman"/>
                <w:sz w:val="28"/>
                <w:szCs w:val="28"/>
                <w:vertAlign w:val="subscript"/>
                <w:lang w:val="en-US"/>
              </w:rPr>
              <w:sym w:font="Symbol" w:char="F053"/>
            </w:r>
            <w:r w:rsidRPr="00004C17">
              <w:rPr>
                <w:rFonts w:ascii="Times New Roman" w:hAnsi="Times New Roman"/>
                <w:sz w:val="28"/>
                <w:szCs w:val="28"/>
                <w:lang w:val="en-US"/>
              </w:rPr>
              <w:t>=0</w:t>
            </w:r>
          </w:p>
        </w:tc>
        <w:tc>
          <w:tcPr>
            <w:tcW w:w="425" w:type="pct"/>
            <w:vAlign w:val="center"/>
          </w:tcPr>
          <w:p w:rsidR="00004C17" w:rsidRPr="00004C17" w:rsidRDefault="00004C17" w:rsidP="00004C17">
            <w:pPr>
              <w:spacing w:after="0" w:line="240" w:lineRule="auto"/>
              <w:jc w:val="both"/>
              <w:rPr>
                <w:rFonts w:ascii="Times New Roman" w:hAnsi="Times New Roman"/>
                <w:sz w:val="28"/>
                <w:szCs w:val="28"/>
                <w:lang w:val="en-US"/>
              </w:rPr>
            </w:pPr>
            <w:r w:rsidRPr="00004C17">
              <w:rPr>
                <w:rFonts w:ascii="Times New Roman" w:hAnsi="Times New Roman"/>
                <w:sz w:val="28"/>
                <w:szCs w:val="28"/>
                <w:lang w:val="en-US"/>
              </w:rPr>
              <w:t>2</w:t>
            </w:r>
          </w:p>
        </w:tc>
      </w:tr>
      <w:tr w:rsidR="00004C17" w:rsidRPr="00004C17" w:rsidTr="00A4585A">
        <w:trPr>
          <w:cantSplit/>
          <w:trHeight w:val="380"/>
          <w:jc w:val="center"/>
        </w:trPr>
        <w:tc>
          <w:tcPr>
            <w:tcW w:w="2945" w:type="pct"/>
            <w:vMerge/>
          </w:tcPr>
          <w:p w:rsidR="00004C17" w:rsidRPr="00004C17" w:rsidRDefault="00004C17" w:rsidP="00665330">
            <w:pPr>
              <w:numPr>
                <w:ilvl w:val="0"/>
                <w:numId w:val="9"/>
              </w:numPr>
              <w:spacing w:after="0" w:line="240" w:lineRule="auto"/>
              <w:ind w:left="57" w:right="57" w:firstLine="0"/>
              <w:jc w:val="both"/>
              <w:rPr>
                <w:rFonts w:ascii="Times New Roman" w:hAnsi="Times New Roman"/>
                <w:sz w:val="28"/>
                <w:szCs w:val="28"/>
                <w:lang w:val="en-US"/>
              </w:rPr>
            </w:pPr>
          </w:p>
        </w:tc>
        <w:tc>
          <w:tcPr>
            <w:tcW w:w="1630" w:type="pct"/>
            <w:vAlign w:val="center"/>
          </w:tcPr>
          <w:p w:rsidR="00004C17" w:rsidRPr="00004C17" w:rsidRDefault="00004C17" w:rsidP="00004C17">
            <w:pPr>
              <w:spacing w:after="0" w:line="240" w:lineRule="auto"/>
              <w:jc w:val="center"/>
              <w:rPr>
                <w:rFonts w:ascii="Times New Roman" w:hAnsi="Times New Roman"/>
                <w:sz w:val="28"/>
                <w:szCs w:val="28"/>
                <w:lang w:val="en-US"/>
              </w:rPr>
            </w:pP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sym w:font="Symbol" w:char="F053"/>
            </w:r>
            <w:r w:rsidRPr="00004C17">
              <w:rPr>
                <w:rFonts w:ascii="Times New Roman" w:hAnsi="Times New Roman"/>
                <w:sz w:val="28"/>
                <w:szCs w:val="28"/>
                <w:lang w:val="en-US"/>
              </w:rPr>
              <w:t xml:space="preserve">=0; </w:t>
            </w:r>
            <w:r w:rsidRPr="00004C17">
              <w:rPr>
                <w:rFonts w:ascii="Times New Roman" w:hAnsi="Times New Roman"/>
                <w:i/>
                <w:sz w:val="28"/>
                <w:szCs w:val="28"/>
                <w:lang w:val="en-US"/>
              </w:rPr>
              <w:t>M</w:t>
            </w:r>
            <w:r w:rsidRPr="00004C17">
              <w:rPr>
                <w:rFonts w:ascii="Times New Roman" w:hAnsi="Times New Roman"/>
                <w:sz w:val="28"/>
                <w:szCs w:val="28"/>
                <w:vertAlign w:val="subscript"/>
                <w:lang w:val="en-US"/>
              </w:rPr>
              <w:sym w:font="Symbol" w:char="F053"/>
            </w:r>
            <w:r w:rsidRPr="00004C17">
              <w:rPr>
                <w:rFonts w:ascii="Times New Roman" w:hAnsi="Times New Roman"/>
                <w:sz w:val="28"/>
                <w:szCs w:val="28"/>
                <w:lang w:val="en-US"/>
              </w:rPr>
              <w:sym w:font="Symbol" w:char="F0B9"/>
            </w:r>
            <w:r w:rsidRPr="00004C17">
              <w:rPr>
                <w:rFonts w:ascii="Times New Roman" w:hAnsi="Times New Roman"/>
                <w:sz w:val="28"/>
                <w:szCs w:val="28"/>
                <w:lang w:val="en-US"/>
              </w:rPr>
              <w:t>0</w:t>
            </w:r>
          </w:p>
        </w:tc>
        <w:tc>
          <w:tcPr>
            <w:tcW w:w="425" w:type="pct"/>
            <w:vAlign w:val="center"/>
          </w:tcPr>
          <w:p w:rsidR="00004C17" w:rsidRPr="00004C17" w:rsidRDefault="00004C17" w:rsidP="00004C17">
            <w:pPr>
              <w:spacing w:after="0" w:line="240" w:lineRule="auto"/>
              <w:jc w:val="both"/>
              <w:rPr>
                <w:rFonts w:ascii="Times New Roman" w:hAnsi="Times New Roman"/>
                <w:sz w:val="28"/>
                <w:szCs w:val="28"/>
                <w:lang w:val="en-US"/>
              </w:rPr>
            </w:pPr>
            <w:r w:rsidRPr="00004C17">
              <w:rPr>
                <w:rFonts w:ascii="Times New Roman" w:hAnsi="Times New Roman"/>
                <w:sz w:val="28"/>
                <w:szCs w:val="28"/>
                <w:lang w:val="en-US"/>
              </w:rPr>
              <w:t>3</w:t>
            </w:r>
          </w:p>
        </w:tc>
      </w:tr>
      <w:tr w:rsidR="00004C17" w:rsidRPr="00004C17" w:rsidTr="00A4585A">
        <w:trPr>
          <w:cantSplit/>
          <w:trHeight w:val="380"/>
          <w:jc w:val="center"/>
        </w:trPr>
        <w:tc>
          <w:tcPr>
            <w:tcW w:w="2945" w:type="pct"/>
            <w:vMerge/>
          </w:tcPr>
          <w:p w:rsidR="00004C17" w:rsidRPr="00004C17" w:rsidRDefault="00004C17" w:rsidP="00665330">
            <w:pPr>
              <w:numPr>
                <w:ilvl w:val="0"/>
                <w:numId w:val="9"/>
              </w:numPr>
              <w:spacing w:after="0" w:line="240" w:lineRule="auto"/>
              <w:ind w:left="57" w:right="57" w:firstLine="0"/>
              <w:jc w:val="both"/>
              <w:rPr>
                <w:rFonts w:ascii="Times New Roman" w:hAnsi="Times New Roman"/>
                <w:sz w:val="28"/>
                <w:szCs w:val="28"/>
                <w:lang w:val="en-US"/>
              </w:rPr>
            </w:pPr>
          </w:p>
        </w:tc>
        <w:tc>
          <w:tcPr>
            <w:tcW w:w="1630" w:type="pct"/>
            <w:vAlign w:val="center"/>
          </w:tcPr>
          <w:p w:rsidR="00004C17" w:rsidRPr="00004C17" w:rsidRDefault="00004C17" w:rsidP="00004C17">
            <w:pPr>
              <w:spacing w:after="0" w:line="240" w:lineRule="auto"/>
              <w:jc w:val="center"/>
              <w:rPr>
                <w:rFonts w:ascii="Times New Roman" w:hAnsi="Times New Roman"/>
                <w:sz w:val="28"/>
                <w:szCs w:val="28"/>
                <w:lang w:val="en-US"/>
              </w:rPr>
            </w:pPr>
            <w:r w:rsidRPr="00004C17">
              <w:rPr>
                <w:rFonts w:ascii="Times New Roman" w:hAnsi="Times New Roman"/>
                <w:i/>
                <w:sz w:val="28"/>
                <w:szCs w:val="28"/>
                <w:lang w:val="en-US"/>
              </w:rPr>
              <w:t>F</w:t>
            </w:r>
            <w:r w:rsidRPr="00004C17">
              <w:rPr>
                <w:rFonts w:ascii="Times New Roman" w:hAnsi="Times New Roman"/>
                <w:i/>
                <w:sz w:val="28"/>
                <w:szCs w:val="28"/>
                <w:vertAlign w:val="subscript"/>
                <w:lang w:val="en-US"/>
              </w:rPr>
              <w:sym w:font="Symbol" w:char="F053"/>
            </w:r>
            <w:r w:rsidRPr="00004C17">
              <w:rPr>
                <w:rFonts w:ascii="Times New Roman" w:hAnsi="Times New Roman"/>
                <w:sz w:val="28"/>
                <w:szCs w:val="28"/>
                <w:lang w:val="en-US"/>
              </w:rPr>
              <w:sym w:font="Symbol" w:char="F0B9"/>
            </w:r>
            <w:r w:rsidRPr="00004C17">
              <w:rPr>
                <w:rFonts w:ascii="Times New Roman" w:hAnsi="Times New Roman"/>
                <w:sz w:val="28"/>
                <w:szCs w:val="28"/>
                <w:lang w:val="en-US"/>
              </w:rPr>
              <w:t xml:space="preserve">0; </w:t>
            </w:r>
            <w:r w:rsidRPr="00004C17">
              <w:rPr>
                <w:rFonts w:ascii="Times New Roman" w:hAnsi="Times New Roman"/>
                <w:i/>
                <w:sz w:val="28"/>
                <w:szCs w:val="28"/>
                <w:lang w:val="en-US"/>
              </w:rPr>
              <w:t>M</w:t>
            </w:r>
            <w:r w:rsidRPr="00004C17">
              <w:rPr>
                <w:rFonts w:ascii="Times New Roman" w:hAnsi="Times New Roman"/>
                <w:i/>
                <w:sz w:val="28"/>
                <w:szCs w:val="28"/>
                <w:vertAlign w:val="subscript"/>
                <w:lang w:val="en-US"/>
              </w:rPr>
              <w:sym w:font="Symbol" w:char="F053"/>
            </w:r>
            <w:r w:rsidRPr="00004C17">
              <w:rPr>
                <w:rFonts w:ascii="Times New Roman" w:hAnsi="Times New Roman"/>
                <w:sz w:val="28"/>
                <w:szCs w:val="28"/>
                <w:lang w:val="en-US"/>
              </w:rPr>
              <w:sym w:font="Symbol" w:char="F0B9"/>
            </w:r>
            <w:r w:rsidRPr="00004C17">
              <w:rPr>
                <w:rFonts w:ascii="Times New Roman" w:hAnsi="Times New Roman"/>
                <w:sz w:val="28"/>
                <w:szCs w:val="28"/>
                <w:lang w:val="en-US"/>
              </w:rPr>
              <w:t>0</w:t>
            </w:r>
          </w:p>
        </w:tc>
        <w:tc>
          <w:tcPr>
            <w:tcW w:w="42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825"/>
          <w:jc w:val="center"/>
        </w:trPr>
        <w:tc>
          <w:tcPr>
            <w:tcW w:w="2945"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 xml:space="preserve">3. Составлено уравнение для расчета реакции в опоре </w:t>
            </w:r>
            <w:r w:rsidRPr="00004C17">
              <w:rPr>
                <w:rFonts w:ascii="Times New Roman" w:hAnsi="Times New Roman"/>
                <w:i/>
                <w:sz w:val="28"/>
                <w:szCs w:val="28"/>
              </w:rPr>
              <w:t>А</w:t>
            </w:r>
            <w:r w:rsidRPr="00004C17">
              <w:rPr>
                <w:rFonts w:ascii="Times New Roman" w:hAnsi="Times New Roman"/>
                <w:sz w:val="28"/>
                <w:szCs w:val="28"/>
              </w:rPr>
              <w:t xml:space="preserve">. Какого слагаемого в уравнении не хватает? </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w:t>
            </w:r>
            <w:r w:rsidRPr="00004C17">
              <w:rPr>
                <w:rFonts w:ascii="Times New Roman" w:hAnsi="Times New Roman"/>
                <w:i/>
                <w:sz w:val="28"/>
                <w:szCs w:val="28"/>
                <w:lang w:val="en-US"/>
              </w:rPr>
              <w:t>F</w:t>
            </w:r>
            <w:r w:rsidRPr="00004C17">
              <w:rPr>
                <w:rFonts w:ascii="Times New Roman" w:hAnsi="Times New Roman"/>
                <w:i/>
                <w:sz w:val="28"/>
                <w:szCs w:val="28"/>
                <w:vertAlign w:val="subscript"/>
                <w:lang w:val="en-US"/>
              </w:rPr>
              <w:t>kx</w:t>
            </w:r>
            <w:r w:rsidRPr="00004C17">
              <w:rPr>
                <w:rFonts w:ascii="Times New Roman" w:hAnsi="Times New Roman"/>
                <w:sz w:val="28"/>
                <w:szCs w:val="28"/>
              </w:rPr>
              <w:t>=–</w:t>
            </w:r>
            <w:r w:rsidRPr="00004C17">
              <w:rPr>
                <w:rFonts w:ascii="Times New Roman" w:hAnsi="Times New Roman"/>
                <w:i/>
                <w:sz w:val="28"/>
                <w:szCs w:val="28"/>
                <w:lang w:val="en-US"/>
              </w:rPr>
              <w:t>R</w:t>
            </w:r>
            <w:r w:rsidRPr="00004C17">
              <w:rPr>
                <w:rFonts w:ascii="Times New Roman" w:hAnsi="Times New Roman"/>
                <w:i/>
                <w:sz w:val="28"/>
                <w:szCs w:val="28"/>
                <w:vertAlign w:val="subscript"/>
                <w:lang w:val="en-US"/>
              </w:rPr>
              <w:t>Ax</w:t>
            </w:r>
            <w:r w:rsidRPr="00004C17">
              <w:rPr>
                <w:rFonts w:ascii="Times New Roman" w:hAnsi="Times New Roman"/>
                <w:sz w:val="28"/>
                <w:szCs w:val="28"/>
              </w:rPr>
              <w:t>+25·</w:t>
            </w:r>
            <w:r w:rsidRPr="00004C17">
              <w:rPr>
                <w:rFonts w:ascii="Times New Roman" w:hAnsi="Times New Roman"/>
                <w:sz w:val="28"/>
                <w:szCs w:val="28"/>
                <w:lang w:val="en-US"/>
              </w:rPr>
              <w:t>cos</w:t>
            </w:r>
            <w:r w:rsidRPr="00004C17">
              <w:rPr>
                <w:rFonts w:ascii="Times New Roman" w:hAnsi="Times New Roman"/>
                <w:sz w:val="28"/>
                <w:szCs w:val="28"/>
              </w:rPr>
              <w:t>45</w:t>
            </w:r>
            <w:r w:rsidRPr="00004C17">
              <w:rPr>
                <w:rFonts w:ascii="Times New Roman" w:hAnsi="Times New Roman"/>
                <w:sz w:val="28"/>
                <w:szCs w:val="28"/>
                <w:lang w:val="en-US"/>
              </w:rPr>
              <w:sym w:font="Symbol" w:char="F0B0"/>
            </w:r>
            <w:r w:rsidRPr="00004C17">
              <w:rPr>
                <w:rFonts w:ascii="Times New Roman" w:hAnsi="Times New Roman"/>
                <w:sz w:val="28"/>
                <w:szCs w:val="28"/>
              </w:rPr>
              <w:t>… =0</w:t>
            </w:r>
          </w:p>
          <w:p w:rsidR="00004C17" w:rsidRPr="00004C17" w:rsidRDefault="00004C17" w:rsidP="00004C17">
            <w:pPr>
              <w:spacing w:after="0" w:line="240" w:lineRule="auto"/>
              <w:ind w:left="57" w:right="57"/>
              <w:jc w:val="both"/>
              <w:rPr>
                <w:rFonts w:ascii="Times New Roman" w:hAnsi="Times New Roman"/>
                <w:sz w:val="28"/>
                <w:szCs w:val="28"/>
                <w:vertAlign w:val="subscript"/>
              </w:rPr>
            </w:pPr>
            <w:r w:rsidRPr="00004C17">
              <w:rPr>
                <w:rFonts w:ascii="Times New Roman" w:hAnsi="Times New Roman"/>
                <w:noProof/>
                <w:sz w:val="28"/>
                <w:szCs w:val="28"/>
              </w:rPr>
              <w:drawing>
                <wp:anchor distT="0" distB="0" distL="114300" distR="114300" simplePos="0" relativeHeight="251669504" behindDoc="0" locked="1" layoutInCell="1" allowOverlap="1">
                  <wp:simplePos x="0" y="0"/>
                  <wp:positionH relativeFrom="column">
                    <wp:posOffset>108585</wp:posOffset>
                  </wp:positionH>
                  <wp:positionV relativeFrom="line">
                    <wp:posOffset>88900</wp:posOffset>
                  </wp:positionV>
                  <wp:extent cx="3329940" cy="1022350"/>
                  <wp:effectExtent l="19050" t="0" r="3810" b="0"/>
                  <wp:wrapNone/>
                  <wp:docPr id="56" name="Рисунок 56" descr="4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4_3"/>
                          <pic:cNvPicPr>
                            <a:picLocks noChangeAspect="1" noChangeArrowheads="1"/>
                          </pic:cNvPicPr>
                        </pic:nvPicPr>
                        <pic:blipFill>
                          <a:blip r:embed="rId20" cstate="print"/>
                          <a:srcRect/>
                          <a:stretch>
                            <a:fillRect/>
                          </a:stretch>
                        </pic:blipFill>
                        <pic:spPr bwMode="auto">
                          <a:xfrm>
                            <a:off x="0" y="0"/>
                            <a:ext cx="3329940" cy="1022350"/>
                          </a:xfrm>
                          <a:prstGeom prst="rect">
                            <a:avLst/>
                          </a:prstGeom>
                          <a:noFill/>
                          <a:ln w="9525">
                            <a:noFill/>
                            <a:miter lim="800000"/>
                            <a:headEnd/>
                            <a:tailEnd/>
                          </a:ln>
                        </pic:spPr>
                      </pic:pic>
                    </a:graphicData>
                  </a:graphic>
                </wp:anchor>
              </w:drawing>
            </w:r>
          </w:p>
        </w:tc>
        <w:tc>
          <w:tcPr>
            <w:tcW w:w="1630"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-2+10·</w:t>
            </w:r>
            <w:r w:rsidRPr="00004C17">
              <w:rPr>
                <w:rFonts w:ascii="Times New Roman" w:hAnsi="Times New Roman"/>
                <w:sz w:val="28"/>
                <w:szCs w:val="28"/>
                <w:lang w:val="en-US"/>
              </w:rPr>
              <w:t>cos</w:t>
            </w:r>
            <w:r w:rsidRPr="00004C17">
              <w:rPr>
                <w:rFonts w:ascii="Times New Roman" w:hAnsi="Times New Roman"/>
                <w:sz w:val="28"/>
                <w:szCs w:val="28"/>
              </w:rPr>
              <w:t>60</w:t>
            </w:r>
            <w:r w:rsidRPr="00004C17">
              <w:rPr>
                <w:rFonts w:ascii="Times New Roman" w:hAnsi="Times New Roman"/>
                <w:sz w:val="28"/>
                <w:szCs w:val="28"/>
                <w:lang w:val="en-US"/>
              </w:rPr>
              <w:sym w:font="Symbol" w:char="F0B0"/>
            </w:r>
          </w:p>
        </w:tc>
        <w:tc>
          <w:tcPr>
            <w:tcW w:w="42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825"/>
          <w:jc w:val="center"/>
        </w:trPr>
        <w:tc>
          <w:tcPr>
            <w:tcW w:w="2945" w:type="pct"/>
            <w:vMerge/>
          </w:tcPr>
          <w:p w:rsidR="00004C17" w:rsidRPr="00004C17" w:rsidRDefault="00004C17" w:rsidP="00665330">
            <w:pPr>
              <w:numPr>
                <w:ilvl w:val="0"/>
                <w:numId w:val="9"/>
              </w:numPr>
              <w:spacing w:after="0" w:line="240" w:lineRule="auto"/>
              <w:ind w:left="57" w:right="57" w:firstLine="0"/>
              <w:jc w:val="both"/>
              <w:rPr>
                <w:rFonts w:ascii="Times New Roman" w:hAnsi="Times New Roman"/>
                <w:sz w:val="28"/>
                <w:szCs w:val="28"/>
              </w:rPr>
            </w:pPr>
          </w:p>
        </w:tc>
        <w:tc>
          <w:tcPr>
            <w:tcW w:w="1630"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+2–10·</w:t>
            </w:r>
            <w:r w:rsidRPr="00004C17">
              <w:rPr>
                <w:rFonts w:ascii="Times New Roman" w:hAnsi="Times New Roman"/>
                <w:sz w:val="28"/>
                <w:szCs w:val="28"/>
                <w:lang w:val="en-US"/>
              </w:rPr>
              <w:t>cos</w:t>
            </w:r>
            <w:r w:rsidRPr="00004C17">
              <w:rPr>
                <w:rFonts w:ascii="Times New Roman" w:hAnsi="Times New Roman"/>
                <w:sz w:val="28"/>
                <w:szCs w:val="28"/>
              </w:rPr>
              <w:t>60</w:t>
            </w:r>
            <w:r w:rsidRPr="00004C17">
              <w:rPr>
                <w:rFonts w:ascii="Times New Roman" w:hAnsi="Times New Roman"/>
                <w:sz w:val="28"/>
                <w:szCs w:val="28"/>
                <w:lang w:val="en-US"/>
              </w:rPr>
              <w:sym w:font="Symbol" w:char="F0B0"/>
            </w:r>
            <w:r w:rsidRPr="00004C17">
              <w:rPr>
                <w:rFonts w:ascii="Times New Roman" w:hAnsi="Times New Roman"/>
                <w:sz w:val="28"/>
                <w:szCs w:val="28"/>
              </w:rPr>
              <w:t xml:space="preserve"> </w:t>
            </w:r>
          </w:p>
        </w:tc>
        <w:tc>
          <w:tcPr>
            <w:tcW w:w="42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825"/>
          <w:jc w:val="center"/>
        </w:trPr>
        <w:tc>
          <w:tcPr>
            <w:tcW w:w="2945" w:type="pct"/>
            <w:vMerge/>
          </w:tcPr>
          <w:p w:rsidR="00004C17" w:rsidRPr="00004C17" w:rsidRDefault="00004C17" w:rsidP="00665330">
            <w:pPr>
              <w:numPr>
                <w:ilvl w:val="0"/>
                <w:numId w:val="9"/>
              </w:numPr>
              <w:spacing w:after="0" w:line="240" w:lineRule="auto"/>
              <w:ind w:left="57" w:right="57" w:firstLine="0"/>
              <w:jc w:val="both"/>
              <w:rPr>
                <w:rFonts w:ascii="Times New Roman" w:hAnsi="Times New Roman"/>
                <w:sz w:val="28"/>
                <w:szCs w:val="28"/>
              </w:rPr>
            </w:pPr>
          </w:p>
        </w:tc>
        <w:tc>
          <w:tcPr>
            <w:tcW w:w="1630"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+10·</w:t>
            </w:r>
            <w:r w:rsidRPr="00004C17">
              <w:rPr>
                <w:rFonts w:ascii="Times New Roman" w:hAnsi="Times New Roman"/>
                <w:sz w:val="28"/>
                <w:szCs w:val="28"/>
                <w:lang w:val="en-US"/>
              </w:rPr>
              <w:t>cos</w:t>
            </w:r>
            <w:r w:rsidRPr="00004C17">
              <w:rPr>
                <w:rFonts w:ascii="Times New Roman" w:hAnsi="Times New Roman"/>
                <w:sz w:val="28"/>
                <w:szCs w:val="28"/>
              </w:rPr>
              <w:t>30</w:t>
            </w:r>
            <w:r w:rsidRPr="00004C17">
              <w:rPr>
                <w:rFonts w:ascii="Times New Roman" w:hAnsi="Times New Roman"/>
                <w:sz w:val="28"/>
                <w:szCs w:val="28"/>
                <w:lang w:val="en-US"/>
              </w:rPr>
              <w:sym w:font="Symbol" w:char="F0B0"/>
            </w:r>
          </w:p>
        </w:tc>
        <w:tc>
          <w:tcPr>
            <w:tcW w:w="42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825"/>
          <w:jc w:val="center"/>
        </w:trPr>
        <w:tc>
          <w:tcPr>
            <w:tcW w:w="2945" w:type="pct"/>
            <w:vMerge/>
          </w:tcPr>
          <w:p w:rsidR="00004C17" w:rsidRPr="00004C17" w:rsidRDefault="00004C17" w:rsidP="00665330">
            <w:pPr>
              <w:numPr>
                <w:ilvl w:val="0"/>
                <w:numId w:val="9"/>
              </w:numPr>
              <w:spacing w:after="0" w:line="240" w:lineRule="auto"/>
              <w:ind w:left="57" w:right="57" w:firstLine="0"/>
              <w:jc w:val="both"/>
              <w:rPr>
                <w:rFonts w:ascii="Times New Roman" w:hAnsi="Times New Roman"/>
                <w:sz w:val="28"/>
                <w:szCs w:val="28"/>
              </w:rPr>
            </w:pPr>
          </w:p>
        </w:tc>
        <w:tc>
          <w:tcPr>
            <w:tcW w:w="1630"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–10·</w:t>
            </w:r>
            <w:r w:rsidRPr="00004C17">
              <w:rPr>
                <w:rFonts w:ascii="Times New Roman" w:hAnsi="Times New Roman"/>
                <w:sz w:val="28"/>
                <w:szCs w:val="28"/>
                <w:lang w:val="en-US"/>
              </w:rPr>
              <w:t>cos</w:t>
            </w:r>
            <w:r w:rsidRPr="00004C17">
              <w:rPr>
                <w:rFonts w:ascii="Times New Roman" w:hAnsi="Times New Roman"/>
                <w:sz w:val="28"/>
                <w:szCs w:val="28"/>
              </w:rPr>
              <w:t>60</w:t>
            </w:r>
            <w:r w:rsidRPr="00004C17">
              <w:rPr>
                <w:rFonts w:ascii="Times New Roman" w:hAnsi="Times New Roman"/>
                <w:sz w:val="28"/>
                <w:szCs w:val="28"/>
                <w:lang w:val="en-US"/>
              </w:rPr>
              <w:sym w:font="Symbol" w:char="F0B0"/>
            </w:r>
          </w:p>
        </w:tc>
        <w:tc>
          <w:tcPr>
            <w:tcW w:w="42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576"/>
          <w:jc w:val="center"/>
        </w:trPr>
        <w:tc>
          <w:tcPr>
            <w:tcW w:w="2945"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4. Какое уравнение равновесия можно и</w:t>
            </w:r>
            <w:r w:rsidRPr="00004C17">
              <w:rPr>
                <w:rFonts w:ascii="Times New Roman" w:hAnsi="Times New Roman"/>
                <w:sz w:val="28"/>
                <w:szCs w:val="28"/>
              </w:rPr>
              <w:t>с</w:t>
            </w:r>
            <w:r w:rsidRPr="00004C17">
              <w:rPr>
                <w:rFonts w:ascii="Times New Roman" w:hAnsi="Times New Roman"/>
                <w:sz w:val="28"/>
                <w:szCs w:val="28"/>
              </w:rPr>
              <w:t xml:space="preserve">пользовать, чтобы сразу найти </w:t>
            </w:r>
            <w:r w:rsidRPr="00004C17">
              <w:rPr>
                <w:rFonts w:ascii="Times New Roman" w:hAnsi="Times New Roman"/>
                <w:i/>
                <w:sz w:val="28"/>
                <w:szCs w:val="28"/>
                <w:lang w:val="en-US"/>
              </w:rPr>
              <w:t>M</w:t>
            </w:r>
            <w:r w:rsidRPr="00004C17">
              <w:rPr>
                <w:rFonts w:ascii="Times New Roman" w:hAnsi="Times New Roman"/>
                <w:i/>
                <w:sz w:val="28"/>
                <w:szCs w:val="28"/>
                <w:vertAlign w:val="subscript"/>
                <w:lang w:val="en-US"/>
              </w:rPr>
              <w:t>A</w:t>
            </w:r>
            <w:r w:rsidRPr="00004C17">
              <w:rPr>
                <w:rFonts w:ascii="Times New Roman" w:hAnsi="Times New Roman"/>
                <w:sz w:val="28"/>
                <w:szCs w:val="28"/>
              </w:rPr>
              <w:t xml:space="preserve">, зная </w:t>
            </w:r>
            <w:r w:rsidRPr="00004C17">
              <w:rPr>
                <w:rFonts w:ascii="Times New Roman" w:hAnsi="Times New Roman"/>
                <w:i/>
                <w:sz w:val="28"/>
                <w:szCs w:val="28"/>
                <w:lang w:val="en-US"/>
              </w:rPr>
              <w:t>F</w:t>
            </w:r>
            <w:r w:rsidRPr="00004C17">
              <w:rPr>
                <w:rFonts w:ascii="Times New Roman" w:hAnsi="Times New Roman"/>
                <w:sz w:val="28"/>
                <w:szCs w:val="28"/>
              </w:rPr>
              <w:t xml:space="preserve">, </w:t>
            </w:r>
            <w:r w:rsidRPr="00004C17">
              <w:rPr>
                <w:rFonts w:ascii="Times New Roman" w:hAnsi="Times New Roman"/>
                <w:i/>
                <w:sz w:val="28"/>
                <w:szCs w:val="28"/>
                <w:lang w:val="en-US"/>
              </w:rPr>
              <w:t>q</w:t>
            </w:r>
            <w:r w:rsidRPr="00004C17">
              <w:rPr>
                <w:rFonts w:ascii="Times New Roman" w:hAnsi="Times New Roman"/>
                <w:sz w:val="28"/>
                <w:szCs w:val="28"/>
              </w:rPr>
              <w:t xml:space="preserve">, </w:t>
            </w:r>
            <w:r w:rsidRPr="00004C17">
              <w:rPr>
                <w:rFonts w:ascii="Times New Roman" w:hAnsi="Times New Roman"/>
                <w:i/>
                <w:sz w:val="28"/>
                <w:szCs w:val="28"/>
              </w:rPr>
              <w:t>α</w:t>
            </w:r>
            <w:r w:rsidRPr="00004C17">
              <w:rPr>
                <w:rFonts w:ascii="Times New Roman" w:hAnsi="Times New Roman"/>
                <w:sz w:val="28"/>
                <w:szCs w:val="28"/>
              </w:rPr>
              <w:t>.</w:t>
            </w:r>
            <w:r w:rsidRPr="00004C17">
              <w:rPr>
                <w:rFonts w:ascii="Times New Roman" w:hAnsi="Times New Roman"/>
                <w:noProof/>
                <w:sz w:val="28"/>
                <w:szCs w:val="28"/>
              </w:rPr>
              <w:drawing>
                <wp:anchor distT="0" distB="0" distL="114300" distR="114300" simplePos="0" relativeHeight="251670528" behindDoc="1" locked="1" layoutInCell="1" allowOverlap="1">
                  <wp:simplePos x="0" y="0"/>
                  <wp:positionH relativeFrom="column">
                    <wp:posOffset>412115</wp:posOffset>
                  </wp:positionH>
                  <wp:positionV relativeFrom="line">
                    <wp:posOffset>239395</wp:posOffset>
                  </wp:positionV>
                  <wp:extent cx="3198495" cy="810260"/>
                  <wp:effectExtent l="19050" t="0" r="1905" b="0"/>
                  <wp:wrapTight wrapText="bothSides">
                    <wp:wrapPolygon edited="0">
                      <wp:start x="-129" y="0"/>
                      <wp:lineTo x="-129" y="21329"/>
                      <wp:lineTo x="21613" y="21329"/>
                      <wp:lineTo x="21613" y="0"/>
                      <wp:lineTo x="-129" y="0"/>
                    </wp:wrapPolygon>
                  </wp:wrapTight>
                  <wp:docPr id="57" name="Рисунок 57" descr="4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4_3"/>
                          <pic:cNvPicPr>
                            <a:picLocks noChangeAspect="1" noChangeArrowheads="1"/>
                          </pic:cNvPicPr>
                        </pic:nvPicPr>
                        <pic:blipFill>
                          <a:blip r:embed="rId21" cstate="print"/>
                          <a:srcRect/>
                          <a:stretch>
                            <a:fillRect/>
                          </a:stretch>
                        </pic:blipFill>
                        <pic:spPr bwMode="auto">
                          <a:xfrm>
                            <a:off x="0" y="0"/>
                            <a:ext cx="3198495" cy="810260"/>
                          </a:xfrm>
                          <a:prstGeom prst="rect">
                            <a:avLst/>
                          </a:prstGeom>
                          <a:noFill/>
                          <a:ln w="9525">
                            <a:noFill/>
                            <a:miter lim="800000"/>
                            <a:headEnd/>
                            <a:tailEnd/>
                          </a:ln>
                        </pic:spPr>
                      </pic:pic>
                    </a:graphicData>
                  </a:graphic>
                </wp:anchor>
              </w:drawing>
            </w:r>
          </w:p>
        </w:tc>
        <w:tc>
          <w:tcPr>
            <w:tcW w:w="1630" w:type="pct"/>
            <w:vAlign w:val="center"/>
          </w:tcPr>
          <w:p w:rsidR="00004C17" w:rsidRPr="00004C17" w:rsidRDefault="00004C17" w:rsidP="00004C17">
            <w:pPr>
              <w:spacing w:after="0" w:line="240" w:lineRule="auto"/>
              <w:jc w:val="center"/>
              <w:rPr>
                <w:rFonts w:ascii="Times New Roman" w:hAnsi="Times New Roman"/>
                <w:sz w:val="28"/>
                <w:szCs w:val="28"/>
                <w:lang w:val="en-US"/>
              </w:rPr>
            </w:pPr>
            <w:r w:rsidRPr="00004C17">
              <w:rPr>
                <w:rFonts w:ascii="Times New Roman" w:hAnsi="Times New Roman"/>
                <w:sz w:val="28"/>
                <w:szCs w:val="28"/>
              </w:rPr>
              <w:t>∑</w:t>
            </w:r>
            <w:r w:rsidRPr="00004C17">
              <w:rPr>
                <w:rFonts w:ascii="Times New Roman" w:hAnsi="Times New Roman"/>
                <w:i/>
                <w:sz w:val="28"/>
                <w:szCs w:val="28"/>
                <w:lang w:val="en-US"/>
              </w:rPr>
              <w:t>F</w:t>
            </w:r>
            <w:r w:rsidRPr="00004C17">
              <w:rPr>
                <w:rFonts w:ascii="Times New Roman" w:hAnsi="Times New Roman"/>
                <w:i/>
                <w:sz w:val="28"/>
                <w:szCs w:val="28"/>
                <w:vertAlign w:val="subscript"/>
                <w:lang w:val="en-US"/>
              </w:rPr>
              <w:t>kx</w:t>
            </w:r>
            <w:r w:rsidRPr="00004C17">
              <w:rPr>
                <w:rFonts w:ascii="Times New Roman" w:hAnsi="Times New Roman"/>
                <w:sz w:val="28"/>
                <w:szCs w:val="28"/>
                <w:lang w:val="en-US"/>
              </w:rPr>
              <w:t>=0</w:t>
            </w:r>
          </w:p>
        </w:tc>
        <w:tc>
          <w:tcPr>
            <w:tcW w:w="425" w:type="pct"/>
            <w:vAlign w:val="center"/>
          </w:tcPr>
          <w:p w:rsidR="00004C17" w:rsidRPr="00004C17" w:rsidRDefault="00004C17" w:rsidP="00004C17">
            <w:pPr>
              <w:spacing w:after="0" w:line="240" w:lineRule="auto"/>
              <w:rPr>
                <w:rFonts w:ascii="Times New Roman" w:hAnsi="Times New Roman"/>
                <w:sz w:val="28"/>
                <w:szCs w:val="28"/>
                <w:lang w:val="en-US"/>
              </w:rPr>
            </w:pPr>
            <w:r w:rsidRPr="00004C17">
              <w:rPr>
                <w:rFonts w:ascii="Times New Roman" w:hAnsi="Times New Roman"/>
                <w:sz w:val="28"/>
                <w:szCs w:val="28"/>
                <w:lang w:val="en-US"/>
              </w:rPr>
              <w:t>1</w:t>
            </w:r>
          </w:p>
        </w:tc>
      </w:tr>
      <w:tr w:rsidR="00004C17" w:rsidRPr="00004C17" w:rsidTr="00A4585A">
        <w:trPr>
          <w:cantSplit/>
          <w:trHeight w:val="576"/>
          <w:jc w:val="center"/>
        </w:trPr>
        <w:tc>
          <w:tcPr>
            <w:tcW w:w="2945" w:type="pct"/>
            <w:vMerge/>
          </w:tcPr>
          <w:p w:rsidR="00004C17" w:rsidRPr="00004C17" w:rsidRDefault="00004C17" w:rsidP="00665330">
            <w:pPr>
              <w:numPr>
                <w:ilvl w:val="0"/>
                <w:numId w:val="11"/>
              </w:numPr>
              <w:spacing w:after="0" w:line="240" w:lineRule="auto"/>
              <w:ind w:left="57" w:right="57" w:firstLine="0"/>
              <w:jc w:val="both"/>
              <w:rPr>
                <w:rFonts w:ascii="Times New Roman" w:hAnsi="Times New Roman"/>
                <w:sz w:val="28"/>
                <w:szCs w:val="28"/>
                <w:lang w:val="en-US"/>
              </w:rPr>
            </w:pPr>
          </w:p>
        </w:tc>
        <w:tc>
          <w:tcPr>
            <w:tcW w:w="1630" w:type="pct"/>
            <w:vAlign w:val="center"/>
          </w:tcPr>
          <w:p w:rsidR="00004C17" w:rsidRPr="00004C17" w:rsidRDefault="00004C17" w:rsidP="00004C17">
            <w:pPr>
              <w:spacing w:after="0" w:line="240" w:lineRule="auto"/>
              <w:jc w:val="center"/>
              <w:rPr>
                <w:rFonts w:ascii="Times New Roman" w:hAnsi="Times New Roman"/>
                <w:sz w:val="28"/>
                <w:szCs w:val="28"/>
                <w:lang w:val="en-US"/>
              </w:rPr>
            </w:pPr>
            <w:r w:rsidRPr="00004C17">
              <w:rPr>
                <w:rFonts w:ascii="Times New Roman" w:hAnsi="Times New Roman"/>
                <w:sz w:val="28"/>
                <w:szCs w:val="28"/>
              </w:rPr>
              <w:t>∑</w:t>
            </w:r>
            <w:r w:rsidRPr="00004C17">
              <w:rPr>
                <w:rFonts w:ascii="Times New Roman" w:hAnsi="Times New Roman"/>
                <w:i/>
                <w:sz w:val="28"/>
                <w:szCs w:val="28"/>
                <w:lang w:val="en-US"/>
              </w:rPr>
              <w:t>F</w:t>
            </w:r>
            <w:r w:rsidRPr="00004C17">
              <w:rPr>
                <w:rFonts w:ascii="Times New Roman" w:hAnsi="Times New Roman"/>
                <w:i/>
                <w:sz w:val="28"/>
                <w:szCs w:val="28"/>
                <w:vertAlign w:val="subscript"/>
                <w:lang w:val="en-US"/>
              </w:rPr>
              <w:t>ky</w:t>
            </w:r>
            <w:r w:rsidRPr="00004C17">
              <w:rPr>
                <w:rFonts w:ascii="Times New Roman" w:hAnsi="Times New Roman"/>
                <w:sz w:val="28"/>
                <w:szCs w:val="28"/>
                <w:lang w:val="en-US"/>
              </w:rPr>
              <w:t>=0</w:t>
            </w:r>
          </w:p>
        </w:tc>
        <w:tc>
          <w:tcPr>
            <w:tcW w:w="425"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lang w:val="en-US"/>
              </w:rPr>
              <w:t>2</w:t>
            </w:r>
          </w:p>
        </w:tc>
      </w:tr>
      <w:tr w:rsidR="00004C17" w:rsidRPr="00004C17" w:rsidTr="00A4585A">
        <w:trPr>
          <w:cantSplit/>
          <w:trHeight w:val="576"/>
          <w:jc w:val="center"/>
        </w:trPr>
        <w:tc>
          <w:tcPr>
            <w:tcW w:w="2945" w:type="pct"/>
            <w:vMerge/>
          </w:tcPr>
          <w:p w:rsidR="00004C17" w:rsidRPr="00004C17" w:rsidRDefault="00004C17" w:rsidP="00665330">
            <w:pPr>
              <w:numPr>
                <w:ilvl w:val="0"/>
                <w:numId w:val="11"/>
              </w:numPr>
              <w:spacing w:after="0" w:line="240" w:lineRule="auto"/>
              <w:ind w:left="57" w:right="57" w:firstLine="0"/>
              <w:jc w:val="both"/>
              <w:rPr>
                <w:rFonts w:ascii="Times New Roman" w:hAnsi="Times New Roman"/>
                <w:sz w:val="28"/>
                <w:szCs w:val="28"/>
              </w:rPr>
            </w:pPr>
          </w:p>
        </w:tc>
        <w:tc>
          <w:tcPr>
            <w:tcW w:w="1630"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w:t>
            </w:r>
            <w:r w:rsidRPr="00004C17">
              <w:rPr>
                <w:rFonts w:ascii="Times New Roman" w:hAnsi="Times New Roman"/>
                <w:i/>
                <w:sz w:val="28"/>
                <w:szCs w:val="28"/>
              </w:rPr>
              <w:t>М</w:t>
            </w:r>
            <w:r w:rsidRPr="00004C17">
              <w:rPr>
                <w:rFonts w:ascii="Times New Roman" w:hAnsi="Times New Roman"/>
                <w:i/>
                <w:sz w:val="28"/>
                <w:szCs w:val="28"/>
                <w:vertAlign w:val="subscript"/>
                <w:lang w:val="en-US"/>
              </w:rPr>
              <w:t>A</w:t>
            </w:r>
            <w:r w:rsidRPr="00004C17">
              <w:rPr>
                <w:rFonts w:ascii="Times New Roman" w:hAnsi="Times New Roman"/>
                <w:sz w:val="28"/>
                <w:szCs w:val="28"/>
                <w:lang w:val="en-US"/>
              </w:rPr>
              <w:t>(</w:t>
            </w:r>
            <w:r w:rsidRPr="00004C17">
              <w:rPr>
                <w:rFonts w:ascii="Times New Roman" w:hAnsi="Times New Roman"/>
                <w:b/>
                <w:i/>
                <w:sz w:val="28"/>
                <w:szCs w:val="28"/>
                <w:lang w:val="en-US"/>
              </w:rPr>
              <w:t>F</w:t>
            </w:r>
            <w:r w:rsidRPr="00004C17">
              <w:rPr>
                <w:rFonts w:ascii="Times New Roman" w:hAnsi="Times New Roman"/>
                <w:b/>
                <w:i/>
                <w:sz w:val="28"/>
                <w:szCs w:val="28"/>
                <w:vertAlign w:val="subscript"/>
                <w:lang w:val="en-US"/>
              </w:rPr>
              <w:t>k</w:t>
            </w:r>
            <w:r w:rsidRPr="00004C17">
              <w:rPr>
                <w:rFonts w:ascii="Times New Roman" w:hAnsi="Times New Roman"/>
                <w:sz w:val="28"/>
                <w:szCs w:val="28"/>
                <w:lang w:val="en-US"/>
              </w:rPr>
              <w:t>)=0</w:t>
            </w:r>
          </w:p>
        </w:tc>
        <w:tc>
          <w:tcPr>
            <w:tcW w:w="425"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576"/>
          <w:jc w:val="center"/>
        </w:trPr>
        <w:tc>
          <w:tcPr>
            <w:tcW w:w="2945" w:type="pct"/>
            <w:vMerge/>
          </w:tcPr>
          <w:p w:rsidR="00004C17" w:rsidRPr="00004C17" w:rsidRDefault="00004C17" w:rsidP="00665330">
            <w:pPr>
              <w:numPr>
                <w:ilvl w:val="0"/>
                <w:numId w:val="11"/>
              </w:numPr>
              <w:spacing w:after="0" w:line="240" w:lineRule="auto"/>
              <w:ind w:left="57" w:right="57" w:firstLine="0"/>
              <w:jc w:val="both"/>
              <w:rPr>
                <w:rFonts w:ascii="Times New Roman" w:hAnsi="Times New Roman"/>
                <w:sz w:val="28"/>
                <w:szCs w:val="28"/>
              </w:rPr>
            </w:pPr>
          </w:p>
        </w:tc>
        <w:tc>
          <w:tcPr>
            <w:tcW w:w="1630"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w:t>
            </w:r>
            <w:r w:rsidRPr="00004C17">
              <w:rPr>
                <w:rFonts w:ascii="Times New Roman" w:hAnsi="Times New Roman"/>
                <w:i/>
                <w:sz w:val="28"/>
                <w:szCs w:val="28"/>
              </w:rPr>
              <w:t>М</w:t>
            </w:r>
            <w:r w:rsidRPr="00004C17">
              <w:rPr>
                <w:rFonts w:ascii="Times New Roman" w:hAnsi="Times New Roman"/>
                <w:i/>
                <w:sz w:val="28"/>
                <w:szCs w:val="28"/>
                <w:vertAlign w:val="subscript"/>
                <w:lang w:val="en-US"/>
              </w:rPr>
              <w:t>C</w:t>
            </w:r>
            <w:r w:rsidRPr="00004C17">
              <w:rPr>
                <w:rFonts w:ascii="Times New Roman" w:hAnsi="Times New Roman"/>
                <w:sz w:val="28"/>
                <w:szCs w:val="28"/>
              </w:rPr>
              <w:t>(</w:t>
            </w:r>
            <w:r w:rsidRPr="00004C17">
              <w:rPr>
                <w:rFonts w:ascii="Times New Roman" w:hAnsi="Times New Roman"/>
                <w:b/>
                <w:i/>
                <w:sz w:val="28"/>
                <w:szCs w:val="28"/>
                <w:lang w:val="en-US"/>
              </w:rPr>
              <w:t>F</w:t>
            </w:r>
            <w:r w:rsidRPr="00004C17">
              <w:rPr>
                <w:rFonts w:ascii="Times New Roman" w:hAnsi="Times New Roman"/>
                <w:b/>
                <w:i/>
                <w:sz w:val="28"/>
                <w:szCs w:val="28"/>
                <w:vertAlign w:val="subscript"/>
                <w:lang w:val="en-US"/>
              </w:rPr>
              <w:t>k</w:t>
            </w:r>
            <w:r w:rsidRPr="00004C17">
              <w:rPr>
                <w:rFonts w:ascii="Times New Roman" w:hAnsi="Times New Roman"/>
                <w:sz w:val="28"/>
                <w:szCs w:val="28"/>
              </w:rPr>
              <w:t>)=0</w:t>
            </w:r>
          </w:p>
        </w:tc>
        <w:tc>
          <w:tcPr>
            <w:tcW w:w="425"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509"/>
          <w:jc w:val="center"/>
        </w:trPr>
        <w:tc>
          <w:tcPr>
            <w:tcW w:w="2945" w:type="pct"/>
            <w:vMerge w:val="restart"/>
          </w:tcPr>
          <w:p w:rsidR="00004C17" w:rsidRPr="00004C17" w:rsidRDefault="004B3DF6" w:rsidP="00004C17">
            <w:pPr>
              <w:pStyle w:val="23"/>
              <w:spacing w:after="0" w:line="240" w:lineRule="auto"/>
              <w:ind w:left="57" w:right="57"/>
              <w:jc w:val="both"/>
              <w:rPr>
                <w:rFonts w:ascii="Times New Roman" w:hAnsi="Times New Roman"/>
                <w:sz w:val="28"/>
                <w:szCs w:val="28"/>
              </w:rPr>
            </w:pPr>
            <w:r w:rsidRPr="004B3DF6">
              <w:rPr>
                <w:rFonts w:ascii="Times New Roman" w:hAnsi="Times New Roman"/>
                <w:noProof/>
                <w:color w:val="000000"/>
                <w:sz w:val="28"/>
                <w:szCs w:val="28"/>
              </w:rPr>
              <w:pict>
                <v:group id="_x0000_s1109" style="position:absolute;left:0;text-align:left;margin-left:97.75pt;margin-top:59.3pt;width:186.5pt;height:103.45pt;z-index:251682816;mso-wrap-distance-left:0;mso-wrap-distance-right:0;mso-position-horizontal-relative:text;mso-position-vertical-relative:text" coordorigin="2166,8160" coordsize="3730,1973">
                  <v:shape id="_x0000_s1110" type="#_x0000_t75" style="position:absolute;left:2166;top:8160;width:3351;height:1973;mso-wrap-distance-left:8.5pt;mso-wrap-distance-right:8.5pt;mso-position-vertical-relative:line" wrapcoords="-87 0 -87 21452 21600 21452 21600 0 -87 0">
                    <v:imagedata r:id="rId22" o:title="1_2"/>
                  </v:shape>
                  <v:rect id="_x0000_s1111" style="position:absolute;left:5323;top:9624;width:171;height:180;rotation:3147941fd" stroked="f"/>
                  <v:shape id="_x0000_s1112" type="#_x0000_t202" style="position:absolute;left:5269;top:9402;width:627;height:540" filled="f" stroked="f">
                    <v:textbox style="mso-next-textbox:#_x0000_s1112">
                      <w:txbxContent>
                        <w:p w:rsidR="00316A09" w:rsidRPr="00741FBE" w:rsidRDefault="00316A09" w:rsidP="00004C17">
                          <w:pPr>
                            <w:rPr>
                              <w:b/>
                              <w:i/>
                            </w:rPr>
                          </w:pPr>
                          <w:r w:rsidRPr="00741FBE">
                            <w:rPr>
                              <w:b/>
                              <w:i/>
                            </w:rPr>
                            <w:t>М</w:t>
                          </w:r>
                        </w:p>
                      </w:txbxContent>
                    </v:textbox>
                  </v:shape>
                  <w10:wrap type="square"/>
                </v:group>
              </w:pict>
            </w:r>
            <w:r w:rsidR="00004C17" w:rsidRPr="00004C17">
              <w:rPr>
                <w:rFonts w:ascii="Times New Roman" w:hAnsi="Times New Roman"/>
                <w:sz w:val="28"/>
                <w:szCs w:val="28"/>
              </w:rPr>
              <w:t xml:space="preserve">5. Определить величину главного вектора, главного момента при приведении системы сил к точке </w:t>
            </w:r>
            <w:r w:rsidR="00004C17" w:rsidRPr="00004C17">
              <w:rPr>
                <w:rFonts w:ascii="Times New Roman" w:hAnsi="Times New Roman"/>
                <w:i/>
                <w:sz w:val="28"/>
                <w:szCs w:val="28"/>
              </w:rPr>
              <w:t>А</w:t>
            </w:r>
            <w:r w:rsidR="00004C17" w:rsidRPr="00004C17">
              <w:rPr>
                <w:rFonts w:ascii="Times New Roman" w:hAnsi="Times New Roman"/>
                <w:sz w:val="28"/>
                <w:szCs w:val="28"/>
              </w:rPr>
              <w:t xml:space="preserve">. </w:t>
            </w:r>
          </w:p>
          <w:p w:rsidR="00004C17" w:rsidRPr="00004C17" w:rsidRDefault="00004C17" w:rsidP="00004C17">
            <w:pPr>
              <w:pStyle w:val="23"/>
              <w:spacing w:after="0" w:line="240" w:lineRule="auto"/>
              <w:ind w:left="57" w:right="57"/>
              <w:jc w:val="both"/>
              <w:rPr>
                <w:rFonts w:ascii="Times New Roman" w:hAnsi="Times New Roman"/>
                <w:color w:val="000000"/>
                <w:sz w:val="28"/>
                <w:szCs w:val="28"/>
              </w:rPr>
            </w:pPr>
            <w:r w:rsidRPr="00004C17">
              <w:rPr>
                <w:rFonts w:ascii="Times New Roman" w:hAnsi="Times New Roman"/>
                <w:color w:val="000000"/>
                <w:sz w:val="28"/>
                <w:szCs w:val="28"/>
              </w:rPr>
              <w:t xml:space="preserve">Дано: </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i/>
                <w:color w:val="000000"/>
                <w:sz w:val="28"/>
                <w:szCs w:val="28"/>
                <w:lang w:val="en-US"/>
              </w:rPr>
              <w:t>F</w:t>
            </w:r>
            <w:r w:rsidRPr="00004C17">
              <w:rPr>
                <w:rFonts w:ascii="Times New Roman" w:hAnsi="Times New Roman"/>
                <w:color w:val="000000"/>
                <w:sz w:val="28"/>
                <w:szCs w:val="28"/>
                <w:vertAlign w:val="subscript"/>
              </w:rPr>
              <w:t>1</w:t>
            </w:r>
            <w:r w:rsidRPr="00004C17">
              <w:rPr>
                <w:rFonts w:ascii="Times New Roman" w:hAnsi="Times New Roman"/>
                <w:color w:val="000000"/>
                <w:sz w:val="28"/>
                <w:szCs w:val="28"/>
              </w:rPr>
              <w:t xml:space="preserve">=_____ кН; </w:t>
            </w:r>
            <w:r w:rsidRPr="00004C17">
              <w:rPr>
                <w:rFonts w:ascii="Times New Roman" w:hAnsi="Times New Roman"/>
                <w:i/>
                <w:color w:val="000000"/>
                <w:sz w:val="28"/>
                <w:szCs w:val="28"/>
                <w:lang w:val="en-US"/>
              </w:rPr>
              <w:t>F</w:t>
            </w:r>
            <w:r w:rsidRPr="00004C17">
              <w:rPr>
                <w:rFonts w:ascii="Times New Roman" w:hAnsi="Times New Roman"/>
                <w:color w:val="000000"/>
                <w:sz w:val="28"/>
                <w:szCs w:val="28"/>
                <w:vertAlign w:val="subscript"/>
              </w:rPr>
              <w:t>2</w:t>
            </w:r>
            <w:r w:rsidRPr="00004C17">
              <w:rPr>
                <w:rFonts w:ascii="Times New Roman" w:hAnsi="Times New Roman"/>
                <w:color w:val="000000"/>
                <w:sz w:val="28"/>
                <w:szCs w:val="28"/>
              </w:rPr>
              <w:t xml:space="preserve">=_____ кН; </w:t>
            </w:r>
            <w:r w:rsidRPr="00004C17">
              <w:rPr>
                <w:rFonts w:ascii="Times New Roman" w:hAnsi="Times New Roman"/>
                <w:i/>
                <w:color w:val="000000"/>
                <w:sz w:val="28"/>
                <w:szCs w:val="28"/>
              </w:rPr>
              <w:t>М</w:t>
            </w:r>
            <w:r w:rsidRPr="00004C17">
              <w:rPr>
                <w:rFonts w:ascii="Times New Roman" w:hAnsi="Times New Roman"/>
                <w:color w:val="000000"/>
                <w:sz w:val="28"/>
                <w:szCs w:val="28"/>
              </w:rPr>
              <w:t>=_____ к</w:t>
            </w:r>
            <w:r w:rsidRPr="00004C17">
              <w:rPr>
                <w:rFonts w:ascii="Times New Roman" w:hAnsi="Times New Roman"/>
                <w:sz w:val="28"/>
                <w:szCs w:val="28"/>
              </w:rPr>
              <w:t>Н·м.</w:t>
            </w:r>
          </w:p>
        </w:tc>
        <w:tc>
          <w:tcPr>
            <w:tcW w:w="2055"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r w:rsidRPr="00004C17">
              <w:rPr>
                <w:rFonts w:ascii="Times New Roman" w:hAnsi="Times New Roman"/>
                <w:sz w:val="28"/>
                <w:szCs w:val="28"/>
              </w:rPr>
              <w:t>Решение:</w:t>
            </w:r>
          </w:p>
        </w:tc>
      </w:tr>
      <w:tr w:rsidR="00004C17" w:rsidRPr="00004C17" w:rsidTr="00A4585A">
        <w:trPr>
          <w:cantSplit/>
          <w:trHeight w:val="510"/>
          <w:jc w:val="center"/>
        </w:trPr>
        <w:tc>
          <w:tcPr>
            <w:tcW w:w="2945" w:type="pct"/>
            <w:vMerge/>
          </w:tcPr>
          <w:p w:rsidR="00004C17" w:rsidRPr="00004C17" w:rsidRDefault="00004C17" w:rsidP="00004C17">
            <w:pPr>
              <w:spacing w:after="0" w:line="240" w:lineRule="auto"/>
              <w:ind w:left="57" w:right="57"/>
              <w:rPr>
                <w:rFonts w:ascii="Times New Roman" w:hAnsi="Times New Roman"/>
                <w:sz w:val="28"/>
                <w:szCs w:val="28"/>
              </w:rPr>
            </w:pPr>
          </w:p>
        </w:tc>
        <w:tc>
          <w:tcPr>
            <w:tcW w:w="2055"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r w:rsidR="00004C17" w:rsidRPr="00004C17" w:rsidTr="00A4585A">
        <w:trPr>
          <w:cantSplit/>
          <w:trHeight w:val="510"/>
          <w:jc w:val="center"/>
        </w:trPr>
        <w:tc>
          <w:tcPr>
            <w:tcW w:w="2945" w:type="pct"/>
            <w:vMerge/>
          </w:tcPr>
          <w:p w:rsidR="00004C17" w:rsidRPr="00004C17" w:rsidRDefault="00004C17" w:rsidP="00004C17">
            <w:pPr>
              <w:spacing w:after="0" w:line="240" w:lineRule="auto"/>
              <w:ind w:left="57" w:right="57"/>
              <w:rPr>
                <w:rFonts w:ascii="Times New Roman" w:hAnsi="Times New Roman"/>
                <w:sz w:val="28"/>
                <w:szCs w:val="28"/>
              </w:rPr>
            </w:pPr>
          </w:p>
        </w:tc>
        <w:tc>
          <w:tcPr>
            <w:tcW w:w="2055"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r w:rsidR="00004C17" w:rsidRPr="00004C17" w:rsidTr="00A4585A">
        <w:trPr>
          <w:cantSplit/>
          <w:trHeight w:val="510"/>
          <w:jc w:val="center"/>
        </w:trPr>
        <w:tc>
          <w:tcPr>
            <w:tcW w:w="2945" w:type="pct"/>
            <w:vMerge/>
          </w:tcPr>
          <w:p w:rsidR="00004C17" w:rsidRPr="00004C17" w:rsidRDefault="00004C17" w:rsidP="00004C17">
            <w:pPr>
              <w:spacing w:after="0" w:line="240" w:lineRule="auto"/>
              <w:ind w:left="57" w:right="57"/>
              <w:rPr>
                <w:rFonts w:ascii="Times New Roman" w:hAnsi="Times New Roman"/>
                <w:sz w:val="28"/>
                <w:szCs w:val="28"/>
              </w:rPr>
            </w:pPr>
          </w:p>
        </w:tc>
        <w:tc>
          <w:tcPr>
            <w:tcW w:w="2055"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r w:rsidR="00004C17" w:rsidRPr="00004C17" w:rsidTr="00A4585A">
        <w:trPr>
          <w:cantSplit/>
          <w:trHeight w:val="510"/>
          <w:jc w:val="center"/>
        </w:trPr>
        <w:tc>
          <w:tcPr>
            <w:tcW w:w="2945" w:type="pct"/>
            <w:vMerge/>
          </w:tcPr>
          <w:p w:rsidR="00004C17" w:rsidRPr="00004C17" w:rsidRDefault="00004C17" w:rsidP="00004C17">
            <w:pPr>
              <w:spacing w:after="0" w:line="240" w:lineRule="auto"/>
              <w:ind w:left="57" w:right="57"/>
              <w:rPr>
                <w:rFonts w:ascii="Times New Roman" w:hAnsi="Times New Roman"/>
                <w:sz w:val="28"/>
                <w:szCs w:val="28"/>
              </w:rPr>
            </w:pPr>
          </w:p>
        </w:tc>
        <w:tc>
          <w:tcPr>
            <w:tcW w:w="2055"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r w:rsidR="00004C17" w:rsidRPr="00004C17" w:rsidTr="00A4585A">
        <w:trPr>
          <w:cantSplit/>
          <w:trHeight w:val="510"/>
          <w:jc w:val="center"/>
        </w:trPr>
        <w:tc>
          <w:tcPr>
            <w:tcW w:w="2945" w:type="pct"/>
            <w:vMerge/>
          </w:tcPr>
          <w:p w:rsidR="00004C17" w:rsidRPr="00004C17" w:rsidRDefault="00004C17" w:rsidP="00004C17">
            <w:pPr>
              <w:spacing w:after="0" w:line="240" w:lineRule="auto"/>
              <w:ind w:left="57" w:right="57"/>
              <w:rPr>
                <w:rFonts w:ascii="Times New Roman" w:hAnsi="Times New Roman"/>
                <w:sz w:val="28"/>
                <w:szCs w:val="28"/>
              </w:rPr>
            </w:pPr>
          </w:p>
        </w:tc>
        <w:tc>
          <w:tcPr>
            <w:tcW w:w="2055"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r w:rsidR="00004C17" w:rsidRPr="00004C17" w:rsidTr="00A4585A">
        <w:trPr>
          <w:cantSplit/>
          <w:trHeight w:val="510"/>
          <w:jc w:val="center"/>
        </w:trPr>
        <w:tc>
          <w:tcPr>
            <w:tcW w:w="2945" w:type="pct"/>
            <w:vMerge/>
          </w:tcPr>
          <w:p w:rsidR="00004C17" w:rsidRPr="00004C17" w:rsidRDefault="00004C17" w:rsidP="00004C17">
            <w:pPr>
              <w:spacing w:after="0" w:line="240" w:lineRule="auto"/>
              <w:ind w:left="57" w:right="57"/>
              <w:rPr>
                <w:rFonts w:ascii="Times New Roman" w:hAnsi="Times New Roman"/>
                <w:sz w:val="28"/>
                <w:szCs w:val="28"/>
              </w:rPr>
            </w:pPr>
          </w:p>
        </w:tc>
        <w:tc>
          <w:tcPr>
            <w:tcW w:w="2055"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bl>
    <w:p w:rsidR="00004C17" w:rsidRPr="00004C17" w:rsidRDefault="00004C17" w:rsidP="00004C17">
      <w:pPr>
        <w:spacing w:after="0" w:line="240" w:lineRule="auto"/>
        <w:ind w:left="57" w:right="57"/>
        <w:jc w:val="both"/>
        <w:rPr>
          <w:rFonts w:ascii="Times New Roman" w:hAnsi="Times New Roman"/>
          <w:sz w:val="28"/>
          <w:szCs w:val="28"/>
        </w:rPr>
      </w:pPr>
    </w:p>
    <w:p w:rsidR="00A4585A" w:rsidRPr="00004C17" w:rsidRDefault="00004C17" w:rsidP="00A4585A">
      <w:pPr>
        <w:pStyle w:val="af2"/>
        <w:spacing w:after="0" w:line="240" w:lineRule="auto"/>
        <w:jc w:val="both"/>
        <w:rPr>
          <w:rFonts w:ascii="Times New Roman" w:hAnsi="Times New Roman"/>
          <w:b/>
        </w:rPr>
      </w:pPr>
      <w:r w:rsidRPr="00004C17">
        <w:rPr>
          <w:rFonts w:ascii="Times New Roman" w:hAnsi="Times New Roman"/>
          <w:szCs w:val="28"/>
        </w:rPr>
        <w:br w:type="page"/>
      </w:r>
      <w:bookmarkStart w:id="13" w:name="_Toc151645905"/>
    </w:p>
    <w:p w:rsidR="004760D7" w:rsidRPr="004760D7" w:rsidRDefault="004760D7" w:rsidP="004760D7">
      <w:pPr>
        <w:ind w:left="360"/>
        <w:jc w:val="center"/>
        <w:rPr>
          <w:rFonts w:ascii="Times New Roman" w:hAnsi="Times New Roman"/>
          <w:b/>
          <w:i/>
          <w:sz w:val="28"/>
          <w:szCs w:val="28"/>
        </w:rPr>
      </w:pPr>
      <w:r w:rsidRPr="004760D7">
        <w:rPr>
          <w:rFonts w:ascii="Times New Roman" w:hAnsi="Times New Roman"/>
          <w:b/>
          <w:i/>
          <w:sz w:val="28"/>
          <w:szCs w:val="28"/>
        </w:rPr>
        <w:lastRenderedPageBreak/>
        <w:t xml:space="preserve">Тестовое задание  № </w:t>
      </w:r>
      <w:r>
        <w:rPr>
          <w:rFonts w:ascii="Times New Roman" w:hAnsi="Times New Roman"/>
          <w:b/>
          <w:i/>
          <w:sz w:val="28"/>
          <w:szCs w:val="28"/>
        </w:rPr>
        <w:t>5</w:t>
      </w:r>
    </w:p>
    <w:p w:rsidR="00004C17" w:rsidRPr="00BF4167" w:rsidRDefault="009F376B" w:rsidP="009F376B">
      <w:pPr>
        <w:pStyle w:val="af2"/>
        <w:spacing w:after="0" w:line="240" w:lineRule="auto"/>
        <w:jc w:val="center"/>
        <w:rPr>
          <w:rFonts w:ascii="Times New Roman" w:hAnsi="Times New Roman"/>
          <w:b/>
          <w:sz w:val="28"/>
          <w:szCs w:val="28"/>
        </w:rPr>
      </w:pPr>
      <w:r>
        <w:rPr>
          <w:rFonts w:ascii="Times New Roman" w:hAnsi="Times New Roman"/>
          <w:b/>
          <w:sz w:val="28"/>
          <w:szCs w:val="28"/>
        </w:rPr>
        <w:t>«</w:t>
      </w:r>
      <w:r w:rsidR="00004C17" w:rsidRPr="00BF4167">
        <w:rPr>
          <w:rFonts w:ascii="Times New Roman" w:hAnsi="Times New Roman"/>
          <w:b/>
          <w:sz w:val="28"/>
          <w:szCs w:val="28"/>
        </w:rPr>
        <w:t>Центр тяжести тела</w:t>
      </w:r>
      <w:bookmarkEnd w:id="13"/>
      <w:r>
        <w:rPr>
          <w:rFonts w:ascii="Times New Roman" w:hAnsi="Times New Roman"/>
          <w:b/>
          <w:sz w:val="28"/>
          <w:szCs w:val="28"/>
        </w:rPr>
        <w:t>»</w:t>
      </w:r>
    </w:p>
    <w:tbl>
      <w:tblPr>
        <w:tblW w:w="500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597"/>
        <w:gridCol w:w="3462"/>
        <w:gridCol w:w="803"/>
      </w:tblGrid>
      <w:tr w:rsidR="00004C17" w:rsidRPr="00004C17" w:rsidTr="00A4585A">
        <w:trPr>
          <w:cantSplit/>
          <w:trHeight w:val="435"/>
          <w:jc w:val="center"/>
        </w:trPr>
        <w:tc>
          <w:tcPr>
            <w:tcW w:w="2838"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tabs>
                <w:tab w:val="num" w:pos="437"/>
              </w:tabs>
              <w:spacing w:after="0" w:line="240" w:lineRule="auto"/>
              <w:jc w:val="center"/>
              <w:rPr>
                <w:rFonts w:ascii="Times New Roman" w:hAnsi="Times New Roman"/>
                <w:caps/>
                <w:sz w:val="28"/>
                <w:szCs w:val="28"/>
              </w:rPr>
            </w:pPr>
            <w:r w:rsidRPr="00004C17">
              <w:rPr>
                <w:rFonts w:ascii="Times New Roman" w:hAnsi="Times New Roman"/>
                <w:caps/>
                <w:sz w:val="28"/>
                <w:szCs w:val="28"/>
              </w:rPr>
              <w:t>Вопросы</w:t>
            </w:r>
          </w:p>
        </w:tc>
        <w:tc>
          <w:tcPr>
            <w:tcW w:w="175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Ответы</w:t>
            </w:r>
          </w:p>
        </w:tc>
        <w:tc>
          <w:tcPr>
            <w:tcW w:w="407"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Код</w:t>
            </w:r>
          </w:p>
        </w:tc>
      </w:tr>
      <w:tr w:rsidR="00004C17" w:rsidRPr="00004C17" w:rsidTr="00A4585A">
        <w:trPr>
          <w:cantSplit/>
          <w:trHeight w:val="546"/>
          <w:jc w:val="center"/>
        </w:trPr>
        <w:tc>
          <w:tcPr>
            <w:tcW w:w="2838"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1. Выбрать формулы для расчета координат центра тяжести однородного тела, соста</w:t>
            </w:r>
            <w:r w:rsidRPr="00004C17">
              <w:rPr>
                <w:rFonts w:ascii="Times New Roman" w:hAnsi="Times New Roman"/>
                <w:sz w:val="28"/>
                <w:szCs w:val="28"/>
              </w:rPr>
              <w:t>в</w:t>
            </w:r>
            <w:r w:rsidRPr="00004C17">
              <w:rPr>
                <w:rFonts w:ascii="Times New Roman" w:hAnsi="Times New Roman"/>
                <w:sz w:val="28"/>
                <w:szCs w:val="28"/>
              </w:rPr>
              <w:t xml:space="preserve">ленного из </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 xml:space="preserve">А - объемных частей - </w:t>
            </w:r>
          </w:p>
          <w:p w:rsidR="00004C17" w:rsidRPr="00004C17" w:rsidRDefault="00004C17" w:rsidP="00004C17">
            <w:pPr>
              <w:spacing w:after="0" w:line="240" w:lineRule="auto"/>
              <w:ind w:left="57" w:right="57"/>
              <w:rPr>
                <w:rFonts w:ascii="Times New Roman" w:hAnsi="Times New Roman"/>
                <w:sz w:val="28"/>
                <w:szCs w:val="28"/>
              </w:rPr>
            </w:pPr>
            <w:r w:rsidRPr="00004C17">
              <w:rPr>
                <w:rFonts w:ascii="Times New Roman" w:hAnsi="Times New Roman"/>
                <w:sz w:val="28"/>
                <w:szCs w:val="28"/>
              </w:rPr>
              <w:t xml:space="preserve">Б - пластин одинаковой толщины – </w:t>
            </w:r>
          </w:p>
          <w:p w:rsidR="00004C17" w:rsidRPr="00004C17" w:rsidRDefault="00004C17" w:rsidP="00004C17">
            <w:pPr>
              <w:spacing w:after="0" w:line="240" w:lineRule="auto"/>
              <w:ind w:left="57" w:right="57"/>
              <w:rPr>
                <w:rFonts w:ascii="Times New Roman" w:hAnsi="Times New Roman"/>
                <w:sz w:val="28"/>
                <w:szCs w:val="28"/>
              </w:rPr>
            </w:pPr>
            <w:r w:rsidRPr="00004C17">
              <w:rPr>
                <w:rFonts w:ascii="Times New Roman" w:hAnsi="Times New Roman"/>
                <w:sz w:val="28"/>
                <w:szCs w:val="28"/>
              </w:rPr>
              <w:t xml:space="preserve">В - прутков постоянного сечения - </w:t>
            </w:r>
          </w:p>
        </w:tc>
        <w:tc>
          <w:tcPr>
            <w:tcW w:w="175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position w:val="-34"/>
                <w:sz w:val="28"/>
                <w:szCs w:val="28"/>
                <w:lang w:val="en-US"/>
              </w:rPr>
              <w:object w:dxaOrig="1500" w:dyaOrig="780">
                <v:shape id="_x0000_i1025" type="#_x0000_t75" style="width:75pt;height:39pt" o:ole="">
                  <v:imagedata r:id="rId23" o:title=""/>
                </v:shape>
                <o:OLEObject Type="Embed" ProgID="Equation.3" ShapeID="_x0000_i1025" DrawAspect="Content" ObjectID="_1705236460" r:id="rId24"/>
              </w:object>
            </w:r>
            <w:r w:rsidRPr="00004C17">
              <w:rPr>
                <w:rFonts w:ascii="Times New Roman" w:hAnsi="Times New Roman"/>
                <w:sz w:val="28"/>
                <w:szCs w:val="28"/>
              </w:rPr>
              <w:t xml:space="preserve">; </w:t>
            </w:r>
            <w:r w:rsidRPr="00004C17">
              <w:rPr>
                <w:rFonts w:ascii="Times New Roman" w:hAnsi="Times New Roman"/>
                <w:position w:val="-34"/>
                <w:sz w:val="28"/>
                <w:szCs w:val="28"/>
              </w:rPr>
              <w:object w:dxaOrig="1540" w:dyaOrig="780">
                <v:shape id="_x0000_i1026" type="#_x0000_t75" style="width:77.25pt;height:39pt" o:ole="">
                  <v:imagedata r:id="rId25" o:title=""/>
                </v:shape>
                <o:OLEObject Type="Embed" ProgID="Equation.3" ShapeID="_x0000_i1026" DrawAspect="Content" ObjectID="_1705236461" r:id="rId26"/>
              </w:object>
            </w:r>
          </w:p>
        </w:tc>
        <w:tc>
          <w:tcPr>
            <w:tcW w:w="407"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76"/>
          <w:jc w:val="center"/>
        </w:trPr>
        <w:tc>
          <w:tcPr>
            <w:tcW w:w="2838"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75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position w:val="-34"/>
                <w:sz w:val="28"/>
                <w:szCs w:val="28"/>
                <w:lang w:val="en-US"/>
              </w:rPr>
              <w:object w:dxaOrig="1400" w:dyaOrig="780">
                <v:shape id="_x0000_i1027" type="#_x0000_t75" style="width:69.75pt;height:39pt" o:ole="">
                  <v:imagedata r:id="rId27" o:title=""/>
                </v:shape>
                <o:OLEObject Type="Embed" ProgID="Equation.3" ShapeID="_x0000_i1027" DrawAspect="Content" ObjectID="_1705236462" r:id="rId28"/>
              </w:object>
            </w:r>
            <w:r w:rsidRPr="00004C17">
              <w:rPr>
                <w:rFonts w:ascii="Times New Roman" w:hAnsi="Times New Roman"/>
                <w:sz w:val="28"/>
                <w:szCs w:val="28"/>
              </w:rPr>
              <w:t xml:space="preserve">; </w:t>
            </w:r>
            <w:r w:rsidRPr="00004C17">
              <w:rPr>
                <w:rFonts w:ascii="Times New Roman" w:hAnsi="Times New Roman"/>
                <w:position w:val="-34"/>
                <w:sz w:val="28"/>
                <w:szCs w:val="28"/>
              </w:rPr>
              <w:object w:dxaOrig="1420" w:dyaOrig="780">
                <v:shape id="_x0000_i1028" type="#_x0000_t75" style="width:71.25pt;height:39pt" o:ole="">
                  <v:imagedata r:id="rId29" o:title=""/>
                </v:shape>
                <o:OLEObject Type="Embed" ProgID="Equation.3" ShapeID="_x0000_i1028" DrawAspect="Content" ObjectID="_1705236463" r:id="rId30"/>
              </w:object>
            </w:r>
          </w:p>
        </w:tc>
        <w:tc>
          <w:tcPr>
            <w:tcW w:w="407"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2</w:t>
            </w:r>
          </w:p>
        </w:tc>
      </w:tr>
      <w:tr w:rsidR="00004C17" w:rsidRPr="00004C17" w:rsidTr="00A4585A">
        <w:trPr>
          <w:cantSplit/>
          <w:trHeight w:val="76"/>
          <w:jc w:val="center"/>
        </w:trPr>
        <w:tc>
          <w:tcPr>
            <w:tcW w:w="2838"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75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position w:val="-34"/>
                <w:sz w:val="28"/>
                <w:szCs w:val="28"/>
                <w:lang w:val="en-US"/>
              </w:rPr>
              <w:object w:dxaOrig="1500" w:dyaOrig="780">
                <v:shape id="_x0000_i1029" type="#_x0000_t75" style="width:75pt;height:39pt" o:ole="">
                  <v:imagedata r:id="rId31" o:title=""/>
                </v:shape>
                <o:OLEObject Type="Embed" ProgID="Equation.3" ShapeID="_x0000_i1029" DrawAspect="Content" ObjectID="_1705236464" r:id="rId32"/>
              </w:object>
            </w:r>
            <w:r w:rsidRPr="00004C17">
              <w:rPr>
                <w:rFonts w:ascii="Times New Roman" w:hAnsi="Times New Roman"/>
                <w:sz w:val="28"/>
                <w:szCs w:val="28"/>
              </w:rPr>
              <w:t xml:space="preserve">; </w:t>
            </w:r>
            <w:r w:rsidRPr="00004C17">
              <w:rPr>
                <w:rFonts w:ascii="Times New Roman" w:hAnsi="Times New Roman"/>
                <w:position w:val="-34"/>
                <w:sz w:val="28"/>
                <w:szCs w:val="28"/>
              </w:rPr>
              <w:object w:dxaOrig="1520" w:dyaOrig="780">
                <v:shape id="_x0000_i1030" type="#_x0000_t75" style="width:75.75pt;height:39pt" o:ole="">
                  <v:imagedata r:id="rId33" o:title=""/>
                </v:shape>
                <o:OLEObject Type="Embed" ProgID="Equation.3" ShapeID="_x0000_i1030" DrawAspect="Content" ObjectID="_1705236465" r:id="rId34"/>
              </w:object>
            </w:r>
          </w:p>
        </w:tc>
        <w:tc>
          <w:tcPr>
            <w:tcW w:w="407"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3</w:t>
            </w:r>
          </w:p>
        </w:tc>
      </w:tr>
      <w:tr w:rsidR="00004C17" w:rsidRPr="00004C17" w:rsidTr="00A4585A">
        <w:trPr>
          <w:cantSplit/>
          <w:trHeight w:val="76"/>
          <w:jc w:val="center"/>
        </w:trPr>
        <w:tc>
          <w:tcPr>
            <w:tcW w:w="2838" w:type="pct"/>
            <w:vMerge/>
            <w:tcBorders>
              <w:left w:val="single" w:sz="4" w:space="0" w:color="auto"/>
              <w:bottom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75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lang w:val="en-US"/>
              </w:rPr>
            </w:pPr>
            <w:r w:rsidRPr="00004C17">
              <w:rPr>
                <w:rFonts w:ascii="Times New Roman" w:hAnsi="Times New Roman"/>
                <w:position w:val="-34"/>
                <w:sz w:val="28"/>
                <w:szCs w:val="28"/>
                <w:lang w:val="en-US"/>
              </w:rPr>
              <w:object w:dxaOrig="1460" w:dyaOrig="780">
                <v:shape id="_x0000_i1031" type="#_x0000_t75" style="width:72.75pt;height:39pt" o:ole="">
                  <v:imagedata r:id="rId35" o:title=""/>
                </v:shape>
                <o:OLEObject Type="Embed" ProgID="Equation.3" ShapeID="_x0000_i1031" DrawAspect="Content" ObjectID="_1705236466" r:id="rId36"/>
              </w:object>
            </w:r>
            <w:r w:rsidRPr="00004C17">
              <w:rPr>
                <w:rFonts w:ascii="Times New Roman" w:hAnsi="Times New Roman"/>
                <w:sz w:val="28"/>
                <w:szCs w:val="28"/>
              </w:rPr>
              <w:t xml:space="preserve">; </w:t>
            </w:r>
            <w:r w:rsidRPr="00004C17">
              <w:rPr>
                <w:rFonts w:ascii="Times New Roman" w:hAnsi="Times New Roman"/>
                <w:position w:val="-34"/>
                <w:sz w:val="28"/>
                <w:szCs w:val="28"/>
              </w:rPr>
              <w:object w:dxaOrig="1500" w:dyaOrig="780">
                <v:shape id="_x0000_i1032" type="#_x0000_t75" style="width:75pt;height:39pt" o:ole="">
                  <v:imagedata r:id="rId37" o:title=""/>
                </v:shape>
                <o:OLEObject Type="Embed" ProgID="Equation.3" ShapeID="_x0000_i1032" DrawAspect="Content" ObjectID="_1705236467" r:id="rId38"/>
              </w:object>
            </w:r>
          </w:p>
        </w:tc>
        <w:tc>
          <w:tcPr>
            <w:tcW w:w="407"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lang w:val="en-US"/>
              </w:rPr>
            </w:pPr>
            <w:r w:rsidRPr="00004C17">
              <w:rPr>
                <w:rFonts w:ascii="Times New Roman" w:hAnsi="Times New Roman"/>
                <w:sz w:val="28"/>
                <w:szCs w:val="28"/>
              </w:rPr>
              <w:t>4</w:t>
            </w:r>
          </w:p>
        </w:tc>
      </w:tr>
      <w:tr w:rsidR="00004C17" w:rsidRPr="00004C17" w:rsidTr="00A4585A">
        <w:trPr>
          <w:cantSplit/>
          <w:trHeight w:val="433"/>
          <w:jc w:val="center"/>
        </w:trPr>
        <w:tc>
          <w:tcPr>
            <w:tcW w:w="2838"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color w:val="000000"/>
                <w:sz w:val="28"/>
                <w:szCs w:val="28"/>
              </w:rPr>
              <w:t>2. В каком случае для определения пол</w:t>
            </w:r>
            <w:r w:rsidRPr="00004C17">
              <w:rPr>
                <w:rFonts w:ascii="Times New Roman" w:hAnsi="Times New Roman"/>
                <w:color w:val="000000"/>
                <w:sz w:val="28"/>
                <w:szCs w:val="28"/>
              </w:rPr>
              <w:t>о</w:t>
            </w:r>
            <w:r w:rsidRPr="00004C17">
              <w:rPr>
                <w:rFonts w:ascii="Times New Roman" w:hAnsi="Times New Roman"/>
                <w:color w:val="000000"/>
                <w:sz w:val="28"/>
                <w:szCs w:val="28"/>
              </w:rPr>
              <w:t>жения центра тяжести необходимо опред</w:t>
            </w:r>
            <w:r w:rsidRPr="00004C17">
              <w:rPr>
                <w:rFonts w:ascii="Times New Roman" w:hAnsi="Times New Roman"/>
                <w:color w:val="000000"/>
                <w:sz w:val="28"/>
                <w:szCs w:val="28"/>
              </w:rPr>
              <w:t>е</w:t>
            </w:r>
            <w:r w:rsidRPr="00004C17">
              <w:rPr>
                <w:rFonts w:ascii="Times New Roman" w:hAnsi="Times New Roman"/>
                <w:color w:val="000000"/>
                <w:sz w:val="28"/>
                <w:szCs w:val="28"/>
              </w:rPr>
              <w:t>лить две координаты расчетным путем?</w:t>
            </w:r>
          </w:p>
        </w:tc>
        <w:tc>
          <w:tcPr>
            <w:tcW w:w="1755" w:type="pct"/>
            <w:vMerge w:val="restar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noProof/>
                <w:sz w:val="28"/>
                <w:szCs w:val="28"/>
              </w:rPr>
              <w:drawing>
                <wp:anchor distT="0" distB="0" distL="114300" distR="114300" simplePos="0" relativeHeight="251679744" behindDoc="0" locked="1" layoutInCell="1" allowOverlap="0">
                  <wp:simplePos x="0" y="0"/>
                  <wp:positionH relativeFrom="column">
                    <wp:posOffset>-38735</wp:posOffset>
                  </wp:positionH>
                  <wp:positionV relativeFrom="paragraph">
                    <wp:posOffset>143510</wp:posOffset>
                  </wp:positionV>
                  <wp:extent cx="2091690" cy="885825"/>
                  <wp:effectExtent l="19050" t="0" r="3810" b="0"/>
                  <wp:wrapNone/>
                  <wp:docPr id="75" name="Рисунок 75" descr="2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2_2"/>
                          <pic:cNvPicPr>
                            <a:picLocks noChangeAspect="1" noChangeArrowheads="1"/>
                          </pic:cNvPicPr>
                        </pic:nvPicPr>
                        <pic:blipFill>
                          <a:blip r:embed="rId39" cstate="print"/>
                          <a:srcRect/>
                          <a:stretch>
                            <a:fillRect/>
                          </a:stretch>
                        </pic:blipFill>
                        <pic:spPr bwMode="auto">
                          <a:xfrm>
                            <a:off x="0" y="0"/>
                            <a:ext cx="2091690" cy="885825"/>
                          </a:xfrm>
                          <a:prstGeom prst="rect">
                            <a:avLst/>
                          </a:prstGeom>
                          <a:noFill/>
                          <a:ln w="9525">
                            <a:noFill/>
                            <a:miter lim="800000"/>
                            <a:headEnd/>
                            <a:tailEnd/>
                          </a:ln>
                        </pic:spPr>
                      </pic:pic>
                    </a:graphicData>
                  </a:graphic>
                </wp:anchor>
              </w:drawing>
            </w:r>
          </w:p>
        </w:tc>
        <w:tc>
          <w:tcPr>
            <w:tcW w:w="407"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433"/>
          <w:jc w:val="center"/>
        </w:trPr>
        <w:tc>
          <w:tcPr>
            <w:tcW w:w="2838" w:type="pct"/>
            <w:vMerge/>
            <w:tcBorders>
              <w:left w:val="single" w:sz="4" w:space="0" w:color="auto"/>
              <w:right w:val="single" w:sz="4" w:space="0" w:color="auto"/>
            </w:tcBorders>
          </w:tcPr>
          <w:p w:rsidR="00004C17" w:rsidRPr="00004C17" w:rsidRDefault="00004C17" w:rsidP="00665330">
            <w:pPr>
              <w:numPr>
                <w:ilvl w:val="0"/>
                <w:numId w:val="15"/>
              </w:numPr>
              <w:spacing w:after="0" w:line="240" w:lineRule="auto"/>
              <w:ind w:left="57" w:right="57" w:firstLine="0"/>
              <w:jc w:val="both"/>
              <w:rPr>
                <w:rFonts w:ascii="Times New Roman" w:hAnsi="Times New Roman"/>
                <w:sz w:val="28"/>
                <w:szCs w:val="28"/>
              </w:rPr>
            </w:pPr>
          </w:p>
        </w:tc>
        <w:tc>
          <w:tcPr>
            <w:tcW w:w="1755" w:type="pct"/>
            <w:vMerge/>
            <w:tcBorders>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p>
        </w:tc>
        <w:tc>
          <w:tcPr>
            <w:tcW w:w="407" w:type="pct"/>
            <w:tcBorders>
              <w:left w:val="single" w:sz="4" w:space="0" w:color="auto"/>
            </w:tcBorders>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433"/>
          <w:jc w:val="center"/>
        </w:trPr>
        <w:tc>
          <w:tcPr>
            <w:tcW w:w="2838" w:type="pct"/>
            <w:vMerge/>
            <w:tcBorders>
              <w:left w:val="single" w:sz="4" w:space="0" w:color="auto"/>
              <w:right w:val="single" w:sz="4" w:space="0" w:color="auto"/>
            </w:tcBorders>
          </w:tcPr>
          <w:p w:rsidR="00004C17" w:rsidRPr="00004C17" w:rsidRDefault="00004C17" w:rsidP="00665330">
            <w:pPr>
              <w:numPr>
                <w:ilvl w:val="0"/>
                <w:numId w:val="13"/>
              </w:numPr>
              <w:spacing w:after="0" w:line="240" w:lineRule="auto"/>
              <w:ind w:left="57" w:right="57" w:firstLine="0"/>
              <w:jc w:val="both"/>
              <w:rPr>
                <w:rFonts w:ascii="Times New Roman" w:hAnsi="Times New Roman"/>
                <w:sz w:val="28"/>
                <w:szCs w:val="28"/>
              </w:rPr>
            </w:pPr>
          </w:p>
        </w:tc>
        <w:tc>
          <w:tcPr>
            <w:tcW w:w="1755" w:type="pct"/>
            <w:vMerge/>
            <w:tcBorders>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p>
        </w:tc>
        <w:tc>
          <w:tcPr>
            <w:tcW w:w="407" w:type="pct"/>
            <w:tcBorders>
              <w:left w:val="single" w:sz="4" w:space="0" w:color="auto"/>
            </w:tcBorders>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433"/>
          <w:jc w:val="center"/>
        </w:trPr>
        <w:tc>
          <w:tcPr>
            <w:tcW w:w="2838" w:type="pct"/>
            <w:vMerge/>
            <w:tcBorders>
              <w:left w:val="single" w:sz="4" w:space="0" w:color="auto"/>
              <w:right w:val="single" w:sz="4" w:space="0" w:color="auto"/>
            </w:tcBorders>
          </w:tcPr>
          <w:p w:rsidR="00004C17" w:rsidRPr="00004C17" w:rsidRDefault="00004C17" w:rsidP="00665330">
            <w:pPr>
              <w:numPr>
                <w:ilvl w:val="0"/>
                <w:numId w:val="14"/>
              </w:numPr>
              <w:spacing w:after="0" w:line="240" w:lineRule="auto"/>
              <w:ind w:left="57" w:right="57" w:firstLine="0"/>
              <w:jc w:val="both"/>
              <w:rPr>
                <w:rFonts w:ascii="Times New Roman" w:hAnsi="Times New Roman"/>
                <w:sz w:val="28"/>
                <w:szCs w:val="28"/>
              </w:rPr>
            </w:pPr>
          </w:p>
        </w:tc>
        <w:tc>
          <w:tcPr>
            <w:tcW w:w="1755" w:type="pct"/>
            <w:vMerge/>
            <w:tcBorders>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p>
        </w:tc>
        <w:tc>
          <w:tcPr>
            <w:tcW w:w="407" w:type="pct"/>
            <w:tcBorders>
              <w:left w:val="single" w:sz="4" w:space="0" w:color="auto"/>
            </w:tcBorders>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525"/>
          <w:jc w:val="center"/>
        </w:trPr>
        <w:tc>
          <w:tcPr>
            <w:tcW w:w="2838"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color w:val="000000"/>
                <w:sz w:val="28"/>
                <w:szCs w:val="28"/>
              </w:rPr>
              <w:t xml:space="preserve">3. Что произойдет с координатами </w:t>
            </w:r>
            <w:r w:rsidRPr="00004C17">
              <w:rPr>
                <w:rFonts w:ascii="Times New Roman" w:hAnsi="Times New Roman"/>
                <w:i/>
                <w:color w:val="000000"/>
                <w:sz w:val="28"/>
                <w:szCs w:val="28"/>
              </w:rPr>
              <w:t>х</w:t>
            </w:r>
            <w:r w:rsidRPr="00004C17">
              <w:rPr>
                <w:rFonts w:ascii="Times New Roman" w:hAnsi="Times New Roman"/>
                <w:color w:val="000000"/>
                <w:sz w:val="28"/>
                <w:szCs w:val="28"/>
                <w:vertAlign w:val="subscript"/>
              </w:rPr>
              <w:t>С</w:t>
            </w:r>
            <w:r w:rsidRPr="00004C17">
              <w:rPr>
                <w:rFonts w:ascii="Times New Roman" w:hAnsi="Times New Roman"/>
                <w:color w:val="000000"/>
                <w:sz w:val="28"/>
                <w:szCs w:val="28"/>
              </w:rPr>
              <w:t xml:space="preserve"> и </w:t>
            </w:r>
            <w:r w:rsidRPr="00004C17">
              <w:rPr>
                <w:rFonts w:ascii="Times New Roman" w:hAnsi="Times New Roman"/>
                <w:i/>
                <w:color w:val="000000"/>
                <w:sz w:val="28"/>
                <w:szCs w:val="28"/>
              </w:rPr>
              <w:t>у</w:t>
            </w:r>
            <w:r w:rsidRPr="00004C17">
              <w:rPr>
                <w:rFonts w:ascii="Times New Roman" w:hAnsi="Times New Roman"/>
                <w:color w:val="000000"/>
                <w:sz w:val="28"/>
                <w:szCs w:val="28"/>
                <w:vertAlign w:val="subscript"/>
              </w:rPr>
              <w:t>С</w:t>
            </w:r>
            <w:r w:rsidRPr="00004C17">
              <w:rPr>
                <w:rFonts w:ascii="Times New Roman" w:hAnsi="Times New Roman"/>
                <w:color w:val="000000"/>
                <w:sz w:val="28"/>
                <w:szCs w:val="28"/>
              </w:rPr>
              <w:t>, если увеличить вел</w:t>
            </w:r>
            <w:r w:rsidRPr="00004C17">
              <w:rPr>
                <w:rFonts w:ascii="Times New Roman" w:hAnsi="Times New Roman"/>
                <w:color w:val="000000"/>
                <w:sz w:val="28"/>
                <w:szCs w:val="28"/>
              </w:rPr>
              <w:t>и</w:t>
            </w:r>
            <w:r w:rsidRPr="00004C17">
              <w:rPr>
                <w:rFonts w:ascii="Times New Roman" w:hAnsi="Times New Roman"/>
                <w:color w:val="000000"/>
                <w:sz w:val="28"/>
                <w:szCs w:val="28"/>
              </w:rPr>
              <w:t>чину основания тр</w:t>
            </w:r>
            <w:r w:rsidRPr="00004C17">
              <w:rPr>
                <w:rFonts w:ascii="Times New Roman" w:hAnsi="Times New Roman"/>
                <w:color w:val="000000"/>
                <w:sz w:val="28"/>
                <w:szCs w:val="28"/>
              </w:rPr>
              <w:t>е</w:t>
            </w:r>
            <w:r w:rsidRPr="00004C17">
              <w:rPr>
                <w:rFonts w:ascii="Times New Roman" w:hAnsi="Times New Roman"/>
                <w:color w:val="000000"/>
                <w:sz w:val="28"/>
                <w:szCs w:val="28"/>
              </w:rPr>
              <w:t>угольника до 90 мм?</w:t>
            </w:r>
            <w:r w:rsidRPr="00004C17">
              <w:rPr>
                <w:rFonts w:ascii="Times New Roman" w:hAnsi="Times New Roman"/>
                <w:noProof/>
                <w:sz w:val="28"/>
                <w:szCs w:val="28"/>
              </w:rPr>
              <w:drawing>
                <wp:anchor distT="0" distB="0" distL="114300" distR="114300" simplePos="0" relativeHeight="251680768" behindDoc="0" locked="1" layoutInCell="1" allowOverlap="1">
                  <wp:simplePos x="0" y="0"/>
                  <wp:positionH relativeFrom="column">
                    <wp:posOffset>1986280</wp:posOffset>
                  </wp:positionH>
                  <wp:positionV relativeFrom="paragraph">
                    <wp:posOffset>314960</wp:posOffset>
                  </wp:positionV>
                  <wp:extent cx="1457960" cy="885190"/>
                  <wp:effectExtent l="19050" t="0" r="8890" b="0"/>
                  <wp:wrapSquare wrapText="bothSides"/>
                  <wp:docPr id="76" name="Рисунок 76" descr="2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2_1"/>
                          <pic:cNvPicPr>
                            <a:picLocks noChangeAspect="1" noChangeArrowheads="1"/>
                          </pic:cNvPicPr>
                        </pic:nvPicPr>
                        <pic:blipFill>
                          <a:blip r:embed="rId40" cstate="print"/>
                          <a:srcRect/>
                          <a:stretch>
                            <a:fillRect/>
                          </a:stretch>
                        </pic:blipFill>
                        <pic:spPr bwMode="auto">
                          <a:xfrm>
                            <a:off x="0" y="0"/>
                            <a:ext cx="1457960" cy="885190"/>
                          </a:xfrm>
                          <a:prstGeom prst="rect">
                            <a:avLst/>
                          </a:prstGeom>
                          <a:noFill/>
                          <a:ln w="9525">
                            <a:noFill/>
                            <a:miter lim="800000"/>
                            <a:headEnd/>
                            <a:tailEnd/>
                          </a:ln>
                        </pic:spPr>
                      </pic:pic>
                    </a:graphicData>
                  </a:graphic>
                </wp:anchor>
              </w:drawing>
            </w:r>
          </w:p>
        </w:tc>
        <w:tc>
          <w:tcPr>
            <w:tcW w:w="175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color w:val="000000"/>
                <w:sz w:val="28"/>
                <w:szCs w:val="28"/>
              </w:rPr>
              <w:t>х</w:t>
            </w:r>
            <w:r w:rsidRPr="00004C17">
              <w:rPr>
                <w:rFonts w:ascii="Times New Roman" w:hAnsi="Times New Roman"/>
                <w:color w:val="000000"/>
                <w:sz w:val="28"/>
                <w:szCs w:val="28"/>
                <w:vertAlign w:val="subscript"/>
              </w:rPr>
              <w:t>С</w:t>
            </w:r>
            <w:r w:rsidRPr="00004C17">
              <w:rPr>
                <w:rFonts w:ascii="Times New Roman" w:hAnsi="Times New Roman"/>
                <w:color w:val="000000"/>
                <w:sz w:val="28"/>
                <w:szCs w:val="28"/>
              </w:rPr>
              <w:t xml:space="preserve"> и </w:t>
            </w:r>
            <w:r w:rsidRPr="00004C17">
              <w:rPr>
                <w:rFonts w:ascii="Times New Roman" w:hAnsi="Times New Roman"/>
                <w:i/>
                <w:color w:val="000000"/>
                <w:sz w:val="28"/>
                <w:szCs w:val="28"/>
              </w:rPr>
              <w:t>у</w:t>
            </w:r>
            <w:r w:rsidRPr="00004C17">
              <w:rPr>
                <w:rFonts w:ascii="Times New Roman" w:hAnsi="Times New Roman"/>
                <w:color w:val="000000"/>
                <w:sz w:val="28"/>
                <w:szCs w:val="28"/>
                <w:vertAlign w:val="subscript"/>
              </w:rPr>
              <w:t>С</w:t>
            </w:r>
            <w:r w:rsidRPr="00004C17">
              <w:rPr>
                <w:rFonts w:ascii="Times New Roman" w:hAnsi="Times New Roman"/>
                <w:color w:val="000000"/>
                <w:sz w:val="28"/>
                <w:szCs w:val="28"/>
              </w:rPr>
              <w:t xml:space="preserve"> не изменятся</w:t>
            </w:r>
          </w:p>
        </w:tc>
        <w:tc>
          <w:tcPr>
            <w:tcW w:w="407"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525"/>
          <w:jc w:val="center"/>
        </w:trPr>
        <w:tc>
          <w:tcPr>
            <w:tcW w:w="2838" w:type="pct"/>
            <w:vMerge/>
          </w:tcPr>
          <w:p w:rsidR="00004C17" w:rsidRPr="00004C17" w:rsidRDefault="00004C17" w:rsidP="00665330">
            <w:pPr>
              <w:numPr>
                <w:ilvl w:val="0"/>
                <w:numId w:val="16"/>
              </w:numPr>
              <w:spacing w:after="0" w:line="240" w:lineRule="auto"/>
              <w:ind w:left="57" w:right="57" w:firstLine="0"/>
              <w:jc w:val="both"/>
              <w:rPr>
                <w:rFonts w:ascii="Times New Roman" w:hAnsi="Times New Roman"/>
                <w:sz w:val="28"/>
                <w:szCs w:val="28"/>
              </w:rPr>
            </w:pPr>
          </w:p>
        </w:tc>
        <w:tc>
          <w:tcPr>
            <w:tcW w:w="175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 xml:space="preserve">изменится только </w:t>
            </w:r>
            <w:r w:rsidRPr="00004C17">
              <w:rPr>
                <w:rFonts w:ascii="Times New Roman" w:hAnsi="Times New Roman"/>
                <w:i/>
                <w:sz w:val="28"/>
                <w:szCs w:val="28"/>
              </w:rPr>
              <w:t>х</w:t>
            </w:r>
            <w:r w:rsidRPr="00004C17">
              <w:rPr>
                <w:rFonts w:ascii="Times New Roman" w:hAnsi="Times New Roman"/>
                <w:sz w:val="28"/>
                <w:szCs w:val="28"/>
                <w:vertAlign w:val="subscript"/>
              </w:rPr>
              <w:t>С</w:t>
            </w:r>
          </w:p>
        </w:tc>
        <w:tc>
          <w:tcPr>
            <w:tcW w:w="407"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525"/>
          <w:jc w:val="center"/>
        </w:trPr>
        <w:tc>
          <w:tcPr>
            <w:tcW w:w="2838" w:type="pct"/>
            <w:vMerge/>
          </w:tcPr>
          <w:p w:rsidR="00004C17" w:rsidRPr="00004C17" w:rsidRDefault="00004C17" w:rsidP="00665330">
            <w:pPr>
              <w:numPr>
                <w:ilvl w:val="0"/>
                <w:numId w:val="16"/>
              </w:numPr>
              <w:spacing w:after="0" w:line="240" w:lineRule="auto"/>
              <w:ind w:left="57" w:right="57" w:firstLine="0"/>
              <w:jc w:val="both"/>
              <w:rPr>
                <w:rFonts w:ascii="Times New Roman" w:hAnsi="Times New Roman"/>
                <w:sz w:val="28"/>
                <w:szCs w:val="28"/>
              </w:rPr>
            </w:pPr>
          </w:p>
        </w:tc>
        <w:tc>
          <w:tcPr>
            <w:tcW w:w="175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 xml:space="preserve">изменится только </w:t>
            </w:r>
            <w:r w:rsidRPr="00004C17">
              <w:rPr>
                <w:rFonts w:ascii="Times New Roman" w:hAnsi="Times New Roman"/>
                <w:i/>
                <w:sz w:val="28"/>
                <w:szCs w:val="28"/>
              </w:rPr>
              <w:t>у</w:t>
            </w:r>
            <w:r w:rsidRPr="00004C17">
              <w:rPr>
                <w:rFonts w:ascii="Times New Roman" w:hAnsi="Times New Roman"/>
                <w:sz w:val="28"/>
                <w:szCs w:val="28"/>
                <w:vertAlign w:val="subscript"/>
              </w:rPr>
              <w:t>С</w:t>
            </w:r>
          </w:p>
        </w:tc>
        <w:tc>
          <w:tcPr>
            <w:tcW w:w="407"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309"/>
          <w:jc w:val="center"/>
        </w:trPr>
        <w:tc>
          <w:tcPr>
            <w:tcW w:w="2838" w:type="pct"/>
            <w:vMerge/>
          </w:tcPr>
          <w:p w:rsidR="00004C17" w:rsidRPr="00004C17" w:rsidRDefault="00004C17" w:rsidP="00665330">
            <w:pPr>
              <w:numPr>
                <w:ilvl w:val="0"/>
                <w:numId w:val="16"/>
              </w:numPr>
              <w:spacing w:after="0" w:line="240" w:lineRule="auto"/>
              <w:ind w:left="57" w:right="57" w:firstLine="0"/>
              <w:jc w:val="both"/>
              <w:rPr>
                <w:rFonts w:ascii="Times New Roman" w:hAnsi="Times New Roman"/>
                <w:sz w:val="28"/>
                <w:szCs w:val="28"/>
              </w:rPr>
            </w:pPr>
          </w:p>
        </w:tc>
        <w:tc>
          <w:tcPr>
            <w:tcW w:w="175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 xml:space="preserve">изменится и </w:t>
            </w:r>
            <w:r w:rsidRPr="00004C17">
              <w:rPr>
                <w:rFonts w:ascii="Times New Roman" w:hAnsi="Times New Roman"/>
                <w:i/>
                <w:color w:val="000000"/>
                <w:sz w:val="28"/>
                <w:szCs w:val="28"/>
              </w:rPr>
              <w:t>х</w:t>
            </w:r>
            <w:r w:rsidRPr="00004C17">
              <w:rPr>
                <w:rFonts w:ascii="Times New Roman" w:hAnsi="Times New Roman"/>
                <w:color w:val="000000"/>
                <w:sz w:val="28"/>
                <w:szCs w:val="28"/>
                <w:vertAlign w:val="subscript"/>
              </w:rPr>
              <w:t>С</w:t>
            </w:r>
            <w:r w:rsidRPr="00004C17">
              <w:rPr>
                <w:rFonts w:ascii="Times New Roman" w:hAnsi="Times New Roman"/>
                <w:color w:val="000000"/>
                <w:sz w:val="28"/>
                <w:szCs w:val="28"/>
              </w:rPr>
              <w:t xml:space="preserve">, и </w:t>
            </w:r>
            <w:r w:rsidRPr="00004C17">
              <w:rPr>
                <w:rFonts w:ascii="Times New Roman" w:hAnsi="Times New Roman"/>
                <w:i/>
                <w:color w:val="000000"/>
                <w:sz w:val="28"/>
                <w:szCs w:val="28"/>
              </w:rPr>
              <w:t>у</w:t>
            </w:r>
            <w:r w:rsidRPr="00004C17">
              <w:rPr>
                <w:rFonts w:ascii="Times New Roman" w:hAnsi="Times New Roman"/>
                <w:color w:val="000000"/>
                <w:sz w:val="28"/>
                <w:szCs w:val="28"/>
                <w:vertAlign w:val="subscript"/>
              </w:rPr>
              <w:t>С</w:t>
            </w:r>
          </w:p>
        </w:tc>
        <w:tc>
          <w:tcPr>
            <w:tcW w:w="407"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660"/>
          <w:jc w:val="center"/>
        </w:trPr>
        <w:tc>
          <w:tcPr>
            <w:tcW w:w="2838"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4. Определить координаты це</w:t>
            </w:r>
            <w:r w:rsidRPr="00004C17">
              <w:rPr>
                <w:rFonts w:ascii="Times New Roman" w:hAnsi="Times New Roman"/>
                <w:sz w:val="28"/>
                <w:szCs w:val="28"/>
              </w:rPr>
              <w:t>н</w:t>
            </w:r>
            <w:r w:rsidRPr="00004C17">
              <w:rPr>
                <w:rFonts w:ascii="Times New Roman" w:hAnsi="Times New Roman"/>
                <w:sz w:val="28"/>
                <w:szCs w:val="28"/>
              </w:rPr>
              <w:t>тра тяжести ф</w:t>
            </w:r>
            <w:r w:rsidRPr="00004C17">
              <w:rPr>
                <w:rFonts w:ascii="Times New Roman" w:hAnsi="Times New Roman"/>
                <w:sz w:val="28"/>
                <w:szCs w:val="28"/>
              </w:rPr>
              <w:t>и</w:t>
            </w:r>
            <w:r w:rsidRPr="00004C17">
              <w:rPr>
                <w:rFonts w:ascii="Times New Roman" w:hAnsi="Times New Roman"/>
                <w:sz w:val="28"/>
                <w:szCs w:val="28"/>
              </w:rPr>
              <w:t>гуры 2</w:t>
            </w:r>
          </w:p>
          <w:p w:rsidR="00004C17" w:rsidRPr="00004C17" w:rsidRDefault="00004C17" w:rsidP="00004C17">
            <w:pPr>
              <w:spacing w:after="0" w:line="240" w:lineRule="auto"/>
              <w:ind w:left="57" w:right="57"/>
              <w:jc w:val="center"/>
              <w:rPr>
                <w:rFonts w:ascii="Times New Roman" w:hAnsi="Times New Roman"/>
                <w:sz w:val="28"/>
                <w:szCs w:val="28"/>
              </w:rPr>
            </w:pPr>
            <w:r w:rsidRPr="00004C17">
              <w:rPr>
                <w:rFonts w:ascii="Times New Roman" w:hAnsi="Times New Roman"/>
                <w:noProof/>
                <w:sz w:val="28"/>
                <w:szCs w:val="28"/>
              </w:rPr>
              <w:drawing>
                <wp:anchor distT="0" distB="0" distL="114300" distR="114300" simplePos="0" relativeHeight="251684864" behindDoc="0" locked="1" layoutInCell="1" allowOverlap="1">
                  <wp:simplePos x="0" y="0"/>
                  <wp:positionH relativeFrom="character">
                    <wp:posOffset>789940</wp:posOffset>
                  </wp:positionH>
                  <wp:positionV relativeFrom="line">
                    <wp:posOffset>-882650</wp:posOffset>
                  </wp:positionV>
                  <wp:extent cx="1983740" cy="1648460"/>
                  <wp:effectExtent l="19050" t="0" r="0" b="0"/>
                  <wp:wrapSquare wrapText="bothSides"/>
                  <wp:docPr id="90" name="Рисунок 90" descr="2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2_5"/>
                          <pic:cNvPicPr>
                            <a:picLocks noChangeAspect="1" noChangeArrowheads="1"/>
                          </pic:cNvPicPr>
                        </pic:nvPicPr>
                        <pic:blipFill>
                          <a:blip r:embed="rId41" cstate="print"/>
                          <a:srcRect/>
                          <a:stretch>
                            <a:fillRect/>
                          </a:stretch>
                        </pic:blipFill>
                        <pic:spPr bwMode="auto">
                          <a:xfrm>
                            <a:off x="0" y="0"/>
                            <a:ext cx="1983740" cy="1648460"/>
                          </a:xfrm>
                          <a:prstGeom prst="rect">
                            <a:avLst/>
                          </a:prstGeom>
                          <a:noFill/>
                          <a:ln w="9525">
                            <a:noFill/>
                            <a:miter lim="800000"/>
                            <a:headEnd/>
                            <a:tailEnd/>
                          </a:ln>
                        </pic:spPr>
                      </pic:pic>
                    </a:graphicData>
                  </a:graphic>
                </wp:anchor>
              </w:drawing>
            </w:r>
          </w:p>
        </w:tc>
        <w:tc>
          <w:tcPr>
            <w:tcW w:w="175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2; 1</w:t>
            </w:r>
          </w:p>
        </w:tc>
        <w:tc>
          <w:tcPr>
            <w:tcW w:w="407"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660"/>
          <w:jc w:val="center"/>
        </w:trPr>
        <w:tc>
          <w:tcPr>
            <w:tcW w:w="2838" w:type="pct"/>
            <w:vMerge/>
          </w:tcPr>
          <w:p w:rsidR="00004C17" w:rsidRPr="00004C17" w:rsidRDefault="00004C17" w:rsidP="00665330">
            <w:pPr>
              <w:numPr>
                <w:ilvl w:val="0"/>
                <w:numId w:val="16"/>
              </w:numPr>
              <w:spacing w:after="0" w:line="240" w:lineRule="auto"/>
              <w:ind w:left="57" w:right="57" w:firstLine="0"/>
              <w:jc w:val="both"/>
              <w:rPr>
                <w:rFonts w:ascii="Times New Roman" w:hAnsi="Times New Roman"/>
                <w:sz w:val="28"/>
                <w:szCs w:val="28"/>
              </w:rPr>
            </w:pPr>
          </w:p>
        </w:tc>
        <w:tc>
          <w:tcPr>
            <w:tcW w:w="175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2; 6</w:t>
            </w:r>
          </w:p>
        </w:tc>
        <w:tc>
          <w:tcPr>
            <w:tcW w:w="407"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660"/>
          <w:jc w:val="center"/>
        </w:trPr>
        <w:tc>
          <w:tcPr>
            <w:tcW w:w="2838" w:type="pct"/>
            <w:vMerge/>
          </w:tcPr>
          <w:p w:rsidR="00004C17" w:rsidRPr="00004C17" w:rsidRDefault="00004C17" w:rsidP="00665330">
            <w:pPr>
              <w:numPr>
                <w:ilvl w:val="0"/>
                <w:numId w:val="16"/>
              </w:numPr>
              <w:spacing w:after="0" w:line="240" w:lineRule="auto"/>
              <w:ind w:left="57" w:right="57" w:firstLine="0"/>
              <w:jc w:val="both"/>
              <w:rPr>
                <w:rFonts w:ascii="Times New Roman" w:hAnsi="Times New Roman"/>
                <w:sz w:val="28"/>
                <w:szCs w:val="28"/>
              </w:rPr>
            </w:pPr>
          </w:p>
        </w:tc>
        <w:tc>
          <w:tcPr>
            <w:tcW w:w="175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 5</w:t>
            </w:r>
          </w:p>
        </w:tc>
        <w:tc>
          <w:tcPr>
            <w:tcW w:w="407"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660"/>
          <w:jc w:val="center"/>
        </w:trPr>
        <w:tc>
          <w:tcPr>
            <w:tcW w:w="2838" w:type="pct"/>
            <w:vMerge/>
          </w:tcPr>
          <w:p w:rsidR="00004C17" w:rsidRPr="00004C17" w:rsidRDefault="00004C17" w:rsidP="00665330">
            <w:pPr>
              <w:numPr>
                <w:ilvl w:val="0"/>
                <w:numId w:val="8"/>
              </w:numPr>
              <w:spacing w:after="0" w:line="240" w:lineRule="auto"/>
              <w:ind w:left="57" w:right="57" w:firstLine="0"/>
              <w:jc w:val="both"/>
              <w:rPr>
                <w:rFonts w:ascii="Times New Roman" w:hAnsi="Times New Roman"/>
                <w:sz w:val="28"/>
                <w:szCs w:val="28"/>
              </w:rPr>
            </w:pPr>
          </w:p>
        </w:tc>
        <w:tc>
          <w:tcPr>
            <w:tcW w:w="175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3; 4</w:t>
            </w:r>
          </w:p>
        </w:tc>
        <w:tc>
          <w:tcPr>
            <w:tcW w:w="407"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560"/>
          <w:jc w:val="center"/>
        </w:trPr>
        <w:tc>
          <w:tcPr>
            <w:tcW w:w="2838" w:type="pct"/>
            <w:vMerge w:val="restart"/>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 xml:space="preserve">5. Определить координату </w:t>
            </w:r>
            <w:r w:rsidRPr="00004C17">
              <w:rPr>
                <w:rFonts w:ascii="Times New Roman" w:hAnsi="Times New Roman"/>
                <w:i/>
                <w:sz w:val="28"/>
                <w:szCs w:val="28"/>
              </w:rPr>
              <w:t>х</w:t>
            </w:r>
            <w:r w:rsidRPr="00004C17">
              <w:rPr>
                <w:rFonts w:ascii="Times New Roman" w:hAnsi="Times New Roman"/>
                <w:sz w:val="28"/>
                <w:szCs w:val="28"/>
                <w:vertAlign w:val="subscript"/>
              </w:rPr>
              <w:t>С</w:t>
            </w:r>
            <w:r w:rsidRPr="00004C17">
              <w:rPr>
                <w:rFonts w:ascii="Times New Roman" w:hAnsi="Times New Roman"/>
                <w:sz w:val="28"/>
                <w:szCs w:val="28"/>
              </w:rPr>
              <w:t xml:space="preserve"> центра тяж</w:t>
            </w:r>
            <w:r w:rsidRPr="00004C17">
              <w:rPr>
                <w:rFonts w:ascii="Times New Roman" w:hAnsi="Times New Roman"/>
                <w:sz w:val="28"/>
                <w:szCs w:val="28"/>
              </w:rPr>
              <w:t>е</w:t>
            </w:r>
            <w:r w:rsidRPr="00004C17">
              <w:rPr>
                <w:rFonts w:ascii="Times New Roman" w:hAnsi="Times New Roman"/>
                <w:sz w:val="28"/>
                <w:szCs w:val="28"/>
              </w:rPr>
              <w:t>сти составного сеч</w:t>
            </w:r>
            <w:r w:rsidRPr="00004C17">
              <w:rPr>
                <w:rFonts w:ascii="Times New Roman" w:hAnsi="Times New Roman"/>
                <w:sz w:val="28"/>
                <w:szCs w:val="28"/>
              </w:rPr>
              <w:t>е</w:t>
            </w:r>
            <w:r w:rsidRPr="00004C17">
              <w:rPr>
                <w:rFonts w:ascii="Times New Roman" w:hAnsi="Times New Roman"/>
                <w:sz w:val="28"/>
                <w:szCs w:val="28"/>
              </w:rPr>
              <w:t xml:space="preserve">ния, </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 xml:space="preserve">если </w:t>
            </w:r>
            <w:r w:rsidRPr="00004C17">
              <w:rPr>
                <w:rFonts w:ascii="Times New Roman" w:hAnsi="Times New Roman"/>
                <w:i/>
                <w:sz w:val="28"/>
                <w:szCs w:val="28"/>
              </w:rPr>
              <w:t>а</w:t>
            </w:r>
            <w:r w:rsidRPr="00004C17">
              <w:rPr>
                <w:rFonts w:ascii="Times New Roman" w:hAnsi="Times New Roman"/>
                <w:sz w:val="28"/>
                <w:szCs w:val="28"/>
              </w:rPr>
              <w:t>=</w:t>
            </w:r>
            <w:r w:rsidRPr="00004C17">
              <w:rPr>
                <w:rFonts w:ascii="Times New Roman" w:hAnsi="Times New Roman"/>
                <w:i/>
                <w:sz w:val="28"/>
                <w:szCs w:val="28"/>
              </w:rPr>
              <w:t>с</w:t>
            </w:r>
            <w:r w:rsidRPr="00004C17">
              <w:rPr>
                <w:rFonts w:ascii="Times New Roman" w:hAnsi="Times New Roman"/>
                <w:sz w:val="28"/>
                <w:szCs w:val="28"/>
              </w:rPr>
              <w:t>=</w:t>
            </w:r>
            <w:r w:rsidRPr="00004C17">
              <w:rPr>
                <w:rFonts w:ascii="Times New Roman" w:hAnsi="Times New Roman"/>
                <w:i/>
                <w:sz w:val="28"/>
                <w:szCs w:val="28"/>
                <w:lang w:val="en-US"/>
              </w:rPr>
              <w:t>d</w:t>
            </w:r>
            <w:r w:rsidRPr="00004C17">
              <w:rPr>
                <w:rFonts w:ascii="Times New Roman" w:hAnsi="Times New Roman"/>
                <w:sz w:val="28"/>
                <w:szCs w:val="28"/>
              </w:rPr>
              <w:t>=</w:t>
            </w:r>
            <w:r w:rsidRPr="00004C17">
              <w:rPr>
                <w:rFonts w:ascii="Times New Roman" w:hAnsi="Times New Roman"/>
                <w:i/>
                <w:sz w:val="28"/>
                <w:szCs w:val="28"/>
                <w:lang w:val="en-US"/>
              </w:rPr>
              <w:t>f</w:t>
            </w:r>
            <w:r w:rsidRPr="00004C17">
              <w:rPr>
                <w:rFonts w:ascii="Times New Roman" w:hAnsi="Times New Roman"/>
                <w:sz w:val="28"/>
                <w:szCs w:val="28"/>
              </w:rPr>
              <w:t xml:space="preserve">=_____мм; </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i/>
                <w:sz w:val="28"/>
                <w:szCs w:val="28"/>
                <w:lang w:val="en-US"/>
              </w:rPr>
              <w:t>b</w:t>
            </w:r>
            <w:r w:rsidRPr="00004C17">
              <w:rPr>
                <w:rFonts w:ascii="Times New Roman" w:hAnsi="Times New Roman"/>
                <w:sz w:val="28"/>
                <w:szCs w:val="28"/>
              </w:rPr>
              <w:t xml:space="preserve">=90 </w:t>
            </w:r>
            <w:r w:rsidRPr="00004C17">
              <w:rPr>
                <w:rFonts w:ascii="Times New Roman" w:hAnsi="Times New Roman"/>
                <w:sz w:val="28"/>
                <w:szCs w:val="28"/>
                <w:lang w:val="en-US"/>
              </w:rPr>
              <w:t>c</w:t>
            </w:r>
            <w:r w:rsidRPr="00004C17">
              <w:rPr>
                <w:rFonts w:ascii="Times New Roman" w:hAnsi="Times New Roman"/>
                <w:sz w:val="28"/>
                <w:szCs w:val="28"/>
              </w:rPr>
              <w:t>м</w:t>
            </w:r>
          </w:p>
          <w:p w:rsidR="00004C17" w:rsidRPr="00004C17" w:rsidRDefault="00004C17" w:rsidP="00004C17">
            <w:pPr>
              <w:spacing w:after="0" w:line="240" w:lineRule="auto"/>
              <w:ind w:left="57" w:right="57"/>
              <w:rPr>
                <w:rFonts w:ascii="Times New Roman" w:hAnsi="Times New Roman"/>
                <w:sz w:val="28"/>
                <w:szCs w:val="28"/>
              </w:rPr>
            </w:pPr>
            <w:r w:rsidRPr="00004C17">
              <w:rPr>
                <w:rFonts w:ascii="Times New Roman" w:hAnsi="Times New Roman"/>
                <w:noProof/>
                <w:sz w:val="28"/>
                <w:szCs w:val="28"/>
              </w:rPr>
              <w:drawing>
                <wp:anchor distT="0" distB="0" distL="114300" distR="114300" simplePos="0" relativeHeight="251683840" behindDoc="0" locked="1" layoutInCell="1" allowOverlap="1">
                  <wp:simplePos x="0" y="0"/>
                  <wp:positionH relativeFrom="character">
                    <wp:posOffset>1741805</wp:posOffset>
                  </wp:positionH>
                  <wp:positionV relativeFrom="line">
                    <wp:posOffset>-488950</wp:posOffset>
                  </wp:positionV>
                  <wp:extent cx="1631950" cy="1492250"/>
                  <wp:effectExtent l="19050" t="0" r="6350" b="0"/>
                  <wp:wrapSquare wrapText="bothSides"/>
                  <wp:docPr id="89" name="Рисунок 89" descr="4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4_2"/>
                          <pic:cNvPicPr>
                            <a:picLocks noChangeAspect="1" noChangeArrowheads="1"/>
                          </pic:cNvPicPr>
                        </pic:nvPicPr>
                        <pic:blipFill>
                          <a:blip r:embed="rId42" cstate="print"/>
                          <a:srcRect/>
                          <a:stretch>
                            <a:fillRect/>
                          </a:stretch>
                        </pic:blipFill>
                        <pic:spPr bwMode="auto">
                          <a:xfrm>
                            <a:off x="0" y="0"/>
                            <a:ext cx="1631950" cy="1492250"/>
                          </a:xfrm>
                          <a:prstGeom prst="rect">
                            <a:avLst/>
                          </a:prstGeom>
                          <a:noFill/>
                          <a:ln w="9525">
                            <a:noFill/>
                            <a:miter lim="800000"/>
                            <a:headEnd/>
                            <a:tailEnd/>
                          </a:ln>
                        </pic:spPr>
                      </pic:pic>
                    </a:graphicData>
                  </a:graphic>
                </wp:anchor>
              </w:drawing>
            </w:r>
          </w:p>
        </w:tc>
        <w:tc>
          <w:tcPr>
            <w:tcW w:w="2162" w:type="pct"/>
            <w:gridSpan w:val="2"/>
            <w:tcBorders>
              <w:left w:val="single" w:sz="4" w:space="0" w:color="auto"/>
            </w:tcBorders>
            <w:vAlign w:val="center"/>
          </w:tcPr>
          <w:p w:rsidR="00004C17" w:rsidRPr="00004C17" w:rsidRDefault="00004C17" w:rsidP="00004C17">
            <w:pPr>
              <w:spacing w:after="0" w:line="240" w:lineRule="auto"/>
              <w:ind w:left="57" w:right="57"/>
              <w:rPr>
                <w:rFonts w:ascii="Times New Roman" w:hAnsi="Times New Roman"/>
                <w:sz w:val="28"/>
                <w:szCs w:val="28"/>
              </w:rPr>
            </w:pPr>
            <w:r w:rsidRPr="00004C17">
              <w:rPr>
                <w:rFonts w:ascii="Times New Roman" w:hAnsi="Times New Roman"/>
                <w:sz w:val="28"/>
                <w:szCs w:val="28"/>
              </w:rPr>
              <w:t>Решение:</w:t>
            </w:r>
          </w:p>
        </w:tc>
      </w:tr>
      <w:tr w:rsidR="00004C17" w:rsidRPr="00004C17" w:rsidTr="00A4585A">
        <w:trPr>
          <w:cantSplit/>
          <w:trHeight w:val="560"/>
          <w:jc w:val="center"/>
        </w:trPr>
        <w:tc>
          <w:tcPr>
            <w:tcW w:w="2838" w:type="pct"/>
            <w:vMerge/>
            <w:tcBorders>
              <w:left w:val="single" w:sz="4" w:space="0" w:color="auto"/>
              <w:right w:val="single" w:sz="4" w:space="0" w:color="auto"/>
            </w:tcBorders>
          </w:tcPr>
          <w:p w:rsidR="00004C17" w:rsidRPr="00004C17" w:rsidRDefault="00004C17" w:rsidP="00665330">
            <w:pPr>
              <w:numPr>
                <w:ilvl w:val="0"/>
                <w:numId w:val="10"/>
              </w:numPr>
              <w:spacing w:after="0" w:line="240" w:lineRule="auto"/>
              <w:ind w:left="57" w:right="57" w:firstLine="0"/>
              <w:jc w:val="both"/>
              <w:rPr>
                <w:rFonts w:ascii="Times New Roman" w:hAnsi="Times New Roman"/>
                <w:sz w:val="28"/>
                <w:szCs w:val="28"/>
              </w:rPr>
            </w:pPr>
          </w:p>
        </w:tc>
        <w:tc>
          <w:tcPr>
            <w:tcW w:w="2162"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60"/>
          <w:jc w:val="center"/>
        </w:trPr>
        <w:tc>
          <w:tcPr>
            <w:tcW w:w="2838" w:type="pct"/>
            <w:vMerge/>
            <w:tcBorders>
              <w:left w:val="single" w:sz="4" w:space="0" w:color="auto"/>
              <w:right w:val="single" w:sz="4" w:space="0" w:color="auto"/>
            </w:tcBorders>
          </w:tcPr>
          <w:p w:rsidR="00004C17" w:rsidRPr="00004C17" w:rsidRDefault="00004C17" w:rsidP="00665330">
            <w:pPr>
              <w:numPr>
                <w:ilvl w:val="0"/>
                <w:numId w:val="10"/>
              </w:numPr>
              <w:spacing w:after="0" w:line="240" w:lineRule="auto"/>
              <w:ind w:left="57" w:right="57" w:firstLine="0"/>
              <w:jc w:val="both"/>
              <w:rPr>
                <w:rFonts w:ascii="Times New Roman" w:hAnsi="Times New Roman"/>
                <w:sz w:val="28"/>
                <w:szCs w:val="28"/>
              </w:rPr>
            </w:pPr>
          </w:p>
        </w:tc>
        <w:tc>
          <w:tcPr>
            <w:tcW w:w="2162"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60"/>
          <w:jc w:val="center"/>
        </w:trPr>
        <w:tc>
          <w:tcPr>
            <w:tcW w:w="2838" w:type="pct"/>
            <w:vMerge/>
            <w:tcBorders>
              <w:left w:val="single" w:sz="4" w:space="0" w:color="auto"/>
              <w:right w:val="single" w:sz="4" w:space="0" w:color="auto"/>
            </w:tcBorders>
          </w:tcPr>
          <w:p w:rsidR="00004C17" w:rsidRPr="00004C17" w:rsidRDefault="00004C17" w:rsidP="00665330">
            <w:pPr>
              <w:numPr>
                <w:ilvl w:val="0"/>
                <w:numId w:val="10"/>
              </w:numPr>
              <w:spacing w:after="0" w:line="240" w:lineRule="auto"/>
              <w:ind w:left="57" w:right="57" w:firstLine="0"/>
              <w:jc w:val="both"/>
              <w:rPr>
                <w:rFonts w:ascii="Times New Roman" w:hAnsi="Times New Roman"/>
                <w:sz w:val="28"/>
                <w:szCs w:val="28"/>
              </w:rPr>
            </w:pPr>
          </w:p>
        </w:tc>
        <w:tc>
          <w:tcPr>
            <w:tcW w:w="2162"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60"/>
          <w:jc w:val="center"/>
        </w:trPr>
        <w:tc>
          <w:tcPr>
            <w:tcW w:w="2838" w:type="pct"/>
            <w:vMerge/>
            <w:tcBorders>
              <w:left w:val="single" w:sz="4" w:space="0" w:color="auto"/>
              <w:right w:val="single" w:sz="4" w:space="0" w:color="auto"/>
            </w:tcBorders>
          </w:tcPr>
          <w:p w:rsidR="00004C17" w:rsidRPr="00004C17" w:rsidRDefault="00004C17" w:rsidP="00665330">
            <w:pPr>
              <w:numPr>
                <w:ilvl w:val="0"/>
                <w:numId w:val="10"/>
              </w:numPr>
              <w:spacing w:after="0" w:line="240" w:lineRule="auto"/>
              <w:ind w:left="57" w:right="57" w:firstLine="0"/>
              <w:jc w:val="both"/>
              <w:rPr>
                <w:rFonts w:ascii="Times New Roman" w:hAnsi="Times New Roman"/>
                <w:sz w:val="28"/>
                <w:szCs w:val="28"/>
              </w:rPr>
            </w:pPr>
          </w:p>
        </w:tc>
        <w:tc>
          <w:tcPr>
            <w:tcW w:w="2162"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60"/>
          <w:jc w:val="center"/>
        </w:trPr>
        <w:tc>
          <w:tcPr>
            <w:tcW w:w="2838" w:type="pct"/>
            <w:vMerge/>
            <w:tcBorders>
              <w:left w:val="single" w:sz="4" w:space="0" w:color="auto"/>
              <w:right w:val="single" w:sz="4" w:space="0" w:color="auto"/>
            </w:tcBorders>
          </w:tcPr>
          <w:p w:rsidR="00004C17" w:rsidRPr="00004C17" w:rsidRDefault="00004C17" w:rsidP="00665330">
            <w:pPr>
              <w:numPr>
                <w:ilvl w:val="0"/>
                <w:numId w:val="10"/>
              </w:numPr>
              <w:spacing w:after="0" w:line="240" w:lineRule="auto"/>
              <w:ind w:left="57" w:right="57" w:firstLine="0"/>
              <w:jc w:val="both"/>
              <w:rPr>
                <w:rFonts w:ascii="Times New Roman" w:hAnsi="Times New Roman"/>
                <w:sz w:val="28"/>
                <w:szCs w:val="28"/>
              </w:rPr>
            </w:pPr>
          </w:p>
        </w:tc>
        <w:tc>
          <w:tcPr>
            <w:tcW w:w="2162"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bl>
    <w:p w:rsidR="004760D7" w:rsidRPr="004760D7" w:rsidRDefault="00004C17" w:rsidP="004760D7">
      <w:pPr>
        <w:ind w:left="360"/>
        <w:jc w:val="center"/>
        <w:rPr>
          <w:rFonts w:ascii="Times New Roman" w:hAnsi="Times New Roman"/>
          <w:b/>
          <w:i/>
          <w:sz w:val="28"/>
          <w:szCs w:val="28"/>
        </w:rPr>
      </w:pPr>
      <w:r w:rsidRPr="00004C17">
        <w:rPr>
          <w:rFonts w:ascii="Times New Roman" w:hAnsi="Times New Roman"/>
          <w:szCs w:val="28"/>
        </w:rPr>
        <w:br w:type="page"/>
      </w:r>
      <w:bookmarkStart w:id="14" w:name="_Toc151645911"/>
      <w:r w:rsidR="004760D7" w:rsidRPr="004760D7">
        <w:rPr>
          <w:rFonts w:ascii="Times New Roman" w:hAnsi="Times New Roman"/>
          <w:b/>
          <w:i/>
          <w:sz w:val="28"/>
          <w:szCs w:val="28"/>
        </w:rPr>
        <w:lastRenderedPageBreak/>
        <w:t xml:space="preserve">Тестовое задание  № </w:t>
      </w:r>
      <w:r w:rsidR="004760D7">
        <w:rPr>
          <w:rFonts w:ascii="Times New Roman" w:hAnsi="Times New Roman"/>
          <w:b/>
          <w:i/>
          <w:sz w:val="28"/>
          <w:szCs w:val="28"/>
        </w:rPr>
        <w:t>6</w:t>
      </w:r>
    </w:p>
    <w:p w:rsidR="00004C17" w:rsidRPr="00BF4167" w:rsidRDefault="009F376B" w:rsidP="009F376B">
      <w:pPr>
        <w:pStyle w:val="af2"/>
        <w:spacing w:after="0" w:line="240" w:lineRule="auto"/>
        <w:jc w:val="center"/>
        <w:rPr>
          <w:rFonts w:ascii="Times New Roman" w:hAnsi="Times New Roman"/>
          <w:b/>
          <w:bCs/>
          <w:iCs/>
          <w:color w:val="000000"/>
          <w:sz w:val="28"/>
          <w:szCs w:val="28"/>
        </w:rPr>
      </w:pPr>
      <w:r>
        <w:rPr>
          <w:rFonts w:ascii="Times New Roman" w:hAnsi="Times New Roman"/>
          <w:b/>
          <w:bCs/>
          <w:iCs/>
          <w:color w:val="000000"/>
          <w:sz w:val="28"/>
          <w:szCs w:val="28"/>
        </w:rPr>
        <w:t>«</w:t>
      </w:r>
      <w:r w:rsidR="00004C17" w:rsidRPr="00BF4167">
        <w:rPr>
          <w:rFonts w:ascii="Times New Roman" w:hAnsi="Times New Roman"/>
          <w:b/>
          <w:bCs/>
          <w:iCs/>
          <w:color w:val="000000"/>
          <w:sz w:val="28"/>
          <w:szCs w:val="28"/>
        </w:rPr>
        <w:t>Основные положения, метод сечений, напряжения</w:t>
      </w:r>
      <w:bookmarkEnd w:id="14"/>
      <w:r>
        <w:rPr>
          <w:rFonts w:ascii="Times New Roman" w:hAnsi="Times New Roman"/>
          <w:b/>
          <w:bCs/>
          <w:iCs/>
          <w:color w:val="000000"/>
          <w:sz w:val="28"/>
          <w:szCs w:val="28"/>
        </w:rPr>
        <w:t>»</w:t>
      </w:r>
    </w:p>
    <w:tbl>
      <w:tblPr>
        <w:tblW w:w="506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840"/>
        <w:gridCol w:w="3301"/>
        <w:gridCol w:w="843"/>
      </w:tblGrid>
      <w:tr w:rsidR="00004C17" w:rsidRPr="00004C17" w:rsidTr="00A4585A">
        <w:trPr>
          <w:cantSplit/>
          <w:trHeight w:val="451"/>
          <w:jc w:val="center"/>
        </w:trPr>
        <w:tc>
          <w:tcPr>
            <w:tcW w:w="292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tabs>
                <w:tab w:val="num" w:pos="437"/>
              </w:tabs>
              <w:spacing w:after="0" w:line="240" w:lineRule="auto"/>
              <w:jc w:val="center"/>
              <w:rPr>
                <w:rFonts w:ascii="Times New Roman" w:hAnsi="Times New Roman"/>
                <w:caps/>
                <w:sz w:val="28"/>
                <w:szCs w:val="28"/>
              </w:rPr>
            </w:pPr>
            <w:r w:rsidRPr="00004C17">
              <w:rPr>
                <w:rFonts w:ascii="Times New Roman" w:hAnsi="Times New Roman"/>
                <w:caps/>
                <w:sz w:val="28"/>
                <w:szCs w:val="28"/>
              </w:rPr>
              <w:t>Вопросы</w:t>
            </w:r>
          </w:p>
        </w:tc>
        <w:tc>
          <w:tcPr>
            <w:tcW w:w="1653"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lang w:val="en-US"/>
              </w:rPr>
            </w:pPr>
            <w:r w:rsidRPr="00004C17">
              <w:rPr>
                <w:rFonts w:ascii="Times New Roman" w:hAnsi="Times New Roman"/>
                <w:caps/>
                <w:sz w:val="28"/>
                <w:szCs w:val="28"/>
                <w:lang w:val="en-US"/>
              </w:rPr>
              <w:t>Ответы</w:t>
            </w:r>
          </w:p>
        </w:tc>
        <w:tc>
          <w:tcPr>
            <w:tcW w:w="422"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lang w:val="en-US"/>
              </w:rPr>
            </w:pPr>
            <w:r w:rsidRPr="00004C17">
              <w:rPr>
                <w:rFonts w:ascii="Times New Roman" w:hAnsi="Times New Roman"/>
                <w:caps/>
                <w:sz w:val="28"/>
                <w:szCs w:val="28"/>
                <w:lang w:val="en-US"/>
              </w:rPr>
              <w:t>Код</w:t>
            </w:r>
          </w:p>
        </w:tc>
      </w:tr>
      <w:tr w:rsidR="00004C17" w:rsidRPr="00004C17" w:rsidTr="00A4585A">
        <w:trPr>
          <w:cantSplit/>
          <w:trHeight w:val="975"/>
          <w:jc w:val="center"/>
        </w:trPr>
        <w:tc>
          <w:tcPr>
            <w:tcW w:w="2925"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color w:val="000000"/>
                <w:sz w:val="28"/>
                <w:szCs w:val="28"/>
              </w:rPr>
            </w:pPr>
            <w:r w:rsidRPr="00004C17">
              <w:rPr>
                <w:rFonts w:ascii="Times New Roman" w:hAnsi="Times New Roman"/>
                <w:color w:val="000000"/>
                <w:sz w:val="28"/>
                <w:szCs w:val="28"/>
              </w:rPr>
              <w:t>1. Как называют способность конструкции:</w:t>
            </w:r>
          </w:p>
          <w:p w:rsidR="00004C17" w:rsidRPr="00004C17" w:rsidRDefault="00004C17" w:rsidP="00004C17">
            <w:pPr>
              <w:spacing w:after="0" w:line="240" w:lineRule="auto"/>
              <w:ind w:left="57" w:right="57"/>
              <w:rPr>
                <w:rFonts w:ascii="Times New Roman" w:hAnsi="Times New Roman"/>
                <w:color w:val="000000"/>
                <w:sz w:val="28"/>
                <w:szCs w:val="28"/>
              </w:rPr>
            </w:pPr>
            <w:r w:rsidRPr="00004C17">
              <w:rPr>
                <w:rFonts w:ascii="Times New Roman" w:hAnsi="Times New Roman"/>
                <w:color w:val="000000"/>
                <w:sz w:val="28"/>
                <w:szCs w:val="28"/>
              </w:rPr>
              <w:t>А - сопротивляться упругим деформациям?</w:t>
            </w:r>
          </w:p>
          <w:p w:rsidR="00004C17" w:rsidRPr="00004C17" w:rsidRDefault="00004C17" w:rsidP="00004C17">
            <w:pPr>
              <w:spacing w:after="0" w:line="240" w:lineRule="auto"/>
              <w:ind w:left="57" w:right="57"/>
              <w:rPr>
                <w:rFonts w:ascii="Times New Roman" w:hAnsi="Times New Roman"/>
                <w:color w:val="000000"/>
                <w:sz w:val="28"/>
                <w:szCs w:val="28"/>
              </w:rPr>
            </w:pPr>
            <w:r w:rsidRPr="00004C17">
              <w:rPr>
                <w:rFonts w:ascii="Times New Roman" w:hAnsi="Times New Roman"/>
                <w:color w:val="000000"/>
                <w:sz w:val="28"/>
                <w:szCs w:val="28"/>
              </w:rPr>
              <w:t>Б - выдерживать нагрузку не разрушаясь и без появления остаточных деформаций?</w:t>
            </w:r>
          </w:p>
          <w:p w:rsidR="00004C17" w:rsidRPr="00004C17" w:rsidRDefault="00004C17" w:rsidP="00004C17">
            <w:pPr>
              <w:spacing w:after="0" w:line="240" w:lineRule="auto"/>
              <w:ind w:left="57" w:right="57"/>
              <w:rPr>
                <w:rFonts w:ascii="Times New Roman" w:hAnsi="Times New Roman"/>
                <w:color w:val="000000"/>
                <w:sz w:val="28"/>
                <w:szCs w:val="28"/>
              </w:rPr>
            </w:pPr>
            <w:r w:rsidRPr="00004C17">
              <w:rPr>
                <w:rFonts w:ascii="Times New Roman" w:hAnsi="Times New Roman"/>
                <w:color w:val="000000"/>
                <w:sz w:val="28"/>
                <w:szCs w:val="28"/>
              </w:rPr>
              <w:t>В - сохранять первоначальную форму упр</w:t>
            </w:r>
            <w:r w:rsidRPr="00004C17">
              <w:rPr>
                <w:rFonts w:ascii="Times New Roman" w:hAnsi="Times New Roman"/>
                <w:color w:val="000000"/>
                <w:sz w:val="28"/>
                <w:szCs w:val="28"/>
              </w:rPr>
              <w:t>у</w:t>
            </w:r>
            <w:r w:rsidRPr="00004C17">
              <w:rPr>
                <w:rFonts w:ascii="Times New Roman" w:hAnsi="Times New Roman"/>
                <w:color w:val="000000"/>
                <w:sz w:val="28"/>
                <w:szCs w:val="28"/>
              </w:rPr>
              <w:t>гого равновесия?</w:t>
            </w:r>
          </w:p>
        </w:tc>
        <w:tc>
          <w:tcPr>
            <w:tcW w:w="1653"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I - Прочность</w:t>
            </w:r>
          </w:p>
        </w:tc>
        <w:tc>
          <w:tcPr>
            <w:tcW w:w="422"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p>
        </w:tc>
      </w:tr>
      <w:tr w:rsidR="00004C17" w:rsidRPr="00004C17" w:rsidTr="00A4585A">
        <w:trPr>
          <w:cantSplit/>
          <w:trHeight w:val="975"/>
          <w:jc w:val="center"/>
        </w:trPr>
        <w:tc>
          <w:tcPr>
            <w:tcW w:w="2925"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653"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sz w:val="28"/>
                <w:szCs w:val="28"/>
              </w:rPr>
              <w:t>II - Жесткость</w:t>
            </w:r>
          </w:p>
        </w:tc>
        <w:tc>
          <w:tcPr>
            <w:tcW w:w="422"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p>
        </w:tc>
      </w:tr>
      <w:tr w:rsidR="00004C17" w:rsidRPr="00004C17" w:rsidTr="00A4585A">
        <w:trPr>
          <w:cantSplit/>
          <w:trHeight w:val="975"/>
          <w:jc w:val="center"/>
        </w:trPr>
        <w:tc>
          <w:tcPr>
            <w:tcW w:w="2925"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653"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sz w:val="28"/>
                <w:szCs w:val="28"/>
              </w:rPr>
              <w:t>III - Устойчивость</w:t>
            </w:r>
          </w:p>
        </w:tc>
        <w:tc>
          <w:tcPr>
            <w:tcW w:w="422"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p>
        </w:tc>
      </w:tr>
      <w:tr w:rsidR="00004C17" w:rsidRPr="00004C17" w:rsidTr="00A4585A">
        <w:trPr>
          <w:cantSplit/>
          <w:trHeight w:val="640"/>
          <w:jc w:val="center"/>
        </w:trPr>
        <w:tc>
          <w:tcPr>
            <w:tcW w:w="2925" w:type="pct"/>
            <w:vMerge w:val="restart"/>
            <w:tcBorders>
              <w:top w:val="single" w:sz="4" w:space="0" w:color="auto"/>
              <w:left w:val="single" w:sz="4" w:space="0" w:color="auto"/>
              <w:right w:val="single" w:sz="4" w:space="0" w:color="auto"/>
            </w:tcBorders>
          </w:tcPr>
          <w:p w:rsidR="00004C17" w:rsidRPr="00004C17" w:rsidRDefault="004B3DF6" w:rsidP="00004C17">
            <w:pPr>
              <w:tabs>
                <w:tab w:val="left" w:pos="-2268"/>
              </w:tabs>
              <w:spacing w:after="0" w:line="240" w:lineRule="auto"/>
              <w:ind w:left="57" w:right="57"/>
              <w:jc w:val="both"/>
              <w:rPr>
                <w:rFonts w:ascii="Times New Roman" w:hAnsi="Times New Roman"/>
                <w:sz w:val="28"/>
                <w:szCs w:val="28"/>
              </w:rPr>
            </w:pPr>
            <w:r>
              <w:rPr>
                <w:rFonts w:ascii="Times New Roman" w:hAnsi="Times New Roman"/>
                <w:noProof/>
                <w:sz w:val="28"/>
                <w:szCs w:val="28"/>
              </w:rPr>
              <w:pict>
                <v:group id="_x0000_s1130" style="position:absolute;left:0;text-align:left;margin-left:169.35pt;margin-top:48.3pt;width:105pt;height:56.45pt;z-index:251700224;mso-wrap-distance-left:5.65pt;mso-wrap-distance-right:2.85pt;mso-position-horizontal-relative:text;mso-position-vertical-relative:text" coordorigin="6471,4059" coordsize="2100,1129">
                  <v:group id="_x0000_s1131" style="position:absolute;left:6471;top:4059;width:2072;height:1129" coordorigin="6471,4059" coordsize="2072,1129">
                    <v:rect id="_x0000_s1132" style="position:absolute;left:6651;top:4299;width:1417;height:340" strokeweight=".5pt">
                      <v:stroke dashstyle="dash"/>
                    </v:rect>
                    <v:rect id="_x0000_s1133" style="position:absolute;left:6651;top:4179;width:1134;height:567" filled="f" strokeweight="1pt"/>
                    <v:line id="_x0000_s1134" style="position:absolute" from="6561,4479" to="8541,4479" strokeweight=".5pt">
                      <v:stroke dashstyle="longDashDot"/>
                    </v:line>
                    <v:line id="_x0000_s1135" style="position:absolute" from="8061,4479" to="8543,4479" strokeweight="1pt">
                      <v:stroke startarrow="oval" startarrowwidth="narrow" startarrowlength="short" endarrow="block"/>
                    </v:line>
                    <v:group id="_x0000_s1136" style="position:absolute;left:6471;top:4059;width:180;height:809" coordorigin="6201,4044" coordsize="180,809">
                      <v:shape id="_x0000_s1137" type="#_x0000_t202" style="position:absolute;left:6201;top:4059;width:180;height:794" fillcolor="black" stroked="f">
                        <v:fill r:id="rId8" o:title="Темный диагональный 2" type="pattern"/>
                        <v:textbox style="mso-next-textbox:#_x0000_s1137">
                          <w:txbxContent>
                            <w:p w:rsidR="00316A09" w:rsidRDefault="00316A09" w:rsidP="00004C17"/>
                          </w:txbxContent>
                        </v:textbox>
                      </v:shape>
                      <v:line id="_x0000_s1138" style="position:absolute" from="6381,4044" to="6381,4838" strokeweight="1pt"/>
                    </v:group>
                    <v:line id="_x0000_s1139" style="position:absolute" from="6651,4734" to="6651,5188" strokeweight=".5pt"/>
                    <v:line id="_x0000_s1140" style="position:absolute" from="7791,4719" to="7791,5173" strokeweight=".5pt"/>
                    <v:line id="_x0000_s1141" style="position:absolute" from="6651,5097" to="7785,5097" strokeweight=".5pt">
                      <v:stroke startarrow="classic" startarrowwidth="narrow" startarrowlength="long" endarrow="classic" endarrowwidth="narrow" endarrowlength="long"/>
                    </v:line>
                    <v:shape id="_x0000_s1142" type="#_x0000_t202" style="position:absolute;left:6951;top:4734;width:540;height:360" filled="f" stroked="f">
                      <v:textbox style="mso-next-textbox:#_x0000_s1142">
                        <w:txbxContent>
                          <w:p w:rsidR="00316A09" w:rsidRPr="003423C8" w:rsidRDefault="00316A09" w:rsidP="00004C17">
                            <w:pPr>
                              <w:jc w:val="center"/>
                              <w:rPr>
                                <w:spacing w:val="20"/>
                                <w:vertAlign w:val="subscript"/>
                              </w:rPr>
                            </w:pPr>
                            <w:r w:rsidRPr="003423C8">
                              <w:rPr>
                                <w:i/>
                                <w:spacing w:val="20"/>
                              </w:rPr>
                              <w:t>L</w:t>
                            </w:r>
                            <w:r w:rsidRPr="003423C8">
                              <w:rPr>
                                <w:spacing w:val="20"/>
                                <w:vertAlign w:val="subscript"/>
                              </w:rPr>
                              <w:t>0</w:t>
                            </w:r>
                          </w:p>
                        </w:txbxContent>
                      </v:textbox>
                    </v:shape>
                  </v:group>
                  <v:shape id="_x0000_s1143" type="#_x0000_t202" style="position:absolute;left:8031;top:4164;width:540;height:360" filled="f" stroked="f">
                    <v:textbox style="mso-next-textbox:#_x0000_s1143">
                      <w:txbxContent>
                        <w:p w:rsidR="00316A09" w:rsidRPr="00F90CC9" w:rsidRDefault="00316A09" w:rsidP="00004C17">
                          <w:pPr>
                            <w:jc w:val="center"/>
                            <w:rPr>
                              <w:b/>
                              <w:i/>
                            </w:rPr>
                          </w:pPr>
                          <w:r w:rsidRPr="00F90CC9">
                            <w:rPr>
                              <w:b/>
                              <w:i/>
                            </w:rPr>
                            <w:t>F</w:t>
                          </w:r>
                        </w:p>
                      </w:txbxContent>
                    </v:textbox>
                  </v:shape>
                  <w10:wrap type="square"/>
                  <w10:anchorlock/>
                </v:group>
              </w:pict>
            </w:r>
            <w:r w:rsidR="00004C17" w:rsidRPr="00004C17">
              <w:rPr>
                <w:rFonts w:ascii="Times New Roman" w:hAnsi="Times New Roman"/>
                <w:sz w:val="28"/>
                <w:szCs w:val="28"/>
              </w:rPr>
              <w:t xml:space="preserve">2. Прямой брус нагружен силой </w:t>
            </w:r>
            <w:r w:rsidR="00004C17" w:rsidRPr="00004C17">
              <w:rPr>
                <w:rFonts w:ascii="Times New Roman" w:hAnsi="Times New Roman"/>
                <w:i/>
                <w:sz w:val="28"/>
                <w:szCs w:val="28"/>
                <w:lang w:val="en-US"/>
              </w:rPr>
              <w:t>F</w:t>
            </w:r>
            <w:r w:rsidR="00004C17" w:rsidRPr="00004C17">
              <w:rPr>
                <w:rFonts w:ascii="Times New Roman" w:hAnsi="Times New Roman"/>
                <w:sz w:val="28"/>
                <w:szCs w:val="28"/>
              </w:rPr>
              <w:t>. Какую деформацию получил брус, если после сн</w:t>
            </w:r>
            <w:r w:rsidR="00004C17" w:rsidRPr="00004C17">
              <w:rPr>
                <w:rFonts w:ascii="Times New Roman" w:hAnsi="Times New Roman"/>
                <w:sz w:val="28"/>
                <w:szCs w:val="28"/>
              </w:rPr>
              <w:t>я</w:t>
            </w:r>
            <w:r w:rsidR="00004C17" w:rsidRPr="00004C17">
              <w:rPr>
                <w:rFonts w:ascii="Times New Roman" w:hAnsi="Times New Roman"/>
                <w:sz w:val="28"/>
                <w:szCs w:val="28"/>
              </w:rPr>
              <w:t>тия нагрузки форма бруса восстановилась до исхо</w:t>
            </w:r>
            <w:r w:rsidR="00004C17" w:rsidRPr="00004C17">
              <w:rPr>
                <w:rFonts w:ascii="Times New Roman" w:hAnsi="Times New Roman"/>
                <w:sz w:val="28"/>
                <w:szCs w:val="28"/>
              </w:rPr>
              <w:t>д</w:t>
            </w:r>
            <w:r w:rsidR="00004C17" w:rsidRPr="00004C17">
              <w:rPr>
                <w:rFonts w:ascii="Times New Roman" w:hAnsi="Times New Roman"/>
                <w:sz w:val="28"/>
                <w:szCs w:val="28"/>
              </w:rPr>
              <w:t>ного состояния?</w:t>
            </w:r>
          </w:p>
        </w:tc>
        <w:tc>
          <w:tcPr>
            <w:tcW w:w="1653"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Незначительную</w:t>
            </w:r>
          </w:p>
        </w:tc>
        <w:tc>
          <w:tcPr>
            <w:tcW w:w="422"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640"/>
          <w:jc w:val="center"/>
        </w:trPr>
        <w:tc>
          <w:tcPr>
            <w:tcW w:w="2925" w:type="pct"/>
            <w:vMerge/>
            <w:tcBorders>
              <w:left w:val="single" w:sz="4" w:space="0" w:color="auto"/>
              <w:right w:val="single" w:sz="4" w:space="0" w:color="auto"/>
            </w:tcBorders>
          </w:tcPr>
          <w:p w:rsidR="00004C17" w:rsidRPr="00004C17" w:rsidRDefault="00004C17" w:rsidP="00665330">
            <w:pPr>
              <w:numPr>
                <w:ilvl w:val="0"/>
                <w:numId w:val="20"/>
              </w:numPr>
              <w:spacing w:after="0" w:line="240" w:lineRule="auto"/>
              <w:ind w:left="57" w:right="57" w:firstLine="0"/>
              <w:jc w:val="both"/>
              <w:rPr>
                <w:rFonts w:ascii="Times New Roman" w:hAnsi="Times New Roman"/>
                <w:sz w:val="28"/>
                <w:szCs w:val="28"/>
              </w:rPr>
            </w:pPr>
          </w:p>
        </w:tc>
        <w:tc>
          <w:tcPr>
            <w:tcW w:w="165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 xml:space="preserve">Разрушающую </w:t>
            </w:r>
          </w:p>
        </w:tc>
        <w:tc>
          <w:tcPr>
            <w:tcW w:w="422"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2</w:t>
            </w:r>
          </w:p>
        </w:tc>
      </w:tr>
      <w:tr w:rsidR="00004C17" w:rsidRPr="00004C17" w:rsidTr="00A4585A">
        <w:trPr>
          <w:cantSplit/>
          <w:trHeight w:val="640"/>
          <w:jc w:val="center"/>
        </w:trPr>
        <w:tc>
          <w:tcPr>
            <w:tcW w:w="2925" w:type="pct"/>
            <w:vMerge/>
            <w:tcBorders>
              <w:left w:val="single" w:sz="4" w:space="0" w:color="auto"/>
              <w:right w:val="single" w:sz="4" w:space="0" w:color="auto"/>
            </w:tcBorders>
          </w:tcPr>
          <w:p w:rsidR="00004C17" w:rsidRPr="00004C17" w:rsidRDefault="00004C17" w:rsidP="00665330">
            <w:pPr>
              <w:numPr>
                <w:ilvl w:val="0"/>
                <w:numId w:val="19"/>
              </w:numPr>
              <w:spacing w:after="0" w:line="240" w:lineRule="auto"/>
              <w:ind w:left="57" w:right="57" w:firstLine="0"/>
              <w:jc w:val="both"/>
              <w:rPr>
                <w:rFonts w:ascii="Times New Roman" w:hAnsi="Times New Roman"/>
                <w:sz w:val="28"/>
                <w:szCs w:val="28"/>
              </w:rPr>
            </w:pPr>
          </w:p>
        </w:tc>
        <w:tc>
          <w:tcPr>
            <w:tcW w:w="165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Остаточную</w:t>
            </w:r>
          </w:p>
        </w:tc>
        <w:tc>
          <w:tcPr>
            <w:tcW w:w="422"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3</w:t>
            </w:r>
          </w:p>
        </w:tc>
      </w:tr>
      <w:tr w:rsidR="00004C17" w:rsidRPr="00004C17" w:rsidTr="00A4585A">
        <w:trPr>
          <w:cantSplit/>
          <w:trHeight w:val="640"/>
          <w:jc w:val="center"/>
        </w:trPr>
        <w:tc>
          <w:tcPr>
            <w:tcW w:w="2925" w:type="pct"/>
            <w:vMerge/>
            <w:tcBorders>
              <w:left w:val="single" w:sz="4" w:space="0" w:color="auto"/>
              <w:right w:val="single" w:sz="4" w:space="0" w:color="auto"/>
            </w:tcBorders>
          </w:tcPr>
          <w:p w:rsidR="00004C17" w:rsidRPr="00004C17" w:rsidRDefault="00004C17" w:rsidP="00665330">
            <w:pPr>
              <w:numPr>
                <w:ilvl w:val="0"/>
                <w:numId w:val="19"/>
              </w:numPr>
              <w:spacing w:after="0" w:line="240" w:lineRule="auto"/>
              <w:ind w:left="57" w:right="57" w:firstLine="0"/>
              <w:jc w:val="both"/>
              <w:rPr>
                <w:rFonts w:ascii="Times New Roman" w:hAnsi="Times New Roman"/>
                <w:sz w:val="28"/>
                <w:szCs w:val="28"/>
              </w:rPr>
            </w:pPr>
          </w:p>
        </w:tc>
        <w:tc>
          <w:tcPr>
            <w:tcW w:w="165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Упругую</w:t>
            </w:r>
          </w:p>
        </w:tc>
        <w:tc>
          <w:tcPr>
            <w:tcW w:w="422"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4</w:t>
            </w:r>
          </w:p>
        </w:tc>
      </w:tr>
      <w:tr w:rsidR="00004C17" w:rsidRPr="00004C17" w:rsidTr="00A4585A">
        <w:trPr>
          <w:cantSplit/>
          <w:trHeight w:val="346"/>
          <w:jc w:val="center"/>
        </w:trPr>
        <w:tc>
          <w:tcPr>
            <w:tcW w:w="2925"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3. Как обозначается касательное механич</w:t>
            </w:r>
            <w:r w:rsidRPr="00004C17">
              <w:rPr>
                <w:rFonts w:ascii="Times New Roman" w:hAnsi="Times New Roman"/>
                <w:sz w:val="28"/>
                <w:szCs w:val="28"/>
              </w:rPr>
              <w:t>е</w:t>
            </w:r>
            <w:r w:rsidRPr="00004C17">
              <w:rPr>
                <w:rFonts w:ascii="Times New Roman" w:hAnsi="Times New Roman"/>
                <w:sz w:val="28"/>
                <w:szCs w:val="28"/>
              </w:rPr>
              <w:t xml:space="preserve">ское напряжение? </w:t>
            </w:r>
          </w:p>
        </w:tc>
        <w:tc>
          <w:tcPr>
            <w:tcW w:w="1653"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τ</w:t>
            </w:r>
          </w:p>
        </w:tc>
        <w:tc>
          <w:tcPr>
            <w:tcW w:w="42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346"/>
          <w:jc w:val="center"/>
        </w:trPr>
        <w:tc>
          <w:tcPr>
            <w:tcW w:w="2925" w:type="pct"/>
            <w:vMerge/>
          </w:tcPr>
          <w:p w:rsidR="00004C17" w:rsidRPr="00004C17" w:rsidRDefault="00004C17" w:rsidP="00665330">
            <w:pPr>
              <w:numPr>
                <w:ilvl w:val="0"/>
                <w:numId w:val="21"/>
              </w:numPr>
              <w:spacing w:after="0" w:line="240" w:lineRule="auto"/>
              <w:ind w:left="57" w:right="57" w:firstLine="0"/>
              <w:jc w:val="both"/>
              <w:rPr>
                <w:rFonts w:ascii="Times New Roman" w:hAnsi="Times New Roman"/>
                <w:sz w:val="28"/>
                <w:szCs w:val="28"/>
              </w:rPr>
            </w:pPr>
          </w:p>
        </w:tc>
        <w:tc>
          <w:tcPr>
            <w:tcW w:w="1653"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σ</w:t>
            </w:r>
          </w:p>
        </w:tc>
        <w:tc>
          <w:tcPr>
            <w:tcW w:w="42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346"/>
          <w:jc w:val="center"/>
        </w:trPr>
        <w:tc>
          <w:tcPr>
            <w:tcW w:w="2925" w:type="pct"/>
            <w:vMerge/>
          </w:tcPr>
          <w:p w:rsidR="00004C17" w:rsidRPr="00004C17" w:rsidRDefault="00004C17" w:rsidP="00665330">
            <w:pPr>
              <w:numPr>
                <w:ilvl w:val="0"/>
                <w:numId w:val="21"/>
              </w:numPr>
              <w:spacing w:after="0" w:line="240" w:lineRule="auto"/>
              <w:ind w:left="57" w:right="57" w:firstLine="0"/>
              <w:jc w:val="both"/>
              <w:rPr>
                <w:rFonts w:ascii="Times New Roman" w:hAnsi="Times New Roman"/>
                <w:sz w:val="28"/>
                <w:szCs w:val="28"/>
              </w:rPr>
            </w:pPr>
          </w:p>
        </w:tc>
        <w:tc>
          <w:tcPr>
            <w:tcW w:w="1653"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ρ</w:t>
            </w:r>
          </w:p>
        </w:tc>
        <w:tc>
          <w:tcPr>
            <w:tcW w:w="42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346"/>
          <w:jc w:val="center"/>
        </w:trPr>
        <w:tc>
          <w:tcPr>
            <w:tcW w:w="2925" w:type="pct"/>
            <w:vMerge/>
          </w:tcPr>
          <w:p w:rsidR="00004C17" w:rsidRPr="00004C17" w:rsidRDefault="00004C17" w:rsidP="00665330">
            <w:pPr>
              <w:numPr>
                <w:ilvl w:val="0"/>
                <w:numId w:val="18"/>
              </w:numPr>
              <w:spacing w:after="0" w:line="240" w:lineRule="auto"/>
              <w:ind w:left="57" w:right="57" w:firstLine="0"/>
              <w:jc w:val="both"/>
              <w:rPr>
                <w:rFonts w:ascii="Times New Roman" w:hAnsi="Times New Roman"/>
                <w:sz w:val="28"/>
                <w:szCs w:val="28"/>
              </w:rPr>
            </w:pPr>
          </w:p>
        </w:tc>
        <w:tc>
          <w:tcPr>
            <w:tcW w:w="1653"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Р</w:t>
            </w:r>
          </w:p>
        </w:tc>
        <w:tc>
          <w:tcPr>
            <w:tcW w:w="42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366"/>
          <w:jc w:val="center"/>
        </w:trPr>
        <w:tc>
          <w:tcPr>
            <w:tcW w:w="2925"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4. В каких единицах измеряется механич</w:t>
            </w:r>
            <w:r w:rsidRPr="00004C17">
              <w:rPr>
                <w:rFonts w:ascii="Times New Roman" w:hAnsi="Times New Roman"/>
                <w:sz w:val="28"/>
                <w:szCs w:val="28"/>
              </w:rPr>
              <w:t>е</w:t>
            </w:r>
            <w:r w:rsidRPr="00004C17">
              <w:rPr>
                <w:rFonts w:ascii="Times New Roman" w:hAnsi="Times New Roman"/>
                <w:sz w:val="28"/>
                <w:szCs w:val="28"/>
              </w:rPr>
              <w:t>ское напряжение в системе единиц СИ?</w:t>
            </w:r>
          </w:p>
        </w:tc>
        <w:tc>
          <w:tcPr>
            <w:tcW w:w="1653" w:type="pct"/>
            <w:vAlign w:val="center"/>
          </w:tcPr>
          <w:p w:rsidR="00004C17" w:rsidRPr="00004C17" w:rsidRDefault="00004C17" w:rsidP="00004C17">
            <w:pPr>
              <w:spacing w:after="0" w:line="240" w:lineRule="auto"/>
              <w:jc w:val="center"/>
              <w:rPr>
                <w:rFonts w:ascii="Times New Roman" w:hAnsi="Times New Roman"/>
                <w:sz w:val="28"/>
                <w:szCs w:val="28"/>
                <w:vertAlign w:val="superscript"/>
              </w:rPr>
            </w:pPr>
            <w:r w:rsidRPr="00004C17">
              <w:rPr>
                <w:rFonts w:ascii="Times New Roman" w:hAnsi="Times New Roman"/>
                <w:sz w:val="28"/>
                <w:szCs w:val="28"/>
              </w:rPr>
              <w:t>кг/см</w:t>
            </w:r>
            <w:r w:rsidRPr="00004C17">
              <w:rPr>
                <w:rFonts w:ascii="Times New Roman" w:hAnsi="Times New Roman"/>
                <w:sz w:val="28"/>
                <w:szCs w:val="28"/>
                <w:vertAlign w:val="superscript"/>
              </w:rPr>
              <w:t>2</w:t>
            </w:r>
          </w:p>
        </w:tc>
        <w:tc>
          <w:tcPr>
            <w:tcW w:w="42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367"/>
          <w:jc w:val="center"/>
        </w:trPr>
        <w:tc>
          <w:tcPr>
            <w:tcW w:w="2925" w:type="pct"/>
            <w:vMerge/>
          </w:tcPr>
          <w:p w:rsidR="00004C17" w:rsidRPr="00004C17" w:rsidRDefault="00004C17" w:rsidP="00665330">
            <w:pPr>
              <w:numPr>
                <w:ilvl w:val="0"/>
                <w:numId w:val="21"/>
              </w:numPr>
              <w:spacing w:after="0" w:line="240" w:lineRule="auto"/>
              <w:ind w:left="57" w:right="57" w:firstLine="0"/>
              <w:jc w:val="both"/>
              <w:rPr>
                <w:rFonts w:ascii="Times New Roman" w:hAnsi="Times New Roman"/>
                <w:sz w:val="28"/>
                <w:szCs w:val="28"/>
              </w:rPr>
            </w:pPr>
          </w:p>
        </w:tc>
        <w:tc>
          <w:tcPr>
            <w:tcW w:w="1653"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Н</w:t>
            </w:r>
            <w:r w:rsidRPr="00004C17">
              <w:rPr>
                <w:rFonts w:ascii="Times New Roman" w:hAnsi="Times New Roman"/>
                <w:sz w:val="28"/>
                <w:szCs w:val="28"/>
              </w:rPr>
              <w:sym w:font="Symbol" w:char="F0D7"/>
            </w:r>
            <w:r w:rsidRPr="00004C17">
              <w:rPr>
                <w:rFonts w:ascii="Times New Roman" w:hAnsi="Times New Roman"/>
                <w:sz w:val="28"/>
                <w:szCs w:val="28"/>
              </w:rPr>
              <w:t>мм</w:t>
            </w:r>
          </w:p>
        </w:tc>
        <w:tc>
          <w:tcPr>
            <w:tcW w:w="42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366"/>
          <w:jc w:val="center"/>
        </w:trPr>
        <w:tc>
          <w:tcPr>
            <w:tcW w:w="2925" w:type="pct"/>
            <w:vMerge/>
          </w:tcPr>
          <w:p w:rsidR="00004C17" w:rsidRPr="00004C17" w:rsidRDefault="00004C17" w:rsidP="00665330">
            <w:pPr>
              <w:numPr>
                <w:ilvl w:val="0"/>
                <w:numId w:val="21"/>
              </w:numPr>
              <w:spacing w:after="0" w:line="240" w:lineRule="auto"/>
              <w:ind w:left="57" w:right="57" w:firstLine="0"/>
              <w:jc w:val="both"/>
              <w:rPr>
                <w:rFonts w:ascii="Times New Roman" w:hAnsi="Times New Roman"/>
                <w:sz w:val="28"/>
                <w:szCs w:val="28"/>
              </w:rPr>
            </w:pPr>
          </w:p>
        </w:tc>
        <w:tc>
          <w:tcPr>
            <w:tcW w:w="1653"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кН·мм</w:t>
            </w:r>
            <w:r w:rsidRPr="00004C17">
              <w:rPr>
                <w:rFonts w:ascii="Times New Roman" w:hAnsi="Times New Roman"/>
                <w:sz w:val="28"/>
                <w:szCs w:val="28"/>
                <w:vertAlign w:val="superscript"/>
              </w:rPr>
              <w:t>2</w:t>
            </w:r>
          </w:p>
        </w:tc>
        <w:tc>
          <w:tcPr>
            <w:tcW w:w="42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367"/>
          <w:jc w:val="center"/>
        </w:trPr>
        <w:tc>
          <w:tcPr>
            <w:tcW w:w="2925" w:type="pct"/>
            <w:vMerge/>
          </w:tcPr>
          <w:p w:rsidR="00004C17" w:rsidRPr="00004C17" w:rsidRDefault="00004C17" w:rsidP="00665330">
            <w:pPr>
              <w:numPr>
                <w:ilvl w:val="0"/>
                <w:numId w:val="17"/>
              </w:numPr>
              <w:spacing w:after="0" w:line="240" w:lineRule="auto"/>
              <w:ind w:left="57" w:right="57" w:firstLine="0"/>
              <w:jc w:val="both"/>
              <w:rPr>
                <w:rFonts w:ascii="Times New Roman" w:hAnsi="Times New Roman"/>
                <w:sz w:val="28"/>
                <w:szCs w:val="28"/>
              </w:rPr>
            </w:pPr>
          </w:p>
        </w:tc>
        <w:tc>
          <w:tcPr>
            <w:tcW w:w="1653"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Па</w:t>
            </w:r>
          </w:p>
        </w:tc>
        <w:tc>
          <w:tcPr>
            <w:tcW w:w="42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4277"/>
          <w:jc w:val="center"/>
        </w:trPr>
        <w:tc>
          <w:tcPr>
            <w:tcW w:w="2925" w:type="pct"/>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5. Обозначьте внутренние силовые факторы, возникающие в поперечном сечении бруса, и запишите их названия:</w:t>
            </w:r>
          </w:p>
          <w:p w:rsidR="00004C17" w:rsidRPr="00004C17" w:rsidRDefault="00004C17" w:rsidP="00004C17">
            <w:pPr>
              <w:spacing w:after="0" w:line="240" w:lineRule="auto"/>
              <w:ind w:left="57" w:right="57"/>
              <w:jc w:val="both"/>
              <w:rPr>
                <w:rFonts w:ascii="Times New Roman" w:hAnsi="Times New Roman"/>
                <w:sz w:val="28"/>
                <w:szCs w:val="28"/>
                <w:lang w:val="en-US"/>
              </w:rPr>
            </w:pPr>
            <w:r w:rsidRPr="00004C17">
              <w:rPr>
                <w:rFonts w:ascii="Times New Roman" w:hAnsi="Times New Roman"/>
                <w:sz w:val="28"/>
                <w:szCs w:val="28"/>
              </w:rPr>
              <w:t>_______________________________________</w:t>
            </w:r>
          </w:p>
          <w:p w:rsidR="00004C17" w:rsidRPr="00004C17" w:rsidRDefault="00004C17" w:rsidP="00004C17">
            <w:pPr>
              <w:spacing w:after="0" w:line="240" w:lineRule="auto"/>
              <w:ind w:left="57" w:right="57"/>
              <w:jc w:val="both"/>
              <w:rPr>
                <w:rFonts w:ascii="Times New Roman" w:hAnsi="Times New Roman"/>
                <w:sz w:val="28"/>
                <w:szCs w:val="28"/>
                <w:lang w:val="en-US"/>
              </w:rPr>
            </w:pPr>
            <w:r w:rsidRPr="00004C17">
              <w:rPr>
                <w:rFonts w:ascii="Times New Roman" w:hAnsi="Times New Roman"/>
                <w:sz w:val="28"/>
                <w:szCs w:val="28"/>
              </w:rPr>
              <w:t>_______________________________________</w:t>
            </w:r>
          </w:p>
          <w:p w:rsidR="00004C17" w:rsidRPr="00004C17" w:rsidRDefault="00004C17" w:rsidP="00004C17">
            <w:pPr>
              <w:spacing w:after="0" w:line="240" w:lineRule="auto"/>
              <w:ind w:left="57" w:right="57"/>
              <w:jc w:val="both"/>
              <w:rPr>
                <w:rFonts w:ascii="Times New Roman" w:hAnsi="Times New Roman"/>
                <w:sz w:val="28"/>
                <w:szCs w:val="28"/>
                <w:lang w:val="en-US"/>
              </w:rPr>
            </w:pPr>
            <w:r w:rsidRPr="00004C17">
              <w:rPr>
                <w:rFonts w:ascii="Times New Roman" w:hAnsi="Times New Roman"/>
                <w:sz w:val="28"/>
                <w:szCs w:val="28"/>
              </w:rPr>
              <w:t>_______________________________________</w:t>
            </w:r>
          </w:p>
          <w:p w:rsidR="00004C17" w:rsidRPr="00004C17" w:rsidRDefault="00004C17" w:rsidP="00004C17">
            <w:pPr>
              <w:spacing w:after="0" w:line="240" w:lineRule="auto"/>
              <w:ind w:left="57" w:right="57"/>
              <w:jc w:val="both"/>
              <w:rPr>
                <w:rFonts w:ascii="Times New Roman" w:hAnsi="Times New Roman"/>
                <w:sz w:val="28"/>
                <w:szCs w:val="28"/>
                <w:lang w:val="en-US"/>
              </w:rPr>
            </w:pPr>
            <w:r w:rsidRPr="00004C17">
              <w:rPr>
                <w:rFonts w:ascii="Times New Roman" w:hAnsi="Times New Roman"/>
                <w:sz w:val="28"/>
                <w:szCs w:val="28"/>
              </w:rPr>
              <w:t>_______________________________________</w:t>
            </w:r>
          </w:p>
          <w:p w:rsidR="00004C17" w:rsidRPr="00004C17" w:rsidRDefault="00004C17" w:rsidP="00004C17">
            <w:pPr>
              <w:spacing w:after="0" w:line="240" w:lineRule="auto"/>
              <w:ind w:left="57" w:right="57"/>
              <w:jc w:val="both"/>
              <w:rPr>
                <w:rFonts w:ascii="Times New Roman" w:hAnsi="Times New Roman"/>
                <w:sz w:val="28"/>
                <w:szCs w:val="28"/>
                <w:lang w:val="en-US"/>
              </w:rPr>
            </w:pPr>
            <w:r w:rsidRPr="00004C17">
              <w:rPr>
                <w:rFonts w:ascii="Times New Roman" w:hAnsi="Times New Roman"/>
                <w:sz w:val="28"/>
                <w:szCs w:val="28"/>
              </w:rPr>
              <w:t>_______________________________________</w:t>
            </w:r>
          </w:p>
          <w:p w:rsidR="00004C17" w:rsidRPr="00004C17" w:rsidRDefault="00004C17" w:rsidP="00004C17">
            <w:pPr>
              <w:spacing w:after="0" w:line="240" w:lineRule="auto"/>
              <w:ind w:left="57" w:right="57"/>
              <w:jc w:val="center"/>
              <w:rPr>
                <w:rFonts w:ascii="Times New Roman" w:hAnsi="Times New Roman"/>
                <w:sz w:val="28"/>
                <w:szCs w:val="28"/>
                <w:lang w:val="en-US"/>
              </w:rPr>
            </w:pPr>
            <w:r w:rsidRPr="00004C17">
              <w:rPr>
                <w:rFonts w:ascii="Times New Roman" w:hAnsi="Times New Roman"/>
                <w:sz w:val="28"/>
                <w:szCs w:val="28"/>
              </w:rPr>
              <w:t>_______________________________________</w:t>
            </w:r>
          </w:p>
          <w:p w:rsidR="00004C17" w:rsidRPr="00004C17" w:rsidRDefault="00004C17" w:rsidP="00004C17">
            <w:pPr>
              <w:spacing w:after="0" w:line="240" w:lineRule="auto"/>
              <w:ind w:left="57" w:right="57"/>
              <w:rPr>
                <w:rFonts w:ascii="Times New Roman" w:hAnsi="Times New Roman"/>
                <w:sz w:val="28"/>
                <w:szCs w:val="28"/>
              </w:rPr>
            </w:pPr>
          </w:p>
        </w:tc>
        <w:tc>
          <w:tcPr>
            <w:tcW w:w="2075" w:type="pct"/>
            <w:gridSpan w:val="2"/>
            <w:tcBorders>
              <w:left w:val="single" w:sz="4" w:space="0" w:color="auto"/>
            </w:tcBorders>
            <w:vAlign w:val="center"/>
          </w:tcPr>
          <w:p w:rsidR="00004C17" w:rsidRPr="00004C17" w:rsidRDefault="004B3DF6" w:rsidP="00004C17">
            <w:pPr>
              <w:spacing w:after="0" w:line="240" w:lineRule="auto"/>
              <w:ind w:left="57" w:right="57"/>
              <w:jc w:val="both"/>
              <w:rPr>
                <w:rFonts w:ascii="Times New Roman" w:hAnsi="Times New Roman"/>
                <w:sz w:val="28"/>
                <w:szCs w:val="28"/>
              </w:rPr>
            </w:pPr>
            <w:r>
              <w:rPr>
                <w:rFonts w:ascii="Times New Roman" w:hAnsi="Times New Roman"/>
                <w:noProof/>
                <w:sz w:val="28"/>
                <w:szCs w:val="28"/>
              </w:rPr>
              <w:pict>
                <v:group id="_x0000_s1144" style="position:absolute;left:0;text-align:left;margin-left:17.25pt;margin-top:11.5pt;width:177.75pt;height:180.85pt;z-index:-251615232;mso-position-horizontal-relative:text;mso-position-vertical-relative:text" coordorigin="7603,10652" coordsize="3555,3617">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_x0000_s1145" type="#_x0000_t16" style="position:absolute;left:8138;top:11636;width:1826;height:1872;rotation:7" adj="7442" filled="f" strokeweight="1pt"/>
                  <v:line id="_x0000_s1146" style="position:absolute;flip:y" from="8811,10973" to="8811,12845" strokeweight=".5pt">
                    <v:stroke endarrow="classic" endarrowwidth="narrow" endarrowlength="long"/>
                  </v:line>
                  <v:line id="_x0000_s1147" style="position:absolute;rotation:7" from="8795,12973" to="10425,12973" strokeweight=".5pt">
                    <v:stroke startarrowwidth="narrow" startarrowlength="long" endarrow="classic" endarrowwidth="narrow" endarrowlength="long"/>
                  </v:line>
                  <v:line id="_x0000_s1148" style="position:absolute" from="9242,10811" to="9363,11841" strokeweight="1pt">
                    <v:stroke endarrow="classic" endarrowwidth="narrow" endarrowlength="long"/>
                  </v:line>
                  <v:line id="_x0000_s1149" style="position:absolute;flip:y" from="9864,12003" to="10692,12241" strokeweight="1pt">
                    <v:stroke startarrow="classic" startarrowwidth="narrow" startarrowlength="long"/>
                  </v:line>
                  <v:shape id="_x0000_s1150" type="#_x0000_t202" style="position:absolute;left:8276;top:10735;width:621;height:710" filled="f" stroked="f">
                    <v:textbox style="mso-next-textbox:#_x0000_s1150">
                      <w:txbxContent>
                        <w:p w:rsidR="00316A09" w:rsidRDefault="00316A09" w:rsidP="00004C17">
                          <w:pPr>
                            <w:jc w:val="center"/>
                          </w:pPr>
                          <w:r>
                            <w:t>у</w:t>
                          </w:r>
                        </w:p>
                      </w:txbxContent>
                    </v:textbox>
                  </v:shape>
                  <v:shape id="_x0000_s1151" type="#_x0000_t202" style="position:absolute;left:7647;top:13556;width:828;height:713" filled="f" stroked="f">
                    <v:textbox style="mso-next-textbox:#_x0000_s1151">
                      <w:txbxContent>
                        <w:p w:rsidR="00316A09" w:rsidRDefault="00316A09" w:rsidP="00004C17">
                          <w:pPr>
                            <w:jc w:val="center"/>
                          </w:pPr>
                          <w:r>
                            <w:t>z</w:t>
                          </w:r>
                        </w:p>
                      </w:txbxContent>
                    </v:textbox>
                  </v:shape>
                  <v:shape id="_x0000_s1152" type="#_x0000_t202" style="position:absolute;left:9915;top:13030;width:622;height:713" filled="f" stroked="f">
                    <v:textbox style="mso-next-textbox:#_x0000_s1152">
                      <w:txbxContent>
                        <w:p w:rsidR="00316A09" w:rsidRDefault="00316A09" w:rsidP="00004C17">
                          <w:pPr>
                            <w:jc w:val="center"/>
                          </w:pPr>
                          <w:r>
                            <w:t>x</w:t>
                          </w:r>
                        </w:p>
                      </w:txbxContent>
                    </v:textbox>
                  </v:shape>
                  <v:shape id="_x0000_s1153" type="#_x0000_t202" style="position:absolute;left:9208;top:10652;width:828;height:713" filled="f" stroked="f">
                    <v:textbox style="mso-next-textbox:#_x0000_s1153">
                      <w:txbxContent>
                        <w:p w:rsidR="00316A09" w:rsidRPr="001951BC" w:rsidRDefault="00316A09" w:rsidP="00004C17">
                          <w:pPr>
                            <w:jc w:val="center"/>
                            <w:rPr>
                              <w:b/>
                              <w:spacing w:val="20"/>
                              <w:vertAlign w:val="subscript"/>
                            </w:rPr>
                          </w:pPr>
                          <w:r w:rsidRPr="001951BC">
                            <w:rPr>
                              <w:b/>
                              <w:i/>
                              <w:spacing w:val="20"/>
                            </w:rPr>
                            <w:t>F</w:t>
                          </w:r>
                          <w:r w:rsidRPr="001951BC">
                            <w:rPr>
                              <w:b/>
                              <w:spacing w:val="20"/>
                              <w:vertAlign w:val="subscript"/>
                            </w:rPr>
                            <w:t>1</w:t>
                          </w:r>
                        </w:p>
                      </w:txbxContent>
                    </v:textbox>
                  </v:shape>
                  <v:shape id="_x0000_s1154" type="#_x0000_t202" style="position:absolute;left:10123;top:11405;width:1035;height:713" filled="f" stroked="f">
                    <v:textbox style="mso-next-textbox:#_x0000_s1154">
                      <w:txbxContent>
                        <w:p w:rsidR="00316A09" w:rsidRPr="001951BC" w:rsidRDefault="00316A09" w:rsidP="00004C17">
                          <w:pPr>
                            <w:jc w:val="center"/>
                            <w:rPr>
                              <w:b/>
                              <w:spacing w:val="20"/>
                              <w:vertAlign w:val="subscript"/>
                            </w:rPr>
                          </w:pPr>
                          <w:r w:rsidRPr="001951BC">
                            <w:rPr>
                              <w:b/>
                              <w:i/>
                              <w:spacing w:val="20"/>
                            </w:rPr>
                            <w:t>F</w:t>
                          </w:r>
                          <w:r w:rsidRPr="001951BC">
                            <w:rPr>
                              <w:b/>
                              <w:spacing w:val="20"/>
                              <w:vertAlign w:val="subscript"/>
                            </w:rPr>
                            <w:t>2</w:t>
                          </w:r>
                        </w:p>
                      </w:txbxContent>
                    </v:textbox>
                  </v:shape>
                  <v:shape id="_x0000_s1155" type="#_x0000_t202" style="position:absolute;left:8190;top:12594;width:552;height:475" stroked="f">
                    <v:textbox style="mso-next-textbox:#_x0000_s1155">
                      <w:txbxContent>
                        <w:p w:rsidR="00316A09" w:rsidRPr="00317469" w:rsidRDefault="00316A09" w:rsidP="00004C17">
                          <w:pPr>
                            <w:jc w:val="center"/>
                            <w:rPr>
                              <w:b/>
                              <w:i/>
                            </w:rPr>
                          </w:pPr>
                          <w:r w:rsidRPr="00317469">
                            <w:rPr>
                              <w:b/>
                              <w:i/>
                            </w:rPr>
                            <w:t>С</w:t>
                          </w:r>
                        </w:p>
                      </w:txbxContent>
                    </v:textbox>
                  </v:shape>
                  <v:line id="_x0000_s1156" style="position:absolute;flip:y" from="7603,12848" to="8816,13941" strokeweight=".5pt">
                    <v:stroke startarrow="classic" startarrowwidth="narrow" startarrowlength="long" endarrow="oval" endarrowwidth="narrow" endarrowlength="short"/>
                  </v:line>
                  <w10:wrap type="square"/>
                  <w10:anchorlock/>
                </v:group>
              </w:pict>
            </w:r>
          </w:p>
        </w:tc>
      </w:tr>
    </w:tbl>
    <w:p w:rsidR="00004C17" w:rsidRPr="00004C17" w:rsidRDefault="00004C17" w:rsidP="00004C17">
      <w:pPr>
        <w:shd w:val="clear" w:color="auto" w:fill="FFFFFF"/>
        <w:tabs>
          <w:tab w:val="left" w:pos="6634"/>
        </w:tabs>
        <w:spacing w:after="0" w:line="240" w:lineRule="auto"/>
        <w:ind w:left="57" w:right="57"/>
        <w:jc w:val="both"/>
        <w:rPr>
          <w:rFonts w:ascii="Times New Roman" w:hAnsi="Times New Roman"/>
          <w:b/>
          <w:sz w:val="28"/>
          <w:szCs w:val="28"/>
        </w:rPr>
      </w:pPr>
    </w:p>
    <w:p w:rsidR="004760D7" w:rsidRPr="004760D7" w:rsidRDefault="00004C17" w:rsidP="004760D7">
      <w:pPr>
        <w:ind w:left="360"/>
        <w:jc w:val="center"/>
        <w:rPr>
          <w:rFonts w:ascii="Times New Roman" w:hAnsi="Times New Roman"/>
          <w:b/>
          <w:i/>
          <w:sz w:val="28"/>
          <w:szCs w:val="28"/>
        </w:rPr>
      </w:pPr>
      <w:r w:rsidRPr="00004C17">
        <w:rPr>
          <w:rFonts w:ascii="Times New Roman" w:hAnsi="Times New Roman"/>
          <w:szCs w:val="28"/>
        </w:rPr>
        <w:br w:type="page"/>
      </w:r>
      <w:bookmarkStart w:id="15" w:name="_Toc151645913"/>
      <w:r w:rsidR="004760D7" w:rsidRPr="004760D7">
        <w:rPr>
          <w:rFonts w:ascii="Times New Roman" w:hAnsi="Times New Roman"/>
          <w:b/>
          <w:i/>
          <w:sz w:val="28"/>
          <w:szCs w:val="28"/>
        </w:rPr>
        <w:lastRenderedPageBreak/>
        <w:t xml:space="preserve">Тестовое задание  № </w:t>
      </w:r>
      <w:r w:rsidR="004760D7">
        <w:rPr>
          <w:rFonts w:ascii="Times New Roman" w:hAnsi="Times New Roman"/>
          <w:b/>
          <w:i/>
          <w:sz w:val="28"/>
          <w:szCs w:val="28"/>
        </w:rPr>
        <w:t>7</w:t>
      </w:r>
    </w:p>
    <w:p w:rsidR="00004C17" w:rsidRPr="00BF4167" w:rsidRDefault="009F376B" w:rsidP="009F376B">
      <w:pPr>
        <w:pStyle w:val="af2"/>
        <w:spacing w:after="0" w:line="240" w:lineRule="auto"/>
        <w:jc w:val="center"/>
        <w:rPr>
          <w:rFonts w:ascii="Times New Roman" w:hAnsi="Times New Roman"/>
          <w:b/>
          <w:bCs/>
          <w:iCs/>
          <w:color w:val="000000"/>
          <w:sz w:val="28"/>
          <w:szCs w:val="28"/>
        </w:rPr>
      </w:pPr>
      <w:r>
        <w:rPr>
          <w:rFonts w:ascii="Times New Roman" w:hAnsi="Times New Roman"/>
          <w:b/>
          <w:bCs/>
          <w:iCs/>
          <w:color w:val="000000"/>
          <w:sz w:val="28"/>
          <w:szCs w:val="28"/>
        </w:rPr>
        <w:t>«</w:t>
      </w:r>
      <w:r w:rsidR="00004C17" w:rsidRPr="00BF4167">
        <w:rPr>
          <w:rFonts w:ascii="Times New Roman" w:hAnsi="Times New Roman"/>
          <w:b/>
          <w:bCs/>
          <w:iCs/>
          <w:color w:val="000000"/>
          <w:sz w:val="28"/>
          <w:szCs w:val="28"/>
        </w:rPr>
        <w:t>Растяжение и сжатие</w:t>
      </w:r>
      <w:r w:rsidR="00427764" w:rsidRPr="00BF4167">
        <w:rPr>
          <w:rFonts w:ascii="Times New Roman" w:hAnsi="Times New Roman"/>
          <w:b/>
          <w:bCs/>
          <w:iCs/>
          <w:color w:val="000000"/>
          <w:sz w:val="28"/>
          <w:szCs w:val="28"/>
        </w:rPr>
        <w:t xml:space="preserve">. </w:t>
      </w:r>
      <w:r w:rsidR="00004C17" w:rsidRPr="00BF4167">
        <w:rPr>
          <w:rFonts w:ascii="Times New Roman" w:hAnsi="Times New Roman"/>
          <w:b/>
          <w:bCs/>
          <w:iCs/>
          <w:color w:val="000000"/>
          <w:sz w:val="28"/>
          <w:szCs w:val="28"/>
        </w:rPr>
        <w:t xml:space="preserve">  Расчеты на прочность</w:t>
      </w:r>
      <w:bookmarkEnd w:id="15"/>
      <w:r>
        <w:rPr>
          <w:rFonts w:ascii="Times New Roman" w:hAnsi="Times New Roman"/>
          <w:b/>
          <w:bCs/>
          <w:iCs/>
          <w:color w:val="000000"/>
          <w:sz w:val="28"/>
          <w:szCs w:val="28"/>
        </w:rPr>
        <w:t>»</w:t>
      </w:r>
    </w:p>
    <w:tbl>
      <w:tblPr>
        <w:tblW w:w="494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249"/>
        <w:gridCol w:w="3696"/>
        <w:gridCol w:w="807"/>
      </w:tblGrid>
      <w:tr w:rsidR="00004C17" w:rsidRPr="00004C17" w:rsidTr="00A4585A">
        <w:trPr>
          <w:cantSplit/>
          <w:trHeight w:val="402"/>
          <w:jc w:val="center"/>
        </w:trPr>
        <w:tc>
          <w:tcPr>
            <w:tcW w:w="2691"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tabs>
                <w:tab w:val="num" w:pos="437"/>
              </w:tabs>
              <w:spacing w:after="0" w:line="240" w:lineRule="auto"/>
              <w:jc w:val="center"/>
              <w:rPr>
                <w:rFonts w:ascii="Times New Roman" w:hAnsi="Times New Roman"/>
                <w:caps/>
                <w:sz w:val="28"/>
                <w:szCs w:val="28"/>
              </w:rPr>
            </w:pPr>
            <w:r w:rsidRPr="00004C17">
              <w:rPr>
                <w:rFonts w:ascii="Times New Roman" w:hAnsi="Times New Roman"/>
                <w:caps/>
                <w:sz w:val="28"/>
                <w:szCs w:val="28"/>
              </w:rPr>
              <w:t>Вопросы</w:t>
            </w:r>
          </w:p>
        </w:tc>
        <w:tc>
          <w:tcPr>
            <w:tcW w:w="189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Ответы</w:t>
            </w:r>
          </w:p>
        </w:tc>
        <w:tc>
          <w:tcPr>
            <w:tcW w:w="414"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Код</w:t>
            </w:r>
          </w:p>
        </w:tc>
      </w:tr>
      <w:tr w:rsidR="00004C17" w:rsidRPr="00004C17" w:rsidTr="00A4585A">
        <w:trPr>
          <w:cantSplit/>
          <w:trHeight w:val="1148"/>
          <w:jc w:val="center"/>
        </w:trPr>
        <w:tc>
          <w:tcPr>
            <w:tcW w:w="2691" w:type="pct"/>
            <w:vMerge w:val="restart"/>
            <w:tcBorders>
              <w:top w:val="single" w:sz="4" w:space="0" w:color="auto"/>
              <w:left w:val="single" w:sz="4" w:space="0" w:color="auto"/>
              <w:right w:val="single" w:sz="4" w:space="0" w:color="auto"/>
            </w:tcBorders>
          </w:tcPr>
          <w:p w:rsidR="00004C17" w:rsidRPr="00004C17" w:rsidRDefault="004B3DF6" w:rsidP="00004C17">
            <w:pPr>
              <w:spacing w:after="0" w:line="240" w:lineRule="auto"/>
              <w:ind w:left="57" w:right="57"/>
              <w:jc w:val="both"/>
              <w:rPr>
                <w:rFonts w:ascii="Times New Roman" w:hAnsi="Times New Roman"/>
                <w:sz w:val="28"/>
                <w:szCs w:val="28"/>
              </w:rPr>
            </w:pPr>
            <w:r>
              <w:rPr>
                <w:rFonts w:ascii="Times New Roman" w:hAnsi="Times New Roman"/>
                <w:noProof/>
                <w:sz w:val="28"/>
                <w:szCs w:val="28"/>
              </w:rPr>
              <w:pict>
                <v:group id="_x0000_s1159" style="position:absolute;left:0;text-align:left;margin-left:7.15pt;margin-top:68.1pt;width:246.85pt;height:161.05pt;z-index:251704320;mso-position-horizontal-relative:text;mso-position-vertical-relative:text" coordorigin="1933,4206" coordsize="4343,3007">
                  <v:shape id="_x0000_s1160" type="#_x0000_t75" style="position:absolute;left:1933;top:4362;width:4343;height:2851">
                    <v:imagedata r:id="rId43" o:title="1"/>
                  </v:shape>
                  <v:shape id="_x0000_s1161" type="#_x0000_t202" style="position:absolute;left:3759;top:4206;width:2159;height:428" filled="f" stroked="f">
                    <v:textbox style="mso-next-textbox:#_x0000_s1161">
                      <w:txbxContent>
                        <w:p w:rsidR="00316A09" w:rsidRPr="00A1626F" w:rsidRDefault="00316A09" w:rsidP="00004C17">
                          <w:pPr>
                            <w:jc w:val="center"/>
                            <w:rPr>
                              <w:spacing w:val="20"/>
                            </w:rPr>
                          </w:pPr>
                          <w:r>
                            <w:rPr>
                              <w:spacing w:val="20"/>
                            </w:rPr>
                            <w:t xml:space="preserve">Эпюры </w:t>
                          </w:r>
                          <w:r w:rsidRPr="00A1626F">
                            <w:rPr>
                              <w:i/>
                              <w:spacing w:val="20"/>
                            </w:rPr>
                            <w:t>N</w:t>
                          </w:r>
                          <w:r>
                            <w:rPr>
                              <w:spacing w:val="20"/>
                            </w:rPr>
                            <w:t xml:space="preserve"> </w:t>
                          </w:r>
                        </w:p>
                      </w:txbxContent>
                    </v:textbox>
                  </v:shape>
                  <w10:wrap type="square"/>
                  <w10:anchorlock/>
                </v:group>
              </w:pict>
            </w:r>
            <w:r w:rsidR="00004C17" w:rsidRPr="00004C17">
              <w:rPr>
                <w:rFonts w:ascii="Times New Roman" w:hAnsi="Times New Roman"/>
                <w:sz w:val="28"/>
                <w:szCs w:val="28"/>
              </w:rPr>
              <w:t>1. Выбрать соответствующую эпюру нормальных сил в поперечных сечениях бруса</w:t>
            </w:r>
          </w:p>
        </w:tc>
        <w:tc>
          <w:tcPr>
            <w:tcW w:w="189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А</w:t>
            </w:r>
          </w:p>
        </w:tc>
        <w:tc>
          <w:tcPr>
            <w:tcW w:w="414"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1148"/>
          <w:jc w:val="center"/>
        </w:trPr>
        <w:tc>
          <w:tcPr>
            <w:tcW w:w="2691"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9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sz w:val="28"/>
                <w:szCs w:val="28"/>
              </w:rPr>
              <w:t>В</w:t>
            </w:r>
          </w:p>
        </w:tc>
        <w:tc>
          <w:tcPr>
            <w:tcW w:w="414"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2</w:t>
            </w:r>
          </w:p>
        </w:tc>
      </w:tr>
      <w:tr w:rsidR="00004C17" w:rsidRPr="00004C17" w:rsidTr="00A4585A">
        <w:trPr>
          <w:cantSplit/>
          <w:trHeight w:val="1148"/>
          <w:jc w:val="center"/>
        </w:trPr>
        <w:tc>
          <w:tcPr>
            <w:tcW w:w="2691"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95"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sz w:val="28"/>
                <w:szCs w:val="28"/>
              </w:rPr>
              <w:t>С</w:t>
            </w:r>
          </w:p>
        </w:tc>
        <w:tc>
          <w:tcPr>
            <w:tcW w:w="414"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3</w:t>
            </w:r>
          </w:p>
        </w:tc>
      </w:tr>
      <w:tr w:rsidR="00004C17" w:rsidRPr="00004C17" w:rsidTr="00A4585A">
        <w:trPr>
          <w:cantSplit/>
          <w:trHeight w:val="1148"/>
          <w:jc w:val="center"/>
        </w:trPr>
        <w:tc>
          <w:tcPr>
            <w:tcW w:w="2691"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95"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Соответствующей эпюры не представлено</w:t>
            </w:r>
          </w:p>
        </w:tc>
        <w:tc>
          <w:tcPr>
            <w:tcW w:w="414"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4</w:t>
            </w:r>
          </w:p>
        </w:tc>
      </w:tr>
      <w:tr w:rsidR="00004C17" w:rsidRPr="00004C17" w:rsidTr="00A4585A">
        <w:trPr>
          <w:cantSplit/>
          <w:trHeight w:val="340"/>
          <w:jc w:val="center"/>
        </w:trPr>
        <w:tc>
          <w:tcPr>
            <w:tcW w:w="2691"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color w:val="000000"/>
                <w:sz w:val="28"/>
                <w:szCs w:val="28"/>
              </w:rPr>
              <w:t>2. Для бруса из вопроса 1 определить наибольшую продольную силу, возни</w:t>
            </w:r>
            <w:r w:rsidRPr="00004C17">
              <w:rPr>
                <w:rFonts w:ascii="Times New Roman" w:hAnsi="Times New Roman"/>
                <w:color w:val="000000"/>
                <w:sz w:val="28"/>
                <w:szCs w:val="28"/>
              </w:rPr>
              <w:t>к</w:t>
            </w:r>
            <w:r w:rsidRPr="00004C17">
              <w:rPr>
                <w:rFonts w:ascii="Times New Roman" w:hAnsi="Times New Roman"/>
                <w:color w:val="000000"/>
                <w:sz w:val="28"/>
                <w:szCs w:val="28"/>
              </w:rPr>
              <w:t>шую в продольном сечении</w:t>
            </w:r>
          </w:p>
        </w:tc>
        <w:tc>
          <w:tcPr>
            <w:tcW w:w="189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–16 кН</w:t>
            </w:r>
          </w:p>
        </w:tc>
        <w:tc>
          <w:tcPr>
            <w:tcW w:w="414"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340"/>
          <w:jc w:val="center"/>
        </w:trPr>
        <w:tc>
          <w:tcPr>
            <w:tcW w:w="2691" w:type="pct"/>
            <w:vMerge/>
            <w:tcBorders>
              <w:left w:val="single" w:sz="4" w:space="0" w:color="auto"/>
              <w:right w:val="single" w:sz="4" w:space="0" w:color="auto"/>
            </w:tcBorders>
          </w:tcPr>
          <w:p w:rsidR="00004C17" w:rsidRPr="00004C17" w:rsidRDefault="00004C17" w:rsidP="00665330">
            <w:pPr>
              <w:numPr>
                <w:ilvl w:val="0"/>
                <w:numId w:val="23"/>
              </w:numPr>
              <w:spacing w:after="0" w:line="240" w:lineRule="auto"/>
              <w:ind w:left="57" w:right="57" w:firstLine="0"/>
              <w:jc w:val="both"/>
              <w:rPr>
                <w:rFonts w:ascii="Times New Roman" w:hAnsi="Times New Roman"/>
                <w:sz w:val="28"/>
                <w:szCs w:val="28"/>
              </w:rPr>
            </w:pPr>
          </w:p>
        </w:tc>
        <w:tc>
          <w:tcPr>
            <w:tcW w:w="1895"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–38 кН</w:t>
            </w:r>
          </w:p>
        </w:tc>
        <w:tc>
          <w:tcPr>
            <w:tcW w:w="414"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2</w:t>
            </w:r>
          </w:p>
        </w:tc>
      </w:tr>
      <w:tr w:rsidR="00004C17" w:rsidRPr="00004C17" w:rsidTr="00A4585A">
        <w:trPr>
          <w:cantSplit/>
          <w:trHeight w:val="340"/>
          <w:jc w:val="center"/>
        </w:trPr>
        <w:tc>
          <w:tcPr>
            <w:tcW w:w="2691" w:type="pct"/>
            <w:vMerge/>
            <w:tcBorders>
              <w:left w:val="single" w:sz="4" w:space="0" w:color="auto"/>
              <w:right w:val="single" w:sz="4" w:space="0" w:color="auto"/>
            </w:tcBorders>
          </w:tcPr>
          <w:p w:rsidR="00004C17" w:rsidRPr="00004C17" w:rsidRDefault="00004C17" w:rsidP="00665330">
            <w:pPr>
              <w:numPr>
                <w:ilvl w:val="0"/>
                <w:numId w:val="24"/>
              </w:numPr>
              <w:spacing w:after="0" w:line="240" w:lineRule="auto"/>
              <w:ind w:left="57" w:right="57" w:firstLine="0"/>
              <w:jc w:val="both"/>
              <w:rPr>
                <w:rFonts w:ascii="Times New Roman" w:hAnsi="Times New Roman"/>
                <w:sz w:val="28"/>
                <w:szCs w:val="28"/>
              </w:rPr>
            </w:pPr>
          </w:p>
        </w:tc>
        <w:tc>
          <w:tcPr>
            <w:tcW w:w="1895"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70 кН</w:t>
            </w:r>
          </w:p>
        </w:tc>
        <w:tc>
          <w:tcPr>
            <w:tcW w:w="414"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3</w:t>
            </w:r>
          </w:p>
        </w:tc>
      </w:tr>
      <w:tr w:rsidR="00004C17" w:rsidRPr="00004C17" w:rsidTr="00A4585A">
        <w:trPr>
          <w:cantSplit/>
          <w:trHeight w:val="340"/>
          <w:jc w:val="center"/>
        </w:trPr>
        <w:tc>
          <w:tcPr>
            <w:tcW w:w="2691" w:type="pct"/>
            <w:vMerge/>
            <w:tcBorders>
              <w:left w:val="single" w:sz="4" w:space="0" w:color="auto"/>
              <w:right w:val="single" w:sz="4" w:space="0" w:color="auto"/>
            </w:tcBorders>
          </w:tcPr>
          <w:p w:rsidR="00004C17" w:rsidRPr="00004C17" w:rsidRDefault="00004C17" w:rsidP="00665330">
            <w:pPr>
              <w:numPr>
                <w:ilvl w:val="0"/>
                <w:numId w:val="24"/>
              </w:numPr>
              <w:spacing w:after="0" w:line="240" w:lineRule="auto"/>
              <w:ind w:left="57" w:right="57" w:firstLine="0"/>
              <w:jc w:val="both"/>
              <w:rPr>
                <w:rFonts w:ascii="Times New Roman" w:hAnsi="Times New Roman"/>
                <w:sz w:val="28"/>
                <w:szCs w:val="28"/>
              </w:rPr>
            </w:pPr>
          </w:p>
        </w:tc>
        <w:tc>
          <w:tcPr>
            <w:tcW w:w="1895"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–54 кН</w:t>
            </w:r>
          </w:p>
        </w:tc>
        <w:tc>
          <w:tcPr>
            <w:tcW w:w="414"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4</w:t>
            </w:r>
          </w:p>
        </w:tc>
      </w:tr>
      <w:tr w:rsidR="00004C17" w:rsidRPr="00004C17" w:rsidTr="00A4585A">
        <w:trPr>
          <w:cantSplit/>
          <w:trHeight w:val="362"/>
          <w:jc w:val="center"/>
        </w:trPr>
        <w:tc>
          <w:tcPr>
            <w:tcW w:w="2691"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3. Выбрать точную запись условия прочности при растяжении и сжатии</w:t>
            </w:r>
          </w:p>
        </w:tc>
        <w:tc>
          <w:tcPr>
            <w:tcW w:w="189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position w:val="-26"/>
                <w:sz w:val="28"/>
                <w:szCs w:val="28"/>
              </w:rPr>
              <w:object w:dxaOrig="1460" w:dyaOrig="700">
                <v:shape id="_x0000_i1033" type="#_x0000_t75" style="width:72.75pt;height:35.25pt" o:ole="">
                  <v:imagedata r:id="rId44" o:title=""/>
                </v:shape>
                <o:OLEObject Type="Embed" ProgID="Equation.3" ShapeID="_x0000_i1033" DrawAspect="Content" ObjectID="_1705236468" r:id="rId45"/>
              </w:object>
            </w:r>
          </w:p>
        </w:tc>
        <w:tc>
          <w:tcPr>
            <w:tcW w:w="414"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362"/>
          <w:jc w:val="center"/>
        </w:trPr>
        <w:tc>
          <w:tcPr>
            <w:tcW w:w="2691" w:type="pct"/>
            <w:vMerge/>
          </w:tcPr>
          <w:p w:rsidR="00004C17" w:rsidRPr="00004C17" w:rsidRDefault="00004C17" w:rsidP="00665330">
            <w:pPr>
              <w:numPr>
                <w:ilvl w:val="0"/>
                <w:numId w:val="25"/>
              </w:numPr>
              <w:spacing w:after="0" w:line="240" w:lineRule="auto"/>
              <w:ind w:left="57" w:right="57" w:firstLine="0"/>
              <w:jc w:val="both"/>
              <w:rPr>
                <w:rFonts w:ascii="Times New Roman" w:hAnsi="Times New Roman"/>
                <w:sz w:val="28"/>
                <w:szCs w:val="28"/>
              </w:rPr>
            </w:pPr>
          </w:p>
        </w:tc>
        <w:tc>
          <w:tcPr>
            <w:tcW w:w="1895"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position w:val="-26"/>
                <w:sz w:val="28"/>
                <w:szCs w:val="28"/>
              </w:rPr>
              <w:object w:dxaOrig="1460" w:dyaOrig="700">
                <v:shape id="_x0000_i1034" type="#_x0000_t75" style="width:72.75pt;height:35.25pt" o:ole="">
                  <v:imagedata r:id="rId46" o:title=""/>
                </v:shape>
                <o:OLEObject Type="Embed" ProgID="Equation.3" ShapeID="_x0000_i1034" DrawAspect="Content" ObjectID="_1705236469" r:id="rId47"/>
              </w:object>
            </w:r>
          </w:p>
        </w:tc>
        <w:tc>
          <w:tcPr>
            <w:tcW w:w="414"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558"/>
          <w:jc w:val="center"/>
        </w:trPr>
        <w:tc>
          <w:tcPr>
            <w:tcW w:w="2691" w:type="pct"/>
            <w:vMerge/>
          </w:tcPr>
          <w:p w:rsidR="00004C17" w:rsidRPr="00004C17" w:rsidRDefault="00004C17" w:rsidP="00665330">
            <w:pPr>
              <w:numPr>
                <w:ilvl w:val="0"/>
                <w:numId w:val="25"/>
              </w:numPr>
              <w:spacing w:after="0" w:line="240" w:lineRule="auto"/>
              <w:ind w:left="57" w:right="57" w:firstLine="0"/>
              <w:jc w:val="both"/>
              <w:rPr>
                <w:rFonts w:ascii="Times New Roman" w:hAnsi="Times New Roman"/>
                <w:sz w:val="28"/>
                <w:szCs w:val="28"/>
              </w:rPr>
            </w:pPr>
          </w:p>
        </w:tc>
        <w:tc>
          <w:tcPr>
            <w:tcW w:w="1895"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position w:val="-26"/>
                <w:sz w:val="28"/>
                <w:szCs w:val="28"/>
              </w:rPr>
              <w:object w:dxaOrig="1460" w:dyaOrig="700">
                <v:shape id="_x0000_i1035" type="#_x0000_t75" style="width:72.75pt;height:35.25pt" o:ole="">
                  <v:imagedata r:id="rId48" o:title=""/>
                </v:shape>
                <o:OLEObject Type="Embed" ProgID="Equation.3" ShapeID="_x0000_i1035" DrawAspect="Content" ObjectID="_1705236470" r:id="rId49"/>
              </w:object>
            </w:r>
          </w:p>
        </w:tc>
        <w:tc>
          <w:tcPr>
            <w:tcW w:w="414"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390"/>
          <w:jc w:val="center"/>
        </w:trPr>
        <w:tc>
          <w:tcPr>
            <w:tcW w:w="2691" w:type="pct"/>
            <w:vMerge w:val="restart"/>
          </w:tcPr>
          <w:p w:rsidR="00004C17" w:rsidRPr="00004C17" w:rsidRDefault="00004C17" w:rsidP="00004C17">
            <w:pPr>
              <w:spacing w:after="0" w:line="240" w:lineRule="auto"/>
              <w:ind w:left="57" w:right="57"/>
              <w:rPr>
                <w:rFonts w:ascii="Times New Roman" w:hAnsi="Times New Roman"/>
                <w:sz w:val="28"/>
                <w:szCs w:val="28"/>
              </w:rPr>
            </w:pPr>
            <w:r w:rsidRPr="00004C17">
              <w:rPr>
                <w:rFonts w:ascii="Times New Roman" w:hAnsi="Times New Roman"/>
                <w:sz w:val="28"/>
                <w:szCs w:val="28"/>
              </w:rPr>
              <w:t>4. Определить нормальное напряжение в сечении С–С бруса из вопроса 1</w:t>
            </w:r>
          </w:p>
        </w:tc>
        <w:tc>
          <w:tcPr>
            <w:tcW w:w="189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–38 МПа</w:t>
            </w:r>
          </w:p>
        </w:tc>
        <w:tc>
          <w:tcPr>
            <w:tcW w:w="414"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390"/>
          <w:jc w:val="center"/>
        </w:trPr>
        <w:tc>
          <w:tcPr>
            <w:tcW w:w="2691" w:type="pct"/>
            <w:vMerge/>
          </w:tcPr>
          <w:p w:rsidR="00004C17" w:rsidRPr="00004C17" w:rsidRDefault="00004C17" w:rsidP="00665330">
            <w:pPr>
              <w:numPr>
                <w:ilvl w:val="0"/>
                <w:numId w:val="25"/>
              </w:numPr>
              <w:spacing w:after="0" w:line="240" w:lineRule="auto"/>
              <w:ind w:left="57" w:right="57" w:firstLine="0"/>
              <w:jc w:val="both"/>
              <w:rPr>
                <w:rFonts w:ascii="Times New Roman" w:hAnsi="Times New Roman"/>
                <w:sz w:val="28"/>
                <w:szCs w:val="28"/>
              </w:rPr>
            </w:pPr>
          </w:p>
        </w:tc>
        <w:tc>
          <w:tcPr>
            <w:tcW w:w="189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–22 МПа</w:t>
            </w:r>
          </w:p>
        </w:tc>
        <w:tc>
          <w:tcPr>
            <w:tcW w:w="414"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390"/>
          <w:jc w:val="center"/>
        </w:trPr>
        <w:tc>
          <w:tcPr>
            <w:tcW w:w="2691" w:type="pct"/>
            <w:vMerge/>
          </w:tcPr>
          <w:p w:rsidR="00004C17" w:rsidRPr="00004C17" w:rsidRDefault="00004C17" w:rsidP="00665330">
            <w:pPr>
              <w:numPr>
                <w:ilvl w:val="0"/>
                <w:numId w:val="25"/>
              </w:numPr>
              <w:spacing w:after="0" w:line="240" w:lineRule="auto"/>
              <w:ind w:left="57" w:right="57" w:firstLine="0"/>
              <w:jc w:val="both"/>
              <w:rPr>
                <w:rFonts w:ascii="Times New Roman" w:hAnsi="Times New Roman"/>
                <w:sz w:val="28"/>
                <w:szCs w:val="28"/>
              </w:rPr>
            </w:pPr>
          </w:p>
        </w:tc>
        <w:tc>
          <w:tcPr>
            <w:tcW w:w="189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16 МПа</w:t>
            </w:r>
          </w:p>
        </w:tc>
        <w:tc>
          <w:tcPr>
            <w:tcW w:w="414"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390"/>
          <w:jc w:val="center"/>
        </w:trPr>
        <w:tc>
          <w:tcPr>
            <w:tcW w:w="2691" w:type="pct"/>
            <w:vMerge/>
          </w:tcPr>
          <w:p w:rsidR="00004C17" w:rsidRPr="00004C17" w:rsidRDefault="00004C17" w:rsidP="00665330">
            <w:pPr>
              <w:numPr>
                <w:ilvl w:val="0"/>
                <w:numId w:val="18"/>
              </w:numPr>
              <w:spacing w:after="0" w:line="240" w:lineRule="auto"/>
              <w:ind w:left="57" w:right="57" w:firstLine="0"/>
              <w:jc w:val="both"/>
              <w:rPr>
                <w:rFonts w:ascii="Times New Roman" w:hAnsi="Times New Roman"/>
                <w:sz w:val="28"/>
                <w:szCs w:val="28"/>
              </w:rPr>
            </w:pPr>
          </w:p>
        </w:tc>
        <w:tc>
          <w:tcPr>
            <w:tcW w:w="189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21 МПа</w:t>
            </w:r>
          </w:p>
        </w:tc>
        <w:tc>
          <w:tcPr>
            <w:tcW w:w="414"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489"/>
          <w:jc w:val="center"/>
        </w:trPr>
        <w:tc>
          <w:tcPr>
            <w:tcW w:w="2691" w:type="pct"/>
            <w:vMerge w:val="restart"/>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 xml:space="preserve">5. Определить удлинение стержня </w:t>
            </w:r>
            <w:r w:rsidRPr="00004C17">
              <w:rPr>
                <w:rFonts w:ascii="Times New Roman" w:hAnsi="Times New Roman"/>
                <w:i/>
                <w:sz w:val="28"/>
                <w:szCs w:val="28"/>
              </w:rPr>
              <w:t>АВ</w:t>
            </w:r>
            <w:r w:rsidRPr="00004C17">
              <w:rPr>
                <w:rFonts w:ascii="Times New Roman" w:hAnsi="Times New Roman"/>
                <w:sz w:val="28"/>
                <w:szCs w:val="28"/>
              </w:rPr>
              <w:t xml:space="preserve">. </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Стальной стержень длиной 1 м нагр</w:t>
            </w:r>
            <w:r w:rsidRPr="00004C17">
              <w:rPr>
                <w:rFonts w:ascii="Times New Roman" w:hAnsi="Times New Roman"/>
                <w:sz w:val="28"/>
                <w:szCs w:val="28"/>
              </w:rPr>
              <w:t>у</w:t>
            </w:r>
            <w:r w:rsidRPr="00004C17">
              <w:rPr>
                <w:rFonts w:ascii="Times New Roman" w:hAnsi="Times New Roman"/>
                <w:sz w:val="28"/>
                <w:szCs w:val="28"/>
              </w:rPr>
              <w:t xml:space="preserve">жен силой _______ кН; </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форма поперечного сечения стержня – швеллер № 12;</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модуль упругости материала 2</w:t>
            </w:r>
            <w:r w:rsidRPr="00004C17">
              <w:rPr>
                <w:rFonts w:ascii="Times New Roman" w:hAnsi="Times New Roman"/>
                <w:sz w:val="28"/>
                <w:szCs w:val="28"/>
              </w:rPr>
              <w:sym w:font="Symbol" w:char="F0D7"/>
            </w:r>
            <w:r w:rsidRPr="00004C17">
              <w:rPr>
                <w:rFonts w:ascii="Times New Roman" w:hAnsi="Times New Roman"/>
                <w:sz w:val="28"/>
                <w:szCs w:val="28"/>
              </w:rPr>
              <w:t>10</w:t>
            </w:r>
            <w:r w:rsidRPr="00004C17">
              <w:rPr>
                <w:rFonts w:ascii="Times New Roman" w:hAnsi="Times New Roman"/>
                <w:sz w:val="28"/>
                <w:szCs w:val="28"/>
                <w:vertAlign w:val="superscript"/>
              </w:rPr>
              <w:t>5</w:t>
            </w:r>
            <w:r w:rsidRPr="00004C17">
              <w:rPr>
                <w:rFonts w:ascii="Times New Roman" w:hAnsi="Times New Roman"/>
                <w:sz w:val="28"/>
                <w:szCs w:val="28"/>
              </w:rPr>
              <w:t xml:space="preserve"> МПа</w:t>
            </w:r>
          </w:p>
        </w:tc>
        <w:tc>
          <w:tcPr>
            <w:tcW w:w="2309" w:type="pct"/>
            <w:gridSpan w:val="2"/>
            <w:tcBorders>
              <w:left w:val="single" w:sz="4" w:space="0" w:color="auto"/>
            </w:tcBorders>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Решение:</w:t>
            </w:r>
          </w:p>
        </w:tc>
      </w:tr>
      <w:tr w:rsidR="00004C17" w:rsidRPr="00004C17" w:rsidTr="00A4585A">
        <w:trPr>
          <w:cantSplit/>
          <w:trHeight w:val="489"/>
          <w:jc w:val="center"/>
        </w:trPr>
        <w:tc>
          <w:tcPr>
            <w:tcW w:w="2691"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309" w:type="pct"/>
            <w:gridSpan w:val="2"/>
            <w:tcBorders>
              <w:left w:val="single" w:sz="4" w:space="0" w:color="auto"/>
            </w:tcBorders>
            <w:vAlign w:val="center"/>
          </w:tcPr>
          <w:p w:rsidR="00004C17" w:rsidRPr="00004C17" w:rsidRDefault="00004C17" w:rsidP="00004C17">
            <w:pPr>
              <w:spacing w:after="0" w:line="240" w:lineRule="auto"/>
              <w:jc w:val="both"/>
              <w:rPr>
                <w:rFonts w:ascii="Times New Roman" w:hAnsi="Times New Roman"/>
                <w:sz w:val="28"/>
                <w:szCs w:val="28"/>
              </w:rPr>
            </w:pPr>
          </w:p>
        </w:tc>
      </w:tr>
      <w:tr w:rsidR="00004C17" w:rsidRPr="00004C17" w:rsidTr="00A4585A">
        <w:trPr>
          <w:cantSplit/>
          <w:trHeight w:val="489"/>
          <w:jc w:val="center"/>
        </w:trPr>
        <w:tc>
          <w:tcPr>
            <w:tcW w:w="2691"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309"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489"/>
          <w:jc w:val="center"/>
        </w:trPr>
        <w:tc>
          <w:tcPr>
            <w:tcW w:w="2691"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309"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489"/>
          <w:jc w:val="center"/>
        </w:trPr>
        <w:tc>
          <w:tcPr>
            <w:tcW w:w="2691"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309"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bl>
    <w:p w:rsidR="00004C17" w:rsidRPr="00004C17" w:rsidRDefault="00004C17" w:rsidP="00004C17">
      <w:pPr>
        <w:spacing w:after="0" w:line="240" w:lineRule="auto"/>
        <w:ind w:left="57" w:right="57"/>
        <w:rPr>
          <w:rFonts w:ascii="Times New Roman" w:hAnsi="Times New Roman"/>
          <w:b/>
          <w:sz w:val="28"/>
          <w:szCs w:val="28"/>
        </w:rPr>
      </w:pPr>
    </w:p>
    <w:p w:rsidR="00456B8F" w:rsidRPr="00004C17" w:rsidRDefault="00004C17" w:rsidP="00456B8F">
      <w:pPr>
        <w:pStyle w:val="af2"/>
        <w:spacing w:after="0" w:line="240" w:lineRule="auto"/>
        <w:jc w:val="both"/>
        <w:rPr>
          <w:rFonts w:ascii="Times New Roman" w:hAnsi="Times New Roman"/>
          <w:b/>
          <w:bCs/>
          <w:iCs/>
          <w:color w:val="000000"/>
          <w:szCs w:val="28"/>
        </w:rPr>
      </w:pPr>
      <w:r w:rsidRPr="00004C17">
        <w:rPr>
          <w:rFonts w:ascii="Times New Roman" w:hAnsi="Times New Roman"/>
          <w:b/>
          <w:szCs w:val="28"/>
        </w:rPr>
        <w:br w:type="page"/>
      </w:r>
      <w:bookmarkStart w:id="16" w:name="_Toc151645915"/>
    </w:p>
    <w:p w:rsidR="000C55A5" w:rsidRPr="004760D7" w:rsidRDefault="000C55A5" w:rsidP="000C55A5">
      <w:pPr>
        <w:ind w:left="360"/>
        <w:jc w:val="center"/>
        <w:rPr>
          <w:rFonts w:ascii="Times New Roman" w:hAnsi="Times New Roman"/>
          <w:b/>
          <w:i/>
          <w:sz w:val="28"/>
          <w:szCs w:val="28"/>
        </w:rPr>
      </w:pPr>
      <w:r w:rsidRPr="004760D7">
        <w:rPr>
          <w:rFonts w:ascii="Times New Roman" w:hAnsi="Times New Roman"/>
          <w:b/>
          <w:i/>
          <w:sz w:val="28"/>
          <w:szCs w:val="28"/>
        </w:rPr>
        <w:lastRenderedPageBreak/>
        <w:t xml:space="preserve">Тестовое задание  № </w:t>
      </w:r>
      <w:r>
        <w:rPr>
          <w:rFonts w:ascii="Times New Roman" w:hAnsi="Times New Roman"/>
          <w:b/>
          <w:i/>
          <w:sz w:val="28"/>
          <w:szCs w:val="28"/>
        </w:rPr>
        <w:t>8</w:t>
      </w:r>
    </w:p>
    <w:p w:rsidR="00004C17" w:rsidRPr="00BF4167" w:rsidRDefault="009F376B" w:rsidP="009F376B">
      <w:pPr>
        <w:pStyle w:val="af2"/>
        <w:spacing w:after="0" w:line="240" w:lineRule="auto"/>
        <w:jc w:val="center"/>
        <w:rPr>
          <w:rFonts w:ascii="Times New Roman" w:hAnsi="Times New Roman"/>
          <w:b/>
          <w:bCs/>
          <w:iCs/>
          <w:color w:val="000000"/>
          <w:sz w:val="28"/>
          <w:szCs w:val="28"/>
        </w:rPr>
      </w:pPr>
      <w:r>
        <w:rPr>
          <w:rFonts w:ascii="Times New Roman" w:hAnsi="Times New Roman"/>
          <w:b/>
          <w:bCs/>
          <w:iCs/>
          <w:color w:val="000000"/>
          <w:sz w:val="28"/>
          <w:szCs w:val="28"/>
        </w:rPr>
        <w:t>«</w:t>
      </w:r>
      <w:r w:rsidR="00004C17" w:rsidRPr="00BF4167">
        <w:rPr>
          <w:rFonts w:ascii="Times New Roman" w:hAnsi="Times New Roman"/>
          <w:b/>
          <w:bCs/>
          <w:iCs/>
          <w:color w:val="000000"/>
          <w:sz w:val="28"/>
          <w:szCs w:val="28"/>
        </w:rPr>
        <w:t>Геометрические характеристики плоских сечений</w:t>
      </w:r>
      <w:bookmarkEnd w:id="16"/>
      <w:r>
        <w:rPr>
          <w:rFonts w:ascii="Times New Roman" w:hAnsi="Times New Roman"/>
          <w:b/>
          <w:bCs/>
          <w:iCs/>
          <w:color w:val="000000"/>
          <w:sz w:val="28"/>
          <w:szCs w:val="28"/>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335"/>
        <w:gridCol w:w="3662"/>
        <w:gridCol w:w="857"/>
      </w:tblGrid>
      <w:tr w:rsidR="00004C17" w:rsidRPr="00004C17" w:rsidTr="00A4585A">
        <w:trPr>
          <w:cantSplit/>
          <w:trHeight w:val="402"/>
          <w:jc w:val="center"/>
        </w:trPr>
        <w:tc>
          <w:tcPr>
            <w:tcW w:w="2707"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tabs>
                <w:tab w:val="num" w:pos="437"/>
              </w:tabs>
              <w:spacing w:after="0" w:line="240" w:lineRule="auto"/>
              <w:jc w:val="center"/>
              <w:rPr>
                <w:rFonts w:ascii="Times New Roman" w:hAnsi="Times New Roman"/>
                <w:caps/>
                <w:sz w:val="28"/>
                <w:szCs w:val="28"/>
              </w:rPr>
            </w:pPr>
            <w:r w:rsidRPr="00004C17">
              <w:rPr>
                <w:rFonts w:ascii="Times New Roman" w:hAnsi="Times New Roman"/>
                <w:caps/>
                <w:sz w:val="28"/>
                <w:szCs w:val="28"/>
              </w:rPr>
              <w:t>Вопросы</w:t>
            </w:r>
          </w:p>
        </w:tc>
        <w:tc>
          <w:tcPr>
            <w:tcW w:w="1858"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Ответы</w:t>
            </w:r>
          </w:p>
        </w:tc>
        <w:tc>
          <w:tcPr>
            <w:tcW w:w="43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Код</w:t>
            </w:r>
          </w:p>
        </w:tc>
      </w:tr>
      <w:tr w:rsidR="00004C17" w:rsidRPr="00004C17" w:rsidTr="00A4585A">
        <w:trPr>
          <w:cantSplit/>
          <w:trHeight w:val="687"/>
          <w:jc w:val="center"/>
        </w:trPr>
        <w:tc>
          <w:tcPr>
            <w:tcW w:w="2707"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color w:val="000000"/>
                <w:sz w:val="28"/>
                <w:szCs w:val="28"/>
              </w:rPr>
              <w:t>1. Выбрать фо</w:t>
            </w:r>
            <w:r w:rsidRPr="00004C17">
              <w:rPr>
                <w:rFonts w:ascii="Times New Roman" w:hAnsi="Times New Roman"/>
                <w:color w:val="000000"/>
                <w:sz w:val="28"/>
                <w:szCs w:val="28"/>
              </w:rPr>
              <w:t>р</w:t>
            </w:r>
            <w:r w:rsidRPr="00004C17">
              <w:rPr>
                <w:rFonts w:ascii="Times New Roman" w:hAnsi="Times New Roman"/>
                <w:color w:val="000000"/>
                <w:sz w:val="28"/>
                <w:szCs w:val="28"/>
              </w:rPr>
              <w:t>мулу для опр</w:t>
            </w:r>
            <w:r w:rsidRPr="00004C17">
              <w:rPr>
                <w:rFonts w:ascii="Times New Roman" w:hAnsi="Times New Roman"/>
                <w:color w:val="000000"/>
                <w:sz w:val="28"/>
                <w:szCs w:val="28"/>
              </w:rPr>
              <w:t>е</w:t>
            </w:r>
            <w:r w:rsidRPr="00004C17">
              <w:rPr>
                <w:rFonts w:ascii="Times New Roman" w:hAnsi="Times New Roman"/>
                <w:color w:val="000000"/>
                <w:sz w:val="28"/>
                <w:szCs w:val="28"/>
              </w:rPr>
              <w:t>деления осевого момента инерции сечения относ</w:t>
            </w:r>
            <w:r w:rsidRPr="00004C17">
              <w:rPr>
                <w:rFonts w:ascii="Times New Roman" w:hAnsi="Times New Roman"/>
                <w:color w:val="000000"/>
                <w:sz w:val="28"/>
                <w:szCs w:val="28"/>
              </w:rPr>
              <w:t>и</w:t>
            </w:r>
            <w:r w:rsidRPr="00004C17">
              <w:rPr>
                <w:rFonts w:ascii="Times New Roman" w:hAnsi="Times New Roman"/>
                <w:color w:val="000000"/>
                <w:sz w:val="28"/>
                <w:szCs w:val="28"/>
              </w:rPr>
              <w:t>тельно его гла</w:t>
            </w:r>
            <w:r w:rsidRPr="00004C17">
              <w:rPr>
                <w:rFonts w:ascii="Times New Roman" w:hAnsi="Times New Roman"/>
                <w:color w:val="000000"/>
                <w:sz w:val="28"/>
                <w:szCs w:val="28"/>
              </w:rPr>
              <w:t>в</w:t>
            </w:r>
            <w:r w:rsidRPr="00004C17">
              <w:rPr>
                <w:rFonts w:ascii="Times New Roman" w:hAnsi="Times New Roman"/>
                <w:color w:val="000000"/>
                <w:sz w:val="28"/>
                <w:szCs w:val="28"/>
              </w:rPr>
              <w:t xml:space="preserve">ной центральной оси </w:t>
            </w:r>
            <w:r w:rsidRPr="00004C17">
              <w:rPr>
                <w:rFonts w:ascii="Times New Roman" w:hAnsi="Times New Roman"/>
                <w:i/>
                <w:color w:val="000000"/>
                <w:sz w:val="28"/>
                <w:szCs w:val="28"/>
              </w:rPr>
              <w:t>у</w:t>
            </w:r>
            <w:r w:rsidRPr="00004C17">
              <w:rPr>
                <w:rFonts w:ascii="Times New Roman" w:hAnsi="Times New Roman"/>
                <w:noProof/>
                <w:sz w:val="28"/>
                <w:szCs w:val="28"/>
              </w:rPr>
              <w:drawing>
                <wp:anchor distT="0" distB="0" distL="0" distR="0" simplePos="0" relativeHeight="251707392" behindDoc="0" locked="1" layoutInCell="1" allowOverlap="1">
                  <wp:simplePos x="0" y="0"/>
                  <wp:positionH relativeFrom="column">
                    <wp:posOffset>1392555</wp:posOffset>
                  </wp:positionH>
                  <wp:positionV relativeFrom="paragraph">
                    <wp:posOffset>16510</wp:posOffset>
                  </wp:positionV>
                  <wp:extent cx="1835150" cy="1482725"/>
                  <wp:effectExtent l="19050" t="0" r="0" b="0"/>
                  <wp:wrapSquare wrapText="bothSides"/>
                  <wp:docPr id="140" name="Рисунок 140" descr="3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3_1"/>
                          <pic:cNvPicPr>
                            <a:picLocks noChangeAspect="1" noChangeArrowheads="1"/>
                          </pic:cNvPicPr>
                        </pic:nvPicPr>
                        <pic:blipFill>
                          <a:blip r:embed="rId50" cstate="print"/>
                          <a:srcRect/>
                          <a:stretch>
                            <a:fillRect/>
                          </a:stretch>
                        </pic:blipFill>
                        <pic:spPr bwMode="auto">
                          <a:xfrm>
                            <a:off x="0" y="0"/>
                            <a:ext cx="1835150" cy="1482725"/>
                          </a:xfrm>
                          <a:prstGeom prst="rect">
                            <a:avLst/>
                          </a:prstGeom>
                          <a:noFill/>
                          <a:ln w="9525">
                            <a:noFill/>
                            <a:miter lim="800000"/>
                            <a:headEnd/>
                            <a:tailEnd/>
                          </a:ln>
                        </pic:spPr>
                      </pic:pic>
                    </a:graphicData>
                  </a:graphic>
                </wp:anchor>
              </w:drawing>
            </w:r>
          </w:p>
        </w:tc>
        <w:tc>
          <w:tcPr>
            <w:tcW w:w="1858"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vertAlign w:val="superscript"/>
              </w:rPr>
            </w:pPr>
            <w:r w:rsidRPr="00004C17">
              <w:rPr>
                <w:rFonts w:ascii="Times New Roman" w:hAnsi="Times New Roman"/>
                <w:position w:val="-26"/>
                <w:sz w:val="28"/>
                <w:szCs w:val="28"/>
                <w:vertAlign w:val="superscript"/>
              </w:rPr>
              <w:object w:dxaOrig="1280" w:dyaOrig="740">
                <v:shape id="_x0000_i1036" type="#_x0000_t75" style="width:63.75pt;height:36.75pt" o:ole="">
                  <v:imagedata r:id="rId51" o:title=""/>
                </v:shape>
                <o:OLEObject Type="Embed" ProgID="Equation.3" ShapeID="_x0000_i1036" DrawAspect="Content" ObjectID="_1705236471" r:id="rId52"/>
              </w:object>
            </w:r>
          </w:p>
        </w:tc>
        <w:tc>
          <w:tcPr>
            <w:tcW w:w="43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651"/>
          <w:jc w:val="center"/>
        </w:trPr>
        <w:tc>
          <w:tcPr>
            <w:tcW w:w="2707"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58"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position w:val="-26"/>
                <w:sz w:val="28"/>
                <w:szCs w:val="28"/>
                <w:vertAlign w:val="superscript"/>
              </w:rPr>
              <w:object w:dxaOrig="1359" w:dyaOrig="740">
                <v:shape id="_x0000_i1037" type="#_x0000_t75" style="width:68.25pt;height:36.75pt" o:ole="">
                  <v:imagedata r:id="rId53" o:title=""/>
                </v:shape>
                <o:OLEObject Type="Embed" ProgID="Equation.3" ShapeID="_x0000_i1037" DrawAspect="Content" ObjectID="_1705236472" r:id="rId54"/>
              </w:object>
            </w:r>
            <w:r w:rsidRPr="00004C17">
              <w:rPr>
                <w:rFonts w:ascii="Times New Roman" w:hAnsi="Times New Roman"/>
                <w:sz w:val="28"/>
                <w:szCs w:val="28"/>
                <w:vertAlign w:val="superscript"/>
              </w:rPr>
              <w:t xml:space="preserve"> </w:t>
            </w:r>
          </w:p>
        </w:tc>
        <w:tc>
          <w:tcPr>
            <w:tcW w:w="43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2</w:t>
            </w:r>
          </w:p>
        </w:tc>
      </w:tr>
      <w:tr w:rsidR="00004C17" w:rsidRPr="00004C17" w:rsidTr="00A4585A">
        <w:trPr>
          <w:cantSplit/>
          <w:trHeight w:val="615"/>
          <w:jc w:val="center"/>
        </w:trPr>
        <w:tc>
          <w:tcPr>
            <w:tcW w:w="2707"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58"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position w:val="-26"/>
                <w:sz w:val="28"/>
                <w:szCs w:val="28"/>
                <w:vertAlign w:val="superscript"/>
              </w:rPr>
              <w:object w:dxaOrig="1380" w:dyaOrig="740">
                <v:shape id="_x0000_i1038" type="#_x0000_t75" style="width:69pt;height:36.75pt" o:ole="">
                  <v:imagedata r:id="rId55" o:title=""/>
                </v:shape>
                <o:OLEObject Type="Embed" ProgID="Equation.3" ShapeID="_x0000_i1038" DrawAspect="Content" ObjectID="_1705236473" r:id="rId56"/>
              </w:object>
            </w:r>
          </w:p>
        </w:tc>
        <w:tc>
          <w:tcPr>
            <w:tcW w:w="435"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3</w:t>
            </w:r>
          </w:p>
        </w:tc>
      </w:tr>
      <w:tr w:rsidR="00004C17" w:rsidRPr="00004C17" w:rsidTr="00A4585A">
        <w:trPr>
          <w:cantSplit/>
          <w:trHeight w:val="592"/>
          <w:jc w:val="center"/>
        </w:trPr>
        <w:tc>
          <w:tcPr>
            <w:tcW w:w="2707"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58"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position w:val="-26"/>
                <w:sz w:val="28"/>
                <w:szCs w:val="28"/>
                <w:vertAlign w:val="superscript"/>
              </w:rPr>
              <w:object w:dxaOrig="1280" w:dyaOrig="740">
                <v:shape id="_x0000_i1039" type="#_x0000_t75" style="width:63.75pt;height:36.75pt" o:ole="">
                  <v:imagedata r:id="rId57" o:title=""/>
                </v:shape>
                <o:OLEObject Type="Embed" ProgID="Equation.3" ShapeID="_x0000_i1039" DrawAspect="Content" ObjectID="_1705236474" r:id="rId58"/>
              </w:object>
            </w:r>
          </w:p>
        </w:tc>
        <w:tc>
          <w:tcPr>
            <w:tcW w:w="435"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4</w:t>
            </w:r>
          </w:p>
        </w:tc>
      </w:tr>
      <w:tr w:rsidR="00004C17" w:rsidRPr="00004C17" w:rsidTr="00A4585A">
        <w:trPr>
          <w:cantSplit/>
          <w:trHeight w:val="770"/>
          <w:jc w:val="center"/>
        </w:trPr>
        <w:tc>
          <w:tcPr>
            <w:tcW w:w="2707"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 xml:space="preserve">2. В каком случае значение </w:t>
            </w:r>
            <w:r w:rsidRPr="00004C17">
              <w:rPr>
                <w:rFonts w:ascii="Times New Roman" w:hAnsi="Times New Roman"/>
                <w:i/>
                <w:sz w:val="28"/>
                <w:szCs w:val="28"/>
              </w:rPr>
              <w:t>J</w:t>
            </w:r>
            <w:r w:rsidRPr="00004C17">
              <w:rPr>
                <w:rFonts w:ascii="Times New Roman" w:hAnsi="Times New Roman"/>
                <w:i/>
                <w:sz w:val="28"/>
                <w:szCs w:val="28"/>
                <w:vertAlign w:val="subscript"/>
              </w:rPr>
              <w:t>у</w:t>
            </w:r>
            <w:r w:rsidRPr="00004C17">
              <w:rPr>
                <w:rFonts w:ascii="Times New Roman" w:hAnsi="Times New Roman"/>
                <w:sz w:val="28"/>
                <w:szCs w:val="28"/>
              </w:rPr>
              <w:t xml:space="preserve"> макс</w:t>
            </w:r>
            <w:r w:rsidRPr="00004C17">
              <w:rPr>
                <w:rFonts w:ascii="Times New Roman" w:hAnsi="Times New Roman"/>
                <w:sz w:val="28"/>
                <w:szCs w:val="28"/>
              </w:rPr>
              <w:t>и</w:t>
            </w:r>
            <w:r w:rsidRPr="00004C17">
              <w:rPr>
                <w:rFonts w:ascii="Times New Roman" w:hAnsi="Times New Roman"/>
                <w:sz w:val="28"/>
                <w:szCs w:val="28"/>
              </w:rPr>
              <w:t>мально?</w:t>
            </w:r>
            <w:r w:rsidRPr="00004C17">
              <w:rPr>
                <w:rFonts w:ascii="Times New Roman" w:hAnsi="Times New Roman"/>
                <w:noProof/>
                <w:sz w:val="28"/>
                <w:szCs w:val="28"/>
              </w:rPr>
              <w:drawing>
                <wp:anchor distT="0" distB="0" distL="114300" distR="114300" simplePos="0" relativeHeight="251708416" behindDoc="1" locked="1" layoutInCell="1" allowOverlap="1">
                  <wp:simplePos x="0" y="0"/>
                  <wp:positionH relativeFrom="column">
                    <wp:posOffset>-176530</wp:posOffset>
                  </wp:positionH>
                  <wp:positionV relativeFrom="paragraph">
                    <wp:posOffset>521970</wp:posOffset>
                  </wp:positionV>
                  <wp:extent cx="3219450" cy="1447800"/>
                  <wp:effectExtent l="19050" t="0" r="0" b="0"/>
                  <wp:wrapTight wrapText="bothSides">
                    <wp:wrapPolygon edited="0">
                      <wp:start x="-128" y="0"/>
                      <wp:lineTo x="-128" y="21316"/>
                      <wp:lineTo x="21600" y="21316"/>
                      <wp:lineTo x="21600" y="0"/>
                      <wp:lineTo x="-128" y="0"/>
                    </wp:wrapPolygon>
                  </wp:wrapTight>
                  <wp:docPr id="141" name="Рисунок 141" descr="2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2_1"/>
                          <pic:cNvPicPr>
                            <a:picLocks noChangeAspect="1" noChangeArrowheads="1"/>
                          </pic:cNvPicPr>
                        </pic:nvPicPr>
                        <pic:blipFill>
                          <a:blip r:embed="rId59" cstate="print"/>
                          <a:srcRect/>
                          <a:stretch>
                            <a:fillRect/>
                          </a:stretch>
                        </pic:blipFill>
                        <pic:spPr bwMode="auto">
                          <a:xfrm>
                            <a:off x="0" y="0"/>
                            <a:ext cx="3219450" cy="1447800"/>
                          </a:xfrm>
                          <a:prstGeom prst="rect">
                            <a:avLst/>
                          </a:prstGeom>
                          <a:noFill/>
                          <a:ln w="9525">
                            <a:noFill/>
                            <a:miter lim="800000"/>
                            <a:headEnd/>
                            <a:tailEnd/>
                          </a:ln>
                        </pic:spPr>
                      </pic:pic>
                    </a:graphicData>
                  </a:graphic>
                </wp:anchor>
              </w:drawing>
            </w:r>
          </w:p>
        </w:tc>
        <w:tc>
          <w:tcPr>
            <w:tcW w:w="1858"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А</w:t>
            </w:r>
          </w:p>
        </w:tc>
        <w:tc>
          <w:tcPr>
            <w:tcW w:w="43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770"/>
          <w:jc w:val="center"/>
        </w:trPr>
        <w:tc>
          <w:tcPr>
            <w:tcW w:w="2707" w:type="pct"/>
            <w:vMerge/>
            <w:tcBorders>
              <w:left w:val="single" w:sz="4" w:space="0" w:color="auto"/>
              <w:right w:val="single" w:sz="4" w:space="0" w:color="auto"/>
            </w:tcBorders>
          </w:tcPr>
          <w:p w:rsidR="00004C17" w:rsidRPr="00004C17" w:rsidRDefault="00004C17" w:rsidP="00665330">
            <w:pPr>
              <w:numPr>
                <w:ilvl w:val="0"/>
                <w:numId w:val="7"/>
              </w:numPr>
              <w:spacing w:after="0" w:line="240" w:lineRule="auto"/>
              <w:ind w:left="57" w:right="57" w:firstLine="0"/>
              <w:jc w:val="both"/>
              <w:rPr>
                <w:rFonts w:ascii="Times New Roman" w:hAnsi="Times New Roman"/>
                <w:sz w:val="28"/>
                <w:szCs w:val="28"/>
              </w:rPr>
            </w:pPr>
          </w:p>
        </w:tc>
        <w:tc>
          <w:tcPr>
            <w:tcW w:w="1858"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Б</w:t>
            </w:r>
          </w:p>
        </w:tc>
        <w:tc>
          <w:tcPr>
            <w:tcW w:w="435"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2</w:t>
            </w:r>
          </w:p>
        </w:tc>
      </w:tr>
      <w:tr w:rsidR="00004C17" w:rsidRPr="00004C17" w:rsidTr="00A4585A">
        <w:trPr>
          <w:cantSplit/>
          <w:trHeight w:val="770"/>
          <w:jc w:val="center"/>
        </w:trPr>
        <w:tc>
          <w:tcPr>
            <w:tcW w:w="2707" w:type="pct"/>
            <w:vMerge/>
            <w:tcBorders>
              <w:left w:val="single" w:sz="4" w:space="0" w:color="auto"/>
              <w:right w:val="single" w:sz="4" w:space="0" w:color="auto"/>
            </w:tcBorders>
          </w:tcPr>
          <w:p w:rsidR="00004C17" w:rsidRPr="00004C17" w:rsidRDefault="00004C17" w:rsidP="00665330">
            <w:pPr>
              <w:numPr>
                <w:ilvl w:val="0"/>
                <w:numId w:val="26"/>
              </w:numPr>
              <w:spacing w:after="0" w:line="240" w:lineRule="auto"/>
              <w:ind w:left="57" w:right="57" w:firstLine="0"/>
              <w:jc w:val="both"/>
              <w:rPr>
                <w:rFonts w:ascii="Times New Roman" w:hAnsi="Times New Roman"/>
                <w:sz w:val="28"/>
                <w:szCs w:val="28"/>
              </w:rPr>
            </w:pPr>
          </w:p>
        </w:tc>
        <w:tc>
          <w:tcPr>
            <w:tcW w:w="1858"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В</w:t>
            </w:r>
          </w:p>
        </w:tc>
        <w:tc>
          <w:tcPr>
            <w:tcW w:w="435"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3</w:t>
            </w:r>
          </w:p>
        </w:tc>
      </w:tr>
      <w:tr w:rsidR="00004C17" w:rsidRPr="00004C17" w:rsidTr="00A4585A">
        <w:trPr>
          <w:cantSplit/>
          <w:trHeight w:val="770"/>
          <w:jc w:val="center"/>
        </w:trPr>
        <w:tc>
          <w:tcPr>
            <w:tcW w:w="2707" w:type="pct"/>
            <w:vMerge/>
            <w:tcBorders>
              <w:left w:val="single" w:sz="4" w:space="0" w:color="auto"/>
              <w:right w:val="single" w:sz="4" w:space="0" w:color="auto"/>
            </w:tcBorders>
          </w:tcPr>
          <w:p w:rsidR="00004C17" w:rsidRPr="00004C17" w:rsidRDefault="00004C17" w:rsidP="00665330">
            <w:pPr>
              <w:numPr>
                <w:ilvl w:val="0"/>
                <w:numId w:val="24"/>
              </w:numPr>
              <w:spacing w:after="0" w:line="240" w:lineRule="auto"/>
              <w:ind w:left="57" w:right="57" w:firstLine="0"/>
              <w:jc w:val="both"/>
              <w:rPr>
                <w:rFonts w:ascii="Times New Roman" w:hAnsi="Times New Roman"/>
                <w:sz w:val="28"/>
                <w:szCs w:val="28"/>
              </w:rPr>
            </w:pPr>
          </w:p>
        </w:tc>
        <w:tc>
          <w:tcPr>
            <w:tcW w:w="1858"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Г</w:t>
            </w:r>
          </w:p>
        </w:tc>
        <w:tc>
          <w:tcPr>
            <w:tcW w:w="435"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4</w:t>
            </w:r>
          </w:p>
        </w:tc>
      </w:tr>
      <w:tr w:rsidR="00004C17" w:rsidRPr="00004C17" w:rsidTr="00A4585A">
        <w:trPr>
          <w:cantSplit/>
          <w:trHeight w:val="540"/>
          <w:jc w:val="center"/>
        </w:trPr>
        <w:tc>
          <w:tcPr>
            <w:tcW w:w="2707"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3. Определить полярный момент инерции сеч</w:t>
            </w:r>
            <w:r w:rsidRPr="00004C17">
              <w:rPr>
                <w:rFonts w:ascii="Times New Roman" w:hAnsi="Times New Roman"/>
                <w:sz w:val="28"/>
                <w:szCs w:val="28"/>
              </w:rPr>
              <w:t>е</w:t>
            </w:r>
            <w:r w:rsidRPr="00004C17">
              <w:rPr>
                <w:rFonts w:ascii="Times New Roman" w:hAnsi="Times New Roman"/>
                <w:sz w:val="28"/>
                <w:szCs w:val="28"/>
              </w:rPr>
              <w:t xml:space="preserve">ния, если осевой момент инерции равен </w:t>
            </w:r>
          </w:p>
          <w:p w:rsidR="00004C17" w:rsidRPr="00004C17" w:rsidRDefault="00004C17" w:rsidP="00004C17">
            <w:pPr>
              <w:pStyle w:val="ab"/>
              <w:spacing w:after="0" w:line="240" w:lineRule="auto"/>
              <w:ind w:left="57" w:right="57"/>
              <w:jc w:val="center"/>
              <w:rPr>
                <w:rFonts w:ascii="Times New Roman" w:hAnsi="Times New Roman"/>
                <w:sz w:val="28"/>
                <w:szCs w:val="28"/>
              </w:rPr>
            </w:pPr>
            <w:r w:rsidRPr="00004C17">
              <w:rPr>
                <w:rFonts w:ascii="Times New Roman" w:hAnsi="Times New Roman"/>
                <w:i/>
                <w:sz w:val="28"/>
                <w:szCs w:val="28"/>
              </w:rPr>
              <w:t>J</w:t>
            </w:r>
            <w:r w:rsidRPr="00004C17">
              <w:rPr>
                <w:rFonts w:ascii="Times New Roman" w:hAnsi="Times New Roman"/>
                <w:sz w:val="28"/>
                <w:szCs w:val="28"/>
                <w:vertAlign w:val="subscript"/>
              </w:rPr>
              <w:t>у</w:t>
            </w:r>
            <w:r w:rsidRPr="00004C17">
              <w:rPr>
                <w:rFonts w:ascii="Times New Roman" w:hAnsi="Times New Roman"/>
                <w:sz w:val="28"/>
                <w:szCs w:val="28"/>
              </w:rPr>
              <w:t>=15,5 см</w:t>
            </w:r>
            <w:r w:rsidRPr="00004C17">
              <w:rPr>
                <w:rFonts w:ascii="Times New Roman" w:hAnsi="Times New Roman"/>
                <w:sz w:val="28"/>
                <w:szCs w:val="28"/>
                <w:vertAlign w:val="superscript"/>
              </w:rPr>
              <w:t>4</w:t>
            </w:r>
            <w:r w:rsidRPr="00004C17">
              <w:rPr>
                <w:rFonts w:ascii="Times New Roman" w:hAnsi="Times New Roman"/>
                <w:noProof/>
                <w:sz w:val="28"/>
                <w:szCs w:val="28"/>
              </w:rPr>
              <w:drawing>
                <wp:anchor distT="0" distB="0" distL="114300" distR="114300" simplePos="0" relativeHeight="251709440" behindDoc="0" locked="1" layoutInCell="1" allowOverlap="1">
                  <wp:simplePos x="0" y="0"/>
                  <wp:positionH relativeFrom="column">
                    <wp:posOffset>2103755</wp:posOffset>
                  </wp:positionH>
                  <wp:positionV relativeFrom="paragraph">
                    <wp:posOffset>-628650</wp:posOffset>
                  </wp:positionV>
                  <wp:extent cx="1073150" cy="990600"/>
                  <wp:effectExtent l="19050" t="0" r="0" b="0"/>
                  <wp:wrapSquare wrapText="bothSides"/>
                  <wp:docPr id="142" name="Рисунок 142" descr="3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3_3"/>
                          <pic:cNvPicPr>
                            <a:picLocks noChangeAspect="1" noChangeArrowheads="1"/>
                          </pic:cNvPicPr>
                        </pic:nvPicPr>
                        <pic:blipFill>
                          <a:blip r:embed="rId60" cstate="print"/>
                          <a:srcRect/>
                          <a:stretch>
                            <a:fillRect/>
                          </a:stretch>
                        </pic:blipFill>
                        <pic:spPr bwMode="auto">
                          <a:xfrm>
                            <a:off x="0" y="0"/>
                            <a:ext cx="1073150" cy="990600"/>
                          </a:xfrm>
                          <a:prstGeom prst="rect">
                            <a:avLst/>
                          </a:prstGeom>
                          <a:noFill/>
                          <a:ln w="9525">
                            <a:noFill/>
                            <a:miter lim="800000"/>
                            <a:headEnd/>
                            <a:tailEnd/>
                          </a:ln>
                        </pic:spPr>
                      </pic:pic>
                    </a:graphicData>
                  </a:graphic>
                </wp:anchor>
              </w:drawing>
            </w:r>
          </w:p>
        </w:tc>
        <w:tc>
          <w:tcPr>
            <w:tcW w:w="1858"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11,6 см</w:t>
            </w:r>
            <w:r w:rsidRPr="00004C17">
              <w:rPr>
                <w:rFonts w:ascii="Times New Roman" w:hAnsi="Times New Roman"/>
                <w:sz w:val="28"/>
                <w:szCs w:val="28"/>
                <w:vertAlign w:val="superscript"/>
              </w:rPr>
              <w:t>4</w:t>
            </w:r>
          </w:p>
        </w:tc>
        <w:tc>
          <w:tcPr>
            <w:tcW w:w="43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540"/>
          <w:jc w:val="center"/>
        </w:trPr>
        <w:tc>
          <w:tcPr>
            <w:tcW w:w="2707" w:type="pct"/>
            <w:vMerge/>
          </w:tcPr>
          <w:p w:rsidR="00004C17" w:rsidRPr="00004C17" w:rsidRDefault="00004C17" w:rsidP="00665330">
            <w:pPr>
              <w:numPr>
                <w:ilvl w:val="0"/>
                <w:numId w:val="27"/>
              </w:numPr>
              <w:spacing w:after="0" w:line="240" w:lineRule="auto"/>
              <w:ind w:left="57" w:right="57" w:firstLine="0"/>
              <w:jc w:val="both"/>
              <w:rPr>
                <w:rFonts w:ascii="Times New Roman" w:hAnsi="Times New Roman"/>
                <w:sz w:val="28"/>
                <w:szCs w:val="28"/>
              </w:rPr>
            </w:pPr>
          </w:p>
        </w:tc>
        <w:tc>
          <w:tcPr>
            <w:tcW w:w="1858"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sz w:val="28"/>
                <w:szCs w:val="28"/>
              </w:rPr>
              <w:t>31 см</w:t>
            </w:r>
            <w:r w:rsidRPr="00004C17">
              <w:rPr>
                <w:rFonts w:ascii="Times New Roman" w:hAnsi="Times New Roman"/>
                <w:sz w:val="28"/>
                <w:szCs w:val="28"/>
                <w:vertAlign w:val="superscript"/>
              </w:rPr>
              <w:t>4</w:t>
            </w:r>
          </w:p>
        </w:tc>
        <w:tc>
          <w:tcPr>
            <w:tcW w:w="43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540"/>
          <w:jc w:val="center"/>
        </w:trPr>
        <w:tc>
          <w:tcPr>
            <w:tcW w:w="2707" w:type="pct"/>
            <w:vMerge/>
          </w:tcPr>
          <w:p w:rsidR="00004C17" w:rsidRPr="00004C17" w:rsidRDefault="00004C17" w:rsidP="00665330">
            <w:pPr>
              <w:numPr>
                <w:ilvl w:val="0"/>
                <w:numId w:val="27"/>
              </w:numPr>
              <w:spacing w:after="0" w:line="240" w:lineRule="auto"/>
              <w:ind w:left="57" w:right="57" w:firstLine="0"/>
              <w:jc w:val="both"/>
              <w:rPr>
                <w:rFonts w:ascii="Times New Roman" w:hAnsi="Times New Roman"/>
                <w:sz w:val="28"/>
                <w:szCs w:val="28"/>
              </w:rPr>
            </w:pPr>
          </w:p>
        </w:tc>
        <w:tc>
          <w:tcPr>
            <w:tcW w:w="1858"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sz w:val="28"/>
                <w:szCs w:val="28"/>
              </w:rPr>
              <w:t>15,5 см</w:t>
            </w:r>
            <w:r w:rsidRPr="00004C17">
              <w:rPr>
                <w:rFonts w:ascii="Times New Roman" w:hAnsi="Times New Roman"/>
                <w:sz w:val="28"/>
                <w:szCs w:val="28"/>
                <w:vertAlign w:val="superscript"/>
              </w:rPr>
              <w:t>4</w:t>
            </w:r>
          </w:p>
        </w:tc>
        <w:tc>
          <w:tcPr>
            <w:tcW w:w="43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540"/>
          <w:jc w:val="center"/>
        </w:trPr>
        <w:tc>
          <w:tcPr>
            <w:tcW w:w="2707" w:type="pct"/>
            <w:vMerge/>
          </w:tcPr>
          <w:p w:rsidR="00004C17" w:rsidRPr="00004C17" w:rsidRDefault="00004C17" w:rsidP="00665330">
            <w:pPr>
              <w:numPr>
                <w:ilvl w:val="0"/>
                <w:numId w:val="25"/>
              </w:numPr>
              <w:spacing w:after="0" w:line="240" w:lineRule="auto"/>
              <w:ind w:left="57" w:right="57" w:firstLine="0"/>
              <w:jc w:val="both"/>
              <w:rPr>
                <w:rFonts w:ascii="Times New Roman" w:hAnsi="Times New Roman"/>
                <w:sz w:val="28"/>
                <w:szCs w:val="28"/>
              </w:rPr>
            </w:pPr>
          </w:p>
        </w:tc>
        <w:tc>
          <w:tcPr>
            <w:tcW w:w="1858"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sz w:val="28"/>
                <w:szCs w:val="28"/>
              </w:rPr>
              <w:t>45,5 см</w:t>
            </w:r>
            <w:r w:rsidRPr="00004C17">
              <w:rPr>
                <w:rFonts w:ascii="Times New Roman" w:hAnsi="Times New Roman"/>
                <w:sz w:val="28"/>
                <w:szCs w:val="28"/>
                <w:vertAlign w:val="superscript"/>
              </w:rPr>
              <w:t>4</w:t>
            </w:r>
          </w:p>
        </w:tc>
        <w:tc>
          <w:tcPr>
            <w:tcW w:w="43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496"/>
          <w:jc w:val="center"/>
        </w:trPr>
        <w:tc>
          <w:tcPr>
            <w:tcW w:w="2707" w:type="pct"/>
            <w:vMerge w:val="restart"/>
          </w:tcPr>
          <w:p w:rsidR="00004C17" w:rsidRPr="00004C17" w:rsidRDefault="00004C17" w:rsidP="00004C17">
            <w:pPr>
              <w:pStyle w:val="23"/>
              <w:spacing w:after="0" w:line="240" w:lineRule="auto"/>
              <w:ind w:left="57" w:right="57"/>
              <w:jc w:val="both"/>
              <w:rPr>
                <w:rFonts w:ascii="Times New Roman" w:hAnsi="Times New Roman"/>
                <w:sz w:val="28"/>
                <w:szCs w:val="28"/>
              </w:rPr>
            </w:pPr>
            <w:r w:rsidRPr="00004C17">
              <w:rPr>
                <w:rFonts w:ascii="Times New Roman" w:hAnsi="Times New Roman"/>
                <w:sz w:val="28"/>
                <w:szCs w:val="28"/>
              </w:rPr>
              <w:t xml:space="preserve">4. Определить координату </w:t>
            </w:r>
            <w:r w:rsidRPr="00004C17">
              <w:rPr>
                <w:rFonts w:ascii="Times New Roman" w:hAnsi="Times New Roman"/>
                <w:i/>
                <w:sz w:val="28"/>
                <w:szCs w:val="28"/>
              </w:rPr>
              <w:t>у</w:t>
            </w:r>
            <w:r w:rsidRPr="00004C17">
              <w:rPr>
                <w:rFonts w:ascii="Times New Roman" w:hAnsi="Times New Roman"/>
                <w:sz w:val="28"/>
                <w:szCs w:val="28"/>
                <w:vertAlign w:val="subscript"/>
                <w:lang w:val="en-US"/>
              </w:rPr>
              <w:t>c</w:t>
            </w:r>
            <w:r w:rsidRPr="00004C17">
              <w:rPr>
                <w:rFonts w:ascii="Times New Roman" w:hAnsi="Times New Roman"/>
                <w:sz w:val="28"/>
                <w:szCs w:val="28"/>
              </w:rPr>
              <w:t xml:space="preserve"> центра т</w:t>
            </w:r>
            <w:r w:rsidRPr="00004C17">
              <w:rPr>
                <w:rFonts w:ascii="Times New Roman" w:hAnsi="Times New Roman"/>
                <w:sz w:val="28"/>
                <w:szCs w:val="28"/>
              </w:rPr>
              <w:t>я</w:t>
            </w:r>
            <w:r w:rsidRPr="00004C17">
              <w:rPr>
                <w:rFonts w:ascii="Times New Roman" w:hAnsi="Times New Roman"/>
                <w:sz w:val="28"/>
                <w:szCs w:val="28"/>
              </w:rPr>
              <w:t>жести шве</w:t>
            </w:r>
            <w:r w:rsidRPr="00004C17">
              <w:rPr>
                <w:rFonts w:ascii="Times New Roman" w:hAnsi="Times New Roman"/>
                <w:sz w:val="28"/>
                <w:szCs w:val="28"/>
              </w:rPr>
              <w:t>л</w:t>
            </w:r>
            <w:r w:rsidRPr="00004C17">
              <w:rPr>
                <w:rFonts w:ascii="Times New Roman" w:hAnsi="Times New Roman"/>
                <w:sz w:val="28"/>
                <w:szCs w:val="28"/>
              </w:rPr>
              <w:t>лера</w:t>
            </w:r>
            <w:r w:rsidRPr="00004C17">
              <w:rPr>
                <w:rFonts w:ascii="Times New Roman" w:hAnsi="Times New Roman"/>
                <w:noProof/>
                <w:sz w:val="28"/>
                <w:szCs w:val="28"/>
              </w:rPr>
              <w:drawing>
                <wp:anchor distT="0" distB="0" distL="114300" distR="114300" simplePos="0" relativeHeight="251710464" behindDoc="0" locked="1" layoutInCell="1" allowOverlap="1">
                  <wp:simplePos x="0" y="0"/>
                  <wp:positionH relativeFrom="column">
                    <wp:posOffset>1181100</wp:posOffset>
                  </wp:positionH>
                  <wp:positionV relativeFrom="paragraph">
                    <wp:posOffset>355600</wp:posOffset>
                  </wp:positionV>
                  <wp:extent cx="1896745" cy="908050"/>
                  <wp:effectExtent l="19050" t="0" r="8255" b="0"/>
                  <wp:wrapSquare wrapText="bothSides"/>
                  <wp:docPr id="143" name="Рисунок 143" descr="4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4_5"/>
                          <pic:cNvPicPr>
                            <a:picLocks noChangeAspect="1" noChangeArrowheads="1"/>
                          </pic:cNvPicPr>
                        </pic:nvPicPr>
                        <pic:blipFill>
                          <a:blip r:embed="rId61" cstate="print"/>
                          <a:srcRect/>
                          <a:stretch>
                            <a:fillRect/>
                          </a:stretch>
                        </pic:blipFill>
                        <pic:spPr bwMode="auto">
                          <a:xfrm>
                            <a:off x="0" y="0"/>
                            <a:ext cx="1896745" cy="908050"/>
                          </a:xfrm>
                          <a:prstGeom prst="rect">
                            <a:avLst/>
                          </a:prstGeom>
                          <a:noFill/>
                          <a:ln w="9525">
                            <a:noFill/>
                            <a:miter lim="800000"/>
                            <a:headEnd/>
                            <a:tailEnd/>
                          </a:ln>
                        </pic:spPr>
                      </pic:pic>
                    </a:graphicData>
                  </a:graphic>
                </wp:anchor>
              </w:drawing>
            </w:r>
          </w:p>
        </w:tc>
        <w:tc>
          <w:tcPr>
            <w:tcW w:w="1858"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78 мм</w:t>
            </w:r>
          </w:p>
        </w:tc>
        <w:tc>
          <w:tcPr>
            <w:tcW w:w="43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496"/>
          <w:jc w:val="center"/>
        </w:trPr>
        <w:tc>
          <w:tcPr>
            <w:tcW w:w="2707" w:type="pct"/>
            <w:vMerge/>
          </w:tcPr>
          <w:p w:rsidR="00004C17" w:rsidRPr="00004C17" w:rsidRDefault="00004C17" w:rsidP="00665330">
            <w:pPr>
              <w:numPr>
                <w:ilvl w:val="0"/>
                <w:numId w:val="27"/>
              </w:numPr>
              <w:spacing w:after="0" w:line="240" w:lineRule="auto"/>
              <w:ind w:left="57" w:right="57" w:firstLine="0"/>
              <w:jc w:val="both"/>
              <w:rPr>
                <w:rFonts w:ascii="Times New Roman" w:hAnsi="Times New Roman"/>
                <w:sz w:val="28"/>
                <w:szCs w:val="28"/>
              </w:rPr>
            </w:pPr>
          </w:p>
        </w:tc>
        <w:tc>
          <w:tcPr>
            <w:tcW w:w="1858"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93,4 мм</w:t>
            </w:r>
          </w:p>
        </w:tc>
        <w:tc>
          <w:tcPr>
            <w:tcW w:w="43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496"/>
          <w:jc w:val="center"/>
        </w:trPr>
        <w:tc>
          <w:tcPr>
            <w:tcW w:w="2707" w:type="pct"/>
            <w:vMerge/>
          </w:tcPr>
          <w:p w:rsidR="00004C17" w:rsidRPr="00004C17" w:rsidRDefault="00004C17" w:rsidP="00665330">
            <w:pPr>
              <w:numPr>
                <w:ilvl w:val="0"/>
                <w:numId w:val="27"/>
              </w:numPr>
              <w:spacing w:after="0" w:line="240" w:lineRule="auto"/>
              <w:ind w:left="57" w:right="57" w:firstLine="0"/>
              <w:jc w:val="both"/>
              <w:rPr>
                <w:rFonts w:ascii="Times New Roman" w:hAnsi="Times New Roman"/>
                <w:sz w:val="28"/>
                <w:szCs w:val="28"/>
              </w:rPr>
            </w:pPr>
          </w:p>
        </w:tc>
        <w:tc>
          <w:tcPr>
            <w:tcW w:w="1858"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135,4 мм</w:t>
            </w:r>
          </w:p>
        </w:tc>
        <w:tc>
          <w:tcPr>
            <w:tcW w:w="43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496"/>
          <w:jc w:val="center"/>
        </w:trPr>
        <w:tc>
          <w:tcPr>
            <w:tcW w:w="2707" w:type="pct"/>
            <w:vMerge/>
          </w:tcPr>
          <w:p w:rsidR="00004C17" w:rsidRPr="00004C17" w:rsidRDefault="00004C17" w:rsidP="00665330">
            <w:pPr>
              <w:numPr>
                <w:ilvl w:val="0"/>
                <w:numId w:val="21"/>
              </w:numPr>
              <w:spacing w:after="0" w:line="240" w:lineRule="auto"/>
              <w:ind w:left="57" w:right="57" w:firstLine="0"/>
              <w:jc w:val="both"/>
              <w:rPr>
                <w:rFonts w:ascii="Times New Roman" w:hAnsi="Times New Roman"/>
                <w:sz w:val="28"/>
                <w:szCs w:val="28"/>
              </w:rPr>
            </w:pPr>
          </w:p>
        </w:tc>
        <w:tc>
          <w:tcPr>
            <w:tcW w:w="1858"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104,6 мм</w:t>
            </w:r>
          </w:p>
        </w:tc>
        <w:tc>
          <w:tcPr>
            <w:tcW w:w="43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542"/>
          <w:jc w:val="center"/>
        </w:trPr>
        <w:tc>
          <w:tcPr>
            <w:tcW w:w="2707" w:type="pct"/>
            <w:vMerge w:val="restart"/>
            <w:tcBorders>
              <w:left w:val="single" w:sz="4" w:space="0" w:color="auto"/>
              <w:right w:val="single" w:sz="4" w:space="0" w:color="auto"/>
            </w:tcBorders>
          </w:tcPr>
          <w:p w:rsidR="00004C17" w:rsidRPr="00004C17" w:rsidRDefault="004B3DF6" w:rsidP="00004C17">
            <w:pPr>
              <w:spacing w:after="0" w:line="240" w:lineRule="auto"/>
              <w:ind w:left="57" w:right="57"/>
              <w:jc w:val="both"/>
              <w:rPr>
                <w:rFonts w:ascii="Times New Roman" w:hAnsi="Times New Roman"/>
                <w:sz w:val="28"/>
                <w:szCs w:val="28"/>
              </w:rPr>
            </w:pPr>
            <w:r>
              <w:rPr>
                <w:rFonts w:ascii="Times New Roman" w:hAnsi="Times New Roman"/>
                <w:noProof/>
                <w:sz w:val="28"/>
                <w:szCs w:val="28"/>
              </w:rPr>
              <w:pict>
                <v:group id="_x0000_s1168" style="position:absolute;left:0;text-align:left;margin-left:48.3pt;margin-top:68.3pt;width:176.55pt;height:72.5pt;z-index:251711488;mso-position-horizontal-relative:text;mso-position-vertical-relative:text" coordorigin="6717,14094" coordsize="2793,1450">
                  <v:shape id="_x0000_s1169" type="#_x0000_t75" style="position:absolute;left:6717;top:14094;width:2770;height:1450">
                    <v:imagedata r:id="rId62" o:title="2_5"/>
                  </v:shape>
                  <v:rect id="_x0000_s1170" style="position:absolute;left:9152;top:14164;width:358;height:360" stroked="f"/>
                  <w10:wrap type="square"/>
                  <w10:anchorlock/>
                </v:group>
              </w:pict>
            </w:r>
            <w:r w:rsidR="00004C17" w:rsidRPr="00004C17">
              <w:rPr>
                <w:rFonts w:ascii="Times New Roman" w:hAnsi="Times New Roman"/>
                <w:sz w:val="28"/>
                <w:szCs w:val="28"/>
              </w:rPr>
              <w:t>5. Рассчитать осевой момент инерции швеллера относительно оси, проходящей через его основание</w:t>
            </w:r>
          </w:p>
        </w:tc>
        <w:tc>
          <w:tcPr>
            <w:tcW w:w="2293"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Решение:</w:t>
            </w:r>
          </w:p>
        </w:tc>
      </w:tr>
      <w:tr w:rsidR="00004C17" w:rsidRPr="00004C17" w:rsidTr="00A4585A">
        <w:trPr>
          <w:cantSplit/>
          <w:trHeight w:val="542"/>
          <w:jc w:val="center"/>
        </w:trPr>
        <w:tc>
          <w:tcPr>
            <w:tcW w:w="2707"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93"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42"/>
          <w:jc w:val="center"/>
        </w:trPr>
        <w:tc>
          <w:tcPr>
            <w:tcW w:w="2707"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93"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42"/>
          <w:jc w:val="center"/>
        </w:trPr>
        <w:tc>
          <w:tcPr>
            <w:tcW w:w="2707"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93"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42"/>
          <w:jc w:val="center"/>
        </w:trPr>
        <w:tc>
          <w:tcPr>
            <w:tcW w:w="2707"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93"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bl>
    <w:p w:rsidR="000C55A5" w:rsidRPr="004760D7" w:rsidRDefault="00004C17" w:rsidP="000C55A5">
      <w:pPr>
        <w:ind w:left="360"/>
        <w:jc w:val="center"/>
        <w:rPr>
          <w:rFonts w:ascii="Times New Roman" w:hAnsi="Times New Roman"/>
          <w:b/>
          <w:i/>
          <w:sz w:val="28"/>
          <w:szCs w:val="28"/>
        </w:rPr>
      </w:pPr>
      <w:r w:rsidRPr="00004C17">
        <w:rPr>
          <w:rFonts w:ascii="Times New Roman" w:hAnsi="Times New Roman"/>
          <w:b/>
          <w:szCs w:val="28"/>
        </w:rPr>
        <w:br w:type="page"/>
      </w:r>
      <w:bookmarkStart w:id="17" w:name="_Toc151645916"/>
      <w:r w:rsidR="000C55A5" w:rsidRPr="004760D7">
        <w:rPr>
          <w:rFonts w:ascii="Times New Roman" w:hAnsi="Times New Roman"/>
          <w:b/>
          <w:i/>
          <w:sz w:val="28"/>
          <w:szCs w:val="28"/>
        </w:rPr>
        <w:lastRenderedPageBreak/>
        <w:t xml:space="preserve">Тестовое задание  № </w:t>
      </w:r>
      <w:r w:rsidR="000C55A5">
        <w:rPr>
          <w:rFonts w:ascii="Times New Roman" w:hAnsi="Times New Roman"/>
          <w:b/>
          <w:i/>
          <w:sz w:val="28"/>
          <w:szCs w:val="28"/>
        </w:rPr>
        <w:t>9</w:t>
      </w:r>
    </w:p>
    <w:p w:rsidR="00004C17" w:rsidRPr="00BF4167" w:rsidRDefault="009F376B" w:rsidP="009F376B">
      <w:pPr>
        <w:pStyle w:val="af2"/>
        <w:spacing w:after="0" w:line="240" w:lineRule="auto"/>
        <w:jc w:val="center"/>
        <w:rPr>
          <w:rFonts w:ascii="Times New Roman" w:hAnsi="Times New Roman"/>
          <w:b/>
          <w:bCs/>
          <w:iCs/>
          <w:color w:val="000000"/>
          <w:sz w:val="28"/>
          <w:szCs w:val="28"/>
        </w:rPr>
      </w:pPr>
      <w:r>
        <w:rPr>
          <w:rFonts w:ascii="Times New Roman" w:hAnsi="Times New Roman"/>
          <w:b/>
          <w:bCs/>
          <w:iCs/>
          <w:color w:val="000000"/>
          <w:sz w:val="28"/>
          <w:szCs w:val="28"/>
        </w:rPr>
        <w:t>«</w:t>
      </w:r>
      <w:r w:rsidR="00004C17" w:rsidRPr="00BF4167">
        <w:rPr>
          <w:rFonts w:ascii="Times New Roman" w:hAnsi="Times New Roman"/>
          <w:b/>
          <w:bCs/>
          <w:iCs/>
          <w:color w:val="000000"/>
          <w:sz w:val="28"/>
          <w:szCs w:val="28"/>
        </w:rPr>
        <w:t>Кручение</w:t>
      </w:r>
      <w:bookmarkEnd w:id="17"/>
      <w:r>
        <w:rPr>
          <w:rFonts w:ascii="Times New Roman" w:hAnsi="Times New Roman"/>
          <w:b/>
          <w:bCs/>
          <w:iCs/>
          <w:color w:val="000000"/>
          <w:sz w:val="28"/>
          <w:szCs w:val="28"/>
        </w:rPr>
        <w:t>»</w:t>
      </w:r>
    </w:p>
    <w:tbl>
      <w:tblPr>
        <w:tblW w:w="4917" w:type="pct"/>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417"/>
        <w:gridCol w:w="3362"/>
        <w:gridCol w:w="911"/>
      </w:tblGrid>
      <w:tr w:rsidR="00004C17" w:rsidRPr="00004C17" w:rsidTr="00A4585A">
        <w:trPr>
          <w:cantSplit/>
          <w:trHeight w:val="69"/>
          <w:jc w:val="center"/>
        </w:trPr>
        <w:tc>
          <w:tcPr>
            <w:tcW w:w="279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tabs>
                <w:tab w:val="num" w:pos="437"/>
              </w:tabs>
              <w:spacing w:after="0" w:line="240" w:lineRule="auto"/>
              <w:jc w:val="center"/>
              <w:rPr>
                <w:rFonts w:ascii="Times New Roman" w:hAnsi="Times New Roman"/>
                <w:caps/>
                <w:sz w:val="28"/>
                <w:szCs w:val="28"/>
              </w:rPr>
            </w:pPr>
            <w:r w:rsidRPr="00004C17">
              <w:rPr>
                <w:rFonts w:ascii="Times New Roman" w:hAnsi="Times New Roman"/>
                <w:caps/>
                <w:sz w:val="28"/>
                <w:szCs w:val="28"/>
              </w:rPr>
              <w:t>Вопросы</w:t>
            </w:r>
          </w:p>
        </w:tc>
        <w:tc>
          <w:tcPr>
            <w:tcW w:w="173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Ответы</w:t>
            </w:r>
          </w:p>
        </w:tc>
        <w:tc>
          <w:tcPr>
            <w:tcW w:w="470"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Код</w:t>
            </w:r>
          </w:p>
        </w:tc>
      </w:tr>
      <w:tr w:rsidR="00004C17" w:rsidRPr="00004C17" w:rsidTr="00A4585A">
        <w:trPr>
          <w:cantSplit/>
          <w:trHeight w:val="430"/>
          <w:jc w:val="center"/>
        </w:trPr>
        <w:tc>
          <w:tcPr>
            <w:tcW w:w="2795" w:type="pct"/>
            <w:vMerge w:val="restart"/>
            <w:tcBorders>
              <w:top w:val="single" w:sz="4" w:space="0" w:color="auto"/>
              <w:left w:val="single" w:sz="4" w:space="0" w:color="auto"/>
              <w:right w:val="single" w:sz="4" w:space="0" w:color="auto"/>
            </w:tcBorders>
          </w:tcPr>
          <w:p w:rsidR="00004C17" w:rsidRPr="00004C17" w:rsidRDefault="00004C17" w:rsidP="00004C17">
            <w:pPr>
              <w:tabs>
                <w:tab w:val="left" w:pos="-2268"/>
              </w:tabs>
              <w:spacing w:after="0" w:line="240" w:lineRule="auto"/>
              <w:ind w:left="57" w:right="57"/>
              <w:rPr>
                <w:rFonts w:ascii="Times New Roman" w:hAnsi="Times New Roman"/>
                <w:sz w:val="28"/>
                <w:szCs w:val="28"/>
              </w:rPr>
            </w:pPr>
            <w:r w:rsidRPr="00004C17">
              <w:rPr>
                <w:rFonts w:ascii="Times New Roman" w:hAnsi="Times New Roman"/>
                <w:noProof/>
                <w:sz w:val="28"/>
                <w:szCs w:val="28"/>
              </w:rPr>
              <w:drawing>
                <wp:anchor distT="0" distB="0" distL="114300" distR="114300" simplePos="0" relativeHeight="251712512" behindDoc="0" locked="1" layoutInCell="1" allowOverlap="1">
                  <wp:simplePos x="0" y="0"/>
                  <wp:positionH relativeFrom="column">
                    <wp:posOffset>1712595</wp:posOffset>
                  </wp:positionH>
                  <wp:positionV relativeFrom="paragraph">
                    <wp:posOffset>1270</wp:posOffset>
                  </wp:positionV>
                  <wp:extent cx="1588135" cy="1123315"/>
                  <wp:effectExtent l="19050" t="0" r="0" b="0"/>
                  <wp:wrapSquare wrapText="bothSides"/>
                  <wp:docPr id="147" name="Рисунок 147" descr="2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2_1"/>
                          <pic:cNvPicPr>
                            <a:picLocks noChangeAspect="1" noChangeArrowheads="1"/>
                          </pic:cNvPicPr>
                        </pic:nvPicPr>
                        <pic:blipFill>
                          <a:blip r:embed="rId63" cstate="print"/>
                          <a:srcRect r="-2588"/>
                          <a:stretch>
                            <a:fillRect/>
                          </a:stretch>
                        </pic:blipFill>
                        <pic:spPr bwMode="auto">
                          <a:xfrm>
                            <a:off x="0" y="0"/>
                            <a:ext cx="1588135" cy="1123315"/>
                          </a:xfrm>
                          <a:prstGeom prst="rect">
                            <a:avLst/>
                          </a:prstGeom>
                          <a:noFill/>
                          <a:ln w="9525">
                            <a:noFill/>
                            <a:miter lim="800000"/>
                            <a:headEnd/>
                            <a:tailEnd/>
                          </a:ln>
                        </pic:spPr>
                      </pic:pic>
                    </a:graphicData>
                  </a:graphic>
                </wp:anchor>
              </w:drawing>
            </w:r>
            <w:r w:rsidRPr="00004C17">
              <w:rPr>
                <w:rFonts w:ascii="Times New Roman" w:hAnsi="Times New Roman"/>
                <w:sz w:val="28"/>
                <w:szCs w:val="28"/>
              </w:rPr>
              <w:t>1. Назвать дефо</w:t>
            </w:r>
            <w:r w:rsidRPr="00004C17">
              <w:rPr>
                <w:rFonts w:ascii="Times New Roman" w:hAnsi="Times New Roman"/>
                <w:sz w:val="28"/>
                <w:szCs w:val="28"/>
              </w:rPr>
              <w:t>р</w:t>
            </w:r>
            <w:r w:rsidRPr="00004C17">
              <w:rPr>
                <w:rFonts w:ascii="Times New Roman" w:hAnsi="Times New Roman"/>
                <w:sz w:val="28"/>
                <w:szCs w:val="28"/>
              </w:rPr>
              <w:t>мацию при круч</w:t>
            </w:r>
            <w:r w:rsidRPr="00004C17">
              <w:rPr>
                <w:rFonts w:ascii="Times New Roman" w:hAnsi="Times New Roman"/>
                <w:sz w:val="28"/>
                <w:szCs w:val="28"/>
              </w:rPr>
              <w:t>е</w:t>
            </w:r>
            <w:r w:rsidRPr="00004C17">
              <w:rPr>
                <w:rFonts w:ascii="Times New Roman" w:hAnsi="Times New Roman"/>
                <w:sz w:val="28"/>
                <w:szCs w:val="28"/>
              </w:rPr>
              <w:t>нии</w:t>
            </w:r>
          </w:p>
          <w:p w:rsidR="00004C17" w:rsidRPr="00004C17" w:rsidRDefault="00004C17" w:rsidP="00004C17">
            <w:pPr>
              <w:spacing w:after="0" w:line="240" w:lineRule="auto"/>
              <w:ind w:left="57" w:right="57"/>
              <w:jc w:val="center"/>
              <w:rPr>
                <w:rFonts w:ascii="Times New Roman" w:hAnsi="Times New Roman"/>
                <w:sz w:val="28"/>
                <w:szCs w:val="28"/>
              </w:rPr>
            </w:pPr>
          </w:p>
        </w:tc>
        <w:tc>
          <w:tcPr>
            <w:tcW w:w="173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Смещение</w:t>
            </w:r>
          </w:p>
        </w:tc>
        <w:tc>
          <w:tcPr>
            <w:tcW w:w="470"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430"/>
          <w:jc w:val="center"/>
        </w:trPr>
        <w:tc>
          <w:tcPr>
            <w:tcW w:w="2795"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73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sz w:val="28"/>
                <w:szCs w:val="28"/>
              </w:rPr>
              <w:t>Угол сдвига</w:t>
            </w:r>
          </w:p>
        </w:tc>
        <w:tc>
          <w:tcPr>
            <w:tcW w:w="470"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2</w:t>
            </w:r>
          </w:p>
        </w:tc>
      </w:tr>
      <w:tr w:rsidR="00004C17" w:rsidRPr="00004C17" w:rsidTr="00A4585A">
        <w:trPr>
          <w:cantSplit/>
          <w:trHeight w:val="430"/>
          <w:jc w:val="center"/>
        </w:trPr>
        <w:tc>
          <w:tcPr>
            <w:tcW w:w="2795"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735"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sz w:val="28"/>
                <w:szCs w:val="28"/>
              </w:rPr>
              <w:t>Угол закручивания</w:t>
            </w:r>
          </w:p>
        </w:tc>
        <w:tc>
          <w:tcPr>
            <w:tcW w:w="470"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3</w:t>
            </w:r>
          </w:p>
        </w:tc>
      </w:tr>
      <w:tr w:rsidR="00004C17" w:rsidRPr="00004C17" w:rsidTr="00A4585A">
        <w:trPr>
          <w:cantSplit/>
          <w:trHeight w:val="491"/>
          <w:jc w:val="center"/>
        </w:trPr>
        <w:tc>
          <w:tcPr>
            <w:tcW w:w="2795"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735"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Сжатие</w:t>
            </w:r>
          </w:p>
        </w:tc>
        <w:tc>
          <w:tcPr>
            <w:tcW w:w="470"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4</w:t>
            </w:r>
          </w:p>
        </w:tc>
      </w:tr>
      <w:tr w:rsidR="00004C17" w:rsidRPr="00004C17" w:rsidTr="00A4585A">
        <w:trPr>
          <w:cantSplit/>
          <w:trHeight w:val="467"/>
          <w:jc w:val="center"/>
        </w:trPr>
        <w:tc>
          <w:tcPr>
            <w:tcW w:w="2795"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color w:val="000000"/>
                <w:sz w:val="28"/>
                <w:szCs w:val="28"/>
              </w:rPr>
              <w:t>2. Указать единицу измерения величины, выделенной в представленной формуле</w:t>
            </w:r>
            <w:r w:rsidRPr="00004C17">
              <w:rPr>
                <w:rFonts w:ascii="Times New Roman" w:hAnsi="Times New Roman"/>
                <w:noProof/>
                <w:sz w:val="28"/>
                <w:szCs w:val="28"/>
              </w:rPr>
              <w:drawing>
                <wp:anchor distT="0" distB="0" distL="114300" distR="114300" simplePos="0" relativeHeight="251715584" behindDoc="0" locked="1" layoutInCell="1" allowOverlap="1">
                  <wp:simplePos x="0" y="0"/>
                  <wp:positionH relativeFrom="column">
                    <wp:align>center</wp:align>
                  </wp:positionH>
                  <wp:positionV relativeFrom="paragraph">
                    <wp:posOffset>634365</wp:posOffset>
                  </wp:positionV>
                  <wp:extent cx="762000" cy="393700"/>
                  <wp:effectExtent l="19050" t="0" r="0" b="0"/>
                  <wp:wrapSquare wrapText="bothSides"/>
                  <wp:docPr id="150" name="Рисунок 150" descr="4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4_2"/>
                          <pic:cNvPicPr>
                            <a:picLocks noChangeAspect="1" noChangeArrowheads="1"/>
                          </pic:cNvPicPr>
                        </pic:nvPicPr>
                        <pic:blipFill>
                          <a:blip r:embed="rId64" cstate="print"/>
                          <a:srcRect/>
                          <a:stretch>
                            <a:fillRect/>
                          </a:stretch>
                        </pic:blipFill>
                        <pic:spPr bwMode="auto">
                          <a:xfrm>
                            <a:off x="0" y="0"/>
                            <a:ext cx="762000" cy="393700"/>
                          </a:xfrm>
                          <a:prstGeom prst="rect">
                            <a:avLst/>
                          </a:prstGeom>
                          <a:noFill/>
                          <a:ln w="9525">
                            <a:noFill/>
                            <a:miter lim="800000"/>
                            <a:headEnd/>
                            <a:tailEnd/>
                          </a:ln>
                        </pic:spPr>
                      </pic:pic>
                    </a:graphicData>
                  </a:graphic>
                </wp:anchor>
              </w:drawing>
            </w:r>
          </w:p>
        </w:tc>
        <w:tc>
          <w:tcPr>
            <w:tcW w:w="173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Н</w:t>
            </w:r>
            <w:r w:rsidRPr="00004C17">
              <w:rPr>
                <w:rFonts w:ascii="Times New Roman" w:hAnsi="Times New Roman"/>
                <w:sz w:val="28"/>
                <w:szCs w:val="28"/>
              </w:rPr>
              <w:sym w:font="Symbol" w:char="F0D7"/>
            </w:r>
            <w:r w:rsidRPr="00004C17">
              <w:rPr>
                <w:rFonts w:ascii="Times New Roman" w:hAnsi="Times New Roman"/>
                <w:sz w:val="28"/>
                <w:szCs w:val="28"/>
              </w:rPr>
              <w:t>м</w:t>
            </w:r>
          </w:p>
        </w:tc>
        <w:tc>
          <w:tcPr>
            <w:tcW w:w="470"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468"/>
          <w:jc w:val="center"/>
        </w:trPr>
        <w:tc>
          <w:tcPr>
            <w:tcW w:w="2795" w:type="pct"/>
            <w:vMerge/>
            <w:tcBorders>
              <w:left w:val="single" w:sz="4" w:space="0" w:color="auto"/>
              <w:right w:val="single" w:sz="4" w:space="0" w:color="auto"/>
            </w:tcBorders>
          </w:tcPr>
          <w:p w:rsidR="00004C17" w:rsidRPr="00004C17" w:rsidRDefault="00004C17" w:rsidP="00665330">
            <w:pPr>
              <w:numPr>
                <w:ilvl w:val="0"/>
                <w:numId w:val="30"/>
              </w:numPr>
              <w:spacing w:after="0" w:line="240" w:lineRule="auto"/>
              <w:ind w:left="57" w:right="57" w:firstLine="0"/>
              <w:jc w:val="both"/>
              <w:rPr>
                <w:rFonts w:ascii="Times New Roman" w:hAnsi="Times New Roman"/>
                <w:sz w:val="28"/>
                <w:szCs w:val="28"/>
              </w:rPr>
            </w:pPr>
          </w:p>
        </w:tc>
        <w:tc>
          <w:tcPr>
            <w:tcW w:w="1735"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sz w:val="28"/>
                <w:szCs w:val="28"/>
              </w:rPr>
              <w:t>мм</w:t>
            </w:r>
            <w:r w:rsidRPr="00004C17">
              <w:rPr>
                <w:rFonts w:ascii="Times New Roman" w:hAnsi="Times New Roman"/>
                <w:sz w:val="28"/>
                <w:szCs w:val="28"/>
                <w:vertAlign w:val="superscript"/>
              </w:rPr>
              <w:t>3</w:t>
            </w:r>
          </w:p>
        </w:tc>
        <w:tc>
          <w:tcPr>
            <w:tcW w:w="470"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2</w:t>
            </w:r>
          </w:p>
        </w:tc>
      </w:tr>
      <w:tr w:rsidR="00004C17" w:rsidRPr="00004C17" w:rsidTr="00A4585A">
        <w:trPr>
          <w:cantSplit/>
          <w:trHeight w:val="467"/>
          <w:jc w:val="center"/>
        </w:trPr>
        <w:tc>
          <w:tcPr>
            <w:tcW w:w="2795" w:type="pct"/>
            <w:vMerge/>
            <w:tcBorders>
              <w:left w:val="single" w:sz="4" w:space="0" w:color="auto"/>
              <w:right w:val="single" w:sz="4" w:space="0" w:color="auto"/>
            </w:tcBorders>
          </w:tcPr>
          <w:p w:rsidR="00004C17" w:rsidRPr="00004C17" w:rsidRDefault="00004C17" w:rsidP="00665330">
            <w:pPr>
              <w:numPr>
                <w:ilvl w:val="0"/>
                <w:numId w:val="6"/>
              </w:numPr>
              <w:spacing w:after="0" w:line="240" w:lineRule="auto"/>
              <w:ind w:left="57" w:right="57" w:firstLine="0"/>
              <w:jc w:val="both"/>
              <w:rPr>
                <w:rFonts w:ascii="Times New Roman" w:hAnsi="Times New Roman"/>
                <w:sz w:val="28"/>
                <w:szCs w:val="28"/>
              </w:rPr>
            </w:pPr>
          </w:p>
        </w:tc>
        <w:tc>
          <w:tcPr>
            <w:tcW w:w="1735"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sz w:val="28"/>
                <w:szCs w:val="28"/>
              </w:rPr>
              <w:t>рад</w:t>
            </w:r>
          </w:p>
        </w:tc>
        <w:tc>
          <w:tcPr>
            <w:tcW w:w="470"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3</w:t>
            </w:r>
          </w:p>
        </w:tc>
      </w:tr>
      <w:tr w:rsidR="00004C17" w:rsidRPr="00004C17" w:rsidTr="00A4585A">
        <w:trPr>
          <w:cantSplit/>
          <w:trHeight w:val="468"/>
          <w:jc w:val="center"/>
        </w:trPr>
        <w:tc>
          <w:tcPr>
            <w:tcW w:w="2795" w:type="pct"/>
            <w:vMerge/>
            <w:tcBorders>
              <w:left w:val="single" w:sz="4" w:space="0" w:color="auto"/>
              <w:right w:val="single" w:sz="4" w:space="0" w:color="auto"/>
            </w:tcBorders>
          </w:tcPr>
          <w:p w:rsidR="00004C17" w:rsidRPr="00004C17" w:rsidRDefault="00004C17" w:rsidP="00665330">
            <w:pPr>
              <w:numPr>
                <w:ilvl w:val="0"/>
                <w:numId w:val="28"/>
              </w:numPr>
              <w:spacing w:after="0" w:line="240" w:lineRule="auto"/>
              <w:ind w:left="57" w:right="57" w:firstLine="0"/>
              <w:jc w:val="both"/>
              <w:rPr>
                <w:rFonts w:ascii="Times New Roman" w:hAnsi="Times New Roman"/>
                <w:sz w:val="28"/>
                <w:szCs w:val="28"/>
              </w:rPr>
            </w:pPr>
          </w:p>
        </w:tc>
        <w:tc>
          <w:tcPr>
            <w:tcW w:w="1735"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sz w:val="28"/>
                <w:szCs w:val="28"/>
              </w:rPr>
              <w:t>МПа</w:t>
            </w:r>
          </w:p>
        </w:tc>
        <w:tc>
          <w:tcPr>
            <w:tcW w:w="470"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4</w:t>
            </w:r>
          </w:p>
        </w:tc>
      </w:tr>
      <w:tr w:rsidR="00004C17" w:rsidRPr="00004C17" w:rsidTr="00A4585A">
        <w:trPr>
          <w:cantSplit/>
          <w:trHeight w:val="585"/>
          <w:jc w:val="center"/>
        </w:trPr>
        <w:tc>
          <w:tcPr>
            <w:tcW w:w="2795" w:type="pct"/>
            <w:vMerge w:val="restart"/>
          </w:tcPr>
          <w:p w:rsidR="00004C17" w:rsidRPr="00004C17" w:rsidRDefault="00004C17" w:rsidP="00004C17">
            <w:pPr>
              <w:pStyle w:val="ab"/>
              <w:spacing w:after="0" w:line="240" w:lineRule="auto"/>
              <w:ind w:left="57" w:right="57"/>
              <w:jc w:val="both"/>
              <w:rPr>
                <w:rFonts w:ascii="Times New Roman" w:hAnsi="Times New Roman"/>
                <w:sz w:val="28"/>
                <w:szCs w:val="28"/>
              </w:rPr>
            </w:pPr>
            <w:r w:rsidRPr="00004C17">
              <w:rPr>
                <w:rFonts w:ascii="Times New Roman" w:hAnsi="Times New Roman"/>
                <w:sz w:val="28"/>
                <w:szCs w:val="28"/>
              </w:rPr>
              <w:t>3. Как распределяется напряжение в п</w:t>
            </w:r>
            <w:r w:rsidRPr="00004C17">
              <w:rPr>
                <w:rFonts w:ascii="Times New Roman" w:hAnsi="Times New Roman"/>
                <w:sz w:val="28"/>
                <w:szCs w:val="28"/>
              </w:rPr>
              <w:t>о</w:t>
            </w:r>
            <w:r w:rsidRPr="00004C17">
              <w:rPr>
                <w:rFonts w:ascii="Times New Roman" w:hAnsi="Times New Roman"/>
                <w:sz w:val="28"/>
                <w:szCs w:val="28"/>
              </w:rPr>
              <w:t>перечном сечении бруса при кручении?</w:t>
            </w:r>
            <w:r w:rsidRPr="00004C17">
              <w:rPr>
                <w:rFonts w:ascii="Times New Roman" w:hAnsi="Times New Roman"/>
                <w:noProof/>
                <w:sz w:val="28"/>
                <w:szCs w:val="28"/>
              </w:rPr>
              <w:drawing>
                <wp:anchor distT="0" distB="0" distL="114300" distR="114300" simplePos="0" relativeHeight="251713536" behindDoc="0" locked="1" layoutInCell="1" allowOverlap="1">
                  <wp:simplePos x="0" y="0"/>
                  <wp:positionH relativeFrom="column">
                    <wp:posOffset>603250</wp:posOffset>
                  </wp:positionH>
                  <wp:positionV relativeFrom="paragraph">
                    <wp:posOffset>546100</wp:posOffset>
                  </wp:positionV>
                  <wp:extent cx="2552700" cy="874395"/>
                  <wp:effectExtent l="19050" t="0" r="0" b="0"/>
                  <wp:wrapSquare wrapText="bothSides"/>
                  <wp:docPr id="148" name="Рисунок 148" descr="5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5_3"/>
                          <pic:cNvPicPr>
                            <a:picLocks noChangeAspect="1" noChangeArrowheads="1"/>
                          </pic:cNvPicPr>
                        </pic:nvPicPr>
                        <pic:blipFill>
                          <a:blip r:embed="rId65" cstate="print"/>
                          <a:srcRect/>
                          <a:stretch>
                            <a:fillRect/>
                          </a:stretch>
                        </pic:blipFill>
                        <pic:spPr bwMode="auto">
                          <a:xfrm>
                            <a:off x="0" y="0"/>
                            <a:ext cx="2552700" cy="874395"/>
                          </a:xfrm>
                          <a:prstGeom prst="rect">
                            <a:avLst/>
                          </a:prstGeom>
                          <a:noFill/>
                          <a:ln w="9525">
                            <a:noFill/>
                            <a:miter lim="800000"/>
                            <a:headEnd/>
                            <a:tailEnd/>
                          </a:ln>
                        </pic:spPr>
                      </pic:pic>
                    </a:graphicData>
                  </a:graphic>
                </wp:anchor>
              </w:drawing>
            </w:r>
          </w:p>
        </w:tc>
        <w:tc>
          <w:tcPr>
            <w:tcW w:w="1735"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А</w:t>
            </w:r>
          </w:p>
        </w:tc>
        <w:tc>
          <w:tcPr>
            <w:tcW w:w="47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585"/>
          <w:jc w:val="center"/>
        </w:trPr>
        <w:tc>
          <w:tcPr>
            <w:tcW w:w="2795" w:type="pct"/>
            <w:vMerge/>
          </w:tcPr>
          <w:p w:rsidR="00004C17" w:rsidRPr="00004C17" w:rsidRDefault="00004C17" w:rsidP="00665330">
            <w:pPr>
              <w:numPr>
                <w:ilvl w:val="0"/>
                <w:numId w:val="29"/>
              </w:numPr>
              <w:spacing w:after="0" w:line="240" w:lineRule="auto"/>
              <w:ind w:left="57" w:right="57" w:firstLine="0"/>
              <w:jc w:val="both"/>
              <w:rPr>
                <w:rFonts w:ascii="Times New Roman" w:hAnsi="Times New Roman"/>
                <w:sz w:val="28"/>
                <w:szCs w:val="28"/>
              </w:rPr>
            </w:pPr>
          </w:p>
        </w:tc>
        <w:tc>
          <w:tcPr>
            <w:tcW w:w="1735"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Б</w:t>
            </w:r>
          </w:p>
        </w:tc>
        <w:tc>
          <w:tcPr>
            <w:tcW w:w="47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585"/>
          <w:jc w:val="center"/>
        </w:trPr>
        <w:tc>
          <w:tcPr>
            <w:tcW w:w="2795" w:type="pct"/>
            <w:vMerge/>
          </w:tcPr>
          <w:p w:rsidR="00004C17" w:rsidRPr="00004C17" w:rsidRDefault="00004C17" w:rsidP="00665330">
            <w:pPr>
              <w:numPr>
                <w:ilvl w:val="0"/>
                <w:numId w:val="29"/>
              </w:numPr>
              <w:spacing w:after="0" w:line="240" w:lineRule="auto"/>
              <w:ind w:left="57" w:right="57" w:firstLine="0"/>
              <w:jc w:val="both"/>
              <w:rPr>
                <w:rFonts w:ascii="Times New Roman" w:hAnsi="Times New Roman"/>
                <w:sz w:val="28"/>
                <w:szCs w:val="28"/>
              </w:rPr>
            </w:pPr>
          </w:p>
        </w:tc>
        <w:tc>
          <w:tcPr>
            <w:tcW w:w="1735"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В</w:t>
            </w:r>
          </w:p>
        </w:tc>
        <w:tc>
          <w:tcPr>
            <w:tcW w:w="47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585"/>
          <w:jc w:val="center"/>
        </w:trPr>
        <w:tc>
          <w:tcPr>
            <w:tcW w:w="2795" w:type="pct"/>
            <w:vMerge/>
          </w:tcPr>
          <w:p w:rsidR="00004C17" w:rsidRPr="00004C17" w:rsidRDefault="00004C17" w:rsidP="00665330">
            <w:pPr>
              <w:numPr>
                <w:ilvl w:val="0"/>
                <w:numId w:val="25"/>
              </w:numPr>
              <w:spacing w:after="0" w:line="240" w:lineRule="auto"/>
              <w:ind w:left="57" w:right="57" w:firstLine="0"/>
              <w:jc w:val="both"/>
              <w:rPr>
                <w:rFonts w:ascii="Times New Roman" w:hAnsi="Times New Roman"/>
                <w:sz w:val="28"/>
                <w:szCs w:val="28"/>
              </w:rPr>
            </w:pPr>
          </w:p>
        </w:tc>
        <w:tc>
          <w:tcPr>
            <w:tcW w:w="1735"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Г</w:t>
            </w:r>
          </w:p>
        </w:tc>
        <w:tc>
          <w:tcPr>
            <w:tcW w:w="47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940"/>
          <w:jc w:val="center"/>
        </w:trPr>
        <w:tc>
          <w:tcPr>
            <w:tcW w:w="2795"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4. Выбрать эпюру крутящих моментов, соответствующую заданной схеме вала</w:t>
            </w:r>
            <w:r w:rsidRPr="00004C17">
              <w:rPr>
                <w:rFonts w:ascii="Times New Roman" w:hAnsi="Times New Roman"/>
                <w:noProof/>
                <w:sz w:val="28"/>
                <w:szCs w:val="28"/>
              </w:rPr>
              <w:drawing>
                <wp:anchor distT="0" distB="0" distL="114300" distR="114300" simplePos="0" relativeHeight="251714560" behindDoc="1" locked="1" layoutInCell="1" allowOverlap="1">
                  <wp:simplePos x="0" y="0"/>
                  <wp:positionH relativeFrom="column">
                    <wp:posOffset>3175</wp:posOffset>
                  </wp:positionH>
                  <wp:positionV relativeFrom="paragraph">
                    <wp:posOffset>609600</wp:posOffset>
                  </wp:positionV>
                  <wp:extent cx="3213100" cy="2114550"/>
                  <wp:effectExtent l="19050" t="0" r="6350" b="0"/>
                  <wp:wrapTight wrapText="bothSides">
                    <wp:wrapPolygon edited="0">
                      <wp:start x="-128" y="0"/>
                      <wp:lineTo x="-128" y="21405"/>
                      <wp:lineTo x="21643" y="21405"/>
                      <wp:lineTo x="21643" y="0"/>
                      <wp:lineTo x="-128" y="0"/>
                    </wp:wrapPolygon>
                  </wp:wrapTight>
                  <wp:docPr id="149" name="Рисунок 149" descr="5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5_1"/>
                          <pic:cNvPicPr>
                            <a:picLocks noChangeAspect="1" noChangeArrowheads="1"/>
                          </pic:cNvPicPr>
                        </pic:nvPicPr>
                        <pic:blipFill>
                          <a:blip r:embed="rId66" cstate="print"/>
                          <a:srcRect/>
                          <a:stretch>
                            <a:fillRect/>
                          </a:stretch>
                        </pic:blipFill>
                        <pic:spPr bwMode="auto">
                          <a:xfrm>
                            <a:off x="0" y="0"/>
                            <a:ext cx="3213100" cy="2114550"/>
                          </a:xfrm>
                          <a:prstGeom prst="rect">
                            <a:avLst/>
                          </a:prstGeom>
                          <a:noFill/>
                          <a:ln w="9525">
                            <a:noFill/>
                            <a:miter lim="800000"/>
                            <a:headEnd/>
                            <a:tailEnd/>
                          </a:ln>
                        </pic:spPr>
                      </pic:pic>
                    </a:graphicData>
                  </a:graphic>
                </wp:anchor>
              </w:drawing>
            </w:r>
          </w:p>
        </w:tc>
        <w:tc>
          <w:tcPr>
            <w:tcW w:w="1735"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А</w:t>
            </w:r>
          </w:p>
        </w:tc>
        <w:tc>
          <w:tcPr>
            <w:tcW w:w="47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940"/>
          <w:jc w:val="center"/>
        </w:trPr>
        <w:tc>
          <w:tcPr>
            <w:tcW w:w="2795" w:type="pct"/>
            <w:vMerge/>
          </w:tcPr>
          <w:p w:rsidR="00004C17" w:rsidRPr="00004C17" w:rsidRDefault="00004C17" w:rsidP="00665330">
            <w:pPr>
              <w:numPr>
                <w:ilvl w:val="0"/>
                <w:numId w:val="29"/>
              </w:numPr>
              <w:spacing w:after="0" w:line="240" w:lineRule="auto"/>
              <w:ind w:left="57" w:right="57" w:firstLine="0"/>
              <w:jc w:val="both"/>
              <w:rPr>
                <w:rFonts w:ascii="Times New Roman" w:hAnsi="Times New Roman"/>
                <w:sz w:val="28"/>
                <w:szCs w:val="28"/>
              </w:rPr>
            </w:pPr>
          </w:p>
        </w:tc>
        <w:tc>
          <w:tcPr>
            <w:tcW w:w="1735"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Б</w:t>
            </w:r>
          </w:p>
        </w:tc>
        <w:tc>
          <w:tcPr>
            <w:tcW w:w="47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940"/>
          <w:jc w:val="center"/>
        </w:trPr>
        <w:tc>
          <w:tcPr>
            <w:tcW w:w="2795" w:type="pct"/>
            <w:vMerge/>
          </w:tcPr>
          <w:p w:rsidR="00004C17" w:rsidRPr="00004C17" w:rsidRDefault="00004C17" w:rsidP="00665330">
            <w:pPr>
              <w:numPr>
                <w:ilvl w:val="0"/>
                <w:numId w:val="29"/>
              </w:numPr>
              <w:spacing w:after="0" w:line="240" w:lineRule="auto"/>
              <w:ind w:left="57" w:right="57" w:firstLine="0"/>
              <w:jc w:val="both"/>
              <w:rPr>
                <w:rFonts w:ascii="Times New Roman" w:hAnsi="Times New Roman"/>
                <w:sz w:val="28"/>
                <w:szCs w:val="28"/>
              </w:rPr>
            </w:pPr>
          </w:p>
        </w:tc>
        <w:tc>
          <w:tcPr>
            <w:tcW w:w="1735"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В</w:t>
            </w:r>
          </w:p>
        </w:tc>
        <w:tc>
          <w:tcPr>
            <w:tcW w:w="47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1722"/>
          <w:jc w:val="center"/>
        </w:trPr>
        <w:tc>
          <w:tcPr>
            <w:tcW w:w="2795" w:type="pct"/>
            <w:vMerge/>
          </w:tcPr>
          <w:p w:rsidR="00004C17" w:rsidRPr="00004C17" w:rsidRDefault="00004C17" w:rsidP="00665330">
            <w:pPr>
              <w:numPr>
                <w:ilvl w:val="0"/>
                <w:numId w:val="25"/>
              </w:numPr>
              <w:spacing w:after="0" w:line="240" w:lineRule="auto"/>
              <w:ind w:left="57" w:right="57" w:firstLine="0"/>
              <w:jc w:val="both"/>
              <w:rPr>
                <w:rFonts w:ascii="Times New Roman" w:hAnsi="Times New Roman"/>
                <w:sz w:val="28"/>
                <w:szCs w:val="28"/>
              </w:rPr>
            </w:pPr>
          </w:p>
        </w:tc>
        <w:tc>
          <w:tcPr>
            <w:tcW w:w="173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Верный ответ не прив</w:t>
            </w:r>
            <w:r w:rsidRPr="00004C17">
              <w:rPr>
                <w:rFonts w:ascii="Times New Roman" w:hAnsi="Times New Roman"/>
                <w:sz w:val="28"/>
                <w:szCs w:val="28"/>
              </w:rPr>
              <w:t>е</w:t>
            </w:r>
            <w:r w:rsidRPr="00004C17">
              <w:rPr>
                <w:rFonts w:ascii="Times New Roman" w:hAnsi="Times New Roman"/>
                <w:sz w:val="28"/>
                <w:szCs w:val="28"/>
              </w:rPr>
              <w:t>ден</w:t>
            </w:r>
          </w:p>
        </w:tc>
        <w:tc>
          <w:tcPr>
            <w:tcW w:w="47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585"/>
          <w:jc w:val="center"/>
        </w:trPr>
        <w:tc>
          <w:tcPr>
            <w:tcW w:w="2795" w:type="pct"/>
            <w:vMerge w:val="restart"/>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5. При испытании на кручение круглый брус, диаметром 20 мм разрушается при моменте _______ Н</w:t>
            </w:r>
            <w:r w:rsidRPr="00004C17">
              <w:rPr>
                <w:rFonts w:ascii="Times New Roman" w:hAnsi="Times New Roman"/>
                <w:sz w:val="28"/>
                <w:szCs w:val="28"/>
              </w:rPr>
              <w:sym w:font="Symbol" w:char="F0D7"/>
            </w:r>
            <w:r w:rsidRPr="00004C17">
              <w:rPr>
                <w:rFonts w:ascii="Times New Roman" w:hAnsi="Times New Roman"/>
                <w:sz w:val="28"/>
                <w:szCs w:val="28"/>
              </w:rPr>
              <w:t>м. Определить ра</w:t>
            </w:r>
            <w:r w:rsidRPr="00004C17">
              <w:rPr>
                <w:rFonts w:ascii="Times New Roman" w:hAnsi="Times New Roman"/>
                <w:sz w:val="28"/>
                <w:szCs w:val="28"/>
              </w:rPr>
              <w:t>з</w:t>
            </w:r>
            <w:r w:rsidRPr="00004C17">
              <w:rPr>
                <w:rFonts w:ascii="Times New Roman" w:hAnsi="Times New Roman"/>
                <w:sz w:val="28"/>
                <w:szCs w:val="28"/>
              </w:rPr>
              <w:t>рушающее напряжение</w:t>
            </w:r>
          </w:p>
        </w:tc>
        <w:tc>
          <w:tcPr>
            <w:tcW w:w="2205"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Решение:</w:t>
            </w:r>
          </w:p>
        </w:tc>
      </w:tr>
      <w:tr w:rsidR="00004C17" w:rsidRPr="00004C17" w:rsidTr="00A4585A">
        <w:trPr>
          <w:cantSplit/>
          <w:trHeight w:val="585"/>
          <w:jc w:val="center"/>
        </w:trPr>
        <w:tc>
          <w:tcPr>
            <w:tcW w:w="2795"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05"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85"/>
          <w:jc w:val="center"/>
        </w:trPr>
        <w:tc>
          <w:tcPr>
            <w:tcW w:w="2795"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05"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85"/>
          <w:jc w:val="center"/>
        </w:trPr>
        <w:tc>
          <w:tcPr>
            <w:tcW w:w="2795"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05"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bl>
    <w:p w:rsidR="000C55A5" w:rsidRPr="004760D7" w:rsidRDefault="00004C17" w:rsidP="000C55A5">
      <w:pPr>
        <w:ind w:left="360"/>
        <w:jc w:val="center"/>
        <w:rPr>
          <w:rFonts w:ascii="Times New Roman" w:hAnsi="Times New Roman"/>
          <w:b/>
          <w:i/>
          <w:sz w:val="28"/>
          <w:szCs w:val="28"/>
        </w:rPr>
      </w:pPr>
      <w:r w:rsidRPr="00004C17">
        <w:rPr>
          <w:rFonts w:ascii="Times New Roman" w:hAnsi="Times New Roman"/>
          <w:szCs w:val="28"/>
        </w:rPr>
        <w:br w:type="page"/>
      </w:r>
      <w:bookmarkStart w:id="18" w:name="_Toc151645917"/>
      <w:r w:rsidR="000C55A5" w:rsidRPr="004760D7">
        <w:rPr>
          <w:rFonts w:ascii="Times New Roman" w:hAnsi="Times New Roman"/>
          <w:b/>
          <w:i/>
          <w:sz w:val="28"/>
          <w:szCs w:val="28"/>
        </w:rPr>
        <w:lastRenderedPageBreak/>
        <w:t>Тестовое задание  № 1</w:t>
      </w:r>
      <w:r w:rsidR="000C55A5">
        <w:rPr>
          <w:rFonts w:ascii="Times New Roman" w:hAnsi="Times New Roman"/>
          <w:b/>
          <w:i/>
          <w:sz w:val="28"/>
          <w:szCs w:val="28"/>
        </w:rPr>
        <w:t>0</w:t>
      </w:r>
    </w:p>
    <w:p w:rsidR="00004C17" w:rsidRPr="00BF4167" w:rsidRDefault="009F376B" w:rsidP="009F376B">
      <w:pPr>
        <w:pStyle w:val="af2"/>
        <w:spacing w:after="0" w:line="240" w:lineRule="auto"/>
        <w:jc w:val="center"/>
        <w:rPr>
          <w:rFonts w:ascii="Times New Roman" w:hAnsi="Times New Roman"/>
          <w:b/>
          <w:bCs/>
          <w:iCs/>
          <w:color w:val="000000"/>
          <w:sz w:val="28"/>
          <w:szCs w:val="28"/>
        </w:rPr>
      </w:pPr>
      <w:r>
        <w:rPr>
          <w:rFonts w:ascii="Times New Roman" w:hAnsi="Times New Roman"/>
          <w:b/>
          <w:bCs/>
          <w:iCs/>
          <w:color w:val="000000"/>
          <w:sz w:val="28"/>
          <w:szCs w:val="28"/>
        </w:rPr>
        <w:t>«</w:t>
      </w:r>
      <w:r w:rsidR="00004C17" w:rsidRPr="00BF4167">
        <w:rPr>
          <w:rFonts w:ascii="Times New Roman" w:hAnsi="Times New Roman"/>
          <w:b/>
          <w:bCs/>
          <w:iCs/>
          <w:color w:val="000000"/>
          <w:sz w:val="28"/>
          <w:szCs w:val="28"/>
        </w:rPr>
        <w:t>Определение внутренних силовых факторов</w:t>
      </w:r>
      <w:bookmarkEnd w:id="18"/>
      <w:r>
        <w:rPr>
          <w:rFonts w:ascii="Times New Roman" w:hAnsi="Times New Roman"/>
          <w:b/>
          <w:bCs/>
          <w:iCs/>
          <w:color w:val="000000"/>
          <w:sz w:val="28"/>
          <w:szCs w:val="28"/>
        </w:rPr>
        <w:t>»</w:t>
      </w:r>
    </w:p>
    <w:tbl>
      <w:tblPr>
        <w:tblW w:w="488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292"/>
        <w:gridCol w:w="3482"/>
        <w:gridCol w:w="851"/>
      </w:tblGrid>
      <w:tr w:rsidR="00004C17" w:rsidRPr="00004C17" w:rsidTr="00A4585A">
        <w:trPr>
          <w:cantSplit/>
          <w:trHeight w:val="402"/>
          <w:jc w:val="center"/>
        </w:trPr>
        <w:tc>
          <w:tcPr>
            <w:tcW w:w="2749"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tabs>
                <w:tab w:val="num" w:pos="437"/>
              </w:tabs>
              <w:spacing w:after="0" w:line="240" w:lineRule="auto"/>
              <w:jc w:val="center"/>
              <w:rPr>
                <w:rFonts w:ascii="Times New Roman" w:hAnsi="Times New Roman"/>
                <w:caps/>
                <w:sz w:val="28"/>
                <w:szCs w:val="28"/>
              </w:rPr>
            </w:pPr>
            <w:r w:rsidRPr="00004C17">
              <w:rPr>
                <w:rFonts w:ascii="Times New Roman" w:hAnsi="Times New Roman"/>
                <w:caps/>
                <w:sz w:val="28"/>
                <w:szCs w:val="28"/>
              </w:rPr>
              <w:t>Вопросы</w:t>
            </w:r>
          </w:p>
        </w:tc>
        <w:tc>
          <w:tcPr>
            <w:tcW w:w="1809"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lang w:val="en-US"/>
              </w:rPr>
            </w:pPr>
            <w:r w:rsidRPr="00004C17">
              <w:rPr>
                <w:rFonts w:ascii="Times New Roman" w:hAnsi="Times New Roman"/>
                <w:caps/>
                <w:sz w:val="28"/>
                <w:szCs w:val="28"/>
                <w:lang w:val="en-US"/>
              </w:rPr>
              <w:t>Ответы</w:t>
            </w:r>
          </w:p>
        </w:tc>
        <w:tc>
          <w:tcPr>
            <w:tcW w:w="442"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lang w:val="en-US"/>
              </w:rPr>
            </w:pPr>
            <w:r w:rsidRPr="00004C17">
              <w:rPr>
                <w:rFonts w:ascii="Times New Roman" w:hAnsi="Times New Roman"/>
                <w:caps/>
                <w:sz w:val="28"/>
                <w:szCs w:val="28"/>
                <w:lang w:val="en-US"/>
              </w:rPr>
              <w:t>Код</w:t>
            </w:r>
          </w:p>
        </w:tc>
      </w:tr>
      <w:tr w:rsidR="00004C17" w:rsidRPr="00004C17" w:rsidTr="00A4585A">
        <w:trPr>
          <w:cantSplit/>
          <w:trHeight w:val="480"/>
          <w:jc w:val="center"/>
        </w:trPr>
        <w:tc>
          <w:tcPr>
            <w:tcW w:w="2749"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1. Выбрать участок чистого изгиба</w:t>
            </w:r>
            <w:r w:rsidRPr="00004C17">
              <w:rPr>
                <w:rFonts w:ascii="Times New Roman" w:hAnsi="Times New Roman"/>
                <w:noProof/>
                <w:sz w:val="28"/>
                <w:szCs w:val="28"/>
              </w:rPr>
              <w:drawing>
                <wp:anchor distT="0" distB="0" distL="114300" distR="114300" simplePos="0" relativeHeight="251716608" behindDoc="0" locked="1" layoutInCell="1" allowOverlap="1">
                  <wp:simplePos x="0" y="0"/>
                  <wp:positionH relativeFrom="column">
                    <wp:posOffset>218440</wp:posOffset>
                  </wp:positionH>
                  <wp:positionV relativeFrom="paragraph">
                    <wp:posOffset>295275</wp:posOffset>
                  </wp:positionV>
                  <wp:extent cx="2965450" cy="965200"/>
                  <wp:effectExtent l="19050" t="0" r="6350" b="0"/>
                  <wp:wrapSquare wrapText="bothSides"/>
                  <wp:docPr id="151" name="Рисунок 151" descr="1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1_1"/>
                          <pic:cNvPicPr>
                            <a:picLocks noChangeAspect="1" noChangeArrowheads="1"/>
                          </pic:cNvPicPr>
                        </pic:nvPicPr>
                        <pic:blipFill>
                          <a:blip r:embed="rId67" cstate="print"/>
                          <a:srcRect/>
                          <a:stretch>
                            <a:fillRect/>
                          </a:stretch>
                        </pic:blipFill>
                        <pic:spPr bwMode="auto">
                          <a:xfrm>
                            <a:off x="0" y="0"/>
                            <a:ext cx="2965450" cy="965200"/>
                          </a:xfrm>
                          <a:prstGeom prst="rect">
                            <a:avLst/>
                          </a:prstGeom>
                          <a:noFill/>
                          <a:ln w="9525">
                            <a:noFill/>
                            <a:miter lim="800000"/>
                            <a:headEnd/>
                            <a:tailEnd/>
                          </a:ln>
                        </pic:spPr>
                      </pic:pic>
                    </a:graphicData>
                  </a:graphic>
                </wp:anchor>
              </w:drawing>
            </w:r>
          </w:p>
        </w:tc>
        <w:tc>
          <w:tcPr>
            <w:tcW w:w="1809"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 участок</w:t>
            </w:r>
          </w:p>
        </w:tc>
        <w:tc>
          <w:tcPr>
            <w:tcW w:w="442"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480"/>
          <w:jc w:val="center"/>
        </w:trPr>
        <w:tc>
          <w:tcPr>
            <w:tcW w:w="2749"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09"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sz w:val="28"/>
                <w:szCs w:val="28"/>
              </w:rPr>
              <w:t>2 участок</w:t>
            </w:r>
          </w:p>
        </w:tc>
        <w:tc>
          <w:tcPr>
            <w:tcW w:w="442"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2</w:t>
            </w:r>
          </w:p>
        </w:tc>
      </w:tr>
      <w:tr w:rsidR="00004C17" w:rsidRPr="00004C17" w:rsidTr="00A4585A">
        <w:trPr>
          <w:cantSplit/>
          <w:trHeight w:val="480"/>
          <w:jc w:val="center"/>
        </w:trPr>
        <w:tc>
          <w:tcPr>
            <w:tcW w:w="2749"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09"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sz w:val="28"/>
                <w:szCs w:val="28"/>
              </w:rPr>
              <w:t>3 участок</w:t>
            </w:r>
          </w:p>
        </w:tc>
        <w:tc>
          <w:tcPr>
            <w:tcW w:w="442"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3</w:t>
            </w:r>
          </w:p>
        </w:tc>
      </w:tr>
      <w:tr w:rsidR="00004C17" w:rsidRPr="00004C17" w:rsidTr="00A4585A">
        <w:trPr>
          <w:cantSplit/>
          <w:trHeight w:val="480"/>
          <w:jc w:val="center"/>
        </w:trPr>
        <w:tc>
          <w:tcPr>
            <w:tcW w:w="2749"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09"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4 участок</w:t>
            </w:r>
          </w:p>
        </w:tc>
        <w:tc>
          <w:tcPr>
            <w:tcW w:w="442"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4</w:t>
            </w:r>
          </w:p>
        </w:tc>
      </w:tr>
      <w:tr w:rsidR="00004C17" w:rsidRPr="00004C17" w:rsidTr="00A4585A">
        <w:trPr>
          <w:cantSplit/>
          <w:trHeight w:val="640"/>
          <w:jc w:val="center"/>
        </w:trPr>
        <w:tc>
          <w:tcPr>
            <w:tcW w:w="2749"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color w:val="000000"/>
                <w:sz w:val="28"/>
                <w:szCs w:val="28"/>
              </w:rPr>
              <w:t>2. Выбрать формулу для расчета изг</w:t>
            </w:r>
            <w:r w:rsidRPr="00004C17">
              <w:rPr>
                <w:rFonts w:ascii="Times New Roman" w:hAnsi="Times New Roman"/>
                <w:color w:val="000000"/>
                <w:sz w:val="28"/>
                <w:szCs w:val="28"/>
              </w:rPr>
              <w:t>и</w:t>
            </w:r>
            <w:r w:rsidRPr="00004C17">
              <w:rPr>
                <w:rFonts w:ascii="Times New Roman" w:hAnsi="Times New Roman"/>
                <w:color w:val="000000"/>
                <w:sz w:val="28"/>
                <w:szCs w:val="28"/>
              </w:rPr>
              <w:t>бающего момента в сечении 3-3</w:t>
            </w:r>
            <w:r w:rsidRPr="00004C17">
              <w:rPr>
                <w:rFonts w:ascii="Times New Roman" w:hAnsi="Times New Roman"/>
                <w:noProof/>
                <w:sz w:val="28"/>
                <w:szCs w:val="28"/>
              </w:rPr>
              <w:drawing>
                <wp:anchor distT="0" distB="0" distL="114300" distR="114300" simplePos="0" relativeHeight="251717632" behindDoc="0" locked="1" layoutInCell="1" allowOverlap="1">
                  <wp:simplePos x="0" y="0"/>
                  <wp:positionH relativeFrom="column">
                    <wp:align>center</wp:align>
                  </wp:positionH>
                  <wp:positionV relativeFrom="paragraph">
                    <wp:posOffset>601980</wp:posOffset>
                  </wp:positionV>
                  <wp:extent cx="2787650" cy="982980"/>
                  <wp:effectExtent l="19050" t="0" r="0" b="0"/>
                  <wp:wrapSquare wrapText="bothSides"/>
                  <wp:docPr id="152" name="Рисунок 152" descr="2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2_3"/>
                          <pic:cNvPicPr>
                            <a:picLocks noChangeAspect="1" noChangeArrowheads="1"/>
                          </pic:cNvPicPr>
                        </pic:nvPicPr>
                        <pic:blipFill>
                          <a:blip r:embed="rId68" cstate="print"/>
                          <a:srcRect b="29315"/>
                          <a:stretch>
                            <a:fillRect/>
                          </a:stretch>
                        </pic:blipFill>
                        <pic:spPr bwMode="auto">
                          <a:xfrm>
                            <a:off x="0" y="0"/>
                            <a:ext cx="2787650" cy="982980"/>
                          </a:xfrm>
                          <a:prstGeom prst="rect">
                            <a:avLst/>
                          </a:prstGeom>
                          <a:noFill/>
                          <a:ln w="9525">
                            <a:noFill/>
                            <a:miter lim="800000"/>
                            <a:headEnd/>
                            <a:tailEnd/>
                          </a:ln>
                        </pic:spPr>
                      </pic:pic>
                    </a:graphicData>
                  </a:graphic>
                </wp:anchor>
              </w:drawing>
            </w:r>
          </w:p>
        </w:tc>
        <w:tc>
          <w:tcPr>
            <w:tcW w:w="1809"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vertAlign w:val="subscript"/>
                <w:lang w:val="en-US"/>
              </w:rPr>
            </w:pP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1</w:t>
            </w:r>
            <w:r w:rsidRPr="00004C17">
              <w:rPr>
                <w:rFonts w:ascii="Times New Roman" w:hAnsi="Times New Roman"/>
                <w:i/>
                <w:sz w:val="28"/>
                <w:szCs w:val="28"/>
                <w:lang w:val="en-US"/>
              </w:rPr>
              <w:t>z</w:t>
            </w:r>
            <w:r w:rsidRPr="00004C17">
              <w:rPr>
                <w:rFonts w:ascii="Times New Roman" w:hAnsi="Times New Roman"/>
                <w:sz w:val="28"/>
                <w:szCs w:val="28"/>
                <w:vertAlign w:val="subscript"/>
                <w:lang w:val="en-US"/>
              </w:rPr>
              <w:t>3</w:t>
            </w:r>
            <w:r w:rsidRPr="00004C17">
              <w:rPr>
                <w:rFonts w:ascii="Times New Roman" w:hAnsi="Times New Roman"/>
                <w:sz w:val="28"/>
                <w:szCs w:val="28"/>
                <w:lang w:val="en-US"/>
              </w:rPr>
              <w:t xml:space="preserve"> – </w:t>
            </w:r>
            <w:r w:rsidRPr="00004C17">
              <w:rPr>
                <w:rFonts w:ascii="Times New Roman" w:hAnsi="Times New Roman"/>
                <w:i/>
                <w:sz w:val="28"/>
                <w:szCs w:val="28"/>
                <w:lang w:val="en-US"/>
              </w:rPr>
              <w:t>m</w:t>
            </w:r>
            <w:r w:rsidRPr="00004C17">
              <w:rPr>
                <w:rFonts w:ascii="Times New Roman" w:hAnsi="Times New Roman"/>
                <w:sz w:val="28"/>
                <w:szCs w:val="28"/>
                <w:lang w:val="en-US"/>
              </w:rPr>
              <w:t xml:space="preserve"> + </w:t>
            </w: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2</w:t>
            </w:r>
            <w:r w:rsidRPr="00004C17">
              <w:rPr>
                <w:rFonts w:ascii="Times New Roman" w:hAnsi="Times New Roman"/>
                <w:sz w:val="28"/>
                <w:szCs w:val="28"/>
                <w:lang w:val="en-US"/>
              </w:rPr>
              <w:t>(</w:t>
            </w:r>
            <w:r w:rsidRPr="00004C17">
              <w:rPr>
                <w:rFonts w:ascii="Times New Roman" w:hAnsi="Times New Roman"/>
                <w:i/>
                <w:sz w:val="28"/>
                <w:szCs w:val="28"/>
                <w:lang w:val="en-US"/>
              </w:rPr>
              <w:t>z</w:t>
            </w:r>
            <w:r w:rsidRPr="00004C17">
              <w:rPr>
                <w:rFonts w:ascii="Times New Roman" w:hAnsi="Times New Roman"/>
                <w:sz w:val="28"/>
                <w:szCs w:val="28"/>
                <w:vertAlign w:val="subscript"/>
                <w:lang w:val="en-US"/>
              </w:rPr>
              <w:t>3</w:t>
            </w:r>
            <w:r w:rsidRPr="00004C17">
              <w:rPr>
                <w:rFonts w:ascii="Times New Roman" w:hAnsi="Times New Roman"/>
                <w:sz w:val="28"/>
                <w:szCs w:val="28"/>
                <w:lang w:val="en-US"/>
              </w:rPr>
              <w:t xml:space="preserve"> – 3)</w:t>
            </w:r>
          </w:p>
        </w:tc>
        <w:tc>
          <w:tcPr>
            <w:tcW w:w="442"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640"/>
          <w:jc w:val="center"/>
        </w:trPr>
        <w:tc>
          <w:tcPr>
            <w:tcW w:w="2749" w:type="pct"/>
            <w:vMerge/>
            <w:tcBorders>
              <w:left w:val="single" w:sz="4" w:space="0" w:color="auto"/>
              <w:right w:val="single" w:sz="4" w:space="0" w:color="auto"/>
            </w:tcBorders>
          </w:tcPr>
          <w:p w:rsidR="00004C17" w:rsidRPr="00004C17" w:rsidRDefault="00004C17" w:rsidP="00665330">
            <w:pPr>
              <w:numPr>
                <w:ilvl w:val="0"/>
                <w:numId w:val="32"/>
              </w:numPr>
              <w:tabs>
                <w:tab w:val="clear" w:pos="397"/>
                <w:tab w:val="num" w:pos="437"/>
              </w:tabs>
              <w:spacing w:after="0" w:line="240" w:lineRule="auto"/>
              <w:ind w:left="57" w:right="57" w:firstLine="0"/>
              <w:jc w:val="both"/>
              <w:rPr>
                <w:rFonts w:ascii="Times New Roman" w:hAnsi="Times New Roman"/>
                <w:sz w:val="28"/>
                <w:szCs w:val="28"/>
              </w:rPr>
            </w:pPr>
          </w:p>
        </w:tc>
        <w:tc>
          <w:tcPr>
            <w:tcW w:w="180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lang w:val="en-US"/>
              </w:rPr>
              <w:t xml:space="preserve">– </w:t>
            </w: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1</w:t>
            </w:r>
            <w:r w:rsidRPr="00004C17">
              <w:rPr>
                <w:rFonts w:ascii="Times New Roman" w:hAnsi="Times New Roman"/>
                <w:i/>
                <w:sz w:val="28"/>
                <w:szCs w:val="28"/>
                <w:lang w:val="en-US"/>
              </w:rPr>
              <w:t>z</w:t>
            </w:r>
            <w:r w:rsidRPr="00004C17">
              <w:rPr>
                <w:rFonts w:ascii="Times New Roman" w:hAnsi="Times New Roman"/>
                <w:sz w:val="28"/>
                <w:szCs w:val="28"/>
                <w:vertAlign w:val="subscript"/>
                <w:lang w:val="en-US"/>
              </w:rPr>
              <w:t>3</w:t>
            </w:r>
            <w:r w:rsidRPr="00004C17">
              <w:rPr>
                <w:rFonts w:ascii="Times New Roman" w:hAnsi="Times New Roman"/>
                <w:sz w:val="28"/>
                <w:szCs w:val="28"/>
                <w:lang w:val="en-US"/>
              </w:rPr>
              <w:t xml:space="preserve"> + </w:t>
            </w:r>
            <w:r w:rsidRPr="00004C17">
              <w:rPr>
                <w:rFonts w:ascii="Times New Roman" w:hAnsi="Times New Roman"/>
                <w:i/>
                <w:sz w:val="28"/>
                <w:szCs w:val="28"/>
                <w:lang w:val="en-US"/>
              </w:rPr>
              <w:t>m</w:t>
            </w:r>
            <w:r w:rsidRPr="00004C17">
              <w:rPr>
                <w:rFonts w:ascii="Times New Roman" w:hAnsi="Times New Roman"/>
                <w:sz w:val="28"/>
                <w:szCs w:val="28"/>
                <w:lang w:val="en-US"/>
              </w:rPr>
              <w:t xml:space="preserve"> – </w:t>
            </w: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2</w:t>
            </w:r>
            <w:r w:rsidRPr="00004C17">
              <w:rPr>
                <w:rFonts w:ascii="Times New Roman" w:hAnsi="Times New Roman"/>
                <w:sz w:val="28"/>
                <w:szCs w:val="28"/>
                <w:lang w:val="en-US"/>
              </w:rPr>
              <w:t>(</w:t>
            </w:r>
            <w:r w:rsidRPr="00004C17">
              <w:rPr>
                <w:rFonts w:ascii="Times New Roman" w:hAnsi="Times New Roman"/>
                <w:i/>
                <w:sz w:val="28"/>
                <w:szCs w:val="28"/>
                <w:lang w:val="en-US"/>
              </w:rPr>
              <w:t>z</w:t>
            </w:r>
            <w:r w:rsidRPr="00004C17">
              <w:rPr>
                <w:rFonts w:ascii="Times New Roman" w:hAnsi="Times New Roman"/>
                <w:sz w:val="28"/>
                <w:szCs w:val="28"/>
                <w:vertAlign w:val="subscript"/>
                <w:lang w:val="en-US"/>
              </w:rPr>
              <w:t>3</w:t>
            </w:r>
            <w:r w:rsidRPr="00004C17">
              <w:rPr>
                <w:rFonts w:ascii="Times New Roman" w:hAnsi="Times New Roman"/>
                <w:sz w:val="28"/>
                <w:szCs w:val="28"/>
                <w:lang w:val="en-US"/>
              </w:rPr>
              <w:t xml:space="preserve"> – 3)</w:t>
            </w:r>
          </w:p>
        </w:tc>
        <w:tc>
          <w:tcPr>
            <w:tcW w:w="442"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2</w:t>
            </w:r>
          </w:p>
        </w:tc>
      </w:tr>
      <w:tr w:rsidR="00004C17" w:rsidRPr="00004C17" w:rsidTr="00A4585A">
        <w:trPr>
          <w:cantSplit/>
          <w:trHeight w:val="640"/>
          <w:jc w:val="center"/>
        </w:trPr>
        <w:tc>
          <w:tcPr>
            <w:tcW w:w="2749" w:type="pct"/>
            <w:vMerge/>
            <w:tcBorders>
              <w:left w:val="single" w:sz="4" w:space="0" w:color="auto"/>
              <w:right w:val="single" w:sz="4" w:space="0" w:color="auto"/>
            </w:tcBorders>
          </w:tcPr>
          <w:p w:rsidR="00004C17" w:rsidRPr="00004C17" w:rsidRDefault="00004C17" w:rsidP="00665330">
            <w:pPr>
              <w:numPr>
                <w:ilvl w:val="0"/>
                <w:numId w:val="14"/>
              </w:numPr>
              <w:spacing w:after="0" w:line="240" w:lineRule="auto"/>
              <w:ind w:left="57" w:right="57" w:firstLine="0"/>
              <w:jc w:val="both"/>
              <w:rPr>
                <w:rFonts w:ascii="Times New Roman" w:hAnsi="Times New Roman"/>
                <w:sz w:val="28"/>
                <w:szCs w:val="28"/>
              </w:rPr>
            </w:pPr>
          </w:p>
        </w:tc>
        <w:tc>
          <w:tcPr>
            <w:tcW w:w="180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lang w:val="en-US"/>
              </w:rPr>
              <w:t xml:space="preserve">– </w:t>
            </w: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1</w:t>
            </w:r>
            <w:r w:rsidRPr="00004C17">
              <w:rPr>
                <w:rFonts w:ascii="Times New Roman" w:hAnsi="Times New Roman"/>
                <w:i/>
                <w:sz w:val="28"/>
                <w:szCs w:val="28"/>
                <w:lang w:val="en-US"/>
              </w:rPr>
              <w:t>z</w:t>
            </w:r>
            <w:r w:rsidRPr="00004C17">
              <w:rPr>
                <w:rFonts w:ascii="Times New Roman" w:hAnsi="Times New Roman"/>
                <w:sz w:val="28"/>
                <w:szCs w:val="28"/>
                <w:vertAlign w:val="subscript"/>
                <w:lang w:val="en-US"/>
              </w:rPr>
              <w:t>3</w:t>
            </w:r>
            <w:r w:rsidRPr="00004C17">
              <w:rPr>
                <w:rFonts w:ascii="Times New Roman" w:hAnsi="Times New Roman"/>
                <w:sz w:val="28"/>
                <w:szCs w:val="28"/>
                <w:lang w:val="en-US"/>
              </w:rPr>
              <w:t xml:space="preserve"> + </w:t>
            </w:r>
            <w:r w:rsidRPr="00004C17">
              <w:rPr>
                <w:rFonts w:ascii="Times New Roman" w:hAnsi="Times New Roman"/>
                <w:i/>
                <w:sz w:val="28"/>
                <w:szCs w:val="28"/>
                <w:lang w:val="en-US"/>
              </w:rPr>
              <w:t>m</w:t>
            </w:r>
            <w:r w:rsidRPr="00004C17">
              <w:rPr>
                <w:rFonts w:ascii="Times New Roman" w:hAnsi="Times New Roman"/>
                <w:sz w:val="28"/>
                <w:szCs w:val="28"/>
                <w:lang w:val="en-US"/>
              </w:rPr>
              <w:t xml:space="preserve"> – </w:t>
            </w: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2</w:t>
            </w:r>
            <w:r w:rsidRPr="00004C17">
              <w:rPr>
                <w:rFonts w:ascii="Times New Roman" w:hAnsi="Times New Roman"/>
                <w:i/>
                <w:sz w:val="28"/>
                <w:szCs w:val="28"/>
                <w:lang w:val="en-US"/>
              </w:rPr>
              <w:t>z</w:t>
            </w:r>
            <w:r w:rsidRPr="00004C17">
              <w:rPr>
                <w:rFonts w:ascii="Times New Roman" w:hAnsi="Times New Roman"/>
                <w:sz w:val="28"/>
                <w:szCs w:val="28"/>
                <w:vertAlign w:val="subscript"/>
                <w:lang w:val="en-US"/>
              </w:rPr>
              <w:t>3</w:t>
            </w:r>
          </w:p>
        </w:tc>
        <w:tc>
          <w:tcPr>
            <w:tcW w:w="442"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3</w:t>
            </w:r>
          </w:p>
        </w:tc>
      </w:tr>
      <w:tr w:rsidR="00004C17" w:rsidRPr="00004C17" w:rsidTr="00A4585A">
        <w:trPr>
          <w:cantSplit/>
          <w:trHeight w:val="640"/>
          <w:jc w:val="center"/>
        </w:trPr>
        <w:tc>
          <w:tcPr>
            <w:tcW w:w="2749" w:type="pct"/>
            <w:vMerge/>
            <w:tcBorders>
              <w:left w:val="single" w:sz="4" w:space="0" w:color="auto"/>
              <w:right w:val="single" w:sz="4" w:space="0" w:color="auto"/>
            </w:tcBorders>
          </w:tcPr>
          <w:p w:rsidR="00004C17" w:rsidRPr="00004C17" w:rsidRDefault="00004C17" w:rsidP="00665330">
            <w:pPr>
              <w:numPr>
                <w:ilvl w:val="0"/>
                <w:numId w:val="6"/>
              </w:numPr>
              <w:spacing w:after="0" w:line="240" w:lineRule="auto"/>
              <w:ind w:left="57" w:right="57" w:firstLine="0"/>
              <w:jc w:val="both"/>
              <w:rPr>
                <w:rFonts w:ascii="Times New Roman" w:hAnsi="Times New Roman"/>
                <w:sz w:val="28"/>
                <w:szCs w:val="28"/>
              </w:rPr>
            </w:pPr>
          </w:p>
        </w:tc>
        <w:tc>
          <w:tcPr>
            <w:tcW w:w="180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1</w:t>
            </w:r>
            <w:r w:rsidRPr="00004C17">
              <w:rPr>
                <w:rFonts w:ascii="Times New Roman" w:hAnsi="Times New Roman"/>
                <w:i/>
                <w:sz w:val="28"/>
                <w:szCs w:val="28"/>
                <w:lang w:val="en-US"/>
              </w:rPr>
              <w:t>z</w:t>
            </w:r>
            <w:r w:rsidRPr="00004C17">
              <w:rPr>
                <w:rFonts w:ascii="Times New Roman" w:hAnsi="Times New Roman"/>
                <w:sz w:val="28"/>
                <w:szCs w:val="28"/>
                <w:vertAlign w:val="subscript"/>
                <w:lang w:val="en-US"/>
              </w:rPr>
              <w:t>3</w:t>
            </w:r>
            <w:r w:rsidRPr="00004C17">
              <w:rPr>
                <w:rFonts w:ascii="Times New Roman" w:hAnsi="Times New Roman"/>
                <w:sz w:val="28"/>
                <w:szCs w:val="28"/>
                <w:lang w:val="en-US"/>
              </w:rPr>
              <w:t xml:space="preserve"> – </w:t>
            </w:r>
            <w:r w:rsidRPr="00004C17">
              <w:rPr>
                <w:rFonts w:ascii="Times New Roman" w:hAnsi="Times New Roman"/>
                <w:i/>
                <w:sz w:val="28"/>
                <w:szCs w:val="28"/>
                <w:lang w:val="en-US"/>
              </w:rPr>
              <w:t>m</w:t>
            </w:r>
            <w:r w:rsidRPr="00004C17">
              <w:rPr>
                <w:rFonts w:ascii="Times New Roman" w:hAnsi="Times New Roman"/>
                <w:sz w:val="28"/>
                <w:szCs w:val="28"/>
                <w:lang w:val="en-US"/>
              </w:rPr>
              <w:t xml:space="preserve"> + </w:t>
            </w: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2</w:t>
            </w:r>
            <w:r w:rsidRPr="00004C17">
              <w:rPr>
                <w:rFonts w:ascii="Times New Roman" w:hAnsi="Times New Roman"/>
                <w:sz w:val="28"/>
                <w:szCs w:val="28"/>
                <w:lang w:val="en-US"/>
              </w:rPr>
              <w:t>(</w:t>
            </w:r>
            <w:r w:rsidRPr="00004C17">
              <w:rPr>
                <w:rFonts w:ascii="Times New Roman" w:hAnsi="Times New Roman"/>
                <w:i/>
                <w:sz w:val="28"/>
                <w:szCs w:val="28"/>
                <w:lang w:val="en-US"/>
              </w:rPr>
              <w:t>z</w:t>
            </w:r>
            <w:r w:rsidRPr="00004C17">
              <w:rPr>
                <w:rFonts w:ascii="Times New Roman" w:hAnsi="Times New Roman"/>
                <w:sz w:val="28"/>
                <w:szCs w:val="28"/>
                <w:vertAlign w:val="subscript"/>
                <w:lang w:val="en-US"/>
              </w:rPr>
              <w:t>3</w:t>
            </w:r>
            <w:r w:rsidRPr="00004C17">
              <w:rPr>
                <w:rFonts w:ascii="Times New Roman" w:hAnsi="Times New Roman"/>
                <w:sz w:val="28"/>
                <w:szCs w:val="28"/>
                <w:lang w:val="en-US"/>
              </w:rPr>
              <w:t xml:space="preserve"> – 6)</w:t>
            </w:r>
          </w:p>
        </w:tc>
        <w:tc>
          <w:tcPr>
            <w:tcW w:w="442"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4</w:t>
            </w:r>
          </w:p>
        </w:tc>
      </w:tr>
      <w:tr w:rsidR="00004C17" w:rsidRPr="00004C17" w:rsidTr="00A4585A">
        <w:trPr>
          <w:cantSplit/>
          <w:trHeight w:val="1710"/>
          <w:jc w:val="center"/>
        </w:trPr>
        <w:tc>
          <w:tcPr>
            <w:tcW w:w="2749" w:type="pct"/>
            <w:vMerge w:val="restart"/>
          </w:tcPr>
          <w:p w:rsidR="00004C17" w:rsidRPr="00004C17" w:rsidRDefault="00004C17" w:rsidP="00004C17">
            <w:pPr>
              <w:pStyle w:val="23"/>
              <w:spacing w:after="0" w:line="240" w:lineRule="auto"/>
              <w:ind w:left="57" w:right="57"/>
              <w:jc w:val="both"/>
              <w:rPr>
                <w:rFonts w:ascii="Times New Roman" w:hAnsi="Times New Roman"/>
                <w:sz w:val="28"/>
                <w:szCs w:val="28"/>
              </w:rPr>
            </w:pPr>
            <w:r w:rsidRPr="00004C17">
              <w:rPr>
                <w:rFonts w:ascii="Times New Roman" w:hAnsi="Times New Roman"/>
                <w:sz w:val="28"/>
                <w:szCs w:val="28"/>
              </w:rPr>
              <w:t>3. Из представленных на схеме эпюр в</w:t>
            </w:r>
            <w:r w:rsidRPr="00004C17">
              <w:rPr>
                <w:rFonts w:ascii="Times New Roman" w:hAnsi="Times New Roman"/>
                <w:sz w:val="28"/>
                <w:szCs w:val="28"/>
              </w:rPr>
              <w:t>ы</w:t>
            </w:r>
            <w:r w:rsidRPr="00004C17">
              <w:rPr>
                <w:rFonts w:ascii="Times New Roman" w:hAnsi="Times New Roman"/>
                <w:sz w:val="28"/>
                <w:szCs w:val="28"/>
              </w:rPr>
              <w:t>брать эпюру поперечной силы для балки</w:t>
            </w:r>
            <w:r w:rsidRPr="00004C17">
              <w:rPr>
                <w:rFonts w:ascii="Times New Roman" w:hAnsi="Times New Roman"/>
                <w:noProof/>
                <w:sz w:val="28"/>
                <w:szCs w:val="28"/>
              </w:rPr>
              <w:drawing>
                <wp:anchor distT="0" distB="0" distL="114300" distR="114300" simplePos="0" relativeHeight="251718656" behindDoc="0" locked="1" layoutInCell="1" allowOverlap="1">
                  <wp:simplePos x="0" y="0"/>
                  <wp:positionH relativeFrom="column">
                    <wp:posOffset>166370</wp:posOffset>
                  </wp:positionH>
                  <wp:positionV relativeFrom="paragraph">
                    <wp:posOffset>964565</wp:posOffset>
                  </wp:positionV>
                  <wp:extent cx="3117850" cy="3213100"/>
                  <wp:effectExtent l="19050" t="0" r="6350" b="0"/>
                  <wp:wrapSquare wrapText="bothSides"/>
                  <wp:docPr id="153" name="Рисунок 153" descr="2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2_4"/>
                          <pic:cNvPicPr>
                            <a:picLocks noChangeAspect="1" noChangeArrowheads="1"/>
                          </pic:cNvPicPr>
                        </pic:nvPicPr>
                        <pic:blipFill>
                          <a:blip r:embed="rId69" cstate="print"/>
                          <a:srcRect/>
                          <a:stretch>
                            <a:fillRect/>
                          </a:stretch>
                        </pic:blipFill>
                        <pic:spPr bwMode="auto">
                          <a:xfrm>
                            <a:off x="0" y="0"/>
                            <a:ext cx="3117850" cy="3213100"/>
                          </a:xfrm>
                          <a:prstGeom prst="rect">
                            <a:avLst/>
                          </a:prstGeom>
                          <a:noFill/>
                          <a:ln w="9525">
                            <a:noFill/>
                            <a:miter lim="800000"/>
                            <a:headEnd/>
                            <a:tailEnd/>
                          </a:ln>
                        </pic:spPr>
                      </pic:pic>
                    </a:graphicData>
                  </a:graphic>
                </wp:anchor>
              </w:drawing>
            </w:r>
          </w:p>
        </w:tc>
        <w:tc>
          <w:tcPr>
            <w:tcW w:w="1809"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w:t>
            </w:r>
          </w:p>
        </w:tc>
        <w:tc>
          <w:tcPr>
            <w:tcW w:w="44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1710"/>
          <w:jc w:val="center"/>
        </w:trPr>
        <w:tc>
          <w:tcPr>
            <w:tcW w:w="2749" w:type="pct"/>
            <w:vMerge/>
          </w:tcPr>
          <w:p w:rsidR="00004C17" w:rsidRPr="00004C17" w:rsidRDefault="00004C17" w:rsidP="00665330">
            <w:pPr>
              <w:numPr>
                <w:ilvl w:val="0"/>
                <w:numId w:val="31"/>
              </w:numPr>
              <w:spacing w:after="0" w:line="240" w:lineRule="auto"/>
              <w:ind w:left="57" w:right="57" w:firstLine="0"/>
              <w:jc w:val="both"/>
              <w:rPr>
                <w:rFonts w:ascii="Times New Roman" w:hAnsi="Times New Roman"/>
                <w:sz w:val="28"/>
                <w:szCs w:val="28"/>
              </w:rPr>
            </w:pPr>
          </w:p>
        </w:tc>
        <w:tc>
          <w:tcPr>
            <w:tcW w:w="1809"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sz w:val="28"/>
                <w:szCs w:val="28"/>
              </w:rPr>
              <w:t>2</w:t>
            </w:r>
          </w:p>
        </w:tc>
        <w:tc>
          <w:tcPr>
            <w:tcW w:w="44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1710"/>
          <w:jc w:val="center"/>
        </w:trPr>
        <w:tc>
          <w:tcPr>
            <w:tcW w:w="2749" w:type="pct"/>
            <w:vMerge/>
          </w:tcPr>
          <w:p w:rsidR="00004C17" w:rsidRPr="00004C17" w:rsidRDefault="00004C17" w:rsidP="00665330">
            <w:pPr>
              <w:numPr>
                <w:ilvl w:val="0"/>
                <w:numId w:val="31"/>
              </w:numPr>
              <w:spacing w:after="0" w:line="240" w:lineRule="auto"/>
              <w:ind w:left="57" w:right="57" w:firstLine="0"/>
              <w:jc w:val="both"/>
              <w:rPr>
                <w:rFonts w:ascii="Times New Roman" w:hAnsi="Times New Roman"/>
                <w:sz w:val="28"/>
                <w:szCs w:val="28"/>
              </w:rPr>
            </w:pPr>
          </w:p>
        </w:tc>
        <w:tc>
          <w:tcPr>
            <w:tcW w:w="1809"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sz w:val="28"/>
                <w:szCs w:val="28"/>
              </w:rPr>
              <w:t>3</w:t>
            </w:r>
          </w:p>
        </w:tc>
        <w:tc>
          <w:tcPr>
            <w:tcW w:w="44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1710"/>
          <w:jc w:val="center"/>
        </w:trPr>
        <w:tc>
          <w:tcPr>
            <w:tcW w:w="2749" w:type="pct"/>
            <w:vMerge/>
          </w:tcPr>
          <w:p w:rsidR="00004C17" w:rsidRPr="00004C17" w:rsidRDefault="00004C17" w:rsidP="00665330">
            <w:pPr>
              <w:numPr>
                <w:ilvl w:val="0"/>
                <w:numId w:val="25"/>
              </w:numPr>
              <w:spacing w:after="0" w:line="240" w:lineRule="auto"/>
              <w:ind w:left="57" w:right="57" w:firstLine="0"/>
              <w:jc w:val="both"/>
              <w:rPr>
                <w:rFonts w:ascii="Times New Roman" w:hAnsi="Times New Roman"/>
                <w:sz w:val="28"/>
                <w:szCs w:val="28"/>
              </w:rPr>
            </w:pPr>
          </w:p>
        </w:tc>
        <w:tc>
          <w:tcPr>
            <w:tcW w:w="1809"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5</w:t>
            </w:r>
          </w:p>
        </w:tc>
        <w:tc>
          <w:tcPr>
            <w:tcW w:w="44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400"/>
          <w:jc w:val="center"/>
        </w:trPr>
        <w:tc>
          <w:tcPr>
            <w:tcW w:w="2749" w:type="pct"/>
            <w:vMerge w:val="restart"/>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5. Из представленных в вопросе 4 эпюр выбрать эпюру изгибающих моментов для балки</w:t>
            </w:r>
          </w:p>
        </w:tc>
        <w:tc>
          <w:tcPr>
            <w:tcW w:w="180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w:t>
            </w:r>
          </w:p>
        </w:tc>
        <w:tc>
          <w:tcPr>
            <w:tcW w:w="442"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400"/>
          <w:jc w:val="center"/>
        </w:trPr>
        <w:tc>
          <w:tcPr>
            <w:tcW w:w="2749" w:type="pct"/>
            <w:vMerge/>
            <w:tcBorders>
              <w:left w:val="single" w:sz="4" w:space="0" w:color="auto"/>
              <w:right w:val="single" w:sz="4" w:space="0" w:color="auto"/>
            </w:tcBorders>
          </w:tcPr>
          <w:p w:rsidR="00004C17" w:rsidRPr="00004C17" w:rsidRDefault="00004C17" w:rsidP="00004C17">
            <w:pPr>
              <w:spacing w:after="0" w:line="240" w:lineRule="auto"/>
              <w:ind w:left="57" w:right="57"/>
              <w:jc w:val="center"/>
              <w:rPr>
                <w:rFonts w:ascii="Times New Roman" w:hAnsi="Times New Roman"/>
                <w:sz w:val="28"/>
                <w:szCs w:val="28"/>
              </w:rPr>
            </w:pPr>
          </w:p>
        </w:tc>
        <w:tc>
          <w:tcPr>
            <w:tcW w:w="180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4</w:t>
            </w:r>
          </w:p>
        </w:tc>
        <w:tc>
          <w:tcPr>
            <w:tcW w:w="442"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400"/>
          <w:jc w:val="center"/>
        </w:trPr>
        <w:tc>
          <w:tcPr>
            <w:tcW w:w="2749" w:type="pct"/>
            <w:vMerge/>
            <w:tcBorders>
              <w:left w:val="single" w:sz="4" w:space="0" w:color="auto"/>
              <w:right w:val="single" w:sz="4" w:space="0" w:color="auto"/>
            </w:tcBorders>
          </w:tcPr>
          <w:p w:rsidR="00004C17" w:rsidRPr="00004C17" w:rsidRDefault="00004C17" w:rsidP="00004C17">
            <w:pPr>
              <w:spacing w:after="0" w:line="240" w:lineRule="auto"/>
              <w:ind w:left="57" w:right="57"/>
              <w:jc w:val="center"/>
              <w:rPr>
                <w:rFonts w:ascii="Times New Roman" w:hAnsi="Times New Roman"/>
                <w:sz w:val="28"/>
                <w:szCs w:val="28"/>
              </w:rPr>
            </w:pPr>
          </w:p>
        </w:tc>
        <w:tc>
          <w:tcPr>
            <w:tcW w:w="180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5</w:t>
            </w:r>
          </w:p>
        </w:tc>
        <w:tc>
          <w:tcPr>
            <w:tcW w:w="442"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400"/>
          <w:jc w:val="center"/>
        </w:trPr>
        <w:tc>
          <w:tcPr>
            <w:tcW w:w="2749" w:type="pct"/>
            <w:vMerge/>
            <w:tcBorders>
              <w:left w:val="single" w:sz="4" w:space="0" w:color="auto"/>
              <w:right w:val="single" w:sz="4" w:space="0" w:color="auto"/>
            </w:tcBorders>
          </w:tcPr>
          <w:p w:rsidR="00004C17" w:rsidRPr="00004C17" w:rsidRDefault="00004C17" w:rsidP="00004C17">
            <w:pPr>
              <w:spacing w:after="0" w:line="240" w:lineRule="auto"/>
              <w:ind w:left="57" w:right="57"/>
              <w:jc w:val="center"/>
              <w:rPr>
                <w:rFonts w:ascii="Times New Roman" w:hAnsi="Times New Roman"/>
                <w:sz w:val="28"/>
                <w:szCs w:val="28"/>
              </w:rPr>
            </w:pPr>
          </w:p>
        </w:tc>
        <w:tc>
          <w:tcPr>
            <w:tcW w:w="180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6</w:t>
            </w:r>
          </w:p>
        </w:tc>
        <w:tc>
          <w:tcPr>
            <w:tcW w:w="442"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4</w:t>
            </w:r>
          </w:p>
        </w:tc>
      </w:tr>
    </w:tbl>
    <w:p w:rsidR="000C55A5" w:rsidRPr="004760D7" w:rsidRDefault="00004C17" w:rsidP="000C55A5">
      <w:pPr>
        <w:ind w:left="360"/>
        <w:jc w:val="center"/>
        <w:rPr>
          <w:rFonts w:ascii="Times New Roman" w:hAnsi="Times New Roman"/>
          <w:b/>
          <w:i/>
          <w:sz w:val="28"/>
          <w:szCs w:val="28"/>
        </w:rPr>
      </w:pPr>
      <w:r w:rsidRPr="00004C17">
        <w:rPr>
          <w:rFonts w:ascii="Times New Roman" w:hAnsi="Times New Roman"/>
          <w:b/>
          <w:bCs/>
          <w:szCs w:val="28"/>
        </w:rPr>
        <w:br w:type="page"/>
      </w:r>
      <w:bookmarkStart w:id="19" w:name="_Toc151645918"/>
      <w:r w:rsidR="000C55A5" w:rsidRPr="004760D7">
        <w:rPr>
          <w:rFonts w:ascii="Times New Roman" w:hAnsi="Times New Roman"/>
          <w:b/>
          <w:i/>
          <w:sz w:val="28"/>
          <w:szCs w:val="28"/>
        </w:rPr>
        <w:lastRenderedPageBreak/>
        <w:t>Тестовое задание  № 1</w:t>
      </w:r>
      <w:r w:rsidR="000C55A5">
        <w:rPr>
          <w:rFonts w:ascii="Times New Roman" w:hAnsi="Times New Roman"/>
          <w:b/>
          <w:i/>
          <w:sz w:val="28"/>
          <w:szCs w:val="28"/>
        </w:rPr>
        <w:t>1</w:t>
      </w:r>
    </w:p>
    <w:p w:rsidR="00004C17" w:rsidRPr="00BF4167" w:rsidRDefault="009F376B" w:rsidP="009F376B">
      <w:pPr>
        <w:pStyle w:val="af2"/>
        <w:spacing w:after="0" w:line="240" w:lineRule="auto"/>
        <w:jc w:val="center"/>
        <w:rPr>
          <w:rFonts w:ascii="Times New Roman" w:hAnsi="Times New Roman"/>
          <w:b/>
          <w:bCs/>
          <w:iCs/>
          <w:color w:val="000000"/>
          <w:sz w:val="28"/>
          <w:szCs w:val="28"/>
        </w:rPr>
      </w:pPr>
      <w:r>
        <w:rPr>
          <w:rFonts w:ascii="Times New Roman" w:hAnsi="Times New Roman"/>
          <w:b/>
          <w:bCs/>
          <w:iCs/>
          <w:color w:val="000000"/>
          <w:sz w:val="28"/>
          <w:szCs w:val="28"/>
        </w:rPr>
        <w:t>«</w:t>
      </w:r>
      <w:r w:rsidR="00004C17" w:rsidRPr="00BF4167">
        <w:rPr>
          <w:rFonts w:ascii="Times New Roman" w:hAnsi="Times New Roman"/>
          <w:b/>
          <w:bCs/>
          <w:iCs/>
          <w:color w:val="000000"/>
          <w:sz w:val="28"/>
          <w:szCs w:val="28"/>
        </w:rPr>
        <w:t>Изгиб. Расчеты на прочность при изгибе</w:t>
      </w:r>
      <w:bookmarkEnd w:id="19"/>
      <w:r>
        <w:rPr>
          <w:rFonts w:ascii="Times New Roman" w:hAnsi="Times New Roman"/>
          <w:b/>
          <w:bCs/>
          <w:iCs/>
          <w:color w:val="000000"/>
          <w:sz w:val="28"/>
          <w:szCs w:val="28"/>
        </w:rPr>
        <w:t>»</w:t>
      </w:r>
    </w:p>
    <w:tbl>
      <w:tblPr>
        <w:tblW w:w="494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296"/>
        <w:gridCol w:w="3591"/>
        <w:gridCol w:w="855"/>
      </w:tblGrid>
      <w:tr w:rsidR="00004C17" w:rsidRPr="00004C17" w:rsidTr="00A4585A">
        <w:trPr>
          <w:cantSplit/>
          <w:trHeight w:val="402"/>
          <w:jc w:val="center"/>
        </w:trPr>
        <w:tc>
          <w:tcPr>
            <w:tcW w:w="2718"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tabs>
                <w:tab w:val="num" w:pos="437"/>
              </w:tabs>
              <w:spacing w:after="0" w:line="240" w:lineRule="auto"/>
              <w:jc w:val="center"/>
              <w:rPr>
                <w:rFonts w:ascii="Times New Roman" w:hAnsi="Times New Roman"/>
                <w:caps/>
                <w:sz w:val="28"/>
                <w:szCs w:val="28"/>
              </w:rPr>
            </w:pPr>
            <w:r w:rsidRPr="00004C17">
              <w:rPr>
                <w:rFonts w:ascii="Times New Roman" w:hAnsi="Times New Roman"/>
                <w:caps/>
                <w:sz w:val="28"/>
                <w:szCs w:val="28"/>
              </w:rPr>
              <w:t>Вопросы</w:t>
            </w:r>
          </w:p>
        </w:tc>
        <w:tc>
          <w:tcPr>
            <w:tcW w:w="1843"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lang w:val="en-US"/>
              </w:rPr>
            </w:pPr>
            <w:r w:rsidRPr="00004C17">
              <w:rPr>
                <w:rFonts w:ascii="Times New Roman" w:hAnsi="Times New Roman"/>
                <w:caps/>
                <w:sz w:val="28"/>
                <w:szCs w:val="28"/>
                <w:lang w:val="en-US"/>
              </w:rPr>
              <w:t>Ответы</w:t>
            </w:r>
          </w:p>
        </w:tc>
        <w:tc>
          <w:tcPr>
            <w:tcW w:w="439"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lang w:val="en-US"/>
              </w:rPr>
            </w:pPr>
            <w:r w:rsidRPr="00004C17">
              <w:rPr>
                <w:rFonts w:ascii="Times New Roman" w:hAnsi="Times New Roman"/>
                <w:caps/>
                <w:sz w:val="28"/>
                <w:szCs w:val="28"/>
                <w:lang w:val="en-US"/>
              </w:rPr>
              <w:t>Код</w:t>
            </w:r>
          </w:p>
        </w:tc>
      </w:tr>
      <w:tr w:rsidR="00004C17" w:rsidRPr="00004C17" w:rsidTr="00A4585A">
        <w:trPr>
          <w:cantSplit/>
          <w:trHeight w:val="612"/>
          <w:jc w:val="center"/>
        </w:trPr>
        <w:tc>
          <w:tcPr>
            <w:tcW w:w="2718"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color w:val="000000"/>
                <w:sz w:val="28"/>
                <w:szCs w:val="28"/>
              </w:rPr>
              <w:t>1. Определить поперечную силу в точке с координатой 2 м</w:t>
            </w:r>
            <w:r w:rsidRPr="00004C17">
              <w:rPr>
                <w:rFonts w:ascii="Times New Roman" w:hAnsi="Times New Roman"/>
                <w:noProof/>
                <w:sz w:val="28"/>
                <w:szCs w:val="28"/>
              </w:rPr>
              <w:drawing>
                <wp:anchor distT="0" distB="0" distL="114300" distR="114300" simplePos="0" relativeHeight="251719680" behindDoc="0" locked="1" layoutInCell="1" allowOverlap="1">
                  <wp:simplePos x="0" y="0"/>
                  <wp:positionH relativeFrom="column">
                    <wp:align>center</wp:align>
                  </wp:positionH>
                  <wp:positionV relativeFrom="paragraph">
                    <wp:posOffset>606425</wp:posOffset>
                  </wp:positionV>
                  <wp:extent cx="2787650" cy="965200"/>
                  <wp:effectExtent l="19050" t="0" r="0" b="0"/>
                  <wp:wrapSquare wrapText="bothSides"/>
                  <wp:docPr id="154" name="Рисунок 154" descr="1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1_2"/>
                          <pic:cNvPicPr>
                            <a:picLocks noChangeAspect="1" noChangeArrowheads="1"/>
                          </pic:cNvPicPr>
                        </pic:nvPicPr>
                        <pic:blipFill>
                          <a:blip r:embed="rId70" cstate="print"/>
                          <a:srcRect/>
                          <a:stretch>
                            <a:fillRect/>
                          </a:stretch>
                        </pic:blipFill>
                        <pic:spPr bwMode="auto">
                          <a:xfrm>
                            <a:off x="0" y="0"/>
                            <a:ext cx="2787650" cy="965200"/>
                          </a:xfrm>
                          <a:prstGeom prst="rect">
                            <a:avLst/>
                          </a:prstGeom>
                          <a:noFill/>
                          <a:ln w="9525">
                            <a:noFill/>
                            <a:miter lim="800000"/>
                            <a:headEnd/>
                            <a:tailEnd/>
                          </a:ln>
                        </pic:spPr>
                      </pic:pic>
                    </a:graphicData>
                  </a:graphic>
                </wp:anchor>
              </w:drawing>
            </w:r>
          </w:p>
        </w:tc>
        <w:tc>
          <w:tcPr>
            <w:tcW w:w="1843"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 4 кН</w:t>
            </w:r>
          </w:p>
        </w:tc>
        <w:tc>
          <w:tcPr>
            <w:tcW w:w="439"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613"/>
          <w:jc w:val="center"/>
        </w:trPr>
        <w:tc>
          <w:tcPr>
            <w:tcW w:w="2718"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43"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sz w:val="28"/>
                <w:szCs w:val="28"/>
              </w:rPr>
              <w:t>–1,2 кН</w:t>
            </w:r>
          </w:p>
        </w:tc>
        <w:tc>
          <w:tcPr>
            <w:tcW w:w="439"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2</w:t>
            </w:r>
          </w:p>
        </w:tc>
      </w:tr>
      <w:tr w:rsidR="00004C17" w:rsidRPr="00004C17" w:rsidTr="00A4585A">
        <w:trPr>
          <w:cantSplit/>
          <w:trHeight w:val="612"/>
          <w:jc w:val="center"/>
        </w:trPr>
        <w:tc>
          <w:tcPr>
            <w:tcW w:w="2718"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43"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sz w:val="28"/>
                <w:szCs w:val="28"/>
              </w:rPr>
              <w:t>11 кН</w:t>
            </w:r>
          </w:p>
        </w:tc>
        <w:tc>
          <w:tcPr>
            <w:tcW w:w="439"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3</w:t>
            </w:r>
          </w:p>
        </w:tc>
      </w:tr>
      <w:tr w:rsidR="00004C17" w:rsidRPr="00004C17" w:rsidTr="00A4585A">
        <w:trPr>
          <w:cantSplit/>
          <w:trHeight w:val="613"/>
          <w:jc w:val="center"/>
        </w:trPr>
        <w:tc>
          <w:tcPr>
            <w:tcW w:w="2718"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43"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 13,8 кН</w:t>
            </w:r>
          </w:p>
        </w:tc>
        <w:tc>
          <w:tcPr>
            <w:tcW w:w="439"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4</w:t>
            </w:r>
          </w:p>
        </w:tc>
      </w:tr>
      <w:tr w:rsidR="00004C17" w:rsidRPr="00004C17" w:rsidTr="00A4585A">
        <w:trPr>
          <w:cantSplit/>
          <w:trHeight w:val="610"/>
          <w:jc w:val="center"/>
        </w:trPr>
        <w:tc>
          <w:tcPr>
            <w:tcW w:w="2718" w:type="pct"/>
            <w:vMerge w:val="restart"/>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color w:val="000000"/>
                <w:sz w:val="28"/>
                <w:szCs w:val="28"/>
              </w:rPr>
            </w:pPr>
            <w:r w:rsidRPr="00004C17">
              <w:rPr>
                <w:rFonts w:ascii="Times New Roman" w:hAnsi="Times New Roman"/>
                <w:noProof/>
                <w:color w:val="000000"/>
                <w:sz w:val="28"/>
                <w:szCs w:val="28"/>
              </w:rPr>
              <w:drawing>
                <wp:anchor distT="0" distB="0" distL="114300" distR="114300" simplePos="0" relativeHeight="251720704" behindDoc="0" locked="1" layoutInCell="1" allowOverlap="1">
                  <wp:simplePos x="0" y="0"/>
                  <wp:positionH relativeFrom="column">
                    <wp:posOffset>327025</wp:posOffset>
                  </wp:positionH>
                  <wp:positionV relativeFrom="paragraph">
                    <wp:posOffset>612775</wp:posOffset>
                  </wp:positionV>
                  <wp:extent cx="2867025" cy="953770"/>
                  <wp:effectExtent l="19050" t="0" r="9525" b="0"/>
                  <wp:wrapSquare wrapText="bothSides"/>
                  <wp:docPr id="155" name="Рисунок 155" descr="4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4_2"/>
                          <pic:cNvPicPr>
                            <a:picLocks noChangeAspect="1" noChangeArrowheads="1"/>
                          </pic:cNvPicPr>
                        </pic:nvPicPr>
                        <pic:blipFill>
                          <a:blip r:embed="rId71" cstate="print"/>
                          <a:srcRect/>
                          <a:stretch>
                            <a:fillRect/>
                          </a:stretch>
                        </pic:blipFill>
                        <pic:spPr bwMode="auto">
                          <a:xfrm>
                            <a:off x="0" y="0"/>
                            <a:ext cx="2867025" cy="953770"/>
                          </a:xfrm>
                          <a:prstGeom prst="rect">
                            <a:avLst/>
                          </a:prstGeom>
                          <a:noFill/>
                          <a:ln w="9525">
                            <a:noFill/>
                            <a:miter lim="800000"/>
                            <a:headEnd/>
                            <a:tailEnd/>
                          </a:ln>
                        </pic:spPr>
                      </pic:pic>
                    </a:graphicData>
                  </a:graphic>
                </wp:anchor>
              </w:drawing>
            </w:r>
            <w:r w:rsidRPr="00004C17">
              <w:rPr>
                <w:rFonts w:ascii="Times New Roman" w:hAnsi="Times New Roman"/>
                <w:color w:val="000000"/>
                <w:sz w:val="28"/>
                <w:szCs w:val="28"/>
              </w:rPr>
              <w:t>2. На каком участке бруса эпюра поп</w:t>
            </w:r>
            <w:r w:rsidRPr="00004C17">
              <w:rPr>
                <w:rFonts w:ascii="Times New Roman" w:hAnsi="Times New Roman"/>
                <w:color w:val="000000"/>
                <w:sz w:val="28"/>
                <w:szCs w:val="28"/>
              </w:rPr>
              <w:t>е</w:t>
            </w:r>
            <w:r w:rsidRPr="00004C17">
              <w:rPr>
                <w:rFonts w:ascii="Times New Roman" w:hAnsi="Times New Roman"/>
                <w:color w:val="000000"/>
                <w:sz w:val="28"/>
                <w:szCs w:val="28"/>
              </w:rPr>
              <w:t>речной силы переходит через ноль?</w:t>
            </w:r>
          </w:p>
        </w:tc>
        <w:tc>
          <w:tcPr>
            <w:tcW w:w="1843"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 участок</w:t>
            </w:r>
          </w:p>
        </w:tc>
        <w:tc>
          <w:tcPr>
            <w:tcW w:w="439"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610"/>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1843"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sz w:val="28"/>
                <w:szCs w:val="28"/>
              </w:rPr>
              <w:t>2 участок</w:t>
            </w:r>
          </w:p>
        </w:tc>
        <w:tc>
          <w:tcPr>
            <w:tcW w:w="439"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610"/>
          <w:jc w:val="center"/>
        </w:trPr>
        <w:tc>
          <w:tcPr>
            <w:tcW w:w="2718" w:type="pct"/>
            <w:vMerge/>
            <w:tcBorders>
              <w:left w:val="single" w:sz="4" w:space="0" w:color="auto"/>
              <w:right w:val="single" w:sz="4" w:space="0" w:color="auto"/>
            </w:tcBorders>
          </w:tcPr>
          <w:p w:rsidR="00004C17" w:rsidRPr="00004C17" w:rsidRDefault="00004C17" w:rsidP="00665330">
            <w:pPr>
              <w:numPr>
                <w:ilvl w:val="0"/>
                <w:numId w:val="22"/>
              </w:numPr>
              <w:spacing w:after="0" w:line="240" w:lineRule="auto"/>
              <w:ind w:left="57" w:right="57" w:firstLine="0"/>
              <w:jc w:val="both"/>
              <w:rPr>
                <w:rFonts w:ascii="Times New Roman" w:hAnsi="Times New Roman"/>
                <w:sz w:val="28"/>
                <w:szCs w:val="28"/>
              </w:rPr>
            </w:pPr>
          </w:p>
        </w:tc>
        <w:tc>
          <w:tcPr>
            <w:tcW w:w="184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3 участок</w:t>
            </w:r>
          </w:p>
        </w:tc>
        <w:tc>
          <w:tcPr>
            <w:tcW w:w="439"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3</w:t>
            </w:r>
          </w:p>
        </w:tc>
      </w:tr>
      <w:tr w:rsidR="00004C17" w:rsidRPr="00004C17" w:rsidTr="00A4585A">
        <w:trPr>
          <w:cantSplit/>
          <w:trHeight w:val="610"/>
          <w:jc w:val="center"/>
        </w:trPr>
        <w:tc>
          <w:tcPr>
            <w:tcW w:w="2718" w:type="pct"/>
            <w:vMerge/>
            <w:tcBorders>
              <w:left w:val="single" w:sz="4" w:space="0" w:color="auto"/>
              <w:right w:val="single" w:sz="4" w:space="0" w:color="auto"/>
            </w:tcBorders>
          </w:tcPr>
          <w:p w:rsidR="00004C17" w:rsidRPr="00004C17" w:rsidRDefault="00004C17" w:rsidP="00665330">
            <w:pPr>
              <w:numPr>
                <w:ilvl w:val="0"/>
                <w:numId w:val="13"/>
              </w:numPr>
              <w:spacing w:after="0" w:line="240" w:lineRule="auto"/>
              <w:ind w:left="57" w:right="57" w:firstLine="0"/>
              <w:jc w:val="both"/>
              <w:rPr>
                <w:rFonts w:ascii="Times New Roman" w:hAnsi="Times New Roman"/>
                <w:sz w:val="28"/>
                <w:szCs w:val="28"/>
              </w:rPr>
            </w:pPr>
          </w:p>
        </w:tc>
        <w:tc>
          <w:tcPr>
            <w:tcW w:w="184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Такого нет</w:t>
            </w:r>
          </w:p>
        </w:tc>
        <w:tc>
          <w:tcPr>
            <w:tcW w:w="439"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4</w:t>
            </w:r>
          </w:p>
        </w:tc>
      </w:tr>
      <w:tr w:rsidR="00004C17" w:rsidRPr="00004C17" w:rsidTr="00A4585A">
        <w:trPr>
          <w:cantSplit/>
          <w:trHeight w:val="397"/>
          <w:jc w:val="center"/>
        </w:trPr>
        <w:tc>
          <w:tcPr>
            <w:tcW w:w="2718" w:type="pct"/>
            <w:vMerge w:val="restart"/>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3. Выбрать уравнение для расчета изгибающего м</w:t>
            </w:r>
            <w:r w:rsidRPr="00004C17">
              <w:rPr>
                <w:rFonts w:ascii="Times New Roman" w:hAnsi="Times New Roman"/>
                <w:sz w:val="28"/>
                <w:szCs w:val="28"/>
              </w:rPr>
              <w:t>о</w:t>
            </w:r>
            <w:r w:rsidRPr="00004C17">
              <w:rPr>
                <w:rFonts w:ascii="Times New Roman" w:hAnsi="Times New Roman"/>
                <w:sz w:val="28"/>
                <w:szCs w:val="28"/>
              </w:rPr>
              <w:t xml:space="preserve">мента на участке 2 </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(см. схему к вопросу 2)</w:t>
            </w:r>
            <w:r w:rsidRPr="00004C17">
              <w:rPr>
                <w:rFonts w:ascii="Times New Roman" w:hAnsi="Times New Roman"/>
                <w:noProof/>
                <w:sz w:val="28"/>
                <w:szCs w:val="28"/>
              </w:rPr>
              <w:drawing>
                <wp:anchor distT="0" distB="0" distL="114300" distR="114300" simplePos="0" relativeHeight="251723776" behindDoc="0" locked="1" layoutInCell="1" allowOverlap="1">
                  <wp:simplePos x="0" y="0"/>
                  <wp:positionH relativeFrom="column">
                    <wp:posOffset>2202815</wp:posOffset>
                  </wp:positionH>
                  <wp:positionV relativeFrom="paragraph">
                    <wp:posOffset>-384810</wp:posOffset>
                  </wp:positionV>
                  <wp:extent cx="990600" cy="717550"/>
                  <wp:effectExtent l="19050" t="0" r="0" b="0"/>
                  <wp:wrapSquare wrapText="bothSides"/>
                  <wp:docPr id="158" name="Рисунок 158" descr="4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4_3"/>
                          <pic:cNvPicPr>
                            <a:picLocks noChangeAspect="1" noChangeArrowheads="1"/>
                          </pic:cNvPicPr>
                        </pic:nvPicPr>
                        <pic:blipFill>
                          <a:blip r:embed="rId72" cstate="print"/>
                          <a:srcRect/>
                          <a:stretch>
                            <a:fillRect/>
                          </a:stretch>
                        </pic:blipFill>
                        <pic:spPr bwMode="auto">
                          <a:xfrm>
                            <a:off x="0" y="0"/>
                            <a:ext cx="990600" cy="717550"/>
                          </a:xfrm>
                          <a:prstGeom prst="rect">
                            <a:avLst/>
                          </a:prstGeom>
                          <a:noFill/>
                          <a:ln w="9525">
                            <a:noFill/>
                            <a:miter lim="800000"/>
                            <a:headEnd/>
                            <a:tailEnd/>
                          </a:ln>
                        </pic:spPr>
                      </pic:pic>
                    </a:graphicData>
                  </a:graphic>
                </wp:anchor>
              </w:drawing>
            </w:r>
          </w:p>
        </w:tc>
        <w:tc>
          <w:tcPr>
            <w:tcW w:w="184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lang w:val="en-US"/>
              </w:rPr>
            </w:pPr>
            <w:r w:rsidRPr="00004C17">
              <w:rPr>
                <w:rFonts w:ascii="Times New Roman" w:hAnsi="Times New Roman"/>
                <w:position w:val="-12"/>
                <w:sz w:val="28"/>
                <w:szCs w:val="28"/>
                <w:lang w:val="en-US"/>
              </w:rPr>
              <w:object w:dxaOrig="2200" w:dyaOrig="440">
                <v:shape id="_x0000_i1040" type="#_x0000_t75" style="width:110.25pt;height:21.75pt" o:ole="">
                  <v:imagedata r:id="rId73" o:title=""/>
                </v:shape>
                <o:OLEObject Type="Embed" ProgID="Equation.3" ShapeID="_x0000_i1040" DrawAspect="Content" ObjectID="_1705236475" r:id="rId74"/>
              </w:object>
            </w:r>
          </w:p>
        </w:tc>
        <w:tc>
          <w:tcPr>
            <w:tcW w:w="439"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309"/>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184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position w:val="-12"/>
                <w:sz w:val="28"/>
                <w:szCs w:val="28"/>
              </w:rPr>
              <w:object w:dxaOrig="2100" w:dyaOrig="420">
                <v:shape id="_x0000_i1041" type="#_x0000_t75" style="width:105pt;height:21pt" o:ole="">
                  <v:imagedata r:id="rId75" o:title=""/>
                </v:shape>
                <o:OLEObject Type="Embed" ProgID="Equation.3" ShapeID="_x0000_i1041" DrawAspect="Content" ObjectID="_1705236476" r:id="rId76"/>
              </w:object>
            </w:r>
          </w:p>
        </w:tc>
        <w:tc>
          <w:tcPr>
            <w:tcW w:w="439"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236"/>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184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position w:val="-12"/>
                <w:sz w:val="28"/>
                <w:szCs w:val="28"/>
              </w:rPr>
              <w:object w:dxaOrig="2040" w:dyaOrig="440">
                <v:shape id="_x0000_i1042" type="#_x0000_t75" style="width:102pt;height:21.75pt" o:ole="">
                  <v:imagedata r:id="rId77" o:title=""/>
                </v:shape>
                <o:OLEObject Type="Embed" ProgID="Equation.3" ShapeID="_x0000_i1042" DrawAspect="Content" ObjectID="_1705236477" r:id="rId78"/>
              </w:object>
            </w:r>
          </w:p>
        </w:tc>
        <w:tc>
          <w:tcPr>
            <w:tcW w:w="439"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340"/>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184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position w:val="-12"/>
                <w:sz w:val="28"/>
                <w:szCs w:val="28"/>
              </w:rPr>
              <w:object w:dxaOrig="2020" w:dyaOrig="440">
                <v:shape id="_x0000_i1043" type="#_x0000_t75" style="width:101.25pt;height:21.75pt" o:ole="">
                  <v:imagedata r:id="rId79" o:title=""/>
                </v:shape>
                <o:OLEObject Type="Embed" ProgID="Equation.3" ShapeID="_x0000_i1043" DrawAspect="Content" ObjectID="_1705236478" r:id="rId80"/>
              </w:object>
            </w:r>
          </w:p>
        </w:tc>
        <w:tc>
          <w:tcPr>
            <w:tcW w:w="439"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680"/>
          <w:jc w:val="center"/>
        </w:trPr>
        <w:tc>
          <w:tcPr>
            <w:tcW w:w="2718" w:type="pct"/>
            <w:vMerge w:val="restart"/>
            <w:tcBorders>
              <w:left w:val="single" w:sz="4" w:space="0" w:color="auto"/>
              <w:right w:val="single" w:sz="4" w:space="0" w:color="auto"/>
            </w:tcBorders>
          </w:tcPr>
          <w:p w:rsidR="00004C17" w:rsidRPr="00004C17" w:rsidRDefault="00004C17" w:rsidP="00004C17">
            <w:pPr>
              <w:pStyle w:val="31"/>
              <w:spacing w:after="0"/>
              <w:ind w:left="57" w:right="57"/>
              <w:jc w:val="both"/>
              <w:rPr>
                <w:sz w:val="28"/>
                <w:szCs w:val="28"/>
              </w:rPr>
            </w:pPr>
            <w:r w:rsidRPr="00004C17">
              <w:rPr>
                <w:sz w:val="28"/>
                <w:szCs w:val="28"/>
              </w:rPr>
              <w:t xml:space="preserve">3. Для балки определить максимальное нормальное напряжение в сечении </w:t>
            </w:r>
            <w:r w:rsidRPr="00004C17">
              <w:rPr>
                <w:i/>
                <w:sz w:val="28"/>
                <w:szCs w:val="28"/>
              </w:rPr>
              <w:t>С</w:t>
            </w:r>
            <w:r w:rsidRPr="00004C17">
              <w:rPr>
                <w:sz w:val="28"/>
                <w:szCs w:val="28"/>
              </w:rPr>
              <w:t>.</w:t>
            </w:r>
          </w:p>
          <w:p w:rsidR="00004C17" w:rsidRPr="00004C17" w:rsidRDefault="00004C17" w:rsidP="00004C17">
            <w:pPr>
              <w:spacing w:after="0" w:line="240" w:lineRule="auto"/>
              <w:ind w:left="57" w:right="57"/>
              <w:jc w:val="both"/>
              <w:rPr>
                <w:rFonts w:ascii="Times New Roman" w:hAnsi="Times New Roman"/>
                <w:sz w:val="28"/>
                <w:szCs w:val="28"/>
                <w:vertAlign w:val="superscript"/>
              </w:rPr>
            </w:pPr>
            <w:r w:rsidRPr="00004C17">
              <w:rPr>
                <w:rFonts w:ascii="Times New Roman" w:hAnsi="Times New Roman"/>
                <w:sz w:val="28"/>
                <w:szCs w:val="28"/>
              </w:rPr>
              <w:t>Сечение балки – швеллер № 22</w:t>
            </w:r>
            <w:r w:rsidRPr="00004C17">
              <w:rPr>
                <w:rFonts w:ascii="Times New Roman" w:hAnsi="Times New Roman"/>
                <w:noProof/>
                <w:sz w:val="28"/>
                <w:szCs w:val="28"/>
              </w:rPr>
              <w:drawing>
                <wp:anchor distT="0" distB="0" distL="114300" distR="114300" simplePos="0" relativeHeight="251721728" behindDoc="0" locked="1" layoutInCell="1" allowOverlap="1">
                  <wp:simplePos x="0" y="0"/>
                  <wp:positionH relativeFrom="column">
                    <wp:posOffset>218440</wp:posOffset>
                  </wp:positionH>
                  <wp:positionV relativeFrom="paragraph">
                    <wp:posOffset>368935</wp:posOffset>
                  </wp:positionV>
                  <wp:extent cx="2997200" cy="869950"/>
                  <wp:effectExtent l="19050" t="0" r="0" b="0"/>
                  <wp:wrapSquare wrapText="bothSides"/>
                  <wp:docPr id="156" name="Рисунок 156" descr="1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1_2"/>
                          <pic:cNvPicPr>
                            <a:picLocks noChangeAspect="1" noChangeArrowheads="1"/>
                          </pic:cNvPicPr>
                        </pic:nvPicPr>
                        <pic:blipFill>
                          <a:blip r:embed="rId81" cstate="print"/>
                          <a:srcRect/>
                          <a:stretch>
                            <a:fillRect/>
                          </a:stretch>
                        </pic:blipFill>
                        <pic:spPr bwMode="auto">
                          <a:xfrm>
                            <a:off x="0" y="0"/>
                            <a:ext cx="2997200" cy="869950"/>
                          </a:xfrm>
                          <a:prstGeom prst="rect">
                            <a:avLst/>
                          </a:prstGeom>
                          <a:noFill/>
                          <a:ln w="9525">
                            <a:noFill/>
                            <a:miter lim="800000"/>
                            <a:headEnd/>
                            <a:tailEnd/>
                          </a:ln>
                        </pic:spPr>
                      </pic:pic>
                    </a:graphicData>
                  </a:graphic>
                </wp:anchor>
              </w:drawing>
            </w:r>
          </w:p>
        </w:tc>
        <w:tc>
          <w:tcPr>
            <w:tcW w:w="184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87,2 МПа</w:t>
            </w:r>
          </w:p>
        </w:tc>
        <w:tc>
          <w:tcPr>
            <w:tcW w:w="43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680"/>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center"/>
              <w:rPr>
                <w:rFonts w:ascii="Times New Roman" w:hAnsi="Times New Roman"/>
                <w:sz w:val="28"/>
                <w:szCs w:val="28"/>
              </w:rPr>
            </w:pPr>
          </w:p>
        </w:tc>
        <w:tc>
          <w:tcPr>
            <w:tcW w:w="184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101 МПа</w:t>
            </w:r>
          </w:p>
        </w:tc>
        <w:tc>
          <w:tcPr>
            <w:tcW w:w="43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680"/>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center"/>
              <w:rPr>
                <w:rFonts w:ascii="Times New Roman" w:hAnsi="Times New Roman"/>
                <w:sz w:val="28"/>
                <w:szCs w:val="28"/>
              </w:rPr>
            </w:pPr>
          </w:p>
        </w:tc>
        <w:tc>
          <w:tcPr>
            <w:tcW w:w="184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125 МПа</w:t>
            </w:r>
          </w:p>
        </w:tc>
        <w:tc>
          <w:tcPr>
            <w:tcW w:w="43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680"/>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center"/>
              <w:rPr>
                <w:rFonts w:ascii="Times New Roman" w:hAnsi="Times New Roman"/>
                <w:sz w:val="28"/>
                <w:szCs w:val="28"/>
              </w:rPr>
            </w:pPr>
          </w:p>
        </w:tc>
        <w:tc>
          <w:tcPr>
            <w:tcW w:w="184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178 МПа</w:t>
            </w:r>
          </w:p>
        </w:tc>
        <w:tc>
          <w:tcPr>
            <w:tcW w:w="43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590"/>
          <w:jc w:val="center"/>
        </w:trPr>
        <w:tc>
          <w:tcPr>
            <w:tcW w:w="2718" w:type="pct"/>
            <w:vMerge w:val="restart"/>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 xml:space="preserve">4. Нормальное напряжение при изгибе в точке </w:t>
            </w:r>
            <w:r w:rsidRPr="00004C17">
              <w:rPr>
                <w:rFonts w:ascii="Times New Roman" w:hAnsi="Times New Roman"/>
                <w:i/>
                <w:sz w:val="28"/>
                <w:szCs w:val="28"/>
              </w:rPr>
              <w:t>В</w:t>
            </w:r>
            <w:r w:rsidRPr="00004C17">
              <w:rPr>
                <w:rFonts w:ascii="Times New Roman" w:hAnsi="Times New Roman"/>
                <w:sz w:val="28"/>
                <w:szCs w:val="28"/>
              </w:rPr>
              <w:t xml:space="preserve"> поперечного сечения балки σ</w:t>
            </w:r>
            <w:r w:rsidRPr="00004C17">
              <w:rPr>
                <w:rFonts w:ascii="Times New Roman" w:hAnsi="Times New Roman"/>
                <w:i/>
                <w:sz w:val="28"/>
                <w:szCs w:val="28"/>
                <w:vertAlign w:val="subscript"/>
              </w:rPr>
              <w:t>иВ</w:t>
            </w:r>
            <w:r w:rsidRPr="00004C17">
              <w:rPr>
                <w:rFonts w:ascii="Times New Roman" w:hAnsi="Times New Roman"/>
                <w:sz w:val="28"/>
                <w:szCs w:val="28"/>
              </w:rPr>
              <w:t>=_____ МПа. Определить σ</w:t>
            </w:r>
            <w:r w:rsidRPr="00004C17">
              <w:rPr>
                <w:rFonts w:ascii="Times New Roman" w:hAnsi="Times New Roman"/>
                <w:i/>
                <w:sz w:val="28"/>
                <w:szCs w:val="28"/>
                <w:vertAlign w:val="subscript"/>
              </w:rPr>
              <w:t>иС</w:t>
            </w:r>
            <w:r w:rsidRPr="00004C17">
              <w:rPr>
                <w:rFonts w:ascii="Times New Roman" w:hAnsi="Times New Roman"/>
                <w:sz w:val="28"/>
                <w:szCs w:val="28"/>
              </w:rPr>
              <w:t xml:space="preserve">, если </w:t>
            </w:r>
            <w:r w:rsidRPr="00004C17">
              <w:rPr>
                <w:rFonts w:ascii="Times New Roman" w:hAnsi="Times New Roman"/>
                <w:i/>
                <w:sz w:val="28"/>
                <w:szCs w:val="28"/>
              </w:rPr>
              <w:t>h</w:t>
            </w:r>
            <w:r w:rsidRPr="00004C17">
              <w:rPr>
                <w:rFonts w:ascii="Times New Roman" w:hAnsi="Times New Roman"/>
                <w:sz w:val="28"/>
                <w:szCs w:val="28"/>
              </w:rPr>
              <w:t>=</w:t>
            </w:r>
            <w:r w:rsidRPr="00004C17">
              <w:rPr>
                <w:rFonts w:ascii="Times New Roman" w:hAnsi="Times New Roman"/>
                <w:i/>
                <w:sz w:val="28"/>
                <w:szCs w:val="28"/>
              </w:rPr>
              <w:t>H</w:t>
            </w:r>
            <w:r w:rsidRPr="00004C17">
              <w:rPr>
                <w:rFonts w:ascii="Times New Roman" w:hAnsi="Times New Roman"/>
                <w:sz w:val="28"/>
                <w:szCs w:val="28"/>
              </w:rPr>
              <w:t>/4</w:t>
            </w:r>
            <w:r w:rsidRPr="00004C17">
              <w:rPr>
                <w:rFonts w:ascii="Times New Roman" w:hAnsi="Times New Roman"/>
                <w:noProof/>
                <w:sz w:val="28"/>
                <w:szCs w:val="28"/>
              </w:rPr>
              <w:drawing>
                <wp:anchor distT="0" distB="0" distL="114300" distR="114300" simplePos="0" relativeHeight="251722752" behindDoc="0" locked="1" layoutInCell="1" allowOverlap="1">
                  <wp:simplePos x="0" y="0"/>
                  <wp:positionH relativeFrom="column">
                    <wp:posOffset>618490</wp:posOffset>
                  </wp:positionH>
                  <wp:positionV relativeFrom="paragraph">
                    <wp:posOffset>888365</wp:posOffset>
                  </wp:positionV>
                  <wp:extent cx="2576195" cy="1003300"/>
                  <wp:effectExtent l="19050" t="0" r="0" b="0"/>
                  <wp:wrapSquare wrapText="bothSides"/>
                  <wp:docPr id="157" name="Рисунок 157" descr="3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3_4"/>
                          <pic:cNvPicPr>
                            <a:picLocks noChangeAspect="1" noChangeArrowheads="1"/>
                          </pic:cNvPicPr>
                        </pic:nvPicPr>
                        <pic:blipFill>
                          <a:blip r:embed="rId82" cstate="print"/>
                          <a:srcRect/>
                          <a:stretch>
                            <a:fillRect/>
                          </a:stretch>
                        </pic:blipFill>
                        <pic:spPr bwMode="auto">
                          <a:xfrm>
                            <a:off x="0" y="0"/>
                            <a:ext cx="2576195" cy="1003300"/>
                          </a:xfrm>
                          <a:prstGeom prst="rect">
                            <a:avLst/>
                          </a:prstGeom>
                          <a:noFill/>
                          <a:ln w="9525">
                            <a:noFill/>
                            <a:miter lim="800000"/>
                            <a:headEnd/>
                            <a:tailEnd/>
                          </a:ln>
                        </pic:spPr>
                      </pic:pic>
                    </a:graphicData>
                  </a:graphic>
                </wp:anchor>
              </w:drawing>
            </w:r>
          </w:p>
        </w:tc>
        <w:tc>
          <w:tcPr>
            <w:tcW w:w="2282"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Решение:</w:t>
            </w:r>
          </w:p>
        </w:tc>
      </w:tr>
      <w:tr w:rsidR="00004C17" w:rsidRPr="00004C17" w:rsidTr="00A4585A">
        <w:trPr>
          <w:cantSplit/>
          <w:trHeight w:val="590"/>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82"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90"/>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82"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90"/>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82"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90"/>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82"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bl>
    <w:p w:rsidR="00004C17" w:rsidRPr="00004C17" w:rsidRDefault="00004C17" w:rsidP="00004C17">
      <w:pPr>
        <w:spacing w:after="0" w:line="240" w:lineRule="auto"/>
        <w:ind w:left="57" w:right="57"/>
        <w:jc w:val="both"/>
        <w:rPr>
          <w:rFonts w:ascii="Times New Roman" w:hAnsi="Times New Roman"/>
          <w:b/>
          <w:bCs/>
          <w:sz w:val="28"/>
          <w:szCs w:val="28"/>
        </w:rPr>
      </w:pPr>
    </w:p>
    <w:p w:rsidR="00B50732" w:rsidRDefault="00004C17" w:rsidP="008A3312">
      <w:pPr>
        <w:pStyle w:val="af2"/>
        <w:spacing w:after="0" w:line="240" w:lineRule="auto"/>
        <w:jc w:val="both"/>
        <w:rPr>
          <w:rFonts w:ascii="Times New Roman" w:hAnsi="Times New Roman"/>
          <w:b/>
          <w:sz w:val="28"/>
          <w:szCs w:val="28"/>
        </w:rPr>
      </w:pPr>
      <w:r w:rsidRPr="00004C17">
        <w:rPr>
          <w:rFonts w:ascii="Times New Roman" w:hAnsi="Times New Roman"/>
          <w:b/>
          <w:bCs/>
          <w:szCs w:val="28"/>
        </w:rPr>
        <w:br w:type="page"/>
      </w:r>
      <w:r w:rsidR="008A3312" w:rsidRPr="008749A8">
        <w:rPr>
          <w:rFonts w:ascii="Times New Roman" w:hAnsi="Times New Roman"/>
          <w:b/>
          <w:bCs/>
          <w:sz w:val="28"/>
          <w:szCs w:val="28"/>
        </w:rPr>
        <w:lastRenderedPageBreak/>
        <w:t xml:space="preserve"> </w:t>
      </w:r>
      <w:r w:rsidR="00B50732" w:rsidRPr="00B50732">
        <w:rPr>
          <w:rFonts w:ascii="Times New Roman" w:hAnsi="Times New Roman"/>
          <w:b/>
          <w:sz w:val="28"/>
          <w:szCs w:val="28"/>
        </w:rPr>
        <w:t>2.</w:t>
      </w:r>
      <w:r w:rsidR="002919A1">
        <w:rPr>
          <w:rFonts w:ascii="Times New Roman" w:hAnsi="Times New Roman"/>
          <w:b/>
          <w:sz w:val="28"/>
          <w:szCs w:val="28"/>
        </w:rPr>
        <w:t>1</w:t>
      </w:r>
      <w:r w:rsidR="00B50732" w:rsidRPr="00B50732">
        <w:rPr>
          <w:rFonts w:ascii="Times New Roman" w:hAnsi="Times New Roman"/>
          <w:b/>
          <w:sz w:val="28"/>
          <w:szCs w:val="28"/>
        </w:rPr>
        <w:t>.</w:t>
      </w:r>
      <w:r w:rsidR="002919A1">
        <w:rPr>
          <w:rFonts w:ascii="Times New Roman" w:hAnsi="Times New Roman"/>
          <w:b/>
          <w:sz w:val="28"/>
          <w:szCs w:val="28"/>
        </w:rPr>
        <w:t xml:space="preserve">2 </w:t>
      </w:r>
      <w:r w:rsidR="00B50732" w:rsidRPr="00B50732">
        <w:rPr>
          <w:rFonts w:ascii="Times New Roman" w:hAnsi="Times New Roman"/>
          <w:b/>
          <w:sz w:val="28"/>
          <w:szCs w:val="28"/>
        </w:rPr>
        <w:t xml:space="preserve"> </w:t>
      </w:r>
      <w:r w:rsidR="002919A1">
        <w:rPr>
          <w:rFonts w:ascii="Times New Roman" w:hAnsi="Times New Roman"/>
          <w:b/>
          <w:sz w:val="28"/>
          <w:szCs w:val="28"/>
        </w:rPr>
        <w:t>В</w:t>
      </w:r>
      <w:r w:rsidR="00B50732" w:rsidRPr="00B50732">
        <w:rPr>
          <w:rFonts w:ascii="Times New Roman" w:hAnsi="Times New Roman"/>
          <w:b/>
          <w:sz w:val="28"/>
          <w:szCs w:val="28"/>
        </w:rPr>
        <w:t>опрос</w:t>
      </w:r>
      <w:r w:rsidR="002919A1">
        <w:rPr>
          <w:rFonts w:ascii="Times New Roman" w:hAnsi="Times New Roman"/>
          <w:b/>
          <w:sz w:val="28"/>
          <w:szCs w:val="28"/>
        </w:rPr>
        <w:t>ы</w:t>
      </w:r>
      <w:r w:rsidR="00B50732" w:rsidRPr="00B50732">
        <w:rPr>
          <w:rFonts w:ascii="Times New Roman" w:hAnsi="Times New Roman"/>
          <w:b/>
          <w:sz w:val="28"/>
          <w:szCs w:val="28"/>
        </w:rPr>
        <w:t xml:space="preserve"> для </w:t>
      </w:r>
      <w:r w:rsidR="000C55A5">
        <w:rPr>
          <w:rFonts w:ascii="Times New Roman" w:hAnsi="Times New Roman"/>
          <w:b/>
          <w:sz w:val="28"/>
          <w:szCs w:val="28"/>
        </w:rPr>
        <w:t>опроса</w:t>
      </w:r>
    </w:p>
    <w:p w:rsidR="008A3312" w:rsidRPr="00B50732" w:rsidRDefault="008A3312" w:rsidP="008A3312">
      <w:pPr>
        <w:pStyle w:val="af2"/>
        <w:spacing w:after="0" w:line="240" w:lineRule="auto"/>
        <w:jc w:val="both"/>
        <w:rPr>
          <w:rFonts w:ascii="Times New Roman" w:hAnsi="Times New Roman"/>
          <w:b/>
          <w:sz w:val="28"/>
          <w:szCs w:val="28"/>
        </w:rPr>
      </w:pP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Дайте определение абсолютно твердого тела и материальной точки.</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 xml:space="preserve">Что такое сила? Охарактеризуйте эту физическую величину и единицу ее измерения в системе СИ. </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Перечислите и охарактеризуйте основные аксиомы статики.</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Что такое "эквивалентная", "равнодействующая" и "уравновешивающая" система сил?</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Теорема о равновесии плоской системы трех непараллельных сил и ее д</w:t>
      </w:r>
      <w:r w:rsidRPr="00B50732">
        <w:rPr>
          <w:rFonts w:ascii="Times New Roman" w:hAnsi="Times New Roman"/>
          <w:sz w:val="28"/>
          <w:szCs w:val="28"/>
        </w:rPr>
        <w:t>о</w:t>
      </w:r>
      <w:r w:rsidRPr="00B50732">
        <w:rPr>
          <w:rFonts w:ascii="Times New Roman" w:hAnsi="Times New Roman"/>
          <w:sz w:val="28"/>
          <w:szCs w:val="28"/>
        </w:rPr>
        <w:t>казательство.</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В чем разница между активными силами (нагрузками) и реактивными с</w:t>
      </w:r>
      <w:r w:rsidRPr="00B50732">
        <w:rPr>
          <w:rFonts w:ascii="Times New Roman" w:hAnsi="Times New Roman"/>
          <w:sz w:val="28"/>
          <w:szCs w:val="28"/>
        </w:rPr>
        <w:t>и</w:t>
      </w:r>
      <w:r w:rsidRPr="00B50732">
        <w:rPr>
          <w:rFonts w:ascii="Times New Roman" w:hAnsi="Times New Roman"/>
          <w:sz w:val="28"/>
          <w:szCs w:val="28"/>
        </w:rPr>
        <w:t xml:space="preserve">лами (реакциями)? Перечислите и охарактеризуйте наиболее распространенные виды связей между несвободными телами. </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В чем разница между распределенной и сосредоточенной нагрузкой? Что такое "интенсивность" плоской системы распределенных сил и в каких един</w:t>
      </w:r>
      <w:r w:rsidRPr="00B50732">
        <w:rPr>
          <w:rFonts w:ascii="Times New Roman" w:hAnsi="Times New Roman"/>
          <w:sz w:val="28"/>
          <w:szCs w:val="28"/>
        </w:rPr>
        <w:t>и</w:t>
      </w:r>
      <w:r w:rsidRPr="00B50732">
        <w:rPr>
          <w:rFonts w:ascii="Times New Roman" w:hAnsi="Times New Roman"/>
          <w:sz w:val="28"/>
          <w:szCs w:val="28"/>
        </w:rPr>
        <w:t>цах она измеряется?</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принцип отвердевания и поясните его сущность.</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Что такое "плоская система сходящихся сил"? Определение равнодейс</w:t>
      </w:r>
      <w:r w:rsidRPr="00B50732">
        <w:rPr>
          <w:rFonts w:ascii="Times New Roman" w:hAnsi="Times New Roman"/>
          <w:sz w:val="28"/>
          <w:szCs w:val="28"/>
        </w:rPr>
        <w:t>т</w:t>
      </w:r>
      <w:r w:rsidRPr="00B50732">
        <w:rPr>
          <w:rFonts w:ascii="Times New Roman" w:hAnsi="Times New Roman"/>
          <w:sz w:val="28"/>
          <w:szCs w:val="28"/>
        </w:rPr>
        <w:t>вующей плоской системы сил геометрическим и графическим методом.</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условия равновесия плоской системы произвольно ра</w:t>
      </w:r>
      <w:r w:rsidRPr="00B50732">
        <w:rPr>
          <w:rFonts w:ascii="Times New Roman" w:hAnsi="Times New Roman"/>
          <w:sz w:val="28"/>
          <w:szCs w:val="28"/>
        </w:rPr>
        <w:t>с</w:t>
      </w:r>
      <w:r w:rsidRPr="00B50732">
        <w:rPr>
          <w:rFonts w:ascii="Times New Roman" w:hAnsi="Times New Roman"/>
          <w:sz w:val="28"/>
          <w:szCs w:val="28"/>
        </w:rPr>
        <w:t>положенных сил.</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и докажите теорему о равнодействующей двух неравных антипараллельных сил.</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Что такое момент силы относительно точки и в каких единицах (в сист</w:t>
      </w:r>
      <w:r w:rsidRPr="00B50732">
        <w:rPr>
          <w:rFonts w:ascii="Times New Roman" w:hAnsi="Times New Roman"/>
          <w:sz w:val="28"/>
          <w:szCs w:val="28"/>
        </w:rPr>
        <w:t>е</w:t>
      </w:r>
      <w:r w:rsidRPr="00B50732">
        <w:rPr>
          <w:rFonts w:ascii="Times New Roman" w:hAnsi="Times New Roman"/>
          <w:sz w:val="28"/>
          <w:szCs w:val="28"/>
        </w:rPr>
        <w:t>ме СИ) он измеряется? Что такое момент пары сил и какие пары сил считаются эквивалентными?</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основные свойства пары сил в виде теорем.</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и докажите теорему о сложении пар сил. Сформулируйте условие равновесия плоской системы пар.</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и докажите лемму о параллельном переносе силы.</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и докажите теорему о приведении системы произвольно расположенных сил к данному центру. Что такое главным момент плоской си</w:t>
      </w:r>
      <w:r w:rsidRPr="00B50732">
        <w:rPr>
          <w:rFonts w:ascii="Times New Roman" w:hAnsi="Times New Roman"/>
          <w:sz w:val="28"/>
          <w:szCs w:val="28"/>
        </w:rPr>
        <w:t>с</w:t>
      </w:r>
      <w:r w:rsidRPr="00B50732">
        <w:rPr>
          <w:rFonts w:ascii="Times New Roman" w:hAnsi="Times New Roman"/>
          <w:sz w:val="28"/>
          <w:szCs w:val="28"/>
        </w:rPr>
        <w:t>темы произвольно расположенных сил?</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Перечислите свойства главного вектора и главного момента системы произвольно расположенных сил.</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теорему о моменте равнодействующей системы сил (те</w:t>
      </w:r>
      <w:r w:rsidRPr="00B50732">
        <w:rPr>
          <w:rFonts w:ascii="Times New Roman" w:hAnsi="Times New Roman"/>
          <w:sz w:val="28"/>
          <w:szCs w:val="28"/>
        </w:rPr>
        <w:t>о</w:t>
      </w:r>
      <w:r w:rsidRPr="00B50732">
        <w:rPr>
          <w:rFonts w:ascii="Times New Roman" w:hAnsi="Times New Roman"/>
          <w:sz w:val="28"/>
          <w:szCs w:val="28"/>
        </w:rPr>
        <w:t>рема Вариньона).</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три основных закона трения скольжения (законы Кул</w:t>
      </w:r>
      <w:r w:rsidRPr="00B50732">
        <w:rPr>
          <w:rFonts w:ascii="Times New Roman" w:hAnsi="Times New Roman"/>
          <w:sz w:val="28"/>
          <w:szCs w:val="28"/>
        </w:rPr>
        <w:t>о</w:t>
      </w:r>
      <w:r w:rsidRPr="00B50732">
        <w:rPr>
          <w:rFonts w:ascii="Times New Roman" w:hAnsi="Times New Roman"/>
          <w:sz w:val="28"/>
          <w:szCs w:val="28"/>
        </w:rPr>
        <w:t>на).</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lastRenderedPageBreak/>
        <w:t>Что такое коэффициент трения скольжения? От чего зависит его велич</w:t>
      </w:r>
      <w:r w:rsidRPr="00B50732">
        <w:rPr>
          <w:rFonts w:ascii="Times New Roman" w:hAnsi="Times New Roman"/>
          <w:sz w:val="28"/>
          <w:szCs w:val="28"/>
        </w:rPr>
        <w:t>и</w:t>
      </w:r>
      <w:r w:rsidRPr="00B50732">
        <w:rPr>
          <w:rFonts w:ascii="Times New Roman" w:hAnsi="Times New Roman"/>
          <w:sz w:val="28"/>
          <w:szCs w:val="28"/>
        </w:rPr>
        <w:t>на?</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условия равновесия пространственной системы прои</w:t>
      </w:r>
      <w:r w:rsidRPr="00B50732">
        <w:rPr>
          <w:rFonts w:ascii="Times New Roman" w:hAnsi="Times New Roman"/>
          <w:sz w:val="28"/>
          <w:szCs w:val="28"/>
        </w:rPr>
        <w:t>з</w:t>
      </w:r>
      <w:r w:rsidRPr="00B50732">
        <w:rPr>
          <w:rFonts w:ascii="Times New Roman" w:hAnsi="Times New Roman"/>
          <w:sz w:val="28"/>
          <w:szCs w:val="28"/>
        </w:rPr>
        <w:t>вольно расположенных сил.</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Дайте определение центра тяжести тела и опишите основные методы его нахождения.</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Перечислите основные задачи науки о сопротивлении материалов. Что такое прочность, жесткость, устойчивость?</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Перечислите основные гипотезы и допущения, принимаемых в расчетах сопротивления материалов и поясните суть. Сформулируйте принцип Сен-Венана.</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Перечисли</w:t>
      </w:r>
      <w:r w:rsidR="00CF1F1A">
        <w:rPr>
          <w:rFonts w:ascii="Times New Roman" w:hAnsi="Times New Roman"/>
          <w:sz w:val="28"/>
          <w:szCs w:val="28"/>
        </w:rPr>
        <w:t>т</w:t>
      </w:r>
      <w:r w:rsidRPr="00B50732">
        <w:rPr>
          <w:rFonts w:ascii="Times New Roman" w:hAnsi="Times New Roman"/>
          <w:sz w:val="28"/>
          <w:szCs w:val="28"/>
        </w:rPr>
        <w:t>е основные виды нагрузок и деформаций, возникающих в процессе работы машин и сооружений.</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В чем заключается метод сечений, используемый при решении задач те</w:t>
      </w:r>
      <w:r w:rsidRPr="00B50732">
        <w:rPr>
          <w:rFonts w:ascii="Times New Roman" w:hAnsi="Times New Roman"/>
          <w:sz w:val="28"/>
          <w:szCs w:val="28"/>
        </w:rPr>
        <w:t>о</w:t>
      </w:r>
      <w:r w:rsidRPr="00B50732">
        <w:rPr>
          <w:rFonts w:ascii="Times New Roman" w:hAnsi="Times New Roman"/>
          <w:sz w:val="28"/>
          <w:szCs w:val="28"/>
        </w:rPr>
        <w:t>ретической механики и сопротивления материалов?</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Какие силовые факторы могут возникать в поперечном сечении бруса и какие виды деформаций они вызывают? Что такое эпюра?</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Что такое напряжение и в каких единицах оно измеряется? В чем при</w:t>
      </w:r>
      <w:r w:rsidRPr="00B50732">
        <w:rPr>
          <w:rFonts w:ascii="Times New Roman" w:hAnsi="Times New Roman"/>
          <w:sz w:val="28"/>
          <w:szCs w:val="28"/>
        </w:rPr>
        <w:t>н</w:t>
      </w:r>
      <w:r w:rsidRPr="00B50732">
        <w:rPr>
          <w:rFonts w:ascii="Times New Roman" w:hAnsi="Times New Roman"/>
          <w:sz w:val="28"/>
          <w:szCs w:val="28"/>
        </w:rPr>
        <w:t>ципиальное отличие напряжения от давления?</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гипотезу о независимости действия сил (принцип незав</w:t>
      </w:r>
      <w:r w:rsidRPr="00B50732">
        <w:rPr>
          <w:rFonts w:ascii="Times New Roman" w:hAnsi="Times New Roman"/>
          <w:sz w:val="28"/>
          <w:szCs w:val="28"/>
        </w:rPr>
        <w:t>и</w:t>
      </w:r>
      <w:r w:rsidRPr="00B50732">
        <w:rPr>
          <w:rFonts w:ascii="Times New Roman" w:hAnsi="Times New Roman"/>
          <w:sz w:val="28"/>
          <w:szCs w:val="28"/>
        </w:rPr>
        <w:t>симости действия сил) и поясните ее сущность.</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закон Гука при растяжении и сжатии и поясните его смысл. Что такое модуль продольной упругости?</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Опишите зависимость между продольной и поперечной деформациями при растяжении и сжатии. Что такое коэффициент Пуассона?</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условие прочности материалов и конструкций при ра</w:t>
      </w:r>
      <w:r w:rsidRPr="00B50732">
        <w:rPr>
          <w:rFonts w:ascii="Times New Roman" w:hAnsi="Times New Roman"/>
          <w:sz w:val="28"/>
          <w:szCs w:val="28"/>
        </w:rPr>
        <w:t>с</w:t>
      </w:r>
      <w:r w:rsidRPr="00B50732">
        <w:rPr>
          <w:rFonts w:ascii="Times New Roman" w:hAnsi="Times New Roman"/>
          <w:sz w:val="28"/>
          <w:szCs w:val="28"/>
        </w:rPr>
        <w:t>тяжении и сжатии, представьте его в виде расчетной формулы. Что такое коэ</w:t>
      </w:r>
      <w:r w:rsidRPr="00B50732">
        <w:rPr>
          <w:rFonts w:ascii="Times New Roman" w:hAnsi="Times New Roman"/>
          <w:sz w:val="28"/>
          <w:szCs w:val="28"/>
        </w:rPr>
        <w:t>ф</w:t>
      </w:r>
      <w:r w:rsidRPr="00B50732">
        <w:rPr>
          <w:rFonts w:ascii="Times New Roman" w:hAnsi="Times New Roman"/>
          <w:sz w:val="28"/>
          <w:szCs w:val="28"/>
        </w:rPr>
        <w:t>фициент запаса прочности?</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условие прочности материалов и конструкций при сдв</w:t>
      </w:r>
      <w:r w:rsidRPr="00B50732">
        <w:rPr>
          <w:rFonts w:ascii="Times New Roman" w:hAnsi="Times New Roman"/>
          <w:sz w:val="28"/>
          <w:szCs w:val="28"/>
        </w:rPr>
        <w:t>и</w:t>
      </w:r>
      <w:r w:rsidRPr="00B50732">
        <w:rPr>
          <w:rFonts w:ascii="Times New Roman" w:hAnsi="Times New Roman"/>
          <w:sz w:val="28"/>
          <w:szCs w:val="28"/>
        </w:rPr>
        <w:t>ге, представьте его в виде расчетной формулы. Что такое срез (скалывание)?</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закон Гука при сдвиге и поястните его сущность. Что т</w:t>
      </w:r>
      <w:r w:rsidRPr="00B50732">
        <w:rPr>
          <w:rFonts w:ascii="Times New Roman" w:hAnsi="Times New Roman"/>
          <w:sz w:val="28"/>
          <w:szCs w:val="28"/>
        </w:rPr>
        <w:t>а</w:t>
      </w:r>
      <w:r w:rsidRPr="00B50732">
        <w:rPr>
          <w:rFonts w:ascii="Times New Roman" w:hAnsi="Times New Roman"/>
          <w:sz w:val="28"/>
          <w:szCs w:val="28"/>
        </w:rPr>
        <w:t>кое модуль упругости сдвига (модуль упругости второго рода)?</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Что такое статический момент площади плоской фигуры? Какими един</w:t>
      </w:r>
      <w:r w:rsidRPr="00B50732">
        <w:rPr>
          <w:rFonts w:ascii="Times New Roman" w:hAnsi="Times New Roman"/>
          <w:sz w:val="28"/>
          <w:szCs w:val="28"/>
        </w:rPr>
        <w:t>и</w:t>
      </w:r>
      <w:r w:rsidRPr="00B50732">
        <w:rPr>
          <w:rFonts w:ascii="Times New Roman" w:hAnsi="Times New Roman"/>
          <w:sz w:val="28"/>
          <w:szCs w:val="28"/>
        </w:rPr>
        <w:t>цами системы СИ он измеряется?</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Что такое полярный момент инерции плоской фигуры? Какими единиц</w:t>
      </w:r>
      <w:r w:rsidRPr="00B50732">
        <w:rPr>
          <w:rFonts w:ascii="Times New Roman" w:hAnsi="Times New Roman"/>
          <w:sz w:val="28"/>
          <w:szCs w:val="28"/>
        </w:rPr>
        <w:t>а</w:t>
      </w:r>
      <w:r w:rsidRPr="00B50732">
        <w:rPr>
          <w:rFonts w:ascii="Times New Roman" w:hAnsi="Times New Roman"/>
          <w:sz w:val="28"/>
          <w:szCs w:val="28"/>
        </w:rPr>
        <w:t>ми системы СИ он измеряется?</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Что такое осевой момент инерции плоской фигуры? Какими единицами системы СИ он измеряется? Что такое центральный момент инерции?</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lastRenderedPageBreak/>
        <w:t>Какие деформации и напряжения в сечениях бруса возникают при круч</w:t>
      </w:r>
      <w:r w:rsidRPr="00B50732">
        <w:rPr>
          <w:rFonts w:ascii="Times New Roman" w:hAnsi="Times New Roman"/>
          <w:sz w:val="28"/>
          <w:szCs w:val="28"/>
        </w:rPr>
        <w:t>е</w:t>
      </w:r>
      <w:r w:rsidRPr="00B50732">
        <w:rPr>
          <w:rFonts w:ascii="Times New Roman" w:hAnsi="Times New Roman"/>
          <w:sz w:val="28"/>
          <w:szCs w:val="28"/>
        </w:rPr>
        <w:t>нии? Что такое полный угол закручивания и относительный угол закручивания сечения?</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условие прочности бруса при кручении. Приведите ра</w:t>
      </w:r>
      <w:r w:rsidRPr="00B50732">
        <w:rPr>
          <w:rFonts w:ascii="Times New Roman" w:hAnsi="Times New Roman"/>
          <w:sz w:val="28"/>
          <w:szCs w:val="28"/>
        </w:rPr>
        <w:t>с</w:t>
      </w:r>
      <w:r w:rsidRPr="00B50732">
        <w:rPr>
          <w:rFonts w:ascii="Times New Roman" w:hAnsi="Times New Roman"/>
          <w:sz w:val="28"/>
          <w:szCs w:val="28"/>
        </w:rPr>
        <w:t>четную формулу на прочность при кручении и поясните ее сущность.</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Какие напряжения возникают в поперечных сечениях витков цилиндр</w:t>
      </w:r>
      <w:r w:rsidRPr="00B50732">
        <w:rPr>
          <w:rFonts w:ascii="Times New Roman" w:hAnsi="Times New Roman"/>
          <w:sz w:val="28"/>
          <w:szCs w:val="28"/>
        </w:rPr>
        <w:t>и</w:t>
      </w:r>
      <w:r w:rsidRPr="00B50732">
        <w:rPr>
          <w:rFonts w:ascii="Times New Roman" w:hAnsi="Times New Roman"/>
          <w:sz w:val="28"/>
          <w:szCs w:val="28"/>
        </w:rPr>
        <w:t>ческой винтовой пружины при сжатии и растягивании? В какой точке сечения витка пружины напряжения достигают максимальной величины?</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Что такое чистый изгиб, прямой изгиб, косой изгиб? Какие напряжения возникают в поперечном сечении бруса при чистом изгибе?</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условие прочности балки (бруса) при изгибе. Приведите расчетную формулу и поясните ее сущность.</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Что такое продольный изгиб? Приведите формулу Эйлера для определ</w:t>
      </w:r>
      <w:r w:rsidRPr="00B50732">
        <w:rPr>
          <w:rFonts w:ascii="Times New Roman" w:hAnsi="Times New Roman"/>
          <w:sz w:val="28"/>
          <w:szCs w:val="28"/>
        </w:rPr>
        <w:t>е</w:t>
      </w:r>
      <w:r w:rsidRPr="00B50732">
        <w:rPr>
          <w:rFonts w:ascii="Times New Roman" w:hAnsi="Times New Roman"/>
          <w:sz w:val="28"/>
          <w:szCs w:val="28"/>
        </w:rPr>
        <w:t>ния величины критической силы при продольном изгибе и поясните ее су</w:t>
      </w:r>
      <w:r w:rsidRPr="00B50732">
        <w:rPr>
          <w:rFonts w:ascii="Times New Roman" w:hAnsi="Times New Roman"/>
          <w:sz w:val="28"/>
          <w:szCs w:val="28"/>
        </w:rPr>
        <w:t>щ</w:t>
      </w:r>
      <w:r w:rsidRPr="00B50732">
        <w:rPr>
          <w:rFonts w:ascii="Times New Roman" w:hAnsi="Times New Roman"/>
          <w:sz w:val="28"/>
          <w:szCs w:val="28"/>
        </w:rPr>
        <w:t>ность.</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Что такое критерий работоспособности детали? Назовите основные кр</w:t>
      </w:r>
      <w:r w:rsidRPr="00B50732">
        <w:rPr>
          <w:rFonts w:ascii="Times New Roman" w:hAnsi="Times New Roman"/>
          <w:sz w:val="28"/>
          <w:szCs w:val="28"/>
        </w:rPr>
        <w:t>и</w:t>
      </w:r>
      <w:r w:rsidRPr="00B50732">
        <w:rPr>
          <w:rFonts w:ascii="Times New Roman" w:hAnsi="Times New Roman"/>
          <w:sz w:val="28"/>
          <w:szCs w:val="28"/>
        </w:rPr>
        <w:t xml:space="preserve">терии работоспособности и расчета деталей машин. </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Перечислите наиболее распространенные в машиностроении типы раз</w:t>
      </w:r>
      <w:r w:rsidRPr="00B50732">
        <w:rPr>
          <w:rFonts w:ascii="Times New Roman" w:hAnsi="Times New Roman"/>
          <w:sz w:val="28"/>
          <w:szCs w:val="28"/>
        </w:rPr>
        <w:t>ъ</w:t>
      </w:r>
      <w:r w:rsidRPr="00B50732">
        <w:rPr>
          <w:rFonts w:ascii="Times New Roman" w:hAnsi="Times New Roman"/>
          <w:sz w:val="28"/>
          <w:szCs w:val="28"/>
        </w:rPr>
        <w:t>емных и неразъемных соединений деталей.</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Достоинства и недостатки клепаных соединений. Перечислите основные типы заклепок по форме головок. Как производится расчет на прочность клеп</w:t>
      </w:r>
      <w:r w:rsidRPr="00B50732">
        <w:rPr>
          <w:rFonts w:ascii="Times New Roman" w:hAnsi="Times New Roman"/>
          <w:sz w:val="28"/>
          <w:szCs w:val="28"/>
        </w:rPr>
        <w:t>а</w:t>
      </w:r>
      <w:r w:rsidRPr="00B50732">
        <w:rPr>
          <w:rFonts w:ascii="Times New Roman" w:hAnsi="Times New Roman"/>
          <w:sz w:val="28"/>
          <w:szCs w:val="28"/>
        </w:rPr>
        <w:t>ных соединений?</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Достоинства и недостатки сварочных соединений. Виды сварки. Как пр</w:t>
      </w:r>
      <w:r w:rsidRPr="00B50732">
        <w:rPr>
          <w:rFonts w:ascii="Times New Roman" w:hAnsi="Times New Roman"/>
          <w:sz w:val="28"/>
          <w:szCs w:val="28"/>
        </w:rPr>
        <w:t>о</w:t>
      </w:r>
      <w:r w:rsidRPr="00B50732">
        <w:rPr>
          <w:rFonts w:ascii="Times New Roman" w:hAnsi="Times New Roman"/>
          <w:sz w:val="28"/>
          <w:szCs w:val="28"/>
        </w:rPr>
        <w:t>изводится расчет на прочность сварочных соединений?</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Классификация и основные типы резьб. Как производится расчет на прочность резьбовых соединений?</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 xml:space="preserve">Что такое механическая передача? Классификация механических передач по принципу действия. </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Основные кинематические и силовые соотношения в механических пер</w:t>
      </w:r>
      <w:r w:rsidRPr="00B50732">
        <w:rPr>
          <w:rFonts w:ascii="Times New Roman" w:hAnsi="Times New Roman"/>
          <w:sz w:val="28"/>
          <w:szCs w:val="28"/>
        </w:rPr>
        <w:t>е</w:t>
      </w:r>
      <w:r w:rsidRPr="00B50732">
        <w:rPr>
          <w:rFonts w:ascii="Times New Roman" w:hAnsi="Times New Roman"/>
          <w:sz w:val="28"/>
          <w:szCs w:val="28"/>
        </w:rPr>
        <w:t>дачах. Что такое механический КПД передачи, окружная скорость, окружная сила, вращающий момент, передаточное число?</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Классификация зубчатых передач. ДОстоинства и недостатки зубчатых передач.</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Основные элементы и характеристики зубчатого колеса (шестерни). Что такое делительная окружность и модуль зубьев?</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Перечислите способы изготовления зубьев зубчатых колес. Что такое м</w:t>
      </w:r>
      <w:r w:rsidRPr="00B50732">
        <w:rPr>
          <w:rFonts w:ascii="Times New Roman" w:hAnsi="Times New Roman"/>
          <w:sz w:val="28"/>
          <w:szCs w:val="28"/>
        </w:rPr>
        <w:t>о</w:t>
      </w:r>
      <w:r w:rsidRPr="00B50732">
        <w:rPr>
          <w:rFonts w:ascii="Times New Roman" w:hAnsi="Times New Roman"/>
          <w:sz w:val="28"/>
          <w:szCs w:val="28"/>
        </w:rPr>
        <w:t>дуль зубьев?</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Характер и причины отказов зубчатых передач. Перечислите способы п</w:t>
      </w:r>
      <w:r w:rsidRPr="00B50732">
        <w:rPr>
          <w:rFonts w:ascii="Times New Roman" w:hAnsi="Times New Roman"/>
          <w:sz w:val="28"/>
          <w:szCs w:val="28"/>
        </w:rPr>
        <w:t>о</w:t>
      </w:r>
      <w:r w:rsidRPr="00B50732">
        <w:rPr>
          <w:rFonts w:ascii="Times New Roman" w:hAnsi="Times New Roman"/>
          <w:sz w:val="28"/>
          <w:szCs w:val="28"/>
        </w:rPr>
        <w:t>вышения работоспособности зубчатых передач.</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lastRenderedPageBreak/>
        <w:t>Классификация ременных передач. Достоинства и недостатки ременных передач и область их применения.</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Классификация цепных передач. Достоинства и недостатки цепных пер</w:t>
      </w:r>
      <w:r w:rsidRPr="00B50732">
        <w:rPr>
          <w:rFonts w:ascii="Times New Roman" w:hAnsi="Times New Roman"/>
          <w:sz w:val="28"/>
          <w:szCs w:val="28"/>
        </w:rPr>
        <w:t>е</w:t>
      </w:r>
      <w:r w:rsidRPr="00B50732">
        <w:rPr>
          <w:rFonts w:ascii="Times New Roman" w:hAnsi="Times New Roman"/>
          <w:sz w:val="28"/>
          <w:szCs w:val="28"/>
        </w:rPr>
        <w:t>даи и область их применения.</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В чем отличие вала от оси? Классификация валов и осей по назначению и по геометрической форме.</w:t>
      </w:r>
    </w:p>
    <w:p w:rsid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Классификация и условные обозначения подшипников качения. Осно</w:t>
      </w:r>
      <w:r w:rsidRPr="00B50732">
        <w:rPr>
          <w:rFonts w:ascii="Times New Roman" w:hAnsi="Times New Roman"/>
          <w:sz w:val="28"/>
          <w:szCs w:val="28"/>
        </w:rPr>
        <w:t>в</w:t>
      </w:r>
      <w:r w:rsidRPr="00B50732">
        <w:rPr>
          <w:rFonts w:ascii="Times New Roman" w:hAnsi="Times New Roman"/>
          <w:sz w:val="28"/>
          <w:szCs w:val="28"/>
        </w:rPr>
        <w:t>ные типы подшипников качения. Характер и причины отказов подшипников качения.</w:t>
      </w:r>
    </w:p>
    <w:p w:rsidR="009241A4" w:rsidRPr="009241A4" w:rsidRDefault="009241A4" w:rsidP="00665330">
      <w:pPr>
        <w:pStyle w:val="a7"/>
        <w:numPr>
          <w:ilvl w:val="0"/>
          <w:numId w:val="3"/>
        </w:numPr>
        <w:spacing w:line="240" w:lineRule="auto"/>
        <w:ind w:left="0" w:firstLine="0"/>
        <w:jc w:val="both"/>
        <w:rPr>
          <w:rFonts w:ascii="Times New Roman" w:hAnsi="Times New Roman"/>
          <w:sz w:val="28"/>
          <w:szCs w:val="28"/>
        </w:rPr>
      </w:pPr>
      <w:r w:rsidRPr="009241A4">
        <w:rPr>
          <w:rFonts w:ascii="Times New Roman" w:hAnsi="Times New Roman"/>
          <w:sz w:val="28"/>
          <w:szCs w:val="28"/>
        </w:rPr>
        <w:t>Классификация муфт. Перечислите наиболее часто применяемые в маш</w:t>
      </w:r>
      <w:r w:rsidRPr="009241A4">
        <w:rPr>
          <w:rFonts w:ascii="Times New Roman" w:hAnsi="Times New Roman"/>
          <w:sz w:val="28"/>
          <w:szCs w:val="28"/>
        </w:rPr>
        <w:t>и</w:t>
      </w:r>
      <w:r w:rsidRPr="009241A4">
        <w:rPr>
          <w:rFonts w:ascii="Times New Roman" w:hAnsi="Times New Roman"/>
          <w:sz w:val="28"/>
          <w:szCs w:val="28"/>
        </w:rPr>
        <w:t>ностроении виды муфт, их достоинства и недостатки</w:t>
      </w:r>
    </w:p>
    <w:p w:rsidR="009241A4" w:rsidRDefault="009241A4" w:rsidP="009241A4">
      <w:pPr>
        <w:pStyle w:val="a7"/>
        <w:ind w:left="0"/>
        <w:rPr>
          <w:rFonts w:ascii="Times New Roman" w:hAnsi="Times New Roman"/>
          <w:sz w:val="28"/>
          <w:szCs w:val="28"/>
        </w:rPr>
      </w:pPr>
    </w:p>
    <w:p w:rsidR="00764E4E" w:rsidRPr="00764E4E" w:rsidRDefault="002919A1" w:rsidP="002919A1">
      <w:pPr>
        <w:spacing w:after="0" w:line="240" w:lineRule="auto"/>
        <w:rPr>
          <w:rFonts w:ascii="Times New Roman" w:hAnsi="Times New Roman"/>
          <w:b/>
          <w:bCs/>
          <w:color w:val="000000"/>
          <w:sz w:val="28"/>
          <w:szCs w:val="28"/>
        </w:rPr>
      </w:pPr>
      <w:r>
        <w:rPr>
          <w:rFonts w:ascii="Times New Roman" w:hAnsi="Times New Roman"/>
          <w:b/>
          <w:bCs/>
          <w:color w:val="000000"/>
          <w:sz w:val="28"/>
          <w:szCs w:val="28"/>
        </w:rPr>
        <w:t>2</w:t>
      </w:r>
      <w:r w:rsidR="00764E4E" w:rsidRPr="00764E4E">
        <w:rPr>
          <w:rFonts w:ascii="Times New Roman" w:hAnsi="Times New Roman"/>
          <w:b/>
          <w:bCs/>
          <w:color w:val="000000"/>
          <w:sz w:val="28"/>
          <w:szCs w:val="28"/>
        </w:rPr>
        <w:t>.</w:t>
      </w:r>
      <w:r>
        <w:rPr>
          <w:rFonts w:ascii="Times New Roman" w:hAnsi="Times New Roman"/>
          <w:b/>
          <w:bCs/>
          <w:color w:val="000000"/>
          <w:sz w:val="28"/>
          <w:szCs w:val="28"/>
        </w:rPr>
        <w:t>1</w:t>
      </w:r>
      <w:r w:rsidR="00764E4E" w:rsidRPr="00764E4E">
        <w:rPr>
          <w:rFonts w:ascii="Times New Roman" w:hAnsi="Times New Roman"/>
          <w:b/>
          <w:bCs/>
          <w:color w:val="000000"/>
          <w:sz w:val="28"/>
          <w:szCs w:val="28"/>
        </w:rPr>
        <w:t>.</w:t>
      </w:r>
      <w:r>
        <w:rPr>
          <w:rFonts w:ascii="Times New Roman" w:hAnsi="Times New Roman"/>
          <w:b/>
          <w:bCs/>
          <w:color w:val="000000"/>
          <w:sz w:val="28"/>
          <w:szCs w:val="28"/>
        </w:rPr>
        <w:t xml:space="preserve">3 </w:t>
      </w:r>
      <w:r w:rsidR="00764E4E" w:rsidRPr="00764E4E">
        <w:rPr>
          <w:rFonts w:ascii="Times New Roman" w:hAnsi="Times New Roman"/>
          <w:b/>
          <w:bCs/>
          <w:color w:val="000000"/>
          <w:sz w:val="28"/>
          <w:szCs w:val="28"/>
        </w:rPr>
        <w:t xml:space="preserve"> </w:t>
      </w:r>
      <w:r w:rsidR="007540F9">
        <w:rPr>
          <w:rFonts w:ascii="Times New Roman" w:hAnsi="Times New Roman"/>
          <w:b/>
          <w:bCs/>
          <w:color w:val="000000"/>
          <w:sz w:val="28"/>
          <w:szCs w:val="28"/>
        </w:rPr>
        <w:t>З</w:t>
      </w:r>
      <w:r w:rsidR="00764E4E" w:rsidRPr="00764E4E">
        <w:rPr>
          <w:rFonts w:ascii="Times New Roman" w:hAnsi="Times New Roman"/>
          <w:b/>
          <w:bCs/>
          <w:color w:val="000000"/>
          <w:sz w:val="28"/>
          <w:szCs w:val="28"/>
        </w:rPr>
        <w:t>адачи</w:t>
      </w:r>
      <w:r w:rsidR="007540F9">
        <w:rPr>
          <w:rFonts w:ascii="Times New Roman" w:hAnsi="Times New Roman"/>
          <w:b/>
          <w:bCs/>
          <w:color w:val="000000"/>
          <w:sz w:val="28"/>
          <w:szCs w:val="28"/>
        </w:rPr>
        <w:t xml:space="preserve"> для аудиторной самостоятельной работы</w:t>
      </w:r>
    </w:p>
    <w:p w:rsidR="00764E4E" w:rsidRPr="00764E4E" w:rsidRDefault="00764E4E" w:rsidP="00764E4E">
      <w:pPr>
        <w:spacing w:after="0" w:line="240" w:lineRule="auto"/>
        <w:jc w:val="center"/>
        <w:rPr>
          <w:rFonts w:ascii="Times New Roman" w:hAnsi="Times New Roman"/>
          <w:color w:val="000000"/>
          <w:sz w:val="28"/>
          <w:szCs w:val="28"/>
        </w:rPr>
      </w:pPr>
    </w:p>
    <w:p w:rsidR="00764E4E" w:rsidRPr="00764E4E" w:rsidRDefault="00764E4E" w:rsidP="00665330">
      <w:pPr>
        <w:pStyle w:val="a7"/>
        <w:numPr>
          <w:ilvl w:val="0"/>
          <w:numId w:val="4"/>
        </w:numPr>
        <w:spacing w:after="120" w:line="240" w:lineRule="auto"/>
        <w:ind w:left="0" w:firstLine="0"/>
        <w:contextualSpacing w:val="0"/>
        <w:rPr>
          <w:rFonts w:ascii="Times New Roman" w:hAnsi="Times New Roman"/>
          <w:color w:val="000000"/>
          <w:sz w:val="28"/>
          <w:szCs w:val="28"/>
        </w:rPr>
      </w:pPr>
      <w:r w:rsidRPr="00764E4E">
        <w:rPr>
          <w:rFonts w:ascii="Times New Roman" w:hAnsi="Times New Roman"/>
          <w:color w:val="000000"/>
          <w:sz w:val="28"/>
          <w:szCs w:val="28"/>
        </w:rPr>
        <w:t>Определить реакции опор балки. Дано: F</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10 кН, F</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20 кН (схема).</w:t>
      </w:r>
    </w:p>
    <w:p w:rsidR="00764E4E" w:rsidRPr="00764E4E" w:rsidRDefault="00764E4E" w:rsidP="00665330">
      <w:pPr>
        <w:pStyle w:val="a7"/>
        <w:numPr>
          <w:ilvl w:val="0"/>
          <w:numId w:val="4"/>
        </w:numPr>
        <w:spacing w:after="120" w:line="240" w:lineRule="auto"/>
        <w:ind w:left="0" w:firstLine="0"/>
        <w:contextualSpacing w:val="0"/>
        <w:rPr>
          <w:rFonts w:ascii="Times New Roman" w:hAnsi="Times New Roman"/>
          <w:color w:val="000000"/>
          <w:sz w:val="28"/>
          <w:szCs w:val="28"/>
        </w:rPr>
      </w:pPr>
      <w:r w:rsidRPr="00764E4E">
        <w:rPr>
          <w:rFonts w:ascii="Times New Roman" w:hAnsi="Times New Roman"/>
          <w:color w:val="000000"/>
          <w:sz w:val="28"/>
          <w:szCs w:val="28"/>
        </w:rPr>
        <w:t>Определить реакции опор балки. Дано: F</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10 кН, Т = 40 кН, q = 0,8 кН/м (схема).</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Фонарь весом 9 кН подвешен на кронштейне АВС. Определить реакции горизонтального стержня АВ и тяги ВС, если АВ = 1,2 м и ВС = 1,5 м (схема).</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Кран удерживает груз G = 10 кН. Найти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и N</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в стержнях ВС и АВ. Е</w:t>
      </w:r>
      <w:r w:rsidRPr="00764E4E">
        <w:rPr>
          <w:rFonts w:ascii="Times New Roman" w:hAnsi="Times New Roman"/>
          <w:color w:val="000000"/>
          <w:sz w:val="28"/>
          <w:szCs w:val="28"/>
        </w:rPr>
        <w:t>с</w:t>
      </w:r>
      <w:r w:rsidRPr="00764E4E">
        <w:rPr>
          <w:rFonts w:ascii="Times New Roman" w:hAnsi="Times New Roman"/>
          <w:color w:val="000000"/>
          <w:sz w:val="28"/>
          <w:szCs w:val="28"/>
        </w:rPr>
        <w:t xml:space="preserve">ли АВ = 3,8 м, ВС = 2,6 м, АС = 2 м (схема). </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Два человека тянут за веревки, привязанные е кольцу в т. А направленные под прямым углом, один с силой F</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120 кН, другой F</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90 кН. С какой силой должен тянуть третий человек, чтобы кольцо осталось неподвижным.</w:t>
      </w:r>
    </w:p>
    <w:p w:rsidR="00764E4E" w:rsidRPr="00764E4E" w:rsidRDefault="00764E4E" w:rsidP="00665330">
      <w:pPr>
        <w:pStyle w:val="a7"/>
        <w:numPr>
          <w:ilvl w:val="0"/>
          <w:numId w:val="4"/>
        </w:numPr>
        <w:spacing w:after="120" w:line="240" w:lineRule="auto"/>
        <w:ind w:left="0" w:firstLine="0"/>
        <w:contextualSpacing w:val="0"/>
        <w:rPr>
          <w:rFonts w:ascii="Times New Roman" w:hAnsi="Times New Roman"/>
          <w:color w:val="000000"/>
          <w:sz w:val="28"/>
          <w:szCs w:val="28"/>
        </w:rPr>
      </w:pPr>
      <w:r w:rsidRPr="00764E4E">
        <w:rPr>
          <w:rFonts w:ascii="Times New Roman" w:hAnsi="Times New Roman"/>
          <w:color w:val="000000"/>
          <w:sz w:val="28"/>
          <w:szCs w:val="28"/>
        </w:rPr>
        <w:t>На концы консолей балки действуют две равные параллельные силы F = F</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xml:space="preserve"> = 30 кН. Определить реакции опор b = 6 м, a = 2 м (схема). </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К вершине треножника АВСД в т. В подвешен груз Р = 10 т. Ножки им</w:t>
      </w:r>
      <w:r w:rsidRPr="00764E4E">
        <w:rPr>
          <w:rFonts w:ascii="Times New Roman" w:hAnsi="Times New Roman"/>
          <w:color w:val="000000"/>
          <w:sz w:val="28"/>
          <w:szCs w:val="28"/>
        </w:rPr>
        <w:t>е</w:t>
      </w:r>
      <w:r w:rsidRPr="00764E4E">
        <w:rPr>
          <w:rFonts w:ascii="Times New Roman" w:hAnsi="Times New Roman"/>
          <w:color w:val="000000"/>
          <w:sz w:val="28"/>
          <w:szCs w:val="28"/>
        </w:rPr>
        <w:t>ют равную длину и образуют равные углы с вертикалью 30°. Определить силы, действующие в ножках треножника.</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 xml:space="preserve">Однородная консольная горизонтальная балка весом Р = 150 кг и длиной 6 м опирается на две вертикальные стены. Расстояние АВ = 4 м. Определить давление на каждую из стен. </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Найти центр тяжести сложной фигуры (схема фигуры).</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К двум стержням разного поперечного сечения приложены одинаковые силы. В каком продольные силы больше?</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В стержне просверлено отверстие. Как это сказалось на величине пр</w:t>
      </w:r>
      <w:r w:rsidRPr="00764E4E">
        <w:rPr>
          <w:rFonts w:ascii="Times New Roman" w:hAnsi="Times New Roman"/>
          <w:color w:val="000000"/>
          <w:sz w:val="28"/>
          <w:szCs w:val="28"/>
        </w:rPr>
        <w:t>о</w:t>
      </w:r>
      <w:r w:rsidRPr="00764E4E">
        <w:rPr>
          <w:rFonts w:ascii="Times New Roman" w:hAnsi="Times New Roman"/>
          <w:color w:val="000000"/>
          <w:sz w:val="28"/>
          <w:szCs w:val="28"/>
        </w:rPr>
        <w:t>дольной силы в ослабленном сечении?</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lastRenderedPageBreak/>
        <w:t>К каждому из трех вертикальных стержней одинаковой площади поп</w:t>
      </w:r>
      <w:r w:rsidRPr="00764E4E">
        <w:rPr>
          <w:rFonts w:ascii="Times New Roman" w:hAnsi="Times New Roman"/>
          <w:color w:val="000000"/>
          <w:sz w:val="28"/>
          <w:szCs w:val="28"/>
        </w:rPr>
        <w:t>е</w:t>
      </w:r>
      <w:r w:rsidRPr="00764E4E">
        <w:rPr>
          <w:rFonts w:ascii="Times New Roman" w:hAnsi="Times New Roman"/>
          <w:color w:val="000000"/>
          <w:sz w:val="28"/>
          <w:szCs w:val="28"/>
        </w:rPr>
        <w:t>речного сечения, но разной длины и разных материалов подвешены грузы. Б</w:t>
      </w:r>
      <w:r w:rsidRPr="00764E4E">
        <w:rPr>
          <w:rFonts w:ascii="Times New Roman" w:hAnsi="Times New Roman"/>
          <w:color w:val="000000"/>
          <w:sz w:val="28"/>
          <w:szCs w:val="28"/>
        </w:rPr>
        <w:t>у</w:t>
      </w:r>
      <w:r w:rsidRPr="00764E4E">
        <w:rPr>
          <w:rFonts w:ascii="Times New Roman" w:hAnsi="Times New Roman"/>
          <w:color w:val="000000"/>
          <w:sz w:val="28"/>
          <w:szCs w:val="28"/>
        </w:rPr>
        <w:t>дут ли одинаковы напряжения в стержнях?</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На стальной ступенчатый брус (Е = 2 × 10</w:t>
      </w:r>
      <w:r w:rsidRPr="00764E4E">
        <w:rPr>
          <w:rFonts w:ascii="Times New Roman" w:hAnsi="Times New Roman"/>
          <w:color w:val="000000"/>
          <w:sz w:val="28"/>
          <w:szCs w:val="28"/>
          <w:vertAlign w:val="superscript"/>
        </w:rPr>
        <w:t>11</w:t>
      </w:r>
      <w:r w:rsidRPr="00764E4E">
        <w:rPr>
          <w:rFonts w:ascii="Times New Roman" w:hAnsi="Times New Roman"/>
          <w:color w:val="000000"/>
          <w:sz w:val="28"/>
          <w:szCs w:val="28"/>
        </w:rPr>
        <w:t> Па) действуют силы Р = 20 кН и Т = 30 кН. F</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400 мм</w:t>
      </w:r>
      <w:r w:rsidRPr="00764E4E">
        <w:rPr>
          <w:rFonts w:ascii="Times New Roman" w:hAnsi="Times New Roman"/>
          <w:color w:val="000000"/>
          <w:sz w:val="28"/>
          <w:szCs w:val="28"/>
          <w:vertAlign w:val="superscript"/>
        </w:rPr>
        <w:t>2</w:t>
      </w:r>
      <w:r w:rsidRPr="00764E4E">
        <w:rPr>
          <w:rFonts w:ascii="Times New Roman" w:hAnsi="Times New Roman"/>
          <w:color w:val="000000"/>
          <w:sz w:val="28"/>
          <w:szCs w:val="28"/>
        </w:rPr>
        <w:t>, F</w:t>
      </w:r>
      <w:r w:rsidRPr="00764E4E">
        <w:rPr>
          <w:rFonts w:ascii="Times New Roman" w:hAnsi="Times New Roman"/>
          <w:color w:val="000000"/>
          <w:sz w:val="28"/>
          <w:szCs w:val="28"/>
          <w:vertAlign w:val="subscript"/>
        </w:rPr>
        <w:t>2 </w:t>
      </w:r>
      <w:r w:rsidRPr="00764E4E">
        <w:rPr>
          <w:rFonts w:ascii="Times New Roman" w:hAnsi="Times New Roman"/>
          <w:color w:val="000000"/>
          <w:sz w:val="28"/>
          <w:szCs w:val="28"/>
        </w:rPr>
        <w:t>= 800 мм</w:t>
      </w:r>
      <w:r w:rsidRPr="00764E4E">
        <w:rPr>
          <w:rFonts w:ascii="Times New Roman" w:hAnsi="Times New Roman"/>
          <w:color w:val="000000"/>
          <w:sz w:val="28"/>
          <w:szCs w:val="28"/>
          <w:vertAlign w:val="superscript"/>
        </w:rPr>
        <w:t>2</w:t>
      </w:r>
      <w:r w:rsidRPr="00764E4E">
        <w:rPr>
          <w:rFonts w:ascii="Times New Roman" w:hAnsi="Times New Roman"/>
          <w:color w:val="000000"/>
          <w:sz w:val="28"/>
          <w:szCs w:val="28"/>
        </w:rPr>
        <w:t>, а = 0,2. Определить изменение дл</w:t>
      </w:r>
      <w:r w:rsidRPr="00764E4E">
        <w:rPr>
          <w:rFonts w:ascii="Times New Roman" w:hAnsi="Times New Roman"/>
          <w:color w:val="000000"/>
          <w:sz w:val="28"/>
          <w:szCs w:val="28"/>
        </w:rPr>
        <w:t>и</w:t>
      </w:r>
      <w:r w:rsidRPr="00764E4E">
        <w:rPr>
          <w:rFonts w:ascii="Times New Roman" w:hAnsi="Times New Roman"/>
          <w:color w:val="000000"/>
          <w:sz w:val="28"/>
          <w:szCs w:val="28"/>
        </w:rPr>
        <w:t>ны Δ</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xml:space="preserve"> бруса. </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На стальной брус (Е = 2 ×10</w:t>
      </w:r>
      <w:r w:rsidRPr="00764E4E">
        <w:rPr>
          <w:rFonts w:ascii="Times New Roman" w:hAnsi="Times New Roman"/>
          <w:color w:val="000000"/>
          <w:sz w:val="28"/>
          <w:szCs w:val="28"/>
          <w:vertAlign w:val="subscript"/>
        </w:rPr>
        <w:t>11</w:t>
      </w:r>
      <w:r w:rsidRPr="00764E4E">
        <w:rPr>
          <w:rFonts w:ascii="Times New Roman" w:hAnsi="Times New Roman"/>
          <w:color w:val="000000"/>
          <w:sz w:val="28"/>
          <w:szCs w:val="28"/>
        </w:rPr>
        <w:t> Па) действуют силы Р = 20 кН и Т = 30 кН. Площади F</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400 мм</w:t>
      </w:r>
      <w:r w:rsidRPr="00764E4E">
        <w:rPr>
          <w:rFonts w:ascii="Times New Roman" w:hAnsi="Times New Roman"/>
          <w:color w:val="000000"/>
          <w:sz w:val="28"/>
          <w:szCs w:val="28"/>
          <w:vertAlign w:val="superscript"/>
        </w:rPr>
        <w:t>2</w:t>
      </w:r>
      <w:r w:rsidRPr="00764E4E">
        <w:rPr>
          <w:rFonts w:ascii="Times New Roman" w:hAnsi="Times New Roman"/>
          <w:color w:val="000000"/>
          <w:sz w:val="28"/>
          <w:szCs w:val="28"/>
        </w:rPr>
        <w:t>, F</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800 мм</w:t>
      </w:r>
      <w:r w:rsidRPr="00764E4E">
        <w:rPr>
          <w:rFonts w:ascii="Times New Roman" w:hAnsi="Times New Roman"/>
          <w:color w:val="000000"/>
          <w:sz w:val="28"/>
          <w:szCs w:val="28"/>
          <w:vertAlign w:val="superscript"/>
        </w:rPr>
        <w:t>2</w:t>
      </w:r>
      <w:r w:rsidRPr="00764E4E">
        <w:rPr>
          <w:rFonts w:ascii="Times New Roman" w:hAnsi="Times New Roman"/>
          <w:color w:val="000000"/>
          <w:sz w:val="28"/>
          <w:szCs w:val="28"/>
        </w:rPr>
        <w:t>, а = 0,2, построить эпюры N и σ. Опред</w:t>
      </w:r>
      <w:r w:rsidRPr="00764E4E">
        <w:rPr>
          <w:rFonts w:ascii="Times New Roman" w:hAnsi="Times New Roman"/>
          <w:color w:val="000000"/>
          <w:sz w:val="28"/>
          <w:szCs w:val="28"/>
        </w:rPr>
        <w:t>е</w:t>
      </w:r>
      <w:r w:rsidRPr="00764E4E">
        <w:rPr>
          <w:rFonts w:ascii="Times New Roman" w:hAnsi="Times New Roman"/>
          <w:color w:val="000000"/>
          <w:sz w:val="28"/>
          <w:szCs w:val="28"/>
        </w:rPr>
        <w:t>лить Δ</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К двум вертикальным, стальным стержням одинаковой площади поп</w:t>
      </w:r>
      <w:r w:rsidRPr="00764E4E">
        <w:rPr>
          <w:rFonts w:ascii="Times New Roman" w:hAnsi="Times New Roman"/>
          <w:color w:val="000000"/>
          <w:sz w:val="28"/>
          <w:szCs w:val="28"/>
        </w:rPr>
        <w:t>е</w:t>
      </w:r>
      <w:r w:rsidRPr="00764E4E">
        <w:rPr>
          <w:rFonts w:ascii="Times New Roman" w:hAnsi="Times New Roman"/>
          <w:color w:val="000000"/>
          <w:sz w:val="28"/>
          <w:szCs w:val="28"/>
        </w:rPr>
        <w:t>речного сечения, но разной длины подвешена горизонтальная балка. Сохрани</w:t>
      </w:r>
      <w:r w:rsidRPr="00764E4E">
        <w:rPr>
          <w:rFonts w:ascii="Times New Roman" w:hAnsi="Times New Roman"/>
          <w:color w:val="000000"/>
          <w:sz w:val="28"/>
          <w:szCs w:val="28"/>
        </w:rPr>
        <w:t>т</w:t>
      </w:r>
      <w:r w:rsidRPr="00764E4E">
        <w:rPr>
          <w:rFonts w:ascii="Times New Roman" w:hAnsi="Times New Roman"/>
          <w:color w:val="000000"/>
          <w:sz w:val="28"/>
          <w:szCs w:val="28"/>
        </w:rPr>
        <w:t xml:space="preserve">ся ли горизонтальность балки, если к ее середине подвесить груз. </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Тяга, соединенная с вилкой посредством болта, нагружена силами. Опр</w:t>
      </w:r>
      <w:r w:rsidRPr="00764E4E">
        <w:rPr>
          <w:rFonts w:ascii="Times New Roman" w:hAnsi="Times New Roman"/>
          <w:color w:val="000000"/>
          <w:sz w:val="28"/>
          <w:szCs w:val="28"/>
        </w:rPr>
        <w:t>е</w:t>
      </w:r>
      <w:r w:rsidRPr="00764E4E">
        <w:rPr>
          <w:rFonts w:ascii="Times New Roman" w:hAnsi="Times New Roman"/>
          <w:color w:val="000000"/>
          <w:sz w:val="28"/>
          <w:szCs w:val="28"/>
        </w:rPr>
        <w:t>делить напряжение смятия в головке тяги, если Р = 32 кН, диаметр болта = 20 мм, S = 24 мм.</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Тяга, соединенная с вилкой посредством болта, нагружена силами. Опр</w:t>
      </w:r>
      <w:r w:rsidRPr="00764E4E">
        <w:rPr>
          <w:rFonts w:ascii="Times New Roman" w:hAnsi="Times New Roman"/>
          <w:color w:val="000000"/>
          <w:sz w:val="28"/>
          <w:szCs w:val="28"/>
        </w:rPr>
        <w:t>е</w:t>
      </w:r>
      <w:r w:rsidRPr="00764E4E">
        <w:rPr>
          <w:rFonts w:ascii="Times New Roman" w:hAnsi="Times New Roman"/>
          <w:color w:val="000000"/>
          <w:sz w:val="28"/>
          <w:szCs w:val="28"/>
        </w:rPr>
        <w:t>делить напряжение среза в болте, если Р = 32 кН, диаметр болта = 20 мм, S = 24 мм.</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модуль упругости II рода для сталей, используя зависимость между тремя упругими постоянными. Материал сталь.</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Стальной вал вращается с частотой n = 980 мин </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и передает N = 40 кВт. Определить диаметр вала, если [τ</w:t>
      </w:r>
      <w:r w:rsidRPr="00764E4E">
        <w:rPr>
          <w:rFonts w:ascii="Times New Roman" w:hAnsi="Times New Roman"/>
          <w:color w:val="000000"/>
          <w:sz w:val="28"/>
          <w:szCs w:val="28"/>
          <w:vertAlign w:val="subscript"/>
        </w:rPr>
        <w:t>к</w:t>
      </w:r>
      <w:r w:rsidRPr="00764E4E">
        <w:rPr>
          <w:rFonts w:ascii="Times New Roman" w:hAnsi="Times New Roman"/>
          <w:color w:val="000000"/>
          <w:sz w:val="28"/>
          <w:szCs w:val="28"/>
        </w:rPr>
        <w:t>] = 25 мПа.</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sz w:val="28"/>
          <w:szCs w:val="28"/>
        </w:rPr>
      </w:pPr>
      <w:r w:rsidRPr="00764E4E">
        <w:rPr>
          <w:rFonts w:ascii="Times New Roman" w:hAnsi="Times New Roman"/>
          <w:color w:val="000000"/>
          <w:sz w:val="28"/>
          <w:szCs w:val="28"/>
        </w:rPr>
        <w:t xml:space="preserve">Для какой из балок требуется более прочное поперечное сечение (схема). Почему? </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передаточное отношение многоступенчатого редуктора, если известно U</w:t>
      </w:r>
      <w:r w:rsidRPr="00764E4E">
        <w:rPr>
          <w:rFonts w:ascii="Times New Roman" w:hAnsi="Times New Roman"/>
          <w:color w:val="000000"/>
          <w:sz w:val="28"/>
          <w:szCs w:val="28"/>
          <w:vertAlign w:val="subscript"/>
        </w:rPr>
        <w:t>12</w:t>
      </w:r>
      <w:r w:rsidRPr="00764E4E">
        <w:rPr>
          <w:rFonts w:ascii="Times New Roman" w:hAnsi="Times New Roman"/>
          <w:color w:val="000000"/>
          <w:sz w:val="28"/>
          <w:szCs w:val="28"/>
        </w:rPr>
        <w:t> = 3,145; U</w:t>
      </w:r>
      <w:r w:rsidRPr="00764E4E">
        <w:rPr>
          <w:rFonts w:ascii="Times New Roman" w:hAnsi="Times New Roman"/>
          <w:color w:val="000000"/>
          <w:sz w:val="28"/>
          <w:szCs w:val="28"/>
          <w:vertAlign w:val="subscript"/>
        </w:rPr>
        <w:t>34</w:t>
      </w:r>
      <w:r w:rsidRPr="00764E4E">
        <w:rPr>
          <w:rFonts w:ascii="Times New Roman" w:hAnsi="Times New Roman"/>
          <w:color w:val="000000"/>
          <w:sz w:val="28"/>
          <w:szCs w:val="28"/>
        </w:rPr>
        <w:t> = 2; U</w:t>
      </w:r>
      <w:r w:rsidRPr="00764E4E">
        <w:rPr>
          <w:rFonts w:ascii="Times New Roman" w:hAnsi="Times New Roman"/>
          <w:color w:val="000000"/>
          <w:sz w:val="28"/>
          <w:szCs w:val="28"/>
          <w:vertAlign w:val="subscript"/>
        </w:rPr>
        <w:t>56</w:t>
      </w:r>
      <w:r w:rsidRPr="00764E4E">
        <w:rPr>
          <w:rFonts w:ascii="Times New Roman" w:hAnsi="Times New Roman"/>
          <w:color w:val="000000"/>
          <w:sz w:val="28"/>
          <w:szCs w:val="28"/>
        </w:rPr>
        <w:t> = 5.</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диаметр винта передачи «Винт-Гайка» d</w:t>
      </w:r>
      <w:r w:rsidRPr="00764E4E">
        <w:rPr>
          <w:rFonts w:ascii="Times New Roman" w:hAnsi="Times New Roman"/>
          <w:i/>
          <w:iCs/>
          <w:color w:val="000000"/>
          <w:sz w:val="28"/>
          <w:szCs w:val="28"/>
          <w:vertAlign w:val="subscript"/>
        </w:rPr>
        <w:t>г</w:t>
      </w:r>
      <w:r w:rsidRPr="00764E4E">
        <w:rPr>
          <w:rFonts w:ascii="Times New Roman" w:hAnsi="Times New Roman"/>
          <w:i/>
          <w:iCs/>
          <w:color w:val="000000"/>
          <w:sz w:val="28"/>
          <w:szCs w:val="28"/>
        </w:rPr>
        <w:t> = </w:t>
      </w:r>
      <w:r w:rsidRPr="00764E4E">
        <w:rPr>
          <w:rFonts w:ascii="Times New Roman" w:hAnsi="Times New Roman"/>
          <w:color w:val="000000"/>
          <w:sz w:val="28"/>
          <w:szCs w:val="28"/>
        </w:rPr>
        <w:t>?, если F</w:t>
      </w:r>
      <w:r w:rsidRPr="00764E4E">
        <w:rPr>
          <w:rFonts w:ascii="Times New Roman" w:hAnsi="Times New Roman"/>
          <w:color w:val="000000"/>
          <w:sz w:val="28"/>
          <w:szCs w:val="28"/>
          <w:vertAlign w:val="subscript"/>
        </w:rPr>
        <w:t>а</w:t>
      </w:r>
      <w:r w:rsidRPr="00764E4E">
        <w:rPr>
          <w:rFonts w:ascii="Times New Roman" w:hAnsi="Times New Roman"/>
          <w:color w:val="000000"/>
          <w:sz w:val="28"/>
          <w:szCs w:val="28"/>
        </w:rPr>
        <w:t> = 4кН, Ψ</w:t>
      </w:r>
      <w:r w:rsidRPr="00764E4E">
        <w:rPr>
          <w:rFonts w:ascii="Times New Roman" w:hAnsi="Times New Roman"/>
          <w:color w:val="000000"/>
          <w:sz w:val="28"/>
          <w:szCs w:val="28"/>
          <w:vertAlign w:val="subscript"/>
        </w:rPr>
        <w:t>н</w:t>
      </w:r>
      <w:r w:rsidRPr="00764E4E">
        <w:rPr>
          <w:rFonts w:ascii="Times New Roman" w:hAnsi="Times New Roman"/>
          <w:color w:val="000000"/>
          <w:sz w:val="28"/>
          <w:szCs w:val="28"/>
        </w:rPr>
        <w:t> = 1,8, Ψ</w:t>
      </w:r>
      <w:r w:rsidRPr="00764E4E">
        <w:rPr>
          <w:rFonts w:ascii="Times New Roman" w:hAnsi="Times New Roman"/>
          <w:color w:val="000000"/>
          <w:sz w:val="28"/>
          <w:szCs w:val="28"/>
          <w:vertAlign w:val="subscript"/>
        </w:rPr>
        <w:t>h</w:t>
      </w:r>
      <w:r w:rsidRPr="00764E4E">
        <w:rPr>
          <w:rFonts w:ascii="Times New Roman" w:hAnsi="Times New Roman"/>
          <w:color w:val="000000"/>
          <w:sz w:val="28"/>
          <w:szCs w:val="28"/>
        </w:rPr>
        <w:t> = 0,75, [σ</w:t>
      </w:r>
      <w:r w:rsidRPr="00764E4E">
        <w:rPr>
          <w:rFonts w:ascii="Times New Roman" w:hAnsi="Times New Roman"/>
          <w:color w:val="000000"/>
          <w:sz w:val="28"/>
          <w:szCs w:val="28"/>
          <w:vertAlign w:val="subscript"/>
        </w:rPr>
        <w:t>см</w:t>
      </w:r>
      <w:r w:rsidRPr="00764E4E">
        <w:rPr>
          <w:rFonts w:ascii="Times New Roman" w:hAnsi="Times New Roman"/>
          <w:color w:val="000000"/>
          <w:sz w:val="28"/>
          <w:szCs w:val="28"/>
        </w:rPr>
        <w:t>] = 6HПа.</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число зубьев на ведущем колесе z</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если d</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32 мм, a</w:t>
      </w:r>
      <w:r w:rsidRPr="00764E4E">
        <w:rPr>
          <w:rFonts w:ascii="Times New Roman" w:hAnsi="Times New Roman"/>
          <w:color w:val="000000"/>
          <w:sz w:val="28"/>
          <w:szCs w:val="28"/>
          <w:vertAlign w:val="subscript"/>
        </w:rPr>
        <w:t>w</w:t>
      </w:r>
      <w:r w:rsidRPr="00764E4E">
        <w:rPr>
          <w:rFonts w:ascii="Times New Roman" w:hAnsi="Times New Roman"/>
          <w:color w:val="000000"/>
          <w:sz w:val="28"/>
          <w:szCs w:val="28"/>
        </w:rPr>
        <w:t> = 40.</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высоту гайки передачи «Винт-Гайка» Н = ?, если Ψ</w:t>
      </w:r>
      <w:r w:rsidRPr="00764E4E">
        <w:rPr>
          <w:rFonts w:ascii="Times New Roman" w:hAnsi="Times New Roman"/>
          <w:color w:val="000000"/>
          <w:sz w:val="28"/>
          <w:szCs w:val="28"/>
          <w:vertAlign w:val="subscript"/>
        </w:rPr>
        <w:t>н</w:t>
      </w:r>
      <w:r w:rsidRPr="00764E4E">
        <w:rPr>
          <w:rFonts w:ascii="Times New Roman" w:hAnsi="Times New Roman"/>
          <w:color w:val="000000"/>
          <w:sz w:val="28"/>
          <w:szCs w:val="28"/>
        </w:rPr>
        <w:t> = 1,8, d</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45, h = 3.</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окружную силу, действующую в зацеплении конической п</w:t>
      </w:r>
      <w:r w:rsidRPr="00764E4E">
        <w:rPr>
          <w:rFonts w:ascii="Times New Roman" w:hAnsi="Times New Roman"/>
          <w:color w:val="000000"/>
          <w:sz w:val="28"/>
          <w:szCs w:val="28"/>
        </w:rPr>
        <w:t>е</w:t>
      </w:r>
      <w:r w:rsidRPr="00764E4E">
        <w:rPr>
          <w:rFonts w:ascii="Times New Roman" w:hAnsi="Times New Roman"/>
          <w:color w:val="000000"/>
          <w:sz w:val="28"/>
          <w:szCs w:val="28"/>
        </w:rPr>
        <w:t>редачи F</w:t>
      </w:r>
      <w:r w:rsidRPr="00764E4E">
        <w:rPr>
          <w:rFonts w:ascii="Times New Roman" w:hAnsi="Times New Roman"/>
          <w:color w:val="000000"/>
          <w:sz w:val="28"/>
          <w:szCs w:val="28"/>
          <w:vertAlign w:val="subscript"/>
        </w:rPr>
        <w:t>t</w:t>
      </w:r>
      <w:r w:rsidRPr="00764E4E">
        <w:rPr>
          <w:rFonts w:ascii="Times New Roman" w:hAnsi="Times New Roman"/>
          <w:color w:val="000000"/>
          <w:sz w:val="28"/>
          <w:szCs w:val="28"/>
        </w:rPr>
        <w:t> = ?, если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2,2 кВт, n1 =2000мин</w:t>
      </w:r>
      <w:r w:rsidRPr="00764E4E">
        <w:rPr>
          <w:rFonts w:ascii="Times New Roman" w:hAnsi="Times New Roman"/>
          <w:color w:val="000000"/>
          <w:sz w:val="28"/>
          <w:szCs w:val="28"/>
          <w:vertAlign w:val="superscript"/>
        </w:rPr>
        <w:t>-1 </w:t>
      </w:r>
      <w:r w:rsidRPr="00764E4E">
        <w:rPr>
          <w:rFonts w:ascii="Times New Roman" w:hAnsi="Times New Roman"/>
          <w:color w:val="000000"/>
          <w:sz w:val="28"/>
          <w:szCs w:val="28"/>
        </w:rPr>
        <w:t>, z</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a</w:t>
      </w:r>
      <w:r w:rsidRPr="00764E4E">
        <w:rPr>
          <w:rFonts w:ascii="Times New Roman" w:hAnsi="Times New Roman"/>
          <w:color w:val="000000"/>
          <w:sz w:val="28"/>
          <w:szCs w:val="28"/>
          <w:vertAlign w:val="subscript"/>
        </w:rPr>
        <w:t>w</w:t>
      </w:r>
      <w:r w:rsidRPr="00764E4E">
        <w:rPr>
          <w:rFonts w:ascii="Times New Roman" w:hAnsi="Times New Roman"/>
          <w:color w:val="000000"/>
          <w:sz w:val="28"/>
          <w:szCs w:val="28"/>
        </w:rPr>
        <w:t> = 80, z</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21 мм,.</w:t>
      </w:r>
    </w:p>
    <w:p w:rsidR="00764E4E" w:rsidRPr="00764E4E" w:rsidRDefault="00764E4E" w:rsidP="00665330">
      <w:pPr>
        <w:pStyle w:val="a7"/>
        <w:numPr>
          <w:ilvl w:val="0"/>
          <w:numId w:val="4"/>
        </w:numPr>
        <w:spacing w:after="120" w:line="240" w:lineRule="auto"/>
        <w:ind w:left="0" w:firstLine="0"/>
        <w:contextualSpacing w:val="0"/>
        <w:rPr>
          <w:rFonts w:ascii="Times New Roman" w:hAnsi="Times New Roman"/>
          <w:color w:val="000000"/>
          <w:sz w:val="28"/>
          <w:szCs w:val="28"/>
        </w:rPr>
      </w:pPr>
      <w:r w:rsidRPr="00764E4E">
        <w:rPr>
          <w:rFonts w:ascii="Times New Roman" w:hAnsi="Times New Roman"/>
          <w:color w:val="000000"/>
          <w:sz w:val="28"/>
          <w:szCs w:val="28"/>
        </w:rPr>
        <w:t>Провести расчет (тепловой) червячной передачи, если известно что N = 5 кВт, η = 0,76, к</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16, S = 0,8 м</w:t>
      </w:r>
      <w:r w:rsidRPr="00764E4E">
        <w:rPr>
          <w:rFonts w:ascii="Times New Roman" w:hAnsi="Times New Roman"/>
          <w:color w:val="000000"/>
          <w:sz w:val="28"/>
          <w:szCs w:val="28"/>
          <w:vertAlign w:val="superscript"/>
        </w:rPr>
        <w:t>2</w:t>
      </w:r>
      <w:r w:rsidRPr="00764E4E">
        <w:rPr>
          <w:rFonts w:ascii="Times New Roman" w:hAnsi="Times New Roman"/>
          <w:color w:val="000000"/>
          <w:sz w:val="28"/>
          <w:szCs w:val="28"/>
        </w:rPr>
        <w:t>, [Т] = 333 К.</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Провести расчет червячной передачи на изгиб, если дано: F</w:t>
      </w:r>
      <w:r w:rsidRPr="00764E4E">
        <w:rPr>
          <w:rFonts w:ascii="Times New Roman" w:hAnsi="Times New Roman"/>
          <w:color w:val="000000"/>
          <w:sz w:val="28"/>
          <w:szCs w:val="28"/>
          <w:vertAlign w:val="subscript"/>
        </w:rPr>
        <w:t>t</w:t>
      </w:r>
      <w:r w:rsidRPr="00764E4E">
        <w:rPr>
          <w:rFonts w:ascii="Times New Roman" w:hAnsi="Times New Roman"/>
          <w:color w:val="000000"/>
          <w:sz w:val="28"/>
          <w:szCs w:val="28"/>
        </w:rPr>
        <w:t> = 4,7 кН·м, Y</w:t>
      </w:r>
      <w:r w:rsidRPr="00764E4E">
        <w:rPr>
          <w:rFonts w:ascii="Times New Roman" w:hAnsi="Times New Roman"/>
          <w:color w:val="000000"/>
          <w:sz w:val="28"/>
          <w:szCs w:val="28"/>
          <w:vertAlign w:val="subscript"/>
        </w:rPr>
        <w:t>F</w:t>
      </w:r>
      <w:r w:rsidRPr="00764E4E">
        <w:rPr>
          <w:rFonts w:ascii="Times New Roman" w:hAnsi="Times New Roman"/>
          <w:color w:val="000000"/>
          <w:sz w:val="28"/>
          <w:szCs w:val="28"/>
        </w:rPr>
        <w:t> = 3,6, K</w:t>
      </w:r>
      <w:r w:rsidRPr="00764E4E">
        <w:rPr>
          <w:rFonts w:ascii="Times New Roman" w:hAnsi="Times New Roman"/>
          <w:color w:val="000000"/>
          <w:sz w:val="28"/>
          <w:szCs w:val="28"/>
          <w:vertAlign w:val="subscript"/>
        </w:rPr>
        <w:t>F</w:t>
      </w:r>
      <w:r w:rsidRPr="00764E4E">
        <w:rPr>
          <w:rFonts w:ascii="Times New Roman" w:hAnsi="Times New Roman"/>
          <w:color w:val="000000"/>
          <w:sz w:val="28"/>
          <w:szCs w:val="28"/>
        </w:rPr>
        <w:t> = 1,14, b = 25 мм, m = 2 мм.</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lastRenderedPageBreak/>
        <w:t>Провести расчет конической передачи на изгиб, если известно: F</w:t>
      </w:r>
      <w:r w:rsidRPr="00764E4E">
        <w:rPr>
          <w:rFonts w:ascii="Times New Roman" w:hAnsi="Times New Roman"/>
          <w:color w:val="000000"/>
          <w:sz w:val="28"/>
          <w:szCs w:val="28"/>
          <w:vertAlign w:val="subscript"/>
        </w:rPr>
        <w:t>t</w:t>
      </w:r>
      <w:r w:rsidRPr="00764E4E">
        <w:rPr>
          <w:rFonts w:ascii="Times New Roman" w:hAnsi="Times New Roman"/>
          <w:color w:val="000000"/>
          <w:sz w:val="28"/>
          <w:szCs w:val="28"/>
        </w:rPr>
        <w:t> = 2 кН·м, K</w:t>
      </w:r>
      <w:r w:rsidRPr="00764E4E">
        <w:rPr>
          <w:rFonts w:ascii="Times New Roman" w:hAnsi="Times New Roman"/>
          <w:color w:val="000000"/>
          <w:sz w:val="28"/>
          <w:szCs w:val="28"/>
          <w:vertAlign w:val="subscript"/>
        </w:rPr>
        <w:t>F</w:t>
      </w:r>
      <w:r w:rsidRPr="00764E4E">
        <w:rPr>
          <w:rFonts w:ascii="Times New Roman" w:hAnsi="Times New Roman"/>
          <w:color w:val="000000"/>
          <w:sz w:val="28"/>
          <w:szCs w:val="28"/>
        </w:rPr>
        <w:t> = 2, Y</w:t>
      </w:r>
      <w:r w:rsidRPr="00764E4E">
        <w:rPr>
          <w:rFonts w:ascii="Times New Roman" w:hAnsi="Times New Roman"/>
          <w:color w:val="000000"/>
          <w:sz w:val="28"/>
          <w:szCs w:val="28"/>
          <w:vertAlign w:val="subscript"/>
        </w:rPr>
        <w:t>F</w:t>
      </w:r>
      <w:r w:rsidRPr="00764E4E">
        <w:rPr>
          <w:rFonts w:ascii="Times New Roman" w:hAnsi="Times New Roman"/>
          <w:color w:val="000000"/>
          <w:sz w:val="28"/>
          <w:szCs w:val="28"/>
        </w:rPr>
        <w:t> = 4,2, b</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20 мм, m = 2 мм, [σ</w:t>
      </w:r>
      <w:r w:rsidRPr="00764E4E">
        <w:rPr>
          <w:rFonts w:ascii="Times New Roman" w:hAnsi="Times New Roman"/>
          <w:color w:val="000000"/>
          <w:sz w:val="28"/>
          <w:szCs w:val="28"/>
          <w:vertAlign w:val="subscript"/>
        </w:rPr>
        <w:t>F</w:t>
      </w:r>
      <w:r w:rsidRPr="00764E4E">
        <w:rPr>
          <w:rFonts w:ascii="Times New Roman" w:hAnsi="Times New Roman"/>
          <w:color w:val="000000"/>
          <w:sz w:val="28"/>
          <w:szCs w:val="28"/>
        </w:rPr>
        <w:t>] = 200 мПа.</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Провести расчет конической передачи на контактную прочность, если и</w:t>
      </w:r>
      <w:r w:rsidRPr="00764E4E">
        <w:rPr>
          <w:rFonts w:ascii="Times New Roman" w:hAnsi="Times New Roman"/>
          <w:color w:val="000000"/>
          <w:sz w:val="28"/>
          <w:szCs w:val="28"/>
        </w:rPr>
        <w:t>з</w:t>
      </w:r>
      <w:r w:rsidRPr="00764E4E">
        <w:rPr>
          <w:rFonts w:ascii="Times New Roman" w:hAnsi="Times New Roman"/>
          <w:color w:val="000000"/>
          <w:sz w:val="28"/>
          <w:szCs w:val="28"/>
        </w:rPr>
        <w:t>вестно:D</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200 мм, Ψ = 0,25, Т</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1,5 кН, к</w:t>
      </w:r>
      <w:r w:rsidRPr="00764E4E">
        <w:rPr>
          <w:rFonts w:ascii="Times New Roman" w:hAnsi="Times New Roman"/>
          <w:color w:val="000000"/>
          <w:sz w:val="28"/>
          <w:szCs w:val="28"/>
          <w:vertAlign w:val="subscript"/>
        </w:rPr>
        <w:t>н</w:t>
      </w:r>
      <w:r w:rsidRPr="00764E4E">
        <w:rPr>
          <w:rFonts w:ascii="Times New Roman" w:hAnsi="Times New Roman"/>
          <w:color w:val="000000"/>
          <w:sz w:val="28"/>
          <w:szCs w:val="28"/>
        </w:rPr>
        <w:t> = 1,1, U</w:t>
      </w:r>
      <w:r w:rsidRPr="00764E4E">
        <w:rPr>
          <w:rFonts w:ascii="Times New Roman" w:hAnsi="Times New Roman"/>
          <w:color w:val="000000"/>
          <w:sz w:val="28"/>
          <w:szCs w:val="28"/>
          <w:vertAlign w:val="subscript"/>
        </w:rPr>
        <w:t>12</w:t>
      </w:r>
      <w:r w:rsidRPr="00764E4E">
        <w:rPr>
          <w:rFonts w:ascii="Times New Roman" w:hAnsi="Times New Roman"/>
          <w:color w:val="000000"/>
          <w:sz w:val="28"/>
          <w:szCs w:val="28"/>
        </w:rPr>
        <w:t> = 2, [σ] = 350 мПа.</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Провести расчет косозубой передачи на изгиб зубьев, если известно: F</w:t>
      </w:r>
      <w:r w:rsidRPr="00764E4E">
        <w:rPr>
          <w:rFonts w:ascii="Times New Roman" w:hAnsi="Times New Roman"/>
          <w:color w:val="000000"/>
          <w:sz w:val="28"/>
          <w:szCs w:val="28"/>
          <w:vertAlign w:val="subscript"/>
        </w:rPr>
        <w:t>t</w:t>
      </w:r>
      <w:r w:rsidRPr="00764E4E">
        <w:rPr>
          <w:rFonts w:ascii="Times New Roman" w:hAnsi="Times New Roman"/>
          <w:color w:val="000000"/>
          <w:sz w:val="28"/>
          <w:szCs w:val="28"/>
        </w:rPr>
        <w:t> = 1,7 кН, Y</w:t>
      </w:r>
      <w:r w:rsidRPr="00764E4E">
        <w:rPr>
          <w:rFonts w:ascii="Times New Roman" w:hAnsi="Times New Roman"/>
          <w:color w:val="000000"/>
          <w:sz w:val="28"/>
          <w:szCs w:val="28"/>
          <w:vertAlign w:val="subscript"/>
        </w:rPr>
        <w:t>F</w:t>
      </w:r>
      <w:r w:rsidRPr="00764E4E">
        <w:rPr>
          <w:rFonts w:ascii="Times New Roman" w:hAnsi="Times New Roman"/>
          <w:color w:val="000000"/>
          <w:sz w:val="28"/>
          <w:szCs w:val="28"/>
        </w:rPr>
        <w:t> = 3,6, K</w:t>
      </w:r>
      <w:r w:rsidRPr="00764E4E">
        <w:rPr>
          <w:rFonts w:ascii="Times New Roman" w:hAnsi="Times New Roman"/>
          <w:color w:val="000000"/>
          <w:sz w:val="28"/>
          <w:szCs w:val="28"/>
          <w:vertAlign w:val="subscript"/>
        </w:rPr>
        <w:t>F</w:t>
      </w:r>
      <w:r w:rsidRPr="00764E4E">
        <w:rPr>
          <w:rFonts w:ascii="Times New Roman" w:hAnsi="Times New Roman"/>
          <w:color w:val="000000"/>
          <w:sz w:val="28"/>
          <w:szCs w:val="28"/>
        </w:rPr>
        <w:t> = 1,7, b</w:t>
      </w:r>
      <w:r w:rsidRPr="00764E4E">
        <w:rPr>
          <w:rFonts w:ascii="Times New Roman" w:hAnsi="Times New Roman"/>
          <w:color w:val="000000"/>
          <w:sz w:val="28"/>
          <w:szCs w:val="28"/>
          <w:vertAlign w:val="subscript"/>
        </w:rPr>
        <w:t>ω2</w:t>
      </w:r>
      <w:r w:rsidRPr="00764E4E">
        <w:rPr>
          <w:rFonts w:ascii="Times New Roman" w:hAnsi="Times New Roman"/>
          <w:color w:val="000000"/>
          <w:sz w:val="28"/>
          <w:szCs w:val="28"/>
        </w:rPr>
        <w:t> = 80 мм, m = 2 мм.</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Провести расчет косозубой передачи на контактную прочность, если и</w:t>
      </w:r>
      <w:r w:rsidRPr="00764E4E">
        <w:rPr>
          <w:rFonts w:ascii="Times New Roman" w:hAnsi="Times New Roman"/>
          <w:color w:val="000000"/>
          <w:sz w:val="28"/>
          <w:szCs w:val="28"/>
        </w:rPr>
        <w:t>з</w:t>
      </w:r>
      <w:r w:rsidRPr="00764E4E">
        <w:rPr>
          <w:rFonts w:ascii="Times New Roman" w:hAnsi="Times New Roman"/>
          <w:color w:val="000000"/>
          <w:sz w:val="28"/>
          <w:szCs w:val="28"/>
        </w:rPr>
        <w:t>вестно: а</w:t>
      </w:r>
      <w:r w:rsidRPr="00764E4E">
        <w:rPr>
          <w:rFonts w:ascii="Times New Roman" w:hAnsi="Times New Roman"/>
          <w:color w:val="000000"/>
          <w:sz w:val="28"/>
          <w:szCs w:val="28"/>
          <w:vertAlign w:val="subscript"/>
        </w:rPr>
        <w:t>ω</w:t>
      </w:r>
      <w:r w:rsidRPr="00764E4E">
        <w:rPr>
          <w:rFonts w:ascii="Times New Roman" w:hAnsi="Times New Roman"/>
          <w:color w:val="000000"/>
          <w:sz w:val="28"/>
          <w:szCs w:val="28"/>
        </w:rPr>
        <w:t> = 189 мм, К</w:t>
      </w:r>
      <w:r w:rsidRPr="00764E4E">
        <w:rPr>
          <w:rFonts w:ascii="Times New Roman" w:hAnsi="Times New Roman"/>
          <w:color w:val="000000"/>
          <w:sz w:val="28"/>
          <w:szCs w:val="28"/>
          <w:vertAlign w:val="subscript"/>
        </w:rPr>
        <w:t>н</w:t>
      </w:r>
      <w:r w:rsidRPr="00764E4E">
        <w:rPr>
          <w:rFonts w:ascii="Times New Roman" w:hAnsi="Times New Roman"/>
          <w:color w:val="000000"/>
          <w:sz w:val="28"/>
          <w:szCs w:val="28"/>
        </w:rPr>
        <w:t> = 1,1, U</w:t>
      </w:r>
      <w:r w:rsidRPr="00764E4E">
        <w:rPr>
          <w:rFonts w:ascii="Times New Roman" w:hAnsi="Times New Roman"/>
          <w:color w:val="000000"/>
          <w:sz w:val="28"/>
          <w:szCs w:val="28"/>
          <w:vertAlign w:val="subscript"/>
        </w:rPr>
        <w:t>12</w:t>
      </w:r>
      <w:r w:rsidRPr="00764E4E">
        <w:rPr>
          <w:rFonts w:ascii="Times New Roman" w:hAnsi="Times New Roman"/>
          <w:color w:val="000000"/>
          <w:sz w:val="28"/>
          <w:szCs w:val="28"/>
        </w:rPr>
        <w:t> = 3,14, Т</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15,0 кН ∙ м, d</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60 мм.</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Провести расчет прямозубой передачи на изгиб, если известно: [σ</w:t>
      </w:r>
      <w:r w:rsidRPr="00764E4E">
        <w:rPr>
          <w:rFonts w:ascii="Times New Roman" w:hAnsi="Times New Roman"/>
          <w:color w:val="000000"/>
          <w:sz w:val="28"/>
          <w:szCs w:val="28"/>
          <w:vertAlign w:val="subscript"/>
        </w:rPr>
        <w:t>к</w:t>
      </w:r>
      <w:r w:rsidRPr="00764E4E">
        <w:rPr>
          <w:rFonts w:ascii="Times New Roman" w:hAnsi="Times New Roman"/>
          <w:color w:val="000000"/>
          <w:sz w:val="28"/>
          <w:szCs w:val="28"/>
        </w:rPr>
        <w:t>] = 30 мПа, Z</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90, F</w:t>
      </w:r>
      <w:r w:rsidRPr="00764E4E">
        <w:rPr>
          <w:rFonts w:ascii="Times New Roman" w:hAnsi="Times New Roman"/>
          <w:color w:val="000000"/>
          <w:sz w:val="28"/>
          <w:szCs w:val="28"/>
          <w:vertAlign w:val="subscript"/>
        </w:rPr>
        <w:t>t2</w:t>
      </w:r>
      <w:r w:rsidRPr="00764E4E">
        <w:rPr>
          <w:rFonts w:ascii="Times New Roman" w:hAnsi="Times New Roman"/>
          <w:color w:val="000000"/>
          <w:sz w:val="28"/>
          <w:szCs w:val="28"/>
        </w:rPr>
        <w:t> = 6,63 кН, а</w:t>
      </w:r>
      <w:r w:rsidRPr="00764E4E">
        <w:rPr>
          <w:rFonts w:ascii="Times New Roman" w:hAnsi="Times New Roman"/>
          <w:color w:val="000000"/>
          <w:sz w:val="28"/>
          <w:szCs w:val="28"/>
          <w:vertAlign w:val="subscript"/>
        </w:rPr>
        <w:t>ω</w:t>
      </w:r>
      <w:r w:rsidRPr="00764E4E">
        <w:rPr>
          <w:rFonts w:ascii="Times New Roman" w:hAnsi="Times New Roman"/>
          <w:color w:val="000000"/>
          <w:sz w:val="28"/>
          <w:szCs w:val="28"/>
        </w:rPr>
        <w:t> = 200 мм, m = 2 мм.</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Провести расчет прямозубой передачи на контактную прочность, если и</w:t>
      </w:r>
      <w:r w:rsidRPr="00764E4E">
        <w:rPr>
          <w:rFonts w:ascii="Times New Roman" w:hAnsi="Times New Roman"/>
          <w:color w:val="000000"/>
          <w:sz w:val="28"/>
          <w:szCs w:val="28"/>
        </w:rPr>
        <w:t>з</w:t>
      </w:r>
      <w:r w:rsidRPr="00764E4E">
        <w:rPr>
          <w:rFonts w:ascii="Times New Roman" w:hAnsi="Times New Roman"/>
          <w:color w:val="000000"/>
          <w:sz w:val="28"/>
          <w:szCs w:val="28"/>
        </w:rPr>
        <w:t>вестно: Ψ = 0,3, а</w:t>
      </w:r>
      <w:r w:rsidRPr="00764E4E">
        <w:rPr>
          <w:rFonts w:ascii="Times New Roman" w:hAnsi="Times New Roman"/>
          <w:color w:val="000000"/>
          <w:sz w:val="28"/>
          <w:szCs w:val="28"/>
          <w:vertAlign w:val="subscript"/>
        </w:rPr>
        <w:t>ω</w:t>
      </w:r>
      <w:r w:rsidRPr="00764E4E">
        <w:rPr>
          <w:rFonts w:ascii="Times New Roman" w:hAnsi="Times New Roman"/>
          <w:color w:val="000000"/>
          <w:sz w:val="28"/>
          <w:szCs w:val="28"/>
        </w:rPr>
        <w:t> = 250 мм, U</w:t>
      </w:r>
      <w:r w:rsidRPr="00764E4E">
        <w:rPr>
          <w:rFonts w:ascii="Times New Roman" w:hAnsi="Times New Roman"/>
          <w:color w:val="000000"/>
          <w:sz w:val="28"/>
          <w:szCs w:val="28"/>
          <w:vertAlign w:val="subscript"/>
        </w:rPr>
        <w:t>12</w:t>
      </w:r>
      <w:r w:rsidRPr="00764E4E">
        <w:rPr>
          <w:rFonts w:ascii="Times New Roman" w:hAnsi="Times New Roman"/>
          <w:color w:val="000000"/>
          <w:sz w:val="28"/>
          <w:szCs w:val="28"/>
        </w:rPr>
        <w:t> = 3,14, Т</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400 Н ∙ м, К</w:t>
      </w:r>
      <w:r w:rsidRPr="00764E4E">
        <w:rPr>
          <w:rFonts w:ascii="Times New Roman" w:hAnsi="Times New Roman"/>
          <w:color w:val="000000"/>
          <w:sz w:val="28"/>
          <w:szCs w:val="28"/>
          <w:vertAlign w:val="subscript"/>
        </w:rPr>
        <w:t>н</w:t>
      </w:r>
      <w:r w:rsidRPr="00764E4E">
        <w:rPr>
          <w:rFonts w:ascii="Times New Roman" w:hAnsi="Times New Roman"/>
          <w:color w:val="000000"/>
          <w:sz w:val="28"/>
          <w:szCs w:val="28"/>
        </w:rPr>
        <w:t> = 1, [σ] = 400 мПа.</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крутящий момент на ведущем валу, если известно, что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15 кВт, n</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600 мин, U</w:t>
      </w:r>
      <w:r w:rsidRPr="00764E4E">
        <w:rPr>
          <w:rFonts w:ascii="Times New Roman" w:hAnsi="Times New Roman"/>
          <w:color w:val="000000"/>
          <w:sz w:val="28"/>
          <w:szCs w:val="28"/>
          <w:vertAlign w:val="subscript"/>
        </w:rPr>
        <w:t>12 </w:t>
      </w:r>
      <w:r w:rsidRPr="00764E4E">
        <w:rPr>
          <w:rFonts w:ascii="Times New Roman" w:hAnsi="Times New Roman"/>
          <w:color w:val="000000"/>
          <w:sz w:val="28"/>
          <w:szCs w:val="28"/>
        </w:rPr>
        <w:t>= 3,14.</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силы, действующие в зацеплении червячной передачи, если известно, что T</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20 кН·м, d</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50 мм, α = 20, T</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40 кН·м, d</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100 мм.</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силы, действующие в зацеплении конической передачи, если известно, что d</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30 мм, T</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200 Н·м, α</w:t>
      </w:r>
      <w:r w:rsidRPr="00764E4E">
        <w:rPr>
          <w:rFonts w:ascii="Times New Roman" w:hAnsi="Times New Roman"/>
          <w:color w:val="000000"/>
          <w:sz w:val="28"/>
          <w:szCs w:val="28"/>
          <w:vertAlign w:val="subscript"/>
        </w:rPr>
        <w:t>ω</w:t>
      </w:r>
      <w:r w:rsidRPr="00764E4E">
        <w:rPr>
          <w:rFonts w:ascii="Times New Roman" w:hAnsi="Times New Roman"/>
          <w:color w:val="000000"/>
          <w:sz w:val="28"/>
          <w:szCs w:val="28"/>
        </w:rPr>
        <w:t>= 20</w:t>
      </w:r>
      <w:r w:rsidRPr="00764E4E">
        <w:rPr>
          <w:rFonts w:ascii="Times New Roman" w:hAnsi="Times New Roman"/>
          <w:color w:val="000000"/>
          <w:sz w:val="28"/>
          <w:szCs w:val="28"/>
          <w:vertAlign w:val="superscript"/>
        </w:rPr>
        <w:t>о</w:t>
      </w:r>
      <w:r w:rsidRPr="00764E4E">
        <w:rPr>
          <w:rFonts w:ascii="Times New Roman" w:hAnsi="Times New Roman"/>
          <w:color w:val="000000"/>
          <w:sz w:val="28"/>
          <w:szCs w:val="28"/>
        </w:rPr>
        <w:t>.</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крутящий момент на ведущем валу Т</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 если известно, что η</w:t>
      </w:r>
      <w:r w:rsidRPr="00764E4E">
        <w:rPr>
          <w:rFonts w:ascii="Times New Roman" w:hAnsi="Times New Roman"/>
          <w:color w:val="000000"/>
          <w:sz w:val="28"/>
          <w:szCs w:val="28"/>
          <w:vertAlign w:val="subscript"/>
        </w:rPr>
        <w:t>1,2 </w:t>
      </w:r>
      <w:r w:rsidRPr="00764E4E">
        <w:rPr>
          <w:rFonts w:ascii="Times New Roman" w:hAnsi="Times New Roman"/>
          <w:color w:val="000000"/>
          <w:sz w:val="28"/>
          <w:szCs w:val="28"/>
        </w:rPr>
        <w:t>= 0,97, U</w:t>
      </w:r>
      <w:r w:rsidRPr="00764E4E">
        <w:rPr>
          <w:rFonts w:ascii="Times New Roman" w:hAnsi="Times New Roman"/>
          <w:color w:val="000000"/>
          <w:sz w:val="28"/>
          <w:szCs w:val="28"/>
          <w:vertAlign w:val="subscript"/>
        </w:rPr>
        <w:t>12 </w:t>
      </w:r>
      <w:r w:rsidRPr="00764E4E">
        <w:rPr>
          <w:rFonts w:ascii="Times New Roman" w:hAnsi="Times New Roman"/>
          <w:color w:val="000000"/>
          <w:sz w:val="28"/>
          <w:szCs w:val="28"/>
        </w:rPr>
        <w:t>= 1,25,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2 кВт.</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силы, действующие в зацеплении, если известно, что перед</w:t>
      </w:r>
      <w:r w:rsidRPr="00764E4E">
        <w:rPr>
          <w:rFonts w:ascii="Times New Roman" w:hAnsi="Times New Roman"/>
          <w:color w:val="000000"/>
          <w:sz w:val="28"/>
          <w:szCs w:val="28"/>
        </w:rPr>
        <w:t>а</w:t>
      </w:r>
      <w:r w:rsidRPr="00764E4E">
        <w:rPr>
          <w:rFonts w:ascii="Times New Roman" w:hAnsi="Times New Roman"/>
          <w:color w:val="000000"/>
          <w:sz w:val="28"/>
          <w:szCs w:val="28"/>
        </w:rPr>
        <w:t>ча прямозубая T</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477,67 Н·м, d</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130 мм, α</w:t>
      </w:r>
      <w:r w:rsidRPr="00764E4E">
        <w:rPr>
          <w:rFonts w:ascii="Times New Roman" w:hAnsi="Times New Roman"/>
          <w:color w:val="000000"/>
          <w:sz w:val="28"/>
          <w:szCs w:val="28"/>
          <w:vertAlign w:val="subscript"/>
        </w:rPr>
        <w:t>ω</w:t>
      </w:r>
      <w:r w:rsidRPr="00764E4E">
        <w:rPr>
          <w:rFonts w:ascii="Times New Roman" w:hAnsi="Times New Roman"/>
          <w:color w:val="000000"/>
          <w:sz w:val="28"/>
          <w:szCs w:val="28"/>
        </w:rPr>
        <w:t>= 20</w:t>
      </w:r>
      <w:r w:rsidRPr="00764E4E">
        <w:rPr>
          <w:rFonts w:ascii="Times New Roman" w:hAnsi="Times New Roman"/>
          <w:color w:val="000000"/>
          <w:sz w:val="28"/>
          <w:szCs w:val="28"/>
          <w:vertAlign w:val="superscript"/>
        </w:rPr>
        <w:t>о</w:t>
      </w:r>
      <w:r w:rsidRPr="00764E4E">
        <w:rPr>
          <w:rFonts w:ascii="Times New Roman" w:hAnsi="Times New Roman"/>
          <w:color w:val="000000"/>
          <w:sz w:val="28"/>
          <w:szCs w:val="28"/>
        </w:rPr>
        <w:t>.</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крутящий момент на ведомом валу прямозубого одноступе</w:t>
      </w:r>
      <w:r w:rsidRPr="00764E4E">
        <w:rPr>
          <w:rFonts w:ascii="Times New Roman" w:hAnsi="Times New Roman"/>
          <w:color w:val="000000"/>
          <w:sz w:val="28"/>
          <w:szCs w:val="28"/>
        </w:rPr>
        <w:t>н</w:t>
      </w:r>
      <w:r w:rsidRPr="00764E4E">
        <w:rPr>
          <w:rFonts w:ascii="Times New Roman" w:hAnsi="Times New Roman"/>
          <w:color w:val="000000"/>
          <w:sz w:val="28"/>
          <w:szCs w:val="28"/>
        </w:rPr>
        <w:t>чатого редуктора, если известно что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600 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 n</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900 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 N = 20 кВт, η</w:t>
      </w:r>
      <w:r w:rsidRPr="00764E4E">
        <w:rPr>
          <w:rFonts w:ascii="Times New Roman" w:hAnsi="Times New Roman"/>
          <w:color w:val="000000"/>
          <w:sz w:val="28"/>
          <w:szCs w:val="28"/>
          <w:vertAlign w:val="subscript"/>
        </w:rPr>
        <w:t> </w:t>
      </w:r>
      <w:r w:rsidRPr="00764E4E">
        <w:rPr>
          <w:rFonts w:ascii="Times New Roman" w:hAnsi="Times New Roman"/>
          <w:color w:val="000000"/>
          <w:sz w:val="28"/>
          <w:szCs w:val="28"/>
        </w:rPr>
        <w:t>= 0,96.</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число зубьев на ведомом валу косозубого цилиндрического редуктора Z</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если: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=2500мин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 n</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=2000мин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 β=12 град., а</w:t>
      </w:r>
      <w:r w:rsidRPr="00764E4E">
        <w:rPr>
          <w:rFonts w:ascii="Times New Roman" w:hAnsi="Times New Roman"/>
          <w:color w:val="000000"/>
          <w:sz w:val="28"/>
          <w:szCs w:val="28"/>
          <w:vertAlign w:val="subscript"/>
        </w:rPr>
        <w:t>w</w:t>
      </w:r>
      <w:r w:rsidRPr="00764E4E">
        <w:rPr>
          <w:rFonts w:ascii="Times New Roman" w:hAnsi="Times New Roman"/>
          <w:color w:val="000000"/>
          <w:sz w:val="28"/>
          <w:szCs w:val="28"/>
        </w:rPr>
        <w:t> = 80 мм.</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частоту вращения ведомого вала n</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 если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3 кВт, T</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140 Н∙м, η</w:t>
      </w:r>
      <w:r w:rsidRPr="00764E4E">
        <w:rPr>
          <w:rFonts w:ascii="Times New Roman" w:hAnsi="Times New Roman"/>
          <w:color w:val="000000"/>
          <w:sz w:val="28"/>
          <w:szCs w:val="28"/>
          <w:vertAlign w:val="subscript"/>
        </w:rPr>
        <w:t>1,2 </w:t>
      </w:r>
      <w:r w:rsidRPr="00764E4E">
        <w:rPr>
          <w:rFonts w:ascii="Times New Roman" w:hAnsi="Times New Roman"/>
          <w:color w:val="000000"/>
          <w:sz w:val="28"/>
          <w:szCs w:val="28"/>
        </w:rPr>
        <w:t>= 0,98, T</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170 Н∙м.</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межосевое расстояние цепной передачи а = ?, если К</w:t>
      </w:r>
      <w:r w:rsidRPr="00764E4E">
        <w:rPr>
          <w:rFonts w:ascii="Times New Roman" w:hAnsi="Times New Roman"/>
          <w:color w:val="000000"/>
          <w:sz w:val="28"/>
          <w:szCs w:val="28"/>
          <w:vertAlign w:val="subscript"/>
        </w:rPr>
        <w:t>t</w:t>
      </w:r>
      <w:r w:rsidRPr="00764E4E">
        <w:rPr>
          <w:rFonts w:ascii="Times New Roman" w:hAnsi="Times New Roman"/>
          <w:color w:val="000000"/>
          <w:sz w:val="28"/>
          <w:szCs w:val="28"/>
        </w:rPr>
        <w:t> = 2,8, V = 1,[р</w:t>
      </w:r>
      <w:r w:rsidRPr="00764E4E">
        <w:rPr>
          <w:rFonts w:ascii="Times New Roman" w:hAnsi="Times New Roman"/>
          <w:color w:val="000000"/>
          <w:sz w:val="28"/>
          <w:szCs w:val="28"/>
          <w:vertAlign w:val="subscript"/>
        </w:rPr>
        <w:t>о</w:t>
      </w:r>
      <w:r w:rsidRPr="00764E4E">
        <w:rPr>
          <w:rFonts w:ascii="Times New Roman" w:hAnsi="Times New Roman"/>
          <w:color w:val="000000"/>
          <w:sz w:val="28"/>
          <w:szCs w:val="28"/>
        </w:rPr>
        <w:t>] = 15 мПа, Z</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16,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100 кВт,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1200 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линейную скорость ременной передачи V = ?, если ε = 0,01, </w:t>
      </w:r>
      <w:r w:rsidRPr="00764E4E">
        <w:rPr>
          <w:rFonts w:ascii="Times New Roman" w:hAnsi="Times New Roman"/>
          <w:color w:val="000000"/>
          <w:sz w:val="28"/>
          <w:szCs w:val="28"/>
        </w:rPr>
        <w:br/>
        <w:t>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1000 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 n</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446 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5 кВт.</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диаметр шкива ведомого вала d = ?, если  ε = 0,01,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1000 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 n</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446 мин</w:t>
      </w:r>
      <w:r w:rsidRPr="00764E4E">
        <w:rPr>
          <w:rFonts w:ascii="Times New Roman" w:hAnsi="Times New Roman"/>
          <w:color w:val="000000"/>
          <w:sz w:val="28"/>
          <w:szCs w:val="28"/>
          <w:vertAlign w:val="superscript"/>
        </w:rPr>
        <w:t>-</w:t>
      </w:r>
      <w:r w:rsidRPr="00764E4E">
        <w:rPr>
          <w:rFonts w:ascii="Times New Roman" w:hAnsi="Times New Roman"/>
          <w:color w:val="000000"/>
          <w:sz w:val="28"/>
          <w:szCs w:val="28"/>
        </w:rPr>
        <w:t>1,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5 кВт.</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передаточное отношение и делительный диаметр шестерни, если: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400 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 n</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160 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 m = 2, Z</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36.</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lastRenderedPageBreak/>
        <w:t>Определить КПД трехступенчатого редуктора, если известно что η</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0,96, η</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0,99, η</w:t>
      </w:r>
      <w:r w:rsidRPr="00764E4E">
        <w:rPr>
          <w:rFonts w:ascii="Times New Roman" w:hAnsi="Times New Roman"/>
          <w:color w:val="000000"/>
          <w:sz w:val="28"/>
          <w:szCs w:val="28"/>
          <w:vertAlign w:val="subscript"/>
        </w:rPr>
        <w:t>3</w:t>
      </w:r>
      <w:r w:rsidRPr="00764E4E">
        <w:rPr>
          <w:rFonts w:ascii="Times New Roman" w:hAnsi="Times New Roman"/>
          <w:color w:val="000000"/>
          <w:sz w:val="28"/>
          <w:szCs w:val="28"/>
        </w:rPr>
        <w:t> = 0,97.</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передаточное отношение редуктора, если известно что Z</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6, Z</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12, Z</w:t>
      </w:r>
      <w:r w:rsidRPr="00764E4E">
        <w:rPr>
          <w:rFonts w:ascii="Times New Roman" w:hAnsi="Times New Roman"/>
          <w:color w:val="000000"/>
          <w:sz w:val="28"/>
          <w:szCs w:val="28"/>
          <w:vertAlign w:val="subscript"/>
        </w:rPr>
        <w:t>3</w:t>
      </w:r>
      <w:r w:rsidRPr="00764E4E">
        <w:rPr>
          <w:rFonts w:ascii="Times New Roman" w:hAnsi="Times New Roman"/>
          <w:color w:val="000000"/>
          <w:sz w:val="28"/>
          <w:szCs w:val="28"/>
        </w:rPr>
        <w:t> = 20, Z</w:t>
      </w:r>
      <w:r w:rsidRPr="00764E4E">
        <w:rPr>
          <w:rFonts w:ascii="Times New Roman" w:hAnsi="Times New Roman"/>
          <w:color w:val="000000"/>
          <w:sz w:val="28"/>
          <w:szCs w:val="28"/>
          <w:vertAlign w:val="subscript"/>
        </w:rPr>
        <w:t>4 </w:t>
      </w:r>
      <w:r w:rsidRPr="00764E4E">
        <w:rPr>
          <w:rFonts w:ascii="Times New Roman" w:hAnsi="Times New Roman"/>
          <w:color w:val="000000"/>
          <w:sz w:val="28"/>
          <w:szCs w:val="28"/>
        </w:rPr>
        <w:t>= 30.</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крутящий момент на ведущем и ведомом валах редуктора, если известно, что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5 кВт, U</w:t>
      </w:r>
      <w:r w:rsidRPr="00764E4E">
        <w:rPr>
          <w:rFonts w:ascii="Times New Roman" w:hAnsi="Times New Roman"/>
          <w:color w:val="000000"/>
          <w:sz w:val="28"/>
          <w:szCs w:val="28"/>
          <w:vertAlign w:val="subscript"/>
        </w:rPr>
        <w:t>12 </w:t>
      </w:r>
      <w:r w:rsidRPr="00764E4E">
        <w:rPr>
          <w:rFonts w:ascii="Times New Roman" w:hAnsi="Times New Roman"/>
          <w:color w:val="000000"/>
          <w:sz w:val="28"/>
          <w:szCs w:val="28"/>
        </w:rPr>
        <w:t>= 3,14, η</w:t>
      </w:r>
      <w:r w:rsidRPr="00764E4E">
        <w:rPr>
          <w:rFonts w:ascii="Times New Roman" w:hAnsi="Times New Roman"/>
          <w:color w:val="000000"/>
          <w:sz w:val="28"/>
          <w:szCs w:val="28"/>
          <w:vertAlign w:val="subscript"/>
        </w:rPr>
        <w:t>12</w:t>
      </w:r>
      <w:r w:rsidRPr="00764E4E">
        <w:rPr>
          <w:rFonts w:ascii="Times New Roman" w:hAnsi="Times New Roman"/>
          <w:color w:val="000000"/>
          <w:sz w:val="28"/>
          <w:szCs w:val="28"/>
        </w:rPr>
        <w:t> = 0,96,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500 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окружную силу, действующую в зацеплении прямозубой п</w:t>
      </w:r>
      <w:r w:rsidRPr="00764E4E">
        <w:rPr>
          <w:rFonts w:ascii="Times New Roman" w:hAnsi="Times New Roman"/>
          <w:color w:val="000000"/>
          <w:sz w:val="28"/>
          <w:szCs w:val="28"/>
        </w:rPr>
        <w:t>е</w:t>
      </w:r>
      <w:r w:rsidRPr="00764E4E">
        <w:rPr>
          <w:rFonts w:ascii="Times New Roman" w:hAnsi="Times New Roman"/>
          <w:color w:val="000000"/>
          <w:sz w:val="28"/>
          <w:szCs w:val="28"/>
        </w:rPr>
        <w:t>редачи, если известно N = 3 кВт,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500 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 d</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30 мм.</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межосевое расстояние косозубой передачи, если известно что Ка = 4950, U</w:t>
      </w:r>
      <w:r w:rsidRPr="00764E4E">
        <w:rPr>
          <w:rFonts w:ascii="Times New Roman" w:hAnsi="Times New Roman"/>
          <w:color w:val="000000"/>
          <w:sz w:val="28"/>
          <w:szCs w:val="28"/>
          <w:vertAlign w:val="subscript"/>
        </w:rPr>
        <w:t>12</w:t>
      </w:r>
      <w:r w:rsidRPr="00764E4E">
        <w:rPr>
          <w:rFonts w:ascii="Times New Roman" w:hAnsi="Times New Roman"/>
          <w:color w:val="000000"/>
          <w:sz w:val="28"/>
          <w:szCs w:val="28"/>
        </w:rPr>
        <w:t> = 3,14,  T</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300 Н · м, Kнв = 1,17, Ψ = 0,4, [σ] = 300 мПа.</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делительный, внешний и внутренний диаметры шестерни о</w:t>
      </w:r>
      <w:r w:rsidRPr="00764E4E">
        <w:rPr>
          <w:rFonts w:ascii="Times New Roman" w:hAnsi="Times New Roman"/>
          <w:color w:val="000000"/>
          <w:sz w:val="28"/>
          <w:szCs w:val="28"/>
        </w:rPr>
        <w:t>д</w:t>
      </w:r>
      <w:r w:rsidRPr="00764E4E">
        <w:rPr>
          <w:rFonts w:ascii="Times New Roman" w:hAnsi="Times New Roman"/>
          <w:color w:val="000000"/>
          <w:sz w:val="28"/>
          <w:szCs w:val="28"/>
        </w:rPr>
        <w:t>ноступенчатой прямозубой передачи, если известно, что m=2мм, Z</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30.</w:t>
      </w:r>
    </w:p>
    <w:p w:rsidR="00F27172" w:rsidRDefault="00F27172" w:rsidP="00764E4E">
      <w:pPr>
        <w:spacing w:line="240" w:lineRule="auto"/>
        <w:rPr>
          <w:rFonts w:ascii="Times New Roman" w:hAnsi="Times New Roman"/>
          <w:sz w:val="28"/>
          <w:szCs w:val="28"/>
        </w:rPr>
      </w:pPr>
    </w:p>
    <w:p w:rsidR="000C3D7C" w:rsidRPr="000C3D7C" w:rsidRDefault="007A05CC" w:rsidP="002919A1">
      <w:pPr>
        <w:ind w:left="720" w:hanging="720"/>
        <w:rPr>
          <w:rFonts w:ascii="Times New Roman" w:hAnsi="Times New Roman"/>
          <w:b/>
          <w:sz w:val="28"/>
          <w:szCs w:val="28"/>
        </w:rPr>
      </w:pPr>
      <w:r>
        <w:rPr>
          <w:sz w:val="28"/>
          <w:szCs w:val="28"/>
        </w:rPr>
        <w:t xml:space="preserve">   </w:t>
      </w:r>
      <w:r w:rsidR="000C3D7C" w:rsidRPr="001260C0">
        <w:rPr>
          <w:rFonts w:ascii="Times New Roman" w:hAnsi="Times New Roman"/>
          <w:b/>
          <w:sz w:val="28"/>
          <w:szCs w:val="28"/>
        </w:rPr>
        <w:t>2.1.</w:t>
      </w:r>
      <w:r w:rsidR="002919A1">
        <w:rPr>
          <w:rFonts w:ascii="Times New Roman" w:hAnsi="Times New Roman"/>
          <w:b/>
          <w:sz w:val="28"/>
          <w:szCs w:val="28"/>
        </w:rPr>
        <w:t>4</w:t>
      </w:r>
      <w:r w:rsidR="000C3D7C" w:rsidRPr="001260C0">
        <w:rPr>
          <w:rFonts w:ascii="Times New Roman" w:hAnsi="Times New Roman"/>
          <w:b/>
          <w:sz w:val="28"/>
          <w:szCs w:val="28"/>
        </w:rPr>
        <w:t xml:space="preserve">  Перечень практических</w:t>
      </w:r>
      <w:r w:rsidR="000C3D7C" w:rsidRPr="000C3D7C">
        <w:rPr>
          <w:rFonts w:ascii="Times New Roman" w:hAnsi="Times New Roman"/>
          <w:b/>
          <w:sz w:val="28"/>
          <w:szCs w:val="28"/>
        </w:rPr>
        <w:t xml:space="preserve"> работ</w:t>
      </w:r>
    </w:p>
    <w:p w:rsidR="000126C3" w:rsidRPr="000126C3" w:rsidRDefault="00F27172" w:rsidP="00665330">
      <w:pPr>
        <w:pStyle w:val="a7"/>
        <w:numPr>
          <w:ilvl w:val="0"/>
          <w:numId w:val="2"/>
        </w:numPr>
        <w:rPr>
          <w:rFonts w:ascii="Times New Roman" w:hAnsi="Times New Roman"/>
          <w:sz w:val="28"/>
          <w:szCs w:val="28"/>
        </w:rPr>
      </w:pPr>
      <w:r>
        <w:rPr>
          <w:rFonts w:ascii="Times New Roman" w:hAnsi="Times New Roman"/>
          <w:sz w:val="28"/>
          <w:szCs w:val="28"/>
        </w:rPr>
        <w:t xml:space="preserve">Определение </w:t>
      </w:r>
      <w:r w:rsidR="008A3312">
        <w:rPr>
          <w:rFonts w:ascii="Times New Roman" w:hAnsi="Times New Roman"/>
          <w:sz w:val="28"/>
          <w:szCs w:val="28"/>
        </w:rPr>
        <w:t>опорных реакций</w:t>
      </w:r>
      <w:r w:rsidR="00E218B5">
        <w:rPr>
          <w:rFonts w:ascii="Times New Roman" w:hAnsi="Times New Roman"/>
          <w:sz w:val="28"/>
          <w:szCs w:val="28"/>
        </w:rPr>
        <w:t xml:space="preserve"> консольных и однопролетных балок</w:t>
      </w:r>
    </w:p>
    <w:p w:rsidR="000126C3" w:rsidRPr="000126C3" w:rsidRDefault="00E218B5" w:rsidP="00665330">
      <w:pPr>
        <w:pStyle w:val="a7"/>
        <w:numPr>
          <w:ilvl w:val="0"/>
          <w:numId w:val="2"/>
        </w:numPr>
        <w:rPr>
          <w:rFonts w:ascii="Times New Roman" w:hAnsi="Times New Roman"/>
          <w:sz w:val="28"/>
          <w:szCs w:val="28"/>
        </w:rPr>
      </w:pPr>
      <w:r>
        <w:rPr>
          <w:rFonts w:ascii="Times New Roman" w:hAnsi="Times New Roman"/>
          <w:sz w:val="28"/>
          <w:szCs w:val="28"/>
        </w:rPr>
        <w:t>Расчет на прочность при растяжении и сжатии</w:t>
      </w:r>
    </w:p>
    <w:p w:rsidR="000126C3" w:rsidRDefault="00E218B5" w:rsidP="00665330">
      <w:pPr>
        <w:pStyle w:val="a7"/>
        <w:numPr>
          <w:ilvl w:val="0"/>
          <w:numId w:val="2"/>
        </w:numPr>
        <w:rPr>
          <w:rFonts w:ascii="Times New Roman" w:hAnsi="Times New Roman"/>
          <w:sz w:val="28"/>
          <w:szCs w:val="28"/>
        </w:rPr>
      </w:pPr>
      <w:r>
        <w:rPr>
          <w:rFonts w:ascii="Times New Roman" w:hAnsi="Times New Roman"/>
          <w:sz w:val="28"/>
          <w:szCs w:val="28"/>
        </w:rPr>
        <w:t>Расчет на прочность балок, работающих на изгиб</w:t>
      </w:r>
    </w:p>
    <w:p w:rsidR="000C55A5" w:rsidRPr="000126C3" w:rsidRDefault="000C55A5" w:rsidP="00665330">
      <w:pPr>
        <w:pStyle w:val="a7"/>
        <w:numPr>
          <w:ilvl w:val="0"/>
          <w:numId w:val="2"/>
        </w:numPr>
        <w:rPr>
          <w:rFonts w:ascii="Times New Roman" w:hAnsi="Times New Roman"/>
          <w:sz w:val="28"/>
          <w:szCs w:val="28"/>
        </w:rPr>
      </w:pPr>
      <w:r>
        <w:rPr>
          <w:rFonts w:ascii="Times New Roman" w:hAnsi="Times New Roman"/>
          <w:sz w:val="28"/>
          <w:szCs w:val="28"/>
        </w:rPr>
        <w:t>Определение кинематических параметров движущихся тел</w:t>
      </w:r>
    </w:p>
    <w:p w:rsidR="000C3D7C" w:rsidRDefault="000C3D7C"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Pr="000C3D7C"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Pr="00C517E0" w:rsidRDefault="00C517E0" w:rsidP="00665330">
      <w:pPr>
        <w:pStyle w:val="a7"/>
        <w:numPr>
          <w:ilvl w:val="0"/>
          <w:numId w:val="13"/>
        </w:numPr>
        <w:spacing w:after="0" w:line="240" w:lineRule="auto"/>
        <w:rPr>
          <w:rFonts w:ascii="Times New Roman" w:hAnsi="Times New Roman"/>
          <w:b/>
          <w:i/>
          <w:caps/>
          <w:sz w:val="28"/>
          <w:szCs w:val="28"/>
          <w:u w:val="single"/>
        </w:rPr>
      </w:pPr>
      <w:r w:rsidRPr="00C517E0">
        <w:rPr>
          <w:rFonts w:ascii="Times New Roman" w:hAnsi="Times New Roman"/>
          <w:b/>
          <w:i/>
          <w:caps/>
          <w:sz w:val="28"/>
          <w:szCs w:val="28"/>
          <w:u w:val="single"/>
        </w:rPr>
        <w:lastRenderedPageBreak/>
        <w:t xml:space="preserve">Оценочные (контрольно-измерительные) материалы для промежуточной аттестации </w:t>
      </w:r>
    </w:p>
    <w:p w:rsidR="00C517E0" w:rsidRDefault="00C517E0" w:rsidP="00C517E0">
      <w:pPr>
        <w:spacing w:after="0" w:line="240" w:lineRule="auto"/>
        <w:rPr>
          <w:rFonts w:ascii="Times New Roman" w:hAnsi="Times New Roman"/>
          <w:b/>
          <w:i/>
          <w:caps/>
          <w:sz w:val="28"/>
          <w:szCs w:val="28"/>
          <w:u w:val="single"/>
        </w:rPr>
      </w:pPr>
    </w:p>
    <w:tbl>
      <w:tblPr>
        <w:tblW w:w="50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210"/>
        <w:gridCol w:w="4679"/>
      </w:tblGrid>
      <w:tr w:rsidR="00C517E0" w:rsidRPr="00C517E0" w:rsidTr="000416F0">
        <w:tc>
          <w:tcPr>
            <w:tcW w:w="2634" w:type="pct"/>
          </w:tcPr>
          <w:p w:rsidR="00C517E0" w:rsidRPr="00C517E0" w:rsidRDefault="00C517E0" w:rsidP="00C517E0">
            <w:pPr>
              <w:spacing w:after="0" w:line="240" w:lineRule="auto"/>
              <w:rPr>
                <w:rFonts w:ascii="Times New Roman" w:hAnsi="Times New Roman"/>
                <w:b/>
                <w:i/>
                <w:iCs/>
                <w:sz w:val="24"/>
                <w:szCs w:val="24"/>
              </w:rPr>
            </w:pPr>
            <w:r w:rsidRPr="00C517E0">
              <w:rPr>
                <w:rFonts w:ascii="Times New Roman" w:hAnsi="Times New Roman"/>
                <w:b/>
                <w:i/>
                <w:iCs/>
                <w:sz w:val="24"/>
                <w:szCs w:val="24"/>
              </w:rPr>
              <w:t>Проверяемые знания, умения</w:t>
            </w:r>
          </w:p>
        </w:tc>
        <w:tc>
          <w:tcPr>
            <w:tcW w:w="2366" w:type="pct"/>
          </w:tcPr>
          <w:p w:rsidR="00C517E0" w:rsidRPr="00C517E0" w:rsidRDefault="00C517E0" w:rsidP="00C517E0">
            <w:pPr>
              <w:spacing w:after="0" w:line="240" w:lineRule="auto"/>
              <w:rPr>
                <w:rFonts w:ascii="Times New Roman" w:hAnsi="Times New Roman"/>
                <w:b/>
                <w:i/>
                <w:sz w:val="24"/>
                <w:szCs w:val="24"/>
              </w:rPr>
            </w:pPr>
            <w:r w:rsidRPr="00C517E0">
              <w:rPr>
                <w:rFonts w:ascii="Times New Roman" w:hAnsi="Times New Roman"/>
                <w:b/>
                <w:bCs/>
                <w:i/>
                <w:sz w:val="24"/>
                <w:szCs w:val="24"/>
              </w:rPr>
              <w:t xml:space="preserve">Критерии оценки </w:t>
            </w:r>
          </w:p>
        </w:tc>
      </w:tr>
      <w:tr w:rsidR="00C517E0" w:rsidRPr="00C517E0" w:rsidTr="000416F0">
        <w:tc>
          <w:tcPr>
            <w:tcW w:w="2634" w:type="pct"/>
          </w:tcPr>
          <w:p w:rsidR="000416F0" w:rsidRPr="000416F0" w:rsidRDefault="000416F0" w:rsidP="000416F0">
            <w:pPr>
              <w:spacing w:after="0" w:line="240" w:lineRule="auto"/>
              <w:ind w:firstLine="426"/>
              <w:jc w:val="both"/>
              <w:rPr>
                <w:rFonts w:ascii="Times New Roman" w:hAnsi="Times New Roman"/>
                <w:sz w:val="24"/>
                <w:szCs w:val="24"/>
              </w:rPr>
            </w:pPr>
            <w:r w:rsidRPr="000416F0">
              <w:rPr>
                <w:rFonts w:ascii="Times New Roman" w:hAnsi="Times New Roman"/>
                <w:b/>
                <w:sz w:val="24"/>
                <w:szCs w:val="24"/>
              </w:rPr>
              <w:t>умения</w:t>
            </w:r>
            <w:r w:rsidRPr="000416F0">
              <w:rPr>
                <w:rFonts w:ascii="Times New Roman" w:hAnsi="Times New Roman"/>
                <w:sz w:val="24"/>
                <w:szCs w:val="24"/>
              </w:rPr>
              <w:t>:</w:t>
            </w:r>
          </w:p>
          <w:p w:rsidR="000416F0" w:rsidRPr="000416F0" w:rsidRDefault="000416F0" w:rsidP="000416F0">
            <w:pPr>
              <w:tabs>
                <w:tab w:val="left" w:pos="567"/>
              </w:tabs>
              <w:spacing w:after="0" w:line="240" w:lineRule="auto"/>
              <w:ind w:firstLine="142"/>
              <w:rPr>
                <w:rFonts w:ascii="Times New Roman" w:hAnsi="Times New Roman"/>
                <w:sz w:val="24"/>
                <w:szCs w:val="24"/>
              </w:rPr>
            </w:pPr>
            <w:r w:rsidRPr="000416F0">
              <w:rPr>
                <w:rFonts w:ascii="Times New Roman" w:hAnsi="Times New Roman"/>
                <w:sz w:val="24"/>
                <w:szCs w:val="24"/>
              </w:rPr>
              <w:sym w:font="Symbol" w:char="F02D"/>
            </w:r>
            <w:r w:rsidRPr="000416F0">
              <w:rPr>
                <w:rFonts w:ascii="Times New Roman" w:hAnsi="Times New Roman"/>
                <w:sz w:val="24"/>
                <w:szCs w:val="24"/>
              </w:rPr>
              <w:t xml:space="preserve"> выполнение расчетов на прочность;</w:t>
            </w:r>
          </w:p>
          <w:p w:rsidR="000416F0" w:rsidRPr="000416F0" w:rsidRDefault="000416F0" w:rsidP="000416F0">
            <w:pPr>
              <w:tabs>
                <w:tab w:val="left" w:pos="567"/>
              </w:tabs>
              <w:spacing w:after="0" w:line="240" w:lineRule="auto"/>
              <w:ind w:firstLine="142"/>
              <w:rPr>
                <w:rFonts w:ascii="Times New Roman" w:hAnsi="Times New Roman"/>
                <w:sz w:val="24"/>
                <w:szCs w:val="24"/>
              </w:rPr>
            </w:pPr>
            <w:r w:rsidRPr="000416F0">
              <w:rPr>
                <w:rFonts w:ascii="Times New Roman" w:hAnsi="Times New Roman"/>
                <w:sz w:val="24"/>
                <w:szCs w:val="24"/>
              </w:rPr>
              <w:sym w:font="Symbol" w:char="F02D"/>
            </w:r>
            <w:r w:rsidRPr="000416F0">
              <w:rPr>
                <w:rFonts w:ascii="Times New Roman" w:hAnsi="Times New Roman"/>
                <w:sz w:val="24"/>
                <w:szCs w:val="24"/>
              </w:rPr>
              <w:t xml:space="preserve"> определение кинематических параметров движущихся тел;</w:t>
            </w:r>
          </w:p>
          <w:p w:rsidR="000416F0" w:rsidRPr="000416F0" w:rsidRDefault="000416F0" w:rsidP="000416F0">
            <w:pPr>
              <w:tabs>
                <w:tab w:val="left" w:pos="567"/>
              </w:tabs>
              <w:spacing w:after="0" w:line="240" w:lineRule="auto"/>
              <w:ind w:firstLine="142"/>
              <w:rPr>
                <w:rFonts w:ascii="Times New Roman" w:hAnsi="Times New Roman"/>
                <w:sz w:val="24"/>
                <w:szCs w:val="24"/>
              </w:rPr>
            </w:pPr>
            <w:r w:rsidRPr="000416F0">
              <w:rPr>
                <w:rFonts w:ascii="Times New Roman" w:hAnsi="Times New Roman"/>
                <w:sz w:val="24"/>
                <w:szCs w:val="24"/>
              </w:rPr>
              <w:sym w:font="Symbol" w:char="F02D"/>
            </w:r>
            <w:r w:rsidRPr="000416F0">
              <w:rPr>
                <w:rFonts w:ascii="Times New Roman" w:hAnsi="Times New Roman"/>
                <w:sz w:val="24"/>
                <w:szCs w:val="24"/>
              </w:rPr>
              <w:t xml:space="preserve"> определение условий равновесия системы сил.</w:t>
            </w:r>
          </w:p>
          <w:p w:rsidR="000416F0" w:rsidRPr="000416F0" w:rsidRDefault="000416F0" w:rsidP="000416F0">
            <w:pPr>
              <w:spacing w:after="0" w:line="240" w:lineRule="auto"/>
              <w:ind w:firstLine="142"/>
              <w:jc w:val="both"/>
              <w:rPr>
                <w:rFonts w:ascii="Times New Roman" w:hAnsi="Times New Roman"/>
                <w:sz w:val="24"/>
                <w:szCs w:val="24"/>
              </w:rPr>
            </w:pPr>
            <w:r w:rsidRPr="000416F0">
              <w:rPr>
                <w:rFonts w:ascii="Times New Roman" w:hAnsi="Times New Roman"/>
                <w:b/>
                <w:sz w:val="24"/>
                <w:szCs w:val="24"/>
              </w:rPr>
              <w:t>знания</w:t>
            </w:r>
            <w:r w:rsidRPr="000416F0">
              <w:rPr>
                <w:rFonts w:ascii="Times New Roman" w:hAnsi="Times New Roman"/>
                <w:sz w:val="24"/>
                <w:szCs w:val="24"/>
              </w:rPr>
              <w:t>:</w:t>
            </w:r>
          </w:p>
          <w:p w:rsidR="000416F0" w:rsidRPr="000416F0" w:rsidRDefault="000416F0" w:rsidP="00665330">
            <w:pPr>
              <w:widowControl w:val="0"/>
              <w:numPr>
                <w:ilvl w:val="0"/>
                <w:numId w:val="37"/>
              </w:numPr>
              <w:tabs>
                <w:tab w:val="clear" w:pos="284"/>
                <w:tab w:val="num" w:pos="0"/>
                <w:tab w:val="left" w:pos="567"/>
              </w:tabs>
              <w:spacing w:after="0" w:line="240" w:lineRule="auto"/>
              <w:ind w:left="0" w:firstLine="142"/>
              <w:jc w:val="both"/>
              <w:rPr>
                <w:rFonts w:ascii="Times New Roman" w:hAnsi="Times New Roman"/>
                <w:sz w:val="24"/>
                <w:szCs w:val="24"/>
              </w:rPr>
            </w:pPr>
            <w:r w:rsidRPr="000416F0">
              <w:rPr>
                <w:rFonts w:ascii="Times New Roman" w:hAnsi="Times New Roman"/>
                <w:color w:val="000000"/>
                <w:sz w:val="24"/>
                <w:szCs w:val="24"/>
              </w:rPr>
              <w:t>основ технической механики;</w:t>
            </w:r>
          </w:p>
          <w:p w:rsidR="000416F0" w:rsidRPr="000416F0" w:rsidRDefault="000416F0" w:rsidP="00665330">
            <w:pPr>
              <w:pStyle w:val="af0"/>
              <w:numPr>
                <w:ilvl w:val="0"/>
                <w:numId w:val="38"/>
              </w:numPr>
              <w:tabs>
                <w:tab w:val="num" w:pos="0"/>
                <w:tab w:val="left" w:pos="567"/>
              </w:tabs>
              <w:spacing w:before="0" w:beforeAutospacing="0" w:after="0" w:afterAutospacing="0"/>
              <w:ind w:left="0" w:firstLine="142"/>
              <w:jc w:val="both"/>
              <w:rPr>
                <w:rFonts w:ascii="Times New Roman" w:hAnsi="Times New Roman"/>
                <w:sz w:val="24"/>
                <w:szCs w:val="24"/>
              </w:rPr>
            </w:pPr>
            <w:r w:rsidRPr="000416F0">
              <w:rPr>
                <w:rFonts w:ascii="Times New Roman" w:hAnsi="Times New Roman"/>
                <w:sz w:val="24"/>
                <w:szCs w:val="24"/>
              </w:rPr>
              <w:t>видов деформации и основные расчеты на жесткость, прочность и устойчивость;</w:t>
            </w:r>
          </w:p>
          <w:p w:rsidR="000416F0" w:rsidRPr="000416F0" w:rsidRDefault="000416F0" w:rsidP="000416F0">
            <w:pPr>
              <w:pStyle w:val="af0"/>
              <w:tabs>
                <w:tab w:val="num" w:pos="0"/>
                <w:tab w:val="left" w:pos="567"/>
              </w:tabs>
              <w:spacing w:before="0" w:beforeAutospacing="0" w:after="0" w:afterAutospacing="0"/>
              <w:ind w:firstLine="142"/>
              <w:rPr>
                <w:rFonts w:ascii="Times New Roman" w:hAnsi="Times New Roman"/>
                <w:sz w:val="24"/>
                <w:szCs w:val="24"/>
              </w:rPr>
            </w:pPr>
            <w:r w:rsidRPr="000416F0">
              <w:rPr>
                <w:rFonts w:ascii="Times New Roman" w:hAnsi="Times New Roman"/>
                <w:sz w:val="24"/>
                <w:szCs w:val="24"/>
              </w:rPr>
              <w:sym w:font="Symbol" w:char="F02D"/>
            </w:r>
            <w:r w:rsidRPr="000416F0">
              <w:rPr>
                <w:rFonts w:ascii="Times New Roman" w:hAnsi="Times New Roman"/>
                <w:sz w:val="24"/>
                <w:szCs w:val="24"/>
              </w:rPr>
              <w:t xml:space="preserve"> основных уравнений равновесия системы сил;</w:t>
            </w:r>
          </w:p>
          <w:p w:rsidR="000416F0" w:rsidRPr="000416F0" w:rsidRDefault="000416F0" w:rsidP="000416F0">
            <w:pPr>
              <w:pStyle w:val="af0"/>
              <w:tabs>
                <w:tab w:val="left" w:pos="567"/>
              </w:tabs>
              <w:spacing w:before="0" w:beforeAutospacing="0" w:after="0" w:afterAutospacing="0"/>
              <w:ind w:firstLine="142"/>
              <w:rPr>
                <w:rFonts w:ascii="Times New Roman" w:hAnsi="Times New Roman"/>
                <w:sz w:val="24"/>
                <w:szCs w:val="24"/>
              </w:rPr>
            </w:pPr>
            <w:r w:rsidRPr="000416F0">
              <w:rPr>
                <w:rFonts w:ascii="Times New Roman" w:hAnsi="Times New Roman"/>
                <w:sz w:val="24"/>
                <w:szCs w:val="24"/>
              </w:rPr>
              <w:sym w:font="Symbol" w:char="F02D"/>
            </w:r>
            <w:r w:rsidRPr="000416F0">
              <w:rPr>
                <w:rFonts w:ascii="Times New Roman" w:hAnsi="Times New Roman"/>
                <w:sz w:val="24"/>
                <w:szCs w:val="24"/>
              </w:rPr>
              <w:t xml:space="preserve"> кинематических параметров движущихся тел;</w:t>
            </w:r>
          </w:p>
          <w:p w:rsidR="00C517E0" w:rsidRPr="000416F0" w:rsidRDefault="000416F0" w:rsidP="000416F0">
            <w:pPr>
              <w:pStyle w:val="af0"/>
              <w:tabs>
                <w:tab w:val="left" w:pos="567"/>
              </w:tabs>
              <w:spacing w:before="0" w:beforeAutospacing="0" w:after="0" w:afterAutospacing="0"/>
              <w:ind w:firstLine="142"/>
              <w:rPr>
                <w:rFonts w:ascii="Times New Roman" w:hAnsi="Times New Roman"/>
                <w:sz w:val="24"/>
                <w:szCs w:val="24"/>
              </w:rPr>
            </w:pPr>
            <w:r w:rsidRPr="000416F0">
              <w:rPr>
                <w:rFonts w:ascii="Times New Roman" w:hAnsi="Times New Roman"/>
                <w:sz w:val="24"/>
                <w:szCs w:val="24"/>
              </w:rPr>
              <w:sym w:font="Symbol" w:char="F02D"/>
            </w:r>
            <w:r w:rsidRPr="000416F0">
              <w:rPr>
                <w:rFonts w:ascii="Times New Roman" w:hAnsi="Times New Roman"/>
                <w:sz w:val="24"/>
                <w:szCs w:val="24"/>
              </w:rPr>
              <w:t xml:space="preserve"> механических передач, подшипников, валов и осей, соединений деталей машин.</w:t>
            </w:r>
          </w:p>
        </w:tc>
        <w:tc>
          <w:tcPr>
            <w:tcW w:w="2366" w:type="pct"/>
          </w:tcPr>
          <w:p w:rsidR="000416F0" w:rsidRPr="000416F0" w:rsidRDefault="000416F0" w:rsidP="000416F0">
            <w:pPr>
              <w:pStyle w:val="af0"/>
              <w:widowControl w:val="0"/>
              <w:suppressAutoHyphens/>
              <w:spacing w:before="0" w:beforeAutospacing="0" w:after="0" w:afterAutospacing="0"/>
              <w:jc w:val="both"/>
              <w:rPr>
                <w:rFonts w:ascii="Times New Roman" w:hAnsi="Times New Roman"/>
                <w:sz w:val="24"/>
                <w:szCs w:val="24"/>
              </w:rPr>
            </w:pPr>
            <w:r w:rsidRPr="000416F0">
              <w:rPr>
                <w:rFonts w:ascii="Times New Roman" w:hAnsi="Times New Roman"/>
                <w:sz w:val="24"/>
                <w:szCs w:val="24"/>
              </w:rPr>
              <w:t xml:space="preserve"> «Отлично» - теоретическое содержание курса освоено полностью, без пробелов, умения сформированы.</w:t>
            </w:r>
          </w:p>
          <w:p w:rsidR="000416F0" w:rsidRPr="000416F0" w:rsidRDefault="000416F0" w:rsidP="000416F0">
            <w:pPr>
              <w:pStyle w:val="af0"/>
              <w:widowControl w:val="0"/>
              <w:suppressAutoHyphens/>
              <w:spacing w:before="0" w:beforeAutospacing="0" w:after="0" w:afterAutospacing="0"/>
              <w:jc w:val="both"/>
              <w:rPr>
                <w:rFonts w:ascii="Times New Roman" w:hAnsi="Times New Roman"/>
                <w:sz w:val="24"/>
                <w:szCs w:val="24"/>
              </w:rPr>
            </w:pPr>
            <w:r w:rsidRPr="000416F0">
              <w:rPr>
                <w:rFonts w:ascii="Times New Roman" w:hAnsi="Times New Roman"/>
                <w:sz w:val="24"/>
                <w:szCs w:val="24"/>
              </w:rPr>
              <w:t>«Хорошо» - теоретическое содержание курса освоено полностью, без пробелов, некоторые умения сформированы недостаточно.</w:t>
            </w:r>
          </w:p>
          <w:p w:rsidR="000416F0" w:rsidRPr="000416F0" w:rsidRDefault="000416F0" w:rsidP="000416F0">
            <w:pPr>
              <w:pStyle w:val="af0"/>
              <w:widowControl w:val="0"/>
              <w:suppressAutoHyphens/>
              <w:spacing w:before="0" w:beforeAutospacing="0" w:after="0" w:afterAutospacing="0"/>
              <w:jc w:val="both"/>
              <w:rPr>
                <w:rFonts w:ascii="Times New Roman" w:hAnsi="Times New Roman"/>
                <w:sz w:val="24"/>
                <w:szCs w:val="24"/>
              </w:rPr>
            </w:pPr>
            <w:r w:rsidRPr="000416F0">
              <w:rPr>
                <w:rFonts w:ascii="Times New Roman" w:hAnsi="Times New Roman"/>
                <w:sz w:val="24"/>
                <w:szCs w:val="24"/>
              </w:rPr>
              <w:t>«Удовлетворительно»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w:t>
            </w:r>
          </w:p>
          <w:p w:rsidR="00C517E0" w:rsidRPr="000416F0" w:rsidRDefault="000416F0" w:rsidP="000416F0">
            <w:pPr>
              <w:spacing w:after="0" w:line="240" w:lineRule="auto"/>
              <w:rPr>
                <w:rFonts w:ascii="Times New Roman" w:hAnsi="Times New Roman"/>
                <w:b/>
                <w:i/>
                <w:iCs/>
                <w:sz w:val="24"/>
                <w:szCs w:val="24"/>
              </w:rPr>
            </w:pPr>
            <w:r w:rsidRPr="000416F0">
              <w:rPr>
                <w:rFonts w:ascii="Times New Roman" w:hAnsi="Times New Roman"/>
                <w:sz w:val="24"/>
                <w:szCs w:val="24"/>
              </w:rPr>
              <w:t>«Неудовлетворительно» - теоретическое содержание курса не освоено, необход</w:t>
            </w:r>
            <w:r w:rsidRPr="000416F0">
              <w:rPr>
                <w:rFonts w:ascii="Times New Roman" w:hAnsi="Times New Roman"/>
                <w:sz w:val="24"/>
                <w:szCs w:val="24"/>
              </w:rPr>
              <w:t>и</w:t>
            </w:r>
            <w:r w:rsidRPr="000416F0">
              <w:rPr>
                <w:rFonts w:ascii="Times New Roman" w:hAnsi="Times New Roman"/>
                <w:sz w:val="24"/>
                <w:szCs w:val="24"/>
              </w:rPr>
              <w:t>мые умения не сформированы.</w:t>
            </w:r>
          </w:p>
        </w:tc>
      </w:tr>
      <w:tr w:rsidR="00C517E0" w:rsidRPr="00C517E0" w:rsidTr="000416F0">
        <w:tc>
          <w:tcPr>
            <w:tcW w:w="5000" w:type="pct"/>
            <w:gridSpan w:val="2"/>
          </w:tcPr>
          <w:p w:rsidR="00C517E0" w:rsidRDefault="00124750" w:rsidP="00C517E0">
            <w:pPr>
              <w:spacing w:after="0" w:line="240" w:lineRule="auto"/>
              <w:rPr>
                <w:rFonts w:ascii="Times New Roman" w:hAnsi="Times New Roman"/>
                <w:b/>
                <w:i/>
                <w:iCs/>
                <w:sz w:val="24"/>
                <w:szCs w:val="24"/>
              </w:rPr>
            </w:pPr>
            <w:r>
              <w:rPr>
                <w:rFonts w:ascii="Times New Roman" w:hAnsi="Times New Roman"/>
                <w:b/>
                <w:i/>
                <w:iCs/>
                <w:sz w:val="24"/>
                <w:szCs w:val="24"/>
              </w:rPr>
              <w:t>Задания теоретической части:</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1. Основные понятия теоретической механики: механическое движение, равновесие, материальная точка, абсолютно твердое тело.</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2. Сила. Сила – векторная величина. Система сил, эквивалентные системы сил. Силы  внешние и внутренние. Равнодействующая сила и уравновешивающая сила.</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3. Аксиомы статики.</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4. Связи. Реакции связей.</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5. Плоская система сходящихся сил.</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6. Геометрическое условие равновесия сходящейся системы сил. Силовой многоугол</w:t>
            </w:r>
            <w:r w:rsidRPr="00124750">
              <w:rPr>
                <w:rFonts w:ascii="Times New Roman" w:hAnsi="Times New Roman"/>
                <w:sz w:val="24"/>
                <w:szCs w:val="24"/>
              </w:rPr>
              <w:t>ь</w:t>
            </w:r>
            <w:r w:rsidRPr="00124750">
              <w:rPr>
                <w:rFonts w:ascii="Times New Roman" w:hAnsi="Times New Roman"/>
                <w:sz w:val="24"/>
                <w:szCs w:val="24"/>
              </w:rPr>
              <w:t>ник.</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7. Аналитическое условие равновесия сходящейся системы сил. Проекция силы на ось, правило знаков.</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8. Система параллельных сил. Пара сил. Момент силы. Свойство пары сил. Условие равновесия.</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 xml:space="preserve">9. Плоская система произвольно расположенных сил. Главный вектор, главный момент. Уравнение равновесия. </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10. Опоры и реакции опор. Аналитическое определение опорных реакций. Классифик</w:t>
            </w:r>
            <w:r w:rsidRPr="00124750">
              <w:rPr>
                <w:rFonts w:ascii="Times New Roman" w:hAnsi="Times New Roman"/>
                <w:sz w:val="24"/>
                <w:szCs w:val="24"/>
              </w:rPr>
              <w:t>а</w:t>
            </w:r>
            <w:r w:rsidRPr="00124750">
              <w:rPr>
                <w:rFonts w:ascii="Times New Roman" w:hAnsi="Times New Roman"/>
                <w:sz w:val="24"/>
                <w:szCs w:val="24"/>
              </w:rPr>
              <w:t>ция нагрузок.</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11. Сила трения. Коэффициент трения.</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12. Пространственная система сил. Условия равновесия.</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13. Центр тяжести. Центр тяжести простейших геометрических сечений.</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14. Геометрические характеристики плоских сечений.</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15. Основные понятия кинематики.</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16. Основные понятия динамики.</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17. Аксиомы динамики.</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18. Основные понятия сопротивления материалов (прочность, жесткость, устойч</w:t>
            </w:r>
            <w:r w:rsidRPr="00124750">
              <w:rPr>
                <w:rFonts w:ascii="Times New Roman" w:hAnsi="Times New Roman"/>
                <w:sz w:val="24"/>
                <w:szCs w:val="24"/>
              </w:rPr>
              <w:t>и</w:t>
            </w:r>
            <w:r w:rsidRPr="00124750">
              <w:rPr>
                <w:rFonts w:ascii="Times New Roman" w:hAnsi="Times New Roman"/>
                <w:sz w:val="24"/>
                <w:szCs w:val="24"/>
              </w:rPr>
              <w:t>вость).</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19. Основные виды деформаций в сопротивлении материалов.</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20. Внутренние силовые факторы.</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21. Основные допущения и гипотезы сопромата.</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22. Растяжение и сжатие. Продольные силы.</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lastRenderedPageBreak/>
              <w:t>23. Напряжение: виды, единицы измерения.</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24. Закон Гука при растяжении (сжатии). Коэффициент Пуассона.</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25. Условие прочности при растяжении (сжатии).</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26. Изгиб. Основные понятия. Поперечные силы и изгибающие моменты.</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27. Алгоритм построения эпюр поперечных сил и изгибающих моментов.</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28. Расчеты на прочность при изгибе.</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29. Понятие о сдвиге. Закон Гука для сдвига.</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30. Понятие о кручении. Расчеты на прочность</w:t>
            </w:r>
          </w:p>
          <w:p w:rsidR="00124750" w:rsidRDefault="00124750" w:rsidP="00C517E0">
            <w:pPr>
              <w:spacing w:after="0" w:line="240" w:lineRule="auto"/>
              <w:rPr>
                <w:rFonts w:ascii="Times New Roman" w:hAnsi="Times New Roman"/>
                <w:b/>
                <w:i/>
                <w:iCs/>
                <w:sz w:val="24"/>
                <w:szCs w:val="24"/>
              </w:rPr>
            </w:pPr>
          </w:p>
          <w:p w:rsidR="00124750" w:rsidRDefault="00124750" w:rsidP="00C517E0">
            <w:pPr>
              <w:spacing w:after="0" w:line="240" w:lineRule="auto"/>
              <w:rPr>
                <w:rFonts w:ascii="Times New Roman" w:hAnsi="Times New Roman"/>
                <w:b/>
                <w:i/>
                <w:iCs/>
                <w:sz w:val="24"/>
                <w:szCs w:val="24"/>
              </w:rPr>
            </w:pPr>
            <w:r>
              <w:rPr>
                <w:rFonts w:ascii="Times New Roman" w:hAnsi="Times New Roman"/>
                <w:b/>
                <w:i/>
                <w:iCs/>
                <w:sz w:val="24"/>
                <w:szCs w:val="24"/>
              </w:rPr>
              <w:t>Задания практической части:</w:t>
            </w:r>
          </w:p>
          <w:p w:rsidR="00316A09" w:rsidRDefault="00316A09" w:rsidP="00316A09">
            <w:pPr>
              <w:spacing w:after="0" w:line="240" w:lineRule="auto"/>
              <w:ind w:firstLine="567"/>
              <w:rPr>
                <w:rFonts w:ascii="Times New Roman" w:hAnsi="Times New Roman"/>
                <w:b/>
                <w:i/>
                <w:iCs/>
                <w:sz w:val="24"/>
                <w:szCs w:val="24"/>
              </w:rPr>
            </w:pPr>
          </w:p>
          <w:p w:rsidR="00316A09" w:rsidRDefault="00316A09" w:rsidP="00316A09">
            <w:pPr>
              <w:pStyle w:val="a7"/>
              <w:numPr>
                <w:ilvl w:val="0"/>
                <w:numId w:val="39"/>
              </w:numPr>
              <w:spacing w:after="0" w:line="240" w:lineRule="auto"/>
              <w:rPr>
                <w:rFonts w:ascii="Times New Roman" w:hAnsi="Times New Roman"/>
                <w:iCs/>
                <w:sz w:val="24"/>
                <w:szCs w:val="24"/>
              </w:rPr>
            </w:pPr>
            <w:r>
              <w:rPr>
                <w:rFonts w:ascii="Times New Roman" w:hAnsi="Times New Roman"/>
                <w:iCs/>
                <w:sz w:val="24"/>
                <w:szCs w:val="24"/>
              </w:rPr>
              <w:t>Составить уравнения равновесия для заданной системы.</w:t>
            </w:r>
          </w:p>
          <w:p w:rsidR="006F44B0" w:rsidRDefault="006F44B0" w:rsidP="006F44B0">
            <w:pPr>
              <w:jc w:val="both"/>
              <w:rPr>
                <w:rFonts w:ascii="Times New Roman" w:hAnsi="Times New Roman"/>
                <w:sz w:val="28"/>
                <w:szCs w:val="28"/>
              </w:rPr>
            </w:pPr>
            <w:r>
              <w:rPr>
                <w:rFonts w:ascii="Times New Roman" w:hAnsi="Times New Roman"/>
                <w:sz w:val="28"/>
                <w:szCs w:val="28"/>
              </w:rPr>
              <w:t>Схемы.</w:t>
            </w:r>
          </w:p>
          <w:tbl>
            <w:tblPr>
              <w:tblStyle w:val="aa"/>
              <w:tblW w:w="0" w:type="auto"/>
              <w:tblLayout w:type="fixed"/>
              <w:tblLook w:val="04A0"/>
            </w:tblPr>
            <w:tblGrid>
              <w:gridCol w:w="5069"/>
              <w:gridCol w:w="5069"/>
            </w:tblGrid>
            <w:tr w:rsidR="006F44B0" w:rsidTr="00E83D16">
              <w:tc>
                <w:tcPr>
                  <w:tcW w:w="5069" w:type="dxa"/>
                </w:tcPr>
                <w:p w:rsidR="006F44B0" w:rsidRDefault="006F44B0" w:rsidP="00E83D16">
                  <w:pPr>
                    <w:pStyle w:val="af0"/>
                    <w:spacing w:before="0" w:beforeAutospacing="0" w:after="0" w:afterAutospacing="0"/>
                    <w:rPr>
                      <w:rFonts w:ascii="Arial" w:hAnsi="Arial" w:cs="Arial"/>
                      <w:sz w:val="25"/>
                      <w:szCs w:val="25"/>
                    </w:rPr>
                  </w:pPr>
                  <w:r w:rsidRPr="00D71AD0">
                    <w:rPr>
                      <w:rFonts w:ascii="Arial" w:hAnsi="Arial" w:cs="Arial"/>
                      <w:noProof/>
                      <w:sz w:val="25"/>
                      <w:szCs w:val="25"/>
                    </w:rPr>
                    <w:drawing>
                      <wp:inline distT="0" distB="0" distL="0" distR="0">
                        <wp:extent cx="2506345" cy="1038860"/>
                        <wp:effectExtent l="19050" t="0" r="8255" b="0"/>
                        <wp:docPr id="10" name="Рисунок 88" descr="hello_html_m6ff58c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hello_html_m6ff58c25.jpg"/>
                                <pic:cNvPicPr>
                                  <a:picLocks noChangeAspect="1" noChangeArrowheads="1"/>
                                </pic:cNvPicPr>
                              </pic:nvPicPr>
                              <pic:blipFill>
                                <a:blip r:embed="rId83" cstate="print"/>
                                <a:srcRect/>
                                <a:stretch>
                                  <a:fillRect/>
                                </a:stretch>
                              </pic:blipFill>
                              <pic:spPr bwMode="auto">
                                <a:xfrm>
                                  <a:off x="0" y="0"/>
                                  <a:ext cx="2506345" cy="1038860"/>
                                </a:xfrm>
                                <a:prstGeom prst="rect">
                                  <a:avLst/>
                                </a:prstGeom>
                                <a:noFill/>
                                <a:ln w="9525">
                                  <a:noFill/>
                                  <a:miter lim="800000"/>
                                  <a:headEnd/>
                                  <a:tailEnd/>
                                </a:ln>
                              </pic:spPr>
                            </pic:pic>
                          </a:graphicData>
                        </a:graphic>
                      </wp:inline>
                    </w:drawing>
                  </w:r>
                </w:p>
                <w:p w:rsidR="006F44B0" w:rsidRDefault="006F44B0" w:rsidP="00E83D16">
                  <w:pPr>
                    <w:pStyle w:val="af0"/>
                    <w:spacing w:before="0" w:beforeAutospacing="0" w:after="0" w:afterAutospacing="0"/>
                    <w:rPr>
                      <w:rFonts w:ascii="Arial" w:hAnsi="Arial" w:cs="Arial"/>
                      <w:sz w:val="25"/>
                      <w:szCs w:val="25"/>
                    </w:rPr>
                  </w:pPr>
                </w:p>
              </w:tc>
              <w:tc>
                <w:tcPr>
                  <w:tcW w:w="5069" w:type="dxa"/>
                </w:tcPr>
                <w:p w:rsidR="006F44B0" w:rsidRDefault="006F44B0" w:rsidP="00E83D16">
                  <w:pPr>
                    <w:pStyle w:val="af0"/>
                    <w:spacing w:before="0" w:beforeAutospacing="0" w:after="0" w:afterAutospacing="0"/>
                    <w:rPr>
                      <w:rFonts w:ascii="Arial" w:hAnsi="Arial" w:cs="Arial"/>
                      <w:sz w:val="25"/>
                      <w:szCs w:val="25"/>
                    </w:rPr>
                  </w:pPr>
                  <w:r w:rsidRPr="00D71AD0">
                    <w:rPr>
                      <w:rFonts w:ascii="Arial" w:hAnsi="Arial" w:cs="Arial"/>
                      <w:noProof/>
                      <w:sz w:val="25"/>
                      <w:szCs w:val="25"/>
                    </w:rPr>
                    <w:drawing>
                      <wp:inline distT="0" distB="0" distL="0" distR="0">
                        <wp:extent cx="2811145" cy="1072515"/>
                        <wp:effectExtent l="19050" t="0" r="8255" b="0"/>
                        <wp:docPr id="11" name="Рисунок 90" descr="hello_html_m3e4d9c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hello_html_m3e4d9c01.jpg"/>
                                <pic:cNvPicPr>
                                  <a:picLocks noChangeAspect="1" noChangeArrowheads="1"/>
                                </pic:cNvPicPr>
                              </pic:nvPicPr>
                              <pic:blipFill>
                                <a:blip r:embed="rId84" cstate="print"/>
                                <a:srcRect/>
                                <a:stretch>
                                  <a:fillRect/>
                                </a:stretch>
                              </pic:blipFill>
                              <pic:spPr bwMode="auto">
                                <a:xfrm>
                                  <a:off x="0" y="0"/>
                                  <a:ext cx="2811145" cy="1072515"/>
                                </a:xfrm>
                                <a:prstGeom prst="rect">
                                  <a:avLst/>
                                </a:prstGeom>
                                <a:noFill/>
                                <a:ln w="9525">
                                  <a:noFill/>
                                  <a:miter lim="800000"/>
                                  <a:headEnd/>
                                  <a:tailEnd/>
                                </a:ln>
                              </pic:spPr>
                            </pic:pic>
                          </a:graphicData>
                        </a:graphic>
                      </wp:inline>
                    </w:drawing>
                  </w:r>
                </w:p>
              </w:tc>
            </w:tr>
            <w:tr w:rsidR="006F44B0" w:rsidTr="00E83D16">
              <w:tc>
                <w:tcPr>
                  <w:tcW w:w="5069" w:type="dxa"/>
                </w:tcPr>
                <w:p w:rsidR="006F44B0" w:rsidRDefault="006F44B0" w:rsidP="00E83D16">
                  <w:pPr>
                    <w:pStyle w:val="af0"/>
                    <w:spacing w:before="0" w:beforeAutospacing="0" w:after="0" w:afterAutospacing="0"/>
                    <w:rPr>
                      <w:rFonts w:ascii="Arial" w:hAnsi="Arial" w:cs="Arial"/>
                      <w:sz w:val="25"/>
                      <w:szCs w:val="25"/>
                    </w:rPr>
                  </w:pPr>
                  <w:r w:rsidRPr="00D71AD0">
                    <w:rPr>
                      <w:rFonts w:ascii="Arial" w:hAnsi="Arial" w:cs="Arial"/>
                      <w:noProof/>
                      <w:sz w:val="25"/>
                      <w:szCs w:val="25"/>
                    </w:rPr>
                    <w:drawing>
                      <wp:inline distT="0" distB="0" distL="0" distR="0">
                        <wp:extent cx="2923540" cy="1072515"/>
                        <wp:effectExtent l="19050" t="0" r="0" b="0"/>
                        <wp:docPr id="12" name="Рисунок 92" descr="hello_html_m66593b1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hello_html_m66593b1b.jpg"/>
                                <pic:cNvPicPr>
                                  <a:picLocks noChangeAspect="1" noChangeArrowheads="1"/>
                                </pic:cNvPicPr>
                              </pic:nvPicPr>
                              <pic:blipFill>
                                <a:blip r:embed="rId85" cstate="print"/>
                                <a:srcRect/>
                                <a:stretch>
                                  <a:fillRect/>
                                </a:stretch>
                              </pic:blipFill>
                              <pic:spPr bwMode="auto">
                                <a:xfrm>
                                  <a:off x="0" y="0"/>
                                  <a:ext cx="2923540" cy="1072515"/>
                                </a:xfrm>
                                <a:prstGeom prst="rect">
                                  <a:avLst/>
                                </a:prstGeom>
                                <a:noFill/>
                                <a:ln w="9525">
                                  <a:noFill/>
                                  <a:miter lim="800000"/>
                                  <a:headEnd/>
                                  <a:tailEnd/>
                                </a:ln>
                              </pic:spPr>
                            </pic:pic>
                          </a:graphicData>
                        </a:graphic>
                      </wp:inline>
                    </w:drawing>
                  </w:r>
                </w:p>
                <w:p w:rsidR="006F44B0" w:rsidRDefault="006F44B0" w:rsidP="00E83D16">
                  <w:pPr>
                    <w:pStyle w:val="af0"/>
                    <w:spacing w:before="0" w:beforeAutospacing="0" w:after="0" w:afterAutospacing="0"/>
                    <w:rPr>
                      <w:rFonts w:ascii="Arial" w:hAnsi="Arial" w:cs="Arial"/>
                      <w:sz w:val="25"/>
                      <w:szCs w:val="25"/>
                    </w:rPr>
                  </w:pPr>
                </w:p>
              </w:tc>
              <w:tc>
                <w:tcPr>
                  <w:tcW w:w="5069" w:type="dxa"/>
                </w:tcPr>
                <w:p w:rsidR="006F44B0" w:rsidRDefault="006F44B0" w:rsidP="00E83D16">
                  <w:pPr>
                    <w:pStyle w:val="af0"/>
                    <w:spacing w:before="0" w:beforeAutospacing="0" w:after="0" w:afterAutospacing="0"/>
                    <w:rPr>
                      <w:rFonts w:ascii="Arial" w:hAnsi="Arial" w:cs="Arial"/>
                      <w:sz w:val="25"/>
                      <w:szCs w:val="25"/>
                    </w:rPr>
                  </w:pPr>
                  <w:r w:rsidRPr="00D71AD0">
                    <w:rPr>
                      <w:rFonts w:ascii="Arial" w:hAnsi="Arial" w:cs="Arial"/>
                      <w:noProof/>
                      <w:sz w:val="25"/>
                      <w:szCs w:val="25"/>
                    </w:rPr>
                    <w:drawing>
                      <wp:inline distT="0" distB="0" distL="0" distR="0">
                        <wp:extent cx="2731770" cy="1140460"/>
                        <wp:effectExtent l="19050" t="0" r="0" b="0"/>
                        <wp:docPr id="13" name="Рисунок 94" descr="hello_html_m5b6617f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hello_html_m5b6617f2.jpg"/>
                                <pic:cNvPicPr>
                                  <a:picLocks noChangeAspect="1" noChangeArrowheads="1"/>
                                </pic:cNvPicPr>
                              </pic:nvPicPr>
                              <pic:blipFill>
                                <a:blip r:embed="rId86" cstate="print"/>
                                <a:srcRect/>
                                <a:stretch>
                                  <a:fillRect/>
                                </a:stretch>
                              </pic:blipFill>
                              <pic:spPr bwMode="auto">
                                <a:xfrm>
                                  <a:off x="0" y="0"/>
                                  <a:ext cx="2731770" cy="1140460"/>
                                </a:xfrm>
                                <a:prstGeom prst="rect">
                                  <a:avLst/>
                                </a:prstGeom>
                                <a:noFill/>
                                <a:ln w="9525">
                                  <a:noFill/>
                                  <a:miter lim="800000"/>
                                  <a:headEnd/>
                                  <a:tailEnd/>
                                </a:ln>
                              </pic:spPr>
                            </pic:pic>
                          </a:graphicData>
                        </a:graphic>
                      </wp:inline>
                    </w:drawing>
                  </w:r>
                </w:p>
              </w:tc>
            </w:tr>
            <w:tr w:rsidR="006F44B0" w:rsidTr="00E83D16">
              <w:tc>
                <w:tcPr>
                  <w:tcW w:w="5069" w:type="dxa"/>
                </w:tcPr>
                <w:p w:rsidR="006F44B0" w:rsidRDefault="006F44B0" w:rsidP="00E83D16">
                  <w:pPr>
                    <w:pStyle w:val="af0"/>
                    <w:spacing w:before="0" w:beforeAutospacing="0" w:after="0" w:afterAutospacing="0"/>
                    <w:rPr>
                      <w:rFonts w:ascii="Arial" w:hAnsi="Arial" w:cs="Arial"/>
                      <w:sz w:val="25"/>
                      <w:szCs w:val="25"/>
                    </w:rPr>
                  </w:pPr>
                  <w:r w:rsidRPr="00D71AD0">
                    <w:rPr>
                      <w:rFonts w:ascii="Arial" w:hAnsi="Arial" w:cs="Arial"/>
                      <w:noProof/>
                      <w:sz w:val="25"/>
                      <w:szCs w:val="25"/>
                    </w:rPr>
                    <w:drawing>
                      <wp:inline distT="0" distB="0" distL="0" distR="0">
                        <wp:extent cx="2709545" cy="1027430"/>
                        <wp:effectExtent l="19050" t="0" r="0" b="0"/>
                        <wp:docPr id="14" name="Рисунок 96" descr="hello_html_38bb252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hello_html_38bb252b.jpg"/>
                                <pic:cNvPicPr>
                                  <a:picLocks noChangeAspect="1" noChangeArrowheads="1"/>
                                </pic:cNvPicPr>
                              </pic:nvPicPr>
                              <pic:blipFill>
                                <a:blip r:embed="rId87" cstate="print"/>
                                <a:srcRect/>
                                <a:stretch>
                                  <a:fillRect/>
                                </a:stretch>
                              </pic:blipFill>
                              <pic:spPr bwMode="auto">
                                <a:xfrm>
                                  <a:off x="0" y="0"/>
                                  <a:ext cx="2709545" cy="1027430"/>
                                </a:xfrm>
                                <a:prstGeom prst="rect">
                                  <a:avLst/>
                                </a:prstGeom>
                                <a:noFill/>
                                <a:ln w="9525">
                                  <a:noFill/>
                                  <a:miter lim="800000"/>
                                  <a:headEnd/>
                                  <a:tailEnd/>
                                </a:ln>
                              </pic:spPr>
                            </pic:pic>
                          </a:graphicData>
                        </a:graphic>
                      </wp:inline>
                    </w:drawing>
                  </w:r>
                </w:p>
                <w:p w:rsidR="006F44B0" w:rsidRDefault="006F44B0" w:rsidP="00E83D16">
                  <w:pPr>
                    <w:pStyle w:val="af0"/>
                    <w:spacing w:before="0" w:beforeAutospacing="0" w:after="0" w:afterAutospacing="0"/>
                    <w:rPr>
                      <w:rFonts w:ascii="Arial" w:hAnsi="Arial" w:cs="Arial"/>
                      <w:sz w:val="25"/>
                      <w:szCs w:val="25"/>
                    </w:rPr>
                  </w:pPr>
                </w:p>
              </w:tc>
              <w:tc>
                <w:tcPr>
                  <w:tcW w:w="5069" w:type="dxa"/>
                </w:tcPr>
                <w:p w:rsidR="006F44B0" w:rsidRDefault="006F44B0" w:rsidP="00E83D16">
                  <w:pPr>
                    <w:pStyle w:val="af0"/>
                    <w:spacing w:before="0" w:beforeAutospacing="0" w:after="0" w:afterAutospacing="0"/>
                    <w:rPr>
                      <w:rFonts w:ascii="Arial" w:hAnsi="Arial" w:cs="Arial"/>
                      <w:sz w:val="25"/>
                      <w:szCs w:val="25"/>
                    </w:rPr>
                  </w:pPr>
                  <w:r w:rsidRPr="00D71AD0">
                    <w:rPr>
                      <w:rFonts w:ascii="Arial" w:hAnsi="Arial" w:cs="Arial"/>
                      <w:noProof/>
                      <w:sz w:val="25"/>
                      <w:szCs w:val="25"/>
                    </w:rPr>
                    <w:drawing>
                      <wp:inline distT="0" distB="0" distL="0" distR="0">
                        <wp:extent cx="2844800" cy="1038860"/>
                        <wp:effectExtent l="19050" t="0" r="0" b="0"/>
                        <wp:docPr id="15" name="Рисунок 89" descr="hello_html_m6d6118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hello_html_m6d611815.png"/>
                                <pic:cNvPicPr>
                                  <a:picLocks noChangeAspect="1" noChangeArrowheads="1"/>
                                </pic:cNvPicPr>
                              </pic:nvPicPr>
                              <pic:blipFill>
                                <a:blip r:embed="rId88" cstate="print"/>
                                <a:srcRect/>
                                <a:stretch>
                                  <a:fillRect/>
                                </a:stretch>
                              </pic:blipFill>
                              <pic:spPr bwMode="auto">
                                <a:xfrm>
                                  <a:off x="0" y="0"/>
                                  <a:ext cx="2844800" cy="1038860"/>
                                </a:xfrm>
                                <a:prstGeom prst="rect">
                                  <a:avLst/>
                                </a:prstGeom>
                                <a:noFill/>
                                <a:ln w="9525">
                                  <a:noFill/>
                                  <a:miter lim="800000"/>
                                  <a:headEnd/>
                                  <a:tailEnd/>
                                </a:ln>
                              </pic:spPr>
                            </pic:pic>
                          </a:graphicData>
                        </a:graphic>
                      </wp:inline>
                    </w:drawing>
                  </w:r>
                </w:p>
              </w:tc>
            </w:tr>
            <w:tr w:rsidR="006F44B0" w:rsidTr="00E83D16">
              <w:tc>
                <w:tcPr>
                  <w:tcW w:w="5069" w:type="dxa"/>
                </w:tcPr>
                <w:p w:rsidR="006F44B0" w:rsidRDefault="006F44B0" w:rsidP="00E83D16">
                  <w:pPr>
                    <w:pStyle w:val="af0"/>
                    <w:spacing w:before="0" w:beforeAutospacing="0" w:after="0" w:afterAutospacing="0"/>
                    <w:rPr>
                      <w:rFonts w:ascii="Arial" w:hAnsi="Arial" w:cs="Arial"/>
                      <w:sz w:val="25"/>
                      <w:szCs w:val="25"/>
                    </w:rPr>
                  </w:pPr>
                  <w:r w:rsidRPr="00D71AD0">
                    <w:rPr>
                      <w:rFonts w:ascii="Arial" w:hAnsi="Arial" w:cs="Arial"/>
                      <w:noProof/>
                      <w:sz w:val="25"/>
                      <w:szCs w:val="25"/>
                    </w:rPr>
                    <w:drawing>
                      <wp:inline distT="0" distB="0" distL="0" distR="0">
                        <wp:extent cx="2867660" cy="1072515"/>
                        <wp:effectExtent l="19050" t="0" r="8890" b="0"/>
                        <wp:docPr id="16" name="Рисунок 91" descr="hello_html_m2d8ae1f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hello_html_m2d8ae1f9.jpg"/>
                                <pic:cNvPicPr>
                                  <a:picLocks noChangeAspect="1" noChangeArrowheads="1"/>
                                </pic:cNvPicPr>
                              </pic:nvPicPr>
                              <pic:blipFill>
                                <a:blip r:embed="rId89" cstate="print"/>
                                <a:srcRect/>
                                <a:stretch>
                                  <a:fillRect/>
                                </a:stretch>
                              </pic:blipFill>
                              <pic:spPr bwMode="auto">
                                <a:xfrm>
                                  <a:off x="0" y="0"/>
                                  <a:ext cx="2867660" cy="1072515"/>
                                </a:xfrm>
                                <a:prstGeom prst="rect">
                                  <a:avLst/>
                                </a:prstGeom>
                                <a:noFill/>
                                <a:ln w="9525">
                                  <a:noFill/>
                                  <a:miter lim="800000"/>
                                  <a:headEnd/>
                                  <a:tailEnd/>
                                </a:ln>
                              </pic:spPr>
                            </pic:pic>
                          </a:graphicData>
                        </a:graphic>
                      </wp:inline>
                    </w:drawing>
                  </w:r>
                </w:p>
                <w:p w:rsidR="006F44B0" w:rsidRDefault="006F44B0" w:rsidP="00E83D16">
                  <w:pPr>
                    <w:pStyle w:val="af0"/>
                    <w:spacing w:before="0" w:beforeAutospacing="0" w:after="0" w:afterAutospacing="0"/>
                    <w:rPr>
                      <w:rFonts w:ascii="Arial" w:hAnsi="Arial" w:cs="Arial"/>
                      <w:sz w:val="25"/>
                      <w:szCs w:val="25"/>
                    </w:rPr>
                  </w:pPr>
                </w:p>
              </w:tc>
              <w:tc>
                <w:tcPr>
                  <w:tcW w:w="5069" w:type="dxa"/>
                </w:tcPr>
                <w:p w:rsidR="006F44B0" w:rsidRDefault="006F44B0" w:rsidP="00E83D16">
                  <w:pPr>
                    <w:pStyle w:val="af0"/>
                    <w:spacing w:before="0" w:beforeAutospacing="0" w:after="0" w:afterAutospacing="0"/>
                    <w:rPr>
                      <w:rFonts w:ascii="Arial" w:hAnsi="Arial" w:cs="Arial"/>
                      <w:sz w:val="25"/>
                      <w:szCs w:val="25"/>
                    </w:rPr>
                  </w:pPr>
                  <w:r w:rsidRPr="00D71AD0">
                    <w:rPr>
                      <w:rFonts w:ascii="Arial" w:hAnsi="Arial" w:cs="Arial"/>
                      <w:noProof/>
                      <w:sz w:val="25"/>
                      <w:szCs w:val="25"/>
                    </w:rPr>
                    <w:drawing>
                      <wp:inline distT="0" distB="0" distL="0" distR="0">
                        <wp:extent cx="3036570" cy="1061085"/>
                        <wp:effectExtent l="19050" t="0" r="0" b="0"/>
                        <wp:docPr id="17" name="Рисунок 93" descr="hello_html_m27ce1f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hello_html_m27ce1f32.jpg"/>
                                <pic:cNvPicPr>
                                  <a:picLocks noChangeAspect="1" noChangeArrowheads="1"/>
                                </pic:cNvPicPr>
                              </pic:nvPicPr>
                              <pic:blipFill>
                                <a:blip r:embed="rId90" cstate="print"/>
                                <a:srcRect/>
                                <a:stretch>
                                  <a:fillRect/>
                                </a:stretch>
                              </pic:blipFill>
                              <pic:spPr bwMode="auto">
                                <a:xfrm>
                                  <a:off x="0" y="0"/>
                                  <a:ext cx="3036570" cy="1061085"/>
                                </a:xfrm>
                                <a:prstGeom prst="rect">
                                  <a:avLst/>
                                </a:prstGeom>
                                <a:noFill/>
                                <a:ln w="9525">
                                  <a:noFill/>
                                  <a:miter lim="800000"/>
                                  <a:headEnd/>
                                  <a:tailEnd/>
                                </a:ln>
                              </pic:spPr>
                            </pic:pic>
                          </a:graphicData>
                        </a:graphic>
                      </wp:inline>
                    </w:drawing>
                  </w:r>
                </w:p>
              </w:tc>
            </w:tr>
            <w:tr w:rsidR="006F44B0" w:rsidTr="00E83D16">
              <w:tc>
                <w:tcPr>
                  <w:tcW w:w="5069" w:type="dxa"/>
                </w:tcPr>
                <w:p w:rsidR="006F44B0" w:rsidRDefault="006F44B0" w:rsidP="00E83D16">
                  <w:pPr>
                    <w:pStyle w:val="af0"/>
                    <w:spacing w:before="0" w:beforeAutospacing="0" w:after="0" w:afterAutospacing="0"/>
                    <w:rPr>
                      <w:rFonts w:ascii="Arial" w:hAnsi="Arial" w:cs="Arial"/>
                      <w:sz w:val="25"/>
                      <w:szCs w:val="25"/>
                    </w:rPr>
                  </w:pPr>
                  <w:r w:rsidRPr="00D71AD0">
                    <w:rPr>
                      <w:rFonts w:ascii="Arial" w:hAnsi="Arial" w:cs="Arial"/>
                      <w:noProof/>
                      <w:sz w:val="25"/>
                      <w:szCs w:val="25"/>
                    </w:rPr>
                    <w:drawing>
                      <wp:inline distT="0" distB="0" distL="0" distR="0">
                        <wp:extent cx="3014345" cy="1151255"/>
                        <wp:effectExtent l="19050" t="0" r="0" b="0"/>
                        <wp:docPr id="18" name="Рисунок 95" descr="hello_html_ad018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hello_html_ad01859.jpg"/>
                                <pic:cNvPicPr>
                                  <a:picLocks noChangeAspect="1" noChangeArrowheads="1"/>
                                </pic:cNvPicPr>
                              </pic:nvPicPr>
                              <pic:blipFill>
                                <a:blip r:embed="rId91" cstate="print"/>
                                <a:srcRect/>
                                <a:stretch>
                                  <a:fillRect/>
                                </a:stretch>
                              </pic:blipFill>
                              <pic:spPr bwMode="auto">
                                <a:xfrm>
                                  <a:off x="0" y="0"/>
                                  <a:ext cx="3014345" cy="1151255"/>
                                </a:xfrm>
                                <a:prstGeom prst="rect">
                                  <a:avLst/>
                                </a:prstGeom>
                                <a:noFill/>
                                <a:ln w="9525">
                                  <a:noFill/>
                                  <a:miter lim="800000"/>
                                  <a:headEnd/>
                                  <a:tailEnd/>
                                </a:ln>
                              </pic:spPr>
                            </pic:pic>
                          </a:graphicData>
                        </a:graphic>
                      </wp:inline>
                    </w:drawing>
                  </w:r>
                </w:p>
                <w:p w:rsidR="006F44B0" w:rsidRDefault="006F44B0" w:rsidP="00E83D16">
                  <w:pPr>
                    <w:pStyle w:val="af0"/>
                    <w:spacing w:before="0" w:beforeAutospacing="0" w:after="0" w:afterAutospacing="0"/>
                    <w:rPr>
                      <w:rFonts w:ascii="Arial" w:hAnsi="Arial" w:cs="Arial"/>
                      <w:sz w:val="25"/>
                      <w:szCs w:val="25"/>
                    </w:rPr>
                  </w:pPr>
                </w:p>
              </w:tc>
              <w:tc>
                <w:tcPr>
                  <w:tcW w:w="5069" w:type="dxa"/>
                </w:tcPr>
                <w:p w:rsidR="006F44B0" w:rsidRDefault="006F44B0" w:rsidP="00E83D16">
                  <w:pPr>
                    <w:pStyle w:val="af0"/>
                    <w:spacing w:before="0" w:beforeAutospacing="0" w:after="0" w:afterAutospacing="0"/>
                    <w:rPr>
                      <w:rFonts w:ascii="Arial" w:hAnsi="Arial" w:cs="Arial"/>
                      <w:sz w:val="25"/>
                      <w:szCs w:val="25"/>
                    </w:rPr>
                  </w:pPr>
                  <w:r w:rsidRPr="000336E2">
                    <w:rPr>
                      <w:rFonts w:ascii="Arial" w:hAnsi="Arial" w:cs="Arial"/>
                      <w:noProof/>
                      <w:sz w:val="25"/>
                      <w:szCs w:val="25"/>
                    </w:rPr>
                    <w:drawing>
                      <wp:inline distT="0" distB="0" distL="0" distR="0">
                        <wp:extent cx="2675255" cy="1072515"/>
                        <wp:effectExtent l="19050" t="0" r="0" b="0"/>
                        <wp:docPr id="19" name="Рисунок 97" descr="hello_html_m622a80d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hello_html_m622a80d4.jpg"/>
                                <pic:cNvPicPr>
                                  <a:picLocks noChangeAspect="1" noChangeArrowheads="1"/>
                                </pic:cNvPicPr>
                              </pic:nvPicPr>
                              <pic:blipFill>
                                <a:blip r:embed="rId92" cstate="print"/>
                                <a:srcRect/>
                                <a:stretch>
                                  <a:fillRect/>
                                </a:stretch>
                              </pic:blipFill>
                              <pic:spPr bwMode="auto">
                                <a:xfrm>
                                  <a:off x="0" y="0"/>
                                  <a:ext cx="2675255" cy="1072515"/>
                                </a:xfrm>
                                <a:prstGeom prst="rect">
                                  <a:avLst/>
                                </a:prstGeom>
                                <a:noFill/>
                                <a:ln w="9525">
                                  <a:noFill/>
                                  <a:miter lim="800000"/>
                                  <a:headEnd/>
                                  <a:tailEnd/>
                                </a:ln>
                              </pic:spPr>
                            </pic:pic>
                          </a:graphicData>
                        </a:graphic>
                      </wp:inline>
                    </w:drawing>
                  </w:r>
                </w:p>
              </w:tc>
            </w:tr>
          </w:tbl>
          <w:p w:rsidR="006F44B0" w:rsidRPr="00316A09" w:rsidRDefault="006F44B0" w:rsidP="006F44B0">
            <w:pPr>
              <w:pStyle w:val="a7"/>
              <w:spacing w:after="0" w:line="240" w:lineRule="auto"/>
              <w:ind w:left="927"/>
              <w:rPr>
                <w:rFonts w:ascii="Times New Roman" w:hAnsi="Times New Roman"/>
                <w:iCs/>
                <w:sz w:val="24"/>
                <w:szCs w:val="24"/>
              </w:rPr>
            </w:pPr>
          </w:p>
        </w:tc>
      </w:tr>
    </w:tbl>
    <w:p w:rsidR="00C517E0" w:rsidRPr="008A2278" w:rsidRDefault="00C517E0" w:rsidP="00C517E0">
      <w:pPr>
        <w:rPr>
          <w:i/>
        </w:rPr>
      </w:pPr>
    </w:p>
    <w:p w:rsidR="005D0762" w:rsidRDefault="005D0762" w:rsidP="00FD70B6">
      <w:pPr>
        <w:spacing w:before="240" w:after="0" w:line="360" w:lineRule="auto"/>
        <w:ind w:firstLine="567"/>
        <w:jc w:val="both"/>
        <w:rPr>
          <w:rFonts w:ascii="Times New Roman" w:hAnsi="Times New Roman"/>
          <w:b/>
          <w:sz w:val="28"/>
          <w:szCs w:val="28"/>
        </w:rPr>
      </w:pPr>
      <w:r w:rsidRPr="00A25B7D">
        <w:rPr>
          <w:rFonts w:ascii="Times New Roman" w:hAnsi="Times New Roman"/>
          <w:b/>
          <w:sz w:val="28"/>
          <w:szCs w:val="28"/>
        </w:rPr>
        <w:lastRenderedPageBreak/>
        <w:t>3. Рекомендуемая литература и иные источники</w:t>
      </w:r>
    </w:p>
    <w:p w:rsidR="00B53441" w:rsidRPr="00B53441" w:rsidRDefault="00B53441" w:rsidP="00B534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bCs/>
          <w:sz w:val="28"/>
          <w:szCs w:val="28"/>
          <w:u w:val="single"/>
        </w:rPr>
      </w:pPr>
      <w:r w:rsidRPr="00B53441">
        <w:rPr>
          <w:rFonts w:ascii="Times New Roman" w:hAnsi="Times New Roman"/>
          <w:bCs/>
          <w:sz w:val="28"/>
          <w:szCs w:val="28"/>
          <w:u w:val="single"/>
        </w:rPr>
        <w:t xml:space="preserve">Основные источники: </w:t>
      </w:r>
    </w:p>
    <w:p w:rsidR="00B53441" w:rsidRPr="00B53441" w:rsidRDefault="004B3DF6" w:rsidP="00665330">
      <w:pPr>
        <w:numPr>
          <w:ilvl w:val="0"/>
          <w:numId w:val="33"/>
        </w:numPr>
        <w:shd w:val="clear" w:color="auto" w:fill="FFFFFF"/>
        <w:spacing w:after="0" w:line="240" w:lineRule="auto"/>
        <w:ind w:left="0" w:firstLine="360"/>
        <w:rPr>
          <w:rFonts w:ascii="Times New Roman" w:hAnsi="Times New Roman"/>
          <w:sz w:val="28"/>
          <w:szCs w:val="28"/>
        </w:rPr>
      </w:pPr>
      <w:hyperlink r:id="rId93" w:history="1">
        <w:r w:rsidR="00B53441" w:rsidRPr="00B53441">
          <w:rPr>
            <w:rStyle w:val="af"/>
            <w:rFonts w:ascii="Times New Roman" w:hAnsi="Times New Roman"/>
            <w:sz w:val="28"/>
            <w:szCs w:val="28"/>
          </w:rPr>
          <w:t>Сафонова,</w:t>
        </w:r>
      </w:hyperlink>
      <w:r w:rsidR="00B53441" w:rsidRPr="00B53441">
        <w:rPr>
          <w:rFonts w:ascii="Times New Roman" w:hAnsi="Times New Roman"/>
          <w:sz w:val="28"/>
          <w:szCs w:val="28"/>
        </w:rPr>
        <w:t xml:space="preserve"> Г. Г. </w:t>
      </w:r>
      <w:r w:rsidR="00B53441" w:rsidRPr="00B53441">
        <w:rPr>
          <w:rFonts w:ascii="Times New Roman" w:hAnsi="Times New Roman"/>
          <w:bCs/>
          <w:sz w:val="28"/>
          <w:szCs w:val="28"/>
        </w:rPr>
        <w:t>Техническая механика</w:t>
      </w:r>
      <w:r w:rsidR="00B53441" w:rsidRPr="00B53441">
        <w:rPr>
          <w:rFonts w:ascii="Times New Roman" w:hAnsi="Times New Roman"/>
          <w:sz w:val="28"/>
          <w:szCs w:val="28"/>
        </w:rPr>
        <w:t xml:space="preserve"> [Электронный ресурс] : учебник / Г. Г. Сафонова, Т. Ю. Артюховская, Д. А. Ермаков. – М. : ИНФРА-М, 2018. – 320 с. – (Среднее профессиональное образование). – Режим доступа: </w:t>
      </w:r>
      <w:hyperlink r:id="rId94" w:history="1">
        <w:r w:rsidR="00B53441" w:rsidRPr="00B53441">
          <w:rPr>
            <w:rStyle w:val="af"/>
            <w:rFonts w:ascii="Times New Roman" w:hAnsi="Times New Roman"/>
            <w:sz w:val="28"/>
            <w:szCs w:val="28"/>
          </w:rPr>
          <w:t>http://znanium.com/catalog/product/958520</w:t>
        </w:r>
      </w:hyperlink>
      <w:r w:rsidR="00B53441" w:rsidRPr="00B53441">
        <w:rPr>
          <w:rFonts w:ascii="Times New Roman" w:hAnsi="Times New Roman"/>
          <w:sz w:val="28"/>
          <w:szCs w:val="28"/>
        </w:rPr>
        <w:t xml:space="preserve"> </w:t>
      </w:r>
    </w:p>
    <w:p w:rsidR="00B53441" w:rsidRPr="00B53441" w:rsidRDefault="004B3DF6" w:rsidP="00665330">
      <w:pPr>
        <w:numPr>
          <w:ilvl w:val="0"/>
          <w:numId w:val="33"/>
        </w:numPr>
        <w:shd w:val="clear" w:color="auto" w:fill="FFFFFF"/>
        <w:spacing w:after="0" w:line="240" w:lineRule="auto"/>
        <w:ind w:left="0" w:firstLine="360"/>
        <w:rPr>
          <w:rFonts w:ascii="Times New Roman" w:hAnsi="Times New Roman"/>
          <w:sz w:val="28"/>
          <w:szCs w:val="28"/>
        </w:rPr>
      </w:pPr>
      <w:hyperlink r:id="rId95" w:history="1">
        <w:r w:rsidR="00B53441" w:rsidRPr="00B53441">
          <w:rPr>
            <w:rStyle w:val="af"/>
            <w:rFonts w:ascii="Times New Roman" w:hAnsi="Times New Roman"/>
            <w:sz w:val="28"/>
            <w:szCs w:val="28"/>
          </w:rPr>
          <w:t>Литвинова, Э. В.</w:t>
        </w:r>
      </w:hyperlink>
      <w:r w:rsidR="00B53441" w:rsidRPr="00B53441">
        <w:rPr>
          <w:rFonts w:ascii="Times New Roman" w:hAnsi="Times New Roman"/>
          <w:sz w:val="28"/>
          <w:szCs w:val="28"/>
        </w:rPr>
        <w:t xml:space="preserve"> </w:t>
      </w:r>
      <w:r w:rsidR="00B53441" w:rsidRPr="00B53441">
        <w:rPr>
          <w:rFonts w:ascii="Times New Roman" w:hAnsi="Times New Roman"/>
          <w:bCs/>
          <w:sz w:val="28"/>
          <w:szCs w:val="28"/>
        </w:rPr>
        <w:t xml:space="preserve">Техническая механика </w:t>
      </w:r>
      <w:r w:rsidR="00B53441" w:rsidRPr="00B53441">
        <w:rPr>
          <w:rFonts w:ascii="Times New Roman" w:hAnsi="Times New Roman"/>
          <w:sz w:val="28"/>
          <w:szCs w:val="28"/>
        </w:rPr>
        <w:t xml:space="preserve">[Электронный ресурс] : учеб.-метод. пособие для выполнения самостоят. работы / Э. В. Литвинова. – М. : ИНФРА-М, 2018. – 50 с. – Режим доступа: </w:t>
      </w:r>
      <w:hyperlink r:id="rId96" w:history="1">
        <w:r w:rsidR="00B53441" w:rsidRPr="00B53441">
          <w:rPr>
            <w:rStyle w:val="af"/>
            <w:rFonts w:ascii="Times New Roman" w:hAnsi="Times New Roman"/>
            <w:sz w:val="28"/>
            <w:szCs w:val="28"/>
          </w:rPr>
          <w:t>http://znanium.com/catalog/product/977939</w:t>
        </w:r>
      </w:hyperlink>
      <w:r w:rsidR="00B53441" w:rsidRPr="00B53441">
        <w:rPr>
          <w:rFonts w:ascii="Times New Roman" w:hAnsi="Times New Roman"/>
          <w:sz w:val="28"/>
          <w:szCs w:val="28"/>
        </w:rPr>
        <w:t xml:space="preserve"> </w:t>
      </w:r>
    </w:p>
    <w:p w:rsidR="00B53441" w:rsidRPr="00B53441" w:rsidRDefault="00B53441" w:rsidP="00B53441">
      <w:pPr>
        <w:spacing w:after="0" w:line="240" w:lineRule="auto"/>
        <w:ind w:left="426"/>
        <w:jc w:val="both"/>
        <w:rPr>
          <w:rFonts w:ascii="Times New Roman" w:hAnsi="Times New Roman"/>
          <w:sz w:val="28"/>
          <w:szCs w:val="28"/>
          <w:u w:val="single"/>
        </w:rPr>
      </w:pPr>
    </w:p>
    <w:p w:rsidR="00B53441" w:rsidRPr="00B53441" w:rsidRDefault="00B53441" w:rsidP="00B53441">
      <w:pPr>
        <w:spacing w:after="0" w:line="240" w:lineRule="auto"/>
        <w:ind w:left="426"/>
        <w:jc w:val="both"/>
        <w:rPr>
          <w:rFonts w:ascii="Times New Roman" w:hAnsi="Times New Roman"/>
          <w:sz w:val="28"/>
          <w:szCs w:val="28"/>
          <w:u w:val="single"/>
        </w:rPr>
      </w:pPr>
      <w:r w:rsidRPr="00B53441">
        <w:rPr>
          <w:rFonts w:ascii="Times New Roman" w:hAnsi="Times New Roman"/>
          <w:sz w:val="28"/>
          <w:szCs w:val="28"/>
          <w:u w:val="single"/>
        </w:rPr>
        <w:t>Дополнительные источники:</w:t>
      </w:r>
    </w:p>
    <w:p w:rsidR="00B53441" w:rsidRPr="00B53441" w:rsidRDefault="004B3DF6" w:rsidP="00665330">
      <w:pPr>
        <w:numPr>
          <w:ilvl w:val="0"/>
          <w:numId w:val="34"/>
        </w:numPr>
        <w:shd w:val="clear" w:color="auto" w:fill="FFFFFF"/>
        <w:spacing w:after="0" w:line="240" w:lineRule="auto"/>
        <w:ind w:left="0" w:firstLine="426"/>
        <w:rPr>
          <w:rFonts w:ascii="Times New Roman" w:hAnsi="Times New Roman"/>
          <w:sz w:val="28"/>
          <w:szCs w:val="28"/>
        </w:rPr>
      </w:pPr>
      <w:hyperlink r:id="rId97" w:history="1">
        <w:r w:rsidR="00B53441" w:rsidRPr="00B53441">
          <w:rPr>
            <w:rStyle w:val="af"/>
            <w:rFonts w:ascii="Times New Roman" w:hAnsi="Times New Roman"/>
            <w:sz w:val="28"/>
            <w:szCs w:val="28"/>
          </w:rPr>
          <w:t>Михайлов, А. М.</w:t>
        </w:r>
      </w:hyperlink>
      <w:r w:rsidR="00B53441" w:rsidRPr="00B53441">
        <w:rPr>
          <w:rFonts w:ascii="Times New Roman" w:hAnsi="Times New Roman"/>
          <w:sz w:val="28"/>
          <w:szCs w:val="28"/>
        </w:rPr>
        <w:t xml:space="preserve"> </w:t>
      </w:r>
      <w:r w:rsidR="00B53441" w:rsidRPr="00B53441">
        <w:rPr>
          <w:rFonts w:ascii="Times New Roman" w:hAnsi="Times New Roman"/>
          <w:bCs/>
          <w:sz w:val="28"/>
          <w:szCs w:val="28"/>
        </w:rPr>
        <w:t>Техническая механика</w:t>
      </w:r>
      <w:r w:rsidR="00B53441" w:rsidRPr="00B53441">
        <w:rPr>
          <w:rFonts w:ascii="Times New Roman" w:hAnsi="Times New Roman"/>
          <w:sz w:val="28"/>
          <w:szCs w:val="28"/>
        </w:rPr>
        <w:t xml:space="preserve"> [Электронный ресурс] : учебник / А. М. Михайлов. – М. : ИНФРА-М, 2017. – 375 с. – (Высшее образование: Бак</w:t>
      </w:r>
      <w:r w:rsidR="00B53441" w:rsidRPr="00B53441">
        <w:rPr>
          <w:rFonts w:ascii="Times New Roman" w:hAnsi="Times New Roman"/>
          <w:sz w:val="28"/>
          <w:szCs w:val="28"/>
        </w:rPr>
        <w:t>а</w:t>
      </w:r>
      <w:r w:rsidR="00B53441" w:rsidRPr="00B53441">
        <w:rPr>
          <w:rFonts w:ascii="Times New Roman" w:hAnsi="Times New Roman"/>
          <w:sz w:val="28"/>
          <w:szCs w:val="28"/>
        </w:rPr>
        <w:t xml:space="preserve">лавриат). – Режим доступа: </w:t>
      </w:r>
      <w:hyperlink r:id="rId98" w:history="1">
        <w:r w:rsidR="00B53441" w:rsidRPr="00B53441">
          <w:rPr>
            <w:rStyle w:val="af"/>
            <w:rFonts w:ascii="Times New Roman" w:hAnsi="Times New Roman"/>
            <w:sz w:val="28"/>
            <w:szCs w:val="28"/>
          </w:rPr>
          <w:t>http://znanium.com/catalog/product/550272</w:t>
        </w:r>
      </w:hyperlink>
      <w:r w:rsidR="00B53441" w:rsidRPr="00B53441">
        <w:rPr>
          <w:rFonts w:ascii="Times New Roman" w:hAnsi="Times New Roman"/>
          <w:sz w:val="28"/>
          <w:szCs w:val="28"/>
        </w:rPr>
        <w:t xml:space="preserve"> </w:t>
      </w:r>
    </w:p>
    <w:p w:rsidR="00B53441" w:rsidRPr="00B53441" w:rsidRDefault="004B3DF6" w:rsidP="00665330">
      <w:pPr>
        <w:numPr>
          <w:ilvl w:val="0"/>
          <w:numId w:val="34"/>
        </w:numPr>
        <w:shd w:val="clear" w:color="auto" w:fill="FFFFFF"/>
        <w:spacing w:after="0" w:line="240" w:lineRule="auto"/>
        <w:ind w:left="0" w:firstLine="426"/>
        <w:rPr>
          <w:rFonts w:ascii="Times New Roman" w:hAnsi="Times New Roman"/>
          <w:sz w:val="28"/>
          <w:szCs w:val="28"/>
        </w:rPr>
      </w:pPr>
      <w:hyperlink r:id="rId99" w:history="1">
        <w:r w:rsidR="00B53441" w:rsidRPr="00B53441">
          <w:rPr>
            <w:rStyle w:val="af"/>
            <w:rFonts w:ascii="Times New Roman" w:hAnsi="Times New Roman"/>
            <w:sz w:val="28"/>
            <w:szCs w:val="28"/>
          </w:rPr>
          <w:t>Логвинов,</w:t>
        </w:r>
      </w:hyperlink>
      <w:r w:rsidR="00B53441" w:rsidRPr="00B53441">
        <w:rPr>
          <w:rFonts w:ascii="Times New Roman" w:hAnsi="Times New Roman"/>
          <w:sz w:val="28"/>
          <w:szCs w:val="28"/>
        </w:rPr>
        <w:t xml:space="preserve"> В. Б. </w:t>
      </w:r>
      <w:r w:rsidR="00B53441" w:rsidRPr="00B53441">
        <w:rPr>
          <w:rFonts w:ascii="Times New Roman" w:hAnsi="Times New Roman"/>
          <w:bCs/>
          <w:sz w:val="28"/>
          <w:szCs w:val="28"/>
        </w:rPr>
        <w:t xml:space="preserve">Сопротивление материалов. Лабораторные работы </w:t>
      </w:r>
      <w:r w:rsidR="00B53441" w:rsidRPr="00B53441">
        <w:rPr>
          <w:rFonts w:ascii="Times New Roman" w:hAnsi="Times New Roman"/>
          <w:sz w:val="28"/>
          <w:szCs w:val="28"/>
        </w:rPr>
        <w:t>[Эле</w:t>
      </w:r>
      <w:r w:rsidR="00B53441" w:rsidRPr="00B53441">
        <w:rPr>
          <w:rFonts w:ascii="Times New Roman" w:hAnsi="Times New Roman"/>
          <w:sz w:val="28"/>
          <w:szCs w:val="28"/>
        </w:rPr>
        <w:t>к</w:t>
      </w:r>
      <w:r w:rsidR="00B53441" w:rsidRPr="00B53441">
        <w:rPr>
          <w:rFonts w:ascii="Times New Roman" w:hAnsi="Times New Roman"/>
          <w:sz w:val="28"/>
          <w:szCs w:val="28"/>
        </w:rPr>
        <w:t>тронный ресурс] : учеб. пособие / В. Б. Логвинов, В. А. Волосухин, С. И. Евт</w:t>
      </w:r>
      <w:r w:rsidR="00B53441" w:rsidRPr="00B53441">
        <w:rPr>
          <w:rFonts w:ascii="Times New Roman" w:hAnsi="Times New Roman"/>
          <w:sz w:val="28"/>
          <w:szCs w:val="28"/>
        </w:rPr>
        <w:t>у</w:t>
      </w:r>
      <w:r w:rsidR="00B53441" w:rsidRPr="00B53441">
        <w:rPr>
          <w:rFonts w:ascii="Times New Roman" w:hAnsi="Times New Roman"/>
          <w:sz w:val="28"/>
          <w:szCs w:val="28"/>
        </w:rPr>
        <w:t xml:space="preserve">шенко. – 4-е изд. – М. : РИОР : ИНФРА-М, 2016. – 212 с. – (ВО: Бакалавриат). – Режим доступа: </w:t>
      </w:r>
      <w:hyperlink r:id="rId100" w:history="1">
        <w:r w:rsidR="00B53441" w:rsidRPr="00B53441">
          <w:rPr>
            <w:rStyle w:val="af"/>
            <w:rFonts w:ascii="Times New Roman" w:hAnsi="Times New Roman"/>
            <w:sz w:val="28"/>
            <w:szCs w:val="28"/>
          </w:rPr>
          <w:t>http://znanium.com/catalog/product/537040</w:t>
        </w:r>
      </w:hyperlink>
      <w:r w:rsidR="00B53441" w:rsidRPr="00B53441">
        <w:rPr>
          <w:rFonts w:ascii="Times New Roman" w:hAnsi="Times New Roman"/>
          <w:sz w:val="28"/>
          <w:szCs w:val="28"/>
        </w:rPr>
        <w:t xml:space="preserve"> </w:t>
      </w:r>
    </w:p>
    <w:p w:rsidR="00B53441" w:rsidRPr="00B53441" w:rsidRDefault="00B53441" w:rsidP="00B53441">
      <w:pPr>
        <w:spacing w:after="0" w:line="240" w:lineRule="auto"/>
        <w:jc w:val="both"/>
        <w:rPr>
          <w:rFonts w:ascii="Times New Roman" w:hAnsi="Times New Roman"/>
          <w:sz w:val="28"/>
          <w:szCs w:val="28"/>
        </w:rPr>
      </w:pPr>
    </w:p>
    <w:p w:rsidR="00B53441" w:rsidRPr="00B53441" w:rsidRDefault="00B53441" w:rsidP="00B53441">
      <w:pPr>
        <w:spacing w:after="0" w:line="240" w:lineRule="auto"/>
        <w:jc w:val="both"/>
        <w:rPr>
          <w:rFonts w:ascii="Times New Roman" w:hAnsi="Times New Roman"/>
          <w:sz w:val="28"/>
          <w:szCs w:val="28"/>
          <w:u w:val="single"/>
        </w:rPr>
      </w:pPr>
      <w:r w:rsidRPr="00B53441">
        <w:rPr>
          <w:rFonts w:ascii="Times New Roman" w:hAnsi="Times New Roman"/>
          <w:sz w:val="28"/>
          <w:szCs w:val="28"/>
          <w:u w:val="single"/>
        </w:rPr>
        <w:t xml:space="preserve">Нормативно-техническая литература: </w:t>
      </w:r>
    </w:p>
    <w:p w:rsidR="00B53441" w:rsidRPr="00B53441" w:rsidRDefault="00B53441" w:rsidP="00B53441">
      <w:pPr>
        <w:spacing w:after="0" w:line="240" w:lineRule="auto"/>
        <w:ind w:firstLine="426"/>
        <w:jc w:val="both"/>
        <w:rPr>
          <w:rFonts w:ascii="Times New Roman" w:hAnsi="Times New Roman"/>
          <w:sz w:val="28"/>
          <w:szCs w:val="28"/>
        </w:rPr>
      </w:pPr>
      <w:r w:rsidRPr="00B53441">
        <w:rPr>
          <w:rFonts w:ascii="Times New Roman" w:hAnsi="Times New Roman"/>
          <w:sz w:val="28"/>
          <w:szCs w:val="28"/>
        </w:rPr>
        <w:t>1. ГОСТ 8239-89. Двутавры стальные горячекатаные Сортамент [Электро</w:t>
      </w:r>
      <w:r w:rsidRPr="00B53441">
        <w:rPr>
          <w:rFonts w:ascii="Times New Roman" w:hAnsi="Times New Roman"/>
          <w:sz w:val="28"/>
          <w:szCs w:val="28"/>
        </w:rPr>
        <w:t>н</w:t>
      </w:r>
      <w:r w:rsidRPr="00B53441">
        <w:rPr>
          <w:rFonts w:ascii="Times New Roman" w:hAnsi="Times New Roman"/>
          <w:sz w:val="28"/>
          <w:szCs w:val="28"/>
        </w:rPr>
        <w:t>ный ресурс] : дата введ. 1990-07-01. – Доступ из проф.-справ. системы «Техэк</w:t>
      </w:r>
      <w:r w:rsidRPr="00B53441">
        <w:rPr>
          <w:rFonts w:ascii="Times New Roman" w:hAnsi="Times New Roman"/>
          <w:sz w:val="28"/>
          <w:szCs w:val="28"/>
        </w:rPr>
        <w:t>с</w:t>
      </w:r>
      <w:r w:rsidRPr="00B53441">
        <w:rPr>
          <w:rFonts w:ascii="Times New Roman" w:hAnsi="Times New Roman"/>
          <w:sz w:val="28"/>
          <w:szCs w:val="28"/>
        </w:rPr>
        <w:t>перт».</w:t>
      </w:r>
    </w:p>
    <w:p w:rsidR="00B53441" w:rsidRPr="00B53441" w:rsidRDefault="00B53441" w:rsidP="00B53441">
      <w:pPr>
        <w:spacing w:after="0" w:line="240" w:lineRule="auto"/>
        <w:ind w:firstLine="426"/>
        <w:jc w:val="both"/>
        <w:rPr>
          <w:rFonts w:ascii="Times New Roman" w:hAnsi="Times New Roman"/>
          <w:sz w:val="28"/>
          <w:szCs w:val="28"/>
        </w:rPr>
      </w:pPr>
      <w:r w:rsidRPr="00B53441">
        <w:rPr>
          <w:rFonts w:ascii="Times New Roman" w:hAnsi="Times New Roman"/>
          <w:sz w:val="28"/>
          <w:szCs w:val="28"/>
        </w:rPr>
        <w:t>2. ГОСТ 8240-97. Швеллеры стальные горячекатаные. Сортамент [Эле</w:t>
      </w:r>
      <w:r w:rsidRPr="00B53441">
        <w:rPr>
          <w:rFonts w:ascii="Times New Roman" w:hAnsi="Times New Roman"/>
          <w:sz w:val="28"/>
          <w:szCs w:val="28"/>
        </w:rPr>
        <w:t>к</w:t>
      </w:r>
      <w:r w:rsidRPr="00B53441">
        <w:rPr>
          <w:rFonts w:ascii="Times New Roman" w:hAnsi="Times New Roman"/>
          <w:sz w:val="28"/>
          <w:szCs w:val="28"/>
        </w:rPr>
        <w:t>тронный ресурс] : дата введ. 2002-01-01. – Доступ из проф.-справ. системы «Техэксперт».</w:t>
      </w:r>
    </w:p>
    <w:p w:rsidR="00B53441" w:rsidRPr="00B53441" w:rsidRDefault="00B53441" w:rsidP="00B53441">
      <w:pPr>
        <w:spacing w:after="0" w:line="240" w:lineRule="auto"/>
        <w:ind w:firstLine="426"/>
        <w:jc w:val="both"/>
        <w:rPr>
          <w:rFonts w:ascii="Times New Roman" w:hAnsi="Times New Roman"/>
          <w:sz w:val="28"/>
          <w:szCs w:val="28"/>
        </w:rPr>
      </w:pPr>
      <w:r w:rsidRPr="00B53441">
        <w:rPr>
          <w:rFonts w:ascii="Times New Roman" w:hAnsi="Times New Roman"/>
          <w:sz w:val="28"/>
          <w:szCs w:val="28"/>
        </w:rPr>
        <w:t>3. ГОСТ 8509-93. Уголки стальные горячекатаные равнополочные. Сорт</w:t>
      </w:r>
      <w:r w:rsidRPr="00B53441">
        <w:rPr>
          <w:rFonts w:ascii="Times New Roman" w:hAnsi="Times New Roman"/>
          <w:sz w:val="28"/>
          <w:szCs w:val="28"/>
        </w:rPr>
        <w:t>а</w:t>
      </w:r>
      <w:r w:rsidRPr="00B53441">
        <w:rPr>
          <w:rFonts w:ascii="Times New Roman" w:hAnsi="Times New Roman"/>
          <w:sz w:val="28"/>
          <w:szCs w:val="28"/>
        </w:rPr>
        <w:t>мент [Электронный ресурс] : дата введ. 1997-01-01. – Доступ из проф.-справ. системы «Техэксперт».</w:t>
      </w:r>
    </w:p>
    <w:p w:rsidR="00B53441" w:rsidRPr="00B53441" w:rsidRDefault="00B53441" w:rsidP="00B53441">
      <w:pPr>
        <w:spacing w:after="0" w:line="240" w:lineRule="auto"/>
        <w:ind w:firstLine="426"/>
        <w:jc w:val="both"/>
        <w:rPr>
          <w:rFonts w:ascii="Times New Roman" w:hAnsi="Times New Roman"/>
          <w:sz w:val="28"/>
          <w:szCs w:val="28"/>
        </w:rPr>
      </w:pPr>
    </w:p>
    <w:p w:rsidR="00B53441" w:rsidRPr="00B53441" w:rsidRDefault="00B53441" w:rsidP="00B534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bCs/>
          <w:sz w:val="28"/>
          <w:szCs w:val="28"/>
          <w:u w:val="single"/>
        </w:rPr>
      </w:pPr>
      <w:r w:rsidRPr="00B53441">
        <w:rPr>
          <w:rFonts w:ascii="Times New Roman" w:hAnsi="Times New Roman"/>
          <w:bCs/>
          <w:sz w:val="28"/>
          <w:szCs w:val="28"/>
          <w:u w:val="single"/>
        </w:rPr>
        <w:t>Интернет-ресурсы:</w:t>
      </w:r>
    </w:p>
    <w:p w:rsidR="00B53441" w:rsidRPr="00B53441" w:rsidRDefault="00B53441" w:rsidP="00B53441">
      <w:pPr>
        <w:pStyle w:val="1"/>
        <w:ind w:firstLine="567"/>
        <w:rPr>
          <w:sz w:val="28"/>
          <w:szCs w:val="28"/>
        </w:rPr>
      </w:pPr>
      <w:r w:rsidRPr="00B53441">
        <w:rPr>
          <w:sz w:val="28"/>
          <w:szCs w:val="28"/>
        </w:rPr>
        <w:t>1. Молодой ученый [Электронный ресурс] : образовательный сайт по те</w:t>
      </w:r>
      <w:r w:rsidRPr="00B53441">
        <w:rPr>
          <w:sz w:val="28"/>
          <w:szCs w:val="28"/>
        </w:rPr>
        <w:t>х</w:t>
      </w:r>
      <w:r w:rsidRPr="00B53441">
        <w:rPr>
          <w:sz w:val="28"/>
          <w:szCs w:val="28"/>
        </w:rPr>
        <w:t xml:space="preserve">нической механике для студентов СПО. – Режим доступа: </w:t>
      </w:r>
      <w:hyperlink r:id="rId101" w:history="1">
        <w:r w:rsidRPr="00B53441">
          <w:rPr>
            <w:rStyle w:val="af"/>
            <w:sz w:val="28"/>
            <w:szCs w:val="28"/>
          </w:rPr>
          <w:t>https://moluch.ru/archive/158/44524/</w:t>
        </w:r>
      </w:hyperlink>
      <w:r w:rsidRPr="00B53441">
        <w:rPr>
          <w:sz w:val="28"/>
          <w:szCs w:val="28"/>
        </w:rPr>
        <w:t xml:space="preserve"> (дата обращения 31.01.2019)</w:t>
      </w:r>
    </w:p>
    <w:p w:rsidR="00B53441" w:rsidRDefault="00B53441" w:rsidP="00B53441">
      <w:pPr>
        <w:pStyle w:val="1"/>
        <w:ind w:firstLine="567"/>
        <w:rPr>
          <w:sz w:val="28"/>
          <w:szCs w:val="28"/>
        </w:rPr>
      </w:pPr>
      <w:r w:rsidRPr="00B53441">
        <w:rPr>
          <w:sz w:val="28"/>
          <w:szCs w:val="28"/>
        </w:rPr>
        <w:t>2. i</w:t>
      </w:r>
      <w:r w:rsidRPr="00B53441">
        <w:rPr>
          <w:sz w:val="28"/>
          <w:szCs w:val="28"/>
          <w:lang w:val="en-US"/>
        </w:rPr>
        <w:t>S</w:t>
      </w:r>
      <w:r w:rsidRPr="00B53441">
        <w:rPr>
          <w:sz w:val="28"/>
          <w:szCs w:val="28"/>
        </w:rPr>
        <w:t xml:space="preserve">opromat.ru [Электронный ресурс] : </w:t>
      </w:r>
      <w:r w:rsidRPr="00B53441">
        <w:rPr>
          <w:color w:val="2B2B2B"/>
          <w:sz w:val="28"/>
          <w:szCs w:val="28"/>
          <w:shd w:val="clear" w:color="auto" w:fill="FFFFFF"/>
        </w:rPr>
        <w:t>сайт для студентов и преподават</w:t>
      </w:r>
      <w:r w:rsidRPr="00B53441">
        <w:rPr>
          <w:color w:val="2B2B2B"/>
          <w:sz w:val="28"/>
          <w:szCs w:val="28"/>
          <w:shd w:val="clear" w:color="auto" w:fill="FFFFFF"/>
        </w:rPr>
        <w:t>е</w:t>
      </w:r>
      <w:r w:rsidRPr="00B53441">
        <w:rPr>
          <w:color w:val="2B2B2B"/>
          <w:sz w:val="28"/>
          <w:szCs w:val="28"/>
          <w:shd w:val="clear" w:color="auto" w:fill="FFFFFF"/>
        </w:rPr>
        <w:t xml:space="preserve">лей технических ВУЗов и техникумов. </w:t>
      </w:r>
      <w:r w:rsidRPr="00B53441">
        <w:rPr>
          <w:sz w:val="28"/>
          <w:szCs w:val="28"/>
        </w:rPr>
        <w:t xml:space="preserve">– Режим доступа: </w:t>
      </w:r>
      <w:hyperlink r:id="rId102" w:history="1">
        <w:r w:rsidRPr="00B53441">
          <w:rPr>
            <w:rStyle w:val="af"/>
            <w:sz w:val="28"/>
            <w:szCs w:val="28"/>
          </w:rPr>
          <w:t>http://isopromat.ru/</w:t>
        </w:r>
      </w:hyperlink>
      <w:r w:rsidRPr="00B53441">
        <w:rPr>
          <w:sz w:val="28"/>
          <w:szCs w:val="28"/>
        </w:rPr>
        <w:t xml:space="preserve"> (д</w:t>
      </w:r>
      <w:r w:rsidRPr="00B53441">
        <w:rPr>
          <w:sz w:val="28"/>
          <w:szCs w:val="28"/>
        </w:rPr>
        <w:t>а</w:t>
      </w:r>
      <w:r w:rsidRPr="00B53441">
        <w:rPr>
          <w:sz w:val="28"/>
          <w:szCs w:val="28"/>
        </w:rPr>
        <w:t>та обращения 31.01.2019)</w:t>
      </w:r>
    </w:p>
    <w:p w:rsidR="00E218B5" w:rsidRPr="00E218B5" w:rsidRDefault="00E218B5" w:rsidP="00E218B5">
      <w:pPr>
        <w:spacing w:after="0" w:line="240" w:lineRule="auto"/>
        <w:jc w:val="both"/>
        <w:rPr>
          <w:rFonts w:ascii="Times New Roman" w:hAnsi="Times New Roman"/>
          <w:sz w:val="28"/>
          <w:szCs w:val="28"/>
        </w:rPr>
      </w:pPr>
    </w:p>
    <w:p w:rsidR="00E218B5" w:rsidRPr="00E218B5" w:rsidRDefault="00E218B5" w:rsidP="00E218B5">
      <w:pPr>
        <w:spacing w:after="0" w:line="240" w:lineRule="auto"/>
        <w:ind w:left="426"/>
        <w:jc w:val="both"/>
        <w:rPr>
          <w:rFonts w:ascii="Times New Roman" w:hAnsi="Times New Roman"/>
          <w:sz w:val="28"/>
          <w:szCs w:val="28"/>
        </w:rPr>
      </w:pPr>
    </w:p>
    <w:p w:rsidR="00E218B5" w:rsidRPr="00E218B5" w:rsidRDefault="00E218B5" w:rsidP="00E218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bCs/>
          <w:sz w:val="28"/>
          <w:szCs w:val="28"/>
          <w:u w:val="single"/>
        </w:rPr>
      </w:pPr>
    </w:p>
    <w:p w:rsidR="00E218B5" w:rsidRPr="00E218B5" w:rsidRDefault="00E218B5" w:rsidP="00E218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bCs/>
          <w:sz w:val="28"/>
          <w:szCs w:val="28"/>
          <w:u w:val="single"/>
        </w:rPr>
      </w:pPr>
    </w:p>
    <w:p w:rsidR="00E218B5" w:rsidRDefault="00E218B5" w:rsidP="00A23DB2">
      <w:pPr>
        <w:spacing w:line="360" w:lineRule="auto"/>
        <w:ind w:left="567"/>
        <w:rPr>
          <w:rFonts w:ascii="Times New Roman" w:hAnsi="Times New Roman"/>
          <w:b/>
          <w:color w:val="000000"/>
          <w:sz w:val="28"/>
          <w:szCs w:val="28"/>
        </w:rPr>
      </w:pPr>
    </w:p>
    <w:sectPr w:rsidR="00E218B5" w:rsidSect="005D0762">
      <w:footerReference w:type="default" r:id="rId103"/>
      <w:pgSz w:w="11906" w:h="16838"/>
      <w:pgMar w:top="1134" w:right="1134"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63865" w:rsidRDefault="00763865" w:rsidP="002F3FDC">
      <w:pPr>
        <w:spacing w:after="0" w:line="240" w:lineRule="auto"/>
      </w:pPr>
      <w:r>
        <w:separator/>
      </w:r>
    </w:p>
  </w:endnote>
  <w:endnote w:type="continuationSeparator" w:id="1">
    <w:p w:rsidR="00763865" w:rsidRDefault="00763865" w:rsidP="002F3FD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584813"/>
      <w:docPartObj>
        <w:docPartGallery w:val="Page Numbers (Bottom of Page)"/>
        <w:docPartUnique/>
      </w:docPartObj>
    </w:sdtPr>
    <w:sdtContent>
      <w:p w:rsidR="00316A09" w:rsidRDefault="004B3DF6">
        <w:pPr>
          <w:pStyle w:val="a4"/>
          <w:jc w:val="right"/>
        </w:pPr>
        <w:fldSimple w:instr=" PAGE   \* MERGEFORMAT ">
          <w:r w:rsidR="00B01214">
            <w:rPr>
              <w:noProof/>
            </w:rPr>
            <w:t>28</w:t>
          </w:r>
        </w:fldSimple>
      </w:p>
    </w:sdtContent>
  </w:sdt>
  <w:p w:rsidR="00316A09" w:rsidRDefault="00316A09">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63865" w:rsidRDefault="00763865" w:rsidP="002F3FDC">
      <w:pPr>
        <w:spacing w:after="0" w:line="240" w:lineRule="auto"/>
      </w:pPr>
      <w:r>
        <w:separator/>
      </w:r>
    </w:p>
  </w:footnote>
  <w:footnote w:type="continuationSeparator" w:id="1">
    <w:p w:rsidR="00763865" w:rsidRDefault="00763865" w:rsidP="002F3FDC">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474F1E"/>
    <w:multiLevelType w:val="hybridMultilevel"/>
    <w:tmpl w:val="91FE435C"/>
    <w:lvl w:ilvl="0" w:tplc="74A41F12">
      <w:start w:val="1"/>
      <w:numFmt w:val="bullet"/>
      <w:lvlText w:val=""/>
      <w:lvlJc w:val="left"/>
      <w:pPr>
        <w:tabs>
          <w:tab w:val="num" w:pos="284"/>
        </w:tabs>
        <w:ind w:left="284" w:hanging="284"/>
      </w:pPr>
      <w:rPr>
        <w:rFonts w:ascii="Symbol" w:hAnsi="Symbol" w:hint="default"/>
        <w:color w:val="auto"/>
        <w:u w:val="none"/>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8794783"/>
    <w:multiLevelType w:val="hybridMultilevel"/>
    <w:tmpl w:val="231EA2A2"/>
    <w:lvl w:ilvl="0" w:tplc="BE3ECB3A">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2">
    <w:nsid w:val="0C710338"/>
    <w:multiLevelType w:val="hybridMultilevel"/>
    <w:tmpl w:val="FC4C7CA4"/>
    <w:lvl w:ilvl="0" w:tplc="828499BA">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3">
    <w:nsid w:val="0E21302D"/>
    <w:multiLevelType w:val="hybridMultilevel"/>
    <w:tmpl w:val="BF7A5836"/>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E5B6D18"/>
    <w:multiLevelType w:val="hybridMultilevel"/>
    <w:tmpl w:val="05B8AB84"/>
    <w:lvl w:ilvl="0" w:tplc="1E48292C">
      <w:start w:val="5"/>
      <w:numFmt w:val="decimal"/>
      <w:lvlText w:val="%1."/>
      <w:lvlJc w:val="left"/>
      <w:pPr>
        <w:tabs>
          <w:tab w:val="num" w:pos="426"/>
        </w:tabs>
        <w:ind w:left="426" w:hanging="360"/>
      </w:pPr>
      <w:rPr>
        <w:rFonts w:hint="default"/>
      </w:rPr>
    </w:lvl>
    <w:lvl w:ilvl="1" w:tplc="04190019" w:tentative="1">
      <w:start w:val="1"/>
      <w:numFmt w:val="lowerLetter"/>
      <w:lvlText w:val="%2."/>
      <w:lvlJc w:val="left"/>
      <w:pPr>
        <w:tabs>
          <w:tab w:val="num" w:pos="1146"/>
        </w:tabs>
        <w:ind w:left="1146" w:hanging="360"/>
      </w:pPr>
    </w:lvl>
    <w:lvl w:ilvl="2" w:tplc="0419001B" w:tentative="1">
      <w:start w:val="1"/>
      <w:numFmt w:val="lowerRoman"/>
      <w:lvlText w:val="%3."/>
      <w:lvlJc w:val="right"/>
      <w:pPr>
        <w:tabs>
          <w:tab w:val="num" w:pos="1866"/>
        </w:tabs>
        <w:ind w:left="1866" w:hanging="180"/>
      </w:pPr>
    </w:lvl>
    <w:lvl w:ilvl="3" w:tplc="0419000F" w:tentative="1">
      <w:start w:val="1"/>
      <w:numFmt w:val="decimal"/>
      <w:lvlText w:val="%4."/>
      <w:lvlJc w:val="left"/>
      <w:pPr>
        <w:tabs>
          <w:tab w:val="num" w:pos="2586"/>
        </w:tabs>
        <w:ind w:left="2586" w:hanging="360"/>
      </w:pPr>
    </w:lvl>
    <w:lvl w:ilvl="4" w:tplc="04190019" w:tentative="1">
      <w:start w:val="1"/>
      <w:numFmt w:val="lowerLetter"/>
      <w:lvlText w:val="%5."/>
      <w:lvlJc w:val="left"/>
      <w:pPr>
        <w:tabs>
          <w:tab w:val="num" w:pos="3306"/>
        </w:tabs>
        <w:ind w:left="3306" w:hanging="360"/>
      </w:pPr>
    </w:lvl>
    <w:lvl w:ilvl="5" w:tplc="0419001B" w:tentative="1">
      <w:start w:val="1"/>
      <w:numFmt w:val="lowerRoman"/>
      <w:lvlText w:val="%6."/>
      <w:lvlJc w:val="right"/>
      <w:pPr>
        <w:tabs>
          <w:tab w:val="num" w:pos="4026"/>
        </w:tabs>
        <w:ind w:left="4026" w:hanging="180"/>
      </w:pPr>
    </w:lvl>
    <w:lvl w:ilvl="6" w:tplc="0419000F" w:tentative="1">
      <w:start w:val="1"/>
      <w:numFmt w:val="decimal"/>
      <w:lvlText w:val="%7."/>
      <w:lvlJc w:val="left"/>
      <w:pPr>
        <w:tabs>
          <w:tab w:val="num" w:pos="4746"/>
        </w:tabs>
        <w:ind w:left="4746" w:hanging="360"/>
      </w:pPr>
    </w:lvl>
    <w:lvl w:ilvl="7" w:tplc="04190019" w:tentative="1">
      <w:start w:val="1"/>
      <w:numFmt w:val="lowerLetter"/>
      <w:lvlText w:val="%8."/>
      <w:lvlJc w:val="left"/>
      <w:pPr>
        <w:tabs>
          <w:tab w:val="num" w:pos="5466"/>
        </w:tabs>
        <w:ind w:left="5466" w:hanging="360"/>
      </w:pPr>
    </w:lvl>
    <w:lvl w:ilvl="8" w:tplc="0419001B" w:tentative="1">
      <w:start w:val="1"/>
      <w:numFmt w:val="lowerRoman"/>
      <w:lvlText w:val="%9."/>
      <w:lvlJc w:val="right"/>
      <w:pPr>
        <w:tabs>
          <w:tab w:val="num" w:pos="6186"/>
        </w:tabs>
        <w:ind w:left="6186" w:hanging="180"/>
      </w:pPr>
    </w:lvl>
  </w:abstractNum>
  <w:abstractNum w:abstractNumId="5">
    <w:nsid w:val="1160521F"/>
    <w:multiLevelType w:val="hybridMultilevel"/>
    <w:tmpl w:val="28049D28"/>
    <w:lvl w:ilvl="0" w:tplc="455C5AF6">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6">
    <w:nsid w:val="11AB6DE3"/>
    <w:multiLevelType w:val="hybridMultilevel"/>
    <w:tmpl w:val="471ED248"/>
    <w:lvl w:ilvl="0" w:tplc="EDDC99C2">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7">
    <w:nsid w:val="12027D37"/>
    <w:multiLevelType w:val="hybridMultilevel"/>
    <w:tmpl w:val="D4266E4E"/>
    <w:lvl w:ilvl="0" w:tplc="AE22039C">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8">
    <w:nsid w:val="130007F3"/>
    <w:multiLevelType w:val="hybridMultilevel"/>
    <w:tmpl w:val="1C80E2CA"/>
    <w:lvl w:ilvl="0" w:tplc="35BE22FE">
      <w:start w:val="1"/>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153D7577"/>
    <w:multiLevelType w:val="hybridMultilevel"/>
    <w:tmpl w:val="75CEDBBC"/>
    <w:lvl w:ilvl="0" w:tplc="E0907838">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10">
    <w:nsid w:val="184E25FF"/>
    <w:multiLevelType w:val="hybridMultilevel"/>
    <w:tmpl w:val="69B22778"/>
    <w:lvl w:ilvl="0" w:tplc="F5D8F924">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11">
    <w:nsid w:val="19882AAF"/>
    <w:multiLevelType w:val="hybridMultilevel"/>
    <w:tmpl w:val="40F445AA"/>
    <w:lvl w:ilvl="0" w:tplc="E14EF936">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12">
    <w:nsid w:val="1A0B41D6"/>
    <w:multiLevelType w:val="hybridMultilevel"/>
    <w:tmpl w:val="0CC68ACE"/>
    <w:lvl w:ilvl="0" w:tplc="44E442C6">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13">
    <w:nsid w:val="1BED1697"/>
    <w:multiLevelType w:val="hybridMultilevel"/>
    <w:tmpl w:val="77684148"/>
    <w:lvl w:ilvl="0" w:tplc="FA9A6B50">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14">
    <w:nsid w:val="1D980243"/>
    <w:multiLevelType w:val="hybridMultilevel"/>
    <w:tmpl w:val="4FA4A656"/>
    <w:lvl w:ilvl="0" w:tplc="D2C20102">
      <w:start w:val="1"/>
      <w:numFmt w:val="decimal"/>
      <w:lvlText w:val="%1."/>
      <w:lvlJc w:val="left"/>
      <w:pPr>
        <w:tabs>
          <w:tab w:val="num" w:pos="680"/>
        </w:tabs>
        <w:ind w:left="0" w:firstLine="360"/>
      </w:pPr>
      <w:rPr>
        <w:rFonts w:hint="default"/>
        <w:vertAlign w:val="baseline"/>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nsid w:val="203B4126"/>
    <w:multiLevelType w:val="hybridMultilevel"/>
    <w:tmpl w:val="7DCA2816"/>
    <w:lvl w:ilvl="0" w:tplc="CF8CCE58">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16">
    <w:nsid w:val="2290213D"/>
    <w:multiLevelType w:val="hybridMultilevel"/>
    <w:tmpl w:val="70C22002"/>
    <w:lvl w:ilvl="0" w:tplc="EDF6814A">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17">
    <w:nsid w:val="23955494"/>
    <w:multiLevelType w:val="hybridMultilevel"/>
    <w:tmpl w:val="C2666D8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26CF08A4"/>
    <w:multiLevelType w:val="hybridMultilevel"/>
    <w:tmpl w:val="5CB875D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383F073D"/>
    <w:multiLevelType w:val="hybridMultilevel"/>
    <w:tmpl w:val="E144AF26"/>
    <w:lvl w:ilvl="0" w:tplc="33049F26">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20">
    <w:nsid w:val="394C6587"/>
    <w:multiLevelType w:val="hybridMultilevel"/>
    <w:tmpl w:val="41B2DEC4"/>
    <w:lvl w:ilvl="0" w:tplc="A05A07C4">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21">
    <w:nsid w:val="3A7D0D25"/>
    <w:multiLevelType w:val="hybridMultilevel"/>
    <w:tmpl w:val="79CC2DC2"/>
    <w:lvl w:ilvl="0" w:tplc="3224DCF4">
      <w:start w:val="1"/>
      <w:numFmt w:val="upperLetter"/>
      <w:lvlText w:val="%1"/>
      <w:lvlJc w:val="left"/>
      <w:pPr>
        <w:tabs>
          <w:tab w:val="num" w:pos="397"/>
        </w:tabs>
        <w:ind w:left="397" w:hanging="397"/>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22">
    <w:nsid w:val="3DAF26CF"/>
    <w:multiLevelType w:val="multilevel"/>
    <w:tmpl w:val="DB7A854E"/>
    <w:lvl w:ilvl="0">
      <w:start w:val="1"/>
      <w:numFmt w:val="decimal"/>
      <w:lvlText w:val="%1."/>
      <w:lvlJc w:val="left"/>
      <w:pPr>
        <w:ind w:left="720" w:hanging="360"/>
      </w:pPr>
    </w:lvl>
    <w:lvl w:ilvl="1">
      <w:start w:val="1"/>
      <w:numFmt w:val="decimal"/>
      <w:isLgl/>
      <w:lvlText w:val="%1.%2."/>
      <w:lvlJc w:val="left"/>
      <w:pPr>
        <w:ind w:left="502"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nsid w:val="3F887C5C"/>
    <w:multiLevelType w:val="hybridMultilevel"/>
    <w:tmpl w:val="F8C6771C"/>
    <w:lvl w:ilvl="0" w:tplc="DAA0A9CA">
      <w:start w:val="2"/>
      <w:numFmt w:val="bullet"/>
      <w:pStyle w:val="a"/>
      <w:lvlText w:val="-"/>
      <w:lvlJc w:val="left"/>
      <w:pPr>
        <w:ind w:left="502"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46487C50"/>
    <w:multiLevelType w:val="hybridMultilevel"/>
    <w:tmpl w:val="041A9250"/>
    <w:lvl w:ilvl="0" w:tplc="FFFFFFFF">
      <w:start w:val="1"/>
      <w:numFmt w:val="decimal"/>
      <w:lvlText w:val="%1."/>
      <w:lvlJc w:val="left"/>
      <w:pPr>
        <w:tabs>
          <w:tab w:val="num" w:pos="437"/>
        </w:tabs>
        <w:ind w:left="437" w:hanging="360"/>
      </w:pPr>
      <w:rPr>
        <w:rFonts w:hint="default"/>
      </w:rPr>
    </w:lvl>
    <w:lvl w:ilvl="1" w:tplc="FFFFFFFF" w:tentative="1">
      <w:start w:val="1"/>
      <w:numFmt w:val="lowerLetter"/>
      <w:lvlText w:val="%2."/>
      <w:lvlJc w:val="left"/>
      <w:pPr>
        <w:tabs>
          <w:tab w:val="num" w:pos="1157"/>
        </w:tabs>
        <w:ind w:left="1157" w:hanging="360"/>
      </w:pPr>
    </w:lvl>
    <w:lvl w:ilvl="2" w:tplc="FFFFFFFF" w:tentative="1">
      <w:start w:val="1"/>
      <w:numFmt w:val="lowerRoman"/>
      <w:lvlText w:val="%3."/>
      <w:lvlJc w:val="right"/>
      <w:pPr>
        <w:tabs>
          <w:tab w:val="num" w:pos="1877"/>
        </w:tabs>
        <w:ind w:left="1877" w:hanging="180"/>
      </w:pPr>
    </w:lvl>
    <w:lvl w:ilvl="3" w:tplc="FFFFFFFF" w:tentative="1">
      <w:start w:val="1"/>
      <w:numFmt w:val="decimal"/>
      <w:lvlText w:val="%4."/>
      <w:lvlJc w:val="left"/>
      <w:pPr>
        <w:tabs>
          <w:tab w:val="num" w:pos="2597"/>
        </w:tabs>
        <w:ind w:left="2597" w:hanging="360"/>
      </w:pPr>
    </w:lvl>
    <w:lvl w:ilvl="4" w:tplc="FFFFFFFF" w:tentative="1">
      <w:start w:val="1"/>
      <w:numFmt w:val="lowerLetter"/>
      <w:lvlText w:val="%5."/>
      <w:lvlJc w:val="left"/>
      <w:pPr>
        <w:tabs>
          <w:tab w:val="num" w:pos="3317"/>
        </w:tabs>
        <w:ind w:left="3317" w:hanging="360"/>
      </w:pPr>
    </w:lvl>
    <w:lvl w:ilvl="5" w:tplc="FFFFFFFF" w:tentative="1">
      <w:start w:val="1"/>
      <w:numFmt w:val="lowerRoman"/>
      <w:lvlText w:val="%6."/>
      <w:lvlJc w:val="right"/>
      <w:pPr>
        <w:tabs>
          <w:tab w:val="num" w:pos="4037"/>
        </w:tabs>
        <w:ind w:left="4037" w:hanging="180"/>
      </w:pPr>
    </w:lvl>
    <w:lvl w:ilvl="6" w:tplc="FFFFFFFF" w:tentative="1">
      <w:start w:val="1"/>
      <w:numFmt w:val="decimal"/>
      <w:lvlText w:val="%7."/>
      <w:lvlJc w:val="left"/>
      <w:pPr>
        <w:tabs>
          <w:tab w:val="num" w:pos="4757"/>
        </w:tabs>
        <w:ind w:left="4757" w:hanging="360"/>
      </w:pPr>
    </w:lvl>
    <w:lvl w:ilvl="7" w:tplc="FFFFFFFF" w:tentative="1">
      <w:start w:val="1"/>
      <w:numFmt w:val="lowerLetter"/>
      <w:lvlText w:val="%8."/>
      <w:lvlJc w:val="left"/>
      <w:pPr>
        <w:tabs>
          <w:tab w:val="num" w:pos="5477"/>
        </w:tabs>
        <w:ind w:left="5477" w:hanging="360"/>
      </w:pPr>
    </w:lvl>
    <w:lvl w:ilvl="8" w:tplc="FFFFFFFF" w:tentative="1">
      <w:start w:val="1"/>
      <w:numFmt w:val="lowerRoman"/>
      <w:lvlText w:val="%9."/>
      <w:lvlJc w:val="right"/>
      <w:pPr>
        <w:tabs>
          <w:tab w:val="num" w:pos="6197"/>
        </w:tabs>
        <w:ind w:left="6197" w:hanging="180"/>
      </w:pPr>
    </w:lvl>
  </w:abstractNum>
  <w:abstractNum w:abstractNumId="25">
    <w:nsid w:val="46612D1F"/>
    <w:multiLevelType w:val="hybridMultilevel"/>
    <w:tmpl w:val="2BC485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479E2C36"/>
    <w:multiLevelType w:val="hybridMultilevel"/>
    <w:tmpl w:val="5D9A3E34"/>
    <w:lvl w:ilvl="0" w:tplc="FFFFFFFF">
      <w:start w:val="1"/>
      <w:numFmt w:val="decimal"/>
      <w:lvlText w:val="%1."/>
      <w:lvlJc w:val="left"/>
      <w:pPr>
        <w:tabs>
          <w:tab w:val="num" w:pos="437"/>
        </w:tabs>
        <w:ind w:left="437" w:hanging="360"/>
      </w:pPr>
      <w:rPr>
        <w:rFonts w:hint="default"/>
      </w:rPr>
    </w:lvl>
    <w:lvl w:ilvl="1" w:tplc="FFFFFFFF" w:tentative="1">
      <w:start w:val="1"/>
      <w:numFmt w:val="lowerLetter"/>
      <w:lvlText w:val="%2."/>
      <w:lvlJc w:val="left"/>
      <w:pPr>
        <w:tabs>
          <w:tab w:val="num" w:pos="1157"/>
        </w:tabs>
        <w:ind w:left="1157" w:hanging="360"/>
      </w:pPr>
    </w:lvl>
    <w:lvl w:ilvl="2" w:tplc="FFFFFFFF" w:tentative="1">
      <w:start w:val="1"/>
      <w:numFmt w:val="lowerRoman"/>
      <w:lvlText w:val="%3."/>
      <w:lvlJc w:val="right"/>
      <w:pPr>
        <w:tabs>
          <w:tab w:val="num" w:pos="1877"/>
        </w:tabs>
        <w:ind w:left="1877" w:hanging="180"/>
      </w:pPr>
    </w:lvl>
    <w:lvl w:ilvl="3" w:tplc="FFFFFFFF" w:tentative="1">
      <w:start w:val="1"/>
      <w:numFmt w:val="decimal"/>
      <w:lvlText w:val="%4."/>
      <w:lvlJc w:val="left"/>
      <w:pPr>
        <w:tabs>
          <w:tab w:val="num" w:pos="2597"/>
        </w:tabs>
        <w:ind w:left="2597" w:hanging="360"/>
      </w:pPr>
    </w:lvl>
    <w:lvl w:ilvl="4" w:tplc="FFFFFFFF" w:tentative="1">
      <w:start w:val="1"/>
      <w:numFmt w:val="lowerLetter"/>
      <w:lvlText w:val="%5."/>
      <w:lvlJc w:val="left"/>
      <w:pPr>
        <w:tabs>
          <w:tab w:val="num" w:pos="3317"/>
        </w:tabs>
        <w:ind w:left="3317" w:hanging="360"/>
      </w:pPr>
    </w:lvl>
    <w:lvl w:ilvl="5" w:tplc="FFFFFFFF" w:tentative="1">
      <w:start w:val="1"/>
      <w:numFmt w:val="lowerRoman"/>
      <w:lvlText w:val="%6."/>
      <w:lvlJc w:val="right"/>
      <w:pPr>
        <w:tabs>
          <w:tab w:val="num" w:pos="4037"/>
        </w:tabs>
        <w:ind w:left="4037" w:hanging="180"/>
      </w:pPr>
    </w:lvl>
    <w:lvl w:ilvl="6" w:tplc="FFFFFFFF" w:tentative="1">
      <w:start w:val="1"/>
      <w:numFmt w:val="decimal"/>
      <w:lvlText w:val="%7."/>
      <w:lvlJc w:val="left"/>
      <w:pPr>
        <w:tabs>
          <w:tab w:val="num" w:pos="4757"/>
        </w:tabs>
        <w:ind w:left="4757" w:hanging="360"/>
      </w:pPr>
    </w:lvl>
    <w:lvl w:ilvl="7" w:tplc="FFFFFFFF" w:tentative="1">
      <w:start w:val="1"/>
      <w:numFmt w:val="lowerLetter"/>
      <w:lvlText w:val="%8."/>
      <w:lvlJc w:val="left"/>
      <w:pPr>
        <w:tabs>
          <w:tab w:val="num" w:pos="5477"/>
        </w:tabs>
        <w:ind w:left="5477" w:hanging="360"/>
      </w:pPr>
    </w:lvl>
    <w:lvl w:ilvl="8" w:tplc="FFFFFFFF" w:tentative="1">
      <w:start w:val="1"/>
      <w:numFmt w:val="lowerRoman"/>
      <w:lvlText w:val="%9."/>
      <w:lvlJc w:val="right"/>
      <w:pPr>
        <w:tabs>
          <w:tab w:val="num" w:pos="6197"/>
        </w:tabs>
        <w:ind w:left="6197" w:hanging="180"/>
      </w:pPr>
    </w:lvl>
  </w:abstractNum>
  <w:abstractNum w:abstractNumId="27">
    <w:nsid w:val="480E02AD"/>
    <w:multiLevelType w:val="hybridMultilevel"/>
    <w:tmpl w:val="4662A34E"/>
    <w:lvl w:ilvl="0" w:tplc="5C441B84">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28">
    <w:nsid w:val="48785EF2"/>
    <w:multiLevelType w:val="hybridMultilevel"/>
    <w:tmpl w:val="FF24D0E6"/>
    <w:lvl w:ilvl="0" w:tplc="FFFFFFFF">
      <w:start w:val="1"/>
      <w:numFmt w:val="decimal"/>
      <w:lvlText w:val="%1."/>
      <w:lvlJc w:val="left"/>
      <w:pPr>
        <w:tabs>
          <w:tab w:val="num" w:pos="437"/>
        </w:tabs>
        <w:ind w:left="437" w:hanging="360"/>
      </w:pPr>
      <w:rPr>
        <w:rFonts w:hint="default"/>
      </w:rPr>
    </w:lvl>
    <w:lvl w:ilvl="1" w:tplc="FFFFFFFF" w:tentative="1">
      <w:start w:val="1"/>
      <w:numFmt w:val="lowerLetter"/>
      <w:lvlText w:val="%2."/>
      <w:lvlJc w:val="left"/>
      <w:pPr>
        <w:tabs>
          <w:tab w:val="num" w:pos="1157"/>
        </w:tabs>
        <w:ind w:left="1157" w:hanging="360"/>
      </w:pPr>
    </w:lvl>
    <w:lvl w:ilvl="2" w:tplc="FFFFFFFF" w:tentative="1">
      <w:start w:val="1"/>
      <w:numFmt w:val="lowerRoman"/>
      <w:lvlText w:val="%3."/>
      <w:lvlJc w:val="right"/>
      <w:pPr>
        <w:tabs>
          <w:tab w:val="num" w:pos="1877"/>
        </w:tabs>
        <w:ind w:left="1877" w:hanging="180"/>
      </w:pPr>
    </w:lvl>
    <w:lvl w:ilvl="3" w:tplc="FFFFFFFF" w:tentative="1">
      <w:start w:val="1"/>
      <w:numFmt w:val="decimal"/>
      <w:lvlText w:val="%4."/>
      <w:lvlJc w:val="left"/>
      <w:pPr>
        <w:tabs>
          <w:tab w:val="num" w:pos="2597"/>
        </w:tabs>
        <w:ind w:left="2597" w:hanging="360"/>
      </w:pPr>
    </w:lvl>
    <w:lvl w:ilvl="4" w:tplc="FFFFFFFF" w:tentative="1">
      <w:start w:val="1"/>
      <w:numFmt w:val="lowerLetter"/>
      <w:lvlText w:val="%5."/>
      <w:lvlJc w:val="left"/>
      <w:pPr>
        <w:tabs>
          <w:tab w:val="num" w:pos="3317"/>
        </w:tabs>
        <w:ind w:left="3317" w:hanging="360"/>
      </w:pPr>
    </w:lvl>
    <w:lvl w:ilvl="5" w:tplc="FFFFFFFF" w:tentative="1">
      <w:start w:val="1"/>
      <w:numFmt w:val="lowerRoman"/>
      <w:lvlText w:val="%6."/>
      <w:lvlJc w:val="right"/>
      <w:pPr>
        <w:tabs>
          <w:tab w:val="num" w:pos="4037"/>
        </w:tabs>
        <w:ind w:left="4037" w:hanging="180"/>
      </w:pPr>
    </w:lvl>
    <w:lvl w:ilvl="6" w:tplc="FFFFFFFF" w:tentative="1">
      <w:start w:val="1"/>
      <w:numFmt w:val="decimal"/>
      <w:lvlText w:val="%7."/>
      <w:lvlJc w:val="left"/>
      <w:pPr>
        <w:tabs>
          <w:tab w:val="num" w:pos="4757"/>
        </w:tabs>
        <w:ind w:left="4757" w:hanging="360"/>
      </w:pPr>
    </w:lvl>
    <w:lvl w:ilvl="7" w:tplc="FFFFFFFF" w:tentative="1">
      <w:start w:val="1"/>
      <w:numFmt w:val="lowerLetter"/>
      <w:lvlText w:val="%8."/>
      <w:lvlJc w:val="left"/>
      <w:pPr>
        <w:tabs>
          <w:tab w:val="num" w:pos="5477"/>
        </w:tabs>
        <w:ind w:left="5477" w:hanging="360"/>
      </w:pPr>
    </w:lvl>
    <w:lvl w:ilvl="8" w:tplc="FFFFFFFF" w:tentative="1">
      <w:start w:val="1"/>
      <w:numFmt w:val="lowerRoman"/>
      <w:lvlText w:val="%9."/>
      <w:lvlJc w:val="right"/>
      <w:pPr>
        <w:tabs>
          <w:tab w:val="num" w:pos="6197"/>
        </w:tabs>
        <w:ind w:left="6197" w:hanging="180"/>
      </w:pPr>
    </w:lvl>
  </w:abstractNum>
  <w:abstractNum w:abstractNumId="29">
    <w:nsid w:val="4CB86C23"/>
    <w:multiLevelType w:val="hybridMultilevel"/>
    <w:tmpl w:val="65AE1CF2"/>
    <w:lvl w:ilvl="0" w:tplc="FFFFFFFF">
      <w:start w:val="1"/>
      <w:numFmt w:val="decimal"/>
      <w:lvlText w:val="%1."/>
      <w:lvlJc w:val="left"/>
      <w:pPr>
        <w:tabs>
          <w:tab w:val="num" w:pos="437"/>
        </w:tabs>
        <w:ind w:left="437" w:hanging="360"/>
      </w:pPr>
      <w:rPr>
        <w:rFonts w:hint="default"/>
      </w:rPr>
    </w:lvl>
    <w:lvl w:ilvl="1" w:tplc="FFFFFFFF" w:tentative="1">
      <w:start w:val="1"/>
      <w:numFmt w:val="lowerLetter"/>
      <w:lvlText w:val="%2."/>
      <w:lvlJc w:val="left"/>
      <w:pPr>
        <w:tabs>
          <w:tab w:val="num" w:pos="1157"/>
        </w:tabs>
        <w:ind w:left="1157" w:hanging="360"/>
      </w:pPr>
    </w:lvl>
    <w:lvl w:ilvl="2" w:tplc="FFFFFFFF" w:tentative="1">
      <w:start w:val="1"/>
      <w:numFmt w:val="lowerRoman"/>
      <w:lvlText w:val="%3."/>
      <w:lvlJc w:val="right"/>
      <w:pPr>
        <w:tabs>
          <w:tab w:val="num" w:pos="1877"/>
        </w:tabs>
        <w:ind w:left="1877" w:hanging="180"/>
      </w:pPr>
    </w:lvl>
    <w:lvl w:ilvl="3" w:tplc="FFFFFFFF" w:tentative="1">
      <w:start w:val="1"/>
      <w:numFmt w:val="decimal"/>
      <w:lvlText w:val="%4."/>
      <w:lvlJc w:val="left"/>
      <w:pPr>
        <w:tabs>
          <w:tab w:val="num" w:pos="2597"/>
        </w:tabs>
        <w:ind w:left="2597" w:hanging="360"/>
      </w:pPr>
    </w:lvl>
    <w:lvl w:ilvl="4" w:tplc="FFFFFFFF" w:tentative="1">
      <w:start w:val="1"/>
      <w:numFmt w:val="lowerLetter"/>
      <w:lvlText w:val="%5."/>
      <w:lvlJc w:val="left"/>
      <w:pPr>
        <w:tabs>
          <w:tab w:val="num" w:pos="3317"/>
        </w:tabs>
        <w:ind w:left="3317" w:hanging="360"/>
      </w:pPr>
    </w:lvl>
    <w:lvl w:ilvl="5" w:tplc="FFFFFFFF" w:tentative="1">
      <w:start w:val="1"/>
      <w:numFmt w:val="lowerRoman"/>
      <w:lvlText w:val="%6."/>
      <w:lvlJc w:val="right"/>
      <w:pPr>
        <w:tabs>
          <w:tab w:val="num" w:pos="4037"/>
        </w:tabs>
        <w:ind w:left="4037" w:hanging="180"/>
      </w:pPr>
    </w:lvl>
    <w:lvl w:ilvl="6" w:tplc="FFFFFFFF" w:tentative="1">
      <w:start w:val="1"/>
      <w:numFmt w:val="decimal"/>
      <w:lvlText w:val="%7."/>
      <w:lvlJc w:val="left"/>
      <w:pPr>
        <w:tabs>
          <w:tab w:val="num" w:pos="4757"/>
        </w:tabs>
        <w:ind w:left="4757" w:hanging="360"/>
      </w:pPr>
    </w:lvl>
    <w:lvl w:ilvl="7" w:tplc="FFFFFFFF" w:tentative="1">
      <w:start w:val="1"/>
      <w:numFmt w:val="lowerLetter"/>
      <w:lvlText w:val="%8."/>
      <w:lvlJc w:val="left"/>
      <w:pPr>
        <w:tabs>
          <w:tab w:val="num" w:pos="5477"/>
        </w:tabs>
        <w:ind w:left="5477" w:hanging="360"/>
      </w:pPr>
    </w:lvl>
    <w:lvl w:ilvl="8" w:tplc="FFFFFFFF" w:tentative="1">
      <w:start w:val="1"/>
      <w:numFmt w:val="lowerRoman"/>
      <w:lvlText w:val="%9."/>
      <w:lvlJc w:val="right"/>
      <w:pPr>
        <w:tabs>
          <w:tab w:val="num" w:pos="6197"/>
        </w:tabs>
        <w:ind w:left="6197" w:hanging="180"/>
      </w:pPr>
    </w:lvl>
  </w:abstractNum>
  <w:abstractNum w:abstractNumId="30">
    <w:nsid w:val="51016965"/>
    <w:multiLevelType w:val="hybridMultilevel"/>
    <w:tmpl w:val="930467B4"/>
    <w:lvl w:ilvl="0" w:tplc="3F9E10A0">
      <w:start w:val="1"/>
      <w:numFmt w:val="decimal"/>
      <w:lvlText w:val="%1."/>
      <w:lvlJc w:val="left"/>
      <w:pPr>
        <w:tabs>
          <w:tab w:val="num" w:pos="437"/>
        </w:tabs>
        <w:ind w:left="437" w:hanging="360"/>
      </w:pPr>
      <w:rPr>
        <w:rFonts w:hint="default"/>
      </w:rPr>
    </w:lvl>
    <w:lvl w:ilvl="1" w:tplc="FFFFFFFF" w:tentative="1">
      <w:start w:val="1"/>
      <w:numFmt w:val="lowerLetter"/>
      <w:lvlText w:val="%2."/>
      <w:lvlJc w:val="left"/>
      <w:pPr>
        <w:tabs>
          <w:tab w:val="num" w:pos="1157"/>
        </w:tabs>
        <w:ind w:left="1157" w:hanging="360"/>
      </w:pPr>
    </w:lvl>
    <w:lvl w:ilvl="2" w:tplc="FFFFFFFF" w:tentative="1">
      <w:start w:val="1"/>
      <w:numFmt w:val="lowerRoman"/>
      <w:lvlText w:val="%3."/>
      <w:lvlJc w:val="right"/>
      <w:pPr>
        <w:tabs>
          <w:tab w:val="num" w:pos="1877"/>
        </w:tabs>
        <w:ind w:left="1877" w:hanging="180"/>
      </w:pPr>
    </w:lvl>
    <w:lvl w:ilvl="3" w:tplc="FFFFFFFF" w:tentative="1">
      <w:start w:val="1"/>
      <w:numFmt w:val="decimal"/>
      <w:lvlText w:val="%4."/>
      <w:lvlJc w:val="left"/>
      <w:pPr>
        <w:tabs>
          <w:tab w:val="num" w:pos="2597"/>
        </w:tabs>
        <w:ind w:left="2597" w:hanging="360"/>
      </w:pPr>
    </w:lvl>
    <w:lvl w:ilvl="4" w:tplc="FFFFFFFF" w:tentative="1">
      <w:start w:val="1"/>
      <w:numFmt w:val="lowerLetter"/>
      <w:lvlText w:val="%5."/>
      <w:lvlJc w:val="left"/>
      <w:pPr>
        <w:tabs>
          <w:tab w:val="num" w:pos="3317"/>
        </w:tabs>
        <w:ind w:left="3317" w:hanging="360"/>
      </w:pPr>
    </w:lvl>
    <w:lvl w:ilvl="5" w:tplc="FFFFFFFF" w:tentative="1">
      <w:start w:val="1"/>
      <w:numFmt w:val="lowerRoman"/>
      <w:lvlText w:val="%6."/>
      <w:lvlJc w:val="right"/>
      <w:pPr>
        <w:tabs>
          <w:tab w:val="num" w:pos="4037"/>
        </w:tabs>
        <w:ind w:left="4037" w:hanging="180"/>
      </w:pPr>
    </w:lvl>
    <w:lvl w:ilvl="6" w:tplc="FFFFFFFF" w:tentative="1">
      <w:start w:val="1"/>
      <w:numFmt w:val="decimal"/>
      <w:lvlText w:val="%7."/>
      <w:lvlJc w:val="left"/>
      <w:pPr>
        <w:tabs>
          <w:tab w:val="num" w:pos="4757"/>
        </w:tabs>
        <w:ind w:left="4757" w:hanging="360"/>
      </w:pPr>
    </w:lvl>
    <w:lvl w:ilvl="7" w:tplc="FFFFFFFF" w:tentative="1">
      <w:start w:val="1"/>
      <w:numFmt w:val="lowerLetter"/>
      <w:lvlText w:val="%8."/>
      <w:lvlJc w:val="left"/>
      <w:pPr>
        <w:tabs>
          <w:tab w:val="num" w:pos="5477"/>
        </w:tabs>
        <w:ind w:left="5477" w:hanging="360"/>
      </w:pPr>
    </w:lvl>
    <w:lvl w:ilvl="8" w:tplc="FFFFFFFF" w:tentative="1">
      <w:start w:val="1"/>
      <w:numFmt w:val="lowerRoman"/>
      <w:lvlText w:val="%9."/>
      <w:lvlJc w:val="right"/>
      <w:pPr>
        <w:tabs>
          <w:tab w:val="num" w:pos="6197"/>
        </w:tabs>
        <w:ind w:left="6197" w:hanging="180"/>
      </w:pPr>
    </w:lvl>
  </w:abstractNum>
  <w:abstractNum w:abstractNumId="31">
    <w:nsid w:val="5E3F6384"/>
    <w:multiLevelType w:val="hybridMultilevel"/>
    <w:tmpl w:val="23C484E4"/>
    <w:lvl w:ilvl="0" w:tplc="1DA24688">
      <w:start w:val="1"/>
      <w:numFmt w:val="decimal"/>
      <w:lvlText w:val="%1."/>
      <w:lvlJc w:val="left"/>
      <w:pPr>
        <w:ind w:left="1035" w:hanging="360"/>
      </w:pPr>
      <w:rPr>
        <w:rFonts w:hint="default"/>
      </w:rPr>
    </w:lvl>
    <w:lvl w:ilvl="1" w:tplc="04190019" w:tentative="1">
      <w:start w:val="1"/>
      <w:numFmt w:val="lowerLetter"/>
      <w:lvlText w:val="%2."/>
      <w:lvlJc w:val="left"/>
      <w:pPr>
        <w:ind w:left="1755" w:hanging="360"/>
      </w:pPr>
    </w:lvl>
    <w:lvl w:ilvl="2" w:tplc="0419001B" w:tentative="1">
      <w:start w:val="1"/>
      <w:numFmt w:val="lowerRoman"/>
      <w:lvlText w:val="%3."/>
      <w:lvlJc w:val="right"/>
      <w:pPr>
        <w:ind w:left="2475" w:hanging="180"/>
      </w:pPr>
    </w:lvl>
    <w:lvl w:ilvl="3" w:tplc="0419000F" w:tentative="1">
      <w:start w:val="1"/>
      <w:numFmt w:val="decimal"/>
      <w:lvlText w:val="%4."/>
      <w:lvlJc w:val="left"/>
      <w:pPr>
        <w:ind w:left="3195" w:hanging="360"/>
      </w:pPr>
    </w:lvl>
    <w:lvl w:ilvl="4" w:tplc="04190019" w:tentative="1">
      <w:start w:val="1"/>
      <w:numFmt w:val="lowerLetter"/>
      <w:lvlText w:val="%5."/>
      <w:lvlJc w:val="left"/>
      <w:pPr>
        <w:ind w:left="3915" w:hanging="360"/>
      </w:pPr>
    </w:lvl>
    <w:lvl w:ilvl="5" w:tplc="0419001B" w:tentative="1">
      <w:start w:val="1"/>
      <w:numFmt w:val="lowerRoman"/>
      <w:lvlText w:val="%6."/>
      <w:lvlJc w:val="right"/>
      <w:pPr>
        <w:ind w:left="4635" w:hanging="180"/>
      </w:pPr>
    </w:lvl>
    <w:lvl w:ilvl="6" w:tplc="0419000F" w:tentative="1">
      <w:start w:val="1"/>
      <w:numFmt w:val="decimal"/>
      <w:lvlText w:val="%7."/>
      <w:lvlJc w:val="left"/>
      <w:pPr>
        <w:ind w:left="5355" w:hanging="360"/>
      </w:pPr>
    </w:lvl>
    <w:lvl w:ilvl="7" w:tplc="04190019" w:tentative="1">
      <w:start w:val="1"/>
      <w:numFmt w:val="lowerLetter"/>
      <w:lvlText w:val="%8."/>
      <w:lvlJc w:val="left"/>
      <w:pPr>
        <w:ind w:left="6075" w:hanging="360"/>
      </w:pPr>
    </w:lvl>
    <w:lvl w:ilvl="8" w:tplc="0419001B" w:tentative="1">
      <w:start w:val="1"/>
      <w:numFmt w:val="lowerRoman"/>
      <w:lvlText w:val="%9."/>
      <w:lvlJc w:val="right"/>
      <w:pPr>
        <w:ind w:left="6795" w:hanging="180"/>
      </w:pPr>
    </w:lvl>
  </w:abstractNum>
  <w:abstractNum w:abstractNumId="32">
    <w:nsid w:val="5E727F27"/>
    <w:multiLevelType w:val="hybridMultilevel"/>
    <w:tmpl w:val="547EE76A"/>
    <w:lvl w:ilvl="0" w:tplc="E5B05100">
      <w:start w:val="1"/>
      <w:numFmt w:val="decimal"/>
      <w:lvlText w:val="%1."/>
      <w:lvlJc w:val="left"/>
      <w:pPr>
        <w:tabs>
          <w:tab w:val="num" w:pos="437"/>
        </w:tabs>
        <w:ind w:left="437" w:hanging="360"/>
      </w:pPr>
      <w:rPr>
        <w:rFonts w:hint="default"/>
      </w:rPr>
    </w:lvl>
    <w:lvl w:ilvl="1" w:tplc="FFFFFFFF" w:tentative="1">
      <w:start w:val="1"/>
      <w:numFmt w:val="lowerLetter"/>
      <w:lvlText w:val="%2."/>
      <w:lvlJc w:val="left"/>
      <w:pPr>
        <w:tabs>
          <w:tab w:val="num" w:pos="1157"/>
        </w:tabs>
        <w:ind w:left="1157" w:hanging="360"/>
      </w:pPr>
    </w:lvl>
    <w:lvl w:ilvl="2" w:tplc="FFFFFFFF" w:tentative="1">
      <w:start w:val="1"/>
      <w:numFmt w:val="lowerRoman"/>
      <w:lvlText w:val="%3."/>
      <w:lvlJc w:val="right"/>
      <w:pPr>
        <w:tabs>
          <w:tab w:val="num" w:pos="1877"/>
        </w:tabs>
        <w:ind w:left="1877" w:hanging="180"/>
      </w:pPr>
    </w:lvl>
    <w:lvl w:ilvl="3" w:tplc="FFFFFFFF" w:tentative="1">
      <w:start w:val="1"/>
      <w:numFmt w:val="decimal"/>
      <w:lvlText w:val="%4."/>
      <w:lvlJc w:val="left"/>
      <w:pPr>
        <w:tabs>
          <w:tab w:val="num" w:pos="2597"/>
        </w:tabs>
        <w:ind w:left="2597" w:hanging="360"/>
      </w:pPr>
    </w:lvl>
    <w:lvl w:ilvl="4" w:tplc="FFFFFFFF" w:tentative="1">
      <w:start w:val="1"/>
      <w:numFmt w:val="lowerLetter"/>
      <w:lvlText w:val="%5."/>
      <w:lvlJc w:val="left"/>
      <w:pPr>
        <w:tabs>
          <w:tab w:val="num" w:pos="3317"/>
        </w:tabs>
        <w:ind w:left="3317" w:hanging="360"/>
      </w:pPr>
    </w:lvl>
    <w:lvl w:ilvl="5" w:tplc="FFFFFFFF" w:tentative="1">
      <w:start w:val="1"/>
      <w:numFmt w:val="lowerRoman"/>
      <w:lvlText w:val="%6."/>
      <w:lvlJc w:val="right"/>
      <w:pPr>
        <w:tabs>
          <w:tab w:val="num" w:pos="4037"/>
        </w:tabs>
        <w:ind w:left="4037" w:hanging="180"/>
      </w:pPr>
    </w:lvl>
    <w:lvl w:ilvl="6" w:tplc="FFFFFFFF" w:tentative="1">
      <w:start w:val="1"/>
      <w:numFmt w:val="decimal"/>
      <w:lvlText w:val="%7."/>
      <w:lvlJc w:val="left"/>
      <w:pPr>
        <w:tabs>
          <w:tab w:val="num" w:pos="4757"/>
        </w:tabs>
        <w:ind w:left="4757" w:hanging="360"/>
      </w:pPr>
    </w:lvl>
    <w:lvl w:ilvl="7" w:tplc="FFFFFFFF" w:tentative="1">
      <w:start w:val="1"/>
      <w:numFmt w:val="lowerLetter"/>
      <w:lvlText w:val="%8."/>
      <w:lvlJc w:val="left"/>
      <w:pPr>
        <w:tabs>
          <w:tab w:val="num" w:pos="5477"/>
        </w:tabs>
        <w:ind w:left="5477" w:hanging="360"/>
      </w:pPr>
    </w:lvl>
    <w:lvl w:ilvl="8" w:tplc="FFFFFFFF" w:tentative="1">
      <w:start w:val="1"/>
      <w:numFmt w:val="lowerRoman"/>
      <w:lvlText w:val="%9."/>
      <w:lvlJc w:val="right"/>
      <w:pPr>
        <w:tabs>
          <w:tab w:val="num" w:pos="6197"/>
        </w:tabs>
        <w:ind w:left="6197" w:hanging="180"/>
      </w:pPr>
    </w:lvl>
  </w:abstractNum>
  <w:abstractNum w:abstractNumId="33">
    <w:nsid w:val="5EF93285"/>
    <w:multiLevelType w:val="hybridMultilevel"/>
    <w:tmpl w:val="CC3E1DFC"/>
    <w:lvl w:ilvl="0" w:tplc="33B89AA2">
      <w:start w:val="1"/>
      <w:numFmt w:val="decimal"/>
      <w:lvlText w:val="%1."/>
      <w:lvlJc w:val="left"/>
      <w:pPr>
        <w:tabs>
          <w:tab w:val="num" w:pos="437"/>
        </w:tabs>
        <w:ind w:left="437" w:hanging="360"/>
      </w:pPr>
      <w:rPr>
        <w:rFonts w:hint="default"/>
        <w:color w:val="000000"/>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34">
    <w:nsid w:val="67574D71"/>
    <w:multiLevelType w:val="hybridMultilevel"/>
    <w:tmpl w:val="C284C11C"/>
    <w:lvl w:ilvl="0" w:tplc="DDEC3F96">
      <w:start w:val="1"/>
      <w:numFmt w:val="decimal"/>
      <w:lvlText w:val="%1."/>
      <w:lvlJc w:val="left"/>
      <w:pPr>
        <w:tabs>
          <w:tab w:val="num" w:pos="437"/>
        </w:tabs>
        <w:ind w:left="437" w:hanging="360"/>
      </w:pPr>
      <w:rPr>
        <w:rFonts w:hint="default"/>
      </w:rPr>
    </w:lvl>
    <w:lvl w:ilvl="1" w:tplc="FFFFFFFF" w:tentative="1">
      <w:start w:val="1"/>
      <w:numFmt w:val="lowerLetter"/>
      <w:lvlText w:val="%2."/>
      <w:lvlJc w:val="left"/>
      <w:pPr>
        <w:tabs>
          <w:tab w:val="num" w:pos="1157"/>
        </w:tabs>
        <w:ind w:left="1157" w:hanging="360"/>
      </w:pPr>
    </w:lvl>
    <w:lvl w:ilvl="2" w:tplc="FFFFFFFF" w:tentative="1">
      <w:start w:val="1"/>
      <w:numFmt w:val="lowerRoman"/>
      <w:lvlText w:val="%3."/>
      <w:lvlJc w:val="right"/>
      <w:pPr>
        <w:tabs>
          <w:tab w:val="num" w:pos="1877"/>
        </w:tabs>
        <w:ind w:left="1877" w:hanging="180"/>
      </w:pPr>
    </w:lvl>
    <w:lvl w:ilvl="3" w:tplc="FFFFFFFF" w:tentative="1">
      <w:start w:val="1"/>
      <w:numFmt w:val="decimal"/>
      <w:lvlText w:val="%4."/>
      <w:lvlJc w:val="left"/>
      <w:pPr>
        <w:tabs>
          <w:tab w:val="num" w:pos="2597"/>
        </w:tabs>
        <w:ind w:left="2597" w:hanging="360"/>
      </w:pPr>
    </w:lvl>
    <w:lvl w:ilvl="4" w:tplc="FFFFFFFF" w:tentative="1">
      <w:start w:val="1"/>
      <w:numFmt w:val="lowerLetter"/>
      <w:lvlText w:val="%5."/>
      <w:lvlJc w:val="left"/>
      <w:pPr>
        <w:tabs>
          <w:tab w:val="num" w:pos="3317"/>
        </w:tabs>
        <w:ind w:left="3317" w:hanging="360"/>
      </w:pPr>
    </w:lvl>
    <w:lvl w:ilvl="5" w:tplc="FFFFFFFF" w:tentative="1">
      <w:start w:val="1"/>
      <w:numFmt w:val="lowerRoman"/>
      <w:lvlText w:val="%6."/>
      <w:lvlJc w:val="right"/>
      <w:pPr>
        <w:tabs>
          <w:tab w:val="num" w:pos="4037"/>
        </w:tabs>
        <w:ind w:left="4037" w:hanging="180"/>
      </w:pPr>
    </w:lvl>
    <w:lvl w:ilvl="6" w:tplc="FFFFFFFF" w:tentative="1">
      <w:start w:val="1"/>
      <w:numFmt w:val="decimal"/>
      <w:lvlText w:val="%7."/>
      <w:lvlJc w:val="left"/>
      <w:pPr>
        <w:tabs>
          <w:tab w:val="num" w:pos="4757"/>
        </w:tabs>
        <w:ind w:left="4757" w:hanging="360"/>
      </w:pPr>
    </w:lvl>
    <w:lvl w:ilvl="7" w:tplc="FFFFFFFF" w:tentative="1">
      <w:start w:val="1"/>
      <w:numFmt w:val="lowerLetter"/>
      <w:lvlText w:val="%8."/>
      <w:lvlJc w:val="left"/>
      <w:pPr>
        <w:tabs>
          <w:tab w:val="num" w:pos="5477"/>
        </w:tabs>
        <w:ind w:left="5477" w:hanging="360"/>
      </w:pPr>
    </w:lvl>
    <w:lvl w:ilvl="8" w:tplc="FFFFFFFF" w:tentative="1">
      <w:start w:val="1"/>
      <w:numFmt w:val="lowerRoman"/>
      <w:lvlText w:val="%9."/>
      <w:lvlJc w:val="right"/>
      <w:pPr>
        <w:tabs>
          <w:tab w:val="num" w:pos="6197"/>
        </w:tabs>
        <w:ind w:left="6197" w:hanging="180"/>
      </w:pPr>
    </w:lvl>
  </w:abstractNum>
  <w:abstractNum w:abstractNumId="35">
    <w:nsid w:val="705E0A88"/>
    <w:multiLevelType w:val="hybridMultilevel"/>
    <w:tmpl w:val="A60CBFC0"/>
    <w:lvl w:ilvl="0" w:tplc="663ECCA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6">
    <w:nsid w:val="764472A4"/>
    <w:multiLevelType w:val="multilevel"/>
    <w:tmpl w:val="0419001F"/>
    <w:lvl w:ilvl="0">
      <w:start w:val="1"/>
      <w:numFmt w:val="decimal"/>
      <w:lvlText w:val="%1."/>
      <w:lvlJc w:val="left"/>
      <w:pPr>
        <w:ind w:left="360" w:hanging="360"/>
      </w:pPr>
    </w:lvl>
    <w:lvl w:ilvl="1">
      <w:start w:val="1"/>
      <w:numFmt w:val="decimal"/>
      <w:lvlText w:val="%1.%2."/>
      <w:lvlJc w:val="left"/>
      <w:pPr>
        <w:ind w:left="858"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nsid w:val="769636E1"/>
    <w:multiLevelType w:val="hybridMultilevel"/>
    <w:tmpl w:val="B59A7C56"/>
    <w:lvl w:ilvl="0" w:tplc="E278CB14">
      <w:start w:val="1"/>
      <w:numFmt w:val="decimal"/>
      <w:lvlText w:val="%1."/>
      <w:lvlJc w:val="left"/>
      <w:pPr>
        <w:tabs>
          <w:tab w:val="num" w:pos="437"/>
        </w:tabs>
        <w:ind w:left="437" w:hanging="360"/>
      </w:pPr>
      <w:rPr>
        <w:rFonts w:hint="default"/>
      </w:rPr>
    </w:lvl>
    <w:lvl w:ilvl="1" w:tplc="FFFFFFFF">
      <w:start w:val="1"/>
      <w:numFmt w:val="decimal"/>
      <w:lvlText w:val="%2."/>
      <w:lvlJc w:val="left"/>
      <w:pPr>
        <w:tabs>
          <w:tab w:val="num" w:pos="1117"/>
        </w:tabs>
        <w:ind w:left="437" w:firstLine="360"/>
      </w:pPr>
      <w:rPr>
        <w:rFonts w:hint="default"/>
      </w:rPr>
    </w:lvl>
    <w:lvl w:ilvl="2" w:tplc="FFFFFFFF" w:tentative="1">
      <w:start w:val="1"/>
      <w:numFmt w:val="lowerRoman"/>
      <w:lvlText w:val="%3."/>
      <w:lvlJc w:val="right"/>
      <w:pPr>
        <w:tabs>
          <w:tab w:val="num" w:pos="1877"/>
        </w:tabs>
        <w:ind w:left="1877" w:hanging="180"/>
      </w:pPr>
    </w:lvl>
    <w:lvl w:ilvl="3" w:tplc="FFFFFFFF" w:tentative="1">
      <w:start w:val="1"/>
      <w:numFmt w:val="decimal"/>
      <w:lvlText w:val="%4."/>
      <w:lvlJc w:val="left"/>
      <w:pPr>
        <w:tabs>
          <w:tab w:val="num" w:pos="2597"/>
        </w:tabs>
        <w:ind w:left="2597" w:hanging="360"/>
      </w:pPr>
    </w:lvl>
    <w:lvl w:ilvl="4" w:tplc="FFFFFFFF" w:tentative="1">
      <w:start w:val="1"/>
      <w:numFmt w:val="lowerLetter"/>
      <w:lvlText w:val="%5."/>
      <w:lvlJc w:val="left"/>
      <w:pPr>
        <w:tabs>
          <w:tab w:val="num" w:pos="3317"/>
        </w:tabs>
        <w:ind w:left="3317" w:hanging="360"/>
      </w:pPr>
    </w:lvl>
    <w:lvl w:ilvl="5" w:tplc="FFFFFFFF" w:tentative="1">
      <w:start w:val="1"/>
      <w:numFmt w:val="lowerRoman"/>
      <w:lvlText w:val="%6."/>
      <w:lvlJc w:val="right"/>
      <w:pPr>
        <w:tabs>
          <w:tab w:val="num" w:pos="4037"/>
        </w:tabs>
        <w:ind w:left="4037" w:hanging="180"/>
      </w:pPr>
    </w:lvl>
    <w:lvl w:ilvl="6" w:tplc="FFFFFFFF" w:tentative="1">
      <w:start w:val="1"/>
      <w:numFmt w:val="decimal"/>
      <w:lvlText w:val="%7."/>
      <w:lvlJc w:val="left"/>
      <w:pPr>
        <w:tabs>
          <w:tab w:val="num" w:pos="4757"/>
        </w:tabs>
        <w:ind w:left="4757" w:hanging="360"/>
      </w:pPr>
    </w:lvl>
    <w:lvl w:ilvl="7" w:tplc="FFFFFFFF" w:tentative="1">
      <w:start w:val="1"/>
      <w:numFmt w:val="lowerLetter"/>
      <w:lvlText w:val="%8."/>
      <w:lvlJc w:val="left"/>
      <w:pPr>
        <w:tabs>
          <w:tab w:val="num" w:pos="5477"/>
        </w:tabs>
        <w:ind w:left="5477" w:hanging="360"/>
      </w:pPr>
    </w:lvl>
    <w:lvl w:ilvl="8" w:tplc="FFFFFFFF" w:tentative="1">
      <w:start w:val="1"/>
      <w:numFmt w:val="lowerRoman"/>
      <w:lvlText w:val="%9."/>
      <w:lvlJc w:val="right"/>
      <w:pPr>
        <w:tabs>
          <w:tab w:val="num" w:pos="6197"/>
        </w:tabs>
        <w:ind w:left="6197" w:hanging="180"/>
      </w:pPr>
    </w:lvl>
  </w:abstractNum>
  <w:abstractNum w:abstractNumId="38">
    <w:nsid w:val="7F3D29ED"/>
    <w:multiLevelType w:val="hybridMultilevel"/>
    <w:tmpl w:val="775EC14C"/>
    <w:lvl w:ilvl="0" w:tplc="0C00C6B8">
      <w:start w:val="1"/>
      <w:numFmt w:val="decimal"/>
      <w:lvlText w:val="%1."/>
      <w:lvlJc w:val="left"/>
      <w:pPr>
        <w:tabs>
          <w:tab w:val="num" w:pos="437"/>
        </w:tabs>
        <w:ind w:left="437" w:hanging="360"/>
      </w:pPr>
      <w:rPr>
        <w:rFonts w:hint="default"/>
      </w:rPr>
    </w:lvl>
    <w:lvl w:ilvl="1" w:tplc="FFFFFFFF" w:tentative="1">
      <w:start w:val="1"/>
      <w:numFmt w:val="lowerLetter"/>
      <w:lvlText w:val="%2."/>
      <w:lvlJc w:val="left"/>
      <w:pPr>
        <w:tabs>
          <w:tab w:val="num" w:pos="1157"/>
        </w:tabs>
        <w:ind w:left="1157" w:hanging="360"/>
      </w:pPr>
    </w:lvl>
    <w:lvl w:ilvl="2" w:tplc="FFFFFFFF" w:tentative="1">
      <w:start w:val="1"/>
      <w:numFmt w:val="lowerRoman"/>
      <w:lvlText w:val="%3."/>
      <w:lvlJc w:val="right"/>
      <w:pPr>
        <w:tabs>
          <w:tab w:val="num" w:pos="1877"/>
        </w:tabs>
        <w:ind w:left="1877" w:hanging="180"/>
      </w:pPr>
    </w:lvl>
    <w:lvl w:ilvl="3" w:tplc="FFFFFFFF" w:tentative="1">
      <w:start w:val="1"/>
      <w:numFmt w:val="decimal"/>
      <w:lvlText w:val="%4."/>
      <w:lvlJc w:val="left"/>
      <w:pPr>
        <w:tabs>
          <w:tab w:val="num" w:pos="2597"/>
        </w:tabs>
        <w:ind w:left="2597" w:hanging="360"/>
      </w:pPr>
    </w:lvl>
    <w:lvl w:ilvl="4" w:tplc="FFFFFFFF" w:tentative="1">
      <w:start w:val="1"/>
      <w:numFmt w:val="lowerLetter"/>
      <w:lvlText w:val="%5."/>
      <w:lvlJc w:val="left"/>
      <w:pPr>
        <w:tabs>
          <w:tab w:val="num" w:pos="3317"/>
        </w:tabs>
        <w:ind w:left="3317" w:hanging="360"/>
      </w:pPr>
    </w:lvl>
    <w:lvl w:ilvl="5" w:tplc="FFFFFFFF" w:tentative="1">
      <w:start w:val="1"/>
      <w:numFmt w:val="lowerRoman"/>
      <w:lvlText w:val="%6."/>
      <w:lvlJc w:val="right"/>
      <w:pPr>
        <w:tabs>
          <w:tab w:val="num" w:pos="4037"/>
        </w:tabs>
        <w:ind w:left="4037" w:hanging="180"/>
      </w:pPr>
    </w:lvl>
    <w:lvl w:ilvl="6" w:tplc="FFFFFFFF" w:tentative="1">
      <w:start w:val="1"/>
      <w:numFmt w:val="decimal"/>
      <w:lvlText w:val="%7."/>
      <w:lvlJc w:val="left"/>
      <w:pPr>
        <w:tabs>
          <w:tab w:val="num" w:pos="4757"/>
        </w:tabs>
        <w:ind w:left="4757" w:hanging="360"/>
      </w:pPr>
    </w:lvl>
    <w:lvl w:ilvl="7" w:tplc="FFFFFFFF" w:tentative="1">
      <w:start w:val="1"/>
      <w:numFmt w:val="lowerLetter"/>
      <w:lvlText w:val="%8."/>
      <w:lvlJc w:val="left"/>
      <w:pPr>
        <w:tabs>
          <w:tab w:val="num" w:pos="5477"/>
        </w:tabs>
        <w:ind w:left="5477" w:hanging="360"/>
      </w:pPr>
    </w:lvl>
    <w:lvl w:ilvl="8" w:tplc="FFFFFFFF" w:tentative="1">
      <w:start w:val="1"/>
      <w:numFmt w:val="lowerRoman"/>
      <w:lvlText w:val="%9."/>
      <w:lvlJc w:val="right"/>
      <w:pPr>
        <w:tabs>
          <w:tab w:val="num" w:pos="6197"/>
        </w:tabs>
        <w:ind w:left="6197" w:hanging="180"/>
      </w:pPr>
    </w:lvl>
  </w:abstractNum>
  <w:num w:numId="1">
    <w:abstractNumId w:val="23"/>
  </w:num>
  <w:num w:numId="2">
    <w:abstractNumId w:val="17"/>
  </w:num>
  <w:num w:numId="3">
    <w:abstractNumId w:val="18"/>
  </w:num>
  <w:num w:numId="4">
    <w:abstractNumId w:val="3"/>
  </w:num>
  <w:num w:numId="5">
    <w:abstractNumId w:val="14"/>
  </w:num>
  <w:num w:numId="6">
    <w:abstractNumId w:val="37"/>
  </w:num>
  <w:num w:numId="7">
    <w:abstractNumId w:val="24"/>
  </w:num>
  <w:num w:numId="8">
    <w:abstractNumId w:val="34"/>
  </w:num>
  <w:num w:numId="9">
    <w:abstractNumId w:val="9"/>
  </w:num>
  <w:num w:numId="10">
    <w:abstractNumId w:val="29"/>
  </w:num>
  <w:num w:numId="11">
    <w:abstractNumId w:val="5"/>
  </w:num>
  <w:num w:numId="12">
    <w:abstractNumId w:val="28"/>
  </w:num>
  <w:num w:numId="13">
    <w:abstractNumId w:val="30"/>
  </w:num>
  <w:num w:numId="14">
    <w:abstractNumId w:val="2"/>
  </w:num>
  <w:num w:numId="15">
    <w:abstractNumId w:val="10"/>
  </w:num>
  <w:num w:numId="16">
    <w:abstractNumId w:val="27"/>
  </w:num>
  <w:num w:numId="17">
    <w:abstractNumId w:val="32"/>
  </w:num>
  <w:num w:numId="18">
    <w:abstractNumId w:val="11"/>
  </w:num>
  <w:num w:numId="19">
    <w:abstractNumId w:val="16"/>
  </w:num>
  <w:num w:numId="20">
    <w:abstractNumId w:val="38"/>
  </w:num>
  <w:num w:numId="21">
    <w:abstractNumId w:val="6"/>
  </w:num>
  <w:num w:numId="22">
    <w:abstractNumId w:val="20"/>
  </w:num>
  <w:num w:numId="23">
    <w:abstractNumId w:val="26"/>
  </w:num>
  <w:num w:numId="24">
    <w:abstractNumId w:val="19"/>
  </w:num>
  <w:num w:numId="25">
    <w:abstractNumId w:val="4"/>
  </w:num>
  <w:num w:numId="26">
    <w:abstractNumId w:val="7"/>
  </w:num>
  <w:num w:numId="27">
    <w:abstractNumId w:val="33"/>
  </w:num>
  <w:num w:numId="28">
    <w:abstractNumId w:val="13"/>
  </w:num>
  <w:num w:numId="29">
    <w:abstractNumId w:val="15"/>
  </w:num>
  <w:num w:numId="30">
    <w:abstractNumId w:val="12"/>
  </w:num>
  <w:num w:numId="31">
    <w:abstractNumId w:val="1"/>
  </w:num>
  <w:num w:numId="32">
    <w:abstractNumId w:val="21"/>
  </w:num>
  <w:num w:numId="33">
    <w:abstractNumId w:val="25"/>
  </w:num>
  <w:num w:numId="34">
    <w:abstractNumId w:val="31"/>
  </w:num>
  <w:num w:numId="35">
    <w:abstractNumId w:val="36"/>
  </w:num>
  <w:num w:numId="36">
    <w:abstractNumId w:val="22"/>
  </w:num>
  <w:num w:numId="37">
    <w:abstractNumId w:val="0"/>
  </w:num>
  <w:num w:numId="38">
    <w:abstractNumId w:val="8"/>
  </w:num>
  <w:num w:numId="39">
    <w:abstractNumId w:val="35"/>
  </w:num>
  <w:numIdMacAtCleanup w:val="3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autoHyphenation/>
  <w:characterSpacingControl w:val="doNotCompress"/>
  <w:footnotePr>
    <w:footnote w:id="0"/>
    <w:footnote w:id="1"/>
  </w:footnotePr>
  <w:endnotePr>
    <w:endnote w:id="0"/>
    <w:endnote w:id="1"/>
  </w:endnotePr>
  <w:compat/>
  <w:rsids>
    <w:rsidRoot w:val="00A01160"/>
    <w:rsid w:val="00000735"/>
    <w:rsid w:val="00004C17"/>
    <w:rsid w:val="00006BE7"/>
    <w:rsid w:val="000126C3"/>
    <w:rsid w:val="000274AD"/>
    <w:rsid w:val="00040E77"/>
    <w:rsid w:val="000416F0"/>
    <w:rsid w:val="0004537A"/>
    <w:rsid w:val="00051D7B"/>
    <w:rsid w:val="00074913"/>
    <w:rsid w:val="0009316F"/>
    <w:rsid w:val="000A14EB"/>
    <w:rsid w:val="000B1E25"/>
    <w:rsid w:val="000B751C"/>
    <w:rsid w:val="000C3D7C"/>
    <w:rsid w:val="000C55A5"/>
    <w:rsid w:val="000D0D92"/>
    <w:rsid w:val="001002AD"/>
    <w:rsid w:val="0011049D"/>
    <w:rsid w:val="001169E3"/>
    <w:rsid w:val="00124750"/>
    <w:rsid w:val="001260C0"/>
    <w:rsid w:val="00131F67"/>
    <w:rsid w:val="0013226C"/>
    <w:rsid w:val="00134323"/>
    <w:rsid w:val="00134897"/>
    <w:rsid w:val="0013793A"/>
    <w:rsid w:val="0014525E"/>
    <w:rsid w:val="00167740"/>
    <w:rsid w:val="00182C61"/>
    <w:rsid w:val="0019234F"/>
    <w:rsid w:val="001C0723"/>
    <w:rsid w:val="001C3682"/>
    <w:rsid w:val="001C743E"/>
    <w:rsid w:val="001D16B3"/>
    <w:rsid w:val="001F099D"/>
    <w:rsid w:val="00212FCE"/>
    <w:rsid w:val="00217957"/>
    <w:rsid w:val="0022065E"/>
    <w:rsid w:val="00222F53"/>
    <w:rsid w:val="00234927"/>
    <w:rsid w:val="0023680A"/>
    <w:rsid w:val="0023761D"/>
    <w:rsid w:val="002405A6"/>
    <w:rsid w:val="0024392B"/>
    <w:rsid w:val="00243C53"/>
    <w:rsid w:val="00266B52"/>
    <w:rsid w:val="00267959"/>
    <w:rsid w:val="002765E8"/>
    <w:rsid w:val="00285B1F"/>
    <w:rsid w:val="002919A1"/>
    <w:rsid w:val="00295C39"/>
    <w:rsid w:val="002B43AC"/>
    <w:rsid w:val="002B5507"/>
    <w:rsid w:val="002B6787"/>
    <w:rsid w:val="002C0573"/>
    <w:rsid w:val="002C2426"/>
    <w:rsid w:val="002C6CC7"/>
    <w:rsid w:val="002C73D0"/>
    <w:rsid w:val="002F092D"/>
    <w:rsid w:val="002F32F2"/>
    <w:rsid w:val="002F3FDC"/>
    <w:rsid w:val="003003B7"/>
    <w:rsid w:val="00306A93"/>
    <w:rsid w:val="00307115"/>
    <w:rsid w:val="00313BC3"/>
    <w:rsid w:val="0031478C"/>
    <w:rsid w:val="00316A09"/>
    <w:rsid w:val="00333661"/>
    <w:rsid w:val="00345BE4"/>
    <w:rsid w:val="00355BE8"/>
    <w:rsid w:val="0036108D"/>
    <w:rsid w:val="00364973"/>
    <w:rsid w:val="00390072"/>
    <w:rsid w:val="0039525C"/>
    <w:rsid w:val="003C7FDD"/>
    <w:rsid w:val="003D380C"/>
    <w:rsid w:val="003E0E30"/>
    <w:rsid w:val="00406BCB"/>
    <w:rsid w:val="00407A01"/>
    <w:rsid w:val="00415BB4"/>
    <w:rsid w:val="00427088"/>
    <w:rsid w:val="00427764"/>
    <w:rsid w:val="0044024F"/>
    <w:rsid w:val="00442B62"/>
    <w:rsid w:val="00444693"/>
    <w:rsid w:val="00456B8F"/>
    <w:rsid w:val="004629C4"/>
    <w:rsid w:val="004760D7"/>
    <w:rsid w:val="00485C72"/>
    <w:rsid w:val="00493E92"/>
    <w:rsid w:val="004A6270"/>
    <w:rsid w:val="004B3DF6"/>
    <w:rsid w:val="004B51A9"/>
    <w:rsid w:val="004B7B30"/>
    <w:rsid w:val="004C7158"/>
    <w:rsid w:val="004D20A1"/>
    <w:rsid w:val="00507D7C"/>
    <w:rsid w:val="00533857"/>
    <w:rsid w:val="00580228"/>
    <w:rsid w:val="00584732"/>
    <w:rsid w:val="0059700D"/>
    <w:rsid w:val="005B5646"/>
    <w:rsid w:val="005D0762"/>
    <w:rsid w:val="005E1160"/>
    <w:rsid w:val="005E128D"/>
    <w:rsid w:val="005F0B67"/>
    <w:rsid w:val="00604B52"/>
    <w:rsid w:val="0065041E"/>
    <w:rsid w:val="00654D1F"/>
    <w:rsid w:val="00654EF5"/>
    <w:rsid w:val="006630B7"/>
    <w:rsid w:val="00665330"/>
    <w:rsid w:val="00666307"/>
    <w:rsid w:val="00687836"/>
    <w:rsid w:val="00687CF3"/>
    <w:rsid w:val="006A1AFC"/>
    <w:rsid w:val="006B2288"/>
    <w:rsid w:val="006E2318"/>
    <w:rsid w:val="006F44B0"/>
    <w:rsid w:val="006F45E7"/>
    <w:rsid w:val="00721564"/>
    <w:rsid w:val="007236A2"/>
    <w:rsid w:val="00733ABA"/>
    <w:rsid w:val="007540F9"/>
    <w:rsid w:val="00762F3C"/>
    <w:rsid w:val="00763865"/>
    <w:rsid w:val="007646E4"/>
    <w:rsid w:val="00764E4E"/>
    <w:rsid w:val="0077218F"/>
    <w:rsid w:val="00772D21"/>
    <w:rsid w:val="00776A54"/>
    <w:rsid w:val="00785ACE"/>
    <w:rsid w:val="00787207"/>
    <w:rsid w:val="007A05CC"/>
    <w:rsid w:val="007A2AFC"/>
    <w:rsid w:val="007A77D7"/>
    <w:rsid w:val="007B19B3"/>
    <w:rsid w:val="007B2B91"/>
    <w:rsid w:val="007C08BF"/>
    <w:rsid w:val="007C0C5D"/>
    <w:rsid w:val="007C572A"/>
    <w:rsid w:val="007E0813"/>
    <w:rsid w:val="007E1F8B"/>
    <w:rsid w:val="007E2487"/>
    <w:rsid w:val="007F0BE8"/>
    <w:rsid w:val="007F2E11"/>
    <w:rsid w:val="008064E7"/>
    <w:rsid w:val="00815AFB"/>
    <w:rsid w:val="00825747"/>
    <w:rsid w:val="008431AF"/>
    <w:rsid w:val="00856B57"/>
    <w:rsid w:val="00862B73"/>
    <w:rsid w:val="0086751C"/>
    <w:rsid w:val="008749A8"/>
    <w:rsid w:val="00894E97"/>
    <w:rsid w:val="008A3312"/>
    <w:rsid w:val="008B5D40"/>
    <w:rsid w:val="008B76E3"/>
    <w:rsid w:val="008C27C8"/>
    <w:rsid w:val="008C5496"/>
    <w:rsid w:val="008E6530"/>
    <w:rsid w:val="008F6AF1"/>
    <w:rsid w:val="00906A71"/>
    <w:rsid w:val="00917C7E"/>
    <w:rsid w:val="009241A4"/>
    <w:rsid w:val="00925710"/>
    <w:rsid w:val="009425D8"/>
    <w:rsid w:val="009747ED"/>
    <w:rsid w:val="0099296A"/>
    <w:rsid w:val="00997A81"/>
    <w:rsid w:val="009A375C"/>
    <w:rsid w:val="009A793E"/>
    <w:rsid w:val="009B2582"/>
    <w:rsid w:val="009D1096"/>
    <w:rsid w:val="009D1BFC"/>
    <w:rsid w:val="009D7EE1"/>
    <w:rsid w:val="009F0E45"/>
    <w:rsid w:val="009F376B"/>
    <w:rsid w:val="009F726B"/>
    <w:rsid w:val="00A01160"/>
    <w:rsid w:val="00A07B00"/>
    <w:rsid w:val="00A23DB2"/>
    <w:rsid w:val="00A37BE5"/>
    <w:rsid w:val="00A4585A"/>
    <w:rsid w:val="00A50421"/>
    <w:rsid w:val="00A51DA5"/>
    <w:rsid w:val="00A54AA6"/>
    <w:rsid w:val="00A572C2"/>
    <w:rsid w:val="00A57B66"/>
    <w:rsid w:val="00A62F0A"/>
    <w:rsid w:val="00A75D9F"/>
    <w:rsid w:val="00A87D57"/>
    <w:rsid w:val="00A97D4E"/>
    <w:rsid w:val="00AB2AB4"/>
    <w:rsid w:val="00AB34FB"/>
    <w:rsid w:val="00AD1102"/>
    <w:rsid w:val="00AE2ADF"/>
    <w:rsid w:val="00B01214"/>
    <w:rsid w:val="00B078C6"/>
    <w:rsid w:val="00B3227F"/>
    <w:rsid w:val="00B3761C"/>
    <w:rsid w:val="00B50732"/>
    <w:rsid w:val="00B53441"/>
    <w:rsid w:val="00B60A34"/>
    <w:rsid w:val="00B652ED"/>
    <w:rsid w:val="00B93E75"/>
    <w:rsid w:val="00BB2A92"/>
    <w:rsid w:val="00BB4BCA"/>
    <w:rsid w:val="00BC6154"/>
    <w:rsid w:val="00BE07E6"/>
    <w:rsid w:val="00BE5CC6"/>
    <w:rsid w:val="00BF4167"/>
    <w:rsid w:val="00C12200"/>
    <w:rsid w:val="00C32E8E"/>
    <w:rsid w:val="00C34A9B"/>
    <w:rsid w:val="00C517E0"/>
    <w:rsid w:val="00C77740"/>
    <w:rsid w:val="00C8485C"/>
    <w:rsid w:val="00CC1A95"/>
    <w:rsid w:val="00CC5C54"/>
    <w:rsid w:val="00CD01B4"/>
    <w:rsid w:val="00CE001C"/>
    <w:rsid w:val="00CE5726"/>
    <w:rsid w:val="00CF1F1A"/>
    <w:rsid w:val="00CF36AF"/>
    <w:rsid w:val="00CF4467"/>
    <w:rsid w:val="00D03E57"/>
    <w:rsid w:val="00D040E0"/>
    <w:rsid w:val="00D05F6B"/>
    <w:rsid w:val="00D11E2C"/>
    <w:rsid w:val="00D1736E"/>
    <w:rsid w:val="00D23690"/>
    <w:rsid w:val="00D356E8"/>
    <w:rsid w:val="00D41960"/>
    <w:rsid w:val="00D53283"/>
    <w:rsid w:val="00D6053F"/>
    <w:rsid w:val="00D83519"/>
    <w:rsid w:val="00DA0B52"/>
    <w:rsid w:val="00DB3531"/>
    <w:rsid w:val="00DC192A"/>
    <w:rsid w:val="00DC1BDD"/>
    <w:rsid w:val="00DC27B6"/>
    <w:rsid w:val="00DC6315"/>
    <w:rsid w:val="00DD3034"/>
    <w:rsid w:val="00DF049F"/>
    <w:rsid w:val="00DF5A8C"/>
    <w:rsid w:val="00E024CE"/>
    <w:rsid w:val="00E16B1D"/>
    <w:rsid w:val="00E218B5"/>
    <w:rsid w:val="00E24F94"/>
    <w:rsid w:val="00E33A7D"/>
    <w:rsid w:val="00E5160E"/>
    <w:rsid w:val="00E620E7"/>
    <w:rsid w:val="00E73888"/>
    <w:rsid w:val="00E96F7B"/>
    <w:rsid w:val="00EA3CD0"/>
    <w:rsid w:val="00EB2419"/>
    <w:rsid w:val="00EC236F"/>
    <w:rsid w:val="00EC326D"/>
    <w:rsid w:val="00EC37DA"/>
    <w:rsid w:val="00EC72BE"/>
    <w:rsid w:val="00ED1D9D"/>
    <w:rsid w:val="00ED4894"/>
    <w:rsid w:val="00EE7500"/>
    <w:rsid w:val="00EF165A"/>
    <w:rsid w:val="00EF2B15"/>
    <w:rsid w:val="00F136D4"/>
    <w:rsid w:val="00F21655"/>
    <w:rsid w:val="00F27172"/>
    <w:rsid w:val="00F378FC"/>
    <w:rsid w:val="00F55E2C"/>
    <w:rsid w:val="00F606A1"/>
    <w:rsid w:val="00F65922"/>
    <w:rsid w:val="00F66FB4"/>
    <w:rsid w:val="00F70615"/>
    <w:rsid w:val="00F876C2"/>
    <w:rsid w:val="00F92CC0"/>
    <w:rsid w:val="00F96BAB"/>
    <w:rsid w:val="00FA445D"/>
    <w:rsid w:val="00FD0FA9"/>
    <w:rsid w:val="00FD6707"/>
    <w:rsid w:val="00FD70B6"/>
    <w:rsid w:val="00FE1920"/>
    <w:rsid w:val="00FE645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footer" w:uiPriority="0"/>
    <w:lsdException w:name="caption" w:uiPriority="0" w:qFormat="1"/>
    <w:lsdException w:name="footnote reference" w:uiPriority="0"/>
    <w:lsdException w:name="page number"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Hyperlink" w:uiPriority="0"/>
    <w:lsdException w:name="Strong" w:semiHidden="0" w:uiPriority="22" w:unhideWhenUsed="0" w:qFormat="1"/>
    <w:lsdException w:name="Emphasis" w:semiHidden="0" w:uiPriority="20" w:unhideWhenUsed="0" w:qFormat="1"/>
    <w:lsdException w:name="Normal (Web)" w:qFormat="1"/>
    <w:lsdException w:name="No Lis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A01160"/>
    <w:rPr>
      <w:rFonts w:ascii="Calibri" w:eastAsia="Times New Roman" w:hAnsi="Calibri" w:cs="Times New Roman"/>
      <w:lang w:eastAsia="ru-RU"/>
    </w:rPr>
  </w:style>
  <w:style w:type="paragraph" w:styleId="1">
    <w:name w:val="heading 1"/>
    <w:basedOn w:val="a0"/>
    <w:next w:val="a0"/>
    <w:link w:val="10"/>
    <w:qFormat/>
    <w:rsid w:val="0039525C"/>
    <w:pPr>
      <w:keepNext/>
      <w:autoSpaceDE w:val="0"/>
      <w:autoSpaceDN w:val="0"/>
      <w:spacing w:after="0" w:line="240" w:lineRule="auto"/>
      <w:ind w:firstLine="284"/>
      <w:outlineLvl w:val="0"/>
    </w:pPr>
    <w:rPr>
      <w:rFonts w:ascii="Times New Roman" w:hAnsi="Times New Roman"/>
      <w:sz w:val="24"/>
      <w:szCs w:val="24"/>
    </w:rPr>
  </w:style>
  <w:style w:type="paragraph" w:styleId="2">
    <w:name w:val="heading 2"/>
    <w:basedOn w:val="a0"/>
    <w:next w:val="a0"/>
    <w:link w:val="20"/>
    <w:unhideWhenUsed/>
    <w:qFormat/>
    <w:rsid w:val="0039525C"/>
    <w:pPr>
      <w:keepNext/>
      <w:spacing w:before="240" w:after="60" w:line="240" w:lineRule="auto"/>
      <w:outlineLvl w:val="1"/>
    </w:pPr>
    <w:rPr>
      <w:rFonts w:ascii="Cambria" w:hAnsi="Cambria"/>
      <w:b/>
      <w:bCs/>
      <w:i/>
      <w:iCs/>
      <w:sz w:val="28"/>
      <w:szCs w:val="28"/>
    </w:rPr>
  </w:style>
  <w:style w:type="paragraph" w:styleId="3">
    <w:name w:val="heading 3"/>
    <w:basedOn w:val="a0"/>
    <w:next w:val="a0"/>
    <w:link w:val="30"/>
    <w:unhideWhenUsed/>
    <w:qFormat/>
    <w:rsid w:val="0039525C"/>
    <w:pPr>
      <w:keepNext/>
      <w:spacing w:before="240" w:after="60" w:line="240" w:lineRule="auto"/>
      <w:outlineLvl w:val="2"/>
    </w:pPr>
    <w:rPr>
      <w:rFonts w:ascii="Cambria" w:hAnsi="Cambria"/>
      <w:b/>
      <w:bCs/>
      <w:sz w:val="26"/>
      <w:szCs w:val="26"/>
    </w:rPr>
  </w:style>
  <w:style w:type="paragraph" w:styleId="4">
    <w:name w:val="heading 4"/>
    <w:basedOn w:val="a0"/>
    <w:next w:val="a0"/>
    <w:link w:val="40"/>
    <w:qFormat/>
    <w:rsid w:val="00004C17"/>
    <w:pPr>
      <w:keepNext/>
      <w:spacing w:after="0" w:line="240" w:lineRule="auto"/>
      <w:jc w:val="center"/>
      <w:outlineLvl w:val="3"/>
    </w:pPr>
    <w:rPr>
      <w:rFonts w:ascii="Times New Roman" w:hAnsi="Times New Roman"/>
      <w:sz w:val="28"/>
      <w:szCs w:val="20"/>
    </w:rPr>
  </w:style>
  <w:style w:type="paragraph" w:styleId="5">
    <w:name w:val="heading 5"/>
    <w:basedOn w:val="a0"/>
    <w:next w:val="a0"/>
    <w:link w:val="50"/>
    <w:qFormat/>
    <w:rsid w:val="00004C17"/>
    <w:pPr>
      <w:spacing w:before="240" w:after="60" w:line="240" w:lineRule="auto"/>
      <w:outlineLvl w:val="4"/>
    </w:pPr>
    <w:rPr>
      <w:rFonts w:ascii="Times New Roman" w:hAnsi="Times New Roman"/>
      <w:b/>
      <w:bCs/>
      <w:i/>
      <w:iCs/>
      <w:sz w:val="26"/>
      <w:szCs w:val="26"/>
    </w:rPr>
  </w:style>
  <w:style w:type="paragraph" w:styleId="6">
    <w:name w:val="heading 6"/>
    <w:basedOn w:val="a0"/>
    <w:next w:val="a0"/>
    <w:link w:val="60"/>
    <w:qFormat/>
    <w:rsid w:val="00004C17"/>
    <w:pPr>
      <w:spacing w:before="240" w:after="60" w:line="240" w:lineRule="auto"/>
      <w:outlineLvl w:val="5"/>
    </w:pPr>
    <w:rPr>
      <w:rFonts w:ascii="Times New Roman" w:hAnsi="Times New Roman"/>
      <w:b/>
      <w:bCs/>
    </w:rPr>
  </w:style>
  <w:style w:type="paragraph" w:styleId="7">
    <w:name w:val="heading 7"/>
    <w:basedOn w:val="a0"/>
    <w:next w:val="a0"/>
    <w:link w:val="70"/>
    <w:qFormat/>
    <w:rsid w:val="00004C17"/>
    <w:pPr>
      <w:spacing w:before="240" w:after="60" w:line="240" w:lineRule="auto"/>
      <w:outlineLvl w:val="6"/>
    </w:pPr>
    <w:rPr>
      <w:rFonts w:ascii="Times New Roman" w:hAnsi="Times New Roman"/>
      <w:sz w:val="24"/>
      <w:szCs w:val="24"/>
    </w:rPr>
  </w:style>
  <w:style w:type="paragraph" w:styleId="8">
    <w:name w:val="heading 8"/>
    <w:basedOn w:val="a0"/>
    <w:next w:val="a0"/>
    <w:link w:val="80"/>
    <w:qFormat/>
    <w:rsid w:val="00004C17"/>
    <w:pPr>
      <w:spacing w:before="240" w:after="60" w:line="240" w:lineRule="auto"/>
      <w:outlineLvl w:val="7"/>
    </w:pPr>
    <w:rPr>
      <w:rFonts w:ascii="Times New Roman" w:hAnsi="Times New Roman"/>
      <w:i/>
      <w:iCs/>
      <w:sz w:val="24"/>
      <w:szCs w:val="24"/>
    </w:rPr>
  </w:style>
  <w:style w:type="paragraph" w:styleId="9">
    <w:name w:val="heading 9"/>
    <w:basedOn w:val="a0"/>
    <w:next w:val="a0"/>
    <w:link w:val="90"/>
    <w:unhideWhenUsed/>
    <w:qFormat/>
    <w:rsid w:val="0039525C"/>
    <w:pPr>
      <w:spacing w:before="240" w:after="60" w:line="240" w:lineRule="auto"/>
      <w:outlineLvl w:val="8"/>
    </w:pPr>
    <w:rPr>
      <w:rFonts w:ascii="Cambria" w:hAnsi="Cambria"/>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footer"/>
    <w:basedOn w:val="a0"/>
    <w:link w:val="a5"/>
    <w:rsid w:val="00A01160"/>
    <w:pPr>
      <w:tabs>
        <w:tab w:val="center" w:pos="4677"/>
        <w:tab w:val="right" w:pos="9355"/>
      </w:tabs>
      <w:spacing w:after="0" w:line="240" w:lineRule="auto"/>
    </w:pPr>
    <w:rPr>
      <w:rFonts w:ascii="Times New Roman" w:hAnsi="Times New Roman"/>
      <w:sz w:val="20"/>
      <w:szCs w:val="20"/>
    </w:rPr>
  </w:style>
  <w:style w:type="character" w:customStyle="1" w:styleId="a5">
    <w:name w:val="Нижний колонтитул Знак"/>
    <w:basedOn w:val="a1"/>
    <w:link w:val="a4"/>
    <w:uiPriority w:val="99"/>
    <w:rsid w:val="00A01160"/>
    <w:rPr>
      <w:rFonts w:ascii="Times New Roman" w:eastAsia="Times New Roman" w:hAnsi="Times New Roman" w:cs="Times New Roman"/>
      <w:sz w:val="20"/>
      <w:szCs w:val="20"/>
      <w:lang w:eastAsia="ru-RU"/>
    </w:rPr>
  </w:style>
  <w:style w:type="paragraph" w:styleId="a6">
    <w:name w:val="List"/>
    <w:basedOn w:val="a0"/>
    <w:rsid w:val="00A01160"/>
    <w:pPr>
      <w:spacing w:after="0" w:line="240" w:lineRule="auto"/>
      <w:ind w:left="283" w:hanging="283"/>
    </w:pPr>
    <w:rPr>
      <w:rFonts w:ascii="Arial" w:hAnsi="Arial" w:cs="Wingdings"/>
      <w:sz w:val="24"/>
      <w:szCs w:val="28"/>
      <w:lang w:eastAsia="ar-SA"/>
    </w:rPr>
  </w:style>
  <w:style w:type="paragraph" w:styleId="a7">
    <w:name w:val="List Paragraph"/>
    <w:basedOn w:val="a0"/>
    <w:uiPriority w:val="34"/>
    <w:qFormat/>
    <w:rsid w:val="00A01160"/>
    <w:pPr>
      <w:ind w:left="720"/>
      <w:contextualSpacing/>
    </w:pPr>
  </w:style>
  <w:style w:type="paragraph" w:styleId="a">
    <w:name w:val="No Spacing"/>
    <w:basedOn w:val="a0"/>
    <w:uiPriority w:val="1"/>
    <w:qFormat/>
    <w:rsid w:val="0013226C"/>
    <w:pPr>
      <w:numPr>
        <w:numId w:val="1"/>
      </w:numPr>
      <w:tabs>
        <w:tab w:val="left" w:pos="34"/>
        <w:tab w:val="left" w:pos="176"/>
      </w:tabs>
      <w:spacing w:after="0" w:line="240" w:lineRule="auto"/>
      <w:ind w:left="34" w:firstLine="0"/>
      <w:jc w:val="both"/>
    </w:pPr>
    <w:rPr>
      <w:rFonts w:ascii="Times New Roman" w:eastAsia="Calibri" w:hAnsi="Times New Roman"/>
      <w:sz w:val="24"/>
      <w:szCs w:val="24"/>
      <w:lang w:eastAsia="en-US"/>
    </w:rPr>
  </w:style>
  <w:style w:type="paragraph" w:styleId="a8">
    <w:name w:val="header"/>
    <w:basedOn w:val="a0"/>
    <w:link w:val="a9"/>
    <w:unhideWhenUsed/>
    <w:rsid w:val="00243C53"/>
    <w:pPr>
      <w:tabs>
        <w:tab w:val="center" w:pos="4153"/>
        <w:tab w:val="right" w:pos="8306"/>
      </w:tabs>
      <w:spacing w:after="0" w:line="240" w:lineRule="auto"/>
    </w:pPr>
    <w:rPr>
      <w:rFonts w:ascii="Times New Roman" w:hAnsi="Times New Roman"/>
      <w:sz w:val="24"/>
      <w:szCs w:val="20"/>
    </w:rPr>
  </w:style>
  <w:style w:type="character" w:customStyle="1" w:styleId="a9">
    <w:name w:val="Верхний колонтитул Знак"/>
    <w:basedOn w:val="a1"/>
    <w:link w:val="a8"/>
    <w:rsid w:val="00243C53"/>
    <w:rPr>
      <w:rFonts w:ascii="Times New Roman" w:eastAsia="Times New Roman" w:hAnsi="Times New Roman" w:cs="Times New Roman"/>
      <w:sz w:val="24"/>
      <w:szCs w:val="20"/>
      <w:lang w:eastAsia="ru-RU"/>
    </w:rPr>
  </w:style>
  <w:style w:type="table" w:styleId="aa">
    <w:name w:val="Table Grid"/>
    <w:basedOn w:val="a2"/>
    <w:uiPriority w:val="59"/>
    <w:rsid w:val="00D5328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1">
    <w:name w:val="Body Text 2"/>
    <w:basedOn w:val="a0"/>
    <w:link w:val="22"/>
    <w:rsid w:val="002F092D"/>
    <w:pPr>
      <w:spacing w:after="0" w:line="240" w:lineRule="auto"/>
      <w:jc w:val="both"/>
    </w:pPr>
    <w:rPr>
      <w:rFonts w:ascii="Times New Roman" w:hAnsi="Times New Roman"/>
      <w:sz w:val="24"/>
      <w:szCs w:val="24"/>
    </w:rPr>
  </w:style>
  <w:style w:type="character" w:customStyle="1" w:styleId="22">
    <w:name w:val="Основной текст 2 Знак"/>
    <w:basedOn w:val="a1"/>
    <w:link w:val="21"/>
    <w:rsid w:val="002F092D"/>
    <w:rPr>
      <w:rFonts w:ascii="Times New Roman" w:eastAsia="Times New Roman" w:hAnsi="Times New Roman" w:cs="Times New Roman"/>
      <w:sz w:val="24"/>
      <w:szCs w:val="24"/>
      <w:lang w:eastAsia="ru-RU"/>
    </w:rPr>
  </w:style>
  <w:style w:type="paragraph" w:styleId="ab">
    <w:name w:val="Body Text Indent"/>
    <w:basedOn w:val="a0"/>
    <w:link w:val="ac"/>
    <w:unhideWhenUsed/>
    <w:rsid w:val="0099296A"/>
    <w:pPr>
      <w:spacing w:after="120"/>
      <w:ind w:left="283"/>
    </w:pPr>
  </w:style>
  <w:style w:type="character" w:customStyle="1" w:styleId="ac">
    <w:name w:val="Основной текст с отступом Знак"/>
    <w:basedOn w:val="a1"/>
    <w:link w:val="ab"/>
    <w:uiPriority w:val="99"/>
    <w:rsid w:val="0099296A"/>
    <w:rPr>
      <w:rFonts w:ascii="Calibri" w:eastAsia="Times New Roman" w:hAnsi="Calibri" w:cs="Times New Roman"/>
      <w:lang w:eastAsia="ru-RU"/>
    </w:rPr>
  </w:style>
  <w:style w:type="paragraph" w:styleId="ad">
    <w:name w:val="Balloon Text"/>
    <w:basedOn w:val="a0"/>
    <w:link w:val="ae"/>
    <w:uiPriority w:val="99"/>
    <w:semiHidden/>
    <w:unhideWhenUsed/>
    <w:rsid w:val="0099296A"/>
    <w:pPr>
      <w:spacing w:after="0" w:line="240" w:lineRule="auto"/>
    </w:pPr>
    <w:rPr>
      <w:rFonts w:ascii="Tahoma" w:hAnsi="Tahoma" w:cs="Tahoma"/>
      <w:sz w:val="16"/>
      <w:szCs w:val="16"/>
    </w:rPr>
  </w:style>
  <w:style w:type="character" w:customStyle="1" w:styleId="ae">
    <w:name w:val="Текст выноски Знак"/>
    <w:basedOn w:val="a1"/>
    <w:link w:val="ad"/>
    <w:uiPriority w:val="99"/>
    <w:semiHidden/>
    <w:rsid w:val="0099296A"/>
    <w:rPr>
      <w:rFonts w:ascii="Tahoma" w:eastAsia="Times New Roman" w:hAnsi="Tahoma" w:cs="Tahoma"/>
      <w:sz w:val="16"/>
      <w:szCs w:val="16"/>
      <w:lang w:eastAsia="ru-RU"/>
    </w:rPr>
  </w:style>
  <w:style w:type="character" w:customStyle="1" w:styleId="10">
    <w:name w:val="Заголовок 1 Знак"/>
    <w:basedOn w:val="a1"/>
    <w:link w:val="1"/>
    <w:rsid w:val="0039525C"/>
    <w:rPr>
      <w:rFonts w:ascii="Times New Roman" w:eastAsia="Times New Roman" w:hAnsi="Times New Roman" w:cs="Times New Roman"/>
      <w:sz w:val="24"/>
      <w:szCs w:val="24"/>
      <w:lang w:eastAsia="ru-RU"/>
    </w:rPr>
  </w:style>
  <w:style w:type="character" w:customStyle="1" w:styleId="20">
    <w:name w:val="Заголовок 2 Знак"/>
    <w:basedOn w:val="a1"/>
    <w:link w:val="2"/>
    <w:semiHidden/>
    <w:rsid w:val="0039525C"/>
    <w:rPr>
      <w:rFonts w:ascii="Cambria" w:eastAsia="Times New Roman" w:hAnsi="Cambria" w:cs="Times New Roman"/>
      <w:b/>
      <w:bCs/>
      <w:i/>
      <w:iCs/>
      <w:sz w:val="28"/>
      <w:szCs w:val="28"/>
      <w:lang w:eastAsia="ru-RU"/>
    </w:rPr>
  </w:style>
  <w:style w:type="character" w:customStyle="1" w:styleId="30">
    <w:name w:val="Заголовок 3 Знак"/>
    <w:basedOn w:val="a1"/>
    <w:link w:val="3"/>
    <w:semiHidden/>
    <w:rsid w:val="0039525C"/>
    <w:rPr>
      <w:rFonts w:ascii="Cambria" w:eastAsia="Times New Roman" w:hAnsi="Cambria" w:cs="Times New Roman"/>
      <w:b/>
      <w:bCs/>
      <w:sz w:val="26"/>
      <w:szCs w:val="26"/>
      <w:lang w:eastAsia="ru-RU"/>
    </w:rPr>
  </w:style>
  <w:style w:type="character" w:customStyle="1" w:styleId="90">
    <w:name w:val="Заголовок 9 Знак"/>
    <w:basedOn w:val="a1"/>
    <w:link w:val="9"/>
    <w:semiHidden/>
    <w:rsid w:val="0039525C"/>
    <w:rPr>
      <w:rFonts w:ascii="Cambria" w:eastAsia="Times New Roman" w:hAnsi="Cambria" w:cs="Times New Roman"/>
      <w:lang w:eastAsia="ru-RU"/>
    </w:rPr>
  </w:style>
  <w:style w:type="character" w:customStyle="1" w:styleId="FontStyle46">
    <w:name w:val="Font Style46"/>
    <w:basedOn w:val="a1"/>
    <w:uiPriority w:val="99"/>
    <w:rsid w:val="009747ED"/>
    <w:rPr>
      <w:rFonts w:ascii="Times New Roman" w:hAnsi="Times New Roman" w:cs="Times New Roman" w:hint="default"/>
      <w:sz w:val="26"/>
      <w:szCs w:val="26"/>
    </w:rPr>
  </w:style>
  <w:style w:type="paragraph" w:customStyle="1" w:styleId="Style12">
    <w:name w:val="Style12"/>
    <w:basedOn w:val="a0"/>
    <w:uiPriority w:val="99"/>
    <w:rsid w:val="009747ED"/>
    <w:pPr>
      <w:widowControl w:val="0"/>
      <w:autoSpaceDE w:val="0"/>
      <w:autoSpaceDN w:val="0"/>
      <w:adjustRightInd w:val="0"/>
      <w:spacing w:after="0" w:line="322" w:lineRule="exact"/>
      <w:ind w:firstLine="725"/>
      <w:jc w:val="both"/>
    </w:pPr>
    <w:rPr>
      <w:rFonts w:ascii="Times New Roman" w:hAnsi="Times New Roman"/>
      <w:sz w:val="24"/>
      <w:szCs w:val="24"/>
    </w:rPr>
  </w:style>
  <w:style w:type="character" w:styleId="af">
    <w:name w:val="Hyperlink"/>
    <w:unhideWhenUsed/>
    <w:rsid w:val="00295C39"/>
    <w:rPr>
      <w:color w:val="0000FF"/>
      <w:u w:val="single"/>
    </w:rPr>
  </w:style>
  <w:style w:type="paragraph" w:customStyle="1" w:styleId="Style5">
    <w:name w:val="Style5"/>
    <w:basedOn w:val="a0"/>
    <w:uiPriority w:val="99"/>
    <w:rsid w:val="00997A81"/>
    <w:pPr>
      <w:widowControl w:val="0"/>
      <w:autoSpaceDE w:val="0"/>
      <w:autoSpaceDN w:val="0"/>
      <w:adjustRightInd w:val="0"/>
      <w:spacing w:after="0" w:line="466" w:lineRule="exact"/>
      <w:ind w:hanging="329"/>
    </w:pPr>
    <w:rPr>
      <w:rFonts w:ascii="Times New Roman" w:hAnsi="Times New Roman"/>
      <w:sz w:val="24"/>
      <w:szCs w:val="24"/>
    </w:rPr>
  </w:style>
  <w:style w:type="character" w:customStyle="1" w:styleId="FontStyle11">
    <w:name w:val="Font Style11"/>
    <w:basedOn w:val="a1"/>
    <w:uiPriority w:val="99"/>
    <w:rsid w:val="00997A81"/>
    <w:rPr>
      <w:rFonts w:ascii="Times New Roman" w:hAnsi="Times New Roman" w:cs="Times New Roman"/>
      <w:b/>
      <w:bCs/>
      <w:sz w:val="26"/>
      <w:szCs w:val="26"/>
    </w:rPr>
  </w:style>
  <w:style w:type="paragraph" w:styleId="af0">
    <w:name w:val="Normal (Web)"/>
    <w:aliases w:val="Обычный (Web),Обычный (веб)1"/>
    <w:basedOn w:val="a0"/>
    <w:uiPriority w:val="99"/>
    <w:qFormat/>
    <w:rsid w:val="007236A2"/>
    <w:pPr>
      <w:spacing w:before="100" w:beforeAutospacing="1" w:after="100" w:afterAutospacing="1" w:line="240" w:lineRule="auto"/>
    </w:pPr>
    <w:rPr>
      <w:rFonts w:ascii="Verdana" w:hAnsi="Verdana"/>
      <w:color w:val="000000"/>
      <w:sz w:val="16"/>
      <w:szCs w:val="16"/>
    </w:rPr>
  </w:style>
  <w:style w:type="character" w:customStyle="1" w:styleId="apple-converted-space">
    <w:name w:val="apple-converted-space"/>
    <w:basedOn w:val="a1"/>
    <w:rsid w:val="00AB34FB"/>
  </w:style>
  <w:style w:type="character" w:styleId="af1">
    <w:name w:val="Strong"/>
    <w:basedOn w:val="a1"/>
    <w:uiPriority w:val="22"/>
    <w:qFormat/>
    <w:rsid w:val="00D83519"/>
    <w:rPr>
      <w:b/>
      <w:bCs/>
    </w:rPr>
  </w:style>
  <w:style w:type="paragraph" w:customStyle="1" w:styleId="Style1">
    <w:name w:val="Style1"/>
    <w:basedOn w:val="a0"/>
    <w:uiPriority w:val="99"/>
    <w:rsid w:val="00442B62"/>
    <w:pPr>
      <w:widowControl w:val="0"/>
      <w:autoSpaceDE w:val="0"/>
      <w:autoSpaceDN w:val="0"/>
      <w:adjustRightInd w:val="0"/>
      <w:spacing w:after="0" w:line="276" w:lineRule="exact"/>
      <w:jc w:val="center"/>
    </w:pPr>
    <w:rPr>
      <w:rFonts w:ascii="Times New Roman" w:eastAsiaTheme="minorEastAsia" w:hAnsi="Times New Roman"/>
      <w:sz w:val="24"/>
      <w:szCs w:val="24"/>
    </w:rPr>
  </w:style>
  <w:style w:type="character" w:customStyle="1" w:styleId="FontStyle12">
    <w:name w:val="Font Style12"/>
    <w:basedOn w:val="a1"/>
    <w:uiPriority w:val="99"/>
    <w:rsid w:val="00442B62"/>
    <w:rPr>
      <w:rFonts w:ascii="Times New Roman" w:hAnsi="Times New Roman" w:cs="Times New Roman"/>
      <w:b/>
      <w:bCs/>
      <w:sz w:val="22"/>
      <w:szCs w:val="22"/>
    </w:rPr>
  </w:style>
  <w:style w:type="paragraph" w:styleId="af2">
    <w:name w:val="Body Text"/>
    <w:basedOn w:val="a0"/>
    <w:link w:val="af3"/>
    <w:unhideWhenUsed/>
    <w:rsid w:val="00004C17"/>
    <w:pPr>
      <w:spacing w:after="120"/>
    </w:pPr>
  </w:style>
  <w:style w:type="character" w:customStyle="1" w:styleId="af3">
    <w:name w:val="Основной текст Знак"/>
    <w:basedOn w:val="a1"/>
    <w:link w:val="af2"/>
    <w:uiPriority w:val="99"/>
    <w:semiHidden/>
    <w:rsid w:val="00004C17"/>
    <w:rPr>
      <w:rFonts w:ascii="Calibri" w:eastAsia="Times New Roman" w:hAnsi="Calibri" w:cs="Times New Roman"/>
      <w:lang w:eastAsia="ru-RU"/>
    </w:rPr>
  </w:style>
  <w:style w:type="paragraph" w:styleId="23">
    <w:name w:val="Body Text Indent 2"/>
    <w:basedOn w:val="a0"/>
    <w:link w:val="24"/>
    <w:unhideWhenUsed/>
    <w:rsid w:val="00004C17"/>
    <w:pPr>
      <w:spacing w:after="120" w:line="480" w:lineRule="auto"/>
      <w:ind w:left="283"/>
    </w:pPr>
  </w:style>
  <w:style w:type="character" w:customStyle="1" w:styleId="24">
    <w:name w:val="Основной текст с отступом 2 Знак"/>
    <w:basedOn w:val="a1"/>
    <w:link w:val="23"/>
    <w:uiPriority w:val="99"/>
    <w:semiHidden/>
    <w:rsid w:val="00004C17"/>
    <w:rPr>
      <w:rFonts w:ascii="Calibri" w:eastAsia="Times New Roman" w:hAnsi="Calibri" w:cs="Times New Roman"/>
      <w:lang w:eastAsia="ru-RU"/>
    </w:rPr>
  </w:style>
  <w:style w:type="character" w:customStyle="1" w:styleId="40">
    <w:name w:val="Заголовок 4 Знак"/>
    <w:basedOn w:val="a1"/>
    <w:link w:val="4"/>
    <w:rsid w:val="00004C17"/>
    <w:rPr>
      <w:rFonts w:ascii="Times New Roman" w:eastAsia="Times New Roman" w:hAnsi="Times New Roman" w:cs="Times New Roman"/>
      <w:sz w:val="28"/>
      <w:szCs w:val="20"/>
      <w:lang w:eastAsia="ru-RU"/>
    </w:rPr>
  </w:style>
  <w:style w:type="character" w:customStyle="1" w:styleId="50">
    <w:name w:val="Заголовок 5 Знак"/>
    <w:basedOn w:val="a1"/>
    <w:link w:val="5"/>
    <w:rsid w:val="00004C17"/>
    <w:rPr>
      <w:rFonts w:ascii="Times New Roman" w:eastAsia="Times New Roman" w:hAnsi="Times New Roman" w:cs="Times New Roman"/>
      <w:b/>
      <w:bCs/>
      <w:i/>
      <w:iCs/>
      <w:sz w:val="26"/>
      <w:szCs w:val="26"/>
      <w:lang w:eastAsia="ru-RU"/>
    </w:rPr>
  </w:style>
  <w:style w:type="character" w:customStyle="1" w:styleId="60">
    <w:name w:val="Заголовок 6 Знак"/>
    <w:basedOn w:val="a1"/>
    <w:link w:val="6"/>
    <w:rsid w:val="00004C17"/>
    <w:rPr>
      <w:rFonts w:ascii="Times New Roman" w:eastAsia="Times New Roman" w:hAnsi="Times New Roman" w:cs="Times New Roman"/>
      <w:b/>
      <w:bCs/>
      <w:lang w:eastAsia="ru-RU"/>
    </w:rPr>
  </w:style>
  <w:style w:type="character" w:customStyle="1" w:styleId="70">
    <w:name w:val="Заголовок 7 Знак"/>
    <w:basedOn w:val="a1"/>
    <w:link w:val="7"/>
    <w:rsid w:val="00004C17"/>
    <w:rPr>
      <w:rFonts w:ascii="Times New Roman" w:eastAsia="Times New Roman" w:hAnsi="Times New Roman" w:cs="Times New Roman"/>
      <w:sz w:val="24"/>
      <w:szCs w:val="24"/>
      <w:lang w:eastAsia="ru-RU"/>
    </w:rPr>
  </w:style>
  <w:style w:type="character" w:customStyle="1" w:styleId="80">
    <w:name w:val="Заголовок 8 Знак"/>
    <w:basedOn w:val="a1"/>
    <w:link w:val="8"/>
    <w:rsid w:val="00004C17"/>
    <w:rPr>
      <w:rFonts w:ascii="Times New Roman" w:eastAsia="Times New Roman" w:hAnsi="Times New Roman" w:cs="Times New Roman"/>
      <w:i/>
      <w:iCs/>
      <w:sz w:val="24"/>
      <w:szCs w:val="24"/>
      <w:lang w:eastAsia="ru-RU"/>
    </w:rPr>
  </w:style>
  <w:style w:type="paragraph" w:styleId="31">
    <w:name w:val="Body Text Indent 3"/>
    <w:basedOn w:val="a0"/>
    <w:link w:val="32"/>
    <w:rsid w:val="00004C17"/>
    <w:pPr>
      <w:spacing w:after="120" w:line="240" w:lineRule="auto"/>
      <w:ind w:left="283"/>
    </w:pPr>
    <w:rPr>
      <w:rFonts w:ascii="Times New Roman" w:hAnsi="Times New Roman"/>
      <w:sz w:val="16"/>
      <w:szCs w:val="16"/>
    </w:rPr>
  </w:style>
  <w:style w:type="character" w:customStyle="1" w:styleId="32">
    <w:name w:val="Основной текст с отступом 3 Знак"/>
    <w:basedOn w:val="a1"/>
    <w:link w:val="31"/>
    <w:rsid w:val="00004C17"/>
    <w:rPr>
      <w:rFonts w:ascii="Times New Roman" w:eastAsia="Times New Roman" w:hAnsi="Times New Roman" w:cs="Times New Roman"/>
      <w:sz w:val="16"/>
      <w:szCs w:val="16"/>
      <w:lang w:eastAsia="ru-RU"/>
    </w:rPr>
  </w:style>
  <w:style w:type="paragraph" w:styleId="11">
    <w:name w:val="toc 1"/>
    <w:basedOn w:val="a0"/>
    <w:next w:val="a0"/>
    <w:autoRedefine/>
    <w:semiHidden/>
    <w:rsid w:val="00004C17"/>
    <w:pPr>
      <w:spacing w:before="360" w:after="0" w:line="240" w:lineRule="auto"/>
    </w:pPr>
    <w:rPr>
      <w:rFonts w:ascii="Arial" w:hAnsi="Arial" w:cs="Arial"/>
      <w:b/>
      <w:bCs/>
      <w:caps/>
      <w:sz w:val="24"/>
      <w:szCs w:val="24"/>
    </w:rPr>
  </w:style>
  <w:style w:type="paragraph" w:styleId="33">
    <w:name w:val="Body Text 3"/>
    <w:basedOn w:val="a0"/>
    <w:link w:val="34"/>
    <w:rsid w:val="00004C17"/>
    <w:pPr>
      <w:spacing w:after="120" w:line="240" w:lineRule="auto"/>
    </w:pPr>
    <w:rPr>
      <w:rFonts w:ascii="Times New Roman" w:hAnsi="Times New Roman"/>
      <w:sz w:val="16"/>
      <w:szCs w:val="16"/>
    </w:rPr>
  </w:style>
  <w:style w:type="character" w:customStyle="1" w:styleId="34">
    <w:name w:val="Основной текст 3 Знак"/>
    <w:basedOn w:val="a1"/>
    <w:link w:val="33"/>
    <w:rsid w:val="00004C17"/>
    <w:rPr>
      <w:rFonts w:ascii="Times New Roman" w:eastAsia="Times New Roman" w:hAnsi="Times New Roman" w:cs="Times New Roman"/>
      <w:sz w:val="16"/>
      <w:szCs w:val="16"/>
      <w:lang w:eastAsia="ru-RU"/>
    </w:rPr>
  </w:style>
  <w:style w:type="paragraph" w:styleId="af4">
    <w:name w:val="Subtitle"/>
    <w:basedOn w:val="a0"/>
    <w:link w:val="af5"/>
    <w:qFormat/>
    <w:rsid w:val="00004C17"/>
    <w:pPr>
      <w:spacing w:after="0" w:line="240" w:lineRule="auto"/>
      <w:jc w:val="center"/>
    </w:pPr>
    <w:rPr>
      <w:rFonts w:ascii="Times New Roman" w:hAnsi="Times New Roman"/>
      <w:b/>
      <w:shadow/>
      <w:sz w:val="32"/>
      <w:szCs w:val="20"/>
    </w:rPr>
  </w:style>
  <w:style w:type="character" w:customStyle="1" w:styleId="af5">
    <w:name w:val="Подзаголовок Знак"/>
    <w:basedOn w:val="a1"/>
    <w:link w:val="af4"/>
    <w:rsid w:val="00004C17"/>
    <w:rPr>
      <w:rFonts w:ascii="Times New Roman" w:eastAsia="Times New Roman" w:hAnsi="Times New Roman" w:cs="Times New Roman"/>
      <w:b/>
      <w:shadow/>
      <w:sz w:val="32"/>
      <w:szCs w:val="20"/>
      <w:lang w:eastAsia="ru-RU"/>
    </w:rPr>
  </w:style>
  <w:style w:type="character" w:styleId="af6">
    <w:name w:val="page number"/>
    <w:basedOn w:val="a1"/>
    <w:rsid w:val="00004C17"/>
  </w:style>
  <w:style w:type="paragraph" w:styleId="af7">
    <w:name w:val="Block Text"/>
    <w:basedOn w:val="a0"/>
    <w:rsid w:val="00004C17"/>
    <w:pPr>
      <w:tabs>
        <w:tab w:val="left" w:pos="1080"/>
      </w:tabs>
      <w:spacing w:after="0" w:line="360" w:lineRule="auto"/>
      <w:ind w:left="1080" w:right="332"/>
      <w:jc w:val="both"/>
    </w:pPr>
    <w:rPr>
      <w:rFonts w:ascii="Times New Roman" w:hAnsi="Times New Roman"/>
      <w:spacing w:val="20"/>
      <w:sz w:val="24"/>
      <w:szCs w:val="24"/>
    </w:rPr>
  </w:style>
  <w:style w:type="paragraph" w:styleId="af8">
    <w:name w:val="Title"/>
    <w:basedOn w:val="a0"/>
    <w:link w:val="af9"/>
    <w:qFormat/>
    <w:rsid w:val="00004C17"/>
    <w:pPr>
      <w:spacing w:after="0" w:line="240" w:lineRule="auto"/>
      <w:ind w:firstLine="540"/>
      <w:jc w:val="center"/>
    </w:pPr>
    <w:rPr>
      <w:rFonts w:ascii="Times New Roman" w:hAnsi="Times New Roman"/>
      <w:b/>
      <w:bCs/>
      <w:sz w:val="24"/>
      <w:szCs w:val="24"/>
    </w:rPr>
  </w:style>
  <w:style w:type="character" w:customStyle="1" w:styleId="af9">
    <w:name w:val="Название Знак"/>
    <w:basedOn w:val="a1"/>
    <w:link w:val="af8"/>
    <w:rsid w:val="00004C17"/>
    <w:rPr>
      <w:rFonts w:ascii="Times New Roman" w:eastAsia="Times New Roman" w:hAnsi="Times New Roman" w:cs="Times New Roman"/>
      <w:b/>
      <w:bCs/>
      <w:sz w:val="24"/>
      <w:szCs w:val="24"/>
      <w:lang w:eastAsia="ru-RU"/>
    </w:rPr>
  </w:style>
  <w:style w:type="character" w:customStyle="1" w:styleId="110">
    <w:name w:val="Заголовок 1 Знак1"/>
    <w:aliases w:val="Заголовок 1 Знак Знак"/>
    <w:basedOn w:val="a1"/>
    <w:rsid w:val="00004C17"/>
    <w:rPr>
      <w:rFonts w:ascii="Arial" w:hAnsi="Arial" w:cs="Arial"/>
      <w:b/>
      <w:bCs/>
      <w:kern w:val="32"/>
      <w:sz w:val="32"/>
      <w:szCs w:val="32"/>
      <w:lang w:val="ru-RU" w:eastAsia="ru-RU" w:bidi="ar-SA"/>
    </w:rPr>
  </w:style>
  <w:style w:type="paragraph" w:styleId="afa">
    <w:name w:val="footnote text"/>
    <w:basedOn w:val="a0"/>
    <w:link w:val="afb"/>
    <w:semiHidden/>
    <w:rsid w:val="00004C17"/>
    <w:pPr>
      <w:spacing w:after="0" w:line="240" w:lineRule="auto"/>
    </w:pPr>
    <w:rPr>
      <w:rFonts w:ascii="Times New Roman" w:hAnsi="Times New Roman"/>
      <w:sz w:val="20"/>
      <w:szCs w:val="20"/>
    </w:rPr>
  </w:style>
  <w:style w:type="character" w:customStyle="1" w:styleId="afb">
    <w:name w:val="Текст сноски Знак"/>
    <w:basedOn w:val="a1"/>
    <w:link w:val="afa"/>
    <w:semiHidden/>
    <w:rsid w:val="00004C17"/>
    <w:rPr>
      <w:rFonts w:ascii="Times New Roman" w:eastAsia="Times New Roman" w:hAnsi="Times New Roman" w:cs="Times New Roman"/>
      <w:sz w:val="20"/>
      <w:szCs w:val="20"/>
      <w:lang w:eastAsia="ru-RU"/>
    </w:rPr>
  </w:style>
  <w:style w:type="character" w:styleId="afc">
    <w:name w:val="footnote reference"/>
    <w:basedOn w:val="a1"/>
    <w:semiHidden/>
    <w:rsid w:val="00004C17"/>
    <w:rPr>
      <w:vertAlign w:val="superscript"/>
    </w:rPr>
  </w:style>
  <w:style w:type="character" w:customStyle="1" w:styleId="12">
    <w:name w:val="Основной текст Знак1"/>
    <w:aliases w:val="Основной текст Знак Знак1"/>
    <w:basedOn w:val="a1"/>
    <w:rsid w:val="00004C17"/>
    <w:rPr>
      <w:sz w:val="28"/>
      <w:lang w:val="ru-RU" w:eastAsia="ru-RU" w:bidi="ar-SA"/>
    </w:rPr>
  </w:style>
  <w:style w:type="character" w:customStyle="1" w:styleId="afd">
    <w:name w:val="Основной текст Знак Знак"/>
    <w:basedOn w:val="a1"/>
    <w:rsid w:val="00004C17"/>
    <w:rPr>
      <w:sz w:val="28"/>
      <w:szCs w:val="24"/>
      <w:lang w:val="ru-RU" w:eastAsia="ru-RU" w:bidi="ar-SA"/>
    </w:rPr>
  </w:style>
  <w:style w:type="paragraph" w:styleId="afe">
    <w:name w:val="caption"/>
    <w:basedOn w:val="a0"/>
    <w:next w:val="a0"/>
    <w:qFormat/>
    <w:rsid w:val="00004C17"/>
    <w:pPr>
      <w:spacing w:after="0" w:line="360" w:lineRule="auto"/>
    </w:pPr>
    <w:rPr>
      <w:rFonts w:ascii="Times New Roman" w:hAnsi="Times New Roman"/>
      <w:i/>
      <w:iCs/>
      <w:color w:val="000000"/>
      <w:spacing w:val="-1"/>
      <w:w w:val="74"/>
      <w:sz w:val="26"/>
      <w:szCs w:val="26"/>
    </w:rPr>
  </w:style>
  <w:style w:type="paragraph" w:styleId="25">
    <w:name w:val="toc 2"/>
    <w:basedOn w:val="a0"/>
    <w:next w:val="a0"/>
    <w:autoRedefine/>
    <w:semiHidden/>
    <w:rsid w:val="00004C17"/>
    <w:pPr>
      <w:spacing w:before="240" w:after="0" w:line="240" w:lineRule="auto"/>
    </w:pPr>
    <w:rPr>
      <w:rFonts w:ascii="Times New Roman" w:hAnsi="Times New Roman"/>
      <w:b/>
      <w:bCs/>
      <w:sz w:val="20"/>
      <w:szCs w:val="20"/>
    </w:rPr>
  </w:style>
  <w:style w:type="paragraph" w:styleId="35">
    <w:name w:val="toc 3"/>
    <w:basedOn w:val="a0"/>
    <w:next w:val="a0"/>
    <w:autoRedefine/>
    <w:semiHidden/>
    <w:rsid w:val="00004C17"/>
    <w:pPr>
      <w:spacing w:after="0" w:line="240" w:lineRule="auto"/>
      <w:ind w:left="240"/>
    </w:pPr>
    <w:rPr>
      <w:rFonts w:ascii="Times New Roman" w:hAnsi="Times New Roman"/>
      <w:sz w:val="20"/>
      <w:szCs w:val="20"/>
    </w:rPr>
  </w:style>
  <w:style w:type="paragraph" w:styleId="41">
    <w:name w:val="toc 4"/>
    <w:basedOn w:val="a0"/>
    <w:next w:val="a0"/>
    <w:autoRedefine/>
    <w:semiHidden/>
    <w:rsid w:val="00004C17"/>
    <w:pPr>
      <w:spacing w:after="0" w:line="240" w:lineRule="auto"/>
      <w:ind w:left="480"/>
    </w:pPr>
    <w:rPr>
      <w:rFonts w:ascii="Times New Roman" w:hAnsi="Times New Roman"/>
      <w:sz w:val="20"/>
      <w:szCs w:val="20"/>
    </w:rPr>
  </w:style>
  <w:style w:type="paragraph" w:styleId="51">
    <w:name w:val="toc 5"/>
    <w:basedOn w:val="a0"/>
    <w:next w:val="a0"/>
    <w:autoRedefine/>
    <w:semiHidden/>
    <w:rsid w:val="00004C17"/>
    <w:pPr>
      <w:spacing w:after="0" w:line="240" w:lineRule="auto"/>
      <w:ind w:left="720"/>
    </w:pPr>
    <w:rPr>
      <w:rFonts w:ascii="Times New Roman" w:hAnsi="Times New Roman"/>
      <w:sz w:val="20"/>
      <w:szCs w:val="20"/>
    </w:rPr>
  </w:style>
  <w:style w:type="paragraph" w:styleId="61">
    <w:name w:val="toc 6"/>
    <w:basedOn w:val="a0"/>
    <w:next w:val="a0"/>
    <w:autoRedefine/>
    <w:semiHidden/>
    <w:rsid w:val="00004C17"/>
    <w:pPr>
      <w:spacing w:after="0" w:line="240" w:lineRule="auto"/>
      <w:ind w:left="960"/>
    </w:pPr>
    <w:rPr>
      <w:rFonts w:ascii="Times New Roman" w:hAnsi="Times New Roman"/>
      <w:sz w:val="20"/>
      <w:szCs w:val="20"/>
    </w:rPr>
  </w:style>
  <w:style w:type="paragraph" w:styleId="71">
    <w:name w:val="toc 7"/>
    <w:basedOn w:val="a0"/>
    <w:next w:val="a0"/>
    <w:autoRedefine/>
    <w:semiHidden/>
    <w:rsid w:val="00004C17"/>
    <w:pPr>
      <w:spacing w:after="0" w:line="240" w:lineRule="auto"/>
      <w:ind w:left="1200"/>
    </w:pPr>
    <w:rPr>
      <w:rFonts w:ascii="Times New Roman" w:hAnsi="Times New Roman"/>
      <w:sz w:val="20"/>
      <w:szCs w:val="20"/>
    </w:rPr>
  </w:style>
  <w:style w:type="paragraph" w:styleId="81">
    <w:name w:val="toc 8"/>
    <w:basedOn w:val="a0"/>
    <w:next w:val="a0"/>
    <w:autoRedefine/>
    <w:semiHidden/>
    <w:rsid w:val="00004C17"/>
    <w:pPr>
      <w:spacing w:after="0" w:line="240" w:lineRule="auto"/>
      <w:ind w:left="1440"/>
    </w:pPr>
    <w:rPr>
      <w:rFonts w:ascii="Times New Roman" w:hAnsi="Times New Roman"/>
      <w:sz w:val="20"/>
      <w:szCs w:val="20"/>
    </w:rPr>
  </w:style>
  <w:style w:type="paragraph" w:styleId="91">
    <w:name w:val="toc 9"/>
    <w:basedOn w:val="a0"/>
    <w:next w:val="a0"/>
    <w:autoRedefine/>
    <w:semiHidden/>
    <w:rsid w:val="00004C17"/>
    <w:pPr>
      <w:spacing w:after="0" w:line="240" w:lineRule="auto"/>
      <w:ind w:left="1680"/>
    </w:pPr>
    <w:rPr>
      <w:rFonts w:ascii="Times New Roman" w:hAnsi="Times New Roman"/>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List" w:uiPriority="0"/>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A01160"/>
    <w:rPr>
      <w:rFonts w:ascii="Calibri" w:eastAsia="Times New Roman" w:hAnsi="Calibri" w:cs="Times New Roman"/>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footer"/>
    <w:basedOn w:val="a0"/>
    <w:link w:val="a5"/>
    <w:uiPriority w:val="99"/>
    <w:rsid w:val="00A01160"/>
    <w:pPr>
      <w:tabs>
        <w:tab w:val="center" w:pos="4677"/>
        <w:tab w:val="right" w:pos="9355"/>
      </w:tabs>
      <w:spacing w:after="0" w:line="240" w:lineRule="auto"/>
    </w:pPr>
    <w:rPr>
      <w:rFonts w:ascii="Times New Roman" w:hAnsi="Times New Roman"/>
      <w:sz w:val="20"/>
      <w:szCs w:val="20"/>
    </w:rPr>
  </w:style>
  <w:style w:type="character" w:customStyle="1" w:styleId="a5">
    <w:name w:val="Нижний колонтитул Знак"/>
    <w:basedOn w:val="a1"/>
    <w:link w:val="a4"/>
    <w:uiPriority w:val="99"/>
    <w:rsid w:val="00A01160"/>
    <w:rPr>
      <w:rFonts w:ascii="Times New Roman" w:eastAsia="Times New Roman" w:hAnsi="Times New Roman" w:cs="Times New Roman"/>
      <w:sz w:val="20"/>
      <w:szCs w:val="20"/>
      <w:lang w:eastAsia="ru-RU"/>
    </w:rPr>
  </w:style>
  <w:style w:type="paragraph" w:styleId="a6">
    <w:name w:val="List"/>
    <w:basedOn w:val="a0"/>
    <w:rsid w:val="00A01160"/>
    <w:pPr>
      <w:spacing w:after="0" w:line="240" w:lineRule="auto"/>
      <w:ind w:left="283" w:hanging="283"/>
    </w:pPr>
    <w:rPr>
      <w:rFonts w:ascii="Arial" w:hAnsi="Arial" w:cs="Wingdings"/>
      <w:sz w:val="24"/>
      <w:szCs w:val="28"/>
      <w:lang w:eastAsia="ar-SA"/>
    </w:rPr>
  </w:style>
  <w:style w:type="paragraph" w:styleId="a7">
    <w:name w:val="List Paragraph"/>
    <w:basedOn w:val="a0"/>
    <w:uiPriority w:val="34"/>
    <w:qFormat/>
    <w:rsid w:val="00A01160"/>
    <w:pPr>
      <w:ind w:left="720"/>
      <w:contextualSpacing/>
    </w:pPr>
  </w:style>
  <w:style w:type="paragraph" w:styleId="a">
    <w:name w:val="No Spacing"/>
    <w:basedOn w:val="a0"/>
    <w:uiPriority w:val="1"/>
    <w:qFormat/>
    <w:rsid w:val="0013226C"/>
    <w:pPr>
      <w:numPr>
        <w:numId w:val="4"/>
      </w:numPr>
      <w:tabs>
        <w:tab w:val="left" w:pos="34"/>
        <w:tab w:val="left" w:pos="176"/>
      </w:tabs>
      <w:spacing w:after="0" w:line="240" w:lineRule="auto"/>
      <w:ind w:left="34" w:firstLine="0"/>
      <w:jc w:val="both"/>
    </w:pPr>
    <w:rPr>
      <w:rFonts w:ascii="Times New Roman" w:eastAsia="Calibri" w:hAnsi="Times New Roman"/>
      <w:sz w:val="24"/>
      <w:szCs w:val="24"/>
      <w:lang w:eastAsia="en-US"/>
    </w:rPr>
  </w:style>
  <w:style w:type="paragraph" w:styleId="a8">
    <w:name w:val="header"/>
    <w:basedOn w:val="a0"/>
    <w:link w:val="a9"/>
    <w:unhideWhenUsed/>
    <w:rsid w:val="00243C53"/>
    <w:pPr>
      <w:tabs>
        <w:tab w:val="center" w:pos="4153"/>
        <w:tab w:val="right" w:pos="8306"/>
      </w:tabs>
      <w:spacing w:after="0" w:line="240" w:lineRule="auto"/>
    </w:pPr>
    <w:rPr>
      <w:rFonts w:ascii="Times New Roman" w:hAnsi="Times New Roman"/>
      <w:sz w:val="24"/>
      <w:szCs w:val="20"/>
    </w:rPr>
  </w:style>
  <w:style w:type="character" w:customStyle="1" w:styleId="a9">
    <w:name w:val="Верхний колонтитул Знак"/>
    <w:basedOn w:val="a1"/>
    <w:link w:val="a8"/>
    <w:rsid w:val="00243C53"/>
    <w:rPr>
      <w:rFonts w:ascii="Times New Roman" w:eastAsia="Times New Roman" w:hAnsi="Times New Roman" w:cs="Times New Roman"/>
      <w:sz w:val="24"/>
      <w:szCs w:val="20"/>
      <w:lang w:eastAsia="ru-RU"/>
    </w:rPr>
  </w:style>
  <w:style w:type="table" w:styleId="aa">
    <w:name w:val="Table Grid"/>
    <w:basedOn w:val="a2"/>
    <w:rsid w:val="00D5328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
    <w:name w:val="Body Text 2"/>
    <w:basedOn w:val="a0"/>
    <w:link w:val="20"/>
    <w:rsid w:val="002F092D"/>
    <w:pPr>
      <w:spacing w:after="0" w:line="240" w:lineRule="auto"/>
      <w:jc w:val="both"/>
    </w:pPr>
    <w:rPr>
      <w:rFonts w:ascii="Times New Roman" w:hAnsi="Times New Roman"/>
      <w:sz w:val="24"/>
      <w:szCs w:val="24"/>
    </w:rPr>
  </w:style>
  <w:style w:type="character" w:customStyle="1" w:styleId="20">
    <w:name w:val="Основной текст 2 Знак"/>
    <w:basedOn w:val="a1"/>
    <w:link w:val="2"/>
    <w:rsid w:val="002F092D"/>
    <w:rPr>
      <w:rFonts w:ascii="Times New Roman" w:eastAsia="Times New Roman" w:hAnsi="Times New Roman" w:cs="Times New Roman"/>
      <w:sz w:val="24"/>
      <w:szCs w:val="24"/>
      <w:lang w:eastAsia="ru-RU"/>
    </w:rPr>
  </w:style>
  <w:style w:type="paragraph" w:styleId="ab">
    <w:name w:val="Body Text Indent"/>
    <w:basedOn w:val="a0"/>
    <w:link w:val="ac"/>
    <w:uiPriority w:val="99"/>
    <w:semiHidden/>
    <w:unhideWhenUsed/>
    <w:rsid w:val="0099296A"/>
    <w:pPr>
      <w:spacing w:after="120"/>
      <w:ind w:left="283"/>
    </w:pPr>
  </w:style>
  <w:style w:type="character" w:customStyle="1" w:styleId="ac">
    <w:name w:val="Основной текст с отступом Знак"/>
    <w:basedOn w:val="a1"/>
    <w:link w:val="ab"/>
    <w:uiPriority w:val="99"/>
    <w:semiHidden/>
    <w:rsid w:val="0099296A"/>
    <w:rPr>
      <w:rFonts w:ascii="Calibri" w:eastAsia="Times New Roman" w:hAnsi="Calibri" w:cs="Times New Roman"/>
      <w:lang w:eastAsia="ru-RU"/>
    </w:rPr>
  </w:style>
  <w:style w:type="paragraph" w:styleId="ad">
    <w:name w:val="Balloon Text"/>
    <w:basedOn w:val="a0"/>
    <w:link w:val="ae"/>
    <w:uiPriority w:val="99"/>
    <w:semiHidden/>
    <w:unhideWhenUsed/>
    <w:rsid w:val="0099296A"/>
    <w:pPr>
      <w:spacing w:after="0" w:line="240" w:lineRule="auto"/>
    </w:pPr>
    <w:rPr>
      <w:rFonts w:ascii="Tahoma" w:hAnsi="Tahoma" w:cs="Tahoma"/>
      <w:sz w:val="16"/>
      <w:szCs w:val="16"/>
    </w:rPr>
  </w:style>
  <w:style w:type="character" w:customStyle="1" w:styleId="ae">
    <w:name w:val="Текст выноски Знак"/>
    <w:basedOn w:val="a1"/>
    <w:link w:val="ad"/>
    <w:uiPriority w:val="99"/>
    <w:semiHidden/>
    <w:rsid w:val="0099296A"/>
    <w:rPr>
      <w:rFonts w:ascii="Tahoma" w:eastAsia="Times New Roman"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divs>
    <w:div w:id="862287068">
      <w:bodyDiv w:val="1"/>
      <w:marLeft w:val="0"/>
      <w:marRight w:val="0"/>
      <w:marTop w:val="0"/>
      <w:marBottom w:val="0"/>
      <w:divBdr>
        <w:top w:val="none" w:sz="0" w:space="0" w:color="auto"/>
        <w:left w:val="none" w:sz="0" w:space="0" w:color="auto"/>
        <w:bottom w:val="none" w:sz="0" w:space="0" w:color="auto"/>
        <w:right w:val="none" w:sz="0" w:space="0" w:color="auto"/>
      </w:divBdr>
      <w:divsChild>
        <w:div w:id="1165122186">
          <w:marLeft w:val="75"/>
          <w:marRight w:val="0"/>
          <w:marTop w:val="0"/>
          <w:marBottom w:val="0"/>
          <w:divBdr>
            <w:top w:val="none" w:sz="0" w:space="0" w:color="auto"/>
            <w:left w:val="none" w:sz="0" w:space="0" w:color="auto"/>
            <w:bottom w:val="none" w:sz="0" w:space="0" w:color="auto"/>
            <w:right w:val="none" w:sz="0" w:space="0" w:color="auto"/>
          </w:divBdr>
        </w:div>
        <w:div w:id="1161312317">
          <w:marLeft w:val="300"/>
          <w:marRight w:val="0"/>
          <w:marTop w:val="0"/>
          <w:marBottom w:val="0"/>
          <w:divBdr>
            <w:top w:val="none" w:sz="0" w:space="0" w:color="auto"/>
            <w:left w:val="none" w:sz="0" w:space="0" w:color="auto"/>
            <w:bottom w:val="none" w:sz="0" w:space="0" w:color="auto"/>
            <w:right w:val="none" w:sz="0" w:space="0" w:color="auto"/>
          </w:divBdr>
          <w:divsChild>
            <w:div w:id="89665251">
              <w:marLeft w:val="0"/>
              <w:marRight w:val="0"/>
              <w:marTop w:val="0"/>
              <w:marBottom w:val="0"/>
              <w:divBdr>
                <w:top w:val="none" w:sz="0" w:space="0" w:color="auto"/>
                <w:left w:val="none" w:sz="0" w:space="0" w:color="auto"/>
                <w:bottom w:val="none" w:sz="0" w:space="0" w:color="auto"/>
                <w:right w:val="none" w:sz="0" w:space="0" w:color="auto"/>
              </w:divBdr>
            </w:div>
          </w:divsChild>
        </w:div>
        <w:div w:id="2068140434">
          <w:marLeft w:val="300"/>
          <w:marRight w:val="0"/>
          <w:marTop w:val="0"/>
          <w:marBottom w:val="0"/>
          <w:divBdr>
            <w:top w:val="none" w:sz="0" w:space="0" w:color="auto"/>
            <w:left w:val="none" w:sz="0" w:space="0" w:color="auto"/>
            <w:bottom w:val="none" w:sz="0" w:space="0" w:color="auto"/>
            <w:right w:val="none" w:sz="0" w:space="0" w:color="auto"/>
          </w:divBdr>
          <w:divsChild>
            <w:div w:id="98374550">
              <w:marLeft w:val="0"/>
              <w:marRight w:val="0"/>
              <w:marTop w:val="0"/>
              <w:marBottom w:val="0"/>
              <w:divBdr>
                <w:top w:val="none" w:sz="0" w:space="0" w:color="auto"/>
                <w:left w:val="none" w:sz="0" w:space="0" w:color="auto"/>
                <w:bottom w:val="none" w:sz="0" w:space="0" w:color="auto"/>
                <w:right w:val="none" w:sz="0" w:space="0" w:color="auto"/>
              </w:divBdr>
            </w:div>
          </w:divsChild>
        </w:div>
        <w:div w:id="1286423078">
          <w:marLeft w:val="300"/>
          <w:marRight w:val="0"/>
          <w:marTop w:val="0"/>
          <w:marBottom w:val="0"/>
          <w:divBdr>
            <w:top w:val="none" w:sz="0" w:space="0" w:color="auto"/>
            <w:left w:val="none" w:sz="0" w:space="0" w:color="auto"/>
            <w:bottom w:val="none" w:sz="0" w:space="0" w:color="auto"/>
            <w:right w:val="none" w:sz="0" w:space="0" w:color="auto"/>
          </w:divBdr>
          <w:divsChild>
            <w:div w:id="2073498267">
              <w:marLeft w:val="0"/>
              <w:marRight w:val="0"/>
              <w:marTop w:val="0"/>
              <w:marBottom w:val="0"/>
              <w:divBdr>
                <w:top w:val="none" w:sz="0" w:space="0" w:color="auto"/>
                <w:left w:val="none" w:sz="0" w:space="0" w:color="auto"/>
                <w:bottom w:val="none" w:sz="0" w:space="0" w:color="auto"/>
                <w:right w:val="none" w:sz="0" w:space="0" w:color="auto"/>
              </w:divBdr>
            </w:div>
          </w:divsChild>
        </w:div>
        <w:div w:id="796144331">
          <w:marLeft w:val="300"/>
          <w:marRight w:val="0"/>
          <w:marTop w:val="0"/>
          <w:marBottom w:val="0"/>
          <w:divBdr>
            <w:top w:val="none" w:sz="0" w:space="0" w:color="auto"/>
            <w:left w:val="none" w:sz="0" w:space="0" w:color="auto"/>
            <w:bottom w:val="none" w:sz="0" w:space="0" w:color="auto"/>
            <w:right w:val="none" w:sz="0" w:space="0" w:color="auto"/>
          </w:divBdr>
          <w:divsChild>
            <w:div w:id="1309362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550762">
      <w:bodyDiv w:val="1"/>
      <w:marLeft w:val="0"/>
      <w:marRight w:val="0"/>
      <w:marTop w:val="0"/>
      <w:marBottom w:val="0"/>
      <w:divBdr>
        <w:top w:val="none" w:sz="0" w:space="0" w:color="auto"/>
        <w:left w:val="none" w:sz="0" w:space="0" w:color="auto"/>
        <w:bottom w:val="none" w:sz="0" w:space="0" w:color="auto"/>
        <w:right w:val="none" w:sz="0" w:space="0" w:color="auto"/>
      </w:divBdr>
    </w:div>
    <w:div w:id="1440836016">
      <w:bodyDiv w:val="1"/>
      <w:marLeft w:val="0"/>
      <w:marRight w:val="0"/>
      <w:marTop w:val="0"/>
      <w:marBottom w:val="0"/>
      <w:divBdr>
        <w:top w:val="none" w:sz="0" w:space="0" w:color="auto"/>
        <w:left w:val="none" w:sz="0" w:space="0" w:color="auto"/>
        <w:bottom w:val="none" w:sz="0" w:space="0" w:color="auto"/>
        <w:right w:val="none" w:sz="0" w:space="0" w:color="auto"/>
      </w:divBdr>
    </w:div>
    <w:div w:id="1764840881">
      <w:bodyDiv w:val="1"/>
      <w:marLeft w:val="0"/>
      <w:marRight w:val="0"/>
      <w:marTop w:val="0"/>
      <w:marBottom w:val="0"/>
      <w:divBdr>
        <w:top w:val="none" w:sz="0" w:space="0" w:color="auto"/>
        <w:left w:val="none" w:sz="0" w:space="0" w:color="auto"/>
        <w:bottom w:val="none" w:sz="0" w:space="0" w:color="auto"/>
        <w:right w:val="none" w:sz="0" w:space="0" w:color="auto"/>
      </w:divBdr>
      <w:divsChild>
        <w:div w:id="1683627816">
          <w:marLeft w:val="75"/>
          <w:marRight w:val="0"/>
          <w:marTop w:val="0"/>
          <w:marBottom w:val="0"/>
          <w:divBdr>
            <w:top w:val="none" w:sz="0" w:space="0" w:color="auto"/>
            <w:left w:val="none" w:sz="0" w:space="0" w:color="auto"/>
            <w:bottom w:val="none" w:sz="0" w:space="0" w:color="auto"/>
            <w:right w:val="none" w:sz="0" w:space="0" w:color="auto"/>
          </w:divBdr>
        </w:div>
        <w:div w:id="1090736467">
          <w:marLeft w:val="300"/>
          <w:marRight w:val="0"/>
          <w:marTop w:val="0"/>
          <w:marBottom w:val="0"/>
          <w:divBdr>
            <w:top w:val="none" w:sz="0" w:space="0" w:color="auto"/>
            <w:left w:val="none" w:sz="0" w:space="0" w:color="auto"/>
            <w:bottom w:val="none" w:sz="0" w:space="0" w:color="auto"/>
            <w:right w:val="none" w:sz="0" w:space="0" w:color="auto"/>
          </w:divBdr>
          <w:divsChild>
            <w:div w:id="1687822793">
              <w:marLeft w:val="0"/>
              <w:marRight w:val="0"/>
              <w:marTop w:val="0"/>
              <w:marBottom w:val="0"/>
              <w:divBdr>
                <w:top w:val="none" w:sz="0" w:space="0" w:color="auto"/>
                <w:left w:val="none" w:sz="0" w:space="0" w:color="auto"/>
                <w:bottom w:val="none" w:sz="0" w:space="0" w:color="auto"/>
                <w:right w:val="none" w:sz="0" w:space="0" w:color="auto"/>
              </w:divBdr>
            </w:div>
          </w:divsChild>
        </w:div>
        <w:div w:id="1886671828">
          <w:marLeft w:val="300"/>
          <w:marRight w:val="0"/>
          <w:marTop w:val="0"/>
          <w:marBottom w:val="0"/>
          <w:divBdr>
            <w:top w:val="none" w:sz="0" w:space="0" w:color="auto"/>
            <w:left w:val="none" w:sz="0" w:space="0" w:color="auto"/>
            <w:bottom w:val="none" w:sz="0" w:space="0" w:color="auto"/>
            <w:right w:val="none" w:sz="0" w:space="0" w:color="auto"/>
          </w:divBdr>
          <w:divsChild>
            <w:div w:id="182482548">
              <w:marLeft w:val="0"/>
              <w:marRight w:val="0"/>
              <w:marTop w:val="0"/>
              <w:marBottom w:val="0"/>
              <w:divBdr>
                <w:top w:val="none" w:sz="0" w:space="0" w:color="auto"/>
                <w:left w:val="none" w:sz="0" w:space="0" w:color="auto"/>
                <w:bottom w:val="none" w:sz="0" w:space="0" w:color="auto"/>
                <w:right w:val="none" w:sz="0" w:space="0" w:color="auto"/>
              </w:divBdr>
            </w:div>
          </w:divsChild>
        </w:div>
        <w:div w:id="22485810">
          <w:marLeft w:val="300"/>
          <w:marRight w:val="0"/>
          <w:marTop w:val="0"/>
          <w:marBottom w:val="0"/>
          <w:divBdr>
            <w:top w:val="none" w:sz="0" w:space="0" w:color="auto"/>
            <w:left w:val="none" w:sz="0" w:space="0" w:color="auto"/>
            <w:bottom w:val="none" w:sz="0" w:space="0" w:color="auto"/>
            <w:right w:val="none" w:sz="0" w:space="0" w:color="auto"/>
          </w:divBdr>
          <w:divsChild>
            <w:div w:id="139352390">
              <w:marLeft w:val="0"/>
              <w:marRight w:val="0"/>
              <w:marTop w:val="0"/>
              <w:marBottom w:val="0"/>
              <w:divBdr>
                <w:top w:val="none" w:sz="0" w:space="0" w:color="auto"/>
                <w:left w:val="none" w:sz="0" w:space="0" w:color="auto"/>
                <w:bottom w:val="none" w:sz="0" w:space="0" w:color="auto"/>
                <w:right w:val="none" w:sz="0" w:space="0" w:color="auto"/>
              </w:divBdr>
            </w:div>
          </w:divsChild>
        </w:div>
        <w:div w:id="1317227908">
          <w:marLeft w:val="300"/>
          <w:marRight w:val="0"/>
          <w:marTop w:val="0"/>
          <w:marBottom w:val="0"/>
          <w:divBdr>
            <w:top w:val="none" w:sz="0" w:space="0" w:color="auto"/>
            <w:left w:val="none" w:sz="0" w:space="0" w:color="auto"/>
            <w:bottom w:val="none" w:sz="0" w:space="0" w:color="auto"/>
            <w:right w:val="none" w:sz="0" w:space="0" w:color="auto"/>
          </w:divBdr>
          <w:divsChild>
            <w:div w:id="1750731979">
              <w:marLeft w:val="0"/>
              <w:marRight w:val="0"/>
              <w:marTop w:val="0"/>
              <w:marBottom w:val="0"/>
              <w:divBdr>
                <w:top w:val="none" w:sz="0" w:space="0" w:color="auto"/>
                <w:left w:val="none" w:sz="0" w:space="0" w:color="auto"/>
                <w:bottom w:val="none" w:sz="0" w:space="0" w:color="auto"/>
                <w:right w:val="none" w:sz="0" w:space="0" w:color="auto"/>
              </w:divBdr>
            </w:div>
          </w:divsChild>
        </w:div>
        <w:div w:id="1339380897">
          <w:marLeft w:val="75"/>
          <w:marRight w:val="0"/>
          <w:marTop w:val="0"/>
          <w:marBottom w:val="0"/>
          <w:divBdr>
            <w:top w:val="none" w:sz="0" w:space="0" w:color="auto"/>
            <w:left w:val="none" w:sz="0" w:space="0" w:color="auto"/>
            <w:bottom w:val="none" w:sz="0" w:space="0" w:color="auto"/>
            <w:right w:val="none" w:sz="0" w:space="0" w:color="auto"/>
          </w:divBdr>
        </w:div>
        <w:div w:id="62996350">
          <w:marLeft w:val="300"/>
          <w:marRight w:val="0"/>
          <w:marTop w:val="0"/>
          <w:marBottom w:val="0"/>
          <w:divBdr>
            <w:top w:val="none" w:sz="0" w:space="0" w:color="auto"/>
            <w:left w:val="none" w:sz="0" w:space="0" w:color="auto"/>
            <w:bottom w:val="none" w:sz="0" w:space="0" w:color="auto"/>
            <w:right w:val="none" w:sz="0" w:space="0" w:color="auto"/>
          </w:divBdr>
          <w:divsChild>
            <w:div w:id="1043793910">
              <w:marLeft w:val="0"/>
              <w:marRight w:val="0"/>
              <w:marTop w:val="0"/>
              <w:marBottom w:val="0"/>
              <w:divBdr>
                <w:top w:val="none" w:sz="0" w:space="0" w:color="auto"/>
                <w:left w:val="none" w:sz="0" w:space="0" w:color="auto"/>
                <w:bottom w:val="none" w:sz="0" w:space="0" w:color="auto"/>
                <w:right w:val="none" w:sz="0" w:space="0" w:color="auto"/>
              </w:divBdr>
            </w:div>
          </w:divsChild>
        </w:div>
        <w:div w:id="1966806879">
          <w:marLeft w:val="300"/>
          <w:marRight w:val="0"/>
          <w:marTop w:val="0"/>
          <w:marBottom w:val="0"/>
          <w:divBdr>
            <w:top w:val="none" w:sz="0" w:space="0" w:color="auto"/>
            <w:left w:val="none" w:sz="0" w:space="0" w:color="auto"/>
            <w:bottom w:val="none" w:sz="0" w:space="0" w:color="auto"/>
            <w:right w:val="none" w:sz="0" w:space="0" w:color="auto"/>
          </w:divBdr>
          <w:divsChild>
            <w:div w:id="1319845612">
              <w:marLeft w:val="0"/>
              <w:marRight w:val="0"/>
              <w:marTop w:val="0"/>
              <w:marBottom w:val="0"/>
              <w:divBdr>
                <w:top w:val="none" w:sz="0" w:space="0" w:color="auto"/>
                <w:left w:val="none" w:sz="0" w:space="0" w:color="auto"/>
                <w:bottom w:val="none" w:sz="0" w:space="0" w:color="auto"/>
                <w:right w:val="none" w:sz="0" w:space="0" w:color="auto"/>
              </w:divBdr>
            </w:div>
          </w:divsChild>
        </w:div>
        <w:div w:id="898053162">
          <w:marLeft w:val="300"/>
          <w:marRight w:val="0"/>
          <w:marTop w:val="0"/>
          <w:marBottom w:val="0"/>
          <w:divBdr>
            <w:top w:val="none" w:sz="0" w:space="0" w:color="auto"/>
            <w:left w:val="none" w:sz="0" w:space="0" w:color="auto"/>
            <w:bottom w:val="none" w:sz="0" w:space="0" w:color="auto"/>
            <w:right w:val="none" w:sz="0" w:space="0" w:color="auto"/>
          </w:divBdr>
          <w:divsChild>
            <w:div w:id="949822751">
              <w:marLeft w:val="0"/>
              <w:marRight w:val="0"/>
              <w:marTop w:val="0"/>
              <w:marBottom w:val="0"/>
              <w:divBdr>
                <w:top w:val="none" w:sz="0" w:space="0" w:color="auto"/>
                <w:left w:val="none" w:sz="0" w:space="0" w:color="auto"/>
                <w:bottom w:val="none" w:sz="0" w:space="0" w:color="auto"/>
                <w:right w:val="none" w:sz="0" w:space="0" w:color="auto"/>
              </w:divBdr>
            </w:div>
          </w:divsChild>
        </w:div>
        <w:div w:id="1087919396">
          <w:marLeft w:val="300"/>
          <w:marRight w:val="0"/>
          <w:marTop w:val="0"/>
          <w:marBottom w:val="0"/>
          <w:divBdr>
            <w:top w:val="none" w:sz="0" w:space="0" w:color="auto"/>
            <w:left w:val="none" w:sz="0" w:space="0" w:color="auto"/>
            <w:bottom w:val="none" w:sz="0" w:space="0" w:color="auto"/>
            <w:right w:val="none" w:sz="0" w:space="0" w:color="auto"/>
          </w:divBdr>
          <w:divsChild>
            <w:div w:id="1057507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94854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2.bin"/><Relationship Id="rId21" Type="http://schemas.openxmlformats.org/officeDocument/2006/relationships/image" Target="media/image14.jpeg"/><Relationship Id="rId42" Type="http://schemas.openxmlformats.org/officeDocument/2006/relationships/image" Target="media/image27.jpeg"/><Relationship Id="rId47" Type="http://schemas.openxmlformats.org/officeDocument/2006/relationships/oleObject" Target="embeddings/oleObject10.bin"/><Relationship Id="rId63" Type="http://schemas.openxmlformats.org/officeDocument/2006/relationships/image" Target="media/image41.jpeg"/><Relationship Id="rId68" Type="http://schemas.openxmlformats.org/officeDocument/2006/relationships/image" Target="media/image46.jpeg"/><Relationship Id="rId84" Type="http://schemas.openxmlformats.org/officeDocument/2006/relationships/image" Target="media/image58.jpeg"/><Relationship Id="rId89" Type="http://schemas.openxmlformats.org/officeDocument/2006/relationships/image" Target="media/image63.jpeg"/><Relationship Id="rId7" Type="http://schemas.openxmlformats.org/officeDocument/2006/relationships/endnotes" Target="endnotes.xml"/><Relationship Id="rId71" Type="http://schemas.openxmlformats.org/officeDocument/2006/relationships/image" Target="media/image49.jpeg"/><Relationship Id="rId92" Type="http://schemas.openxmlformats.org/officeDocument/2006/relationships/image" Target="media/image66.jpeg"/><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19.wmf"/><Relationship Id="rId11" Type="http://schemas.openxmlformats.org/officeDocument/2006/relationships/image" Target="media/image4.jpeg"/><Relationship Id="rId24" Type="http://schemas.openxmlformats.org/officeDocument/2006/relationships/oleObject" Target="embeddings/oleObject1.bin"/><Relationship Id="rId32" Type="http://schemas.openxmlformats.org/officeDocument/2006/relationships/oleObject" Target="embeddings/oleObject5.bin"/><Relationship Id="rId37" Type="http://schemas.openxmlformats.org/officeDocument/2006/relationships/image" Target="media/image23.wmf"/><Relationship Id="rId40" Type="http://schemas.openxmlformats.org/officeDocument/2006/relationships/image" Target="media/image25.jpeg"/><Relationship Id="rId45" Type="http://schemas.openxmlformats.org/officeDocument/2006/relationships/oleObject" Target="embeddings/oleObject9.bin"/><Relationship Id="rId53" Type="http://schemas.openxmlformats.org/officeDocument/2006/relationships/image" Target="media/image34.wmf"/><Relationship Id="rId58" Type="http://schemas.openxmlformats.org/officeDocument/2006/relationships/oleObject" Target="embeddings/oleObject15.bin"/><Relationship Id="rId66" Type="http://schemas.openxmlformats.org/officeDocument/2006/relationships/image" Target="media/image44.jpeg"/><Relationship Id="rId74" Type="http://schemas.openxmlformats.org/officeDocument/2006/relationships/oleObject" Target="embeddings/oleObject16.bin"/><Relationship Id="rId79" Type="http://schemas.openxmlformats.org/officeDocument/2006/relationships/image" Target="media/image54.wmf"/><Relationship Id="rId87" Type="http://schemas.openxmlformats.org/officeDocument/2006/relationships/image" Target="media/image61.jpeg"/><Relationship Id="rId102" Type="http://schemas.openxmlformats.org/officeDocument/2006/relationships/hyperlink" Target="http://isopromat.ru/" TargetMode="External"/><Relationship Id="rId5" Type="http://schemas.openxmlformats.org/officeDocument/2006/relationships/webSettings" Target="webSettings.xml"/><Relationship Id="rId61" Type="http://schemas.openxmlformats.org/officeDocument/2006/relationships/image" Target="media/image39.jpeg"/><Relationship Id="rId82" Type="http://schemas.openxmlformats.org/officeDocument/2006/relationships/image" Target="media/image56.jpeg"/><Relationship Id="rId90" Type="http://schemas.openxmlformats.org/officeDocument/2006/relationships/image" Target="media/image64.jpeg"/><Relationship Id="rId95" Type="http://schemas.openxmlformats.org/officeDocument/2006/relationships/hyperlink" Target="http://znanium.com/catalog/author/a3ad8db3-6fa9-11e8-a3bc-90b11c31de4c" TargetMode="External"/><Relationship Id="rId19" Type="http://schemas.openxmlformats.org/officeDocument/2006/relationships/image" Target="media/image1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18.wmf"/><Relationship Id="rId30" Type="http://schemas.openxmlformats.org/officeDocument/2006/relationships/oleObject" Target="embeddings/oleObject4.bin"/><Relationship Id="rId35" Type="http://schemas.openxmlformats.org/officeDocument/2006/relationships/image" Target="media/image22.wmf"/><Relationship Id="rId43" Type="http://schemas.openxmlformats.org/officeDocument/2006/relationships/image" Target="media/image28.jpeg"/><Relationship Id="rId48" Type="http://schemas.openxmlformats.org/officeDocument/2006/relationships/image" Target="media/image31.wmf"/><Relationship Id="rId56" Type="http://schemas.openxmlformats.org/officeDocument/2006/relationships/oleObject" Target="embeddings/oleObject14.bin"/><Relationship Id="rId64" Type="http://schemas.openxmlformats.org/officeDocument/2006/relationships/image" Target="media/image42.jpeg"/><Relationship Id="rId69" Type="http://schemas.openxmlformats.org/officeDocument/2006/relationships/image" Target="media/image47.jpeg"/><Relationship Id="rId77" Type="http://schemas.openxmlformats.org/officeDocument/2006/relationships/image" Target="media/image53.wmf"/><Relationship Id="rId100" Type="http://schemas.openxmlformats.org/officeDocument/2006/relationships/hyperlink" Target="http://znanium.com/catalog/product/537040" TargetMode="External"/><Relationship Id="rId105" Type="http://schemas.openxmlformats.org/officeDocument/2006/relationships/theme" Target="theme/theme1.xml"/><Relationship Id="rId8" Type="http://schemas.openxmlformats.org/officeDocument/2006/relationships/image" Target="media/image1.gif"/><Relationship Id="rId51" Type="http://schemas.openxmlformats.org/officeDocument/2006/relationships/image" Target="media/image33.wmf"/><Relationship Id="rId72" Type="http://schemas.openxmlformats.org/officeDocument/2006/relationships/image" Target="media/image50.jpeg"/><Relationship Id="rId80" Type="http://schemas.openxmlformats.org/officeDocument/2006/relationships/oleObject" Target="embeddings/oleObject19.bin"/><Relationship Id="rId85" Type="http://schemas.openxmlformats.org/officeDocument/2006/relationships/image" Target="media/image59.jpeg"/><Relationship Id="rId93" Type="http://schemas.openxmlformats.org/officeDocument/2006/relationships/hyperlink" Target="http://znanium.com/catalog/author/f16d7dc6-efac-11e3-9244-90b11c31de4c" TargetMode="External"/><Relationship Id="rId98" Type="http://schemas.openxmlformats.org/officeDocument/2006/relationships/hyperlink" Target="http://znanium.com/catalog/product/550272" TargetMode="Externa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7.wmf"/><Relationship Id="rId33" Type="http://schemas.openxmlformats.org/officeDocument/2006/relationships/image" Target="media/image21.wmf"/><Relationship Id="rId38" Type="http://schemas.openxmlformats.org/officeDocument/2006/relationships/oleObject" Target="embeddings/oleObject8.bin"/><Relationship Id="rId46" Type="http://schemas.openxmlformats.org/officeDocument/2006/relationships/image" Target="media/image30.wmf"/><Relationship Id="rId59" Type="http://schemas.openxmlformats.org/officeDocument/2006/relationships/image" Target="media/image37.jpeg"/><Relationship Id="rId67" Type="http://schemas.openxmlformats.org/officeDocument/2006/relationships/image" Target="media/image45.jpeg"/><Relationship Id="rId103" Type="http://schemas.openxmlformats.org/officeDocument/2006/relationships/footer" Target="footer1.xml"/><Relationship Id="rId20" Type="http://schemas.openxmlformats.org/officeDocument/2006/relationships/image" Target="media/image13.jpeg"/><Relationship Id="rId41" Type="http://schemas.openxmlformats.org/officeDocument/2006/relationships/image" Target="media/image26.jpeg"/><Relationship Id="rId54" Type="http://schemas.openxmlformats.org/officeDocument/2006/relationships/oleObject" Target="embeddings/oleObject13.bin"/><Relationship Id="rId62" Type="http://schemas.openxmlformats.org/officeDocument/2006/relationships/image" Target="media/image40.jpeg"/><Relationship Id="rId70" Type="http://schemas.openxmlformats.org/officeDocument/2006/relationships/image" Target="media/image48.jpeg"/><Relationship Id="rId75" Type="http://schemas.openxmlformats.org/officeDocument/2006/relationships/image" Target="media/image52.wmf"/><Relationship Id="rId83" Type="http://schemas.openxmlformats.org/officeDocument/2006/relationships/image" Target="media/image57.jpeg"/><Relationship Id="rId88" Type="http://schemas.openxmlformats.org/officeDocument/2006/relationships/image" Target="media/image62.png"/><Relationship Id="rId91" Type="http://schemas.openxmlformats.org/officeDocument/2006/relationships/image" Target="media/image65.jpeg"/><Relationship Id="rId96" Type="http://schemas.openxmlformats.org/officeDocument/2006/relationships/hyperlink" Target="http://znanium.com/catalog/product/977939"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wmf"/><Relationship Id="rId28" Type="http://schemas.openxmlformats.org/officeDocument/2006/relationships/oleObject" Target="embeddings/oleObject3.bin"/><Relationship Id="rId36" Type="http://schemas.openxmlformats.org/officeDocument/2006/relationships/oleObject" Target="embeddings/oleObject7.bin"/><Relationship Id="rId49" Type="http://schemas.openxmlformats.org/officeDocument/2006/relationships/oleObject" Target="embeddings/oleObject11.bin"/><Relationship Id="rId57" Type="http://schemas.openxmlformats.org/officeDocument/2006/relationships/image" Target="media/image36.wmf"/><Relationship Id="rId10" Type="http://schemas.openxmlformats.org/officeDocument/2006/relationships/image" Target="media/image3.jpeg"/><Relationship Id="rId31" Type="http://schemas.openxmlformats.org/officeDocument/2006/relationships/image" Target="media/image20.wmf"/><Relationship Id="rId44" Type="http://schemas.openxmlformats.org/officeDocument/2006/relationships/image" Target="media/image29.wmf"/><Relationship Id="rId52" Type="http://schemas.openxmlformats.org/officeDocument/2006/relationships/oleObject" Target="embeddings/oleObject12.bin"/><Relationship Id="rId60" Type="http://schemas.openxmlformats.org/officeDocument/2006/relationships/image" Target="media/image38.jpeg"/><Relationship Id="rId65" Type="http://schemas.openxmlformats.org/officeDocument/2006/relationships/image" Target="media/image43.jpeg"/><Relationship Id="rId73" Type="http://schemas.openxmlformats.org/officeDocument/2006/relationships/image" Target="media/image51.wmf"/><Relationship Id="rId78" Type="http://schemas.openxmlformats.org/officeDocument/2006/relationships/oleObject" Target="embeddings/oleObject18.bin"/><Relationship Id="rId81" Type="http://schemas.openxmlformats.org/officeDocument/2006/relationships/image" Target="media/image55.jpeg"/><Relationship Id="rId86" Type="http://schemas.openxmlformats.org/officeDocument/2006/relationships/image" Target="media/image60.jpeg"/><Relationship Id="rId94" Type="http://schemas.openxmlformats.org/officeDocument/2006/relationships/hyperlink" Target="http://znanium.com/catalog/product/958520" TargetMode="External"/><Relationship Id="rId99" Type="http://schemas.openxmlformats.org/officeDocument/2006/relationships/hyperlink" Target="http://znanium.com/catalog/author/c1d3d5f5-6619-11e6-93a4-90b11c31de4c" TargetMode="External"/><Relationship Id="rId101" Type="http://schemas.openxmlformats.org/officeDocument/2006/relationships/hyperlink" Target="https://moluch.ru/archive/158/44524/" TargetMode="External"/><Relationship Id="rId135"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1.jpeg"/><Relationship Id="rId39" Type="http://schemas.openxmlformats.org/officeDocument/2006/relationships/image" Target="media/image24.jpeg"/><Relationship Id="rId34" Type="http://schemas.openxmlformats.org/officeDocument/2006/relationships/oleObject" Target="embeddings/oleObject6.bin"/><Relationship Id="rId50" Type="http://schemas.openxmlformats.org/officeDocument/2006/relationships/image" Target="media/image32.jpeg"/><Relationship Id="rId55" Type="http://schemas.openxmlformats.org/officeDocument/2006/relationships/image" Target="media/image35.wmf"/><Relationship Id="rId76" Type="http://schemas.openxmlformats.org/officeDocument/2006/relationships/oleObject" Target="embeddings/oleObject17.bin"/><Relationship Id="rId97" Type="http://schemas.openxmlformats.org/officeDocument/2006/relationships/hyperlink" Target="http://znanium.com/catalog/author/d34d561e-d919-11e4-9a4d-00237dd2fde4" TargetMode="External"/><Relationship Id="rId10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593AD0-EF16-495F-B1D8-C1271483F1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28</Pages>
  <Words>5355</Words>
  <Characters>30524</Characters>
  <Application>Microsoft Office Word</Application>
  <DocSecurity>0</DocSecurity>
  <Lines>254</Lines>
  <Paragraphs>71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35808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Любовь С. Воителева</dc:creator>
  <cp:lastModifiedBy>lada</cp:lastModifiedBy>
  <cp:revision>2</cp:revision>
  <cp:lastPrinted>2019-02-21T11:36:00Z</cp:lastPrinted>
  <dcterms:created xsi:type="dcterms:W3CDTF">2022-02-01T11:01:00Z</dcterms:created>
  <dcterms:modified xsi:type="dcterms:W3CDTF">2022-02-01T11:01:00Z</dcterms:modified>
</cp:coreProperties>
</file>