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A65582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582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487DE2" w:rsidRPr="00A65582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582">
        <w:rPr>
          <w:rFonts w:ascii="Times New Roman" w:hAnsi="Times New Roman" w:cs="Times New Roman"/>
          <w:b/>
          <w:sz w:val="28"/>
          <w:szCs w:val="28"/>
        </w:rPr>
        <w:t>по учебной дисциплине «</w:t>
      </w:r>
      <w:r w:rsidR="00CA6C77" w:rsidRPr="00A65582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A65582">
        <w:rPr>
          <w:rFonts w:ascii="Times New Roman" w:hAnsi="Times New Roman" w:cs="Times New Roman"/>
          <w:b/>
          <w:sz w:val="28"/>
          <w:szCs w:val="28"/>
        </w:rPr>
        <w:t>»</w:t>
      </w:r>
    </w:p>
    <w:p w:rsidR="00A65582" w:rsidRDefault="00A6558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7DE2" w:rsidRPr="00A65582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5582">
        <w:rPr>
          <w:rFonts w:ascii="Times New Roman" w:hAnsi="Times New Roman" w:cs="Times New Roman"/>
          <w:sz w:val="28"/>
          <w:szCs w:val="28"/>
        </w:rPr>
        <w:t>по специальности СПО</w:t>
      </w:r>
    </w:p>
    <w:p w:rsidR="00A65582" w:rsidRPr="00A65582" w:rsidRDefault="00E76369" w:rsidP="0048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5582">
        <w:rPr>
          <w:rFonts w:ascii="Times New Roman" w:hAnsi="Times New Roman"/>
          <w:sz w:val="28"/>
          <w:szCs w:val="28"/>
        </w:rPr>
        <w:t>08.02.01 Строительство и эксплуатация зданий и сооружений</w:t>
      </w:r>
    </w:p>
    <w:p w:rsidR="00487DE2" w:rsidRPr="00A65582" w:rsidRDefault="0080298F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5582">
        <w:rPr>
          <w:rFonts w:ascii="Times New Roman" w:hAnsi="Times New Roman" w:cs="Times New Roman"/>
          <w:sz w:val="28"/>
          <w:szCs w:val="28"/>
        </w:rPr>
        <w:t xml:space="preserve"> (</w:t>
      </w:r>
      <w:r w:rsidR="00A65582">
        <w:rPr>
          <w:rFonts w:ascii="Times New Roman" w:hAnsi="Times New Roman" w:cs="Times New Roman"/>
          <w:sz w:val="28"/>
          <w:szCs w:val="28"/>
        </w:rPr>
        <w:t>актуализированный ФГОС</w:t>
      </w:r>
      <w:r w:rsidRPr="00A65582">
        <w:rPr>
          <w:rFonts w:ascii="Times New Roman" w:hAnsi="Times New Roman" w:cs="Times New Roman"/>
          <w:sz w:val="28"/>
          <w:szCs w:val="28"/>
        </w:rPr>
        <w:t>)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B40948" w:rsidRPr="00A65582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5582">
        <w:rPr>
          <w:rFonts w:ascii="Times New Roman" w:hAnsi="Times New Roman" w:cs="Times New Roman"/>
          <w:sz w:val="28"/>
          <w:szCs w:val="28"/>
        </w:rPr>
        <w:t>г. Челябинск</w:t>
      </w:r>
      <w:r w:rsidR="00A65582" w:rsidRPr="00A65582">
        <w:rPr>
          <w:rFonts w:ascii="Times New Roman" w:hAnsi="Times New Roman" w:cs="Times New Roman"/>
          <w:sz w:val="28"/>
          <w:szCs w:val="28"/>
        </w:rPr>
        <w:t xml:space="preserve">, </w:t>
      </w:r>
      <w:r w:rsidR="000014CF" w:rsidRPr="00A65582">
        <w:rPr>
          <w:rFonts w:ascii="Times New Roman" w:hAnsi="Times New Roman" w:cs="Times New Roman"/>
          <w:sz w:val="28"/>
          <w:szCs w:val="28"/>
        </w:rPr>
        <w:t>20</w:t>
      </w:r>
      <w:r w:rsidR="00CA6C77" w:rsidRPr="00A65582">
        <w:rPr>
          <w:rFonts w:ascii="Times New Roman" w:hAnsi="Times New Roman" w:cs="Times New Roman"/>
          <w:sz w:val="28"/>
          <w:szCs w:val="28"/>
        </w:rPr>
        <w:t>20</w:t>
      </w:r>
      <w:r w:rsidRPr="00A65582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B40948" w:rsidTr="00487DE2">
        <w:trPr>
          <w:jc w:val="center"/>
        </w:trPr>
        <w:tc>
          <w:tcPr>
            <w:tcW w:w="3168" w:type="dxa"/>
          </w:tcPr>
          <w:p w:rsidR="00487DE2" w:rsidRPr="00A65582" w:rsidRDefault="00B40948" w:rsidP="00B409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br w:type="page"/>
            </w:r>
            <w:r w:rsidR="00487DE2" w:rsidRPr="00B40948">
              <w:rPr>
                <w:rFonts w:ascii="Times New Roman" w:hAnsi="Times New Roman" w:cs="Times New Roman"/>
              </w:rPr>
              <w:br w:type="page"/>
            </w:r>
            <w:r w:rsidR="00487DE2" w:rsidRPr="00B40948">
              <w:rPr>
                <w:rFonts w:ascii="Times New Roman" w:hAnsi="Times New Roman" w:cs="Times New Roman"/>
                <w:i/>
              </w:rPr>
              <w:br w:type="page"/>
            </w:r>
            <w:r w:rsidR="00487DE2" w:rsidRPr="00B40948">
              <w:rPr>
                <w:rFonts w:ascii="Times New Roman" w:hAnsi="Times New Roman" w:cs="Times New Roman"/>
                <w:i/>
              </w:rPr>
              <w:br w:type="page"/>
            </w:r>
            <w:r w:rsidR="00487DE2" w:rsidRPr="00B40948">
              <w:rPr>
                <w:rFonts w:ascii="Times New Roman" w:hAnsi="Times New Roman" w:cs="Times New Roman"/>
              </w:rPr>
              <w:br w:type="page"/>
            </w:r>
            <w:r w:rsidR="00487DE2" w:rsidRPr="00A65582">
              <w:rPr>
                <w:rFonts w:ascii="Times New Roman" w:hAnsi="Times New Roman" w:cs="Times New Roman"/>
                <w:sz w:val="24"/>
                <w:szCs w:val="24"/>
              </w:rPr>
              <w:t>Составлены в соответствии с ФГОС СПО специальн</w:t>
            </w:r>
            <w:r w:rsidR="00487DE2" w:rsidRPr="00A655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7DE2" w:rsidRPr="00A65582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="00E76369" w:rsidRPr="00A65582">
              <w:rPr>
                <w:rFonts w:ascii="Times New Roman" w:hAnsi="Times New Roman"/>
                <w:sz w:val="24"/>
                <w:szCs w:val="24"/>
              </w:rPr>
              <w:t>08.02.01 Строительство и эксплуатация зданий и с</w:t>
            </w:r>
            <w:r w:rsidR="00E76369" w:rsidRPr="00A65582">
              <w:rPr>
                <w:rFonts w:ascii="Times New Roman" w:hAnsi="Times New Roman"/>
                <w:sz w:val="24"/>
                <w:szCs w:val="24"/>
              </w:rPr>
              <w:t>о</w:t>
            </w:r>
            <w:r w:rsidR="00E76369" w:rsidRPr="00A65582">
              <w:rPr>
                <w:rFonts w:ascii="Times New Roman" w:hAnsi="Times New Roman"/>
                <w:sz w:val="24"/>
                <w:szCs w:val="24"/>
              </w:rPr>
              <w:t>оружений</w:t>
            </w:r>
            <w:r w:rsidR="00E76369" w:rsidRPr="00A65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DE2" w:rsidRPr="00A65582">
              <w:rPr>
                <w:rFonts w:ascii="Times New Roman" w:hAnsi="Times New Roman" w:cs="Times New Roman"/>
                <w:sz w:val="24"/>
                <w:szCs w:val="24"/>
              </w:rPr>
              <w:t>и программой учебной дисциплины «</w:t>
            </w:r>
            <w:r w:rsidR="00CA6C77" w:rsidRPr="00A6558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A6C77" w:rsidRPr="00A655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A6C77" w:rsidRPr="00A65582">
              <w:rPr>
                <w:rFonts w:ascii="Times New Roman" w:hAnsi="Times New Roman" w:cs="Times New Roman"/>
                <w:sz w:val="24"/>
                <w:szCs w:val="24"/>
              </w:rPr>
              <w:t>зическая культур</w:t>
            </w:r>
            <w:r w:rsidR="00C454B6" w:rsidRPr="00A655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7DE2" w:rsidRPr="00A655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A6C77">
              <w:rPr>
                <w:rFonts w:ascii="Times New Roman" w:hAnsi="Times New Roman"/>
              </w:rPr>
              <w:t>20</w:t>
            </w:r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по НМР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_________Т.Ю. Крашакова</w:t>
            </w:r>
          </w:p>
          <w:p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«___»__________20</w:t>
            </w:r>
            <w:r w:rsidR="00CA6C77">
              <w:rPr>
                <w:rFonts w:ascii="Times New Roman" w:hAnsi="Times New Roman"/>
              </w:rPr>
              <w:t>20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</w:t>
      </w:r>
      <w:r w:rsidRPr="00487DE2">
        <w:rPr>
          <w:rFonts w:ascii="Times New Roman" w:hAnsi="Times New Roman"/>
          <w:sz w:val="24"/>
          <w:szCs w:val="24"/>
        </w:rPr>
        <w:t>р</w:t>
      </w:r>
      <w:r w:rsidRPr="00487DE2">
        <w:rPr>
          <w:rFonts w:ascii="Times New Roman" w:hAnsi="Times New Roman"/>
          <w:sz w:val="24"/>
          <w:szCs w:val="24"/>
        </w:rPr>
        <w:t>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7723E" w:rsidRPr="00A65582" w:rsidRDefault="00487DE2" w:rsidP="00A65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A65582" w:rsidRDefault="0047723E" w:rsidP="00A65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582">
        <w:rPr>
          <w:rFonts w:ascii="Times New Roman" w:hAnsi="Times New Roman" w:cs="Times New Roman"/>
          <w:b/>
          <w:sz w:val="28"/>
          <w:szCs w:val="28"/>
        </w:rPr>
        <w:t>на контрольно-измерительные материалы</w:t>
      </w:r>
      <w:r w:rsidR="00A655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582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47723E" w:rsidRPr="00A65582" w:rsidRDefault="00A65582" w:rsidP="00A65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t>Физ</w:t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t>и</w:t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t>ческая культура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t>разработанные преподавателем Потаповым О.Ю</w:t>
      </w:r>
      <w:r w:rsidR="00374598" w:rsidRPr="00A65582">
        <w:rPr>
          <w:rFonts w:ascii="Times New Roman" w:hAnsi="Times New Roman" w:cs="Times New Roman"/>
          <w:b/>
          <w:sz w:val="28"/>
          <w:szCs w:val="28"/>
        </w:rPr>
        <w:t>.</w:t>
      </w:r>
      <w:r w:rsidR="0047723E" w:rsidRPr="00A65582">
        <w:rPr>
          <w:rFonts w:ascii="Times New Roman" w:hAnsi="Times New Roman" w:cs="Times New Roman"/>
          <w:b/>
          <w:sz w:val="28"/>
          <w:szCs w:val="28"/>
        </w:rPr>
        <w:t xml:space="preserve"> для студентов специальности </w:t>
      </w:r>
      <w:r w:rsidR="00E76369" w:rsidRPr="00A65582">
        <w:rPr>
          <w:rFonts w:ascii="Times New Roman" w:hAnsi="Times New Roman"/>
          <w:b/>
          <w:sz w:val="28"/>
          <w:szCs w:val="28"/>
        </w:rPr>
        <w:t>08.02.01 Строительство и эксплуатация зд</w:t>
      </w:r>
      <w:r w:rsidR="00E76369" w:rsidRPr="00A65582">
        <w:rPr>
          <w:rFonts w:ascii="Times New Roman" w:hAnsi="Times New Roman"/>
          <w:b/>
          <w:sz w:val="28"/>
          <w:szCs w:val="28"/>
        </w:rPr>
        <w:t>а</w:t>
      </w:r>
      <w:r w:rsidR="00E76369" w:rsidRPr="00A65582">
        <w:rPr>
          <w:rFonts w:ascii="Times New Roman" w:hAnsi="Times New Roman"/>
          <w:b/>
          <w:sz w:val="28"/>
          <w:szCs w:val="28"/>
        </w:rPr>
        <w:t>ний и сооруж</w:t>
      </w:r>
      <w:r w:rsidR="00E76369" w:rsidRPr="00A65582">
        <w:rPr>
          <w:rFonts w:ascii="Times New Roman" w:hAnsi="Times New Roman"/>
          <w:b/>
          <w:sz w:val="28"/>
          <w:szCs w:val="28"/>
        </w:rPr>
        <w:t>е</w:t>
      </w:r>
      <w:r w:rsidR="00E76369" w:rsidRPr="00A65582">
        <w:rPr>
          <w:rFonts w:ascii="Times New Roman" w:hAnsi="Times New Roman"/>
          <w:b/>
          <w:sz w:val="28"/>
          <w:szCs w:val="28"/>
        </w:rPr>
        <w:t>ний (</w:t>
      </w:r>
      <w:r>
        <w:rPr>
          <w:rFonts w:ascii="Times New Roman" w:hAnsi="Times New Roman"/>
          <w:b/>
          <w:sz w:val="28"/>
          <w:szCs w:val="28"/>
        </w:rPr>
        <w:t>актуализированный ФГОС</w:t>
      </w:r>
      <w:r w:rsidR="00E76369" w:rsidRPr="00A65582">
        <w:rPr>
          <w:rFonts w:ascii="Times New Roman" w:hAnsi="Times New Roman"/>
          <w:b/>
          <w:sz w:val="28"/>
          <w:szCs w:val="28"/>
        </w:rPr>
        <w:t>)</w:t>
      </w:r>
    </w:p>
    <w:p w:rsidR="0047723E" w:rsidRPr="00A65582" w:rsidRDefault="0047723E" w:rsidP="00A65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582">
        <w:rPr>
          <w:rFonts w:ascii="Times New Roman" w:hAnsi="Times New Roman" w:cs="Times New Roman"/>
          <w:b/>
          <w:sz w:val="28"/>
          <w:szCs w:val="28"/>
        </w:rPr>
        <w:t>ГБПОУ «Южно-Уральский государственный технический колледж»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4598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Комплект</w:t>
      </w:r>
      <w:r>
        <w:rPr>
          <w:rFonts w:ascii="Times New Roman" w:hAnsi="Times New Roman"/>
          <w:sz w:val="28"/>
          <w:szCs w:val="28"/>
        </w:rPr>
        <w:t xml:space="preserve"> контрольно – измерительных материалов 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составлен в соответствии с программой  учебной дисциплины «Физическая культура»</w:t>
      </w:r>
      <w:r w:rsidR="00A65582">
        <w:rPr>
          <w:rFonts w:ascii="Times New Roman" w:hAnsi="Times New Roman"/>
          <w:sz w:val="28"/>
          <w:szCs w:val="28"/>
        </w:rPr>
        <w:t>.</w:t>
      </w:r>
    </w:p>
    <w:p w:rsidR="00374598" w:rsidRPr="000D093A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создания КИМ</w:t>
      </w:r>
      <w:r w:rsidRPr="000D093A">
        <w:rPr>
          <w:rFonts w:ascii="Times New Roman" w:hAnsi="Times New Roman"/>
          <w:sz w:val="28"/>
          <w:szCs w:val="28"/>
        </w:rPr>
        <w:t xml:space="preserve">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</w:t>
      </w:r>
      <w:r>
        <w:rPr>
          <w:sz w:val="28"/>
          <w:szCs w:val="28"/>
        </w:rPr>
        <w:t>ект контрольно измерительных материалов</w:t>
      </w:r>
      <w:r w:rsidRPr="000D093A">
        <w:rPr>
          <w:sz w:val="28"/>
          <w:szCs w:val="28"/>
        </w:rPr>
        <w:t xml:space="preserve"> имеет следующую структуру: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Паспорт комплек</w:t>
      </w:r>
      <w:r>
        <w:rPr>
          <w:sz w:val="28"/>
          <w:szCs w:val="28"/>
        </w:rPr>
        <w:t>та КИМ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процедуры оценки и системы оценивания</w:t>
      </w:r>
    </w:p>
    <w:p w:rsidR="00374598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текущего контр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промежуточной аттестации.</w:t>
      </w:r>
    </w:p>
    <w:p w:rsidR="00374598" w:rsidRDefault="00374598" w:rsidP="00374598">
      <w:pPr>
        <w:pStyle w:val="2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контрольно-измерительные  материалы</w:t>
      </w:r>
      <w:r w:rsidRPr="000D093A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дисци</w:t>
      </w:r>
      <w:r w:rsidRPr="000D093A">
        <w:rPr>
          <w:rFonts w:ascii="Times New Roman" w:hAnsi="Times New Roman"/>
          <w:sz w:val="28"/>
          <w:szCs w:val="28"/>
        </w:rPr>
        <w:t>п</w:t>
      </w:r>
      <w:r w:rsidRPr="000D093A">
        <w:rPr>
          <w:rFonts w:ascii="Times New Roman" w:hAnsi="Times New Roman"/>
          <w:sz w:val="28"/>
          <w:szCs w:val="28"/>
        </w:rPr>
        <w:t>лины «</w:t>
      </w:r>
      <w:r>
        <w:rPr>
          <w:rFonts w:ascii="Times New Roman" w:hAnsi="Times New Roman"/>
          <w:sz w:val="28"/>
          <w:szCs w:val="28"/>
        </w:rPr>
        <w:t>Физическая культура</w:t>
      </w:r>
      <w:r w:rsidRPr="00804227">
        <w:rPr>
          <w:rFonts w:ascii="Times New Roman" w:hAnsi="Times New Roman"/>
          <w:sz w:val="28"/>
          <w:szCs w:val="28"/>
        </w:rPr>
        <w:t>»</w:t>
      </w:r>
      <w:r w:rsidRPr="000D093A">
        <w:rPr>
          <w:rFonts w:ascii="Times New Roman" w:hAnsi="Times New Roman"/>
          <w:sz w:val="28"/>
          <w:szCs w:val="28"/>
        </w:rPr>
        <w:t xml:space="preserve"> соответствует у</w:t>
      </w:r>
      <w:r>
        <w:rPr>
          <w:rFonts w:ascii="Times New Roman" w:hAnsi="Times New Roman"/>
          <w:sz w:val="28"/>
          <w:szCs w:val="28"/>
        </w:rPr>
        <w:t>становленным требованиям, и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гут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быть рекомендован</w:t>
      </w:r>
      <w:r>
        <w:rPr>
          <w:rFonts w:ascii="Times New Roman" w:hAnsi="Times New Roman"/>
          <w:sz w:val="28"/>
          <w:szCs w:val="28"/>
        </w:rPr>
        <w:t>ы</w:t>
      </w:r>
      <w:r w:rsidRPr="000D093A">
        <w:rPr>
          <w:rFonts w:ascii="Times New Roman" w:hAnsi="Times New Roman"/>
          <w:sz w:val="28"/>
          <w:szCs w:val="28"/>
        </w:rPr>
        <w:t xml:space="preserve"> для использования в учебном процессе. </w:t>
      </w:r>
    </w:p>
    <w:p w:rsidR="0047723E" w:rsidRPr="0047723E" w:rsidRDefault="0047723E" w:rsidP="00374598">
      <w:pPr>
        <w:spacing w:after="0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374598" w:rsidP="0037459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59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-1030605</wp:posOffset>
            </wp:positionV>
            <wp:extent cx="4143375" cy="1781175"/>
            <wp:effectExtent l="19050" t="0" r="9525" b="0"/>
            <wp:wrapTight wrapText="bothSides">
              <wp:wrapPolygon edited="0">
                <wp:start x="-99" y="0"/>
                <wp:lineTo x="-99" y="21484"/>
                <wp:lineTo x="21650" y="21484"/>
                <wp:lineTo x="21650" y="0"/>
                <wp:lineTo x="-99" y="0"/>
              </wp:wrapPolygon>
            </wp:wrapTight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65582" w:rsidRDefault="00A6558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65582" w:rsidRDefault="00A6558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65582" w:rsidRDefault="00A6558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lastRenderedPageBreak/>
        <w:t>СОСТАВ КОМПЛЕКТА</w:t>
      </w:r>
    </w:p>
    <w:p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A6558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стр.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стр.  5</w:t>
      </w:r>
    </w:p>
    <w:p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 xml:space="preserve">Общие положения об организации оценки                                                  </w:t>
      </w:r>
      <w:r w:rsidR="00E76369">
        <w:rPr>
          <w:i/>
        </w:rPr>
        <w:t xml:space="preserve">  </w:t>
      </w:r>
      <w:r w:rsidRPr="0080298F">
        <w:rPr>
          <w:i/>
        </w:rPr>
        <w:t xml:space="preserve">       стр.  4</w:t>
      </w:r>
    </w:p>
    <w:p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</w:t>
      </w:r>
      <w:r w:rsidR="00A65582">
        <w:rPr>
          <w:i/>
        </w:rPr>
        <w:t xml:space="preserve">                                                                     </w:t>
      </w:r>
      <w:r w:rsidR="0080298F" w:rsidRPr="0080298F">
        <w:rPr>
          <w:i/>
        </w:rPr>
        <w:t xml:space="preserve">   стр.  5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стр.  6</w:t>
      </w:r>
    </w:p>
    <w:p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374598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РИАЛОВ</w:t>
      </w:r>
    </w:p>
    <w:p w:rsidR="00487DE2" w:rsidRPr="00984958" w:rsidRDefault="00487DE2" w:rsidP="0098495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84958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E76369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</w:t>
      </w:r>
      <w:r w:rsidRPr="00984958">
        <w:rPr>
          <w:rFonts w:ascii="Times New Roman" w:hAnsi="Times New Roman" w:cs="Times New Roman"/>
          <w:sz w:val="24"/>
          <w:szCs w:val="24"/>
        </w:rPr>
        <w:t>н</w:t>
      </w:r>
      <w:r w:rsidRPr="00984958">
        <w:rPr>
          <w:rFonts w:ascii="Times New Roman" w:hAnsi="Times New Roman" w:cs="Times New Roman"/>
          <w:sz w:val="24"/>
          <w:szCs w:val="24"/>
        </w:rPr>
        <w:t xml:space="preserve">ки результатов освоения учебной дисциплины </w:t>
      </w:r>
      <w:r w:rsidR="00E53D12" w:rsidRPr="00984958">
        <w:rPr>
          <w:rFonts w:ascii="Times New Roman" w:hAnsi="Times New Roman" w:cs="Times New Roman"/>
          <w:sz w:val="24"/>
          <w:szCs w:val="24"/>
        </w:rPr>
        <w:t>ОГСЭ.05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 «</w:t>
      </w:r>
      <w:r w:rsidR="00E53D12" w:rsidRPr="0098495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» </w:t>
      </w:r>
      <w:r w:rsidRPr="00984958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84958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8495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E76369">
        <w:rPr>
          <w:rFonts w:ascii="Times New Roman" w:hAnsi="Times New Roman"/>
          <w:b/>
        </w:rPr>
        <w:t>08.02.01 Строительство и эксплу</w:t>
      </w:r>
      <w:r w:rsidR="00E76369">
        <w:rPr>
          <w:rFonts w:ascii="Times New Roman" w:hAnsi="Times New Roman"/>
          <w:b/>
        </w:rPr>
        <w:t>а</w:t>
      </w:r>
      <w:r w:rsidR="00E76369">
        <w:rPr>
          <w:rFonts w:ascii="Times New Roman" w:hAnsi="Times New Roman"/>
          <w:b/>
        </w:rPr>
        <w:t>тация зданий и сооружений</w:t>
      </w:r>
      <w:r w:rsidR="00E76369" w:rsidRPr="00984958">
        <w:rPr>
          <w:rFonts w:ascii="Times New Roman" w:hAnsi="Times New Roman" w:cs="Times New Roman"/>
          <w:sz w:val="24"/>
          <w:szCs w:val="24"/>
        </w:rPr>
        <w:t xml:space="preserve"> </w:t>
      </w:r>
      <w:r w:rsidR="0080298F" w:rsidRPr="00E76369">
        <w:rPr>
          <w:rFonts w:ascii="Times New Roman" w:hAnsi="Times New Roman" w:cs="Times New Roman"/>
          <w:b/>
          <w:sz w:val="24"/>
          <w:szCs w:val="24"/>
        </w:rPr>
        <w:t>(ФГОС 2018)</w:t>
      </w:r>
      <w:r w:rsidRPr="00E76369">
        <w:rPr>
          <w:rFonts w:ascii="Times New Roman" w:hAnsi="Times New Roman" w:cs="Times New Roman"/>
          <w:b/>
          <w:sz w:val="24"/>
          <w:szCs w:val="24"/>
        </w:rPr>
        <w:t>.</w:t>
      </w:r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</w:t>
      </w:r>
      <w:r w:rsidRPr="00984958">
        <w:rPr>
          <w:rFonts w:ascii="Times New Roman" w:hAnsi="Times New Roman" w:cs="Times New Roman"/>
          <w:sz w:val="24"/>
          <w:szCs w:val="24"/>
        </w:rPr>
        <w:t>о</w:t>
      </w:r>
      <w:r w:rsidRPr="00984958">
        <w:rPr>
          <w:rFonts w:ascii="Times New Roman" w:hAnsi="Times New Roman" w:cs="Times New Roman"/>
          <w:sz w:val="24"/>
          <w:szCs w:val="24"/>
        </w:rPr>
        <w:t>вень сформированности элементов следующих общих компетенций: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тельно к различным контекстам.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витие.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тивно действовать в чрезвычайных ситуациях.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ровья в процессе профессиональной деятельности и поддержания необходимого уровня ф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зической подготовленности.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>Комплект оценочных (контрольно-измерительных) материалов позволяет оценить следу</w:t>
      </w:r>
      <w:r w:rsidRPr="00984958">
        <w:rPr>
          <w:rFonts w:ascii="Times New Roman" w:hAnsi="Times New Roman" w:cs="Times New Roman"/>
          <w:i/>
          <w:sz w:val="24"/>
          <w:szCs w:val="24"/>
        </w:rPr>
        <w:t>ю</w:t>
      </w:r>
      <w:r w:rsidRPr="00984958">
        <w:rPr>
          <w:rFonts w:ascii="Times New Roman" w:hAnsi="Times New Roman" w:cs="Times New Roman"/>
          <w:i/>
          <w:sz w:val="24"/>
          <w:szCs w:val="24"/>
        </w:rPr>
        <w:t xml:space="preserve">щие усвоенные </w:t>
      </w:r>
      <w:r w:rsidRPr="00172C6D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витии человека;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Система оценивания по программе учебной дисциплины включает в себя текущий ко</w:t>
      </w:r>
      <w:r w:rsidRPr="00E05A8D">
        <w:t>н</w:t>
      </w:r>
      <w:r w:rsidRPr="00E05A8D">
        <w:t>троль и промежуточную аттестацию. Текущий контроль и промежуточная аттестация пров</w:t>
      </w:r>
      <w:r w:rsidRPr="00E05A8D">
        <w:t>о</w:t>
      </w:r>
      <w:r w:rsidRPr="00E05A8D">
        <w:t>дятся в соответствии с действующим в колледже нормативным локальным актом – Полож</w:t>
      </w:r>
      <w:r w:rsidRPr="00E05A8D">
        <w:t>е</w:t>
      </w:r>
      <w:r w:rsidRPr="00E05A8D">
        <w:t>ние о текущем контроле и промежуточной аттестации обучающихся ГБПОУ «Южно-</w:t>
      </w:r>
      <w:r w:rsidRPr="00E05A8D">
        <w:lastRenderedPageBreak/>
        <w:t>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</w:t>
      </w:r>
      <w:r w:rsidR="008F577A" w:rsidRPr="008F577A">
        <w:t>л</w:t>
      </w:r>
      <w:r w:rsidR="008F577A" w:rsidRPr="008F577A">
        <w:t>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</w:t>
      </w:r>
      <w:r w:rsidR="008F577A" w:rsidRPr="008F577A">
        <w:t>о</w:t>
      </w:r>
      <w:r w:rsidR="008F577A" w:rsidRPr="008F577A">
        <w:t>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</w:t>
      </w:r>
      <w:r w:rsidRPr="00E05A8D">
        <w:t>е</w:t>
      </w:r>
      <w:r w:rsidRPr="00E05A8D">
        <w:t>менной и достоверной информации об уровне освоения программного содержания и при н</w:t>
      </w:r>
      <w:r w:rsidRPr="00E05A8D">
        <w:t>е</w:t>
      </w:r>
      <w:r w:rsidRPr="00E05A8D">
        <w:t xml:space="preserve">обходимости своевременных корректив реализации программы. 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4976"/>
      </w:tblGrid>
      <w:tr w:rsidR="00487DE2" w:rsidRPr="00827882" w:rsidTr="00827882">
        <w:tc>
          <w:tcPr>
            <w:tcW w:w="247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нальных целей.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У2.</w:t>
            </w:r>
            <w:r w:rsidRPr="00827882">
              <w:rPr>
                <w:rFonts w:ascii="Times New Roman" w:eastAsia="Times New Roman" w:hAnsi="Times New Roman" w:cs="Times New Roman"/>
              </w:rPr>
              <w:t>применять рациональные приемы двигател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У3.пользоваться средствами профилактики п</w:t>
            </w:r>
            <w:r w:rsidRPr="00827882">
              <w:rPr>
                <w:sz w:val="22"/>
                <w:szCs w:val="22"/>
              </w:rPr>
              <w:t>е</w:t>
            </w:r>
            <w:r w:rsidRPr="00827882">
              <w:rPr>
                <w:sz w:val="22"/>
                <w:szCs w:val="22"/>
              </w:rPr>
              <w:t>ренапряжения характерными для данной пр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фессии (специальности)</w:t>
            </w: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:rsidTr="00827882">
        <w:tc>
          <w:tcPr>
            <w:tcW w:w="2475" w:type="pct"/>
          </w:tcPr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>турном, профессиональном и социальном разв</w:t>
            </w:r>
            <w:r w:rsidRPr="00827882">
              <w:rPr>
                <w:rFonts w:ascii="Times New Roman" w:eastAsia="Times New Roman" w:hAnsi="Times New Roman" w:cs="Times New Roman"/>
              </w:rPr>
              <w:t>и</w:t>
            </w:r>
            <w:r w:rsidRPr="00827882">
              <w:rPr>
                <w:rFonts w:ascii="Times New Roman" w:eastAsia="Times New Roman" w:hAnsi="Times New Roman" w:cs="Times New Roman"/>
              </w:rPr>
              <w:t>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779"/>
        <w:gridCol w:w="2775"/>
        <w:gridCol w:w="1998"/>
      </w:tblGrid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</w:t>
            </w:r>
            <w:r w:rsidRPr="00487DE2">
              <w:rPr>
                <w:i/>
              </w:rPr>
              <w:t>о</w:t>
            </w:r>
            <w:r w:rsidRPr="00487DE2">
              <w:rPr>
                <w:i/>
              </w:rPr>
              <w:t>граммы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AA25F4">
              <w:rPr>
                <w:i/>
              </w:rPr>
              <w:t>ы по итогам 3,4,5,6,7,8 семестров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>материала в рамках промежуточной аттест</w:t>
      </w:r>
      <w:r w:rsidRPr="00957DDC">
        <w:rPr>
          <w:rFonts w:ascii="Times New Roman" w:hAnsi="Times New Roman" w:cs="Times New Roman"/>
          <w:i/>
          <w:sz w:val="24"/>
          <w:szCs w:val="24"/>
        </w:rPr>
        <w:t>а</w:t>
      </w:r>
      <w:r w:rsidRPr="00957DDC">
        <w:rPr>
          <w:rFonts w:ascii="Times New Roman" w:hAnsi="Times New Roman" w:cs="Times New Roman"/>
          <w:i/>
          <w:sz w:val="24"/>
          <w:szCs w:val="24"/>
        </w:rPr>
        <w:t xml:space="preserve">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4119"/>
        <w:gridCol w:w="1545"/>
        <w:gridCol w:w="1526"/>
      </w:tblGrid>
      <w:tr w:rsidR="00487DE2" w:rsidRPr="0059767D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:rsidTr="0059767D">
        <w:trPr>
          <w:trHeight w:val="982"/>
        </w:trPr>
        <w:tc>
          <w:tcPr>
            <w:tcW w:w="1493" w:type="pct"/>
            <w:shd w:val="clear" w:color="auto" w:fill="auto"/>
          </w:tcPr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</w:t>
            </w:r>
            <w:r w:rsidRPr="0059767D">
              <w:rPr>
                <w:rFonts w:ascii="Times New Roman" w:eastAsia="Times New Roman" w:hAnsi="Times New Roman" w:cs="Times New Roman"/>
              </w:rPr>
              <w:t>ь</w:t>
            </w:r>
            <w:r w:rsidRPr="0059767D">
              <w:rPr>
                <w:rFonts w:ascii="Times New Roman" w:eastAsia="Times New Roman" w:hAnsi="Times New Roman" w:cs="Times New Roman"/>
              </w:rPr>
              <w:t>туры в общекультурном, профессиональном и с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циальном развитии чел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века;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</w:t>
            </w:r>
            <w:r w:rsidRPr="0059767D">
              <w:rPr>
                <w:rFonts w:ascii="Times New Roman" w:eastAsia="Times New Roman" w:hAnsi="Times New Roman" w:cs="Times New Roman"/>
              </w:rPr>
              <w:t>б</w:t>
            </w:r>
            <w:r w:rsidRPr="0059767D">
              <w:rPr>
                <w:rFonts w:ascii="Times New Roman" w:eastAsia="Times New Roman" w:hAnsi="Times New Roman" w:cs="Times New Roman"/>
              </w:rPr>
              <w:t>раза жизни;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нальной деятельности и зоны риска физического здоровья для профессии (специальности);</w:t>
            </w:r>
          </w:p>
          <w:p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Каждое верно выполненное задание те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та оценивается в 1 балл. 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3191"/>
        <w:gridCol w:w="1453"/>
        <w:gridCol w:w="1402"/>
        <w:gridCol w:w="938"/>
      </w:tblGrid>
      <w:tr w:rsidR="00487DE2" w:rsidRPr="0059767D" w:rsidTr="0059767D">
        <w:tc>
          <w:tcPr>
            <w:tcW w:w="14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о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ведение оценки</w:t>
            </w:r>
          </w:p>
        </w:tc>
        <w:tc>
          <w:tcPr>
            <w:tcW w:w="512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:rsidTr="0059767D">
        <w:tc>
          <w:tcPr>
            <w:tcW w:w="1493" w:type="pct"/>
          </w:tcPr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турно-оздоровительную деятельность для укрепл</w:t>
            </w:r>
            <w:r w:rsidRPr="0059767D">
              <w:rPr>
                <w:sz w:val="22"/>
                <w:szCs w:val="22"/>
              </w:rPr>
              <w:t>е</w:t>
            </w:r>
            <w:r w:rsidRPr="0059767D">
              <w:rPr>
                <w:sz w:val="22"/>
                <w:szCs w:val="22"/>
              </w:rPr>
              <w:t>ния здоровья, достижения жизненных и професси</w:t>
            </w:r>
            <w:r w:rsidRPr="0059767D">
              <w:rPr>
                <w:sz w:val="22"/>
                <w:szCs w:val="22"/>
              </w:rPr>
              <w:t>о</w:t>
            </w:r>
            <w:r w:rsidRPr="0059767D">
              <w:rPr>
                <w:sz w:val="22"/>
                <w:szCs w:val="22"/>
              </w:rPr>
              <w:t>нальных целей;</w:t>
            </w:r>
          </w:p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ные приемы двигательных функций в профессионал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ной деятельности;</w:t>
            </w:r>
          </w:p>
          <w:p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ми профилактики перен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</w:t>
            </w:r>
            <w:r w:rsidRPr="0059767D">
              <w:rPr>
                <w:rFonts w:ascii="Times New Roman" w:hAnsi="Times New Roman" w:cs="Times New Roman"/>
              </w:rPr>
              <w:t>а</w:t>
            </w:r>
            <w:r w:rsidRPr="0059767D">
              <w:rPr>
                <w:rFonts w:ascii="Times New Roman" w:hAnsi="Times New Roman" w:cs="Times New Roman"/>
              </w:rPr>
              <w:t>ний, допустим 1 недочет, неи</w:t>
            </w:r>
            <w:r w:rsidRPr="0059767D">
              <w:rPr>
                <w:rFonts w:ascii="Times New Roman" w:hAnsi="Times New Roman" w:cs="Times New Roman"/>
              </w:rPr>
              <w:t>с</w:t>
            </w:r>
            <w:r w:rsidRPr="0059767D">
              <w:rPr>
                <w:rFonts w:ascii="Times New Roman" w:hAnsi="Times New Roman" w:cs="Times New Roman"/>
              </w:rPr>
              <w:t>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</w:t>
            </w:r>
            <w:r w:rsidRPr="0059767D">
              <w:rPr>
                <w:rFonts w:ascii="Times New Roman" w:hAnsi="Times New Roman" w:cs="Times New Roman"/>
                <w:bCs/>
              </w:rPr>
              <w:t>н</w:t>
            </w:r>
            <w:r w:rsidRPr="0059767D">
              <w:rPr>
                <w:rFonts w:ascii="Times New Roman" w:hAnsi="Times New Roman" w:cs="Times New Roman"/>
                <w:bCs/>
              </w:rPr>
              <w:t>трольных нормативов</w:t>
            </w:r>
          </w:p>
        </w:tc>
        <w:tc>
          <w:tcPr>
            <w:tcW w:w="693" w:type="pct"/>
            <w:vAlign w:val="center"/>
          </w:tcPr>
          <w:p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A65582" w:rsidRDefault="00A65582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A65582" w:rsidRDefault="00A65582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A65582" w:rsidRDefault="00A65582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A65582" w:rsidRDefault="00A65582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lastRenderedPageBreak/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</w:t>
      </w:r>
      <w:r w:rsidRPr="00BE5349">
        <w:rPr>
          <w:b/>
          <w:i/>
          <w:caps/>
          <w:u w:val="single"/>
        </w:rPr>
        <w:t>е</w:t>
      </w:r>
      <w:r w:rsidRPr="00BE5349">
        <w:rPr>
          <w:b/>
          <w:i/>
          <w:caps/>
          <w:u w:val="single"/>
        </w:rPr>
        <w:t>го контроля</w:t>
      </w:r>
    </w:p>
    <w:p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Физиологическая характеристика состояний организма при занятиях физическими упра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нениями и спортом.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Методики применения средств физической культуры для направленной коррекции тел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сложения.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составления индивидуальных программ физкультурных занятий с оздоров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тельной направленностью.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Основы психического здоровья и психосоматическая физическая тренировка (профила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тика неврозов, аутогенная тренировка, самовнушение и т. п.)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Легкая атлетика в системе физического воспитания (техника ходьбы, бега, прыжков,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таний).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баскетбол (азбука баскетбола, элементы техники, броски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ча).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>лейбола, передачи, нападающий удар). 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и методы проведения подвижных игр (подбор игр, требования к организ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ции, задачи руководителя н т. д.)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нированная, эстафета «Веселые старты»).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физкультпаузы, динамичные перемены, спорт-час).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нососудистая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2"/>
        <w:gridCol w:w="8716"/>
      </w:tblGrid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беговых упражнений: бег с высоким подниманием бе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д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ра, с захлестыванием голени, прыжковой бег, бег приставными шагами, ускорения.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ние эстафетной палочки при низком старте, стартовое положение бегунов, прин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ши).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пандером, с теннисным мячом, упоры на пальцах.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стно-силовых качеств, развития специальной выносливости, для воспитания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цифической координации, для развития качеств, необходимых при выполнении ловли, передачи и броска мяча.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вышагиваний с мячом.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го зрения), с финтами. Ведение мяча с защитником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ником, на месте и в движении.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циальной выносливости, специфической координации, учебная игра</w:t>
            </w:r>
          </w:p>
        </w:tc>
      </w:tr>
    </w:tbl>
    <w:p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е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жуточной аттестации</w:t>
      </w:r>
    </w:p>
    <w:p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Актуальность профессионально-прикладной физической подготовки(ППФП) студентов сост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ит: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успешной подготовке к профессиональной деятельности;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и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редвижения (гребля, велоспорт, мотоспорт);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ескими, психич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скоростных способн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стей, </w:t>
      </w:r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кот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утренняя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мозга -это: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</w:t>
      </w:r>
      <w:r w:rsidRPr="0052262D">
        <w:t>м</w:t>
      </w:r>
      <w:r w:rsidRPr="0052262D">
        <w:t>пийских игр: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с полунизкого старта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</w:t>
      </w:r>
      <w:r w:rsidRPr="0052262D">
        <w:t>п</w:t>
      </w:r>
      <w:r w:rsidRPr="0052262D">
        <w:t>ределяющим успех, является…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Акост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Лимеро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Лидеро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полметре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</w:t>
      </w:r>
      <w:r w:rsidRPr="003C4C4B">
        <w:rPr>
          <w:rFonts w:ascii="Times New Roman" w:hAnsi="Times New Roman" w:cs="Times New Roman"/>
          <w:sz w:val="24"/>
          <w:szCs w:val="24"/>
        </w:rPr>
        <w:t>е</w:t>
      </w:r>
      <w:r w:rsidRPr="003C4C4B">
        <w:rPr>
          <w:rFonts w:ascii="Times New Roman" w:hAnsi="Times New Roman" w:cs="Times New Roman"/>
          <w:sz w:val="24"/>
          <w:szCs w:val="24"/>
        </w:rPr>
        <w:t>нять: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</w:t>
      </w:r>
      <w:r w:rsidRPr="00281282">
        <w:t>и</w:t>
      </w:r>
      <w:r w:rsidRPr="00281282">
        <w:t>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</w:t>
      </w:r>
      <w:r w:rsidRPr="00281282">
        <w:rPr>
          <w:rFonts w:ascii="Times New Roman" w:hAnsi="Times New Roman" w:cs="Times New Roman"/>
          <w:sz w:val="24"/>
          <w:szCs w:val="24"/>
        </w:rPr>
        <w:t>и</w:t>
      </w:r>
      <w:r w:rsidRPr="00281282">
        <w:rPr>
          <w:rFonts w:ascii="Times New Roman" w:hAnsi="Times New Roman" w:cs="Times New Roman"/>
          <w:sz w:val="24"/>
          <w:szCs w:val="24"/>
        </w:rPr>
        <w:t>ровки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>.    в). жест в сторону команды к</w:t>
      </w:r>
      <w:r w:rsidRPr="00281282">
        <w:rPr>
          <w:rFonts w:ascii="Times New Roman" w:hAnsi="Times New Roman" w:cs="Times New Roman"/>
          <w:sz w:val="24"/>
          <w:szCs w:val="24"/>
        </w:rPr>
        <w:t>о</w:t>
      </w:r>
      <w:r w:rsidRPr="00281282">
        <w:rPr>
          <w:rFonts w:ascii="Times New Roman" w:hAnsi="Times New Roman" w:cs="Times New Roman"/>
          <w:sz w:val="24"/>
          <w:szCs w:val="24"/>
        </w:rPr>
        <w:t>торая должна подавать.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 жест в сторону команды которая должна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а)замечание за неправильное поведение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б)предупреждение за неправильное поведение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в)удаление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даче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переходе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вании и заслон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по другую сторону 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в). ошибки при атакующем ударе.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</w:t>
      </w:r>
      <w:r w:rsidRPr="00B40EC4">
        <w:rPr>
          <w:rFonts w:ascii="Times New Roman" w:hAnsi="Times New Roman" w:cs="Times New Roman"/>
          <w:b/>
          <w:sz w:val="24"/>
          <w:szCs w:val="24"/>
        </w:rPr>
        <w:t>о</w:t>
      </w:r>
      <w:r w:rsidRPr="00B40EC4">
        <w:rPr>
          <w:rFonts w:ascii="Times New Roman" w:hAnsi="Times New Roman" w:cs="Times New Roman"/>
          <w:b/>
          <w:sz w:val="24"/>
          <w:szCs w:val="24"/>
        </w:rPr>
        <w:t>щадку соперника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_____________(указать цифру варианта)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Нейсмит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1952 год, XV 0,И., Хельсинки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</w:t>
      </w:r>
      <w:r w:rsidRPr="00915EAA">
        <w:rPr>
          <w:rFonts w:ascii="Times New Roman" w:hAnsi="Times New Roman"/>
          <w:sz w:val="24"/>
          <w:szCs w:val="24"/>
        </w:rPr>
        <w:t>о</w:t>
      </w:r>
      <w:r w:rsidRPr="00915EAA">
        <w:rPr>
          <w:rFonts w:ascii="Times New Roman" w:hAnsi="Times New Roman"/>
          <w:sz w:val="24"/>
          <w:szCs w:val="24"/>
        </w:rPr>
        <w:t>ревнований?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21. Сколько времени может владеть команда мячом, до того как произвести бросок по кол</w:t>
      </w:r>
      <w:r w:rsidRPr="00915EAA">
        <w:rPr>
          <w:rFonts w:ascii="Times New Roman" w:hAnsi="Times New Roman"/>
          <w:sz w:val="24"/>
          <w:szCs w:val="24"/>
        </w:rPr>
        <w:t>ь</w:t>
      </w:r>
      <w:r w:rsidRPr="00915EAA">
        <w:rPr>
          <w:rFonts w:ascii="Times New Roman" w:hAnsi="Times New Roman"/>
          <w:sz w:val="24"/>
          <w:szCs w:val="24"/>
        </w:rPr>
        <w:t>цу: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</w:t>
      </w:r>
      <w:r w:rsidRPr="0055274A">
        <w:rPr>
          <w:bCs/>
          <w:color w:val="0D0D0D" w:themeColor="text1" w:themeTint="F2"/>
        </w:rPr>
        <w:t>в</w:t>
      </w:r>
      <w:r w:rsidRPr="0055274A">
        <w:rPr>
          <w:bCs/>
          <w:color w:val="0D0D0D" w:themeColor="text1" w:themeTint="F2"/>
        </w:rPr>
        <w:t>ленный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:rsidR="008821C1" w:rsidRPr="009B0A41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:rsidR="008821C1" w:rsidRPr="009B0A41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ь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ным) качествам человека?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</w:t>
      </w:r>
      <w:r w:rsidRPr="00FB51DC">
        <w:rPr>
          <w:b/>
          <w:color w:val="0D0D0D" w:themeColor="text1" w:themeTint="F2"/>
        </w:rPr>
        <w:t>ф</w:t>
      </w:r>
      <w:r w:rsidRPr="00FB51DC">
        <w:rPr>
          <w:b/>
          <w:color w:val="0D0D0D" w:themeColor="text1" w:themeTint="F2"/>
        </w:rPr>
        <w:t>фективности</w:t>
      </w:r>
    </w:p>
    <w:p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>тивности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какой-либо деятельности без снижения   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 xml:space="preserve">тивности;    </w:t>
      </w:r>
    </w:p>
    <w:p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>ины в возможно к</w:t>
      </w:r>
      <w:r w:rsidR="002A09C2" w:rsidRPr="0029752F">
        <w:rPr>
          <w:color w:val="0D0D0D" w:themeColor="text1" w:themeTint="F2"/>
          <w:shd w:val="clear" w:color="auto" w:fill="FFFFFF"/>
        </w:rPr>
        <w:t>о</w:t>
      </w:r>
      <w:r w:rsidR="002A09C2" w:rsidRPr="0029752F">
        <w:rPr>
          <w:color w:val="0D0D0D" w:themeColor="text1" w:themeTint="F2"/>
          <w:shd w:val="clear" w:color="auto" w:fill="FFFFFF"/>
        </w:rPr>
        <w:t xml:space="preserve">роткое время; </w:t>
      </w:r>
    </w:p>
    <w:p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</w:t>
      </w:r>
      <w:r w:rsidRPr="00FB51DC">
        <w:rPr>
          <w:b/>
          <w:color w:val="0D0D0D" w:themeColor="text1" w:themeTint="F2"/>
        </w:rPr>
        <w:t>а</w:t>
      </w:r>
      <w:r w:rsidRPr="00FB51DC">
        <w:rPr>
          <w:b/>
          <w:color w:val="0D0D0D" w:themeColor="text1" w:themeTint="F2"/>
        </w:rPr>
        <w:t>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о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стей?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13.При помощи каких физических упражнений наиболее эффективно формируется физич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ское качество ловкость? </w:t>
      </w:r>
    </w:p>
    <w:p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E55308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</w:t>
      </w:r>
    </w:p>
    <w:p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(ВЫПОЛН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НИЕ НОРМАТИВОВ)</w:t>
      </w:r>
    </w:p>
    <w:p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4A1EB0" w:rsidRPr="004A1EB0" w:rsidTr="00172C0F"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:rsidTr="00172C0F">
        <w:tc>
          <w:tcPr>
            <w:tcW w:w="4814" w:type="dxa"/>
          </w:tcPr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ления здоровья, достижения жизненных и профессиональных целей;</w:t>
            </w:r>
          </w:p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тельных функций в профессиональной де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тельности;</w:t>
            </w:r>
          </w:p>
          <w:p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 xml:space="preserve">тиях или соревнованиях получена оценка «отлично», а по остальным - «хорошо»; 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>тиях или соревнованиях, получена оценка не ниже «хорошо», а по остальным «удо</w:t>
            </w:r>
            <w:r w:rsidR="004A1EB0" w:rsidRPr="004A1EB0">
              <w:t>в</w:t>
            </w:r>
            <w:r w:rsidR="004A1EB0" w:rsidRPr="004A1EB0">
              <w:t>летворительно»;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</w:t>
            </w:r>
            <w:r w:rsidR="004A1EB0" w:rsidRPr="004A1EB0">
              <w:t>т</w:t>
            </w:r>
            <w:r w:rsidR="004A1EB0" w:rsidRPr="004A1EB0">
              <w:t>ся обучающемуся, если более чем по пол</w:t>
            </w:r>
            <w:r w:rsidR="004A1EB0" w:rsidRPr="004A1EB0">
              <w:t>о</w:t>
            </w:r>
            <w:r w:rsidR="004A1EB0" w:rsidRPr="004A1EB0">
              <w:t>вине нормативов, выполненных на практ</w:t>
            </w:r>
            <w:r w:rsidR="004A1EB0" w:rsidRPr="004A1EB0">
              <w:t>и</w:t>
            </w:r>
            <w:r w:rsidR="004A1EB0" w:rsidRPr="004A1EB0">
              <w:t>ческих занятиях или соревнованиях, пол</w:t>
            </w:r>
            <w:r w:rsidR="004A1EB0" w:rsidRPr="004A1EB0">
              <w:t>у</w:t>
            </w:r>
            <w:r w:rsidR="004A1EB0" w:rsidRPr="004A1EB0">
              <w:t>чена оценка «удовлетворительно» при о</w:t>
            </w:r>
            <w:r w:rsidR="004A1EB0" w:rsidRPr="004A1EB0">
              <w:t>т</w:t>
            </w:r>
            <w:r w:rsidR="004A1EB0" w:rsidRPr="004A1EB0">
              <w:t>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</w:t>
            </w:r>
            <w:r w:rsidR="004A1EB0" w:rsidRPr="004A1EB0">
              <w:t>о</w:t>
            </w:r>
            <w:r w:rsidR="004A1EB0" w:rsidRPr="004A1EB0">
              <w:t>рошо» или «отлично»;</w:t>
            </w:r>
          </w:p>
          <w:p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</w:t>
            </w:r>
            <w:r w:rsidR="004A1EB0" w:rsidRPr="004A1EB0">
              <w:t>ы</w:t>
            </w:r>
            <w:r w:rsidR="004A1EB0" w:rsidRPr="004A1EB0">
              <w:t>ставляется обучающемуся за выполнение нормативов в не полном объеме. Невыпо</w:t>
            </w:r>
            <w:r w:rsidR="004A1EB0" w:rsidRPr="004A1EB0">
              <w:t>л</w:t>
            </w:r>
            <w:r w:rsidR="004A1EB0" w:rsidRPr="004A1EB0">
              <w:t>нение заданий по теоретической части пр</w:t>
            </w:r>
            <w:r w:rsidR="004A1EB0" w:rsidRPr="004A1EB0">
              <w:t>о</w:t>
            </w:r>
            <w:r w:rsidR="004A1EB0" w:rsidRPr="004A1EB0">
              <w:t>граммы.</w:t>
            </w:r>
          </w:p>
        </w:tc>
      </w:tr>
    </w:tbl>
    <w:p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55308" w:rsidRDefault="00E5530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55308" w:rsidRDefault="00E5530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Кроссовая подготовка</w:t>
      </w:r>
    </w:p>
    <w:p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:rsidTr="00E72D07">
        <w:trPr>
          <w:trHeight w:val="236"/>
        </w:trPr>
        <w:tc>
          <w:tcPr>
            <w:tcW w:w="1842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Физические сп</w:t>
            </w:r>
            <w:r w:rsidRPr="00B036B3">
              <w:rPr>
                <w:rFonts w:ascii="Times New Roman" w:hAnsi="Times New Roman" w:cs="Times New Roman"/>
              </w:rPr>
              <w:t>о</w:t>
            </w:r>
            <w:r w:rsidRPr="00B036B3">
              <w:rPr>
                <w:rFonts w:ascii="Times New Roman" w:hAnsi="Times New Roman" w:cs="Times New Roman"/>
              </w:rPr>
              <w:t>собности</w:t>
            </w:r>
          </w:p>
        </w:tc>
        <w:tc>
          <w:tcPr>
            <w:tcW w:w="1853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:rsidTr="00E72D07">
        <w:trPr>
          <w:cantSplit/>
          <w:trHeight w:val="1163"/>
        </w:trPr>
        <w:tc>
          <w:tcPr>
            <w:tcW w:w="1842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</w:t>
            </w:r>
            <w:r w:rsidRPr="00DF0019">
              <w:rPr>
                <w:rFonts w:ascii="Times New Roman" w:hAnsi="Times New Roman" w:cs="Times New Roman"/>
              </w:rPr>
              <w:t>е</w:t>
            </w:r>
            <w:r w:rsidRPr="00DF0019">
              <w:rPr>
                <w:rFonts w:ascii="Times New Roman" w:hAnsi="Times New Roman" w:cs="Times New Roman"/>
              </w:rPr>
              <w:t>вушки)</w:t>
            </w: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D951DF" w:rsidP="00E5530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tbl>
      <w:tblPr>
        <w:tblStyle w:val="ad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:rsidTr="00046BBF">
        <w:trPr>
          <w:trHeight w:val="277"/>
        </w:trPr>
        <w:tc>
          <w:tcPr>
            <w:tcW w:w="6152" w:type="dxa"/>
            <w:vMerge w:val="restart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:rsidTr="00046BBF">
        <w:trPr>
          <w:trHeight w:val="265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:rsidTr="00046BBF">
        <w:trPr>
          <w:trHeight w:val="505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</w:t>
            </w:r>
            <w:r w:rsidR="007E0423">
              <w:rPr>
                <w:rFonts w:ascii="Times New Roman" w:hAnsi="Times New Roman" w:cs="Times New Roman"/>
              </w:rPr>
              <w:t>о</w:t>
            </w:r>
            <w:r w:rsidR="007E0423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:rsidTr="00046BBF">
        <w:trPr>
          <w:trHeight w:val="277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65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</w:t>
            </w:r>
            <w:r w:rsidR="00B452AC">
              <w:rPr>
                <w:rFonts w:ascii="Times New Roman" w:hAnsi="Times New Roman" w:cs="Times New Roman"/>
              </w:rPr>
              <w:t>о</w:t>
            </w:r>
            <w:r w:rsidR="00B452AC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:rsidTr="00046BBF">
        <w:trPr>
          <w:trHeight w:val="277"/>
        </w:trPr>
        <w:tc>
          <w:tcPr>
            <w:tcW w:w="9651" w:type="dxa"/>
            <w:gridSpan w:val="7"/>
          </w:tcPr>
          <w:p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:rsidTr="00B452AC">
        <w:tc>
          <w:tcPr>
            <w:tcW w:w="6232" w:type="dxa"/>
            <w:vMerge w:val="restart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(юноши),нижняя прямая (деву</w:t>
            </w:r>
            <w:r w:rsidRPr="00046BBF">
              <w:rPr>
                <w:rFonts w:ascii="Times New Roman" w:hAnsi="Times New Roman" w:cs="Times New Roman"/>
              </w:rPr>
              <w:t>ш</w:t>
            </w:r>
            <w:r w:rsidRPr="00046BBF">
              <w:rPr>
                <w:rFonts w:ascii="Times New Roman" w:hAnsi="Times New Roman" w:cs="Times New Roman"/>
              </w:rPr>
              <w:t>ки):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046BBF" w:rsidRDefault="00046BBF" w:rsidP="00374598">
      <w:pPr>
        <w:keepNext/>
        <w:keepLines/>
        <w:spacing w:after="0"/>
      </w:pPr>
    </w:p>
    <w:p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bookmarkStart w:id="17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B452AC" w:rsidRPr="00D951DF" w:rsidSect="00D35107">
      <w:footerReference w:type="default" r:id="rId2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8E" w:rsidRDefault="00AD388E" w:rsidP="00BE6BDF">
      <w:pPr>
        <w:pStyle w:val="a5"/>
      </w:pPr>
      <w:r>
        <w:separator/>
      </w:r>
    </w:p>
  </w:endnote>
  <w:endnote w:type="continuationSeparator" w:id="0">
    <w:p w:rsidR="00AD388E" w:rsidRDefault="00AD388E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582" w:rsidRPr="00195DB7" w:rsidRDefault="00A65582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E55308">
      <w:rPr>
        <w:rFonts w:ascii="Times New Roman" w:hAnsi="Times New Roman"/>
        <w:noProof/>
        <w:sz w:val="24"/>
      </w:rPr>
      <w:t>28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8E" w:rsidRDefault="00AD388E" w:rsidP="00BE6BDF">
      <w:pPr>
        <w:pStyle w:val="a5"/>
      </w:pPr>
      <w:r>
        <w:separator/>
      </w:r>
    </w:p>
  </w:footnote>
  <w:footnote w:type="continuationSeparator" w:id="0">
    <w:p w:rsidR="00AD388E" w:rsidRDefault="00AD388E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23D5"/>
    <w:rsid w:val="00172C0F"/>
    <w:rsid w:val="00172C6D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40C17"/>
    <w:rsid w:val="00440FAC"/>
    <w:rsid w:val="00442803"/>
    <w:rsid w:val="004736B5"/>
    <w:rsid w:val="0047723E"/>
    <w:rsid w:val="004801C3"/>
    <w:rsid w:val="0048208A"/>
    <w:rsid w:val="00483A50"/>
    <w:rsid w:val="0048522A"/>
    <w:rsid w:val="00487DE2"/>
    <w:rsid w:val="00496F19"/>
    <w:rsid w:val="004A1EB0"/>
    <w:rsid w:val="004B5B4B"/>
    <w:rsid w:val="004E50AF"/>
    <w:rsid w:val="004F5C81"/>
    <w:rsid w:val="00502289"/>
    <w:rsid w:val="00520DAB"/>
    <w:rsid w:val="00526AA4"/>
    <w:rsid w:val="00537868"/>
    <w:rsid w:val="005512B2"/>
    <w:rsid w:val="0055274A"/>
    <w:rsid w:val="00577583"/>
    <w:rsid w:val="0058749F"/>
    <w:rsid w:val="0059767D"/>
    <w:rsid w:val="005E2F34"/>
    <w:rsid w:val="005E7F57"/>
    <w:rsid w:val="005F4B75"/>
    <w:rsid w:val="006028D3"/>
    <w:rsid w:val="00627064"/>
    <w:rsid w:val="006452BD"/>
    <w:rsid w:val="00646701"/>
    <w:rsid w:val="006737E0"/>
    <w:rsid w:val="006A692E"/>
    <w:rsid w:val="006B5558"/>
    <w:rsid w:val="006B7320"/>
    <w:rsid w:val="006C47E4"/>
    <w:rsid w:val="006D3DF4"/>
    <w:rsid w:val="006F23C7"/>
    <w:rsid w:val="006F5361"/>
    <w:rsid w:val="00705F79"/>
    <w:rsid w:val="007158E8"/>
    <w:rsid w:val="007234E4"/>
    <w:rsid w:val="00747197"/>
    <w:rsid w:val="00764325"/>
    <w:rsid w:val="00764E1B"/>
    <w:rsid w:val="007752DC"/>
    <w:rsid w:val="00786D20"/>
    <w:rsid w:val="007A3CF1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00551"/>
    <w:rsid w:val="009329F4"/>
    <w:rsid w:val="00932DD8"/>
    <w:rsid w:val="00953B6F"/>
    <w:rsid w:val="00957DDC"/>
    <w:rsid w:val="0097397F"/>
    <w:rsid w:val="00975ECE"/>
    <w:rsid w:val="00984958"/>
    <w:rsid w:val="0099704A"/>
    <w:rsid w:val="009973CD"/>
    <w:rsid w:val="009B0A41"/>
    <w:rsid w:val="009F1219"/>
    <w:rsid w:val="009F1FA2"/>
    <w:rsid w:val="00A17BEB"/>
    <w:rsid w:val="00A21673"/>
    <w:rsid w:val="00A37E59"/>
    <w:rsid w:val="00A41A62"/>
    <w:rsid w:val="00A513A9"/>
    <w:rsid w:val="00A62B54"/>
    <w:rsid w:val="00A65582"/>
    <w:rsid w:val="00A66932"/>
    <w:rsid w:val="00A755CF"/>
    <w:rsid w:val="00A8571E"/>
    <w:rsid w:val="00A964D1"/>
    <w:rsid w:val="00AA25F4"/>
    <w:rsid w:val="00AA7975"/>
    <w:rsid w:val="00AB5449"/>
    <w:rsid w:val="00AD388E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13EF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3190"/>
    <w:rsid w:val="00C81FEB"/>
    <w:rsid w:val="00CA07B4"/>
    <w:rsid w:val="00CA0909"/>
    <w:rsid w:val="00CA6C77"/>
    <w:rsid w:val="00CC37BB"/>
    <w:rsid w:val="00CD4B61"/>
    <w:rsid w:val="00CE126B"/>
    <w:rsid w:val="00D35107"/>
    <w:rsid w:val="00D37263"/>
    <w:rsid w:val="00D779DE"/>
    <w:rsid w:val="00D854EC"/>
    <w:rsid w:val="00D951DF"/>
    <w:rsid w:val="00D97FAB"/>
    <w:rsid w:val="00DB0D51"/>
    <w:rsid w:val="00DD1560"/>
    <w:rsid w:val="00DE732B"/>
    <w:rsid w:val="00DF0019"/>
    <w:rsid w:val="00DF5F81"/>
    <w:rsid w:val="00E05A8D"/>
    <w:rsid w:val="00E16AA8"/>
    <w:rsid w:val="00E206F3"/>
    <w:rsid w:val="00E36349"/>
    <w:rsid w:val="00E425CA"/>
    <w:rsid w:val="00E53D12"/>
    <w:rsid w:val="00E55308"/>
    <w:rsid w:val="00E72D07"/>
    <w:rsid w:val="00E76369"/>
    <w:rsid w:val="00E83245"/>
    <w:rsid w:val="00E839F6"/>
    <w:rsid w:val="00E8685A"/>
    <w:rsid w:val="00E90D3E"/>
    <w:rsid w:val="00E92E27"/>
    <w:rsid w:val="00EA01E6"/>
    <w:rsid w:val="00EB4265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F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Основной стиль документа Знак"/>
    <w:basedOn w:val="a0"/>
    <w:link w:val="aff7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7">
    <w:name w:val="Основной стиль документа"/>
    <w:basedOn w:val="a"/>
    <w:link w:val="aff6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836F9E-59A8-4634-9B78-534A38DF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28</Pages>
  <Words>6391</Words>
  <Characters>36432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starova</cp:lastModifiedBy>
  <cp:revision>2</cp:revision>
  <cp:lastPrinted>2020-03-23T09:15:00Z</cp:lastPrinted>
  <dcterms:created xsi:type="dcterms:W3CDTF">2020-03-23T09:17:00Z</dcterms:created>
  <dcterms:modified xsi:type="dcterms:W3CDTF">2020-03-23T09:17:00Z</dcterms:modified>
</cp:coreProperties>
</file>