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5F" w:rsidRDefault="00081D5F" w:rsidP="00081D5F">
      <w:pPr>
        <w:ind w:right="76"/>
        <w:jc w:val="center"/>
      </w:pPr>
      <w:r>
        <w:t xml:space="preserve">Министерство образования и науки </w:t>
      </w:r>
      <w:r w:rsidR="00662C7B">
        <w:t>Челябинской области</w:t>
      </w:r>
    </w:p>
    <w:p w:rsidR="00081D5F" w:rsidRDefault="00662C7B" w:rsidP="00081D5F">
      <w:pPr>
        <w:jc w:val="center"/>
      </w:pPr>
      <w:r>
        <w:t>Г</w:t>
      </w:r>
      <w:r w:rsidR="00081D5F">
        <w:t xml:space="preserve">осударственное </w:t>
      </w:r>
      <w:r>
        <w:t xml:space="preserve">бюджетное профессиональное </w:t>
      </w:r>
      <w:r w:rsidR="00081D5F">
        <w:t>образовательное учреждение</w:t>
      </w:r>
    </w:p>
    <w:p w:rsidR="00081D5F" w:rsidRDefault="00081D5F" w:rsidP="00081D5F">
      <w:pPr>
        <w:jc w:val="center"/>
      </w:pPr>
      <w:r>
        <w:rPr>
          <w:b/>
        </w:rPr>
        <w:t xml:space="preserve">Южно-Уральский государственный технический колледж </w:t>
      </w:r>
    </w:p>
    <w:p w:rsidR="00081D5F" w:rsidRDefault="00081D5F" w:rsidP="00081D5F">
      <w:pPr>
        <w:rPr>
          <w:sz w:val="20"/>
          <w:szCs w:val="20"/>
        </w:rPr>
      </w:pPr>
    </w:p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>
      <w:pPr>
        <w:rPr>
          <w:sz w:val="32"/>
          <w:szCs w:val="32"/>
        </w:rPr>
      </w:pPr>
    </w:p>
    <w:p w:rsidR="008E7066" w:rsidRDefault="008E7066" w:rsidP="00081D5F">
      <w:pPr>
        <w:pStyle w:val="1"/>
        <w:jc w:val="center"/>
        <w:rPr>
          <w:b/>
          <w:sz w:val="28"/>
          <w:szCs w:val="28"/>
        </w:rPr>
      </w:pPr>
      <w:r w:rsidRPr="008E7066">
        <w:rPr>
          <w:b/>
          <w:sz w:val="28"/>
          <w:szCs w:val="28"/>
        </w:rPr>
        <w:t>ПРОГРАММА ОБЩЕОБРАЗОВАТЕЛЬНОЙ</w:t>
      </w:r>
    </w:p>
    <w:p w:rsidR="00081D5F" w:rsidRPr="008E7066" w:rsidRDefault="008E7066" w:rsidP="00081D5F">
      <w:pPr>
        <w:pStyle w:val="1"/>
        <w:jc w:val="center"/>
        <w:rPr>
          <w:b/>
          <w:sz w:val="28"/>
          <w:szCs w:val="28"/>
        </w:rPr>
      </w:pPr>
      <w:r w:rsidRPr="008E7066">
        <w:rPr>
          <w:b/>
          <w:sz w:val="28"/>
          <w:szCs w:val="28"/>
        </w:rPr>
        <w:t xml:space="preserve"> УЧЕБНОЙ ДИСЦИПЛИНЫ</w:t>
      </w:r>
    </w:p>
    <w:p w:rsidR="00081D5F" w:rsidRPr="008E7066" w:rsidRDefault="00081D5F" w:rsidP="00081D5F">
      <w:pPr>
        <w:rPr>
          <w:b/>
          <w:sz w:val="28"/>
          <w:szCs w:val="28"/>
        </w:rPr>
      </w:pPr>
    </w:p>
    <w:p w:rsidR="00081D5F" w:rsidRPr="008E7066" w:rsidRDefault="008E7066" w:rsidP="00081D5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8E7066">
        <w:rPr>
          <w:rFonts w:ascii="Times New Roman" w:hAnsi="Times New Roman"/>
          <w:sz w:val="28"/>
          <w:szCs w:val="28"/>
        </w:rPr>
        <w:t xml:space="preserve"> «ИСТОРИЯ»</w:t>
      </w:r>
    </w:p>
    <w:p w:rsidR="00BB098E" w:rsidRPr="00BB098E" w:rsidRDefault="00BB098E" w:rsidP="00BB098E"/>
    <w:p w:rsidR="00BB098E" w:rsidRPr="007F0585" w:rsidRDefault="00BB098E" w:rsidP="00BB098E">
      <w:pPr>
        <w:jc w:val="center"/>
        <w:rPr>
          <w:sz w:val="28"/>
          <w:szCs w:val="28"/>
        </w:rPr>
      </w:pPr>
      <w:r w:rsidRPr="00BB098E">
        <w:rPr>
          <w:sz w:val="28"/>
          <w:szCs w:val="28"/>
        </w:rPr>
        <w:t xml:space="preserve">для студентов </w:t>
      </w:r>
      <w:r w:rsidRPr="00BB098E">
        <w:rPr>
          <w:sz w:val="28"/>
          <w:szCs w:val="28"/>
          <w:lang w:val="en-US"/>
        </w:rPr>
        <w:t>I</w:t>
      </w:r>
      <w:r w:rsidRPr="00BB098E">
        <w:rPr>
          <w:sz w:val="28"/>
          <w:szCs w:val="28"/>
        </w:rPr>
        <w:t xml:space="preserve"> курса технического, </w:t>
      </w:r>
      <w:r w:rsidR="007F0585">
        <w:rPr>
          <w:sz w:val="28"/>
          <w:szCs w:val="28"/>
        </w:rPr>
        <w:t>профиля</w:t>
      </w:r>
    </w:p>
    <w:p w:rsidR="00081D5F" w:rsidRDefault="00081D5F" w:rsidP="00081D5F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081D5F" w:rsidRDefault="00081D5F" w:rsidP="00081D5F">
      <w:pPr>
        <w:jc w:val="center"/>
        <w:rPr>
          <w:sz w:val="32"/>
          <w:szCs w:val="32"/>
        </w:rPr>
      </w:pPr>
    </w:p>
    <w:p w:rsidR="00081D5F" w:rsidRDefault="00081D5F" w:rsidP="00081D5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081D5F" w:rsidRDefault="00081D5F" w:rsidP="00081D5F">
      <w:pPr>
        <w:jc w:val="center"/>
        <w:rPr>
          <w:sz w:val="28"/>
          <w:szCs w:val="28"/>
        </w:rPr>
      </w:pPr>
    </w:p>
    <w:p w:rsidR="00081D5F" w:rsidRDefault="00081D5F" w:rsidP="00081D5F">
      <w:pPr>
        <w:jc w:val="center"/>
        <w:rPr>
          <w:sz w:val="28"/>
          <w:szCs w:val="28"/>
        </w:rPr>
      </w:pPr>
    </w:p>
    <w:p w:rsidR="00081D5F" w:rsidRDefault="00081D5F" w:rsidP="00081D5F">
      <w:pPr>
        <w:jc w:val="center"/>
        <w:rPr>
          <w:sz w:val="28"/>
          <w:szCs w:val="28"/>
        </w:rPr>
      </w:pPr>
    </w:p>
    <w:p w:rsidR="00081D5F" w:rsidRDefault="00081D5F" w:rsidP="00081D5F">
      <w:pPr>
        <w:jc w:val="center"/>
        <w:rPr>
          <w:sz w:val="28"/>
          <w:szCs w:val="28"/>
        </w:rPr>
      </w:pPr>
    </w:p>
    <w:p w:rsidR="00081D5F" w:rsidRDefault="00081D5F" w:rsidP="00081D5F">
      <w:pPr>
        <w:jc w:val="center"/>
        <w:rPr>
          <w:sz w:val="28"/>
          <w:szCs w:val="28"/>
        </w:rPr>
      </w:pPr>
    </w:p>
    <w:p w:rsidR="00081D5F" w:rsidRDefault="00081D5F" w:rsidP="00081D5F">
      <w:pPr>
        <w:jc w:val="center"/>
        <w:rPr>
          <w:sz w:val="28"/>
          <w:szCs w:val="28"/>
        </w:rPr>
      </w:pPr>
    </w:p>
    <w:p w:rsidR="00081D5F" w:rsidRDefault="00081D5F" w:rsidP="00081D5F">
      <w:pPr>
        <w:jc w:val="center"/>
        <w:rPr>
          <w:sz w:val="28"/>
          <w:szCs w:val="28"/>
        </w:rPr>
      </w:pPr>
    </w:p>
    <w:p w:rsidR="00081D5F" w:rsidRDefault="00081D5F" w:rsidP="00081D5F">
      <w:pPr>
        <w:jc w:val="center"/>
        <w:rPr>
          <w:sz w:val="28"/>
          <w:szCs w:val="28"/>
        </w:rPr>
      </w:pPr>
    </w:p>
    <w:p w:rsidR="00081D5F" w:rsidRDefault="00081D5F" w:rsidP="00081D5F">
      <w:pPr>
        <w:jc w:val="center"/>
        <w:rPr>
          <w:sz w:val="28"/>
          <w:szCs w:val="28"/>
        </w:rPr>
      </w:pPr>
    </w:p>
    <w:p w:rsidR="00081D5F" w:rsidRDefault="00081D5F" w:rsidP="00081D5F">
      <w:pPr>
        <w:jc w:val="center"/>
        <w:rPr>
          <w:sz w:val="28"/>
          <w:szCs w:val="28"/>
        </w:rPr>
      </w:pPr>
    </w:p>
    <w:p w:rsidR="00081D5F" w:rsidRDefault="00081D5F" w:rsidP="00081D5F">
      <w:pPr>
        <w:jc w:val="center"/>
        <w:rPr>
          <w:sz w:val="28"/>
          <w:szCs w:val="28"/>
        </w:rPr>
      </w:pPr>
    </w:p>
    <w:p w:rsidR="00081D5F" w:rsidRDefault="00081D5F" w:rsidP="00081D5F">
      <w:pPr>
        <w:jc w:val="center"/>
        <w:rPr>
          <w:sz w:val="28"/>
          <w:szCs w:val="28"/>
        </w:rPr>
      </w:pPr>
    </w:p>
    <w:p w:rsidR="00081D5F" w:rsidRDefault="00081D5F" w:rsidP="00081D5F">
      <w:pPr>
        <w:jc w:val="center"/>
        <w:rPr>
          <w:sz w:val="28"/>
          <w:szCs w:val="28"/>
        </w:rPr>
      </w:pPr>
    </w:p>
    <w:p w:rsidR="00081D5F" w:rsidRDefault="00081D5F" w:rsidP="00081D5F">
      <w:pPr>
        <w:jc w:val="center"/>
        <w:rPr>
          <w:sz w:val="28"/>
          <w:szCs w:val="28"/>
        </w:rPr>
      </w:pPr>
    </w:p>
    <w:p w:rsidR="00662C7B" w:rsidRDefault="00662C7B" w:rsidP="00081D5F">
      <w:pPr>
        <w:jc w:val="center"/>
        <w:rPr>
          <w:sz w:val="28"/>
          <w:szCs w:val="28"/>
        </w:rPr>
      </w:pPr>
    </w:p>
    <w:p w:rsidR="00081D5F" w:rsidRDefault="007F0585" w:rsidP="00081D5F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</w:t>
      </w:r>
      <w:r>
        <w:rPr>
          <w:sz w:val="28"/>
          <w:szCs w:val="28"/>
          <w:lang w:val="en-US"/>
        </w:rPr>
        <w:t>20</w:t>
      </w:r>
    </w:p>
    <w:p w:rsidR="007F0585" w:rsidRPr="007F0585" w:rsidRDefault="007F0585" w:rsidP="00081D5F">
      <w:pPr>
        <w:jc w:val="center"/>
        <w:rPr>
          <w:sz w:val="28"/>
          <w:szCs w:val="28"/>
        </w:rPr>
      </w:pPr>
    </w:p>
    <w:p w:rsidR="008E7066" w:rsidRDefault="008E7066" w:rsidP="00081D5F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510"/>
        <w:gridCol w:w="3304"/>
        <w:gridCol w:w="2880"/>
      </w:tblGrid>
      <w:tr w:rsidR="00081D5F" w:rsidTr="008E7066">
        <w:tc>
          <w:tcPr>
            <w:tcW w:w="3510" w:type="dxa"/>
            <w:shd w:val="clear" w:color="auto" w:fill="auto"/>
          </w:tcPr>
          <w:p w:rsidR="00081D5F" w:rsidRPr="00662C7B" w:rsidRDefault="00081D5F" w:rsidP="008E7066">
            <w:pPr>
              <w:jc w:val="both"/>
            </w:pPr>
            <w:r w:rsidRPr="00662C7B">
              <w:rPr>
                <w:b/>
              </w:rPr>
              <w:br w:type="page"/>
            </w:r>
            <w:r w:rsidRPr="00662C7B">
              <w:rPr>
                <w:bCs/>
              </w:rPr>
              <w:br w:type="page"/>
            </w:r>
            <w:r w:rsidRPr="00662C7B">
              <w:br w:type="page"/>
              <w:t>Программа составлена в соо</w:t>
            </w:r>
            <w:r w:rsidRPr="00662C7B">
              <w:t>т</w:t>
            </w:r>
            <w:r w:rsidRPr="00662C7B">
              <w:t>вет</w:t>
            </w:r>
            <w:r w:rsidR="008E7066">
              <w:t xml:space="preserve">ствии </w:t>
            </w:r>
            <w:r w:rsidR="002E05C4" w:rsidRPr="002E05C4">
              <w:t xml:space="preserve"> с ФГОС среднего общего образования и с учетом примерной программы общ</w:t>
            </w:r>
            <w:r w:rsidR="002E05C4" w:rsidRPr="002E05C4">
              <w:t>е</w:t>
            </w:r>
            <w:r w:rsidR="002E05C4" w:rsidRPr="002E05C4">
              <w:t>образовательной учебной ди</w:t>
            </w:r>
            <w:r w:rsidR="002E05C4" w:rsidRPr="002E05C4">
              <w:t>с</w:t>
            </w:r>
            <w:r w:rsidR="002E05C4" w:rsidRPr="002E05C4">
              <w:t>циплины</w:t>
            </w:r>
            <w:r w:rsidR="002E05C4">
              <w:t xml:space="preserve"> «История»</w:t>
            </w:r>
          </w:p>
        </w:tc>
        <w:tc>
          <w:tcPr>
            <w:tcW w:w="3304" w:type="dxa"/>
            <w:shd w:val="clear" w:color="auto" w:fill="auto"/>
          </w:tcPr>
          <w:p w:rsidR="00081D5F" w:rsidRDefault="00081D5F" w:rsidP="00D07462">
            <w:pPr>
              <w:jc w:val="both"/>
            </w:pPr>
            <w:r>
              <w:t>ОДОБРЕНО</w:t>
            </w:r>
          </w:p>
          <w:p w:rsidR="00081D5F" w:rsidRDefault="00081D5F" w:rsidP="00D07462">
            <w:pPr>
              <w:jc w:val="both"/>
            </w:pPr>
            <w:r>
              <w:t xml:space="preserve">Предметной (цикловой) </w:t>
            </w:r>
          </w:p>
          <w:p w:rsidR="00081D5F" w:rsidRDefault="00081D5F" w:rsidP="00D07462">
            <w:pPr>
              <w:jc w:val="both"/>
            </w:pPr>
            <w:r>
              <w:t>комиссией</w:t>
            </w:r>
          </w:p>
          <w:p w:rsidR="00081D5F" w:rsidRDefault="00081D5F" w:rsidP="00D07462">
            <w:pPr>
              <w:pStyle w:val="a5"/>
              <w:jc w:val="both"/>
            </w:pPr>
            <w:r>
              <w:t>протокол № ______</w:t>
            </w:r>
          </w:p>
          <w:p w:rsidR="00081D5F" w:rsidRDefault="00081D5F" w:rsidP="00D07462">
            <w:pPr>
              <w:pStyle w:val="a5"/>
              <w:jc w:val="both"/>
            </w:pPr>
            <w:r>
              <w:t>от «__»____________20___ г.</w:t>
            </w:r>
          </w:p>
          <w:p w:rsidR="00081D5F" w:rsidRDefault="00081D5F" w:rsidP="00D07462">
            <w:pPr>
              <w:pStyle w:val="a5"/>
              <w:jc w:val="both"/>
            </w:pPr>
          </w:p>
          <w:p w:rsidR="00081D5F" w:rsidRDefault="00081D5F" w:rsidP="00D07462">
            <w:pPr>
              <w:pStyle w:val="a5"/>
              <w:pBdr>
                <w:bottom w:val="single" w:sz="12" w:space="1" w:color="auto"/>
              </w:pBdr>
              <w:jc w:val="both"/>
            </w:pPr>
            <w:r>
              <w:t>Председатель ПЦК</w:t>
            </w:r>
          </w:p>
          <w:p w:rsidR="00081D5F" w:rsidRDefault="00081D5F" w:rsidP="00D07462">
            <w:pPr>
              <w:pStyle w:val="a5"/>
              <w:pBdr>
                <w:bottom w:val="single" w:sz="12" w:space="1" w:color="auto"/>
              </w:pBdr>
              <w:jc w:val="both"/>
            </w:pPr>
          </w:p>
          <w:p w:rsidR="00081D5F" w:rsidRDefault="00081D5F" w:rsidP="00D07462">
            <w:pPr>
              <w:pStyle w:val="a5"/>
              <w:pBdr>
                <w:bottom w:val="single" w:sz="12" w:space="1" w:color="auto"/>
              </w:pBdr>
              <w:jc w:val="both"/>
            </w:pPr>
          </w:p>
          <w:p w:rsidR="00081D5F" w:rsidRDefault="00081D5F" w:rsidP="00D07462">
            <w:pPr>
              <w:jc w:val="both"/>
            </w:pPr>
            <w:r>
              <w:t>Ф.И.О.</w:t>
            </w:r>
          </w:p>
        </w:tc>
        <w:tc>
          <w:tcPr>
            <w:tcW w:w="2880" w:type="dxa"/>
            <w:shd w:val="clear" w:color="auto" w:fill="auto"/>
          </w:tcPr>
          <w:p w:rsidR="00081D5F" w:rsidRDefault="00081D5F" w:rsidP="008E7066">
            <w:pPr>
              <w:pStyle w:val="9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81D5F" w:rsidRDefault="00081D5F" w:rsidP="008E7066">
            <w:r>
              <w:t xml:space="preserve">Заместитель директора </w:t>
            </w:r>
          </w:p>
          <w:p w:rsidR="00081D5F" w:rsidRDefault="00081D5F" w:rsidP="008E7066">
            <w:r>
              <w:t xml:space="preserve">по НМР </w:t>
            </w:r>
          </w:p>
          <w:p w:rsidR="00081D5F" w:rsidRDefault="00081D5F" w:rsidP="008E7066"/>
          <w:p w:rsidR="00081D5F" w:rsidRDefault="00081D5F" w:rsidP="008E7066">
            <w:r>
              <w:t>_______Т.Ю. Крашакова</w:t>
            </w:r>
          </w:p>
          <w:p w:rsidR="00081D5F" w:rsidRDefault="00081D5F" w:rsidP="008E7066"/>
          <w:p w:rsidR="00081D5F" w:rsidRDefault="00081D5F" w:rsidP="008E7066">
            <w:r>
              <w:t>«___»__________20___ г.</w:t>
            </w:r>
          </w:p>
        </w:tc>
      </w:tr>
    </w:tbl>
    <w:p w:rsidR="00081D5F" w:rsidRDefault="00081D5F" w:rsidP="00081D5F">
      <w:pPr>
        <w:pStyle w:val="aa"/>
        <w:ind w:right="-426"/>
      </w:pPr>
    </w:p>
    <w:p w:rsidR="00081D5F" w:rsidRDefault="00081D5F" w:rsidP="00081D5F">
      <w:pPr>
        <w:pStyle w:val="aa"/>
        <w:ind w:right="-426"/>
      </w:pPr>
    </w:p>
    <w:p w:rsidR="00081D5F" w:rsidRDefault="00081D5F" w:rsidP="00081D5F">
      <w:pPr>
        <w:pStyle w:val="aa"/>
        <w:ind w:right="-426"/>
      </w:pPr>
    </w:p>
    <w:p w:rsidR="00081D5F" w:rsidRDefault="00081D5F" w:rsidP="00081D5F">
      <w:pPr>
        <w:pStyle w:val="aa"/>
        <w:ind w:right="-426"/>
      </w:pPr>
    </w:p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>
      <w:pPr>
        <w:pStyle w:val="2"/>
      </w:pPr>
    </w:p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/>
    <w:p w:rsidR="00081D5F" w:rsidRDefault="00081D5F" w:rsidP="00081D5F">
      <w:pPr>
        <w:pStyle w:val="2"/>
      </w:pPr>
    </w:p>
    <w:p w:rsidR="00081D5F" w:rsidRDefault="00081D5F" w:rsidP="00081D5F">
      <w:pPr>
        <w:pStyle w:val="2"/>
      </w:pPr>
    </w:p>
    <w:p w:rsidR="00081D5F" w:rsidRDefault="00081D5F" w:rsidP="00081D5F">
      <w:pPr>
        <w:pStyle w:val="2"/>
        <w:ind w:left="1701" w:hanging="1701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Составитель: Агеева О.В. </w:t>
      </w:r>
      <w:r>
        <w:rPr>
          <w:rFonts w:ascii="Times New Roman" w:hAnsi="Times New Roman"/>
          <w:b w:val="0"/>
          <w:i w:val="0"/>
          <w:sz w:val="24"/>
        </w:rPr>
        <w:t>преподаватель Южно-Уральского государственного техническ</w:t>
      </w:r>
      <w:r>
        <w:rPr>
          <w:rFonts w:ascii="Times New Roman" w:hAnsi="Times New Roman"/>
          <w:b w:val="0"/>
          <w:i w:val="0"/>
          <w:sz w:val="24"/>
        </w:rPr>
        <w:t>о</w:t>
      </w:r>
      <w:r>
        <w:rPr>
          <w:rFonts w:ascii="Times New Roman" w:hAnsi="Times New Roman"/>
          <w:b w:val="0"/>
          <w:i w:val="0"/>
          <w:sz w:val="24"/>
        </w:rPr>
        <w:t>го     колледжа.</w:t>
      </w:r>
    </w:p>
    <w:p w:rsidR="00081D5F" w:rsidRDefault="00081D5F" w:rsidP="00081D5F"/>
    <w:p w:rsidR="00081D5F" w:rsidRDefault="00081D5F" w:rsidP="00081D5F"/>
    <w:p w:rsidR="00081D5F" w:rsidRDefault="00081D5F" w:rsidP="00081D5F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081D5F" w:rsidRDefault="00081D5F" w:rsidP="0008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081D5F" w:rsidRDefault="00081D5F" w:rsidP="0008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2E05C4" w:rsidRDefault="002E05C4" w:rsidP="0008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2E05C4" w:rsidRDefault="002E05C4" w:rsidP="0008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2E05C4" w:rsidRDefault="002E05C4" w:rsidP="0008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2E05C4" w:rsidRDefault="002E05C4" w:rsidP="0008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81D5F" w:rsidRDefault="00081D5F" w:rsidP="0008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81D5F" w:rsidRDefault="00081D5F" w:rsidP="00081D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081D5F" w:rsidRDefault="00081D5F" w:rsidP="0008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081D5F" w:rsidTr="00D07462">
        <w:tc>
          <w:tcPr>
            <w:tcW w:w="7668" w:type="dxa"/>
            <w:shd w:val="clear" w:color="auto" w:fill="auto"/>
          </w:tcPr>
          <w:p w:rsidR="00081D5F" w:rsidRDefault="00081D5F" w:rsidP="00D07462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81D5F" w:rsidRDefault="00081D5F" w:rsidP="00D074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081D5F" w:rsidTr="00D07462">
        <w:tc>
          <w:tcPr>
            <w:tcW w:w="7668" w:type="dxa"/>
            <w:shd w:val="clear" w:color="auto" w:fill="auto"/>
          </w:tcPr>
          <w:p w:rsidR="00081D5F" w:rsidRDefault="00081D5F" w:rsidP="00D07462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ПАСПОРТ ПРОГРАММЫ</w:t>
            </w:r>
            <w:r w:rsidR="008E7066">
              <w:rPr>
                <w:b/>
                <w:caps/>
                <w:sz w:val="28"/>
                <w:szCs w:val="28"/>
              </w:rPr>
              <w:t xml:space="preserve"> общеобразов</w:t>
            </w:r>
            <w:r w:rsidR="008E7066">
              <w:rPr>
                <w:b/>
                <w:caps/>
                <w:sz w:val="28"/>
                <w:szCs w:val="28"/>
              </w:rPr>
              <w:t>а</w:t>
            </w:r>
            <w:r w:rsidR="008E7066">
              <w:rPr>
                <w:b/>
                <w:caps/>
                <w:sz w:val="28"/>
                <w:szCs w:val="28"/>
              </w:rPr>
              <w:t>тельной</w:t>
            </w:r>
            <w:r>
              <w:rPr>
                <w:b/>
                <w:caps/>
                <w:sz w:val="28"/>
                <w:szCs w:val="28"/>
              </w:rPr>
              <w:t xml:space="preserve"> УЧЕБНОЙ ДИСЦИПЛИНЫ</w:t>
            </w:r>
          </w:p>
          <w:p w:rsidR="00081D5F" w:rsidRDefault="00081D5F" w:rsidP="00D07462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81D5F" w:rsidRPr="00030C4A" w:rsidRDefault="00081D5F" w:rsidP="00D07462">
            <w:pPr>
              <w:jc w:val="center"/>
              <w:rPr>
                <w:sz w:val="28"/>
                <w:szCs w:val="28"/>
              </w:rPr>
            </w:pPr>
            <w:r w:rsidRPr="00030C4A">
              <w:rPr>
                <w:sz w:val="28"/>
                <w:szCs w:val="28"/>
              </w:rPr>
              <w:t>4</w:t>
            </w:r>
          </w:p>
        </w:tc>
      </w:tr>
      <w:tr w:rsidR="00081D5F" w:rsidTr="00D07462">
        <w:tc>
          <w:tcPr>
            <w:tcW w:w="7668" w:type="dxa"/>
            <w:shd w:val="clear" w:color="auto" w:fill="auto"/>
          </w:tcPr>
          <w:p w:rsidR="00081D5F" w:rsidRDefault="00081D5F" w:rsidP="00D07462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СТРУКТУРА и содержание </w:t>
            </w:r>
            <w:r w:rsidR="008E7066">
              <w:rPr>
                <w:b/>
                <w:caps/>
                <w:sz w:val="28"/>
                <w:szCs w:val="28"/>
              </w:rPr>
              <w:t xml:space="preserve"> общеобраз</w:t>
            </w:r>
            <w:r w:rsidR="008E7066">
              <w:rPr>
                <w:b/>
                <w:caps/>
                <w:sz w:val="28"/>
                <w:szCs w:val="28"/>
              </w:rPr>
              <w:t>о</w:t>
            </w:r>
            <w:r w:rsidR="008E7066">
              <w:rPr>
                <w:b/>
                <w:caps/>
                <w:sz w:val="28"/>
                <w:szCs w:val="28"/>
              </w:rPr>
              <w:t xml:space="preserve">вательной </w:t>
            </w:r>
            <w:r>
              <w:rPr>
                <w:b/>
                <w:caps/>
                <w:sz w:val="28"/>
                <w:szCs w:val="28"/>
              </w:rPr>
              <w:t>УЧЕБНОЙ ДИСЦИПЛИНЫ</w:t>
            </w:r>
          </w:p>
          <w:p w:rsidR="00081D5F" w:rsidRDefault="00081D5F" w:rsidP="00D07462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81D5F" w:rsidRPr="00030C4A" w:rsidRDefault="006E4FE6" w:rsidP="00D07462">
            <w:pPr>
              <w:jc w:val="center"/>
              <w:rPr>
                <w:sz w:val="28"/>
                <w:szCs w:val="28"/>
              </w:rPr>
            </w:pPr>
            <w:r w:rsidRPr="00030C4A">
              <w:rPr>
                <w:sz w:val="28"/>
                <w:szCs w:val="28"/>
              </w:rPr>
              <w:t>7</w:t>
            </w:r>
          </w:p>
        </w:tc>
      </w:tr>
      <w:tr w:rsidR="00081D5F" w:rsidTr="00D07462">
        <w:trPr>
          <w:trHeight w:val="670"/>
        </w:trPr>
        <w:tc>
          <w:tcPr>
            <w:tcW w:w="7668" w:type="dxa"/>
            <w:shd w:val="clear" w:color="auto" w:fill="auto"/>
          </w:tcPr>
          <w:p w:rsidR="00081D5F" w:rsidRDefault="00081D5F" w:rsidP="00D07462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условия реализации </w:t>
            </w:r>
            <w:r w:rsidR="008E7066">
              <w:rPr>
                <w:b/>
                <w:caps/>
                <w:sz w:val="28"/>
                <w:szCs w:val="28"/>
              </w:rPr>
              <w:t>общеобразов</w:t>
            </w:r>
            <w:r w:rsidR="008E7066">
              <w:rPr>
                <w:b/>
                <w:caps/>
                <w:sz w:val="28"/>
                <w:szCs w:val="28"/>
              </w:rPr>
              <w:t>а</w:t>
            </w:r>
            <w:r w:rsidR="008E7066">
              <w:rPr>
                <w:b/>
                <w:caps/>
                <w:sz w:val="28"/>
                <w:szCs w:val="28"/>
              </w:rPr>
              <w:t xml:space="preserve">тельной </w:t>
            </w:r>
            <w:r>
              <w:rPr>
                <w:b/>
                <w:caps/>
                <w:sz w:val="28"/>
                <w:szCs w:val="28"/>
              </w:rPr>
              <w:t xml:space="preserve"> учебной дисциплины</w:t>
            </w:r>
          </w:p>
          <w:p w:rsidR="00081D5F" w:rsidRDefault="00081D5F" w:rsidP="00D0746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81D5F" w:rsidRPr="00030C4A" w:rsidRDefault="00940985" w:rsidP="00DB6EF0">
            <w:pPr>
              <w:jc w:val="center"/>
              <w:rPr>
                <w:sz w:val="28"/>
                <w:szCs w:val="28"/>
              </w:rPr>
            </w:pPr>
            <w:r w:rsidRPr="00030C4A">
              <w:rPr>
                <w:sz w:val="28"/>
                <w:szCs w:val="28"/>
              </w:rPr>
              <w:t>4</w:t>
            </w:r>
            <w:r w:rsidR="00030C4A" w:rsidRPr="00030C4A">
              <w:rPr>
                <w:sz w:val="28"/>
                <w:szCs w:val="28"/>
              </w:rPr>
              <w:t>0</w:t>
            </w:r>
          </w:p>
        </w:tc>
      </w:tr>
      <w:tr w:rsidR="00081D5F" w:rsidTr="00D07462">
        <w:tc>
          <w:tcPr>
            <w:tcW w:w="7668" w:type="dxa"/>
            <w:shd w:val="clear" w:color="auto" w:fill="auto"/>
          </w:tcPr>
          <w:p w:rsidR="00081D5F" w:rsidRDefault="00081D5F" w:rsidP="00D07462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Контроль и оценка результатов Осво</w:t>
            </w:r>
            <w:r>
              <w:rPr>
                <w:b/>
                <w:caps/>
                <w:sz w:val="28"/>
                <w:szCs w:val="28"/>
              </w:rPr>
              <w:t>е</w:t>
            </w:r>
            <w:r>
              <w:rPr>
                <w:b/>
                <w:caps/>
                <w:sz w:val="28"/>
                <w:szCs w:val="28"/>
              </w:rPr>
              <w:t>ния учебной дисциплины</w:t>
            </w:r>
          </w:p>
          <w:p w:rsidR="00081D5F" w:rsidRDefault="00081D5F" w:rsidP="00D07462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81D5F" w:rsidRPr="007156CC" w:rsidRDefault="00940985" w:rsidP="00DB6EF0">
            <w:pPr>
              <w:jc w:val="center"/>
              <w:rPr>
                <w:sz w:val="28"/>
                <w:szCs w:val="28"/>
              </w:rPr>
            </w:pPr>
            <w:r w:rsidRPr="007156CC">
              <w:rPr>
                <w:sz w:val="28"/>
                <w:szCs w:val="28"/>
              </w:rPr>
              <w:t>4</w:t>
            </w:r>
            <w:r w:rsidR="007156CC" w:rsidRPr="007156CC">
              <w:rPr>
                <w:sz w:val="28"/>
                <w:szCs w:val="28"/>
              </w:rPr>
              <w:t>1</w:t>
            </w:r>
          </w:p>
        </w:tc>
      </w:tr>
    </w:tbl>
    <w:p w:rsidR="00081D5F" w:rsidRDefault="00081D5F" w:rsidP="0008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81D5F" w:rsidRDefault="00081D5F" w:rsidP="0008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81D5F" w:rsidRDefault="00081D5F" w:rsidP="00285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паспорт ПРОГРАММЫ </w:t>
      </w:r>
      <w:r w:rsidR="00BB098E">
        <w:rPr>
          <w:b/>
          <w:caps/>
          <w:sz w:val="28"/>
          <w:szCs w:val="28"/>
        </w:rPr>
        <w:t xml:space="preserve">общеобразовательной </w:t>
      </w:r>
      <w:r>
        <w:rPr>
          <w:b/>
          <w:caps/>
          <w:sz w:val="28"/>
          <w:szCs w:val="28"/>
        </w:rPr>
        <w:t>УЧЕБНОЙ ДИСЦИПЛИНЫ</w:t>
      </w:r>
      <w:r w:rsidR="009E26BE">
        <w:rPr>
          <w:b/>
          <w:caps/>
          <w:sz w:val="28"/>
          <w:szCs w:val="28"/>
        </w:rPr>
        <w:t xml:space="preserve">  </w:t>
      </w:r>
      <w:r w:rsidR="009E26BE">
        <w:rPr>
          <w:b/>
          <w:sz w:val="28"/>
          <w:szCs w:val="28"/>
        </w:rPr>
        <w:t>«ИСТОРИЯ»</w:t>
      </w:r>
    </w:p>
    <w:p w:rsidR="00081D5F" w:rsidRDefault="00081D5F" w:rsidP="002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</w:p>
    <w:p w:rsidR="00081D5F" w:rsidRDefault="00081D5F" w:rsidP="002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9E26BE">
        <w:rPr>
          <w:b/>
          <w:sz w:val="28"/>
          <w:szCs w:val="28"/>
        </w:rPr>
        <w:t xml:space="preserve">1. Область применения  </w:t>
      </w:r>
      <w:r>
        <w:rPr>
          <w:b/>
          <w:sz w:val="28"/>
          <w:szCs w:val="28"/>
        </w:rPr>
        <w:t>программы</w:t>
      </w:r>
      <w:r w:rsidR="009E26BE">
        <w:rPr>
          <w:b/>
          <w:sz w:val="28"/>
          <w:szCs w:val="28"/>
        </w:rPr>
        <w:t>:</w:t>
      </w:r>
    </w:p>
    <w:p w:rsidR="00081D5F" w:rsidRDefault="00BB098E" w:rsidP="00285447">
      <w:pPr>
        <w:pStyle w:val="9"/>
        <w:spacing w:before="0" w:after="0" w:line="276" w:lineRule="auto"/>
        <w:ind w:firstLine="567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81D5F" w:rsidRPr="00ED65F8">
        <w:rPr>
          <w:rFonts w:ascii="Times New Roman" w:hAnsi="Times New Roman"/>
          <w:sz w:val="28"/>
          <w:szCs w:val="28"/>
        </w:rPr>
        <w:t xml:space="preserve">рограмма </w:t>
      </w:r>
      <w:r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="00081D5F" w:rsidRPr="00ED65F8">
        <w:rPr>
          <w:rFonts w:ascii="Times New Roman" w:hAnsi="Times New Roman"/>
          <w:sz w:val="28"/>
          <w:szCs w:val="28"/>
        </w:rPr>
        <w:t xml:space="preserve">учебной дисциплины </w:t>
      </w:r>
      <w:r>
        <w:rPr>
          <w:rFonts w:ascii="Times New Roman" w:hAnsi="Times New Roman"/>
          <w:sz w:val="28"/>
          <w:szCs w:val="28"/>
        </w:rPr>
        <w:t xml:space="preserve">«История» </w:t>
      </w:r>
      <w:r w:rsidR="00081D5F" w:rsidRPr="00ED65F8">
        <w:rPr>
          <w:rFonts w:ascii="Times New Roman" w:hAnsi="Times New Roman"/>
          <w:sz w:val="28"/>
          <w:szCs w:val="28"/>
        </w:rPr>
        <w:t>являе</w:t>
      </w:r>
      <w:r w:rsidR="00081D5F" w:rsidRPr="00ED65F8">
        <w:rPr>
          <w:rFonts w:ascii="Times New Roman" w:hAnsi="Times New Roman"/>
          <w:sz w:val="28"/>
          <w:szCs w:val="28"/>
        </w:rPr>
        <w:t>т</w:t>
      </w:r>
      <w:r w:rsidR="00081D5F" w:rsidRPr="00ED65F8">
        <w:rPr>
          <w:rFonts w:ascii="Times New Roman" w:hAnsi="Times New Roman"/>
          <w:sz w:val="28"/>
          <w:szCs w:val="28"/>
        </w:rPr>
        <w:t xml:space="preserve">ся частью </w:t>
      </w:r>
      <w:r w:rsidR="002E05C4" w:rsidRPr="002E05C4">
        <w:rPr>
          <w:rFonts w:ascii="Times New Roman" w:hAnsi="Times New Roman"/>
          <w:sz w:val="28"/>
          <w:szCs w:val="28"/>
        </w:rPr>
        <w:t>программы подготовки специалистов среднего звена по специальн</w:t>
      </w:r>
      <w:r w:rsidR="002E05C4" w:rsidRPr="002E05C4">
        <w:rPr>
          <w:rFonts w:ascii="Times New Roman" w:hAnsi="Times New Roman"/>
          <w:sz w:val="28"/>
          <w:szCs w:val="28"/>
        </w:rPr>
        <w:t>о</w:t>
      </w:r>
      <w:r w:rsidR="002E05C4" w:rsidRPr="002E05C4">
        <w:rPr>
          <w:rFonts w:ascii="Times New Roman" w:hAnsi="Times New Roman"/>
          <w:sz w:val="28"/>
          <w:szCs w:val="28"/>
        </w:rPr>
        <w:t xml:space="preserve">стям, относящимся к </w:t>
      </w:r>
      <w:r w:rsidR="002E05C4">
        <w:rPr>
          <w:rFonts w:ascii="Times New Roman" w:hAnsi="Times New Roman"/>
          <w:sz w:val="28"/>
          <w:szCs w:val="28"/>
        </w:rPr>
        <w:t xml:space="preserve">техническому, </w:t>
      </w:r>
      <w:r w:rsidR="009E26BE">
        <w:rPr>
          <w:rFonts w:ascii="Times New Roman" w:hAnsi="Times New Roman"/>
          <w:sz w:val="28"/>
          <w:szCs w:val="28"/>
        </w:rPr>
        <w:t>естественнонаучному</w:t>
      </w:r>
      <w:r w:rsidR="002E05C4">
        <w:rPr>
          <w:rFonts w:ascii="Times New Roman" w:hAnsi="Times New Roman"/>
          <w:sz w:val="28"/>
          <w:szCs w:val="28"/>
        </w:rPr>
        <w:t xml:space="preserve"> и социально-экономическому </w:t>
      </w:r>
      <w:r w:rsidR="002E05C4" w:rsidRPr="002E05C4">
        <w:rPr>
          <w:rFonts w:ascii="Times New Roman" w:hAnsi="Times New Roman"/>
          <w:sz w:val="28"/>
          <w:szCs w:val="28"/>
        </w:rPr>
        <w:t xml:space="preserve"> профил</w:t>
      </w:r>
      <w:r w:rsidR="00260CAB">
        <w:rPr>
          <w:rFonts w:ascii="Times New Roman" w:hAnsi="Times New Roman"/>
          <w:sz w:val="28"/>
          <w:szCs w:val="28"/>
        </w:rPr>
        <w:t>ям</w:t>
      </w:r>
      <w:r w:rsidR="002E05C4" w:rsidRPr="002E05C4">
        <w:rPr>
          <w:rFonts w:ascii="Times New Roman" w:hAnsi="Times New Roman"/>
          <w:sz w:val="28"/>
          <w:szCs w:val="28"/>
        </w:rPr>
        <w:t xml:space="preserve"> профессионального образования.</w:t>
      </w:r>
      <w:r w:rsidR="00FE239F">
        <w:rPr>
          <w:rFonts w:ascii="Times New Roman" w:hAnsi="Times New Roman"/>
          <w:sz w:val="28"/>
          <w:szCs w:val="28"/>
        </w:rPr>
        <w:t xml:space="preserve"> </w:t>
      </w:r>
    </w:p>
    <w:p w:rsidR="00081D5F" w:rsidRPr="00244653" w:rsidRDefault="00081D5F" w:rsidP="0028544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учебной дисциплины в структуре </w:t>
      </w:r>
      <w:r w:rsidR="00FE239F">
        <w:rPr>
          <w:b/>
          <w:sz w:val="28"/>
          <w:szCs w:val="28"/>
        </w:rPr>
        <w:t>программы подготовки специалистов среднего звена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9E26BE">
        <w:rPr>
          <w:sz w:val="28"/>
          <w:szCs w:val="28"/>
        </w:rPr>
        <w:t xml:space="preserve"> программа общеобразовательного цикла </w:t>
      </w:r>
      <w:r w:rsidR="00FE239F">
        <w:rPr>
          <w:sz w:val="28"/>
          <w:szCs w:val="28"/>
        </w:rPr>
        <w:t>общ</w:t>
      </w:r>
      <w:r w:rsidR="00FE239F">
        <w:rPr>
          <w:sz w:val="28"/>
          <w:szCs w:val="28"/>
        </w:rPr>
        <w:t>е</w:t>
      </w:r>
      <w:r w:rsidR="00FE239F">
        <w:rPr>
          <w:sz w:val="28"/>
          <w:szCs w:val="28"/>
        </w:rPr>
        <w:t>образовательная учебная дисциплина (общая, базовая)</w:t>
      </w:r>
    </w:p>
    <w:p w:rsidR="00081D5F" w:rsidRDefault="00081D5F" w:rsidP="002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FE239F" w:rsidRPr="00FE239F" w:rsidRDefault="00FE239F" w:rsidP="00285447">
      <w:pPr>
        <w:pStyle w:val="aa"/>
        <w:kinsoku w:val="0"/>
        <w:overflowPunct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239F">
        <w:rPr>
          <w:rFonts w:ascii="Times New Roman" w:hAnsi="Times New Roman" w:cs="Times New Roman"/>
          <w:color w:val="231F20"/>
          <w:spacing w:val="2"/>
          <w:sz w:val="28"/>
          <w:szCs w:val="28"/>
        </w:rPr>
        <w:t>Содержание</w:t>
      </w:r>
      <w:r w:rsidRPr="00FE239F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pacing w:val="2"/>
          <w:sz w:val="28"/>
          <w:szCs w:val="28"/>
        </w:rPr>
        <w:t>программы</w:t>
      </w:r>
      <w:r w:rsidRPr="00FE239F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pacing w:val="1"/>
          <w:sz w:val="28"/>
          <w:szCs w:val="28"/>
        </w:rPr>
        <w:t>«История»</w:t>
      </w:r>
      <w:r w:rsidRPr="00FE239F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pacing w:val="2"/>
          <w:sz w:val="28"/>
          <w:szCs w:val="28"/>
        </w:rPr>
        <w:t>направлено</w:t>
      </w:r>
      <w:r w:rsidRPr="00FE239F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pacing w:val="1"/>
          <w:sz w:val="28"/>
          <w:szCs w:val="28"/>
        </w:rPr>
        <w:t>на</w:t>
      </w:r>
      <w:r w:rsidRPr="00FE239F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pacing w:val="2"/>
          <w:sz w:val="28"/>
          <w:szCs w:val="28"/>
        </w:rPr>
        <w:t>достижение</w:t>
      </w:r>
      <w:r w:rsidRPr="00FE239F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pacing w:val="1"/>
          <w:sz w:val="28"/>
          <w:szCs w:val="28"/>
        </w:rPr>
        <w:t>следу</w:t>
      </w:r>
      <w:r w:rsidRPr="00FE239F">
        <w:rPr>
          <w:rFonts w:ascii="Times New Roman" w:hAnsi="Times New Roman" w:cs="Times New Roman"/>
          <w:color w:val="231F20"/>
          <w:spacing w:val="1"/>
          <w:sz w:val="28"/>
          <w:szCs w:val="28"/>
        </w:rPr>
        <w:t>ю</w:t>
      </w:r>
      <w:r w:rsidRPr="00FE239F">
        <w:rPr>
          <w:rFonts w:ascii="Times New Roman" w:hAnsi="Times New Roman" w:cs="Times New Roman"/>
          <w:color w:val="231F20"/>
          <w:spacing w:val="1"/>
          <w:sz w:val="28"/>
          <w:szCs w:val="28"/>
        </w:rPr>
        <w:t>щих</w:t>
      </w:r>
      <w:r w:rsidRPr="00FE239F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b/>
          <w:bCs/>
          <w:color w:val="231F20"/>
          <w:spacing w:val="2"/>
          <w:sz w:val="28"/>
          <w:szCs w:val="28"/>
        </w:rPr>
        <w:t>це</w:t>
      </w:r>
      <w:r w:rsidRPr="00FE239F">
        <w:rPr>
          <w:rFonts w:ascii="Times New Roman" w:hAnsi="Times New Roman" w:cs="Times New Roman"/>
          <w:b/>
          <w:bCs/>
          <w:color w:val="231F20"/>
          <w:sz w:val="28"/>
          <w:szCs w:val="28"/>
        </w:rPr>
        <w:t>лей:</w:t>
      </w:r>
    </w:p>
    <w:p w:rsidR="00FE239F" w:rsidRPr="00FE239F" w:rsidRDefault="00FE239F" w:rsidP="00285447">
      <w:pPr>
        <w:pStyle w:val="aa"/>
        <w:widowControl w:val="0"/>
        <w:numPr>
          <w:ilvl w:val="0"/>
          <w:numId w:val="7"/>
        </w:numPr>
        <w:tabs>
          <w:tab w:val="left" w:pos="66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239F">
        <w:rPr>
          <w:rFonts w:ascii="Times New Roman" w:hAnsi="Times New Roman" w:cs="Times New Roman"/>
          <w:color w:val="231F20"/>
          <w:sz w:val="28"/>
          <w:szCs w:val="28"/>
        </w:rPr>
        <w:t>формирование</w:t>
      </w:r>
      <w:r w:rsidRPr="00FE239F">
        <w:rPr>
          <w:rFonts w:ascii="Times New Roman" w:hAnsi="Times New Roman" w:cs="Times New Roman"/>
          <w:color w:val="231F20"/>
          <w:spacing w:val="-43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у</w:t>
      </w:r>
      <w:r w:rsidRPr="00FE239F">
        <w:rPr>
          <w:rFonts w:ascii="Times New Roman" w:hAnsi="Times New Roman" w:cs="Times New Roman"/>
          <w:color w:val="231F20"/>
          <w:spacing w:val="-42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молодого</w:t>
      </w:r>
      <w:r w:rsidRPr="00FE239F">
        <w:rPr>
          <w:rFonts w:ascii="Times New Roman" w:hAnsi="Times New Roman" w:cs="Times New Roman"/>
          <w:color w:val="231F20"/>
          <w:spacing w:val="-42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поколения</w:t>
      </w:r>
      <w:r w:rsidRPr="00FE239F">
        <w:rPr>
          <w:rFonts w:ascii="Times New Roman" w:hAnsi="Times New Roman" w:cs="Times New Roman"/>
          <w:color w:val="231F20"/>
          <w:spacing w:val="-43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исторических</w:t>
      </w:r>
      <w:r w:rsidRPr="00FE239F">
        <w:rPr>
          <w:rFonts w:ascii="Times New Roman" w:hAnsi="Times New Roman" w:cs="Times New Roman"/>
          <w:color w:val="231F20"/>
          <w:spacing w:val="-42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ориентиров</w:t>
      </w:r>
      <w:r w:rsidRPr="00FE239F">
        <w:rPr>
          <w:rFonts w:ascii="Times New Roman" w:hAnsi="Times New Roman" w:cs="Times New Roman"/>
          <w:color w:val="231F20"/>
          <w:spacing w:val="-42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самоиде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н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тификации</w:t>
      </w:r>
      <w:r w:rsidRPr="00FE23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FE239F">
        <w:rPr>
          <w:rFonts w:ascii="Times New Roman" w:hAnsi="Times New Roman" w:cs="Times New Roman"/>
          <w:color w:val="231F20"/>
          <w:spacing w:val="-28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современном</w:t>
      </w:r>
      <w:r w:rsidRPr="00FE23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мире,</w:t>
      </w:r>
      <w:r w:rsidRPr="00FE23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гражданской</w:t>
      </w:r>
      <w:r w:rsidRPr="00FE23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идентичности</w:t>
      </w:r>
      <w:r w:rsidRPr="00FE23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личности;</w:t>
      </w:r>
    </w:p>
    <w:p w:rsidR="00FE239F" w:rsidRPr="00FE239F" w:rsidRDefault="00FE239F" w:rsidP="00285447">
      <w:pPr>
        <w:pStyle w:val="aa"/>
        <w:widowControl w:val="0"/>
        <w:numPr>
          <w:ilvl w:val="0"/>
          <w:numId w:val="7"/>
        </w:numPr>
        <w:tabs>
          <w:tab w:val="left" w:pos="66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239F">
        <w:rPr>
          <w:rFonts w:ascii="Times New Roman" w:hAnsi="Times New Roman" w:cs="Times New Roman"/>
          <w:color w:val="231F20"/>
          <w:sz w:val="28"/>
          <w:szCs w:val="28"/>
        </w:rPr>
        <w:t>формирование</w:t>
      </w:r>
      <w:r w:rsidRPr="00FE23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понимания</w:t>
      </w:r>
      <w:r w:rsidRPr="00FE239F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истории</w:t>
      </w:r>
      <w:r w:rsidRPr="00FE239F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FE239F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процесса</w:t>
      </w:r>
      <w:r w:rsidRPr="00FE23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эволюции</w:t>
      </w:r>
      <w:r w:rsidRPr="00FE239F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общества,</w:t>
      </w:r>
      <w:r w:rsidRPr="00FE239F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цив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лизации</w:t>
      </w:r>
      <w:r w:rsidRPr="00FE239F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FE239F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истории</w:t>
      </w:r>
      <w:r w:rsidRPr="00FE239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FE239F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науки;</w:t>
      </w:r>
    </w:p>
    <w:p w:rsidR="00FE239F" w:rsidRPr="00FE239F" w:rsidRDefault="00FE239F" w:rsidP="00285447">
      <w:pPr>
        <w:pStyle w:val="aa"/>
        <w:widowControl w:val="0"/>
        <w:numPr>
          <w:ilvl w:val="0"/>
          <w:numId w:val="7"/>
        </w:numPr>
        <w:tabs>
          <w:tab w:val="left" w:pos="66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239F">
        <w:rPr>
          <w:rFonts w:ascii="Times New Roman" w:hAnsi="Times New Roman" w:cs="Times New Roman"/>
          <w:color w:val="231F20"/>
          <w:sz w:val="28"/>
          <w:szCs w:val="28"/>
        </w:rPr>
        <w:t>усвоение</w:t>
      </w:r>
      <w:r w:rsidRPr="00FE239F">
        <w:rPr>
          <w:rFonts w:ascii="Times New Roman" w:hAnsi="Times New Roman" w:cs="Times New Roman"/>
          <w:color w:val="231F20"/>
          <w:spacing w:val="-18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интегративной</w:t>
      </w:r>
      <w:r w:rsidRPr="00FE239F">
        <w:rPr>
          <w:rFonts w:ascii="Times New Roman" w:hAnsi="Times New Roman" w:cs="Times New Roman"/>
          <w:color w:val="231F20"/>
          <w:spacing w:val="-1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системы</w:t>
      </w:r>
      <w:r w:rsidRPr="00FE239F">
        <w:rPr>
          <w:rFonts w:ascii="Times New Roman" w:hAnsi="Times New Roman" w:cs="Times New Roman"/>
          <w:color w:val="231F20"/>
          <w:spacing w:val="-1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знаний</w:t>
      </w:r>
      <w:r w:rsidRPr="00FE239F">
        <w:rPr>
          <w:rFonts w:ascii="Times New Roman" w:hAnsi="Times New Roman" w:cs="Times New Roman"/>
          <w:color w:val="231F20"/>
          <w:spacing w:val="-1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об</w:t>
      </w:r>
      <w:r w:rsidRPr="00FE239F">
        <w:rPr>
          <w:rFonts w:ascii="Times New Roman" w:hAnsi="Times New Roman" w:cs="Times New Roman"/>
          <w:color w:val="231F20"/>
          <w:spacing w:val="-1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истории</w:t>
      </w:r>
      <w:r w:rsidRPr="00FE239F">
        <w:rPr>
          <w:rFonts w:ascii="Times New Roman" w:hAnsi="Times New Roman" w:cs="Times New Roman"/>
          <w:color w:val="231F20"/>
          <w:spacing w:val="-18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человечества</w:t>
      </w:r>
      <w:r w:rsidRPr="00FE239F">
        <w:rPr>
          <w:rFonts w:ascii="Times New Roman" w:hAnsi="Times New Roman" w:cs="Times New Roman"/>
          <w:color w:val="231F20"/>
          <w:spacing w:val="-1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при</w:t>
      </w:r>
      <w:r w:rsidRPr="00FE239F">
        <w:rPr>
          <w:rFonts w:ascii="Times New Roman" w:hAnsi="Times New Roman" w:cs="Times New Roman"/>
          <w:color w:val="231F20"/>
          <w:spacing w:val="-1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ос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бом</w:t>
      </w:r>
      <w:r w:rsidRPr="00FE239F">
        <w:rPr>
          <w:rFonts w:ascii="Times New Roman" w:hAnsi="Times New Roman" w:cs="Times New Roman"/>
          <w:color w:val="231F20"/>
          <w:w w:val="98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внимании</w:t>
      </w:r>
      <w:r w:rsidRPr="00FE239F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FE239F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месту</w:t>
      </w:r>
      <w:r w:rsidRPr="00FE239F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FE239F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роли</w:t>
      </w:r>
      <w:r w:rsidRPr="00FE239F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Pr="00FE239F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во</w:t>
      </w:r>
      <w:r w:rsidRPr="00FE239F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всемирно-историческом</w:t>
      </w:r>
      <w:r w:rsidRPr="00FE239F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процессе;</w:t>
      </w:r>
    </w:p>
    <w:p w:rsidR="00FE239F" w:rsidRPr="00FE239F" w:rsidRDefault="00FE239F" w:rsidP="00285447">
      <w:pPr>
        <w:pStyle w:val="aa"/>
        <w:widowControl w:val="0"/>
        <w:numPr>
          <w:ilvl w:val="0"/>
          <w:numId w:val="7"/>
        </w:numPr>
        <w:tabs>
          <w:tab w:val="left" w:pos="66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239F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FE23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способности</w:t>
      </w:r>
      <w:r w:rsidRPr="00FE23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у</w:t>
      </w:r>
      <w:r w:rsidRPr="00FE23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обучающихся</w:t>
      </w:r>
      <w:r w:rsidRPr="00FE23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осмысливать</w:t>
      </w:r>
      <w:r w:rsidRPr="00FE23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важнейшие</w:t>
      </w:r>
      <w:r w:rsidRPr="00FE239F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pacing w:val="1"/>
          <w:sz w:val="28"/>
          <w:szCs w:val="28"/>
        </w:rPr>
        <w:t>историч</w:t>
      </w:r>
      <w:r w:rsidRPr="00FE239F">
        <w:rPr>
          <w:rFonts w:ascii="Times New Roman" w:hAnsi="Times New Roman" w:cs="Times New Roman"/>
          <w:color w:val="231F20"/>
          <w:spacing w:val="1"/>
          <w:sz w:val="28"/>
          <w:szCs w:val="28"/>
        </w:rPr>
        <w:t>е</w:t>
      </w:r>
      <w:r w:rsidRPr="00FE239F">
        <w:rPr>
          <w:rFonts w:ascii="Times New Roman" w:hAnsi="Times New Roman" w:cs="Times New Roman"/>
          <w:color w:val="231F20"/>
          <w:spacing w:val="1"/>
          <w:sz w:val="28"/>
          <w:szCs w:val="28"/>
        </w:rPr>
        <w:t>ские</w:t>
      </w:r>
      <w:r w:rsidRPr="00FE239F">
        <w:rPr>
          <w:rFonts w:ascii="Times New Roman" w:hAnsi="Times New Roman" w:cs="Times New Roman"/>
          <w:color w:val="231F20"/>
          <w:spacing w:val="91"/>
          <w:w w:val="9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события,</w:t>
      </w:r>
      <w:r w:rsidRPr="00FE239F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процессы</w:t>
      </w:r>
      <w:r w:rsidRPr="00FE239F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FE239F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явления;</w:t>
      </w:r>
    </w:p>
    <w:p w:rsidR="00FE239F" w:rsidRPr="00FE239F" w:rsidRDefault="00FE239F" w:rsidP="00285447">
      <w:pPr>
        <w:pStyle w:val="aa"/>
        <w:widowControl w:val="0"/>
        <w:numPr>
          <w:ilvl w:val="0"/>
          <w:numId w:val="7"/>
        </w:numPr>
        <w:tabs>
          <w:tab w:val="left" w:pos="66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239F">
        <w:rPr>
          <w:rFonts w:ascii="Times New Roman" w:hAnsi="Times New Roman" w:cs="Times New Roman"/>
          <w:color w:val="231F20"/>
          <w:sz w:val="28"/>
          <w:szCs w:val="28"/>
        </w:rPr>
        <w:t>формирование</w:t>
      </w:r>
      <w:r w:rsidRPr="00FE239F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у</w:t>
      </w:r>
      <w:r w:rsidRPr="00FE239F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обучающихся</w:t>
      </w:r>
      <w:r w:rsidRPr="00FE239F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системы</w:t>
      </w:r>
      <w:r w:rsidRPr="00FE239F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базовых</w:t>
      </w:r>
      <w:r w:rsidRPr="00FE239F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национальных</w:t>
      </w:r>
      <w:r w:rsidRPr="00FE239F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ценностей</w:t>
      </w:r>
      <w:r w:rsidRPr="00FE239F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FE239F">
        <w:rPr>
          <w:rFonts w:ascii="Times New Roman" w:hAnsi="Times New Roman" w:cs="Times New Roman"/>
          <w:color w:val="231F20"/>
          <w:spacing w:val="106"/>
          <w:w w:val="92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основе</w:t>
      </w:r>
      <w:r w:rsidRPr="00FE239F">
        <w:rPr>
          <w:rFonts w:ascii="Times New Roman" w:hAnsi="Times New Roman" w:cs="Times New Roman"/>
          <w:color w:val="231F20"/>
          <w:spacing w:val="-20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осмысления</w:t>
      </w:r>
      <w:r w:rsidRPr="00FE239F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общественного</w:t>
      </w:r>
      <w:r w:rsidRPr="00FE239F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развития,</w:t>
      </w:r>
      <w:r w:rsidRPr="00FE239F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осознания</w:t>
      </w:r>
      <w:r w:rsidRPr="00FE239F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уникальности</w:t>
      </w:r>
      <w:r w:rsidRPr="00FE239F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ка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ж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дой</w:t>
      </w:r>
      <w:r w:rsidRPr="00FE239F">
        <w:rPr>
          <w:rFonts w:ascii="Times New Roman" w:hAnsi="Times New Roman" w:cs="Times New Roman"/>
          <w:color w:val="231F20"/>
          <w:w w:val="98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личности,</w:t>
      </w:r>
      <w:r w:rsidRPr="00FE239F">
        <w:rPr>
          <w:rFonts w:ascii="Times New Roman" w:hAnsi="Times New Roman" w:cs="Times New Roman"/>
          <w:color w:val="231F20"/>
          <w:spacing w:val="-1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раскрывающейся</w:t>
      </w:r>
      <w:r w:rsidRPr="00FE239F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полностью</w:t>
      </w:r>
      <w:r w:rsidRPr="00FE239F">
        <w:rPr>
          <w:rFonts w:ascii="Times New Roman" w:hAnsi="Times New Roman" w:cs="Times New Roman"/>
          <w:color w:val="231F20"/>
          <w:spacing w:val="-1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только</w:t>
      </w:r>
      <w:r w:rsidRPr="00FE239F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FE239F">
        <w:rPr>
          <w:rFonts w:ascii="Times New Roman" w:hAnsi="Times New Roman" w:cs="Times New Roman"/>
          <w:color w:val="231F20"/>
          <w:spacing w:val="-1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обществе</w:t>
      </w:r>
      <w:r w:rsidRPr="00FE239F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FE239F">
        <w:rPr>
          <w:rFonts w:ascii="Times New Roman" w:hAnsi="Times New Roman" w:cs="Times New Roman"/>
          <w:color w:val="231F20"/>
          <w:spacing w:val="-1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через</w:t>
      </w:r>
      <w:r w:rsidRPr="00FE239F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общество;</w:t>
      </w:r>
    </w:p>
    <w:p w:rsidR="00FE239F" w:rsidRPr="00062F15" w:rsidRDefault="00FE239F" w:rsidP="00285447">
      <w:pPr>
        <w:pStyle w:val="aa"/>
        <w:widowControl w:val="0"/>
        <w:numPr>
          <w:ilvl w:val="0"/>
          <w:numId w:val="7"/>
        </w:numPr>
        <w:tabs>
          <w:tab w:val="left" w:pos="66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239F">
        <w:rPr>
          <w:rFonts w:ascii="Times New Roman" w:hAnsi="Times New Roman" w:cs="Times New Roman"/>
          <w:color w:val="231F20"/>
          <w:sz w:val="28"/>
          <w:szCs w:val="28"/>
        </w:rPr>
        <w:t>воспитание</w:t>
      </w:r>
      <w:r w:rsidRPr="00FE239F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обучающихся</w:t>
      </w:r>
      <w:r w:rsidRPr="00FE23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FE23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духе</w:t>
      </w:r>
      <w:r w:rsidRPr="00FE23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патриотизма,</w:t>
      </w:r>
      <w:r w:rsidRPr="00FE23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уважения</w:t>
      </w:r>
      <w:r w:rsidRPr="00FE23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FE239F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истории</w:t>
      </w:r>
      <w:r w:rsidRPr="00FE23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своего</w:t>
      </w:r>
      <w:r w:rsidRPr="00FE239F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Отечества</w:t>
      </w:r>
      <w:r w:rsidRPr="00FE23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FE23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единого</w:t>
      </w:r>
      <w:r w:rsidRPr="00FE23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многонационального</w:t>
      </w:r>
      <w:r w:rsidRPr="00FE23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государства,</w:t>
      </w:r>
      <w:r w:rsidRPr="00FE239F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построенного</w:t>
      </w:r>
      <w:r w:rsidRPr="00FE23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FE239F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основе</w:t>
      </w:r>
      <w:r w:rsidRPr="00FE239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равенства</w:t>
      </w:r>
      <w:r w:rsidRPr="00FE239F">
        <w:rPr>
          <w:rFonts w:ascii="Times New Roman" w:hAnsi="Times New Roman" w:cs="Times New Roman"/>
          <w:color w:val="231F20"/>
          <w:spacing w:val="-41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всех</w:t>
      </w:r>
      <w:r w:rsidRPr="00FE239F">
        <w:rPr>
          <w:rFonts w:ascii="Times New Roman" w:hAnsi="Times New Roman" w:cs="Times New Roman"/>
          <w:color w:val="231F20"/>
          <w:spacing w:val="-42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народов</w:t>
      </w:r>
      <w:r w:rsidRPr="00FE239F">
        <w:rPr>
          <w:rFonts w:ascii="Times New Roman" w:hAnsi="Times New Roman" w:cs="Times New Roman"/>
          <w:color w:val="231F20"/>
          <w:spacing w:val="-41"/>
          <w:sz w:val="28"/>
          <w:szCs w:val="28"/>
        </w:rPr>
        <w:t xml:space="preserve"> </w:t>
      </w:r>
      <w:r w:rsidRPr="00FE239F">
        <w:rPr>
          <w:rFonts w:ascii="Times New Roman" w:hAnsi="Times New Roman" w:cs="Times New Roman"/>
          <w:color w:val="231F20"/>
          <w:sz w:val="28"/>
          <w:szCs w:val="28"/>
        </w:rPr>
        <w:t>России.</w:t>
      </w:r>
    </w:p>
    <w:p w:rsidR="00062F15" w:rsidRPr="00FE239F" w:rsidRDefault="00062F15" w:rsidP="00285447">
      <w:pPr>
        <w:pStyle w:val="aa"/>
        <w:widowControl w:val="0"/>
        <w:tabs>
          <w:tab w:val="left" w:pos="66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2C7B" w:rsidRPr="00662C7B" w:rsidRDefault="00662C7B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662C7B">
        <w:rPr>
          <w:rFonts w:eastAsiaTheme="minorHAnsi"/>
          <w:sz w:val="28"/>
          <w:szCs w:val="28"/>
          <w:lang w:eastAsia="en-US"/>
        </w:rPr>
        <w:t>Освоение содержания учебной дисциплины «История» обеспечивает до</w:t>
      </w:r>
      <w:r w:rsidRPr="00662C7B">
        <w:rPr>
          <w:rFonts w:eastAsiaTheme="minorHAnsi"/>
          <w:sz w:val="28"/>
          <w:szCs w:val="28"/>
          <w:lang w:eastAsia="en-US"/>
        </w:rPr>
        <w:t>с</w:t>
      </w:r>
      <w:r w:rsidRPr="00662C7B">
        <w:rPr>
          <w:rFonts w:eastAsiaTheme="minorHAnsi"/>
          <w:sz w:val="28"/>
          <w:szCs w:val="28"/>
          <w:lang w:eastAsia="en-US"/>
        </w:rPr>
        <w:t>тижение</w:t>
      </w:r>
      <w:r w:rsidR="009E26BE">
        <w:rPr>
          <w:rFonts w:eastAsiaTheme="minorHAnsi"/>
          <w:sz w:val="28"/>
          <w:szCs w:val="28"/>
          <w:lang w:eastAsia="en-US"/>
        </w:rPr>
        <w:t xml:space="preserve"> </w:t>
      </w:r>
      <w:r w:rsidRPr="00662C7B">
        <w:rPr>
          <w:rFonts w:eastAsiaTheme="minorHAnsi"/>
          <w:sz w:val="28"/>
          <w:szCs w:val="28"/>
          <w:lang w:eastAsia="en-US"/>
        </w:rPr>
        <w:t xml:space="preserve">студентами следующих </w:t>
      </w:r>
      <w:r w:rsidRPr="00662C7B">
        <w:rPr>
          <w:rFonts w:eastAsiaTheme="minorHAnsi"/>
          <w:b/>
          <w:bCs/>
          <w:sz w:val="28"/>
          <w:szCs w:val="28"/>
          <w:lang w:eastAsia="en-US"/>
        </w:rPr>
        <w:t>результатов:</w:t>
      </w:r>
    </w:p>
    <w:p w:rsidR="00081D5F" w:rsidRPr="00662C7B" w:rsidRDefault="00081D5F" w:rsidP="002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:rsidR="00081D5F" w:rsidRPr="00662C7B" w:rsidRDefault="00081D5F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62C7B">
        <w:rPr>
          <w:rFonts w:eastAsiaTheme="minorHAnsi"/>
          <w:sz w:val="28"/>
          <w:szCs w:val="28"/>
          <w:lang w:eastAsia="en-US"/>
        </w:rPr>
        <w:t xml:space="preserve">• </w:t>
      </w:r>
      <w:r w:rsidRPr="00662C7B">
        <w:rPr>
          <w:rFonts w:eastAsiaTheme="minorHAnsi"/>
          <w:b/>
          <w:bCs/>
          <w:i/>
          <w:iCs/>
          <w:sz w:val="28"/>
          <w:szCs w:val="28"/>
          <w:lang w:eastAsia="en-US"/>
        </w:rPr>
        <w:t>личностных</w:t>
      </w:r>
      <w:r w:rsidRPr="00662C7B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 xml:space="preserve"> становление гражданской позиции как активного и ответственного члена российского общества, осознающего свои конституционные права и обязанн</w:t>
      </w:r>
      <w:r w:rsidR="00081D5F" w:rsidRPr="00662C7B">
        <w:rPr>
          <w:rFonts w:eastAsiaTheme="minorHAnsi"/>
          <w:sz w:val="28"/>
          <w:szCs w:val="28"/>
          <w:lang w:eastAsia="en-US"/>
        </w:rPr>
        <w:t>о</w:t>
      </w:r>
      <w:r w:rsidR="00081D5F" w:rsidRPr="00662C7B">
        <w:rPr>
          <w:rFonts w:eastAsiaTheme="minorHAnsi"/>
          <w:sz w:val="28"/>
          <w:szCs w:val="28"/>
          <w:lang w:eastAsia="en-US"/>
        </w:rPr>
        <w:t>сти, уважающего закон и правопорядок, обладающего чувством собственного достоинства, осознанно принимающего традиционные национальные и общ</w:t>
      </w:r>
      <w:r w:rsidR="00081D5F" w:rsidRPr="00662C7B">
        <w:rPr>
          <w:rFonts w:eastAsiaTheme="minorHAnsi"/>
          <w:sz w:val="28"/>
          <w:szCs w:val="28"/>
          <w:lang w:eastAsia="en-US"/>
        </w:rPr>
        <w:t>е</w:t>
      </w:r>
      <w:r w:rsidR="00081D5F" w:rsidRPr="00662C7B">
        <w:rPr>
          <w:rFonts w:eastAsiaTheme="minorHAnsi"/>
          <w:sz w:val="28"/>
          <w:szCs w:val="28"/>
          <w:lang w:eastAsia="en-US"/>
        </w:rPr>
        <w:t>человеческие гуманистические и демократические ценности;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готовность к служению Отечеству, его защите;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 xml:space="preserve">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</w:t>
      </w:r>
      <w:r w:rsidR="00081D5F" w:rsidRPr="00662C7B">
        <w:rPr>
          <w:rFonts w:eastAsiaTheme="minorHAnsi"/>
          <w:sz w:val="28"/>
          <w:szCs w:val="28"/>
          <w:lang w:eastAsia="en-US"/>
        </w:rPr>
        <w:t>а</w:t>
      </w:r>
      <w:r w:rsidR="00081D5F" w:rsidRPr="00662C7B">
        <w:rPr>
          <w:rFonts w:eastAsiaTheme="minorHAnsi"/>
          <w:sz w:val="28"/>
          <w:szCs w:val="28"/>
          <w:lang w:eastAsia="en-US"/>
        </w:rPr>
        <w:t>ние своего места в поликультурном мире;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</w:t>
      </w:r>
      <w:r w:rsidR="00081D5F" w:rsidRPr="00662C7B">
        <w:rPr>
          <w:rFonts w:eastAsiaTheme="minorHAnsi"/>
          <w:sz w:val="28"/>
          <w:szCs w:val="28"/>
          <w:lang w:eastAsia="en-US"/>
        </w:rPr>
        <w:t>в</w:t>
      </w:r>
      <w:r w:rsidR="00081D5F" w:rsidRPr="00662C7B">
        <w:rPr>
          <w:rFonts w:eastAsiaTheme="minorHAnsi"/>
          <w:sz w:val="28"/>
          <w:szCs w:val="28"/>
          <w:lang w:eastAsia="en-US"/>
        </w:rPr>
        <w:t>ность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и способность к самостоятельной, творческой и ответственной деятел</w:t>
      </w:r>
      <w:r w:rsidR="00081D5F" w:rsidRPr="00662C7B">
        <w:rPr>
          <w:rFonts w:eastAsiaTheme="minorHAnsi"/>
          <w:sz w:val="28"/>
          <w:szCs w:val="28"/>
          <w:lang w:eastAsia="en-US"/>
        </w:rPr>
        <w:t>ь</w:t>
      </w:r>
      <w:r w:rsidR="00081D5F" w:rsidRPr="00662C7B">
        <w:rPr>
          <w:rFonts w:eastAsiaTheme="minorHAnsi"/>
          <w:sz w:val="28"/>
          <w:szCs w:val="28"/>
          <w:lang w:eastAsia="en-US"/>
        </w:rPr>
        <w:t>ности;</w:t>
      </w:r>
    </w:p>
    <w:p w:rsidR="004C24C9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</w:t>
      </w:r>
      <w:r w:rsidR="00081D5F" w:rsidRPr="00662C7B">
        <w:rPr>
          <w:rFonts w:eastAsiaTheme="minorHAnsi"/>
          <w:sz w:val="28"/>
          <w:szCs w:val="28"/>
          <w:lang w:eastAsia="en-US"/>
        </w:rPr>
        <w:t>а</w:t>
      </w:r>
      <w:r w:rsidR="00081D5F" w:rsidRPr="00662C7B">
        <w:rPr>
          <w:rFonts w:eastAsiaTheme="minorHAnsi"/>
          <w:sz w:val="28"/>
          <w:szCs w:val="28"/>
          <w:lang w:eastAsia="en-US"/>
        </w:rPr>
        <w:t>ния,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находить общие цели и сотрудничать для их достижения;</w:t>
      </w:r>
    </w:p>
    <w:p w:rsidR="00081D5F" w:rsidRPr="00662C7B" w:rsidRDefault="00081D5F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62C7B">
        <w:rPr>
          <w:rFonts w:eastAsiaTheme="minorHAnsi"/>
          <w:sz w:val="28"/>
          <w:szCs w:val="28"/>
          <w:lang w:eastAsia="en-US"/>
        </w:rPr>
        <w:t xml:space="preserve">• </w:t>
      </w:r>
      <w:r w:rsidRPr="00662C7B">
        <w:rPr>
          <w:rFonts w:eastAsiaTheme="minorHAnsi"/>
          <w:b/>
          <w:bCs/>
          <w:i/>
          <w:iCs/>
          <w:sz w:val="28"/>
          <w:szCs w:val="28"/>
          <w:lang w:eastAsia="en-US"/>
        </w:rPr>
        <w:t>метапредметных</w:t>
      </w:r>
      <w:r w:rsidRPr="00662C7B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умение самостоятельно определять цели деятельности и составлять пл</w:t>
      </w:r>
      <w:r w:rsidR="00081D5F" w:rsidRPr="00662C7B">
        <w:rPr>
          <w:rFonts w:eastAsiaTheme="minorHAnsi"/>
          <w:sz w:val="28"/>
          <w:szCs w:val="28"/>
          <w:lang w:eastAsia="en-US"/>
        </w:rPr>
        <w:t>а</w:t>
      </w:r>
      <w:r w:rsidR="00081D5F" w:rsidRPr="00662C7B">
        <w:rPr>
          <w:rFonts w:eastAsiaTheme="minorHAnsi"/>
          <w:sz w:val="28"/>
          <w:szCs w:val="28"/>
          <w:lang w:eastAsia="en-US"/>
        </w:rPr>
        <w:t>ны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деятельности; самостоятельно осуществлять, контролировать и корректир</w:t>
      </w:r>
      <w:r w:rsidR="00081D5F" w:rsidRPr="00662C7B">
        <w:rPr>
          <w:rFonts w:eastAsiaTheme="minorHAnsi"/>
          <w:sz w:val="28"/>
          <w:szCs w:val="28"/>
          <w:lang w:eastAsia="en-US"/>
        </w:rPr>
        <w:t>о</w:t>
      </w:r>
      <w:r w:rsidR="00081D5F" w:rsidRPr="00662C7B">
        <w:rPr>
          <w:rFonts w:eastAsiaTheme="minorHAnsi"/>
          <w:sz w:val="28"/>
          <w:szCs w:val="28"/>
          <w:lang w:eastAsia="en-US"/>
        </w:rPr>
        <w:t>вать деятельность; использовать все возможные ресурсы для достижения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п</w:t>
      </w:r>
      <w:r w:rsidR="00081D5F" w:rsidRPr="00662C7B">
        <w:rPr>
          <w:rFonts w:eastAsiaTheme="minorHAnsi"/>
          <w:sz w:val="28"/>
          <w:szCs w:val="28"/>
          <w:lang w:eastAsia="en-US"/>
        </w:rPr>
        <w:t>о</w:t>
      </w:r>
      <w:r w:rsidR="00081D5F" w:rsidRPr="00662C7B">
        <w:rPr>
          <w:rFonts w:eastAsiaTheme="minorHAnsi"/>
          <w:sz w:val="28"/>
          <w:szCs w:val="28"/>
          <w:lang w:eastAsia="en-US"/>
        </w:rPr>
        <w:t>ставленных целей и реализации планов деятельности; выбирать успешные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стратегии в различных ситуациях;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умение продуктивно общаться и взаимодействовать в процессе совмес</w:t>
      </w:r>
      <w:r w:rsidR="00081D5F" w:rsidRPr="00662C7B">
        <w:rPr>
          <w:rFonts w:eastAsiaTheme="minorHAnsi"/>
          <w:sz w:val="28"/>
          <w:szCs w:val="28"/>
          <w:lang w:eastAsia="en-US"/>
        </w:rPr>
        <w:t>т</w:t>
      </w:r>
      <w:r w:rsidR="00081D5F" w:rsidRPr="00662C7B">
        <w:rPr>
          <w:rFonts w:eastAsiaTheme="minorHAnsi"/>
          <w:sz w:val="28"/>
          <w:szCs w:val="28"/>
          <w:lang w:eastAsia="en-US"/>
        </w:rPr>
        <w:t>ной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деятельности, учитывать позиции других участников деятельности, эффе</w:t>
      </w:r>
      <w:r w:rsidR="00081D5F" w:rsidRPr="00662C7B">
        <w:rPr>
          <w:rFonts w:eastAsiaTheme="minorHAnsi"/>
          <w:sz w:val="28"/>
          <w:szCs w:val="28"/>
          <w:lang w:eastAsia="en-US"/>
        </w:rPr>
        <w:t>к</w:t>
      </w:r>
      <w:r w:rsidR="00081D5F" w:rsidRPr="00662C7B">
        <w:rPr>
          <w:rFonts w:eastAsiaTheme="minorHAnsi"/>
          <w:sz w:val="28"/>
          <w:szCs w:val="28"/>
          <w:lang w:eastAsia="en-US"/>
        </w:rPr>
        <w:t>тивно разрешать конфликты;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владение навыками познавательной, учебно-исследовательской и проек</w:t>
      </w:r>
      <w:r w:rsidR="00081D5F" w:rsidRPr="00662C7B">
        <w:rPr>
          <w:rFonts w:eastAsiaTheme="minorHAnsi"/>
          <w:sz w:val="28"/>
          <w:szCs w:val="28"/>
          <w:lang w:eastAsia="en-US"/>
        </w:rPr>
        <w:t>т</w:t>
      </w:r>
      <w:r w:rsidR="00081D5F" w:rsidRPr="00662C7B">
        <w:rPr>
          <w:rFonts w:eastAsiaTheme="minorHAnsi"/>
          <w:sz w:val="28"/>
          <w:szCs w:val="28"/>
          <w:lang w:eastAsia="en-US"/>
        </w:rPr>
        <w:t>ной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деятельности, навыками разрешения проблем; способность и готовность к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самостоятельному поиску методов решения практических задач, применению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различных методов познания;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готовность и способность к самостоятельной информационно-познавательной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деятельности, включая умение ориентироваться в различных источниках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исторической информации, критически ее оценивать и интерпрет</w:t>
      </w:r>
      <w:r w:rsidR="00081D5F" w:rsidRPr="00662C7B">
        <w:rPr>
          <w:rFonts w:eastAsiaTheme="minorHAnsi"/>
          <w:sz w:val="28"/>
          <w:szCs w:val="28"/>
          <w:lang w:eastAsia="en-US"/>
        </w:rPr>
        <w:t>и</w:t>
      </w:r>
      <w:r w:rsidR="00081D5F" w:rsidRPr="00662C7B">
        <w:rPr>
          <w:rFonts w:eastAsiaTheme="minorHAnsi"/>
          <w:sz w:val="28"/>
          <w:szCs w:val="28"/>
          <w:lang w:eastAsia="en-US"/>
        </w:rPr>
        <w:t>ровать;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</w:t>
      </w:r>
      <w:r w:rsidR="00081D5F" w:rsidRPr="00662C7B">
        <w:rPr>
          <w:rFonts w:eastAsiaTheme="minorHAnsi"/>
          <w:sz w:val="28"/>
          <w:szCs w:val="28"/>
          <w:lang w:eastAsia="en-US"/>
        </w:rPr>
        <w:t>а</w:t>
      </w:r>
      <w:r w:rsidR="00081D5F" w:rsidRPr="00662C7B">
        <w:rPr>
          <w:rFonts w:eastAsiaTheme="minorHAnsi"/>
          <w:sz w:val="28"/>
          <w:szCs w:val="28"/>
          <w:lang w:eastAsia="en-US"/>
        </w:rPr>
        <w:t>дач с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соблюдением требований эргономики, техники безопасности, гигиены, ресурсосбережения,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правовых и этических норм, норм информационной без</w:t>
      </w:r>
      <w:r w:rsidR="00081D5F" w:rsidRPr="00662C7B">
        <w:rPr>
          <w:rFonts w:eastAsiaTheme="minorHAnsi"/>
          <w:sz w:val="28"/>
          <w:szCs w:val="28"/>
          <w:lang w:eastAsia="en-US"/>
        </w:rPr>
        <w:t>о</w:t>
      </w:r>
      <w:r w:rsidR="00081D5F" w:rsidRPr="00662C7B">
        <w:rPr>
          <w:rFonts w:eastAsiaTheme="minorHAnsi"/>
          <w:sz w:val="28"/>
          <w:szCs w:val="28"/>
          <w:lang w:eastAsia="en-US"/>
        </w:rPr>
        <w:t>пасности;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умение самостоятельно оценивать и принимать решения, определяющие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стратегию поведения, с учетом гражданских и нравственных ценностей;</w:t>
      </w:r>
    </w:p>
    <w:p w:rsidR="00081D5F" w:rsidRPr="00662C7B" w:rsidRDefault="00081D5F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62C7B">
        <w:rPr>
          <w:rFonts w:eastAsiaTheme="minorHAnsi"/>
          <w:sz w:val="28"/>
          <w:szCs w:val="28"/>
          <w:lang w:eastAsia="en-US"/>
        </w:rPr>
        <w:t xml:space="preserve">• </w:t>
      </w:r>
      <w:r w:rsidRPr="00662C7B">
        <w:rPr>
          <w:rFonts w:eastAsiaTheme="minorHAnsi"/>
          <w:b/>
          <w:bCs/>
          <w:i/>
          <w:iCs/>
          <w:sz w:val="28"/>
          <w:szCs w:val="28"/>
          <w:lang w:eastAsia="en-US"/>
        </w:rPr>
        <w:t>предметных</w:t>
      </w:r>
      <w:r w:rsidRPr="00662C7B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сформированность представлений о современной исторической науке, ее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специфике, методах исторического познания и роли в решении задач прогре</w:t>
      </w:r>
      <w:r w:rsidR="00081D5F" w:rsidRPr="00662C7B">
        <w:rPr>
          <w:rFonts w:eastAsiaTheme="minorHAnsi"/>
          <w:sz w:val="28"/>
          <w:szCs w:val="28"/>
          <w:lang w:eastAsia="en-US"/>
        </w:rPr>
        <w:t>с</w:t>
      </w:r>
      <w:r w:rsidR="00081D5F" w:rsidRPr="00662C7B">
        <w:rPr>
          <w:rFonts w:eastAsiaTheme="minorHAnsi"/>
          <w:sz w:val="28"/>
          <w:szCs w:val="28"/>
          <w:lang w:eastAsia="en-US"/>
        </w:rPr>
        <w:t>сивного развития России в глобальном мире;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 xml:space="preserve"> владение комплексом знаний об истории России и человечества в целом,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представлениями об общем и особенном в мировом историческом процессе;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сформированность умений применять исторические знания в професси</w:t>
      </w:r>
      <w:r w:rsidR="00081D5F" w:rsidRPr="00662C7B">
        <w:rPr>
          <w:rFonts w:eastAsiaTheme="minorHAnsi"/>
          <w:sz w:val="28"/>
          <w:szCs w:val="28"/>
          <w:lang w:eastAsia="en-US"/>
        </w:rPr>
        <w:t>о</w:t>
      </w:r>
      <w:r w:rsidR="00081D5F" w:rsidRPr="00662C7B">
        <w:rPr>
          <w:rFonts w:eastAsiaTheme="minorHAnsi"/>
          <w:sz w:val="28"/>
          <w:szCs w:val="28"/>
          <w:lang w:eastAsia="en-US"/>
        </w:rPr>
        <w:t>нальной и общественной деятельности, поликультурном общении;</w:t>
      </w:r>
    </w:p>
    <w:p w:rsidR="00081D5F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владение навыками проектной деятельности и исторической реконстру</w:t>
      </w:r>
      <w:r w:rsidR="00081D5F" w:rsidRPr="00662C7B">
        <w:rPr>
          <w:rFonts w:eastAsiaTheme="minorHAnsi"/>
          <w:sz w:val="28"/>
          <w:szCs w:val="28"/>
          <w:lang w:eastAsia="en-US"/>
        </w:rPr>
        <w:t>к</w:t>
      </w:r>
      <w:r w:rsidR="00081D5F" w:rsidRPr="00662C7B">
        <w:rPr>
          <w:rFonts w:eastAsiaTheme="minorHAnsi"/>
          <w:sz w:val="28"/>
          <w:szCs w:val="28"/>
          <w:lang w:eastAsia="en-US"/>
        </w:rPr>
        <w:t>ции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</w:t>
      </w:r>
      <w:r w:rsidR="00081D5F" w:rsidRPr="00662C7B">
        <w:rPr>
          <w:rFonts w:eastAsiaTheme="minorHAnsi"/>
          <w:sz w:val="28"/>
          <w:szCs w:val="28"/>
          <w:lang w:eastAsia="en-US"/>
        </w:rPr>
        <w:t>с привлечением различных источников;</w:t>
      </w:r>
    </w:p>
    <w:p w:rsidR="004C24C9" w:rsidRPr="00662C7B" w:rsidRDefault="00724DF3" w:rsidP="0028544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−</w:t>
      </w:r>
      <w:r w:rsidR="00081D5F" w:rsidRPr="00662C7B">
        <w:rPr>
          <w:rFonts w:eastAsiaTheme="minorHAnsi"/>
          <w:sz w:val="28"/>
          <w:szCs w:val="28"/>
          <w:lang w:eastAsia="en-US"/>
        </w:rPr>
        <w:t>сформированность умений вести диалог,</w:t>
      </w:r>
      <w:r w:rsidR="004C24C9" w:rsidRPr="00662C7B">
        <w:rPr>
          <w:rFonts w:eastAsiaTheme="minorHAnsi"/>
          <w:sz w:val="28"/>
          <w:szCs w:val="28"/>
          <w:lang w:eastAsia="en-US"/>
        </w:rPr>
        <w:t xml:space="preserve"> обосновывать свою точку зр</w:t>
      </w:r>
      <w:r w:rsidR="004C24C9" w:rsidRPr="00662C7B">
        <w:rPr>
          <w:rFonts w:eastAsiaTheme="minorHAnsi"/>
          <w:sz w:val="28"/>
          <w:szCs w:val="28"/>
          <w:lang w:eastAsia="en-US"/>
        </w:rPr>
        <w:t>е</w:t>
      </w:r>
      <w:r w:rsidR="004C24C9" w:rsidRPr="00662C7B">
        <w:rPr>
          <w:rFonts w:eastAsiaTheme="minorHAnsi"/>
          <w:sz w:val="28"/>
          <w:szCs w:val="28"/>
          <w:lang w:eastAsia="en-US"/>
        </w:rPr>
        <w:t>ния в дискуссии по исторической тематике.</w:t>
      </w:r>
    </w:p>
    <w:p w:rsidR="00081D5F" w:rsidRDefault="00081D5F" w:rsidP="002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1.4. </w:t>
      </w:r>
      <w:r w:rsidR="00FE239F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оличество часов на освоение </w:t>
      </w:r>
      <w:r w:rsidR="00FE239F">
        <w:rPr>
          <w:b/>
          <w:sz w:val="28"/>
          <w:szCs w:val="28"/>
        </w:rPr>
        <w:t>общеобразовательной</w:t>
      </w:r>
      <w:r>
        <w:rPr>
          <w:b/>
          <w:sz w:val="28"/>
          <w:szCs w:val="28"/>
        </w:rPr>
        <w:t xml:space="preserve"> программы учебной дисциплины:</w:t>
      </w:r>
    </w:p>
    <w:p w:rsidR="00081D5F" w:rsidRDefault="00081D5F" w:rsidP="002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учебной нагрузки обучающегося  17</w:t>
      </w:r>
      <w:r w:rsidR="00FE239F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часов, в том числе:</w:t>
      </w:r>
    </w:p>
    <w:p w:rsidR="00081D5F" w:rsidRDefault="00081D5F" w:rsidP="002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  117 часов;</w:t>
      </w:r>
    </w:p>
    <w:p w:rsidR="00081D5F" w:rsidRDefault="00081D5F" w:rsidP="002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самостоятельной работы обучающегося  5</w:t>
      </w:r>
      <w:r w:rsidR="00FE239F">
        <w:rPr>
          <w:sz w:val="28"/>
          <w:szCs w:val="28"/>
        </w:rPr>
        <w:t>9</w:t>
      </w:r>
      <w:r>
        <w:rPr>
          <w:sz w:val="28"/>
          <w:szCs w:val="28"/>
        </w:rPr>
        <w:t xml:space="preserve">  часов.</w:t>
      </w:r>
    </w:p>
    <w:p w:rsidR="00081D5F" w:rsidRDefault="00081D5F" w:rsidP="002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:rsidR="00081D5F" w:rsidRDefault="00081D5F" w:rsidP="002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</w:p>
    <w:p w:rsidR="00081D5F" w:rsidRDefault="00081D5F" w:rsidP="002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</w:p>
    <w:p w:rsidR="00081D5F" w:rsidRDefault="00081D5F" w:rsidP="002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</w:p>
    <w:p w:rsidR="00081D5F" w:rsidRPr="00081D5F" w:rsidRDefault="00081D5F" w:rsidP="00081D5F">
      <w:pPr>
        <w:pStyle w:val="1"/>
        <w:ind w:left="284"/>
        <w:jc w:val="center"/>
        <w:rPr>
          <w:sz w:val="28"/>
          <w:szCs w:val="28"/>
        </w:rPr>
      </w:pPr>
    </w:p>
    <w:p w:rsidR="00081D5F" w:rsidRDefault="00081D5F" w:rsidP="00081D5F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</w:t>
      </w:r>
      <w:r>
        <w:rPr>
          <w:b/>
          <w:sz w:val="28"/>
          <w:szCs w:val="28"/>
        </w:rPr>
        <w:t xml:space="preserve"> И СОДЕРЖАНИЕ</w:t>
      </w:r>
      <w:r w:rsidR="009E26BE">
        <w:rPr>
          <w:b/>
          <w:sz w:val="28"/>
          <w:szCs w:val="28"/>
        </w:rPr>
        <w:t xml:space="preserve"> ОБЩЕОБРАЗОВАТЕЛЬНОЙ </w:t>
      </w:r>
    </w:p>
    <w:p w:rsidR="00081D5F" w:rsidRPr="00A20A8B" w:rsidRDefault="00081D5F" w:rsidP="0008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</w:t>
      </w:r>
      <w:r>
        <w:rPr>
          <w:b/>
          <w:sz w:val="28"/>
          <w:szCs w:val="28"/>
        </w:rPr>
        <w:t xml:space="preserve"> </w:t>
      </w:r>
    </w:p>
    <w:p w:rsidR="00081D5F" w:rsidRDefault="00081D5F" w:rsidP="00081D5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808"/>
      </w:tblGrid>
      <w:tr w:rsidR="00081D5F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ч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сов</w:t>
            </w:r>
          </w:p>
        </w:tc>
      </w:tr>
      <w:tr w:rsidR="00081D5F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176</w:t>
            </w:r>
          </w:p>
        </w:tc>
      </w:tr>
      <w:tr w:rsidR="00081D5F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117</w:t>
            </w:r>
          </w:p>
        </w:tc>
      </w:tr>
      <w:tr w:rsidR="00081D5F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tabs>
                <w:tab w:val="left" w:pos="0"/>
              </w:tabs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9E26BE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6BE" w:rsidRDefault="009E26BE" w:rsidP="00D0746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6BE" w:rsidRPr="00277B1B" w:rsidRDefault="009E26BE" w:rsidP="00D0746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277B1B">
              <w:rPr>
                <w:b/>
                <w:sz w:val="28"/>
                <w:szCs w:val="28"/>
              </w:rPr>
              <w:t>-</w:t>
            </w:r>
          </w:p>
        </w:tc>
      </w:tr>
      <w:tr w:rsidR="00081D5F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9E26BE" w:rsidP="00D0746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81D5F">
              <w:rPr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662C7B" w:rsidP="00D0746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081D5F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9E26BE" w:rsidP="008936D6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081D5F">
              <w:rPr>
                <w:sz w:val="28"/>
                <w:szCs w:val="28"/>
              </w:rPr>
              <w:t>онтрольн</w:t>
            </w:r>
            <w:r>
              <w:rPr>
                <w:sz w:val="28"/>
                <w:szCs w:val="28"/>
              </w:rPr>
              <w:t>ые</w:t>
            </w:r>
            <w:r w:rsidR="00081D5F">
              <w:rPr>
                <w:sz w:val="28"/>
                <w:szCs w:val="28"/>
              </w:rPr>
              <w:t xml:space="preserve"> работ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Pr="008936D6" w:rsidRDefault="00C303FB" w:rsidP="00D0746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8936D6">
              <w:rPr>
                <w:sz w:val="28"/>
                <w:szCs w:val="28"/>
              </w:rPr>
              <w:t>2</w:t>
            </w:r>
          </w:p>
        </w:tc>
      </w:tr>
      <w:tr w:rsidR="009E26BE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6BE" w:rsidRDefault="009E26BE" w:rsidP="008936D6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6BE" w:rsidRPr="00277B1B" w:rsidRDefault="009E26BE" w:rsidP="00D0746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277B1B">
              <w:rPr>
                <w:b/>
                <w:sz w:val="28"/>
                <w:szCs w:val="28"/>
              </w:rPr>
              <w:t>-</w:t>
            </w:r>
          </w:p>
        </w:tc>
      </w:tr>
      <w:tr w:rsidR="00081D5F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FE239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FE239F">
              <w:rPr>
                <w:b/>
                <w:sz w:val="28"/>
                <w:szCs w:val="28"/>
              </w:rPr>
              <w:t>9</w:t>
            </w:r>
          </w:p>
        </w:tc>
      </w:tr>
      <w:tr w:rsidR="00081D5F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tabs>
                <w:tab w:val="left" w:pos="0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081D5F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FE23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различными информационными источниками;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E26AB" w:rsidP="004C24C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081D5F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Реферативная работа;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0E26AB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E26AB">
              <w:rPr>
                <w:sz w:val="28"/>
                <w:szCs w:val="28"/>
              </w:rPr>
              <w:t>0</w:t>
            </w:r>
          </w:p>
        </w:tc>
      </w:tr>
      <w:tr w:rsidR="00081D5F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Творческие задания (индивидуальные, групповые, проекты,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следования);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E26AB" w:rsidP="00D0746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81D5F" w:rsidTr="00D07462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D07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презентационных материалов;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0E26AB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E26AB">
              <w:rPr>
                <w:sz w:val="28"/>
                <w:szCs w:val="28"/>
              </w:rPr>
              <w:t>2</w:t>
            </w:r>
          </w:p>
        </w:tc>
      </w:tr>
      <w:tr w:rsidR="00081D5F" w:rsidTr="00D07462">
        <w:trPr>
          <w:trHeight w:val="467"/>
        </w:trPr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577FA1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Итоговая аттестация в форме </w:t>
            </w:r>
            <w:r w:rsidR="00577FA1">
              <w:rPr>
                <w:b/>
                <w:sz w:val="28"/>
                <w:szCs w:val="28"/>
              </w:rPr>
              <w:t>дифференцированного</w:t>
            </w:r>
            <w:r w:rsidR="00FE239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зачёта                                                            </w:t>
            </w:r>
          </w:p>
        </w:tc>
      </w:tr>
    </w:tbl>
    <w:p w:rsidR="00081D5F" w:rsidRDefault="00081D5F" w:rsidP="00081D5F">
      <w:pPr>
        <w:sectPr w:rsidR="00081D5F" w:rsidSect="00285447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</w:sectPr>
      </w:pPr>
    </w:p>
    <w:p w:rsidR="00081D5F" w:rsidRDefault="00081D5F" w:rsidP="0008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/>
          <w:sz w:val="28"/>
          <w:szCs w:val="28"/>
        </w:rPr>
        <w:lastRenderedPageBreak/>
        <w:t xml:space="preserve">2.2.  Тематический план и содержание </w:t>
      </w:r>
      <w:r w:rsidR="009E26BE">
        <w:rPr>
          <w:b/>
          <w:sz w:val="28"/>
          <w:szCs w:val="28"/>
        </w:rPr>
        <w:t xml:space="preserve"> общеобразовательной  </w:t>
      </w:r>
      <w:r>
        <w:rPr>
          <w:b/>
          <w:sz w:val="28"/>
          <w:szCs w:val="28"/>
        </w:rPr>
        <w:t>учебной дисциплины</w:t>
      </w:r>
      <w:r>
        <w:rPr>
          <w:b/>
          <w:caps/>
          <w:sz w:val="28"/>
          <w:szCs w:val="28"/>
        </w:rPr>
        <w:t xml:space="preserve"> </w:t>
      </w:r>
      <w:r>
        <w:rPr>
          <w:b/>
          <w:sz w:val="32"/>
          <w:szCs w:val="32"/>
          <w:u w:val="single"/>
        </w:rPr>
        <w:t>История</w:t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093"/>
        <w:gridCol w:w="284"/>
        <w:gridCol w:w="71"/>
        <w:gridCol w:w="71"/>
        <w:gridCol w:w="10521"/>
        <w:gridCol w:w="1134"/>
        <w:gridCol w:w="992"/>
      </w:tblGrid>
      <w:tr w:rsidR="00081D5F" w:rsidTr="00D07462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Default="00081D5F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делов и тем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Default="00081D5F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</w:p>
          <w:p w:rsidR="00081D5F" w:rsidRDefault="00081D5F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Default="00081D5F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Default="00081D5F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81D5F" w:rsidTr="00D07462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Default="00081D5F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Default="00081D5F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Default="00081D5F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Default="00081D5F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773EE" w:rsidTr="00FA2756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73EE" w:rsidRPr="00475EF5" w:rsidRDefault="002F0176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 1</w:t>
            </w:r>
            <w:r w:rsidR="00746B29">
              <w:rPr>
                <w:b/>
                <w:bCs/>
              </w:rPr>
              <w:t xml:space="preserve"> Акту</w:t>
            </w:r>
            <w:r w:rsidR="00746B29">
              <w:rPr>
                <w:b/>
                <w:bCs/>
              </w:rPr>
              <w:t>а</w:t>
            </w:r>
            <w:r w:rsidR="00746B29">
              <w:rPr>
                <w:b/>
                <w:bCs/>
              </w:rPr>
              <w:t>лизация знаний о предмете ист</w:t>
            </w:r>
            <w:r w:rsidR="00746B29">
              <w:rPr>
                <w:b/>
                <w:bCs/>
              </w:rPr>
              <w:t>о</w:t>
            </w:r>
            <w:r w:rsidR="00746B29">
              <w:rPr>
                <w:b/>
                <w:bCs/>
              </w:rPr>
              <w:t>рии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3EE" w:rsidRPr="00475EF5" w:rsidRDefault="00B773EE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3EE" w:rsidRDefault="00B773EE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B773EE" w:rsidRDefault="00B773EE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B773EE" w:rsidTr="00FA2756">
        <w:trPr>
          <w:trHeight w:val="20"/>
        </w:trPr>
        <w:tc>
          <w:tcPr>
            <w:tcW w:w="20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0176" w:rsidRDefault="002F0176" w:rsidP="00E4791B">
            <w:pPr>
              <w:rPr>
                <w:b/>
              </w:rPr>
            </w:pPr>
          </w:p>
          <w:p w:rsidR="002F0176" w:rsidRPr="00475EF5" w:rsidRDefault="002F0176" w:rsidP="00E4791B">
            <w:r w:rsidRPr="00475EF5">
              <w:rPr>
                <w:b/>
                <w:sz w:val="22"/>
                <w:szCs w:val="22"/>
              </w:rPr>
              <w:t xml:space="preserve">Тема 1. </w:t>
            </w:r>
            <w:r w:rsidRPr="00475EF5">
              <w:rPr>
                <w:sz w:val="22"/>
                <w:szCs w:val="22"/>
              </w:rPr>
              <w:t>Введение.</w:t>
            </w:r>
          </w:p>
          <w:p w:rsidR="00B773EE" w:rsidRPr="00475EF5" w:rsidRDefault="00B773EE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3EE" w:rsidRPr="00475EF5" w:rsidRDefault="00B773EE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3EE" w:rsidRDefault="00B773EE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3EE" w:rsidRDefault="00B773EE" w:rsidP="00D07462">
            <w:pPr>
              <w:rPr>
                <w:bCs/>
              </w:rPr>
            </w:pPr>
          </w:p>
        </w:tc>
      </w:tr>
      <w:tr w:rsidR="00B773EE" w:rsidTr="00FA2756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3EE" w:rsidRPr="00475EF5" w:rsidRDefault="00B773EE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3EE" w:rsidRPr="00475EF5" w:rsidRDefault="00B773EE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3EE" w:rsidRPr="00475EF5" w:rsidRDefault="00B773EE" w:rsidP="00FA275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75EF5">
              <w:rPr>
                <w:rFonts w:eastAsiaTheme="minorHAnsi"/>
                <w:sz w:val="22"/>
                <w:szCs w:val="22"/>
                <w:lang w:eastAsia="en-US"/>
              </w:rPr>
              <w:t>Значение изучения истории. Проблема достоверности исторических знаний. Исторические источники, их в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 xml:space="preserve">ды, основные методы работы с ними. </w:t>
            </w:r>
            <w:r w:rsidRPr="00475EF5">
              <w:rPr>
                <w:rFonts w:eastAsiaTheme="minorHAnsi"/>
                <w:iCs/>
                <w:sz w:val="22"/>
                <w:szCs w:val="22"/>
                <w:lang w:eastAsia="en-US"/>
              </w:rPr>
              <w:t>Вспомогательные исторические дисциплины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475EF5">
              <w:rPr>
                <w:rFonts w:eastAsiaTheme="minorHAnsi"/>
                <w:iCs/>
                <w:sz w:val="22"/>
                <w:szCs w:val="22"/>
                <w:lang w:eastAsia="en-US"/>
              </w:rPr>
              <w:t>Историческое событие и исторический факт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475EF5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Концепции исторического развития 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>(</w:t>
            </w:r>
            <w:r w:rsidRPr="00475EF5">
              <w:rPr>
                <w:rFonts w:eastAsiaTheme="minorHAnsi"/>
                <w:iCs/>
                <w:sz w:val="22"/>
                <w:szCs w:val="22"/>
                <w:lang w:eastAsia="en-US"/>
              </w:rPr>
              <w:t>формационная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>, ц</w:t>
            </w:r>
            <w:r w:rsidRPr="00475EF5">
              <w:rPr>
                <w:rFonts w:eastAsiaTheme="minorHAnsi"/>
                <w:iCs/>
                <w:sz w:val="22"/>
                <w:szCs w:val="22"/>
                <w:lang w:eastAsia="en-US"/>
              </w:rPr>
              <w:t>ивилизационная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475EF5">
              <w:rPr>
                <w:rFonts w:eastAsiaTheme="minorHAnsi"/>
                <w:iCs/>
                <w:sz w:val="22"/>
                <w:szCs w:val="22"/>
                <w:lang w:eastAsia="en-US"/>
              </w:rPr>
              <w:t>их сочетание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>). Периодизация всемирной истории. История России — часть всемирной истории.</w:t>
            </w:r>
            <w:r w:rsidRPr="00475EF5">
              <w:rPr>
                <w:color w:val="231F20"/>
                <w:sz w:val="22"/>
                <w:szCs w:val="22"/>
              </w:rPr>
              <w:t xml:space="preserve"> Высказывание собственных суждений о значении исторической науки для отдельного человека, государства, общества.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3EE" w:rsidRDefault="00B773EE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3EE" w:rsidRDefault="00B773EE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B773EE" w:rsidTr="00FA2756">
        <w:trPr>
          <w:trHeight w:val="486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3EE" w:rsidRPr="00475EF5" w:rsidRDefault="00B773EE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73EE" w:rsidRPr="00475EF5" w:rsidRDefault="00B773EE" w:rsidP="00FA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FA2756" w:rsidRPr="00940985" w:rsidRDefault="00FA2756" w:rsidP="00FA2756">
            <w:pPr>
              <w:rPr>
                <w:bCs/>
                <w:color w:val="000000" w:themeColor="text1"/>
              </w:rPr>
            </w:pPr>
            <w:r w:rsidRPr="00940985">
              <w:rPr>
                <w:bCs/>
                <w:color w:val="000000" w:themeColor="text1"/>
              </w:rPr>
              <w:t>Подготовка эссе  на тему «Место истории России во всемирной истории»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3EE" w:rsidRDefault="00B773EE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B773EE" w:rsidRDefault="00B773EE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081D5F" w:rsidTr="00D07462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Pr="00475EF5" w:rsidRDefault="00B773EE" w:rsidP="00B7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="002F0176">
              <w:rPr>
                <w:b/>
                <w:bCs/>
                <w:sz w:val="22"/>
                <w:szCs w:val="22"/>
              </w:rPr>
              <w:t>аздел  2</w:t>
            </w:r>
            <w:r w:rsidRPr="00475EF5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color w:val="231F20"/>
              </w:rPr>
              <w:t xml:space="preserve">  Д</w:t>
            </w:r>
            <w:r w:rsidRPr="00850CB0">
              <w:rPr>
                <w:b/>
                <w:bCs/>
                <w:color w:val="231F20"/>
              </w:rPr>
              <w:t>ре</w:t>
            </w:r>
            <w:r w:rsidRPr="00850CB0">
              <w:rPr>
                <w:b/>
                <w:bCs/>
                <w:color w:val="231F20"/>
              </w:rPr>
              <w:t>в</w:t>
            </w:r>
            <w:r>
              <w:rPr>
                <w:b/>
                <w:bCs/>
                <w:color w:val="231F20"/>
              </w:rPr>
              <w:t xml:space="preserve">нейшая </w:t>
            </w:r>
            <w:r w:rsidRPr="00850CB0">
              <w:rPr>
                <w:b/>
                <w:bCs/>
                <w:color w:val="231F20"/>
              </w:rPr>
              <w:t xml:space="preserve"> ста</w:t>
            </w:r>
            <w:r>
              <w:rPr>
                <w:b/>
                <w:bCs/>
                <w:color w:val="231F20"/>
              </w:rPr>
              <w:t xml:space="preserve">дия        истории </w:t>
            </w:r>
            <w:r w:rsidRPr="00850CB0">
              <w:rPr>
                <w:b/>
                <w:bCs/>
                <w:color w:val="231F20"/>
              </w:rPr>
              <w:t>челов</w:t>
            </w:r>
            <w:r w:rsidRPr="00850CB0">
              <w:rPr>
                <w:b/>
                <w:bCs/>
                <w:color w:val="231F20"/>
              </w:rPr>
              <w:t>е</w:t>
            </w:r>
            <w:r w:rsidRPr="00850CB0">
              <w:rPr>
                <w:b/>
                <w:bCs/>
                <w:color w:val="231F20"/>
              </w:rPr>
              <w:t>чества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Pr="00475EF5" w:rsidRDefault="00081D5F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D5F" w:rsidRDefault="00094B08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D5F" w:rsidRDefault="00081D5F" w:rsidP="00D07462">
            <w:pPr>
              <w:rPr>
                <w:bCs/>
              </w:rPr>
            </w:pPr>
          </w:p>
        </w:tc>
      </w:tr>
      <w:tr w:rsidR="00081D5F" w:rsidTr="00E51A23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Pr="00475EF5" w:rsidRDefault="00081D5F" w:rsidP="00E4791B">
            <w:pPr>
              <w:rPr>
                <w:color w:val="000000"/>
              </w:rPr>
            </w:pPr>
            <w:r w:rsidRPr="00475EF5">
              <w:rPr>
                <w:b/>
                <w:sz w:val="22"/>
                <w:szCs w:val="22"/>
              </w:rPr>
              <w:t>Тема 2.</w:t>
            </w:r>
            <w:r w:rsidRPr="00475EF5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1D74D3" w:rsidRPr="00475EF5">
              <w:rPr>
                <w:color w:val="000000"/>
                <w:sz w:val="22"/>
                <w:szCs w:val="22"/>
              </w:rPr>
              <w:t>Происхо</w:t>
            </w:r>
            <w:r w:rsidR="001D74D3" w:rsidRPr="00475EF5">
              <w:rPr>
                <w:color w:val="000000"/>
                <w:sz w:val="22"/>
                <w:szCs w:val="22"/>
              </w:rPr>
              <w:t>ж</w:t>
            </w:r>
            <w:r w:rsidR="001D74D3" w:rsidRPr="00475EF5">
              <w:rPr>
                <w:color w:val="000000"/>
                <w:sz w:val="22"/>
                <w:szCs w:val="22"/>
              </w:rPr>
              <w:t>дение человека. Неолитическая р</w:t>
            </w:r>
            <w:r w:rsidR="001D74D3" w:rsidRPr="00475EF5">
              <w:rPr>
                <w:color w:val="000000"/>
                <w:sz w:val="22"/>
                <w:szCs w:val="22"/>
              </w:rPr>
              <w:t>е</w:t>
            </w:r>
            <w:r w:rsidR="001D74D3" w:rsidRPr="00475EF5">
              <w:rPr>
                <w:color w:val="000000"/>
                <w:sz w:val="22"/>
                <w:szCs w:val="22"/>
              </w:rPr>
              <w:t>волюция и её п</w:t>
            </w:r>
            <w:r w:rsidR="001D74D3" w:rsidRPr="00475EF5">
              <w:rPr>
                <w:color w:val="000000"/>
                <w:sz w:val="22"/>
                <w:szCs w:val="22"/>
              </w:rPr>
              <w:t>о</w:t>
            </w:r>
            <w:r w:rsidR="001D74D3" w:rsidRPr="00475EF5">
              <w:rPr>
                <w:color w:val="000000"/>
                <w:sz w:val="22"/>
                <w:szCs w:val="22"/>
              </w:rPr>
              <w:t>следствия.</w:t>
            </w:r>
          </w:p>
          <w:p w:rsidR="00081D5F" w:rsidRPr="00475EF5" w:rsidRDefault="00081D5F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Pr="00475EF5" w:rsidRDefault="00081D5F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D5F" w:rsidRDefault="00081D5F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D5F" w:rsidRDefault="00081D5F" w:rsidP="00D07462">
            <w:pPr>
              <w:rPr>
                <w:bCs/>
              </w:rPr>
            </w:pPr>
          </w:p>
        </w:tc>
      </w:tr>
      <w:tr w:rsidR="00081D5F" w:rsidTr="00E51A23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D5F" w:rsidRPr="00475EF5" w:rsidRDefault="00081D5F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Pr="00475EF5" w:rsidRDefault="00081D5F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2A80" w:rsidRPr="00E91D09" w:rsidRDefault="00992A80" w:rsidP="00E51A23">
            <w:pPr>
              <w:pStyle w:val="aa"/>
              <w:kinsoku w:val="0"/>
              <w:overflowPunct w:val="0"/>
              <w:spacing w:after="0"/>
              <w:ind w:left="-40" w:firstLine="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Условия жизни и занятия первобытных людей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Социальные отношения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Родовая община.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Формы первобытного брака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 Дост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жения людей палеолита. Причины зарождения и особенности первобытной религии и искусства. </w:t>
            </w:r>
            <w:r w:rsidR="00E91D09" w:rsidRPr="00E91D0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Рассказ о современных представлениях, о происхождении человека, расселении древнейших людей (с использованием исторической карты). Объяснение и применение в историческом контексте понятий: «антропогенез», «каме</w:t>
            </w:r>
            <w:r w:rsidR="00E91D09" w:rsidRPr="00E91D0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н</w:t>
            </w:r>
            <w:r w:rsidR="00E91D09" w:rsidRPr="00E91D0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ный век», «палеолит», «родовая община». Указание на карте мест наиболее известных археологических нах</w:t>
            </w:r>
            <w:r w:rsidR="00E91D09" w:rsidRPr="00E91D0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</w:t>
            </w:r>
            <w:r w:rsidR="00E91D09" w:rsidRPr="00E91D0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док на территории России.</w:t>
            </w:r>
          </w:p>
          <w:p w:rsidR="00081D5F" w:rsidRPr="00475EF5" w:rsidRDefault="00992A80" w:rsidP="00E91D09">
            <w:pPr>
              <w:pStyle w:val="TableParagraph"/>
              <w:kinsoku w:val="0"/>
              <w:overflowPunct w:val="0"/>
              <w:ind w:left="-40" w:right="129" w:firstLine="3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Понятие «неолитическая революция». Причины неолитической революции. Зарождение производящего х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>зяйства, появление земледелия и животноводства. Прародина производящего хозяйства. Последствия н</w:t>
            </w:r>
            <w:r w:rsidRPr="00475EF5">
              <w:rPr>
                <w:color w:val="231F20"/>
                <w:sz w:val="22"/>
                <w:szCs w:val="22"/>
              </w:rPr>
              <w:t>е</w:t>
            </w:r>
            <w:r w:rsidRPr="00475EF5">
              <w:rPr>
                <w:color w:val="231F20"/>
                <w:sz w:val="22"/>
                <w:szCs w:val="22"/>
              </w:rPr>
              <w:t xml:space="preserve">олитической революции. </w:t>
            </w:r>
            <w:r w:rsidRPr="00475EF5">
              <w:rPr>
                <w:iCs/>
                <w:color w:val="231F20"/>
                <w:sz w:val="22"/>
                <w:szCs w:val="22"/>
              </w:rPr>
              <w:t>Древнейшие поселения земледельцев и животноводов</w:t>
            </w:r>
            <w:r w:rsidRPr="00475EF5">
              <w:rPr>
                <w:color w:val="231F20"/>
                <w:sz w:val="22"/>
                <w:szCs w:val="22"/>
              </w:rPr>
              <w:t xml:space="preserve">. Неолитическая революция на территории современной России. Первое и второе общественное разделение труда. Появление ремесла и торговли. Начало формирования народов. </w:t>
            </w:r>
            <w:r w:rsidRPr="00475EF5">
              <w:rPr>
                <w:iCs/>
                <w:color w:val="231F20"/>
                <w:sz w:val="22"/>
                <w:szCs w:val="22"/>
              </w:rPr>
              <w:t>Индоевропейцы и проблема их прародины</w:t>
            </w:r>
            <w:r w:rsidRPr="00475EF5">
              <w:rPr>
                <w:color w:val="231F20"/>
                <w:sz w:val="22"/>
                <w:szCs w:val="22"/>
              </w:rPr>
              <w:t>. Эволюция обществе</w:t>
            </w:r>
            <w:r w:rsidRPr="00475EF5">
              <w:rPr>
                <w:color w:val="231F20"/>
                <w:sz w:val="22"/>
                <w:szCs w:val="22"/>
              </w:rPr>
              <w:t>н</w:t>
            </w:r>
            <w:r w:rsidRPr="00475EF5">
              <w:rPr>
                <w:color w:val="231F20"/>
                <w:sz w:val="22"/>
                <w:szCs w:val="22"/>
              </w:rPr>
              <w:t xml:space="preserve">ных отношений, усиление неравенства. Соседская община. Племена и союзы племен. </w:t>
            </w:r>
            <w:r w:rsidRPr="00475EF5">
              <w:rPr>
                <w:iCs/>
                <w:color w:val="231F20"/>
                <w:sz w:val="22"/>
                <w:szCs w:val="22"/>
              </w:rPr>
              <w:t>Укрепление власти вождей</w:t>
            </w:r>
            <w:r w:rsidRPr="00475EF5">
              <w:rPr>
                <w:color w:val="231F20"/>
                <w:sz w:val="22"/>
                <w:szCs w:val="22"/>
              </w:rPr>
              <w:t>. Возникновение элементов государственности. Древнейшие города.</w:t>
            </w:r>
            <w:r w:rsidR="00577FA1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D5F" w:rsidRDefault="00081D5F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D5F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81D5F" w:rsidTr="00D07462">
        <w:trPr>
          <w:trHeight w:val="486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D5F" w:rsidRPr="00475EF5" w:rsidRDefault="00081D5F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Pr="00475EF5" w:rsidRDefault="00081D5F" w:rsidP="00E51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081D5F" w:rsidRPr="00475EF5" w:rsidRDefault="00577FA1" w:rsidP="00E51A23">
            <w:pPr>
              <w:pStyle w:val="TableParagraph"/>
              <w:kinsoku w:val="0"/>
              <w:overflowPunct w:val="0"/>
              <w:spacing w:line="222" w:lineRule="exact"/>
              <w:jc w:val="both"/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Объяснение </w:t>
            </w:r>
            <w:r w:rsidR="008936D6" w:rsidRPr="00475EF5">
              <w:rPr>
                <w:color w:val="231F20"/>
                <w:sz w:val="22"/>
                <w:szCs w:val="22"/>
              </w:rPr>
              <w:t xml:space="preserve">   </w:t>
            </w:r>
            <w:r w:rsidRPr="00475EF5">
              <w:rPr>
                <w:color w:val="231F20"/>
                <w:sz w:val="22"/>
                <w:szCs w:val="22"/>
              </w:rPr>
              <w:t xml:space="preserve">и </w:t>
            </w:r>
            <w:r w:rsidR="008936D6" w:rsidRPr="00475EF5">
              <w:rPr>
                <w:color w:val="231F20"/>
                <w:sz w:val="22"/>
                <w:szCs w:val="22"/>
              </w:rPr>
              <w:t xml:space="preserve">   </w:t>
            </w:r>
            <w:r w:rsidRPr="00475EF5">
              <w:rPr>
                <w:color w:val="231F20"/>
                <w:sz w:val="22"/>
                <w:szCs w:val="22"/>
              </w:rPr>
              <w:t xml:space="preserve">применение </w:t>
            </w:r>
            <w:r w:rsidR="008936D6" w:rsidRPr="00475EF5">
              <w:rPr>
                <w:color w:val="231F20"/>
                <w:sz w:val="22"/>
                <w:szCs w:val="22"/>
              </w:rPr>
              <w:t xml:space="preserve">    </w:t>
            </w:r>
            <w:r w:rsidRPr="00475EF5">
              <w:rPr>
                <w:color w:val="231F20"/>
                <w:sz w:val="22"/>
                <w:szCs w:val="22"/>
              </w:rPr>
              <w:t xml:space="preserve">в </w:t>
            </w:r>
            <w:r w:rsidR="008936D6" w:rsidRPr="00475EF5">
              <w:rPr>
                <w:color w:val="231F20"/>
                <w:sz w:val="22"/>
                <w:szCs w:val="22"/>
              </w:rPr>
              <w:t xml:space="preserve">    </w:t>
            </w:r>
            <w:r w:rsidRPr="00475EF5">
              <w:rPr>
                <w:color w:val="231F20"/>
                <w:sz w:val="22"/>
                <w:szCs w:val="22"/>
              </w:rPr>
              <w:t xml:space="preserve">историческом </w:t>
            </w:r>
            <w:r w:rsidR="00DF01FE" w:rsidRPr="00475EF5">
              <w:rPr>
                <w:color w:val="231F20"/>
                <w:sz w:val="22"/>
                <w:szCs w:val="22"/>
              </w:rPr>
              <w:t xml:space="preserve">    </w:t>
            </w:r>
            <w:r w:rsidRPr="00475EF5">
              <w:rPr>
                <w:color w:val="231F20"/>
                <w:sz w:val="22"/>
                <w:szCs w:val="22"/>
              </w:rPr>
              <w:t>контексте</w:t>
            </w:r>
            <w:r w:rsidR="00DF01FE" w:rsidRPr="00475EF5">
              <w:rPr>
                <w:color w:val="231F20"/>
                <w:sz w:val="22"/>
                <w:szCs w:val="22"/>
              </w:rPr>
              <w:t xml:space="preserve">   </w:t>
            </w:r>
            <w:r w:rsidRPr="00475EF5">
              <w:rPr>
                <w:color w:val="231F20"/>
                <w:sz w:val="22"/>
                <w:szCs w:val="22"/>
              </w:rPr>
              <w:t xml:space="preserve"> понятий:</w:t>
            </w:r>
            <w:r w:rsidR="00DF01FE" w:rsidRPr="00475EF5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>«неолит», «неолитическая револ</w:t>
            </w:r>
            <w:r w:rsidRPr="00475EF5">
              <w:rPr>
                <w:color w:val="231F20"/>
                <w:sz w:val="22"/>
                <w:szCs w:val="22"/>
              </w:rPr>
              <w:t>ю</w:t>
            </w:r>
            <w:r w:rsidRPr="00475EF5">
              <w:rPr>
                <w:color w:val="231F20"/>
                <w:sz w:val="22"/>
                <w:szCs w:val="22"/>
              </w:rPr>
              <w:t>ция», «производящее хозяйство», «индоевропейцы», «племя», «союз племен», «цивилизация».</w:t>
            </w:r>
            <w:r w:rsidR="00062F15" w:rsidRPr="00475EF5">
              <w:rPr>
                <w:color w:val="231F20"/>
                <w:sz w:val="22"/>
                <w:szCs w:val="22"/>
              </w:rPr>
              <w:t xml:space="preserve"> </w:t>
            </w:r>
            <w:r w:rsidR="00081D5F" w:rsidRPr="00475EF5">
              <w:rPr>
                <w:bCs/>
                <w:sz w:val="22"/>
                <w:szCs w:val="22"/>
              </w:rPr>
              <w:t>Составление кроссворда по заданной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D5F" w:rsidRDefault="00081D5F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81D5F" w:rsidRDefault="00081D5F" w:rsidP="00D07462">
            <w:pPr>
              <w:jc w:val="center"/>
              <w:rPr>
                <w:bCs/>
              </w:rPr>
            </w:pPr>
          </w:p>
        </w:tc>
      </w:tr>
      <w:tr w:rsidR="00081D5F" w:rsidTr="00D07462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Pr="00475EF5" w:rsidRDefault="00746B29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Раздел 3</w:t>
            </w:r>
            <w:r w:rsidR="00081D5F" w:rsidRPr="00475EF5">
              <w:rPr>
                <w:b/>
                <w:bCs/>
                <w:sz w:val="22"/>
                <w:szCs w:val="22"/>
              </w:rPr>
              <w:t>.</w:t>
            </w:r>
            <w:r w:rsidR="00081D5F" w:rsidRPr="00475EF5">
              <w:rPr>
                <w:b/>
                <w:sz w:val="22"/>
                <w:szCs w:val="22"/>
              </w:rPr>
              <w:t xml:space="preserve"> Цивил</w:t>
            </w:r>
            <w:r w:rsidR="00081D5F" w:rsidRPr="00475EF5">
              <w:rPr>
                <w:b/>
                <w:sz w:val="22"/>
                <w:szCs w:val="22"/>
              </w:rPr>
              <w:t>и</w:t>
            </w:r>
            <w:r w:rsidR="00081D5F" w:rsidRPr="00475EF5">
              <w:rPr>
                <w:b/>
                <w:sz w:val="22"/>
                <w:szCs w:val="22"/>
              </w:rPr>
              <w:t>зации Древнего мира.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Pr="00475EF5" w:rsidRDefault="00081D5F" w:rsidP="00E4791B">
            <w:pPr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D5F" w:rsidRDefault="00094B08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D5F" w:rsidRDefault="00081D5F" w:rsidP="00D07462">
            <w:pPr>
              <w:rPr>
                <w:bCs/>
              </w:rPr>
            </w:pPr>
          </w:p>
        </w:tc>
      </w:tr>
      <w:tr w:rsidR="00081D5F" w:rsidTr="002F6F57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Pr="00475EF5" w:rsidRDefault="00081D5F" w:rsidP="002F6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 xml:space="preserve">Тема 3. </w:t>
            </w:r>
            <w:r w:rsidR="00A94A6F" w:rsidRPr="00475EF5">
              <w:rPr>
                <w:b/>
                <w:sz w:val="22"/>
                <w:szCs w:val="22"/>
              </w:rPr>
              <w:t xml:space="preserve">1 </w:t>
            </w:r>
            <w:r w:rsidR="00A94A6F" w:rsidRPr="00475EF5">
              <w:rPr>
                <w:bCs/>
                <w:color w:val="231F20"/>
                <w:sz w:val="22"/>
                <w:szCs w:val="22"/>
              </w:rPr>
              <w:t>Дре</w:t>
            </w:r>
            <w:r w:rsidR="00A94A6F" w:rsidRPr="00475EF5">
              <w:rPr>
                <w:bCs/>
                <w:color w:val="231F20"/>
                <w:sz w:val="22"/>
                <w:szCs w:val="22"/>
              </w:rPr>
              <w:t>в</w:t>
            </w:r>
            <w:r w:rsidR="00A94A6F" w:rsidRPr="00475EF5">
              <w:rPr>
                <w:bCs/>
                <w:color w:val="231F20"/>
                <w:sz w:val="22"/>
                <w:szCs w:val="22"/>
              </w:rPr>
              <w:t>нейшие государс</w:t>
            </w:r>
            <w:r w:rsidR="00A94A6F" w:rsidRPr="00475EF5">
              <w:rPr>
                <w:bCs/>
                <w:color w:val="231F20"/>
                <w:sz w:val="22"/>
                <w:szCs w:val="22"/>
              </w:rPr>
              <w:t>т</w:t>
            </w:r>
            <w:r w:rsidR="00A94A6F" w:rsidRPr="00475EF5">
              <w:rPr>
                <w:bCs/>
                <w:color w:val="231F20"/>
                <w:sz w:val="22"/>
                <w:szCs w:val="22"/>
              </w:rPr>
              <w:t>ва.</w:t>
            </w:r>
            <w:r w:rsidR="00A94A6F" w:rsidRPr="00475EF5">
              <w:rPr>
                <w:b/>
                <w:bCs/>
                <w:color w:val="231F20"/>
                <w:sz w:val="22"/>
                <w:szCs w:val="22"/>
              </w:rPr>
              <w:t xml:space="preserve"> </w:t>
            </w:r>
            <w:r w:rsidR="00A94A6F" w:rsidRPr="00475EF5">
              <w:rPr>
                <w:bCs/>
                <w:color w:val="231F20"/>
                <w:sz w:val="22"/>
                <w:szCs w:val="22"/>
              </w:rPr>
              <w:t>Великие держ</w:t>
            </w:r>
            <w:r w:rsidR="00A94A6F" w:rsidRPr="00475EF5">
              <w:rPr>
                <w:bCs/>
                <w:color w:val="231F20"/>
                <w:sz w:val="22"/>
                <w:szCs w:val="22"/>
              </w:rPr>
              <w:t>а</w:t>
            </w:r>
            <w:r w:rsidR="00A94A6F" w:rsidRPr="00475EF5">
              <w:rPr>
                <w:bCs/>
                <w:color w:val="231F20"/>
                <w:sz w:val="22"/>
                <w:szCs w:val="22"/>
              </w:rPr>
              <w:t>вы Древнего Во</w:t>
            </w:r>
            <w:r w:rsidR="00A94A6F" w:rsidRPr="00475EF5">
              <w:rPr>
                <w:bCs/>
                <w:color w:val="231F20"/>
                <w:sz w:val="22"/>
                <w:szCs w:val="22"/>
              </w:rPr>
              <w:t>с</w:t>
            </w:r>
            <w:r w:rsidR="00A94A6F" w:rsidRPr="00475EF5">
              <w:rPr>
                <w:bCs/>
                <w:color w:val="231F20"/>
                <w:sz w:val="22"/>
                <w:szCs w:val="22"/>
              </w:rPr>
              <w:t>тока.</w:t>
            </w:r>
            <w:r w:rsidR="00A94A6F" w:rsidRPr="00475EF5">
              <w:rPr>
                <w:b/>
                <w:bCs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Pr="00475EF5" w:rsidRDefault="00081D5F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D5F" w:rsidRDefault="00081D5F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D5F" w:rsidRDefault="00081D5F" w:rsidP="00D07462">
            <w:pPr>
              <w:rPr>
                <w:bCs/>
              </w:rPr>
            </w:pPr>
          </w:p>
        </w:tc>
      </w:tr>
      <w:tr w:rsidR="00081D5F" w:rsidTr="002F6F57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D5F" w:rsidRPr="00475EF5" w:rsidRDefault="00081D5F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D5F" w:rsidRPr="00475EF5" w:rsidRDefault="00081D5F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F57" w:rsidRDefault="00A94A6F" w:rsidP="00E51A23">
            <w:pPr>
              <w:pStyle w:val="aa"/>
              <w:kinsoku w:val="0"/>
              <w:overflowPunct w:val="0"/>
              <w:spacing w:after="0"/>
              <w:ind w:firstLine="6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Понятие цивилизации. Особенности цивилизаций Древнего мира — древневосточной и античной. Специф</w:t>
            </w:r>
            <w:r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</w:t>
            </w:r>
            <w:r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ка древнеегипетской цивилизации. Города-государства Шумера. Вавилон. Законы царя Хаммурапи. Фин</w:t>
            </w:r>
            <w:r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</w:t>
            </w:r>
            <w:r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кийцы и их достижения. Древние евреи в Палестине. Хараппская цивилизация Индии. Индия под властью ариев. Зарождение древнекитайской </w:t>
            </w:r>
            <w:r w:rsidR="00E51A23"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цивилизации. Предпосылки</w:t>
            </w:r>
            <w:r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складывания великих держав, их особенн</w:t>
            </w:r>
            <w:r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</w:t>
            </w:r>
            <w:r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сти. Последствия появления великих держав. Хеттское царство. Ассирийская военная держава. Урарту. </w:t>
            </w:r>
          </w:p>
          <w:p w:rsidR="00081D5F" w:rsidRPr="00E51A23" w:rsidRDefault="00A94A6F" w:rsidP="00E51A23">
            <w:pPr>
              <w:pStyle w:val="aa"/>
              <w:kinsoku w:val="0"/>
              <w:overflowPunct w:val="0"/>
              <w:spacing w:after="0"/>
              <w:ind w:firstLine="6"/>
              <w:jc w:val="both"/>
              <w:rPr>
                <w:rFonts w:ascii="Times New Roman" w:hAnsi="Times New Roman" w:cs="Times New Roman"/>
                <w:bCs/>
              </w:rPr>
            </w:pPr>
            <w:r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Мидийско-Персидская держава — крупнейшее государство Древнего Востока. Государства Индии. Объед</w:t>
            </w:r>
            <w:r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</w:t>
            </w:r>
            <w:r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нение Китая. Империи Цинь и Хань.</w:t>
            </w:r>
            <w:r w:rsidR="00577FA1"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Локализация цивилизации Древнего Востока на ленте времени и ист</w:t>
            </w:r>
            <w:r w:rsidR="00577FA1"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</w:t>
            </w:r>
            <w:r w:rsidR="00577FA1"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рической карте, объяснение, как природные условия влияли на образ жизни, отношения в древних общес</w:t>
            </w:r>
            <w:r w:rsidR="00577FA1"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т</w:t>
            </w:r>
            <w:r w:rsidR="00577FA1"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вах.</w:t>
            </w:r>
            <w:r w:rsidR="00DF01FE"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</w:t>
            </w:r>
            <w:r w:rsidR="00577FA1"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Характеристика экономической жизни и социального строя древневосточных обществ</w:t>
            </w:r>
            <w:r w:rsidR="003057C0" w:rsidRPr="00E51A23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D5F" w:rsidRDefault="00081D5F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D5F" w:rsidRDefault="00E51A23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14507" w:rsidTr="00A94A6F">
        <w:trPr>
          <w:trHeight w:val="562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4507" w:rsidRPr="00475EF5" w:rsidRDefault="00514507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507" w:rsidRDefault="00514507" w:rsidP="00E4791B">
            <w:pPr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514507" w:rsidRPr="00475EF5" w:rsidRDefault="00FA2756" w:rsidP="00940985">
            <w:pPr>
              <w:shd w:val="clear" w:color="auto" w:fill="FFFFFF"/>
              <w:rPr>
                <w:bCs/>
              </w:rPr>
            </w:pPr>
            <w:r w:rsidRPr="00940985">
              <w:rPr>
                <w:color w:val="000000" w:themeColor="text1"/>
                <w:sz w:val="22"/>
                <w:szCs w:val="22"/>
              </w:rPr>
              <w:t xml:space="preserve">Составление </w:t>
            </w:r>
            <w:r w:rsidR="00AA4D4F" w:rsidRPr="00940985">
              <w:rPr>
                <w:color w:val="000000" w:themeColor="text1"/>
                <w:sz w:val="22"/>
                <w:szCs w:val="22"/>
              </w:rPr>
              <w:t xml:space="preserve"> аналитической </w:t>
            </w:r>
            <w:r w:rsidR="006D3CAC" w:rsidRPr="0094098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40985">
              <w:rPr>
                <w:color w:val="000000" w:themeColor="text1"/>
                <w:sz w:val="22"/>
                <w:szCs w:val="22"/>
              </w:rPr>
              <w:t>таблицы</w:t>
            </w:r>
            <w:r w:rsidR="00940985">
              <w:rPr>
                <w:color w:val="000000" w:themeColor="text1"/>
                <w:sz w:val="22"/>
                <w:szCs w:val="22"/>
              </w:rPr>
              <w:t>:</w:t>
            </w:r>
            <w:r w:rsidRPr="00940985">
              <w:rPr>
                <w:color w:val="000000" w:themeColor="text1"/>
                <w:sz w:val="22"/>
                <w:szCs w:val="22"/>
              </w:rPr>
              <w:t xml:space="preserve"> </w:t>
            </w:r>
            <w:r w:rsidR="005043CC" w:rsidRPr="00940985">
              <w:rPr>
                <w:color w:val="000000" w:themeColor="text1"/>
                <w:sz w:val="22"/>
                <w:szCs w:val="22"/>
              </w:rPr>
              <w:t xml:space="preserve"> </w:t>
            </w:r>
            <w:r w:rsidR="00DF01FE" w:rsidRPr="00940985">
              <w:rPr>
                <w:color w:val="000000" w:themeColor="text1"/>
                <w:sz w:val="22"/>
                <w:szCs w:val="22"/>
              </w:rPr>
              <w:t xml:space="preserve"> </w:t>
            </w:r>
            <w:r w:rsidR="00940985">
              <w:rPr>
                <w:color w:val="000000" w:themeColor="text1"/>
                <w:sz w:val="22"/>
                <w:szCs w:val="22"/>
              </w:rPr>
              <w:t>«О</w:t>
            </w:r>
            <w:r w:rsidR="00577FA1" w:rsidRPr="00475EF5">
              <w:rPr>
                <w:color w:val="231F20"/>
                <w:sz w:val="22"/>
                <w:szCs w:val="22"/>
              </w:rPr>
              <w:t>тличительны</w:t>
            </w:r>
            <w:r w:rsidR="00940985">
              <w:rPr>
                <w:color w:val="231F20"/>
                <w:sz w:val="22"/>
                <w:szCs w:val="22"/>
              </w:rPr>
              <w:t>е</w:t>
            </w:r>
            <w:r w:rsidR="00577FA1" w:rsidRPr="00475EF5">
              <w:rPr>
                <w:color w:val="231F20"/>
                <w:sz w:val="22"/>
                <w:szCs w:val="22"/>
              </w:rPr>
              <w:t xml:space="preserve"> черт</w:t>
            </w:r>
            <w:r w:rsidR="00940985">
              <w:rPr>
                <w:color w:val="231F20"/>
                <w:sz w:val="22"/>
                <w:szCs w:val="22"/>
              </w:rPr>
              <w:t>ы</w:t>
            </w:r>
            <w:r w:rsidR="00577FA1" w:rsidRPr="00475EF5">
              <w:rPr>
                <w:color w:val="231F20"/>
                <w:sz w:val="22"/>
                <w:szCs w:val="22"/>
              </w:rPr>
              <w:t xml:space="preserve"> цивилизаций Древней Индии и Древнего </w:t>
            </w:r>
            <w:r w:rsidRPr="00475EF5">
              <w:rPr>
                <w:color w:val="231F20"/>
                <w:sz w:val="22"/>
                <w:szCs w:val="22"/>
              </w:rPr>
              <w:t>Китая</w:t>
            </w:r>
            <w:r w:rsidR="00940985">
              <w:rPr>
                <w:color w:val="231F20"/>
                <w:sz w:val="22"/>
                <w:szCs w:val="22"/>
              </w:rPr>
              <w:t>»</w:t>
            </w:r>
            <w:r w:rsidRPr="00475EF5">
              <w:rPr>
                <w:color w:val="231F20"/>
                <w:sz w:val="22"/>
                <w:szCs w:val="22"/>
              </w:rPr>
              <w:t>.</w:t>
            </w:r>
            <w:r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4507" w:rsidRDefault="00514507" w:rsidP="00D07462">
            <w:pPr>
              <w:tabs>
                <w:tab w:val="left" w:pos="0"/>
              </w:tabs>
              <w:spacing w:line="360" w:lineRule="auto"/>
              <w:jc w:val="center"/>
            </w:pPr>
            <w: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514507" w:rsidRDefault="00514507" w:rsidP="00D07462">
            <w:pPr>
              <w:tabs>
                <w:tab w:val="left" w:pos="0"/>
              </w:tabs>
              <w:jc w:val="center"/>
            </w:pPr>
          </w:p>
        </w:tc>
      </w:tr>
      <w:tr w:rsidR="00514507" w:rsidTr="00AD7F55">
        <w:trPr>
          <w:trHeight w:val="27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507" w:rsidRPr="00475EF5" w:rsidRDefault="00514507" w:rsidP="00E4791B">
            <w:pPr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 xml:space="preserve">Тема 3. 2 </w:t>
            </w:r>
            <w:r w:rsidRPr="00475EF5">
              <w:rPr>
                <w:sz w:val="22"/>
                <w:szCs w:val="22"/>
              </w:rPr>
              <w:t>Древняя Греция. Древний Рим.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507" w:rsidRPr="00475EF5" w:rsidRDefault="00514507" w:rsidP="00E4791B">
            <w:pPr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07" w:rsidRDefault="00514507" w:rsidP="00D07462">
            <w:pPr>
              <w:tabs>
                <w:tab w:val="left" w:pos="0"/>
              </w:tabs>
              <w:spacing w:line="360" w:lineRule="auto"/>
              <w:jc w:val="center"/>
            </w:pPr>
            <w: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514507" w:rsidRDefault="00514507" w:rsidP="00D07462">
            <w:pPr>
              <w:tabs>
                <w:tab w:val="left" w:pos="0"/>
              </w:tabs>
              <w:jc w:val="center"/>
            </w:pPr>
          </w:p>
        </w:tc>
      </w:tr>
      <w:tr w:rsidR="00754FCA" w:rsidTr="00AD7F55">
        <w:trPr>
          <w:trHeight w:val="275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E91D09" w:rsidRDefault="00754FCA" w:rsidP="00DF01FE">
            <w:pPr>
              <w:pStyle w:val="aa"/>
              <w:kinsoku w:val="0"/>
              <w:overflowPunct w:val="0"/>
              <w:spacing w:after="0"/>
              <w:ind w:left="57" w:right="57" w:firstLine="3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Особенности географического положения и природы Греции. Минойская и микенская цивилизации. П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следствия вторжения дорийцев в Грецию. Складывание полисного строя. Характерные черты полиса. В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е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ликая греческая колонизация и ее последствия. Развитие демократии в Афинах.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Спарта и ее роль в истории Древней Греции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Греко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-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персидские войны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их ход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результаты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последствия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Расцвет демократии в Афинах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Причины и результаты кризиса полиса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 Македонское завоевание Греции. Походы Александра Македонск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го и их результаты.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 xml:space="preserve">Эллинистические государства 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—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синтез античной и древневосточной цивилизации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</w:t>
            </w:r>
            <w:r w:rsidR="00E91D09">
              <w:rPr>
                <w:color w:val="231F20"/>
                <w:sz w:val="22"/>
                <w:szCs w:val="22"/>
              </w:rPr>
              <w:t xml:space="preserve"> </w:t>
            </w:r>
            <w:r w:rsidR="00E91D09" w:rsidRPr="00E91D0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Сравнительная  характеристика политического строя полисов (Афины, Спарта). Рассказ с использованием карты о древнегреческой колонизации, оценка ее последствий. Раскрытие причин возникновения, сущн</w:t>
            </w:r>
            <w:r w:rsidR="00E91D09" w:rsidRPr="00E91D0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</w:t>
            </w:r>
            <w:r w:rsidR="00E91D09" w:rsidRPr="00E91D0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сти и значения эллинизма.</w:t>
            </w:r>
          </w:p>
          <w:p w:rsidR="00754FCA" w:rsidRPr="00475EF5" w:rsidRDefault="00754FCA" w:rsidP="00E91D09">
            <w:pPr>
              <w:pStyle w:val="TableParagraph"/>
              <w:kinsoku w:val="0"/>
              <w:overflowPunct w:val="0"/>
              <w:ind w:left="57" w:right="57"/>
              <w:jc w:val="both"/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</w:t>
            </w:r>
            <w:r w:rsidRPr="00475EF5">
              <w:rPr>
                <w:iCs/>
                <w:color w:val="231F20"/>
                <w:sz w:val="22"/>
                <w:szCs w:val="22"/>
              </w:rPr>
              <w:t>Борьба с Карфагеном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Превращение Римской республики в мировую державу</w:t>
            </w:r>
            <w:r w:rsidRPr="00475EF5">
              <w:rPr>
                <w:color w:val="231F20"/>
                <w:sz w:val="22"/>
                <w:szCs w:val="22"/>
              </w:rPr>
              <w:t xml:space="preserve">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</w:t>
            </w:r>
            <w:r w:rsidRPr="00475EF5">
              <w:rPr>
                <w:iCs/>
                <w:color w:val="231F20"/>
                <w:sz w:val="22"/>
                <w:szCs w:val="22"/>
              </w:rPr>
              <w:t>Периоды принципата и домината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Рим и провинции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Войны Римской империи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Римляне и варвары</w:t>
            </w:r>
            <w:r w:rsidRPr="00475EF5">
              <w:rPr>
                <w:color w:val="231F20"/>
                <w:sz w:val="22"/>
                <w:szCs w:val="22"/>
              </w:rPr>
              <w:t xml:space="preserve">. Кризис Римской империи. </w:t>
            </w:r>
            <w:r w:rsidRPr="00475EF5">
              <w:rPr>
                <w:iCs/>
                <w:color w:val="231F20"/>
                <w:sz w:val="22"/>
                <w:szCs w:val="22"/>
              </w:rPr>
              <w:t>Поздняя империя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Эволюция си</w:t>
            </w:r>
            <w:r w:rsidRPr="00475EF5">
              <w:rPr>
                <w:iCs/>
                <w:color w:val="231F20"/>
                <w:sz w:val="22"/>
                <w:szCs w:val="22"/>
              </w:rPr>
              <w:t>с</w:t>
            </w:r>
            <w:r w:rsidRPr="00475EF5">
              <w:rPr>
                <w:iCs/>
                <w:color w:val="231F20"/>
                <w:sz w:val="22"/>
                <w:szCs w:val="22"/>
              </w:rPr>
              <w:t>темы императорской власти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Колонат</w:t>
            </w:r>
            <w:r w:rsidRPr="00475EF5">
              <w:rPr>
                <w:color w:val="231F20"/>
                <w:sz w:val="22"/>
                <w:szCs w:val="22"/>
              </w:rPr>
              <w:t>. Разделение Римской империи на Восточную и Западную. Великое переселение народов и падение Западной Римской империи</w:t>
            </w:r>
            <w:r w:rsidR="00E91D09">
              <w:rPr>
                <w:color w:val="231F20"/>
                <w:sz w:val="22"/>
                <w:szCs w:val="22"/>
              </w:rPr>
              <w:t xml:space="preserve">. </w:t>
            </w:r>
            <w:r w:rsidR="00DF01FE" w:rsidRPr="00475EF5">
              <w:rPr>
                <w:color w:val="231F20"/>
                <w:sz w:val="22"/>
                <w:szCs w:val="22"/>
              </w:rPr>
              <w:t>Характеристика с использованием карты о</w:t>
            </w:r>
            <w:r w:rsidR="00DF01FE" w:rsidRPr="00475EF5">
              <w:rPr>
                <w:color w:val="231F20"/>
                <w:sz w:val="22"/>
                <w:szCs w:val="22"/>
              </w:rPr>
              <w:t>с</w:t>
            </w:r>
            <w:r w:rsidR="00DF01FE" w:rsidRPr="00475EF5">
              <w:rPr>
                <w:color w:val="231F20"/>
                <w:sz w:val="22"/>
                <w:szCs w:val="22"/>
              </w:rPr>
              <w:t>новных этапов истории Древней Италии, становления и развития Римского государства. Объяснение и применение в историческом контексте понятий:</w:t>
            </w:r>
            <w:r w:rsidR="002F6F57">
              <w:rPr>
                <w:color w:val="231F20"/>
                <w:sz w:val="22"/>
                <w:szCs w:val="22"/>
              </w:rPr>
              <w:t xml:space="preserve"> </w:t>
            </w:r>
            <w:r w:rsidR="00DF01FE" w:rsidRPr="00475EF5">
              <w:rPr>
                <w:color w:val="231F20"/>
                <w:sz w:val="22"/>
                <w:szCs w:val="22"/>
              </w:rPr>
              <w:t>«патриций», «плебей», «провинции», «республика», «и</w:t>
            </w:r>
            <w:r w:rsidR="00DF01FE" w:rsidRPr="00475EF5">
              <w:rPr>
                <w:color w:val="231F20"/>
                <w:sz w:val="22"/>
                <w:szCs w:val="22"/>
              </w:rPr>
              <w:t>м</w:t>
            </w:r>
            <w:r w:rsidR="00DF01FE" w:rsidRPr="00475EF5">
              <w:rPr>
                <w:color w:val="231F20"/>
                <w:sz w:val="22"/>
                <w:szCs w:val="22"/>
              </w:rPr>
              <w:t>перия», «колонат». Раскрытие причин военных успехов Римского государства, особенностей организации римской армии</w:t>
            </w:r>
            <w:r w:rsidR="00062F15" w:rsidRPr="00475EF5">
              <w:rPr>
                <w:color w:val="231F20"/>
                <w:sz w:val="22"/>
                <w:szCs w:val="22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tabs>
                <w:tab w:val="left" w:pos="0"/>
              </w:tabs>
              <w:spacing w:line="360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0E26AB" w:rsidP="00D07462">
            <w:pPr>
              <w:tabs>
                <w:tab w:val="left" w:pos="0"/>
              </w:tabs>
              <w:jc w:val="center"/>
            </w:pPr>
            <w:r>
              <w:t>2</w:t>
            </w:r>
          </w:p>
        </w:tc>
      </w:tr>
      <w:tr w:rsidR="00514507" w:rsidTr="00285447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4507" w:rsidRPr="00475EF5" w:rsidRDefault="00514507" w:rsidP="00E4791B">
            <w:pPr>
              <w:rPr>
                <w:b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7C66" w:rsidRPr="00475EF5" w:rsidRDefault="00657C66" w:rsidP="00285447">
            <w:pPr>
              <w:jc w:val="both"/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  <w:r w:rsidR="00285447">
              <w:rPr>
                <w:b/>
                <w:bCs/>
                <w:sz w:val="22"/>
                <w:szCs w:val="22"/>
              </w:rPr>
              <w:t xml:space="preserve"> </w:t>
            </w:r>
          </w:p>
          <w:p w:rsidR="00514507" w:rsidRPr="00475EF5" w:rsidRDefault="006D3CAC" w:rsidP="00285447">
            <w:pPr>
              <w:pStyle w:val="TableParagraph"/>
              <w:kinsoku w:val="0"/>
              <w:overflowPunct w:val="0"/>
              <w:jc w:val="both"/>
              <w:rPr>
                <w:b/>
                <w:bCs/>
              </w:rPr>
            </w:pPr>
            <w:r w:rsidRPr="00940985">
              <w:rPr>
                <w:color w:val="000000" w:themeColor="text1"/>
                <w:sz w:val="22"/>
                <w:szCs w:val="22"/>
              </w:rPr>
              <w:lastRenderedPageBreak/>
              <w:t>Составление хронологической таблицы</w:t>
            </w:r>
            <w:r w:rsidR="00940985">
              <w:rPr>
                <w:color w:val="000000" w:themeColor="text1"/>
                <w:sz w:val="22"/>
                <w:szCs w:val="22"/>
              </w:rPr>
              <w:t>:</w:t>
            </w:r>
            <w:r w:rsidRPr="00940985">
              <w:rPr>
                <w:color w:val="000000" w:themeColor="text1"/>
                <w:sz w:val="22"/>
                <w:szCs w:val="22"/>
              </w:rPr>
              <w:t xml:space="preserve"> </w:t>
            </w:r>
            <w:r w:rsidR="00577FA1" w:rsidRPr="00940985">
              <w:rPr>
                <w:color w:val="000000" w:themeColor="text1"/>
                <w:sz w:val="22"/>
                <w:szCs w:val="22"/>
              </w:rPr>
              <w:t xml:space="preserve"> </w:t>
            </w:r>
            <w:r w:rsidR="00940985">
              <w:rPr>
                <w:color w:val="000000" w:themeColor="text1"/>
                <w:sz w:val="22"/>
                <w:szCs w:val="22"/>
              </w:rPr>
              <w:t>«О</w:t>
            </w:r>
            <w:r w:rsidR="00577FA1" w:rsidRPr="00940985">
              <w:rPr>
                <w:color w:val="000000" w:themeColor="text1"/>
                <w:sz w:val="22"/>
                <w:szCs w:val="22"/>
              </w:rPr>
              <w:t>сновны</w:t>
            </w:r>
            <w:r w:rsidR="00940985">
              <w:rPr>
                <w:color w:val="000000" w:themeColor="text1"/>
                <w:sz w:val="22"/>
                <w:szCs w:val="22"/>
              </w:rPr>
              <w:t>е</w:t>
            </w:r>
            <w:r w:rsidR="00577FA1" w:rsidRPr="00475EF5">
              <w:rPr>
                <w:color w:val="231F20"/>
                <w:sz w:val="22"/>
                <w:szCs w:val="22"/>
              </w:rPr>
              <w:t xml:space="preserve"> этап</w:t>
            </w:r>
            <w:r w:rsidR="00940985">
              <w:rPr>
                <w:color w:val="231F20"/>
                <w:sz w:val="22"/>
                <w:szCs w:val="22"/>
              </w:rPr>
              <w:t>ы</w:t>
            </w:r>
            <w:r w:rsidR="00577FA1" w:rsidRPr="00475EF5">
              <w:rPr>
                <w:color w:val="231F20"/>
                <w:sz w:val="22"/>
                <w:szCs w:val="22"/>
              </w:rPr>
              <w:t xml:space="preserve"> истории Древней Греции.</w:t>
            </w:r>
            <w:r w:rsidR="00940985">
              <w:rPr>
                <w:color w:val="231F20"/>
                <w:sz w:val="22"/>
                <w:szCs w:val="22"/>
              </w:rPr>
              <w:t>»</w:t>
            </w:r>
            <w:r w:rsidR="00DF01FE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4507" w:rsidRDefault="00657C66" w:rsidP="00D07462">
            <w:pPr>
              <w:tabs>
                <w:tab w:val="left" w:pos="0"/>
              </w:tabs>
              <w:spacing w:line="360" w:lineRule="auto"/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514507" w:rsidRDefault="00514507" w:rsidP="00D07462">
            <w:pPr>
              <w:tabs>
                <w:tab w:val="left" w:pos="0"/>
              </w:tabs>
              <w:jc w:val="center"/>
            </w:pPr>
          </w:p>
        </w:tc>
      </w:tr>
      <w:tr w:rsidR="00514507" w:rsidTr="008E0927">
        <w:trPr>
          <w:trHeight w:val="370"/>
        </w:trPr>
        <w:tc>
          <w:tcPr>
            <w:tcW w:w="20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507" w:rsidRPr="00475EF5" w:rsidRDefault="00514507" w:rsidP="00AD7F55">
            <w:pPr>
              <w:rPr>
                <w:b/>
              </w:rPr>
            </w:pPr>
            <w:r w:rsidRPr="00475EF5">
              <w:rPr>
                <w:b/>
                <w:sz w:val="22"/>
                <w:szCs w:val="22"/>
              </w:rPr>
              <w:lastRenderedPageBreak/>
              <w:t xml:space="preserve">Тема 3. 3 </w:t>
            </w:r>
            <w:r w:rsidRPr="00475EF5">
              <w:rPr>
                <w:sz w:val="22"/>
                <w:szCs w:val="22"/>
              </w:rPr>
              <w:t>Культура и религия Древнего мира.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507" w:rsidRPr="00475EF5" w:rsidRDefault="00514507" w:rsidP="00E4791B">
            <w:pPr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507" w:rsidRDefault="00514507" w:rsidP="00D07462">
            <w:pPr>
              <w:tabs>
                <w:tab w:val="left" w:pos="0"/>
              </w:tabs>
              <w:spacing w:line="360" w:lineRule="auto"/>
              <w:jc w:val="center"/>
            </w:pPr>
            <w: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514507" w:rsidRDefault="00514507" w:rsidP="00D07462">
            <w:pPr>
              <w:tabs>
                <w:tab w:val="left" w:pos="0"/>
              </w:tabs>
              <w:jc w:val="center"/>
            </w:pPr>
          </w:p>
        </w:tc>
      </w:tr>
      <w:tr w:rsidR="00754FCA" w:rsidTr="008E0927">
        <w:trPr>
          <w:trHeight w:val="37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jc w:val="both"/>
              <w:rPr>
                <w:color w:val="231F20"/>
              </w:rPr>
            </w:pPr>
            <w:r w:rsidRPr="00475EF5">
              <w:rPr>
                <w:color w:val="231F20"/>
                <w:sz w:val="22"/>
                <w:szCs w:val="22"/>
              </w:rPr>
              <w:t>1</w:t>
            </w:r>
          </w:p>
        </w:tc>
        <w:tc>
          <w:tcPr>
            <w:tcW w:w="10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AD7F55">
            <w:pPr>
              <w:pStyle w:val="TableParagraph"/>
              <w:kinsoku w:val="0"/>
              <w:overflowPunct w:val="0"/>
              <w:ind w:left="34" w:right="57"/>
              <w:jc w:val="both"/>
              <w:rPr>
                <w:color w:val="231F20"/>
              </w:rPr>
            </w:pPr>
            <w:r w:rsidRPr="00475EF5">
              <w:rPr>
                <w:color w:val="231F20"/>
                <w:sz w:val="22"/>
                <w:szCs w:val="22"/>
              </w:rPr>
              <w:t>Особенности культуры и религиозных воззрений Древнего Востока. Монотеизм. Иудаизм. Буддизм —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 xml:space="preserve">тельное искусство. </w:t>
            </w:r>
            <w:r w:rsidRPr="00475EF5">
              <w:rPr>
                <w:iCs/>
                <w:color w:val="231F20"/>
                <w:sz w:val="22"/>
                <w:szCs w:val="22"/>
              </w:rPr>
              <w:t>Античная культура как фундамент современной мировой культуры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Религиозные пре</w:t>
            </w:r>
            <w:r w:rsidRPr="00475EF5">
              <w:rPr>
                <w:iCs/>
                <w:color w:val="231F20"/>
                <w:sz w:val="22"/>
                <w:szCs w:val="22"/>
              </w:rPr>
              <w:t>д</w:t>
            </w:r>
            <w:r w:rsidRPr="00475EF5">
              <w:rPr>
                <w:iCs/>
                <w:color w:val="231F20"/>
                <w:sz w:val="22"/>
                <w:szCs w:val="22"/>
              </w:rPr>
              <w:t>ставления древних греков и римлян</w:t>
            </w:r>
            <w:r w:rsidRPr="00475EF5">
              <w:rPr>
                <w:color w:val="231F20"/>
                <w:sz w:val="22"/>
                <w:szCs w:val="22"/>
              </w:rPr>
              <w:t xml:space="preserve">. Возникновение христианства. Особенности христианского вероучения и церковной структуры. </w:t>
            </w:r>
            <w:r w:rsidRPr="00475EF5">
              <w:rPr>
                <w:iCs/>
                <w:color w:val="231F20"/>
                <w:sz w:val="22"/>
                <w:szCs w:val="22"/>
              </w:rPr>
              <w:t>Превращение христианства в государственную религию Римской империи</w:t>
            </w:r>
            <w:r w:rsidRPr="00475EF5">
              <w:rPr>
                <w:color w:val="231F20"/>
                <w:sz w:val="22"/>
                <w:szCs w:val="22"/>
              </w:rPr>
              <w:t>.</w:t>
            </w:r>
            <w:r w:rsidR="00DF01FE" w:rsidRPr="00475EF5">
              <w:rPr>
                <w:color w:val="231F20"/>
                <w:sz w:val="22"/>
                <w:szCs w:val="22"/>
              </w:rPr>
              <w:t xml:space="preserve"> Сист</w:t>
            </w:r>
            <w:r w:rsidR="00DF01FE" w:rsidRPr="00475EF5">
              <w:rPr>
                <w:color w:val="231F20"/>
                <w:sz w:val="22"/>
                <w:szCs w:val="22"/>
              </w:rPr>
              <w:t>е</w:t>
            </w:r>
            <w:r w:rsidR="00DF01FE" w:rsidRPr="00475EF5">
              <w:rPr>
                <w:color w:val="231F20"/>
                <w:sz w:val="22"/>
                <w:szCs w:val="22"/>
              </w:rPr>
              <w:t>матизация материала о мифологии и религиозных учениях, возникших в Древнем мире. Раскрытие предп</w:t>
            </w:r>
            <w:r w:rsidR="00DF01FE" w:rsidRPr="00475EF5">
              <w:rPr>
                <w:color w:val="231F20"/>
                <w:sz w:val="22"/>
                <w:szCs w:val="22"/>
              </w:rPr>
              <w:t>о</w:t>
            </w:r>
            <w:r w:rsidR="00DF01FE" w:rsidRPr="00475EF5">
              <w:rPr>
                <w:color w:val="231F20"/>
                <w:sz w:val="22"/>
                <w:szCs w:val="22"/>
              </w:rPr>
              <w:t xml:space="preserve">сылок и значения распространения буддизма, христианства. </w:t>
            </w:r>
            <w:r w:rsidR="00DF01FE" w:rsidRPr="00285447">
              <w:rPr>
                <w:color w:val="231F20"/>
                <w:spacing w:val="-20"/>
                <w:sz w:val="22"/>
                <w:szCs w:val="22"/>
              </w:rPr>
              <w:t>Объяснение причин зарождения научных знаний.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tabs>
                <w:tab w:val="left" w:pos="0"/>
              </w:tabs>
              <w:spacing w:line="360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0E26AB" w:rsidP="00D07462">
            <w:pPr>
              <w:tabs>
                <w:tab w:val="left" w:pos="0"/>
              </w:tabs>
              <w:jc w:val="center"/>
            </w:pPr>
            <w:r>
              <w:t>2</w:t>
            </w:r>
          </w:p>
        </w:tc>
      </w:tr>
      <w:tr w:rsidR="00754FCA" w:rsidTr="00A94A6F">
        <w:trPr>
          <w:trHeight w:val="370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jc w:val="both"/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754FCA" w:rsidRPr="00475EF5" w:rsidRDefault="00DF01FE" w:rsidP="00D944D2">
            <w:pPr>
              <w:jc w:val="both"/>
              <w:rPr>
                <w:color w:val="231F20"/>
              </w:rPr>
            </w:pPr>
            <w:r w:rsidRPr="00475EF5">
              <w:rPr>
                <w:color w:val="231F20"/>
                <w:sz w:val="22"/>
                <w:szCs w:val="22"/>
              </w:rPr>
              <w:t>Объяснение вклада Древней Греции и Древнего Рима в мировое культурное наследие</w:t>
            </w:r>
            <w:r w:rsidRPr="00475EF5">
              <w:rPr>
                <w:sz w:val="22"/>
                <w:szCs w:val="22"/>
              </w:rPr>
              <w:t xml:space="preserve"> </w:t>
            </w:r>
            <w:r w:rsidR="00D944D2">
              <w:rPr>
                <w:sz w:val="22"/>
                <w:szCs w:val="22"/>
              </w:rPr>
              <w:t>в виде тезисов, эссе.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657C66" w:rsidP="00D07462">
            <w:pPr>
              <w:tabs>
                <w:tab w:val="left" w:pos="0"/>
              </w:tabs>
              <w:spacing w:line="360" w:lineRule="auto"/>
              <w:jc w:val="center"/>
            </w:pPr>
            <w:r>
              <w:t>1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754FCA" w:rsidRDefault="00754FCA" w:rsidP="00D07462">
            <w:pPr>
              <w:tabs>
                <w:tab w:val="left" w:pos="0"/>
              </w:tabs>
              <w:jc w:val="center"/>
            </w:pPr>
          </w:p>
        </w:tc>
      </w:tr>
      <w:tr w:rsidR="00754FCA" w:rsidTr="00A94A6F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 xml:space="preserve">Раздел </w:t>
            </w:r>
            <w:r w:rsidR="002F0176">
              <w:rPr>
                <w:b/>
                <w:sz w:val="22"/>
                <w:szCs w:val="22"/>
              </w:rPr>
              <w:t xml:space="preserve"> </w:t>
            </w:r>
            <w:r w:rsidRPr="00475EF5">
              <w:rPr>
                <w:b/>
                <w:sz w:val="22"/>
                <w:szCs w:val="22"/>
              </w:rPr>
              <w:t>4. Цив</w:t>
            </w:r>
            <w:r w:rsidRPr="00475EF5">
              <w:rPr>
                <w:b/>
                <w:sz w:val="22"/>
                <w:szCs w:val="22"/>
              </w:rPr>
              <w:t>и</w:t>
            </w:r>
            <w:r w:rsidRPr="00475EF5">
              <w:rPr>
                <w:b/>
                <w:sz w:val="22"/>
                <w:szCs w:val="22"/>
              </w:rPr>
              <w:t>лизации Запада и Востока в Сре</w:t>
            </w:r>
            <w:r w:rsidRPr="00475EF5">
              <w:rPr>
                <w:b/>
                <w:sz w:val="22"/>
                <w:szCs w:val="22"/>
              </w:rPr>
              <w:t>д</w:t>
            </w:r>
            <w:r w:rsidRPr="00475EF5">
              <w:rPr>
                <w:b/>
                <w:sz w:val="22"/>
                <w:szCs w:val="22"/>
              </w:rPr>
              <w:t>ние века.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094B08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/>
        </w:tc>
      </w:tr>
      <w:tr w:rsidR="00754FCA" w:rsidTr="002F0176">
        <w:trPr>
          <w:trHeight w:val="7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 xml:space="preserve">Тема 4.1. </w:t>
            </w:r>
            <w:r w:rsidR="00320CB9" w:rsidRPr="00475EF5">
              <w:rPr>
                <w:bCs/>
                <w:color w:val="231F20"/>
                <w:sz w:val="22"/>
                <w:szCs w:val="22"/>
              </w:rPr>
              <w:t>Великое переселение нар</w:t>
            </w:r>
            <w:r w:rsidR="00320CB9" w:rsidRPr="00475EF5">
              <w:rPr>
                <w:bCs/>
                <w:color w:val="231F20"/>
                <w:sz w:val="22"/>
                <w:szCs w:val="22"/>
              </w:rPr>
              <w:t>о</w:t>
            </w:r>
            <w:r w:rsidR="00320CB9" w:rsidRPr="00475EF5">
              <w:rPr>
                <w:bCs/>
                <w:color w:val="231F20"/>
                <w:sz w:val="22"/>
                <w:szCs w:val="22"/>
              </w:rPr>
              <w:t>дов и образование варварских кор</w:t>
            </w:r>
            <w:r w:rsidR="00320CB9" w:rsidRPr="00475EF5">
              <w:rPr>
                <w:bCs/>
                <w:color w:val="231F20"/>
                <w:sz w:val="22"/>
                <w:szCs w:val="22"/>
              </w:rPr>
              <w:t>о</w:t>
            </w:r>
            <w:r w:rsidR="00320CB9" w:rsidRPr="00475EF5">
              <w:rPr>
                <w:bCs/>
                <w:color w:val="231F20"/>
                <w:sz w:val="22"/>
                <w:szCs w:val="22"/>
              </w:rPr>
              <w:t xml:space="preserve">левств в Европе. 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/>
        </w:tc>
      </w:tr>
      <w:tr w:rsidR="00754FCA" w:rsidTr="002F0176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320CB9" w:rsidP="00DF01FE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Средние века: понятие, хронологические рамки, периодизация. Варвары и их вторжения на территорию Ри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м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ской империи.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Крещение варварских племен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Варварские королевства, особенности отношений варваров и римского населения в различных королевствах.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Синтез позднеримского и варварского начал в европейском обществе раннего Средневековья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Варварские правды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</w:t>
            </w:r>
            <w:r w:rsidR="00DF01FE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Участие в обсуждении вопроса о взаимодействии ва</w:t>
            </w:r>
            <w:r w:rsidR="00DF01FE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</w:t>
            </w:r>
            <w:r w:rsidR="00DF01FE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варского и римского начал в европейском обществе раннего Средневековья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54FCA" w:rsidTr="00E07C82">
        <w:trPr>
          <w:trHeight w:hRule="exact" w:val="51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746B29">
            <w:pPr>
              <w:jc w:val="both"/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754FCA" w:rsidRPr="00475EF5" w:rsidRDefault="00D944D2" w:rsidP="00746B29">
            <w:pPr>
              <w:shd w:val="clear" w:color="auto" w:fill="FFFFFF"/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Раскрытие оснований периодизации истории Средних веков в виде хроники событий, хронологической таблицы.</w:t>
            </w:r>
          </w:p>
          <w:p w:rsidR="003057C0" w:rsidRPr="00475EF5" w:rsidRDefault="003057C0" w:rsidP="00746B29">
            <w:pPr>
              <w:shd w:val="clear" w:color="auto" w:fill="FFFFFF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754FCA" w:rsidRDefault="00754FC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754FCA" w:rsidTr="00746B29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rPr>
                <w:b/>
              </w:rPr>
            </w:pPr>
            <w:r w:rsidRPr="00475EF5">
              <w:rPr>
                <w:b/>
                <w:sz w:val="22"/>
                <w:szCs w:val="22"/>
              </w:rPr>
              <w:t xml:space="preserve">Тема 4.2. </w:t>
            </w:r>
            <w:r w:rsidR="001D74D3" w:rsidRPr="00475EF5">
              <w:rPr>
                <w:bCs/>
                <w:color w:val="231F20"/>
                <w:sz w:val="22"/>
                <w:szCs w:val="22"/>
              </w:rPr>
              <w:t>Возни</w:t>
            </w:r>
            <w:r w:rsidR="001D74D3" w:rsidRPr="00475EF5">
              <w:rPr>
                <w:bCs/>
                <w:color w:val="231F20"/>
                <w:sz w:val="22"/>
                <w:szCs w:val="22"/>
              </w:rPr>
              <w:t>к</w:t>
            </w:r>
            <w:r w:rsidR="001D74D3" w:rsidRPr="00475EF5">
              <w:rPr>
                <w:bCs/>
                <w:color w:val="231F20"/>
                <w:sz w:val="22"/>
                <w:szCs w:val="22"/>
              </w:rPr>
              <w:t>новение ислама. Восток в Средние века.</w:t>
            </w:r>
          </w:p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</w:tr>
      <w:tr w:rsidR="00754FCA" w:rsidTr="00746B29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Default="001D74D3" w:rsidP="00746B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31F20"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Арабы. Мухаммед и его учение. Возникновение ислама. Основы мусульманского вероучения. Образование Арабского халифата. Арабские завоевания. </w:t>
            </w:r>
            <w:r w:rsidRPr="00475EF5">
              <w:rPr>
                <w:iCs/>
                <w:color w:val="231F20"/>
                <w:sz w:val="22"/>
                <w:szCs w:val="22"/>
              </w:rPr>
              <w:t>Мусульмане и христиане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Халифат Омейядов и Аббасидов</w:t>
            </w:r>
            <w:r w:rsidRPr="00475EF5">
              <w:rPr>
                <w:color w:val="231F20"/>
                <w:sz w:val="22"/>
                <w:szCs w:val="22"/>
              </w:rPr>
              <w:t>. Ра</w:t>
            </w:r>
            <w:r w:rsidRPr="00475EF5">
              <w:rPr>
                <w:color w:val="231F20"/>
                <w:sz w:val="22"/>
                <w:szCs w:val="22"/>
              </w:rPr>
              <w:t>с</w:t>
            </w:r>
            <w:r w:rsidRPr="00475EF5">
              <w:rPr>
                <w:color w:val="231F20"/>
                <w:sz w:val="22"/>
                <w:szCs w:val="22"/>
              </w:rPr>
              <w:t xml:space="preserve">пад халифата. Культура исламского мира. </w:t>
            </w:r>
            <w:r w:rsidRPr="00475EF5">
              <w:rPr>
                <w:iCs/>
                <w:color w:val="231F20"/>
                <w:sz w:val="22"/>
                <w:szCs w:val="22"/>
              </w:rPr>
              <w:t>Архитектура</w:t>
            </w:r>
            <w:r w:rsidRPr="00475EF5">
              <w:rPr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iCs/>
                <w:color w:val="231F20"/>
                <w:sz w:val="22"/>
                <w:szCs w:val="22"/>
              </w:rPr>
              <w:t>каллиграфия</w:t>
            </w:r>
            <w:r w:rsidRPr="00475EF5">
              <w:rPr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iCs/>
                <w:color w:val="231F20"/>
                <w:sz w:val="22"/>
                <w:szCs w:val="22"/>
              </w:rPr>
              <w:t>литература</w:t>
            </w:r>
            <w:r w:rsidRPr="00475EF5">
              <w:rPr>
                <w:color w:val="231F20"/>
                <w:sz w:val="22"/>
                <w:szCs w:val="22"/>
              </w:rPr>
              <w:t xml:space="preserve">. Развитие науки. </w:t>
            </w:r>
            <w:r w:rsidRPr="00475EF5">
              <w:rPr>
                <w:iCs/>
                <w:color w:val="231F20"/>
                <w:sz w:val="22"/>
                <w:szCs w:val="22"/>
              </w:rPr>
              <w:t>Арабы как связующее звено между культурами античного мира и средневековой Европы</w:t>
            </w:r>
            <w:r w:rsidRPr="00475EF5">
              <w:rPr>
                <w:color w:val="231F20"/>
                <w:sz w:val="22"/>
                <w:szCs w:val="22"/>
              </w:rPr>
              <w:t>.</w:t>
            </w:r>
          </w:p>
          <w:p w:rsidR="00746B29" w:rsidRPr="00475EF5" w:rsidRDefault="00746B29" w:rsidP="00746B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31F20"/>
              </w:rPr>
            </w:pPr>
            <w:r w:rsidRPr="00475EF5">
              <w:rPr>
                <w:color w:val="231F20"/>
                <w:sz w:val="22"/>
                <w:szCs w:val="22"/>
              </w:rPr>
              <w:t>Рассказ с использованием карты о возникновении Арабского халифата; объяснение причин его возвышения и разделения. Объяснение и применение в историческом контексте понятий: «ислам», «мусульманство», «х</w:t>
            </w:r>
            <w:r w:rsidRPr="00475EF5">
              <w:rPr>
                <w:color w:val="231F20"/>
                <w:sz w:val="22"/>
                <w:szCs w:val="22"/>
              </w:rPr>
              <w:t>а</w:t>
            </w:r>
            <w:r w:rsidRPr="00475EF5">
              <w:rPr>
                <w:color w:val="231F20"/>
                <w:sz w:val="22"/>
                <w:szCs w:val="22"/>
              </w:rPr>
              <w:t>лифат». Характеристика системы управления в Арабском халифате, значения арабской культуры.</w:t>
            </w:r>
          </w:p>
          <w:p w:rsidR="000E4E8E" w:rsidRPr="00475EF5" w:rsidRDefault="000E4E8E" w:rsidP="00746B29">
            <w:pPr>
              <w:pStyle w:val="TableParagraph"/>
              <w:kinsoku w:val="0"/>
              <w:overflowPunct w:val="0"/>
              <w:ind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Империя </w:t>
            </w:r>
            <w:r w:rsidR="00746B29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>Суй, Тан. Монголы. Чингисхан.</w:t>
            </w:r>
            <w:r w:rsidR="00CD13A1" w:rsidRPr="00475EF5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>Монгольские завоевания, управление державой. Распад Монгольской империи. Империя Юань в Китае. Све</w:t>
            </w:r>
            <w:r w:rsidR="00CD13A1" w:rsidRPr="00475EF5">
              <w:rPr>
                <w:color w:val="231F20"/>
                <w:sz w:val="22"/>
                <w:szCs w:val="22"/>
              </w:rPr>
              <w:t>р</w:t>
            </w:r>
            <w:r w:rsidRPr="00475EF5">
              <w:rPr>
                <w:color w:val="231F20"/>
                <w:sz w:val="22"/>
                <w:szCs w:val="22"/>
              </w:rPr>
              <w:t>жение монгольского владычества в Китае, империя Мин</w:t>
            </w:r>
            <w:r w:rsidR="00CD13A1" w:rsidRPr="00475EF5">
              <w:rPr>
                <w:color w:val="231F20"/>
                <w:sz w:val="22"/>
                <w:szCs w:val="22"/>
              </w:rPr>
              <w:t>. Китайская культура и её влияние на соседние народы. Становление и эволюция государственности в Японии. Самураи. Правление сёгунов.</w:t>
            </w:r>
            <w:r w:rsidR="00DF01FE" w:rsidRPr="00475EF5">
              <w:rPr>
                <w:color w:val="231F20"/>
                <w:sz w:val="22"/>
                <w:szCs w:val="22"/>
              </w:rPr>
              <w:t xml:space="preserve"> Объяснение и применение в историческом контексте понятий: «хан», «сёгун», «самурай», «варна», «каста». Характерист</w:t>
            </w:r>
            <w:r w:rsidR="00DF01FE" w:rsidRPr="00475EF5">
              <w:rPr>
                <w:color w:val="231F20"/>
                <w:sz w:val="22"/>
                <w:szCs w:val="22"/>
              </w:rPr>
              <w:t>и</w:t>
            </w:r>
            <w:r w:rsidR="00DF01FE" w:rsidRPr="00475EF5">
              <w:rPr>
                <w:color w:val="231F20"/>
                <w:sz w:val="22"/>
                <w:szCs w:val="22"/>
              </w:rPr>
              <w:lastRenderedPageBreak/>
              <w:t xml:space="preserve">ка общественного устройства государств </w:t>
            </w:r>
            <w:r w:rsidR="00DF01FE" w:rsidRPr="00E07C82">
              <w:rPr>
                <w:color w:val="231F20"/>
                <w:spacing w:val="-20"/>
                <w:sz w:val="22"/>
                <w:szCs w:val="22"/>
              </w:rPr>
              <w:t>Востока в Средние века, отношений власти и подданных, системы управления.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4FCA" w:rsidTr="00D07462">
        <w:trPr>
          <w:trHeight w:val="562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jc w:val="both"/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754FCA" w:rsidRPr="00475EF5" w:rsidRDefault="00094B08" w:rsidP="00940985">
            <w:pPr>
              <w:jc w:val="both"/>
            </w:pPr>
            <w:r w:rsidRPr="00475EF5">
              <w:rPr>
                <w:snapToGrid w:val="0"/>
                <w:sz w:val="22"/>
                <w:szCs w:val="22"/>
              </w:rPr>
              <w:t>Подготовка мультимедийной презентации</w:t>
            </w:r>
            <w:r w:rsidR="00940985">
              <w:rPr>
                <w:snapToGrid w:val="0"/>
                <w:sz w:val="22"/>
                <w:szCs w:val="22"/>
              </w:rPr>
              <w:t>: «</w:t>
            </w:r>
            <w:r w:rsidR="00940985">
              <w:rPr>
                <w:color w:val="231F20"/>
                <w:sz w:val="22"/>
                <w:szCs w:val="22"/>
              </w:rPr>
              <w:t>Х</w:t>
            </w:r>
            <w:r w:rsidR="00940985" w:rsidRPr="00475EF5">
              <w:rPr>
                <w:color w:val="231F20"/>
                <w:sz w:val="22"/>
                <w:szCs w:val="22"/>
              </w:rPr>
              <w:t>арактеристики памятников культуры народов Востока</w:t>
            </w:r>
            <w:r w:rsidR="00940985">
              <w:rPr>
                <w:color w:val="231F20"/>
                <w:sz w:val="22"/>
                <w:szCs w:val="22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>
            <w:pPr>
              <w:tabs>
                <w:tab w:val="left" w:pos="0"/>
              </w:tabs>
              <w:spacing w:line="360" w:lineRule="auto"/>
              <w:jc w:val="center"/>
            </w:pPr>
            <w: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754FCA" w:rsidRDefault="00754FCA" w:rsidP="00D07462">
            <w:pPr>
              <w:tabs>
                <w:tab w:val="left" w:pos="0"/>
              </w:tabs>
              <w:jc w:val="center"/>
            </w:pPr>
          </w:p>
        </w:tc>
      </w:tr>
      <w:tr w:rsidR="00754FCA" w:rsidTr="008B5936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pStyle w:val="8"/>
              <w:spacing w:before="0" w:after="0" w:line="240" w:lineRule="auto"/>
              <w:rPr>
                <w:b/>
                <w:bCs/>
              </w:rPr>
            </w:pPr>
            <w:r w:rsidRPr="00475EF5">
              <w:rPr>
                <w:b/>
                <w:i w:val="0"/>
                <w:snapToGrid w:val="0"/>
                <w:sz w:val="22"/>
                <w:szCs w:val="22"/>
              </w:rPr>
              <w:t xml:space="preserve">Тема  4.3. </w:t>
            </w:r>
            <w:r w:rsidR="001D74D3" w:rsidRPr="00475EF5">
              <w:rPr>
                <w:i w:val="0"/>
                <w:snapToGrid w:val="0"/>
                <w:sz w:val="22"/>
                <w:szCs w:val="22"/>
              </w:rPr>
              <w:t>Империя Карла Великого и её распад. Фе</w:t>
            </w:r>
            <w:r w:rsidR="001D74D3" w:rsidRPr="00475EF5">
              <w:rPr>
                <w:i w:val="0"/>
                <w:snapToGrid w:val="0"/>
                <w:sz w:val="22"/>
                <w:szCs w:val="22"/>
              </w:rPr>
              <w:t>о</w:t>
            </w:r>
            <w:r w:rsidR="001D74D3" w:rsidRPr="00475EF5">
              <w:rPr>
                <w:i w:val="0"/>
                <w:snapToGrid w:val="0"/>
                <w:sz w:val="22"/>
                <w:szCs w:val="22"/>
              </w:rPr>
              <w:t>дальная раздро</w:t>
            </w:r>
            <w:r w:rsidR="001D74D3" w:rsidRPr="00475EF5">
              <w:rPr>
                <w:i w:val="0"/>
                <w:snapToGrid w:val="0"/>
                <w:sz w:val="22"/>
                <w:szCs w:val="22"/>
              </w:rPr>
              <w:t>б</w:t>
            </w:r>
            <w:r w:rsidR="001D74D3" w:rsidRPr="00475EF5">
              <w:rPr>
                <w:i w:val="0"/>
                <w:snapToGrid w:val="0"/>
                <w:sz w:val="22"/>
                <w:szCs w:val="22"/>
              </w:rPr>
              <w:t>ленность в Европе.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/>
        </w:tc>
      </w:tr>
      <w:tr w:rsidR="00754FCA" w:rsidTr="008B5936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CD13A1" w:rsidP="00746B29">
            <w:pPr>
              <w:pStyle w:val="TableParagraph"/>
              <w:kinsoku w:val="0"/>
              <w:overflowPunct w:val="0"/>
              <w:ind w:left="-3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Королевство франков. Военная реформа Карла Мартела и ее значение. </w:t>
            </w:r>
            <w:r w:rsidRPr="00475EF5">
              <w:rPr>
                <w:iCs/>
                <w:color w:val="231F20"/>
                <w:sz w:val="22"/>
                <w:szCs w:val="22"/>
              </w:rPr>
              <w:t>Франкские короли и римские папы</w:t>
            </w:r>
            <w:r w:rsidRPr="00475EF5">
              <w:rPr>
                <w:color w:val="231F20"/>
                <w:sz w:val="22"/>
                <w:szCs w:val="22"/>
              </w:rPr>
              <w:t>. Карл Великий, его завоевания и держава. Каролингское возрождение. Распад Каролингской империи. Пр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 xml:space="preserve">чины и последствия феодальной раздробленности. Британия в раннее Средневековье. </w:t>
            </w:r>
            <w:r w:rsidRPr="00475EF5">
              <w:rPr>
                <w:iCs/>
                <w:color w:val="231F20"/>
                <w:sz w:val="22"/>
                <w:szCs w:val="22"/>
              </w:rPr>
              <w:t>Норманны и их пох</w:t>
            </w:r>
            <w:r w:rsidRPr="00475EF5">
              <w:rPr>
                <w:iCs/>
                <w:color w:val="231F20"/>
                <w:sz w:val="22"/>
                <w:szCs w:val="22"/>
              </w:rPr>
              <w:t>о</w:t>
            </w:r>
            <w:r w:rsidRPr="00475EF5">
              <w:rPr>
                <w:iCs/>
                <w:color w:val="231F20"/>
                <w:sz w:val="22"/>
                <w:szCs w:val="22"/>
              </w:rPr>
              <w:t>ды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Норманнское завоевание Англии</w:t>
            </w:r>
            <w:r w:rsidRPr="00475EF5">
              <w:rPr>
                <w:color w:val="231F20"/>
                <w:sz w:val="22"/>
                <w:szCs w:val="22"/>
              </w:rPr>
              <w:t>.</w:t>
            </w:r>
            <w:r w:rsidR="00DF01FE" w:rsidRPr="00475EF5">
              <w:rPr>
                <w:color w:val="231F20"/>
                <w:sz w:val="22"/>
                <w:szCs w:val="22"/>
              </w:rPr>
              <w:t xml:space="preserve"> Раскрытие сущности военной реформы Карла Мартелла, его влияния на успехи франкских королей.</w:t>
            </w:r>
            <w:r w:rsidR="00496B7F" w:rsidRPr="00475EF5">
              <w:rPr>
                <w:color w:val="231F20"/>
                <w:sz w:val="22"/>
                <w:szCs w:val="22"/>
              </w:rPr>
              <w:t xml:space="preserve"> </w:t>
            </w:r>
            <w:r w:rsidR="00DF01FE" w:rsidRPr="00475EF5">
              <w:rPr>
                <w:color w:val="231F20"/>
                <w:sz w:val="22"/>
                <w:szCs w:val="22"/>
              </w:rPr>
              <w:t>Рассказ о причинах, ходе и последствиях походов Карла Великого, значении образования его империи.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D4F77" w:rsidTr="00746B29">
        <w:trPr>
          <w:trHeight w:hRule="exact" w:val="794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F77" w:rsidRPr="00475EF5" w:rsidRDefault="00FD4F77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4F77" w:rsidRPr="00475EF5" w:rsidRDefault="00FD4F77" w:rsidP="00E07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496B7F" w:rsidRPr="00475EF5" w:rsidRDefault="00496B7F" w:rsidP="00E07C82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Объяснение термина </w:t>
            </w:r>
            <w:r w:rsidRPr="00475EF5">
              <w:rPr>
                <w:iCs/>
                <w:color w:val="231F20"/>
                <w:sz w:val="22"/>
                <w:szCs w:val="22"/>
              </w:rPr>
              <w:t>каролингское возрождение</w:t>
            </w:r>
            <w:r w:rsidRPr="00475EF5">
              <w:rPr>
                <w:color w:val="231F20"/>
                <w:sz w:val="22"/>
                <w:szCs w:val="22"/>
              </w:rPr>
              <w:t xml:space="preserve">. Объяснение причин  походов  норманнов, указание на их </w:t>
            </w:r>
          </w:p>
          <w:p w:rsidR="003057C0" w:rsidRPr="00475EF5" w:rsidRDefault="00496B7F" w:rsidP="00E07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75EF5">
              <w:rPr>
                <w:color w:val="231F20"/>
                <w:sz w:val="22"/>
                <w:szCs w:val="22"/>
              </w:rPr>
              <w:t xml:space="preserve">последствия. </w:t>
            </w:r>
            <w:r w:rsidR="00FD4F77" w:rsidRPr="00475EF5">
              <w:rPr>
                <w:sz w:val="22"/>
                <w:szCs w:val="22"/>
              </w:rPr>
              <w:t>Подготовка докладов по заданной теме.</w:t>
            </w:r>
          </w:p>
          <w:p w:rsidR="003057C0" w:rsidRPr="00475EF5" w:rsidRDefault="003057C0" w:rsidP="00E07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3057C0" w:rsidRPr="00475EF5" w:rsidRDefault="003057C0" w:rsidP="00E07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3057C0" w:rsidRPr="00475EF5" w:rsidRDefault="003057C0" w:rsidP="00E07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3057C0" w:rsidRPr="00475EF5" w:rsidRDefault="003057C0" w:rsidP="00E07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3057C0" w:rsidRPr="00475EF5" w:rsidRDefault="003057C0" w:rsidP="00E07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F77" w:rsidRDefault="00FD4F77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FD4F77" w:rsidRDefault="00FD4F77" w:rsidP="00D07462">
            <w:pPr>
              <w:jc w:val="center"/>
              <w:rPr>
                <w:bCs/>
              </w:rPr>
            </w:pPr>
          </w:p>
        </w:tc>
      </w:tr>
      <w:tr w:rsidR="00094B08" w:rsidTr="008B5936">
        <w:trPr>
          <w:trHeight w:val="279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B08" w:rsidRPr="00475EF5" w:rsidRDefault="00094B08" w:rsidP="003057C0">
            <w:pPr>
              <w:rPr>
                <w:b/>
                <w:bCs/>
              </w:rPr>
            </w:pPr>
            <w:r w:rsidRPr="00475EF5">
              <w:rPr>
                <w:b/>
                <w:snapToGrid w:val="0"/>
                <w:sz w:val="22"/>
                <w:szCs w:val="22"/>
              </w:rPr>
              <w:t xml:space="preserve">Тема  4.4. </w:t>
            </w:r>
            <w:r w:rsidRPr="00475EF5">
              <w:rPr>
                <w:snapToGrid w:val="0"/>
                <w:sz w:val="22"/>
                <w:szCs w:val="22"/>
              </w:rPr>
              <w:t>Заро</w:t>
            </w:r>
            <w:r w:rsidRPr="00475EF5">
              <w:rPr>
                <w:snapToGrid w:val="0"/>
                <w:sz w:val="22"/>
                <w:szCs w:val="22"/>
              </w:rPr>
              <w:t>ж</w:t>
            </w:r>
            <w:r w:rsidRPr="00475EF5">
              <w:rPr>
                <w:snapToGrid w:val="0"/>
                <w:sz w:val="22"/>
                <w:szCs w:val="22"/>
              </w:rPr>
              <w:t>дение централиз</w:t>
            </w:r>
            <w:r w:rsidRPr="00475EF5">
              <w:rPr>
                <w:snapToGrid w:val="0"/>
                <w:sz w:val="22"/>
                <w:szCs w:val="22"/>
              </w:rPr>
              <w:t>о</w:t>
            </w:r>
            <w:r w:rsidRPr="00475EF5">
              <w:rPr>
                <w:snapToGrid w:val="0"/>
                <w:sz w:val="22"/>
                <w:szCs w:val="22"/>
              </w:rPr>
              <w:t>ванных государств в Европе. Средн</w:t>
            </w:r>
            <w:r w:rsidRPr="00475EF5">
              <w:rPr>
                <w:snapToGrid w:val="0"/>
                <w:sz w:val="22"/>
                <w:szCs w:val="22"/>
              </w:rPr>
              <w:t>е</w:t>
            </w:r>
            <w:r w:rsidRPr="00475EF5">
              <w:rPr>
                <w:snapToGrid w:val="0"/>
                <w:sz w:val="22"/>
                <w:szCs w:val="22"/>
              </w:rPr>
              <w:t>вековая культура Западной Европы.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B08" w:rsidRPr="00475EF5" w:rsidRDefault="00094B08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094B08" w:rsidRDefault="00094B08" w:rsidP="00D07462">
            <w:pPr>
              <w:jc w:val="center"/>
              <w:rPr>
                <w:bCs/>
              </w:rPr>
            </w:pPr>
          </w:p>
        </w:tc>
      </w:tr>
      <w:tr w:rsidR="00094B08" w:rsidTr="008B5936">
        <w:trPr>
          <w:trHeight w:val="1134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B08" w:rsidRPr="00475EF5" w:rsidRDefault="00094B08" w:rsidP="00E4791B">
            <w:pPr>
              <w:rPr>
                <w:b/>
                <w:snapToGrid w:val="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216" w:rsidRPr="00475EF5" w:rsidRDefault="006C7216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94B08" w:rsidRPr="00475EF5" w:rsidRDefault="00094B08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6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B08" w:rsidRPr="00E91D09" w:rsidRDefault="00094B08" w:rsidP="005C19D8">
            <w:pPr>
              <w:pStyle w:val="aa"/>
              <w:kinsoku w:val="0"/>
              <w:overflowPunct w:val="0"/>
              <w:spacing w:after="0"/>
              <w:ind w:left="3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Англия и Франция в Средние века.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Держава Плантагенетов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 Великая хартия вольностей. Франция под вл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а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стью Капетингов на пути к единому государству. Оформление сословного представительства (Парламент в Англии, Генеральные штаты во Фран</w:t>
            </w:r>
            <w:r w:rsidR="008B5936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ции). Характеристика причин, хода, результатов Столетней войны.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О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Черная смерть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»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и ее последствия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Изменения в положении трудового населения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Жакерия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Восстание Уота Тайлера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Завершение складывания национальных государств. Окончательное объединение Франции.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Война Алой и Белой розы в Англии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 Укрепление королевской власти в Англии.</w:t>
            </w:r>
            <w:r w:rsidR="00E91D09" w:rsidRPr="00475EF5">
              <w:rPr>
                <w:color w:val="231F20"/>
                <w:sz w:val="22"/>
                <w:szCs w:val="22"/>
              </w:rPr>
              <w:t xml:space="preserve"> </w:t>
            </w:r>
            <w:r w:rsidR="00E91D09" w:rsidRPr="00E91D0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Систематизация знаний о важнейших событиях позднего Средневековья: падении Византии, реконкисте и образовании Испании и По</w:t>
            </w:r>
            <w:r w:rsidR="00E91D09" w:rsidRPr="00E91D0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</w:t>
            </w:r>
            <w:r w:rsidR="00E91D09" w:rsidRPr="00E91D0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тугалии, гуситских войнах. Показ исторических предпосылок образования централизованных государств в Западной Европе. Рассказ о наиболее значительных народных выступлениях Средневековья.</w:t>
            </w:r>
          </w:p>
          <w:p w:rsidR="00094B08" w:rsidRPr="00475EF5" w:rsidRDefault="00094B08" w:rsidP="00E91D09">
            <w:pPr>
              <w:pStyle w:val="TableParagraph"/>
              <w:kinsoku w:val="0"/>
              <w:overflowPunct w:val="0"/>
              <w:ind w:left="57" w:right="57"/>
              <w:jc w:val="both"/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Особенности и достижения средневековой культуры. Наука и богословие. Духовные ценности Средневек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>вья. Школы и университеты. Художественная культура (</w:t>
            </w:r>
            <w:r w:rsidRPr="00475EF5">
              <w:rPr>
                <w:iCs/>
                <w:color w:val="231F20"/>
                <w:sz w:val="22"/>
                <w:szCs w:val="22"/>
              </w:rPr>
              <w:t>стили</w:t>
            </w:r>
            <w:r w:rsidRPr="00475EF5">
              <w:rPr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iCs/>
                <w:color w:val="231F20"/>
                <w:sz w:val="22"/>
                <w:szCs w:val="22"/>
              </w:rPr>
              <w:t>творцы</w:t>
            </w:r>
            <w:r w:rsidRPr="00475EF5">
              <w:rPr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iCs/>
                <w:color w:val="231F20"/>
                <w:sz w:val="22"/>
                <w:szCs w:val="22"/>
              </w:rPr>
              <w:t>памятники искусства</w:t>
            </w:r>
            <w:r w:rsidRPr="00475EF5">
              <w:rPr>
                <w:color w:val="231F20"/>
                <w:sz w:val="22"/>
                <w:szCs w:val="22"/>
              </w:rPr>
              <w:t>). Изобретение книгопечатания и последствия этого события. Гуманизм. Начало Ренессанса (Возрождения). Культурное н</w:t>
            </w:r>
            <w:r w:rsidRPr="00475EF5">
              <w:rPr>
                <w:color w:val="231F20"/>
                <w:sz w:val="22"/>
                <w:szCs w:val="22"/>
              </w:rPr>
              <w:t>а</w:t>
            </w:r>
            <w:r w:rsidRPr="00475EF5">
              <w:rPr>
                <w:color w:val="231F20"/>
                <w:sz w:val="22"/>
                <w:szCs w:val="22"/>
              </w:rPr>
              <w:t>следие европейского Средневековья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B08" w:rsidRDefault="00094B08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B08" w:rsidRDefault="000E26AB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D74D3" w:rsidTr="00FD4F77">
        <w:trPr>
          <w:trHeight w:val="735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4D3" w:rsidRPr="00475EF5" w:rsidRDefault="001D74D3" w:rsidP="00E4791B">
            <w:pPr>
              <w:rPr>
                <w:b/>
                <w:snapToGrid w:val="0"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5DDB" w:rsidRDefault="00715DDB" w:rsidP="00E07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1D74D3" w:rsidRPr="00475EF5" w:rsidRDefault="008B5936" w:rsidP="00E07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B5936">
              <w:rPr>
                <w:bCs/>
                <w:sz w:val="22"/>
                <w:szCs w:val="22"/>
              </w:rPr>
              <w:t xml:space="preserve">Анализ исторических предпосылок образования централизованных государств </w:t>
            </w:r>
            <w:r w:rsidR="00E07C82">
              <w:rPr>
                <w:bCs/>
                <w:sz w:val="22"/>
                <w:szCs w:val="22"/>
              </w:rPr>
              <w:t xml:space="preserve"> </w:t>
            </w:r>
            <w:r w:rsidRPr="008B5936">
              <w:rPr>
                <w:bCs/>
                <w:sz w:val="22"/>
                <w:szCs w:val="22"/>
              </w:rPr>
              <w:t xml:space="preserve">в </w:t>
            </w:r>
            <w:r w:rsidR="00E07C82">
              <w:rPr>
                <w:bCs/>
                <w:sz w:val="22"/>
                <w:szCs w:val="22"/>
              </w:rPr>
              <w:t xml:space="preserve"> </w:t>
            </w:r>
            <w:r w:rsidRPr="008B5936">
              <w:rPr>
                <w:bCs/>
                <w:sz w:val="22"/>
                <w:szCs w:val="22"/>
              </w:rPr>
              <w:t>Западной Европе</w:t>
            </w:r>
            <w:r w:rsidR="00E07C82">
              <w:rPr>
                <w:bCs/>
                <w:sz w:val="22"/>
                <w:szCs w:val="22"/>
              </w:rPr>
              <w:t xml:space="preserve">. </w:t>
            </w:r>
            <w:r w:rsidR="00496B7F" w:rsidRPr="008B5936">
              <w:rPr>
                <w:color w:val="231F20"/>
                <w:sz w:val="22"/>
                <w:szCs w:val="22"/>
              </w:rPr>
              <w:t>Подготовка сообщения, презентации на тему «Первые европейские университеты».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4D3" w:rsidRDefault="00094B08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D74D3" w:rsidRDefault="001D74D3" w:rsidP="00D07462">
            <w:pPr>
              <w:jc w:val="center"/>
              <w:rPr>
                <w:bCs/>
              </w:rPr>
            </w:pPr>
          </w:p>
        </w:tc>
      </w:tr>
      <w:tr w:rsidR="001D74D3" w:rsidTr="00FD4F77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4D3" w:rsidRPr="00475EF5" w:rsidRDefault="001D74D3" w:rsidP="008B59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>Раздел 5. От Древней Руси к Российскому гос</w:t>
            </w:r>
            <w:r w:rsidRPr="00475EF5">
              <w:rPr>
                <w:b/>
                <w:sz w:val="22"/>
                <w:szCs w:val="22"/>
              </w:rPr>
              <w:t>у</w:t>
            </w:r>
            <w:r w:rsidRPr="00475EF5">
              <w:rPr>
                <w:b/>
                <w:sz w:val="22"/>
                <w:szCs w:val="22"/>
              </w:rPr>
              <w:t>дарству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4D3" w:rsidRPr="00475EF5" w:rsidRDefault="001D74D3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4D3" w:rsidRDefault="001D74D3" w:rsidP="00115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115203">
              <w:rPr>
                <w:b/>
                <w:bCs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D74D3" w:rsidRDefault="001D74D3" w:rsidP="00D07462">
            <w:pPr>
              <w:rPr>
                <w:bCs/>
              </w:rPr>
            </w:pPr>
          </w:p>
        </w:tc>
      </w:tr>
      <w:tr w:rsidR="001D74D3" w:rsidTr="009C30E8">
        <w:trPr>
          <w:trHeight w:val="7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4D3" w:rsidRPr="00475EF5" w:rsidRDefault="001D74D3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 xml:space="preserve">Тема 5.1. </w:t>
            </w:r>
            <w:r w:rsidR="004D0252" w:rsidRPr="00475EF5">
              <w:rPr>
                <w:sz w:val="22"/>
                <w:szCs w:val="22"/>
              </w:rPr>
              <w:t>Образ</w:t>
            </w:r>
            <w:r w:rsidR="004D0252" w:rsidRPr="00475EF5">
              <w:rPr>
                <w:sz w:val="22"/>
                <w:szCs w:val="22"/>
              </w:rPr>
              <w:t>о</w:t>
            </w:r>
            <w:r w:rsidR="004D0252" w:rsidRPr="00475EF5">
              <w:rPr>
                <w:sz w:val="22"/>
                <w:szCs w:val="22"/>
              </w:rPr>
              <w:lastRenderedPageBreak/>
              <w:t>вание Древнеру</w:t>
            </w:r>
            <w:r w:rsidR="004D0252" w:rsidRPr="00475EF5">
              <w:rPr>
                <w:sz w:val="22"/>
                <w:szCs w:val="22"/>
              </w:rPr>
              <w:t>с</w:t>
            </w:r>
            <w:r w:rsidR="004D0252" w:rsidRPr="00475EF5">
              <w:rPr>
                <w:sz w:val="22"/>
                <w:szCs w:val="22"/>
              </w:rPr>
              <w:t>ского государства. Крещение Руси и его значение.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4D3" w:rsidRPr="00475EF5" w:rsidRDefault="001D74D3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4D3" w:rsidRDefault="001D74D3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D74D3" w:rsidRDefault="001D74D3" w:rsidP="00D07462">
            <w:pPr>
              <w:rPr>
                <w:bCs/>
              </w:rPr>
            </w:pPr>
          </w:p>
        </w:tc>
      </w:tr>
      <w:tr w:rsidR="00754FC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D8" w:rsidRPr="00E91D09" w:rsidRDefault="005C19D8" w:rsidP="008B5936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Восточные славяне: происхождение, расселение, занятия, общественное устройство.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Взаимоотношения с с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о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седними народами и государствами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="00E727CC" w:rsidRPr="0023103A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Раскрытие причин и указание времени образования Древнерусского г</w:t>
            </w:r>
            <w:r w:rsidR="00E727CC" w:rsidRPr="0023103A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</w:t>
            </w:r>
            <w:r w:rsidR="00E727CC" w:rsidRPr="0023103A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сударства. </w:t>
            </w:r>
            <w:r w:rsidRPr="0023103A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Новгород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и Киев — центры древнерусской государственности.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Варяжская проблема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 Формиров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а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ние княжеской власти (князь и дружина, полюдье). Первые русские князья, их внутренняя и внешняя полит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ка. Походы Святослава.</w:t>
            </w:r>
            <w:r w:rsidR="00E91D09" w:rsidRPr="00475EF5">
              <w:rPr>
                <w:color w:val="231F20"/>
                <w:sz w:val="22"/>
                <w:szCs w:val="22"/>
              </w:rPr>
              <w:t xml:space="preserve"> </w:t>
            </w:r>
            <w:r w:rsidR="00E91D09" w:rsidRPr="00E91D0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754FCA" w:rsidRPr="00475EF5" w:rsidRDefault="005C19D8" w:rsidP="00E91D09">
            <w:pPr>
              <w:pStyle w:val="TableParagraph"/>
              <w:kinsoku w:val="0"/>
              <w:overflowPunct w:val="0"/>
              <w:ind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Начало правления князя Владимира Святославича. </w:t>
            </w:r>
            <w:r w:rsidRPr="00475EF5">
              <w:rPr>
                <w:iCs/>
                <w:color w:val="231F20"/>
                <w:sz w:val="22"/>
                <w:szCs w:val="22"/>
              </w:rPr>
              <w:t>Организация защиты Руси от кочевников</w:t>
            </w:r>
            <w:r w:rsidRPr="00475EF5">
              <w:rPr>
                <w:color w:val="231F20"/>
                <w:sz w:val="22"/>
                <w:szCs w:val="22"/>
              </w:rPr>
              <w:t>. Крещение Р</w:t>
            </w:r>
            <w:r w:rsidRPr="00475EF5">
              <w:rPr>
                <w:color w:val="231F20"/>
                <w:sz w:val="22"/>
                <w:szCs w:val="22"/>
              </w:rPr>
              <w:t>у</w:t>
            </w:r>
            <w:r w:rsidRPr="00475EF5">
              <w:rPr>
                <w:color w:val="231F20"/>
                <w:sz w:val="22"/>
                <w:szCs w:val="22"/>
              </w:rPr>
              <w:t>си: причины, основные события, значение. Христианство и язычество. Церковная организация на Руси. М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>настыри. Распространение культуры и письменности.</w:t>
            </w:r>
            <w:r w:rsidR="00496B7F" w:rsidRPr="00475EF5">
              <w:rPr>
                <w:color w:val="231F20"/>
                <w:sz w:val="22"/>
                <w:szCs w:val="22"/>
              </w:rPr>
              <w:t xml:space="preserve"> Рассказ о причинах крещения Руси, основных событ</w:t>
            </w:r>
            <w:r w:rsidR="00496B7F" w:rsidRPr="00475EF5">
              <w:rPr>
                <w:color w:val="231F20"/>
                <w:sz w:val="22"/>
                <w:szCs w:val="22"/>
              </w:rPr>
              <w:t>и</w:t>
            </w:r>
            <w:r w:rsidR="00496B7F" w:rsidRPr="00475EF5">
              <w:rPr>
                <w:color w:val="231F20"/>
                <w:sz w:val="22"/>
                <w:szCs w:val="22"/>
              </w:rPr>
              <w:t>ях, связанных с принятием христианства на Руси. Оценка значения принятия христианства на Руси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94B08" w:rsidTr="009C30E8">
        <w:trPr>
          <w:trHeight w:val="353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B08" w:rsidRPr="00475EF5" w:rsidRDefault="00094B08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B08" w:rsidRPr="00475EF5" w:rsidRDefault="00094B08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 xml:space="preserve">Практические занятия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94B08" w:rsidRDefault="00094B08" w:rsidP="00094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B08" w:rsidRDefault="00094B08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094B08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B08" w:rsidRPr="00475EF5" w:rsidRDefault="00094B08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B08" w:rsidRPr="00475EF5" w:rsidRDefault="00094B08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B08" w:rsidRPr="00475EF5" w:rsidRDefault="00094B08" w:rsidP="00577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475EF5">
              <w:rPr>
                <w:sz w:val="22"/>
                <w:szCs w:val="22"/>
              </w:rPr>
              <w:t>Анализ  событий связанных с рождением Киевской Руси и крещением Руси.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B08" w:rsidRDefault="00094B08" w:rsidP="00D07462">
            <w:pPr>
              <w:rPr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B08" w:rsidRDefault="00094B08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094B08" w:rsidTr="006527FA">
        <w:trPr>
          <w:trHeight w:val="132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B08" w:rsidRPr="00475EF5" w:rsidRDefault="00094B08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B08" w:rsidRPr="00475EF5" w:rsidRDefault="00094B08" w:rsidP="00E4791B">
            <w:pPr>
              <w:jc w:val="both"/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496B7F" w:rsidP="00062F15">
            <w:pPr>
              <w:pStyle w:val="TableParagraph"/>
              <w:kinsoku w:val="0"/>
              <w:overflowPunct w:val="0"/>
              <w:ind w:left="57" w:right="57"/>
              <w:jc w:val="both"/>
            </w:pPr>
            <w:r w:rsidRPr="00475EF5">
              <w:rPr>
                <w:color w:val="231F20"/>
                <w:sz w:val="22"/>
                <w:szCs w:val="22"/>
              </w:rPr>
              <w:t>Составление хронологической таблицы о деятельности первых русских князей</w:t>
            </w:r>
            <w:r w:rsidR="00062F15" w:rsidRPr="00475EF5">
              <w:rPr>
                <w:color w:val="231F2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B08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B08" w:rsidRDefault="00094B08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094B08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B08" w:rsidRPr="00475EF5" w:rsidRDefault="00094B08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5.2. </w:t>
            </w:r>
            <w:r w:rsidRPr="00475EF5">
              <w:rPr>
                <w:i w:val="0"/>
                <w:sz w:val="22"/>
                <w:szCs w:val="22"/>
              </w:rPr>
              <w:t>Раздро</w:t>
            </w:r>
            <w:r w:rsidRPr="00475EF5">
              <w:rPr>
                <w:i w:val="0"/>
                <w:sz w:val="22"/>
                <w:szCs w:val="22"/>
              </w:rPr>
              <w:t>б</w:t>
            </w:r>
            <w:r w:rsidRPr="00475EF5">
              <w:rPr>
                <w:i w:val="0"/>
                <w:sz w:val="22"/>
                <w:szCs w:val="22"/>
              </w:rPr>
              <w:t>ленность на Руси. Монгольское з</w:t>
            </w:r>
            <w:r w:rsidRPr="00475EF5">
              <w:rPr>
                <w:i w:val="0"/>
                <w:sz w:val="22"/>
                <w:szCs w:val="22"/>
              </w:rPr>
              <w:t>а</w:t>
            </w:r>
            <w:r w:rsidRPr="00475EF5">
              <w:rPr>
                <w:i w:val="0"/>
                <w:sz w:val="22"/>
                <w:szCs w:val="22"/>
              </w:rPr>
              <w:t>воевание и его п</w:t>
            </w:r>
            <w:r w:rsidRPr="00475EF5">
              <w:rPr>
                <w:i w:val="0"/>
                <w:sz w:val="22"/>
                <w:szCs w:val="22"/>
              </w:rPr>
              <w:t>о</w:t>
            </w:r>
            <w:r w:rsidRPr="00475EF5">
              <w:rPr>
                <w:i w:val="0"/>
                <w:sz w:val="22"/>
                <w:szCs w:val="22"/>
              </w:rPr>
              <w:t>следствия.</w:t>
            </w:r>
          </w:p>
          <w:p w:rsidR="00094B08" w:rsidRPr="00475EF5" w:rsidRDefault="00094B08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B08" w:rsidRPr="00475EF5" w:rsidRDefault="00094B08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B08" w:rsidRDefault="00094B08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B08" w:rsidRDefault="00094B08" w:rsidP="00D07462">
            <w:pPr>
              <w:jc w:val="center"/>
              <w:rPr>
                <w:bCs/>
              </w:rPr>
            </w:pPr>
          </w:p>
        </w:tc>
      </w:tr>
      <w:tr w:rsidR="00754FC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D8" w:rsidRPr="00E91D09" w:rsidRDefault="005C19D8" w:rsidP="0023103A">
            <w:pPr>
              <w:pStyle w:val="TableParagraph"/>
              <w:kinsoku w:val="0"/>
              <w:overflowPunct w:val="0"/>
              <w:ind w:left="57" w:right="57"/>
              <w:jc w:val="both"/>
              <w:rPr>
                <w:color w:val="000000"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Политическая раздробленность: причины и последствия. </w:t>
            </w:r>
            <w:r w:rsidR="0023103A" w:rsidRPr="00475EF5">
              <w:rPr>
                <w:color w:val="231F20"/>
                <w:sz w:val="22"/>
                <w:szCs w:val="22"/>
              </w:rPr>
              <w:t>Называние причин раздробленности на Руси, ра</w:t>
            </w:r>
            <w:r w:rsidR="0023103A" w:rsidRPr="00475EF5">
              <w:rPr>
                <w:color w:val="231F20"/>
                <w:sz w:val="22"/>
                <w:szCs w:val="22"/>
              </w:rPr>
              <w:t>с</w:t>
            </w:r>
            <w:r w:rsidR="0023103A" w:rsidRPr="00475EF5">
              <w:rPr>
                <w:color w:val="231F20"/>
                <w:sz w:val="22"/>
                <w:szCs w:val="22"/>
              </w:rPr>
              <w:t>крытие последствий раздробленности.</w:t>
            </w:r>
            <w:r w:rsidR="0023103A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>Крупнейшие самостоятельные центры Руси, особенности их геогр</w:t>
            </w:r>
            <w:r w:rsidRPr="00475EF5">
              <w:rPr>
                <w:color w:val="231F20"/>
                <w:sz w:val="22"/>
                <w:szCs w:val="22"/>
              </w:rPr>
              <w:t>а</w:t>
            </w:r>
            <w:r w:rsidRPr="00475EF5">
              <w:rPr>
                <w:color w:val="231F20"/>
                <w:sz w:val="22"/>
                <w:szCs w:val="22"/>
              </w:rPr>
              <w:t>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      </w:r>
            <w:r w:rsidR="00E91D09" w:rsidRPr="00475EF5">
              <w:rPr>
                <w:color w:val="231F20"/>
                <w:sz w:val="22"/>
                <w:szCs w:val="22"/>
              </w:rPr>
              <w:t xml:space="preserve"> </w:t>
            </w:r>
            <w:r w:rsidR="00E91D09" w:rsidRPr="00E91D09">
              <w:rPr>
                <w:color w:val="231F20"/>
                <w:sz w:val="22"/>
                <w:szCs w:val="22"/>
              </w:rPr>
              <w:t>Указание на исторической карте терр</w:t>
            </w:r>
            <w:r w:rsidR="00E91D09" w:rsidRPr="00E91D09">
              <w:rPr>
                <w:color w:val="231F20"/>
                <w:sz w:val="22"/>
                <w:szCs w:val="22"/>
              </w:rPr>
              <w:t>и</w:t>
            </w:r>
            <w:r w:rsidR="00E91D09" w:rsidRPr="00E91D09">
              <w:rPr>
                <w:color w:val="231F20"/>
                <w:sz w:val="22"/>
                <w:szCs w:val="22"/>
              </w:rPr>
              <w:t>торий крупнейших самостоятельных центров Руси. Характеристика особенностей географического полож</w:t>
            </w:r>
            <w:r w:rsidR="00E91D09" w:rsidRPr="00E91D09">
              <w:rPr>
                <w:color w:val="231F20"/>
                <w:sz w:val="22"/>
                <w:szCs w:val="22"/>
              </w:rPr>
              <w:t>е</w:t>
            </w:r>
            <w:r w:rsidR="00E91D09" w:rsidRPr="00E91D09">
              <w:rPr>
                <w:color w:val="231F20"/>
                <w:sz w:val="22"/>
                <w:szCs w:val="22"/>
              </w:rPr>
              <w:t>ния, социально-политического развития, достижений экономики и культуры Новгородской и Владимиро-Суздальской земель.</w:t>
            </w:r>
          </w:p>
          <w:p w:rsidR="00754FCA" w:rsidRPr="00475EF5" w:rsidRDefault="005C19D8" w:rsidP="0023103A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Монгольское нашествие. Сражение на Калке. Поход монголов на Северо-Западную Русь. Героическая об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 xml:space="preserve">рона русских городов. </w:t>
            </w:r>
            <w:r w:rsidRPr="00475EF5">
              <w:rPr>
                <w:iCs/>
                <w:color w:val="231F20"/>
                <w:sz w:val="22"/>
                <w:szCs w:val="22"/>
              </w:rPr>
              <w:t>Походы монгольских войск на Юго</w:t>
            </w:r>
            <w:r w:rsidRPr="00475EF5">
              <w:rPr>
                <w:color w:val="231F20"/>
                <w:sz w:val="22"/>
                <w:szCs w:val="22"/>
              </w:rPr>
              <w:t>-</w:t>
            </w:r>
            <w:r w:rsidRPr="00475EF5">
              <w:rPr>
                <w:iCs/>
                <w:color w:val="231F20"/>
                <w:sz w:val="22"/>
                <w:szCs w:val="22"/>
              </w:rPr>
              <w:t>Западную Русь и страны Центральной Европы</w:t>
            </w:r>
            <w:r w:rsidRPr="00475EF5">
              <w:rPr>
                <w:color w:val="231F20"/>
                <w:sz w:val="22"/>
                <w:szCs w:val="22"/>
              </w:rPr>
              <w:t>. Значение противостояния Руси монгольскому завоеванию. Борьба Руси против экспансии с Запада. Але</w:t>
            </w:r>
            <w:r w:rsidRPr="00475EF5">
              <w:rPr>
                <w:color w:val="231F20"/>
                <w:sz w:val="22"/>
                <w:szCs w:val="22"/>
              </w:rPr>
              <w:t>к</w:t>
            </w:r>
            <w:r w:rsidRPr="00475EF5">
              <w:rPr>
                <w:color w:val="231F20"/>
                <w:sz w:val="22"/>
                <w:szCs w:val="22"/>
              </w:rPr>
              <w:t>сандр Ярославич. Невская битва. Ледовое побоище. Зависимость русских земель от Орды и ее последствия. Борьба населения русских земель против ордынского владычества.</w:t>
            </w:r>
            <w:r w:rsidR="00496B7F" w:rsidRPr="00475EF5">
              <w:rPr>
                <w:color w:val="231F20"/>
                <w:sz w:val="22"/>
                <w:szCs w:val="22"/>
              </w:rPr>
              <w:t xml:space="preserve"> Изложение материала о причинах и п</w:t>
            </w:r>
            <w:r w:rsidR="00496B7F" w:rsidRPr="00475EF5">
              <w:rPr>
                <w:color w:val="231F20"/>
                <w:sz w:val="22"/>
                <w:szCs w:val="22"/>
              </w:rPr>
              <w:t>о</w:t>
            </w:r>
            <w:r w:rsidR="00496B7F" w:rsidRPr="00475EF5">
              <w:rPr>
                <w:color w:val="231F20"/>
                <w:sz w:val="22"/>
                <w:szCs w:val="22"/>
              </w:rPr>
              <w:t>следствиях монгольских завоеваний.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4FC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 xml:space="preserve">Практические занятия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754FCA" w:rsidRDefault="00754FCA" w:rsidP="00D07462">
            <w:pPr>
              <w:jc w:val="center"/>
              <w:rPr>
                <w:bCs/>
              </w:rPr>
            </w:pPr>
          </w:p>
        </w:tc>
      </w:tr>
      <w:tr w:rsidR="00754FC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75EF5">
              <w:rPr>
                <w:sz w:val="22"/>
                <w:szCs w:val="22"/>
              </w:rPr>
              <w:t>Характеристика борьбы Руси с иноземными завоевателями.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</w:tr>
      <w:tr w:rsidR="00754FCA" w:rsidTr="00D07462">
        <w:trPr>
          <w:trHeight w:val="562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jc w:val="both"/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754FCA" w:rsidRPr="00475EF5" w:rsidRDefault="00496B7F" w:rsidP="00E64373">
            <w:pPr>
              <w:jc w:val="both"/>
            </w:pPr>
            <w:r w:rsidRPr="00475EF5">
              <w:rPr>
                <w:color w:val="231F20"/>
                <w:sz w:val="22"/>
                <w:szCs w:val="22"/>
              </w:rPr>
              <w:t xml:space="preserve">Оценка последствий ордынского владычества для Руси, характеристика повинностей населения. </w:t>
            </w:r>
            <w:r w:rsidR="00754FCA" w:rsidRPr="00475EF5">
              <w:rPr>
                <w:snapToGrid w:val="0"/>
                <w:sz w:val="22"/>
                <w:szCs w:val="22"/>
              </w:rPr>
              <w:t xml:space="preserve">Подготовка мультимедийной презентации, </w:t>
            </w:r>
            <w:r w:rsidR="00E64373" w:rsidRPr="00475EF5">
              <w:rPr>
                <w:snapToGrid w:val="0"/>
                <w:sz w:val="22"/>
                <w:szCs w:val="22"/>
              </w:rPr>
              <w:t>сообщения</w:t>
            </w:r>
            <w:r w:rsidR="00754FCA" w:rsidRPr="00475EF5">
              <w:rPr>
                <w:snapToGrid w:val="0"/>
                <w:sz w:val="22"/>
                <w:szCs w:val="22"/>
              </w:rPr>
              <w:t xml:space="preserve"> </w:t>
            </w:r>
            <w:r w:rsidR="00754FCA" w:rsidRPr="00475EF5">
              <w:rPr>
                <w:bCs/>
                <w:sz w:val="22"/>
                <w:szCs w:val="22"/>
              </w:rPr>
              <w:t>по заданной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</w:tr>
      <w:tr w:rsidR="00754FCA" w:rsidTr="009C30E8">
        <w:trPr>
          <w:trHeight w:val="7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F64FDB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64FDB">
              <w:rPr>
                <w:b/>
                <w:sz w:val="22"/>
                <w:szCs w:val="22"/>
              </w:rPr>
              <w:t xml:space="preserve">Тема 5.3. </w:t>
            </w:r>
            <w:r w:rsidR="004D0252" w:rsidRPr="00F64FDB">
              <w:rPr>
                <w:sz w:val="22"/>
                <w:szCs w:val="22"/>
              </w:rPr>
              <w:t>Начало возвышения Мос</w:t>
            </w:r>
            <w:r w:rsidR="004D0252" w:rsidRPr="00F64FDB">
              <w:rPr>
                <w:sz w:val="22"/>
                <w:szCs w:val="22"/>
              </w:rPr>
              <w:t>к</w:t>
            </w:r>
            <w:r w:rsidR="004D0252" w:rsidRPr="00F64FDB">
              <w:rPr>
                <w:sz w:val="22"/>
                <w:szCs w:val="22"/>
              </w:rPr>
              <w:t>вы. Образование единого Русского государства</w:t>
            </w:r>
            <w:r w:rsidRPr="00F64FDB">
              <w:rPr>
                <w:sz w:val="22"/>
                <w:szCs w:val="22"/>
              </w:rPr>
              <w:t>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</w:tr>
      <w:tr w:rsidR="00754FC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D8" w:rsidRPr="0023103A" w:rsidRDefault="005C19D8" w:rsidP="005C19D8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Причины и основные этапы объединения русских земель. Москва и Тверь: борьба за великое княжение. </w:t>
            </w:r>
            <w:r w:rsidR="0023103A" w:rsidRPr="0023103A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Ра</w:t>
            </w:r>
            <w:r w:rsidR="0023103A" w:rsidRPr="0023103A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</w:t>
            </w:r>
            <w:r w:rsidR="0023103A" w:rsidRPr="0023103A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крытие причин и следствий объединения русских земель вокруг Москвы.</w:t>
            </w:r>
            <w:r w:rsidRPr="0023103A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</w:t>
            </w:r>
            <w:r w:rsidR="0023103A" w:rsidRPr="0023103A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Указание на исторической карте роста территории Московской Руси. </w:t>
            </w:r>
            <w:r w:rsidRPr="0023103A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Московские князья и их политика</w:t>
            </w:r>
            <w:r w:rsidRPr="0023103A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 Княжеская власть и церковь. Дми</w:t>
            </w:r>
            <w:r w:rsidRPr="0023103A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т</w:t>
            </w:r>
            <w:r w:rsidRPr="0023103A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рий Донской. Начало борьбы с ордынским владычеством. Куликовская битва, ее значение.</w:t>
            </w:r>
          </w:p>
          <w:p w:rsidR="00754FCA" w:rsidRPr="00475EF5" w:rsidRDefault="005C19D8" w:rsidP="0023103A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lastRenderedPageBreak/>
              <w:t xml:space="preserve">Русь при преемниках Дмитрия Донского. </w:t>
            </w:r>
            <w:r w:rsidRPr="00475EF5">
              <w:rPr>
                <w:iCs/>
                <w:color w:val="231F20"/>
                <w:sz w:val="22"/>
                <w:szCs w:val="22"/>
              </w:rPr>
              <w:t>Отношения между Москвой и Ордой</w:t>
            </w:r>
            <w:r w:rsidRPr="00475EF5">
              <w:rPr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iCs/>
                <w:color w:val="231F20"/>
                <w:sz w:val="22"/>
                <w:szCs w:val="22"/>
              </w:rPr>
              <w:t>Москвой и Литвой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Фе</w:t>
            </w:r>
            <w:r w:rsidRPr="00475EF5">
              <w:rPr>
                <w:iCs/>
                <w:color w:val="231F20"/>
                <w:sz w:val="22"/>
                <w:szCs w:val="22"/>
              </w:rPr>
              <w:t>о</w:t>
            </w:r>
            <w:r w:rsidRPr="00475EF5">
              <w:rPr>
                <w:iCs/>
                <w:color w:val="231F20"/>
                <w:sz w:val="22"/>
                <w:szCs w:val="22"/>
              </w:rPr>
              <w:t xml:space="preserve">дальная война второй четверти </w:t>
            </w:r>
            <w:r w:rsidRPr="00475EF5">
              <w:rPr>
                <w:color w:val="231F20"/>
                <w:sz w:val="22"/>
                <w:szCs w:val="22"/>
              </w:rPr>
              <w:t xml:space="preserve">XV </w:t>
            </w:r>
            <w:r w:rsidRPr="00475EF5">
              <w:rPr>
                <w:iCs/>
                <w:color w:val="231F20"/>
                <w:sz w:val="22"/>
                <w:szCs w:val="22"/>
              </w:rPr>
              <w:t>века</w:t>
            </w:r>
            <w:r w:rsidRPr="00475EF5">
              <w:rPr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iCs/>
                <w:color w:val="231F20"/>
                <w:sz w:val="22"/>
                <w:szCs w:val="22"/>
              </w:rPr>
              <w:t>ее итоги</w:t>
            </w:r>
            <w:r w:rsidRPr="00475EF5">
              <w:rPr>
                <w:color w:val="231F20"/>
                <w:sz w:val="22"/>
                <w:szCs w:val="22"/>
              </w:rPr>
              <w:t xml:space="preserve">. Автокефалия Русской православной церкви. </w:t>
            </w:r>
            <w:r w:rsidR="0023103A" w:rsidRPr="00475EF5">
              <w:rPr>
                <w:color w:val="231F20"/>
                <w:sz w:val="22"/>
                <w:szCs w:val="22"/>
              </w:rPr>
              <w:t xml:space="preserve">Составление характеристики Ивана III. Объяснение значения создания единого Русского государства. </w:t>
            </w:r>
            <w:r w:rsidRPr="00475EF5">
              <w:rPr>
                <w:color w:val="231F20"/>
                <w:sz w:val="22"/>
                <w:szCs w:val="22"/>
              </w:rPr>
              <w:t xml:space="preserve">Присоединение Новгорода. Завершение объединения русских земель. Прекращение зависимости Руси от Золотой Орды. </w:t>
            </w:r>
            <w:r w:rsidRPr="00475EF5">
              <w:rPr>
                <w:iCs/>
                <w:color w:val="231F20"/>
                <w:sz w:val="22"/>
                <w:szCs w:val="22"/>
              </w:rPr>
              <w:t>Войны с Казанью</w:t>
            </w:r>
            <w:r w:rsidRPr="00475EF5">
              <w:rPr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iCs/>
                <w:color w:val="231F20"/>
                <w:sz w:val="22"/>
                <w:szCs w:val="22"/>
              </w:rPr>
              <w:t>Литвой</w:t>
            </w:r>
            <w:r w:rsidRPr="00475EF5">
              <w:rPr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iCs/>
                <w:color w:val="231F20"/>
                <w:sz w:val="22"/>
                <w:szCs w:val="22"/>
              </w:rPr>
              <w:t>Ливонским орденом и Швецией</w:t>
            </w:r>
            <w:r w:rsidRPr="00475EF5">
              <w:rPr>
                <w:color w:val="231F20"/>
                <w:sz w:val="22"/>
                <w:szCs w:val="22"/>
              </w:rPr>
              <w:t xml:space="preserve">. Образование единого Русского государства и его значение. Усиление великокняжеской власти. Судебник 1497 года. </w:t>
            </w:r>
            <w:r w:rsidR="0023103A" w:rsidRPr="00475EF5">
              <w:rPr>
                <w:color w:val="231F20"/>
                <w:sz w:val="22"/>
                <w:szCs w:val="22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</w:t>
            </w:r>
            <w:r w:rsidR="0023103A" w:rsidRPr="00475EF5">
              <w:rPr>
                <w:color w:val="231F20"/>
                <w:sz w:val="22"/>
                <w:szCs w:val="22"/>
              </w:rPr>
              <w:t>а</w:t>
            </w:r>
            <w:r w:rsidR="0023103A" w:rsidRPr="00475EF5">
              <w:rPr>
                <w:color w:val="231F20"/>
                <w:sz w:val="22"/>
                <w:szCs w:val="22"/>
              </w:rPr>
              <w:t>крепощения</w:t>
            </w:r>
            <w:r w:rsidR="0023103A" w:rsidRPr="00475EF5">
              <w:rPr>
                <w:iCs/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iCs/>
                <w:color w:val="231F20"/>
                <w:sz w:val="22"/>
                <w:szCs w:val="22"/>
              </w:rPr>
              <w:t>Происхождение герба России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Система землевладения</w:t>
            </w:r>
            <w:r w:rsidRPr="00475EF5">
              <w:rPr>
                <w:color w:val="231F20"/>
                <w:sz w:val="22"/>
                <w:szCs w:val="22"/>
              </w:rPr>
              <w:t>. Положение крестьян, ограничение их свободы. Предпосылки и начало складывания крепостнической системы</w:t>
            </w:r>
            <w:r w:rsidR="0023103A">
              <w:rPr>
                <w:color w:val="231F20"/>
                <w:sz w:val="22"/>
                <w:szCs w:val="22"/>
              </w:rPr>
              <w:t xml:space="preserve">. </w:t>
            </w:r>
            <w:r w:rsidR="00851740" w:rsidRPr="00475EF5">
              <w:rPr>
                <w:color w:val="231F20"/>
                <w:sz w:val="22"/>
                <w:szCs w:val="22"/>
              </w:rPr>
              <w:t xml:space="preserve">Изложение вопроса о влиянии централизованного государства на развитие хозяйства страны и положение людей.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D4F77" w:rsidTr="00E4791B">
        <w:trPr>
          <w:trHeight w:val="654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F77" w:rsidRPr="00475EF5" w:rsidRDefault="00FD4F77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4F77" w:rsidRPr="00475EF5" w:rsidRDefault="00FD4F77" w:rsidP="00E4791B">
            <w:pPr>
              <w:jc w:val="both"/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FD4F77" w:rsidRPr="00475EF5" w:rsidRDefault="00851740" w:rsidP="00851740">
            <w:pPr>
              <w:pStyle w:val="TableParagraph"/>
              <w:kinsoku w:val="0"/>
              <w:overflowPunct w:val="0"/>
              <w:ind w:left="57" w:right="57"/>
              <w:jc w:val="both"/>
            </w:pPr>
            <w:r w:rsidRPr="00475EF5">
              <w:rPr>
                <w:color w:val="231F20"/>
                <w:sz w:val="22"/>
                <w:szCs w:val="22"/>
              </w:rPr>
              <w:t xml:space="preserve">Аргументация оценки деятельности Ивана Калиты, Дмитрия Донского. Раскрытие роли Русской православной церкви в возрождении и объединении Руси. Раскрытие значения Куликовской битвы для дальнейшего развития России. </w:t>
            </w:r>
            <w:r w:rsidR="00094B08" w:rsidRPr="00475EF5">
              <w:rPr>
                <w:snapToGrid w:val="0"/>
                <w:sz w:val="22"/>
                <w:szCs w:val="22"/>
              </w:rPr>
              <w:t>Написание эссе по заданной 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F77" w:rsidRDefault="00FD4F77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FD4F77" w:rsidRDefault="00FD4F77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FD4F77" w:rsidRDefault="00FD4F77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D4F77" w:rsidTr="00F64FDB">
        <w:trPr>
          <w:trHeight w:val="907"/>
        </w:trPr>
        <w:tc>
          <w:tcPr>
            <w:tcW w:w="2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4F77" w:rsidRPr="00475EF5" w:rsidRDefault="00FD4F77" w:rsidP="00E4791B">
            <w:pPr>
              <w:autoSpaceDE w:val="0"/>
              <w:autoSpaceDN w:val="0"/>
              <w:adjustRightInd w:val="0"/>
              <w:rPr>
                <w:b/>
              </w:rPr>
            </w:pPr>
            <w:r w:rsidRPr="00475EF5">
              <w:rPr>
                <w:b/>
                <w:sz w:val="22"/>
                <w:szCs w:val="22"/>
              </w:rPr>
              <w:t>Раздел 6. Россия в ХVI— ХVII веках: от великого кн</w:t>
            </w:r>
            <w:r w:rsidRPr="00475EF5">
              <w:rPr>
                <w:b/>
                <w:sz w:val="22"/>
                <w:szCs w:val="22"/>
              </w:rPr>
              <w:t>я</w:t>
            </w:r>
            <w:r w:rsidRPr="00475EF5">
              <w:rPr>
                <w:b/>
                <w:sz w:val="22"/>
                <w:szCs w:val="22"/>
              </w:rPr>
              <w:t>жества к царству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4F77" w:rsidRPr="00475EF5" w:rsidRDefault="00FD4F77" w:rsidP="00E4791B">
            <w:pPr>
              <w:autoSpaceDE w:val="0"/>
              <w:autoSpaceDN w:val="0"/>
              <w:adjustRightInd w:val="0"/>
            </w:pPr>
            <w:r w:rsidRPr="00475E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F77" w:rsidRPr="00115203" w:rsidRDefault="00115203" w:rsidP="00115203">
            <w:pPr>
              <w:jc w:val="center"/>
              <w:rPr>
                <w:b/>
                <w:bCs/>
              </w:rPr>
            </w:pPr>
            <w:r w:rsidRPr="00115203">
              <w:rPr>
                <w:b/>
                <w:bCs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</w:tcPr>
          <w:p w:rsidR="00FD4F77" w:rsidRDefault="00FD4F77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D4F77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4F77" w:rsidRPr="00475EF5" w:rsidRDefault="00FD4F77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>Тема 6.1</w:t>
            </w:r>
            <w:r w:rsidRPr="00475EF5">
              <w:rPr>
                <w:i w:val="0"/>
                <w:sz w:val="22"/>
                <w:szCs w:val="22"/>
              </w:rPr>
              <w:t>. Россия в правление Ивана Грозного.</w:t>
            </w:r>
          </w:p>
          <w:p w:rsidR="00FD4F77" w:rsidRPr="00475EF5" w:rsidRDefault="00FD4F77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F77" w:rsidRPr="00475EF5" w:rsidRDefault="00FD4F77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F77" w:rsidRDefault="00FD4F77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FD4F77" w:rsidRDefault="00FD4F77" w:rsidP="00D07462">
            <w:pPr>
              <w:jc w:val="center"/>
              <w:rPr>
                <w:bCs/>
              </w:rPr>
            </w:pPr>
          </w:p>
        </w:tc>
      </w:tr>
      <w:tr w:rsidR="00754FC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03A" w:rsidRPr="00475EF5" w:rsidRDefault="005C19D8" w:rsidP="0023103A">
            <w:pPr>
              <w:pStyle w:val="TableParagraph"/>
              <w:kinsoku w:val="0"/>
              <w:overflowPunct w:val="0"/>
              <w:ind w:left="57" w:right="57"/>
              <w:jc w:val="both"/>
              <w:rPr>
                <w:color w:val="231F20"/>
              </w:rPr>
            </w:pPr>
            <w:r w:rsidRPr="00475EF5">
              <w:rPr>
                <w:iCs/>
                <w:color w:val="231F20"/>
                <w:sz w:val="22"/>
                <w:szCs w:val="22"/>
              </w:rPr>
              <w:t>Россия в период боярского правления</w:t>
            </w:r>
            <w:r w:rsidRPr="00475EF5">
              <w:rPr>
                <w:color w:val="231F20"/>
                <w:sz w:val="22"/>
                <w:szCs w:val="22"/>
              </w:rPr>
              <w:t>. Иван IV. Избранная рада. Реформы 1550-х годов и их значение. Ст</w:t>
            </w:r>
            <w:r w:rsidRPr="00475EF5">
              <w:rPr>
                <w:color w:val="231F20"/>
                <w:sz w:val="22"/>
                <w:szCs w:val="22"/>
              </w:rPr>
              <w:t>а</w:t>
            </w:r>
            <w:r w:rsidRPr="00475EF5">
              <w:rPr>
                <w:color w:val="231F20"/>
                <w:sz w:val="22"/>
                <w:szCs w:val="22"/>
              </w:rPr>
              <w:t xml:space="preserve">новление приказной системы. </w:t>
            </w:r>
            <w:r w:rsidRPr="00475EF5">
              <w:rPr>
                <w:iCs/>
                <w:color w:val="231F20"/>
                <w:sz w:val="22"/>
                <w:szCs w:val="22"/>
              </w:rPr>
              <w:t>Укрепление армии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Стоглавый собор</w:t>
            </w:r>
            <w:r w:rsidRPr="00475EF5">
              <w:rPr>
                <w:color w:val="231F20"/>
                <w:sz w:val="22"/>
                <w:szCs w:val="22"/>
              </w:rPr>
              <w:t>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</w:t>
            </w:r>
            <w:r w:rsidR="0023103A" w:rsidRPr="00475EF5">
              <w:rPr>
                <w:color w:val="231F20"/>
                <w:sz w:val="22"/>
                <w:szCs w:val="22"/>
              </w:rPr>
              <w:t xml:space="preserve"> Раскрытие значения присоединения Среднего и Нижнего Поволжья, Западной Сибири к России. </w:t>
            </w:r>
            <w:r w:rsidRPr="00475EF5">
              <w:rPr>
                <w:color w:val="231F20"/>
                <w:sz w:val="22"/>
                <w:szCs w:val="22"/>
              </w:rPr>
              <w:t xml:space="preserve"> Ливонская война, ее итоги и последствия.</w:t>
            </w:r>
            <w:r w:rsidR="0023103A" w:rsidRPr="00475EF5">
              <w:rPr>
                <w:color w:val="231F20"/>
                <w:sz w:val="22"/>
                <w:szCs w:val="22"/>
              </w:rPr>
              <w:t xml:space="preserve"> Объяснение п</w:t>
            </w:r>
            <w:r w:rsidR="0023103A" w:rsidRPr="00475EF5">
              <w:rPr>
                <w:color w:val="231F20"/>
                <w:sz w:val="22"/>
                <w:szCs w:val="22"/>
              </w:rPr>
              <w:t>о</w:t>
            </w:r>
            <w:r w:rsidR="0023103A" w:rsidRPr="00475EF5">
              <w:rPr>
                <w:color w:val="231F20"/>
                <w:sz w:val="22"/>
                <w:szCs w:val="22"/>
              </w:rPr>
              <w:t xml:space="preserve">следствий Ливонской войны для Русского государства. Характеристика внутренней политики Ивана IV в середине ХVI века, основных мероприятий и значения реформ 1550-х годов. </w:t>
            </w:r>
          </w:p>
          <w:p w:rsidR="00754FCA" w:rsidRPr="00475EF5" w:rsidRDefault="005C19D8" w:rsidP="0023103A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 Опричнина, споры о ее смысле. </w:t>
            </w:r>
            <w:r w:rsidR="0023103A" w:rsidRPr="00475EF5">
              <w:rPr>
                <w:color w:val="231F20"/>
                <w:sz w:val="22"/>
                <w:szCs w:val="22"/>
              </w:rPr>
              <w:t>Объяснение причин, сущности и последствий опричнины.</w:t>
            </w:r>
            <w:r w:rsidR="0023103A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>Россия в конце XVI века, нарастание кризиса. Учреждение патриаршества. Закрепощение крестьян.</w:t>
            </w:r>
            <w:r w:rsidR="00851740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54FC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 xml:space="preserve">Практические занятия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754FCA" w:rsidRDefault="00754FCA" w:rsidP="00D07462">
            <w:pPr>
              <w:jc w:val="center"/>
              <w:rPr>
                <w:bCs/>
              </w:rPr>
            </w:pPr>
          </w:p>
        </w:tc>
      </w:tr>
      <w:tr w:rsidR="00754FC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sz w:val="22"/>
                <w:szCs w:val="22"/>
              </w:rPr>
              <w:t>Оценивание состояния России в царствование Ивана Грозного.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</w:tr>
      <w:tr w:rsidR="00754FCA" w:rsidTr="00D84831">
        <w:trPr>
          <w:trHeight w:hRule="exact" w:val="567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754FCA" w:rsidRDefault="00851740" w:rsidP="00EE0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napToGrid w:val="0"/>
              </w:rPr>
            </w:pPr>
            <w:r w:rsidRPr="00475EF5">
              <w:rPr>
                <w:color w:val="231F20"/>
                <w:sz w:val="22"/>
                <w:szCs w:val="22"/>
              </w:rPr>
              <w:t>Обоснование оценки итогов правления Ивана Грозного</w:t>
            </w:r>
            <w:r w:rsidR="00EE09C9">
              <w:rPr>
                <w:color w:val="231F20"/>
                <w:sz w:val="22"/>
                <w:szCs w:val="22"/>
              </w:rPr>
              <w:t xml:space="preserve"> в виде тезисов, эссе.</w:t>
            </w:r>
            <w:r w:rsidR="00754FCA" w:rsidRPr="00475EF5">
              <w:rPr>
                <w:snapToGrid w:val="0"/>
                <w:sz w:val="22"/>
                <w:szCs w:val="22"/>
              </w:rPr>
              <w:t xml:space="preserve"> </w:t>
            </w:r>
          </w:p>
          <w:p w:rsidR="0023103A" w:rsidRDefault="0023103A" w:rsidP="00EE0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napToGrid w:val="0"/>
              </w:rPr>
            </w:pPr>
          </w:p>
          <w:p w:rsidR="0023103A" w:rsidRPr="00475EF5" w:rsidRDefault="0023103A" w:rsidP="00EE0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</w:tr>
      <w:tr w:rsidR="00754FC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pStyle w:val="8"/>
              <w:spacing w:before="0" w:after="0" w:line="240" w:lineRule="auto"/>
              <w:rPr>
                <w:bCs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6.2. </w:t>
            </w:r>
            <w:r w:rsidR="004D0252" w:rsidRPr="00475EF5">
              <w:rPr>
                <w:i w:val="0"/>
                <w:sz w:val="22"/>
                <w:szCs w:val="22"/>
              </w:rPr>
              <w:t xml:space="preserve">Смутное время начала </w:t>
            </w:r>
            <w:r w:rsidR="004D0252" w:rsidRPr="00475EF5">
              <w:rPr>
                <w:i w:val="0"/>
                <w:sz w:val="22"/>
                <w:szCs w:val="22"/>
                <w:lang w:val="en-US"/>
              </w:rPr>
              <w:t>XVII</w:t>
            </w:r>
            <w:r w:rsidR="004D0252" w:rsidRPr="00475EF5">
              <w:rPr>
                <w:i w:val="0"/>
                <w:sz w:val="22"/>
                <w:szCs w:val="22"/>
              </w:rPr>
              <w:t xml:space="preserve"> века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</w:tr>
      <w:tr w:rsidR="00754FCA" w:rsidTr="009C30E8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Pr="00475EF5" w:rsidRDefault="00754FC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754FC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FCA" w:rsidRPr="00475EF5" w:rsidRDefault="005C19D8" w:rsidP="0023103A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Царствование Б. Годунова. Смута: причины, участники, последствия. Самозванцы. </w:t>
            </w:r>
            <w:r w:rsidR="0023103A" w:rsidRPr="00475EF5">
              <w:rPr>
                <w:color w:val="231F20"/>
                <w:sz w:val="22"/>
                <w:szCs w:val="22"/>
              </w:rPr>
              <w:t xml:space="preserve">Раскрытие того, в чем заключались причины Смутного времени. </w:t>
            </w:r>
            <w:r w:rsidRPr="00475EF5">
              <w:rPr>
                <w:color w:val="231F20"/>
                <w:sz w:val="22"/>
                <w:szCs w:val="22"/>
              </w:rPr>
              <w:t>Восстание под предводительством И. Болотникова. Вмешател</w:t>
            </w:r>
            <w:r w:rsidRPr="00475EF5">
              <w:rPr>
                <w:color w:val="231F20"/>
                <w:sz w:val="22"/>
                <w:szCs w:val="22"/>
              </w:rPr>
              <w:t>ь</w:t>
            </w:r>
            <w:r w:rsidRPr="00475EF5">
              <w:rPr>
                <w:color w:val="231F20"/>
                <w:sz w:val="22"/>
                <w:szCs w:val="22"/>
              </w:rPr>
              <w:t>ство Речи Посполитой и Швеции в Смуту. Оборона Смоленска. Освободительная борьба против интерве</w:t>
            </w:r>
            <w:r w:rsidRPr="00475EF5">
              <w:rPr>
                <w:color w:val="231F20"/>
                <w:sz w:val="22"/>
                <w:szCs w:val="22"/>
              </w:rPr>
              <w:t>н</w:t>
            </w:r>
            <w:r w:rsidRPr="00475EF5">
              <w:rPr>
                <w:color w:val="231F20"/>
                <w:sz w:val="22"/>
                <w:szCs w:val="22"/>
              </w:rPr>
              <w:t xml:space="preserve">тов. Патриотический подъем народа. Окончание Смуты и возрождение российской государственности. Ополчение К. Минина и Д. Пожарского. Освобождение Москвы. </w:t>
            </w:r>
            <w:r w:rsidR="0023103A" w:rsidRPr="00475EF5">
              <w:rPr>
                <w:color w:val="231F20"/>
                <w:sz w:val="22"/>
                <w:szCs w:val="22"/>
              </w:rPr>
              <w:t>Указание на исторической карте направл</w:t>
            </w:r>
            <w:r w:rsidR="0023103A" w:rsidRPr="00475EF5">
              <w:rPr>
                <w:color w:val="231F20"/>
                <w:sz w:val="22"/>
                <w:szCs w:val="22"/>
              </w:rPr>
              <w:t>е</w:t>
            </w:r>
            <w:r w:rsidR="0023103A" w:rsidRPr="00475EF5">
              <w:rPr>
                <w:color w:val="231F20"/>
                <w:sz w:val="22"/>
                <w:szCs w:val="22"/>
              </w:rPr>
              <w:lastRenderedPageBreak/>
              <w:t>ний походов отрядов под предводительством Лжедмитрия I, И. И. Болотникова, Лжедмитрия II, направл</w:t>
            </w:r>
            <w:r w:rsidR="0023103A" w:rsidRPr="00475EF5">
              <w:rPr>
                <w:color w:val="231F20"/>
                <w:sz w:val="22"/>
                <w:szCs w:val="22"/>
              </w:rPr>
              <w:t>е</w:t>
            </w:r>
            <w:r w:rsidR="0023103A" w:rsidRPr="00475EF5">
              <w:rPr>
                <w:color w:val="231F20"/>
                <w:sz w:val="22"/>
                <w:szCs w:val="22"/>
              </w:rPr>
              <w:t>ний походов польских и шведских войск, движения отрядов  Первого и Второго ополчений и др.</w:t>
            </w:r>
            <w:r w:rsidR="0023103A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>Начало царствования династии Романовых</w:t>
            </w:r>
            <w:r w:rsidR="00851740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FCA" w:rsidRDefault="00754FC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FC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 xml:space="preserve">Практические занятия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577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sz w:val="22"/>
                <w:szCs w:val="22"/>
              </w:rPr>
              <w:t>Анали</w:t>
            </w:r>
            <w:r w:rsidR="00577FA1" w:rsidRPr="00475EF5">
              <w:rPr>
                <w:sz w:val="22"/>
                <w:szCs w:val="22"/>
              </w:rPr>
              <w:t>з</w:t>
            </w:r>
            <w:r w:rsidRPr="00475EF5">
              <w:rPr>
                <w:sz w:val="22"/>
                <w:szCs w:val="22"/>
              </w:rPr>
              <w:t xml:space="preserve"> причин, хода, итогов  и последствий смуты в России начала </w:t>
            </w:r>
            <w:r w:rsidRPr="00475EF5">
              <w:rPr>
                <w:sz w:val="22"/>
                <w:szCs w:val="22"/>
                <w:lang w:val="fr-FR"/>
              </w:rPr>
              <w:t xml:space="preserve">XVII </w:t>
            </w:r>
            <w:r w:rsidRPr="00475EF5">
              <w:rPr>
                <w:sz w:val="22"/>
                <w:szCs w:val="22"/>
              </w:rPr>
              <w:t>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</w:tr>
      <w:tr w:rsidR="006527FA" w:rsidTr="00D07462">
        <w:trPr>
          <w:trHeight w:val="562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851740" w:rsidP="00851740">
            <w:pPr>
              <w:pStyle w:val="TableParagraph"/>
              <w:kinsoku w:val="0"/>
              <w:overflowPunct w:val="0"/>
              <w:ind w:left="57" w:right="57"/>
              <w:jc w:val="both"/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Характеристика личности и деятельности Бориса Годунова, Лжедмитрия I, Василия Шуйского, </w:t>
            </w:r>
            <w:r w:rsidR="00062F15" w:rsidRPr="00475EF5">
              <w:rPr>
                <w:color w:val="231F20"/>
                <w:sz w:val="22"/>
                <w:szCs w:val="22"/>
              </w:rPr>
              <w:t>Л</w:t>
            </w:r>
            <w:r w:rsidRPr="00475EF5">
              <w:rPr>
                <w:color w:val="231F20"/>
                <w:sz w:val="22"/>
                <w:szCs w:val="22"/>
              </w:rPr>
              <w:t xml:space="preserve">жедмитрия II. </w:t>
            </w:r>
            <w:r w:rsidR="006527FA" w:rsidRPr="00475EF5">
              <w:rPr>
                <w:snapToGrid w:val="0"/>
                <w:sz w:val="22"/>
                <w:szCs w:val="22"/>
              </w:rPr>
              <w:t>Подготовка рефератов</w:t>
            </w:r>
            <w:r w:rsidR="006527FA" w:rsidRPr="00475EF5">
              <w:rPr>
                <w:bCs/>
                <w:sz w:val="22"/>
                <w:szCs w:val="22"/>
              </w:rPr>
              <w:t xml:space="preserve"> по заданной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6.3. </w:t>
            </w:r>
            <w:r w:rsidRPr="00475EF5">
              <w:rPr>
                <w:i w:val="0"/>
                <w:sz w:val="22"/>
                <w:szCs w:val="22"/>
              </w:rPr>
              <w:t>Экон</w:t>
            </w:r>
            <w:r w:rsidRPr="00475EF5">
              <w:rPr>
                <w:i w:val="0"/>
                <w:sz w:val="22"/>
                <w:szCs w:val="22"/>
              </w:rPr>
              <w:t>о</w:t>
            </w:r>
            <w:r w:rsidRPr="00475EF5">
              <w:rPr>
                <w:i w:val="0"/>
                <w:sz w:val="22"/>
                <w:szCs w:val="22"/>
              </w:rPr>
              <w:t>мическое и соц</w:t>
            </w:r>
            <w:r w:rsidRPr="00475EF5">
              <w:rPr>
                <w:i w:val="0"/>
                <w:sz w:val="22"/>
                <w:szCs w:val="22"/>
              </w:rPr>
              <w:t>и</w:t>
            </w:r>
            <w:r w:rsidRPr="00475EF5">
              <w:rPr>
                <w:i w:val="0"/>
                <w:sz w:val="22"/>
                <w:szCs w:val="22"/>
              </w:rPr>
              <w:t xml:space="preserve">альное развитие России в </w:t>
            </w:r>
            <w:r w:rsidRPr="00475EF5">
              <w:rPr>
                <w:i w:val="0"/>
                <w:sz w:val="22"/>
                <w:szCs w:val="22"/>
                <w:lang w:val="en-US"/>
              </w:rPr>
              <w:t>XVII</w:t>
            </w:r>
            <w:r w:rsidRPr="00475EF5">
              <w:rPr>
                <w:i w:val="0"/>
                <w:sz w:val="22"/>
                <w:szCs w:val="22"/>
              </w:rPr>
              <w:t xml:space="preserve"> веке. Внешняя политика России в </w:t>
            </w:r>
            <w:r w:rsidRPr="00475EF5">
              <w:rPr>
                <w:i w:val="0"/>
                <w:sz w:val="22"/>
                <w:szCs w:val="22"/>
                <w:lang w:val="en-US"/>
              </w:rPr>
              <w:t>XVII</w:t>
            </w:r>
            <w:r w:rsidRPr="00475EF5">
              <w:rPr>
                <w:i w:val="0"/>
                <w:sz w:val="22"/>
                <w:szCs w:val="22"/>
              </w:rPr>
              <w:t xml:space="preserve"> веке.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7B5DF1" w:rsidRDefault="006527FA" w:rsidP="007B5DF1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5DF1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Экономические последствия Смуты</w:t>
            </w:r>
            <w:r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7B5DF1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Восстановление хозяйства</w:t>
            </w:r>
            <w:r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="0023103A"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Использование информации исторических карт при рассмотрении экономического развития России в XVII веке.</w:t>
            </w:r>
            <w:r w:rsidR="007B5DF1"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</w:t>
            </w:r>
            <w:r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Новые явления в экономике страны: </w:t>
            </w:r>
            <w:r w:rsidRPr="007B5DF1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рост товарно</w:t>
            </w:r>
            <w:r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-</w:t>
            </w:r>
            <w:r w:rsidRPr="007B5DF1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денежных отношений</w:t>
            </w:r>
            <w:r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, </w:t>
            </w:r>
            <w:r w:rsidRPr="007B5DF1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развитие мелкотоварного производства</w:t>
            </w:r>
            <w:r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, возникновение мануфактур. </w:t>
            </w:r>
            <w:r w:rsidR="007B5DF1"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Раскрытие важнейших последствий появления и распространения мануфактур в России. </w:t>
            </w:r>
            <w:r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Развитие торговли, начало формирования всероссийского рынка. Окончательное закрепощение крестьян. Народные движения в XVII веке: причины, формы, участники. </w:t>
            </w:r>
            <w:r w:rsidR="007B5DF1"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Раскрытие причин народных движений в России XVII века. </w:t>
            </w:r>
            <w:r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Горо</w:t>
            </w:r>
            <w:r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д</w:t>
            </w:r>
            <w:r w:rsidRPr="007B5DF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ские восстания. Восстание под предводительством С. Т. Разина.</w:t>
            </w:r>
          </w:p>
          <w:p w:rsidR="006527FA" w:rsidRPr="007B5DF1" w:rsidRDefault="006527FA" w:rsidP="007B5DF1">
            <w:pPr>
              <w:pStyle w:val="TableParagraph"/>
              <w:kinsoku w:val="0"/>
              <w:overflowPunct w:val="0"/>
              <w:ind w:right="57"/>
              <w:jc w:val="both"/>
              <w:rPr>
                <w:bCs/>
              </w:rPr>
            </w:pPr>
            <w:r w:rsidRPr="007B5DF1">
              <w:rPr>
                <w:color w:val="231F20"/>
                <w:sz w:val="22"/>
                <w:szCs w:val="22"/>
              </w:rPr>
              <w:t xml:space="preserve">Усиление царской власти. Развитие приказной системы. </w:t>
            </w:r>
            <w:r w:rsidRPr="007B5DF1">
              <w:rPr>
                <w:iCs/>
                <w:color w:val="231F20"/>
                <w:sz w:val="22"/>
                <w:szCs w:val="22"/>
              </w:rPr>
              <w:t>Преобразования в армии</w:t>
            </w:r>
            <w:r w:rsidRPr="007B5DF1">
              <w:rPr>
                <w:color w:val="231F20"/>
                <w:sz w:val="22"/>
                <w:szCs w:val="22"/>
              </w:rPr>
              <w:t>. Начало становления абс</w:t>
            </w:r>
            <w:r w:rsidRPr="007B5DF1">
              <w:rPr>
                <w:color w:val="231F20"/>
                <w:sz w:val="22"/>
                <w:szCs w:val="22"/>
              </w:rPr>
              <w:t>о</w:t>
            </w:r>
            <w:r w:rsidRPr="007B5DF1">
              <w:rPr>
                <w:color w:val="231F20"/>
                <w:sz w:val="22"/>
                <w:szCs w:val="22"/>
              </w:rPr>
              <w:t xml:space="preserve">лютизма. Власть и церковь. Реформы патриарха Никона. Церковный раскол. </w:t>
            </w:r>
            <w:r w:rsidRPr="007B5DF1">
              <w:rPr>
                <w:iCs/>
                <w:color w:val="231F20"/>
                <w:sz w:val="22"/>
                <w:szCs w:val="22"/>
              </w:rPr>
              <w:t>Протопоп Аввакум</w:t>
            </w:r>
            <w:r w:rsidRPr="007B5DF1">
              <w:rPr>
                <w:color w:val="231F20"/>
                <w:sz w:val="22"/>
                <w:szCs w:val="22"/>
              </w:rPr>
              <w:t>. Освоение Сибири и Дальнего Востока. Русские первопроходцы. Внешняя политика России в XVII веке. Взаимоотн</w:t>
            </w:r>
            <w:r w:rsidRPr="007B5DF1">
              <w:rPr>
                <w:color w:val="231F20"/>
                <w:sz w:val="22"/>
                <w:szCs w:val="22"/>
              </w:rPr>
              <w:t>о</w:t>
            </w:r>
            <w:r w:rsidRPr="007B5DF1">
              <w:rPr>
                <w:color w:val="231F20"/>
                <w:sz w:val="22"/>
                <w:szCs w:val="22"/>
              </w:rPr>
              <w:t>шения с соседними государствами и народами. Россия и Речь Посполитая. Смоленская война. Присоедин</w:t>
            </w:r>
            <w:r w:rsidRPr="007B5DF1">
              <w:rPr>
                <w:color w:val="231F20"/>
                <w:sz w:val="22"/>
                <w:szCs w:val="22"/>
              </w:rPr>
              <w:t>е</w:t>
            </w:r>
            <w:r w:rsidRPr="007B5DF1">
              <w:rPr>
                <w:color w:val="231F20"/>
                <w:sz w:val="22"/>
                <w:szCs w:val="22"/>
              </w:rPr>
              <w:t xml:space="preserve">ние к России Левобережной Украины и Киева. </w:t>
            </w:r>
            <w:r w:rsidRPr="007B5DF1">
              <w:rPr>
                <w:iCs/>
                <w:color w:val="231F20"/>
                <w:sz w:val="22"/>
                <w:szCs w:val="22"/>
              </w:rPr>
              <w:t>Отношения России с Крымским ханством и Османской имп</w:t>
            </w:r>
            <w:r w:rsidRPr="007B5DF1">
              <w:rPr>
                <w:iCs/>
                <w:color w:val="231F20"/>
                <w:sz w:val="22"/>
                <w:szCs w:val="22"/>
              </w:rPr>
              <w:t>е</w:t>
            </w:r>
            <w:r w:rsidRPr="007B5DF1">
              <w:rPr>
                <w:iCs/>
                <w:color w:val="231F20"/>
                <w:sz w:val="22"/>
                <w:szCs w:val="22"/>
              </w:rPr>
              <w:t>рией</w:t>
            </w:r>
            <w:r w:rsidRPr="007B5DF1">
              <w:rPr>
                <w:color w:val="231F20"/>
                <w:sz w:val="22"/>
                <w:szCs w:val="22"/>
              </w:rPr>
              <w:t>.</w:t>
            </w:r>
            <w:r w:rsidR="00DE3F55" w:rsidRPr="007B5DF1">
              <w:rPr>
                <w:color w:val="231F20"/>
                <w:sz w:val="22"/>
                <w:szCs w:val="22"/>
              </w:rPr>
              <w:t xml:space="preserve"> </w:t>
            </w:r>
            <w:r w:rsidR="007B5DF1" w:rsidRPr="007B5DF1">
              <w:rPr>
                <w:color w:val="231F20"/>
                <w:sz w:val="22"/>
                <w:szCs w:val="22"/>
              </w:rPr>
              <w:t xml:space="preserve">Объяснение того, в чём заключались цели и результаты внешней политики России в </w:t>
            </w:r>
            <w:r w:rsidR="007B5DF1" w:rsidRPr="007B5DF1">
              <w:rPr>
                <w:color w:val="231F20"/>
                <w:sz w:val="22"/>
                <w:szCs w:val="22"/>
                <w:lang w:val="en-US"/>
              </w:rPr>
              <w:t>XVII</w:t>
            </w:r>
            <w:r w:rsidR="007B5DF1" w:rsidRPr="007B5DF1">
              <w:rPr>
                <w:color w:val="231F20"/>
                <w:sz w:val="22"/>
                <w:szCs w:val="22"/>
              </w:rPr>
              <w:t xml:space="preserve"> веке.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527FA" w:rsidTr="00D07462">
        <w:trPr>
          <w:trHeight w:val="562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DE3F55" w:rsidP="00062F15">
            <w:pPr>
              <w:pStyle w:val="TableParagraph"/>
              <w:kinsoku w:val="0"/>
              <w:overflowPunct w:val="0"/>
              <w:ind w:left="57" w:right="57"/>
              <w:jc w:val="both"/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Систематизация исторического материала в форме таблицы «Народные движения в России XVII века»</w:t>
            </w:r>
            <w:r w:rsidR="00062F15" w:rsidRPr="00475EF5">
              <w:rPr>
                <w:color w:val="231F2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D07462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>Раздел 7. Страны Запада и Востока в ХVI— ХVIII в</w:t>
            </w:r>
            <w:r w:rsidRPr="00475EF5">
              <w:rPr>
                <w:b/>
                <w:sz w:val="22"/>
                <w:szCs w:val="22"/>
              </w:rPr>
              <w:t>е</w:t>
            </w:r>
            <w:r w:rsidRPr="00475EF5">
              <w:rPr>
                <w:b/>
                <w:sz w:val="22"/>
                <w:szCs w:val="22"/>
              </w:rPr>
              <w:t>ках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115203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bCs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7.1. </w:t>
            </w:r>
            <w:r w:rsidRPr="00475EF5">
              <w:rPr>
                <w:i w:val="0"/>
                <w:sz w:val="22"/>
                <w:szCs w:val="22"/>
              </w:rPr>
              <w:t>Великие географические открытия. Образ</w:t>
            </w:r>
            <w:r w:rsidRPr="00475EF5">
              <w:rPr>
                <w:i w:val="0"/>
                <w:sz w:val="22"/>
                <w:szCs w:val="22"/>
              </w:rPr>
              <w:t>о</w:t>
            </w:r>
            <w:r w:rsidRPr="00475EF5">
              <w:rPr>
                <w:i w:val="0"/>
                <w:sz w:val="22"/>
                <w:szCs w:val="22"/>
              </w:rPr>
              <w:t>вания колониал</w:t>
            </w:r>
            <w:r w:rsidRPr="00475EF5">
              <w:rPr>
                <w:i w:val="0"/>
                <w:sz w:val="22"/>
                <w:szCs w:val="22"/>
              </w:rPr>
              <w:t>ь</w:t>
            </w:r>
            <w:r w:rsidRPr="00475EF5">
              <w:rPr>
                <w:i w:val="0"/>
                <w:sz w:val="22"/>
                <w:szCs w:val="22"/>
              </w:rPr>
              <w:t>ных империй.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7B5DF1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Великие географические открытия, их технические, экономические и интеллектуальные предпосылки. П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 xml:space="preserve">иски пути в Индию и открытие Нового Света (Х. Колумб, Васко да Гама, Ф. Магеллан). </w:t>
            </w:r>
            <w:r w:rsidR="007B5DF1" w:rsidRPr="00475EF5">
              <w:rPr>
                <w:color w:val="231F20"/>
                <w:sz w:val="22"/>
                <w:szCs w:val="22"/>
              </w:rPr>
              <w:t>Систематизация м</w:t>
            </w:r>
            <w:r w:rsidR="007B5DF1" w:rsidRPr="00475EF5">
              <w:rPr>
                <w:color w:val="231F20"/>
                <w:sz w:val="22"/>
                <w:szCs w:val="22"/>
              </w:rPr>
              <w:t>а</w:t>
            </w:r>
            <w:r w:rsidR="007B5DF1" w:rsidRPr="00475EF5">
              <w:rPr>
                <w:color w:val="231F20"/>
                <w:sz w:val="22"/>
                <w:szCs w:val="22"/>
              </w:rPr>
              <w:t>териала о Великих географических открытиях (в форме хронологической таблицы), объяснение, в чем с</w:t>
            </w:r>
            <w:r w:rsidR="007B5DF1" w:rsidRPr="00475EF5">
              <w:rPr>
                <w:color w:val="231F20"/>
                <w:sz w:val="22"/>
                <w:szCs w:val="22"/>
              </w:rPr>
              <w:t>о</w:t>
            </w:r>
            <w:r w:rsidR="007B5DF1" w:rsidRPr="00475EF5">
              <w:rPr>
                <w:color w:val="231F20"/>
                <w:sz w:val="22"/>
                <w:szCs w:val="22"/>
              </w:rPr>
              <w:t>стояли их предпосылки.</w:t>
            </w:r>
            <w:r w:rsidR="007B5DF1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 xml:space="preserve">Разделы сфер влияния и начало формирования колониальной системы. </w:t>
            </w:r>
            <w:r w:rsidRPr="00475EF5">
              <w:rPr>
                <w:iCs/>
                <w:color w:val="231F20"/>
                <w:sz w:val="22"/>
                <w:szCs w:val="22"/>
              </w:rPr>
              <w:t>Испанские и португальские колонии в Америке</w:t>
            </w:r>
            <w:r w:rsidRPr="00475EF5">
              <w:rPr>
                <w:color w:val="231F20"/>
                <w:sz w:val="22"/>
                <w:szCs w:val="22"/>
              </w:rPr>
              <w:t>. Политические, экономические и культурные последствия Великих ге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>графических открытий.</w:t>
            </w:r>
            <w:r w:rsidR="000020B5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527FA" w:rsidTr="006C7216">
        <w:trPr>
          <w:trHeight w:val="562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0020B5" w:rsidP="00EE0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Характеристика последствий Великих географических открытий и создания первых колониальных </w:t>
            </w:r>
            <w:r w:rsidR="00D84831">
              <w:rPr>
                <w:color w:val="231F20"/>
                <w:sz w:val="22"/>
                <w:szCs w:val="22"/>
              </w:rPr>
              <w:t>империй для стран и на</w:t>
            </w:r>
            <w:r w:rsidRPr="00475EF5">
              <w:rPr>
                <w:color w:val="231F20"/>
                <w:sz w:val="22"/>
                <w:szCs w:val="22"/>
              </w:rPr>
              <w:t>родов Европы, Азии, Америки, Африки</w:t>
            </w:r>
            <w:r w:rsidR="00EE09C9">
              <w:rPr>
                <w:color w:val="231F20"/>
                <w:sz w:val="22"/>
                <w:szCs w:val="22"/>
              </w:rPr>
              <w:t xml:space="preserve"> в виде аналитической таблицы.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bCs/>
              </w:rPr>
            </w:pPr>
            <w:r w:rsidRPr="00475EF5">
              <w:rPr>
                <w:b/>
                <w:i w:val="0"/>
                <w:sz w:val="22"/>
                <w:szCs w:val="22"/>
              </w:rPr>
              <w:lastRenderedPageBreak/>
              <w:t xml:space="preserve">Тема 7.2. </w:t>
            </w:r>
            <w:r w:rsidRPr="00475EF5">
              <w:rPr>
                <w:i w:val="0"/>
                <w:sz w:val="22"/>
                <w:szCs w:val="22"/>
              </w:rPr>
              <w:t>Рефо</w:t>
            </w:r>
            <w:r w:rsidRPr="00475EF5">
              <w:rPr>
                <w:i w:val="0"/>
                <w:sz w:val="22"/>
                <w:szCs w:val="22"/>
              </w:rPr>
              <w:t>р</w:t>
            </w:r>
            <w:r w:rsidRPr="00475EF5">
              <w:rPr>
                <w:i w:val="0"/>
                <w:sz w:val="22"/>
                <w:szCs w:val="22"/>
              </w:rPr>
              <w:t>мация и контрр</w:t>
            </w:r>
            <w:r w:rsidRPr="00475EF5">
              <w:rPr>
                <w:i w:val="0"/>
                <w:sz w:val="22"/>
                <w:szCs w:val="22"/>
              </w:rPr>
              <w:t>е</w:t>
            </w:r>
            <w:r w:rsidRPr="00475EF5">
              <w:rPr>
                <w:i w:val="0"/>
                <w:sz w:val="22"/>
                <w:szCs w:val="22"/>
              </w:rPr>
              <w:t>формация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1357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7B5DF1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iCs/>
                <w:color w:val="231F20"/>
                <w:sz w:val="22"/>
                <w:szCs w:val="22"/>
              </w:rPr>
              <w:t>Церковь накануне Реформации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="007B5DF1" w:rsidRPr="00475EF5">
              <w:rPr>
                <w:color w:val="231F20"/>
                <w:sz w:val="22"/>
                <w:szCs w:val="22"/>
              </w:rPr>
              <w:t>Объяснение и применение в историческом контексте понятий: «Реформ</w:t>
            </w:r>
            <w:r w:rsidR="007B5DF1" w:rsidRPr="00475EF5">
              <w:rPr>
                <w:color w:val="231F20"/>
                <w:sz w:val="22"/>
                <w:szCs w:val="22"/>
              </w:rPr>
              <w:t>а</w:t>
            </w:r>
            <w:r w:rsidR="007B5DF1" w:rsidRPr="00475EF5">
              <w:rPr>
                <w:color w:val="231F20"/>
                <w:sz w:val="22"/>
                <w:szCs w:val="22"/>
              </w:rPr>
              <w:t>ция», «протестантизм», «лютеранство», «кальвинизм», «контрреформация». Раскрытие причин Реформ</w:t>
            </w:r>
            <w:r w:rsidR="007B5DF1" w:rsidRPr="00475EF5">
              <w:rPr>
                <w:color w:val="231F20"/>
                <w:sz w:val="22"/>
                <w:szCs w:val="22"/>
              </w:rPr>
              <w:t>а</w:t>
            </w:r>
            <w:r w:rsidR="007B5DF1" w:rsidRPr="00475EF5">
              <w:rPr>
                <w:color w:val="231F20"/>
                <w:sz w:val="22"/>
                <w:szCs w:val="22"/>
              </w:rPr>
              <w:t>ции, указание важнейших черт протестантизма и особенностей его различных течений</w:t>
            </w:r>
            <w:r w:rsidR="007B5DF1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Гуманистическая критика церкви</w:t>
            </w:r>
            <w:r w:rsidRPr="00475EF5">
              <w:rPr>
                <w:color w:val="231F20"/>
                <w:sz w:val="22"/>
                <w:szCs w:val="22"/>
              </w:rPr>
              <w:t>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      </w:r>
            <w:r w:rsidR="000020B5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527FA" w:rsidTr="008733D7">
        <w:trPr>
          <w:trHeight w:val="51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EE09C9" w:rsidP="00EE0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color w:val="231F20"/>
                <w:sz w:val="22"/>
                <w:szCs w:val="22"/>
              </w:rPr>
              <w:t>Составление схемы: «</w:t>
            </w:r>
            <w:r w:rsidR="000020B5" w:rsidRPr="00475EF5">
              <w:rPr>
                <w:color w:val="231F20"/>
                <w:sz w:val="22"/>
                <w:szCs w:val="22"/>
              </w:rPr>
              <w:t>Характеристика основных событий и последствий Реформации и религиозных войн</w:t>
            </w:r>
            <w:r>
              <w:rPr>
                <w:sz w:val="22"/>
                <w:szCs w:val="22"/>
              </w:rPr>
              <w:t>»</w:t>
            </w:r>
            <w:r w:rsidR="000020B5" w:rsidRPr="00475E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7.3. </w:t>
            </w:r>
            <w:r w:rsidRPr="00475EF5">
              <w:rPr>
                <w:i w:val="0"/>
                <w:sz w:val="22"/>
                <w:szCs w:val="22"/>
              </w:rPr>
              <w:t>Стано</w:t>
            </w:r>
            <w:r w:rsidRPr="00475EF5">
              <w:rPr>
                <w:i w:val="0"/>
                <w:sz w:val="22"/>
                <w:szCs w:val="22"/>
              </w:rPr>
              <w:t>в</w:t>
            </w:r>
            <w:r w:rsidRPr="00475EF5">
              <w:rPr>
                <w:i w:val="0"/>
                <w:sz w:val="22"/>
                <w:szCs w:val="22"/>
              </w:rPr>
              <w:t>ление абсолютизма в европейских странах.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7B5DF1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Абсолютизм как общественно-политическая система. Абсолютизм во Франции. Религиозные войны и пра</w:t>
            </w:r>
            <w:r w:rsidRPr="00475EF5">
              <w:rPr>
                <w:color w:val="231F20"/>
                <w:sz w:val="22"/>
                <w:szCs w:val="22"/>
              </w:rPr>
              <w:t>в</w:t>
            </w:r>
            <w:r w:rsidRPr="00475EF5">
              <w:rPr>
                <w:color w:val="231F20"/>
                <w:sz w:val="22"/>
                <w:szCs w:val="22"/>
              </w:rPr>
              <w:t xml:space="preserve">ление Генриха IV. </w:t>
            </w:r>
            <w:r w:rsidRPr="00475EF5">
              <w:rPr>
                <w:iCs/>
                <w:color w:val="231F20"/>
                <w:sz w:val="22"/>
                <w:szCs w:val="22"/>
              </w:rPr>
              <w:t>Франция при кардинале Ришелье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Фронда</w:t>
            </w:r>
            <w:r w:rsidRPr="00475EF5">
              <w:rPr>
                <w:color w:val="231F20"/>
                <w:sz w:val="22"/>
                <w:szCs w:val="22"/>
              </w:rPr>
              <w:t>. Людовик XIV — «король-солнце». Абсол</w:t>
            </w:r>
            <w:r w:rsidRPr="00475EF5">
              <w:rPr>
                <w:color w:val="231F20"/>
                <w:sz w:val="22"/>
                <w:szCs w:val="22"/>
              </w:rPr>
              <w:t>ю</w:t>
            </w:r>
            <w:r w:rsidRPr="00475EF5">
              <w:rPr>
                <w:color w:val="231F20"/>
                <w:sz w:val="22"/>
                <w:szCs w:val="22"/>
              </w:rPr>
              <w:t xml:space="preserve">тизм в Испании. Испания и империя Габсбургов в XVII— XVIII веках. Англия в эпоху Тюдоров. </w:t>
            </w:r>
            <w:r w:rsidRPr="00475EF5">
              <w:rPr>
                <w:iCs/>
                <w:color w:val="231F20"/>
                <w:sz w:val="22"/>
                <w:szCs w:val="22"/>
              </w:rPr>
              <w:t>Превращ</w:t>
            </w:r>
            <w:r w:rsidRPr="00475EF5">
              <w:rPr>
                <w:iCs/>
                <w:color w:val="231F20"/>
                <w:sz w:val="22"/>
                <w:szCs w:val="22"/>
              </w:rPr>
              <w:t>е</w:t>
            </w:r>
            <w:r w:rsidRPr="00475EF5">
              <w:rPr>
                <w:iCs/>
                <w:color w:val="231F20"/>
                <w:sz w:val="22"/>
                <w:szCs w:val="22"/>
              </w:rPr>
              <w:t>ние Англии в великую морскую державу при Елизавете I</w:t>
            </w:r>
            <w:r w:rsidRPr="00475EF5">
              <w:rPr>
                <w:color w:val="231F20"/>
                <w:sz w:val="22"/>
                <w:szCs w:val="22"/>
              </w:rPr>
              <w:t>. Общие черты и особенности абсолютизма в стр</w:t>
            </w:r>
            <w:r w:rsidRPr="00475EF5">
              <w:rPr>
                <w:color w:val="231F20"/>
                <w:sz w:val="22"/>
                <w:szCs w:val="22"/>
              </w:rPr>
              <w:t>а</w:t>
            </w:r>
            <w:r w:rsidRPr="00475EF5">
              <w:rPr>
                <w:color w:val="231F20"/>
                <w:sz w:val="22"/>
                <w:szCs w:val="22"/>
              </w:rPr>
              <w:t>нах Европы. «Просвещенный абсолютизм», его значение и особенности в Пруссии, при монархии Габсбу</w:t>
            </w:r>
            <w:r w:rsidRPr="00475EF5">
              <w:rPr>
                <w:color w:val="231F20"/>
                <w:sz w:val="22"/>
                <w:szCs w:val="22"/>
              </w:rPr>
              <w:t>р</w:t>
            </w:r>
            <w:r w:rsidRPr="00475EF5">
              <w:rPr>
                <w:color w:val="231F20"/>
                <w:sz w:val="22"/>
                <w:szCs w:val="22"/>
              </w:rPr>
              <w:t>гов.</w:t>
            </w:r>
            <w:r w:rsidR="000020B5" w:rsidRPr="00475EF5">
              <w:rPr>
                <w:color w:val="231F20"/>
                <w:sz w:val="22"/>
                <w:szCs w:val="22"/>
              </w:rPr>
              <w:t xml:space="preserve"> Рассказ о важнейших событиях истории Франции, Англии, Испании, империи Габсбургов. Участие в обсуждении темы «Особенности политики “просвещенного абсолютизма” в разных странах Европы»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527FA" w:rsidTr="008733D7">
        <w:trPr>
          <w:trHeight w:hRule="exact" w:val="794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0020B5" w:rsidP="00F50E50">
            <w:pPr>
              <w:pStyle w:val="TableParagraph"/>
              <w:kinsoku w:val="0"/>
              <w:overflowPunct w:val="0"/>
              <w:ind w:left="57" w:right="57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Раскрытие характерных черт абсолютизма как формы правления, приведение примеров политики абсолютизма (во Франции, Англии)</w:t>
            </w:r>
            <w:r w:rsidR="00EE09C9">
              <w:rPr>
                <w:color w:val="231F20"/>
                <w:sz w:val="22"/>
                <w:szCs w:val="22"/>
              </w:rPr>
              <w:t xml:space="preserve"> в виде тезисов, эссе</w:t>
            </w:r>
            <w:r w:rsidR="006527FA" w:rsidRPr="00475EF5">
              <w:rPr>
                <w:bCs/>
                <w:sz w:val="22"/>
                <w:szCs w:val="22"/>
              </w:rPr>
              <w:t>.</w:t>
            </w:r>
          </w:p>
          <w:p w:rsidR="003057C0" w:rsidRPr="00475EF5" w:rsidRDefault="003057C0" w:rsidP="00F50E50">
            <w:pPr>
              <w:pStyle w:val="TableParagraph"/>
              <w:kinsoku w:val="0"/>
              <w:overflowPunct w:val="0"/>
              <w:ind w:left="57" w:right="57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bCs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7.4. </w:t>
            </w:r>
            <w:r w:rsidRPr="00475EF5">
              <w:rPr>
                <w:i w:val="0"/>
                <w:sz w:val="22"/>
                <w:szCs w:val="22"/>
              </w:rPr>
              <w:t>Страны Востока и колон</w:t>
            </w:r>
            <w:r w:rsidRPr="00475EF5">
              <w:rPr>
                <w:i w:val="0"/>
                <w:sz w:val="22"/>
                <w:szCs w:val="22"/>
              </w:rPr>
              <w:t>и</w:t>
            </w:r>
            <w:r w:rsidRPr="00475EF5">
              <w:rPr>
                <w:i w:val="0"/>
                <w:sz w:val="22"/>
                <w:szCs w:val="22"/>
              </w:rPr>
              <w:t>альная экспансия европейцев.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hRule="exact" w:val="2041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Default="006527FA" w:rsidP="007B5DF1">
            <w:pPr>
              <w:pStyle w:val="TableParagraph"/>
              <w:kinsoku w:val="0"/>
              <w:overflowPunct w:val="0"/>
              <w:ind w:left="57" w:right="57"/>
              <w:jc w:val="both"/>
              <w:rPr>
                <w:color w:val="231F20"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Колониальные захваты Англии, Голландии и Франции. </w:t>
            </w:r>
            <w:r w:rsidRPr="00475EF5">
              <w:rPr>
                <w:iCs/>
                <w:color w:val="231F20"/>
                <w:sz w:val="22"/>
                <w:szCs w:val="22"/>
              </w:rPr>
              <w:t>Колониальное соперничество</w:t>
            </w:r>
            <w:r w:rsidRPr="00475EF5">
              <w:rPr>
                <w:color w:val="231F20"/>
                <w:sz w:val="22"/>
                <w:szCs w:val="22"/>
              </w:rPr>
              <w:t>. Складывание колон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 xml:space="preserve">альной системы. Колонизаторы и местное население. </w:t>
            </w:r>
            <w:r w:rsidR="007B5DF1" w:rsidRPr="00475EF5">
              <w:rPr>
                <w:color w:val="231F20"/>
                <w:sz w:val="22"/>
                <w:szCs w:val="22"/>
              </w:rPr>
              <w:t>Рассказ с использованием карты о колониальных з</w:t>
            </w:r>
            <w:r w:rsidR="007B5DF1" w:rsidRPr="00475EF5">
              <w:rPr>
                <w:color w:val="231F20"/>
                <w:sz w:val="22"/>
                <w:szCs w:val="22"/>
              </w:rPr>
              <w:t>а</w:t>
            </w:r>
            <w:r w:rsidR="007B5DF1" w:rsidRPr="00475EF5">
              <w:rPr>
                <w:color w:val="231F20"/>
                <w:sz w:val="22"/>
                <w:szCs w:val="22"/>
              </w:rPr>
              <w:t xml:space="preserve">хватах европейских государств в Африке в XVI — XIX веках; объяснение, в чем состояли цели и методы колониальной политики европейцев. </w:t>
            </w:r>
            <w:r w:rsidRPr="00475EF5">
              <w:rPr>
                <w:color w:val="231F20"/>
                <w:sz w:val="22"/>
                <w:szCs w:val="22"/>
              </w:rPr>
              <w:t xml:space="preserve">Значение колоний для развития стран Западной Европы. Испанские и португальские колонии Америки, </w:t>
            </w:r>
            <w:r w:rsidRPr="00475EF5">
              <w:rPr>
                <w:iCs/>
                <w:color w:val="231F20"/>
                <w:sz w:val="22"/>
                <w:szCs w:val="22"/>
              </w:rPr>
              <w:t>ввоз африканских рабов</w:t>
            </w:r>
            <w:r w:rsidRPr="00475EF5">
              <w:rPr>
                <w:color w:val="231F20"/>
                <w:sz w:val="22"/>
                <w:szCs w:val="22"/>
              </w:rPr>
              <w:t>. Английские колонии в Северной Америке: соц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>ально-экономическое развитие и политическое устройство. Рабовладение. Европейские колонизаторы в И</w:t>
            </w:r>
            <w:r w:rsidRPr="00475EF5">
              <w:rPr>
                <w:color w:val="231F20"/>
                <w:sz w:val="22"/>
                <w:szCs w:val="22"/>
              </w:rPr>
              <w:t>н</w:t>
            </w:r>
            <w:r w:rsidRPr="00475EF5">
              <w:rPr>
                <w:color w:val="231F20"/>
                <w:sz w:val="22"/>
                <w:szCs w:val="22"/>
              </w:rPr>
              <w:t>дии. Захват Индии Англией и его последствия.</w:t>
            </w:r>
            <w:r w:rsidR="00F50E50" w:rsidRPr="00475EF5">
              <w:rPr>
                <w:color w:val="231F20"/>
                <w:sz w:val="22"/>
                <w:szCs w:val="22"/>
              </w:rPr>
              <w:t xml:space="preserve"> Высказывание и аргументация суждений о последствиях к</w:t>
            </w:r>
            <w:r w:rsidR="00F50E50" w:rsidRPr="00475EF5">
              <w:rPr>
                <w:color w:val="231F20"/>
                <w:sz w:val="22"/>
                <w:szCs w:val="22"/>
              </w:rPr>
              <w:t>о</w:t>
            </w:r>
            <w:r w:rsidR="00F50E50" w:rsidRPr="00475EF5">
              <w:rPr>
                <w:color w:val="231F20"/>
                <w:sz w:val="22"/>
                <w:szCs w:val="22"/>
              </w:rPr>
              <w:t>лонизации для африканских обществ.</w:t>
            </w:r>
          </w:p>
          <w:p w:rsidR="007B5DF1" w:rsidRPr="00475EF5" w:rsidRDefault="007B5DF1" w:rsidP="007B5DF1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527FA" w:rsidTr="008733D7">
        <w:trPr>
          <w:trHeight w:val="454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E4791B" w:rsidRPr="00475EF5" w:rsidRDefault="00F50E50" w:rsidP="000E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Описание главных черт и достижений культуры стран и народов Азии, Африки</w:t>
            </w:r>
            <w:r w:rsidR="000E338B">
              <w:rPr>
                <w:color w:val="231F20"/>
                <w:sz w:val="22"/>
                <w:szCs w:val="22"/>
              </w:rPr>
              <w:t xml:space="preserve"> </w:t>
            </w:r>
            <w:r w:rsidR="000E338B">
              <w:rPr>
                <w:sz w:val="22"/>
                <w:szCs w:val="22"/>
              </w:rPr>
              <w:t>в виде аналитической таблицы</w:t>
            </w:r>
            <w:r w:rsidR="006527FA" w:rsidRPr="00475EF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D07462">
        <w:trPr>
          <w:trHeight w:val="80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>Раздел 8. Россия в конце ХVII— ХVIII веков: от царства к имп</w:t>
            </w:r>
            <w:r w:rsidRPr="00475EF5">
              <w:rPr>
                <w:b/>
                <w:sz w:val="22"/>
                <w:szCs w:val="22"/>
              </w:rPr>
              <w:t>е</w:t>
            </w:r>
            <w:r w:rsidRPr="00475EF5">
              <w:rPr>
                <w:b/>
                <w:sz w:val="22"/>
                <w:szCs w:val="22"/>
              </w:rPr>
              <w:t>рии.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115203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8.1. </w:t>
            </w:r>
            <w:r w:rsidRPr="00475EF5">
              <w:rPr>
                <w:i w:val="0"/>
                <w:sz w:val="22"/>
                <w:szCs w:val="22"/>
              </w:rPr>
              <w:t xml:space="preserve">Россия в </w:t>
            </w:r>
            <w:r w:rsidRPr="00475EF5">
              <w:rPr>
                <w:i w:val="0"/>
                <w:sz w:val="22"/>
                <w:szCs w:val="22"/>
              </w:rPr>
              <w:lastRenderedPageBreak/>
              <w:t>эпоху петровских преобразований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</w:tr>
      <w:tr w:rsidR="006527FA" w:rsidTr="009C30E8">
        <w:trPr>
          <w:trHeight w:hRule="exact" w:val="2778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0E50" w:rsidRPr="00475EF5" w:rsidRDefault="006527FA" w:rsidP="00F50E50">
            <w:pPr>
              <w:pStyle w:val="TableParagraph"/>
              <w:kinsoku w:val="0"/>
              <w:overflowPunct w:val="0"/>
              <w:ind w:left="57" w:right="57"/>
              <w:jc w:val="both"/>
              <w:rPr>
                <w:color w:val="000000"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Дискуссии о Петре I, значении и цене его преобразований. Начало царствования Петра I. </w:t>
            </w:r>
            <w:r w:rsidRPr="00475EF5">
              <w:rPr>
                <w:iCs/>
                <w:color w:val="231F20"/>
                <w:sz w:val="22"/>
                <w:szCs w:val="22"/>
              </w:rPr>
              <w:t>Стрелецкое во</w:t>
            </w:r>
            <w:r w:rsidRPr="00475EF5">
              <w:rPr>
                <w:iCs/>
                <w:color w:val="231F20"/>
                <w:sz w:val="22"/>
                <w:szCs w:val="22"/>
              </w:rPr>
              <w:t>с</w:t>
            </w:r>
            <w:r w:rsidRPr="00475EF5">
              <w:rPr>
                <w:iCs/>
                <w:color w:val="231F20"/>
                <w:sz w:val="22"/>
                <w:szCs w:val="22"/>
              </w:rPr>
              <w:t>стание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Правление царевны Софьи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Крымские походы В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В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Голицына</w:t>
            </w:r>
            <w:r w:rsidRPr="00475EF5">
              <w:rPr>
                <w:color w:val="231F20"/>
                <w:sz w:val="22"/>
                <w:szCs w:val="22"/>
              </w:rPr>
              <w:t xml:space="preserve">. Начало самостоятельного правления Петра I. Азовские походы. Великое посольство. </w:t>
            </w:r>
            <w:r w:rsidRPr="00475EF5">
              <w:rPr>
                <w:iCs/>
                <w:color w:val="231F20"/>
                <w:sz w:val="22"/>
                <w:szCs w:val="22"/>
              </w:rPr>
              <w:t>Первые преобразования</w:t>
            </w:r>
            <w:r w:rsidRPr="00475EF5">
              <w:rPr>
                <w:color w:val="231F20"/>
                <w:sz w:val="22"/>
                <w:szCs w:val="22"/>
              </w:rPr>
              <w:t>. Северная война: причины, осно</w:t>
            </w:r>
            <w:r w:rsidRPr="00475EF5">
              <w:rPr>
                <w:color w:val="231F20"/>
                <w:sz w:val="22"/>
                <w:szCs w:val="22"/>
              </w:rPr>
              <w:t>в</w:t>
            </w:r>
            <w:r w:rsidRPr="00475EF5">
              <w:rPr>
                <w:color w:val="231F20"/>
                <w:sz w:val="22"/>
                <w:szCs w:val="22"/>
              </w:rPr>
              <w:t xml:space="preserve">ные события, итоги. Значение Полтавской битвы. </w:t>
            </w:r>
            <w:r w:rsidR="007B5DF1" w:rsidRPr="00475EF5">
              <w:rPr>
                <w:color w:val="231F20"/>
                <w:sz w:val="22"/>
                <w:szCs w:val="22"/>
              </w:rPr>
              <w:t>Систематизация материала о ходе и ключевых событиях, итогах Северной войны.</w:t>
            </w:r>
            <w:r w:rsidR="007B5DF1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iCs/>
                <w:color w:val="231F20"/>
                <w:sz w:val="22"/>
                <w:szCs w:val="22"/>
              </w:rPr>
              <w:t>Прутский и Каспийский походы</w:t>
            </w:r>
            <w:r w:rsidRPr="00475EF5">
              <w:rPr>
                <w:color w:val="231F20"/>
                <w:sz w:val="22"/>
                <w:szCs w:val="22"/>
              </w:rPr>
              <w:t>. Провозглашение России империей. Государс</w:t>
            </w:r>
            <w:r w:rsidRPr="00475EF5">
              <w:rPr>
                <w:color w:val="231F20"/>
                <w:sz w:val="22"/>
                <w:szCs w:val="22"/>
              </w:rPr>
              <w:t>т</w:t>
            </w:r>
            <w:r w:rsidRPr="00475EF5">
              <w:rPr>
                <w:color w:val="231F20"/>
                <w:sz w:val="22"/>
                <w:szCs w:val="22"/>
              </w:rPr>
              <w:t>венные реформы Петра I. Реорганизация армии. Реформы государственного управления (учреждение Сен</w:t>
            </w:r>
            <w:r w:rsidRPr="00475EF5">
              <w:rPr>
                <w:color w:val="231F20"/>
                <w:sz w:val="22"/>
                <w:szCs w:val="22"/>
              </w:rPr>
              <w:t>а</w:t>
            </w:r>
            <w:r w:rsidRPr="00475EF5">
              <w:rPr>
                <w:color w:val="231F20"/>
                <w:sz w:val="22"/>
                <w:szCs w:val="22"/>
              </w:rPr>
              <w:t>та, коллегий, губернская реформа и др.). Указ о единонаследии. Табель о рангах. Утверждение абсолюти</w:t>
            </w:r>
            <w:r w:rsidRPr="00475EF5">
              <w:rPr>
                <w:color w:val="231F20"/>
                <w:sz w:val="22"/>
                <w:szCs w:val="22"/>
              </w:rPr>
              <w:t>з</w:t>
            </w:r>
            <w:r w:rsidRPr="00475EF5">
              <w:rPr>
                <w:color w:val="231F20"/>
                <w:sz w:val="22"/>
                <w:szCs w:val="22"/>
              </w:rPr>
              <w:t xml:space="preserve">ма. Церковная реформа. Развитие экономики. </w:t>
            </w:r>
            <w:r w:rsidRPr="00475EF5">
              <w:rPr>
                <w:iCs/>
                <w:color w:val="231F20"/>
                <w:sz w:val="22"/>
                <w:szCs w:val="22"/>
              </w:rPr>
              <w:t>Политика протекционизма и меркантилизма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Подушная п</w:t>
            </w:r>
            <w:r w:rsidRPr="00475EF5">
              <w:rPr>
                <w:iCs/>
                <w:color w:val="231F20"/>
                <w:sz w:val="22"/>
                <w:szCs w:val="22"/>
              </w:rPr>
              <w:t>о</w:t>
            </w:r>
            <w:r w:rsidRPr="00475EF5">
              <w:rPr>
                <w:iCs/>
                <w:color w:val="231F20"/>
                <w:sz w:val="22"/>
                <w:szCs w:val="22"/>
              </w:rPr>
              <w:t>дать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Введение паспортной системы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Социальные движения</w:t>
            </w:r>
            <w:r w:rsidRPr="00475EF5">
              <w:rPr>
                <w:color w:val="231F20"/>
                <w:sz w:val="22"/>
                <w:szCs w:val="22"/>
              </w:rPr>
              <w:t>. Восстания в Астрахани, на Дону. Итоги и цена преобразований Петра Великого.</w:t>
            </w:r>
            <w:r w:rsidR="00F50E50" w:rsidRPr="00475EF5">
              <w:rPr>
                <w:color w:val="231F20"/>
                <w:sz w:val="22"/>
                <w:szCs w:val="22"/>
              </w:rPr>
              <w:t xml:space="preserve"> Представление характеристики реформ Петра I:в государственном упра</w:t>
            </w:r>
            <w:r w:rsidR="00F50E50" w:rsidRPr="00475EF5">
              <w:rPr>
                <w:color w:val="231F20"/>
                <w:sz w:val="22"/>
                <w:szCs w:val="22"/>
              </w:rPr>
              <w:t>в</w:t>
            </w:r>
            <w:r w:rsidR="00F50E50" w:rsidRPr="00475EF5">
              <w:rPr>
                <w:color w:val="231F20"/>
                <w:sz w:val="22"/>
                <w:szCs w:val="22"/>
              </w:rPr>
              <w:t>лении; в экономике и социальной политике; в военном деле; в сфере культуры и быта.</w:t>
            </w:r>
          </w:p>
          <w:p w:rsidR="006527FA" w:rsidRPr="00475EF5" w:rsidRDefault="006527FA" w:rsidP="00062F15">
            <w:pPr>
              <w:pStyle w:val="TableParagraph"/>
              <w:kinsoku w:val="0"/>
              <w:overflowPunct w:val="0"/>
              <w:ind w:left="57" w:right="57"/>
              <w:jc w:val="both"/>
              <w:rPr>
                <w:b/>
                <w:snapToGrid w:val="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527FA" w:rsidTr="008733D7">
        <w:trPr>
          <w:trHeight w:hRule="exact" w:val="51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D7" w:rsidRDefault="006527FA" w:rsidP="00873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67B6C" w:rsidRPr="008733D7" w:rsidRDefault="00F50E50" w:rsidP="00873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pacing w:val="-20"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Систематизация мнений историков о причинах петровских преобразований. </w:t>
            </w:r>
            <w:r w:rsidR="006527FA" w:rsidRPr="00475EF5">
              <w:rPr>
                <w:snapToGrid w:val="0"/>
                <w:sz w:val="22"/>
                <w:szCs w:val="22"/>
              </w:rPr>
              <w:t xml:space="preserve">Подготовка </w:t>
            </w:r>
            <w:r w:rsidR="006527FA" w:rsidRPr="008733D7">
              <w:rPr>
                <w:snapToGrid w:val="0"/>
                <w:spacing w:val="-20"/>
                <w:sz w:val="22"/>
                <w:szCs w:val="22"/>
              </w:rPr>
              <w:t>рефератов</w:t>
            </w:r>
            <w:r w:rsidR="006527FA" w:rsidRPr="008733D7">
              <w:rPr>
                <w:bCs/>
                <w:spacing w:val="-20"/>
                <w:sz w:val="22"/>
                <w:szCs w:val="22"/>
              </w:rPr>
              <w:t xml:space="preserve"> по заданной теме.</w:t>
            </w:r>
          </w:p>
          <w:p w:rsidR="00667B6C" w:rsidRPr="00475EF5" w:rsidRDefault="00667B6C" w:rsidP="008733D7">
            <w:pPr>
              <w:pStyle w:val="TableParagraph"/>
              <w:kinsoku w:val="0"/>
              <w:overflowPunct w:val="0"/>
              <w:ind w:left="57" w:right="57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shd w:val="clear" w:color="auto" w:fill="FFFFFF"/>
              <w:tabs>
                <w:tab w:val="left" w:pos="5736"/>
              </w:tabs>
              <w:rPr>
                <w:bCs/>
              </w:rPr>
            </w:pPr>
            <w:r w:rsidRPr="00475EF5">
              <w:rPr>
                <w:b/>
                <w:sz w:val="22"/>
                <w:szCs w:val="22"/>
              </w:rPr>
              <w:t xml:space="preserve">Тема 8.2. </w:t>
            </w:r>
            <w:r w:rsidRPr="00475EF5">
              <w:rPr>
                <w:sz w:val="22"/>
                <w:szCs w:val="22"/>
              </w:rPr>
              <w:t>Внутре</w:t>
            </w:r>
            <w:r w:rsidRPr="00475EF5">
              <w:rPr>
                <w:sz w:val="22"/>
                <w:szCs w:val="22"/>
              </w:rPr>
              <w:t>н</w:t>
            </w:r>
            <w:r w:rsidRPr="00475EF5">
              <w:rPr>
                <w:sz w:val="22"/>
                <w:szCs w:val="22"/>
              </w:rPr>
              <w:t>няя и внешняя п</w:t>
            </w:r>
            <w:r w:rsidRPr="00475EF5">
              <w:rPr>
                <w:sz w:val="22"/>
                <w:szCs w:val="22"/>
              </w:rPr>
              <w:t>о</w:t>
            </w:r>
            <w:r w:rsidRPr="00475EF5">
              <w:rPr>
                <w:sz w:val="22"/>
                <w:szCs w:val="22"/>
              </w:rPr>
              <w:t xml:space="preserve">литика России в середине – второй половине </w:t>
            </w:r>
            <w:r w:rsidRPr="00475EF5">
              <w:rPr>
                <w:sz w:val="22"/>
                <w:szCs w:val="22"/>
                <w:lang w:val="en-US"/>
              </w:rPr>
              <w:t>XVIII</w:t>
            </w:r>
            <w:r w:rsidRPr="00475EF5">
              <w:rPr>
                <w:sz w:val="22"/>
                <w:szCs w:val="22"/>
              </w:rPr>
              <w:t xml:space="preserve"> века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699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7B5DF1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Дворцовые перевороты: причины, сущность, последствия. Внутренняя и внешняя политика преемников Петра I. Расширение привилегий дворянства. </w:t>
            </w:r>
            <w:r w:rsidRPr="00475EF5">
              <w:rPr>
                <w:iCs/>
                <w:color w:val="231F20"/>
                <w:sz w:val="22"/>
                <w:szCs w:val="22"/>
              </w:rPr>
              <w:t>Русско</w:t>
            </w:r>
            <w:r w:rsidRPr="00475EF5">
              <w:rPr>
                <w:color w:val="231F20"/>
                <w:sz w:val="22"/>
                <w:szCs w:val="22"/>
              </w:rPr>
              <w:t>-</w:t>
            </w:r>
            <w:r w:rsidRPr="00475EF5">
              <w:rPr>
                <w:iCs/>
                <w:color w:val="231F20"/>
                <w:sz w:val="22"/>
                <w:szCs w:val="22"/>
              </w:rPr>
              <w:t xml:space="preserve">турецкая война 1735 </w:t>
            </w:r>
            <w:r w:rsidRPr="00475EF5">
              <w:rPr>
                <w:color w:val="231F20"/>
                <w:sz w:val="22"/>
                <w:szCs w:val="22"/>
              </w:rPr>
              <w:t xml:space="preserve">— </w:t>
            </w:r>
            <w:r w:rsidRPr="00475EF5">
              <w:rPr>
                <w:iCs/>
                <w:color w:val="231F20"/>
                <w:sz w:val="22"/>
                <w:szCs w:val="22"/>
              </w:rPr>
              <w:t>1739 годов</w:t>
            </w:r>
            <w:r w:rsidRPr="00475EF5">
              <w:rPr>
                <w:color w:val="231F20"/>
                <w:sz w:val="22"/>
                <w:szCs w:val="22"/>
              </w:rPr>
              <w:t xml:space="preserve">. Участие России в Семилетней войне. Короткое правление Петра III. Правление Екатерины II. </w:t>
            </w:r>
            <w:r w:rsidR="007B5DF1" w:rsidRPr="00475EF5">
              <w:rPr>
                <w:color w:val="231F20"/>
                <w:sz w:val="22"/>
                <w:szCs w:val="22"/>
              </w:rPr>
              <w:t>Характеристика личности и ца</w:t>
            </w:r>
            <w:r w:rsidR="007B5DF1" w:rsidRPr="00475EF5">
              <w:rPr>
                <w:color w:val="231F20"/>
                <w:sz w:val="22"/>
                <w:szCs w:val="22"/>
              </w:rPr>
              <w:t>р</w:t>
            </w:r>
            <w:r w:rsidR="007B5DF1" w:rsidRPr="00475EF5">
              <w:rPr>
                <w:color w:val="231F20"/>
                <w:sz w:val="22"/>
                <w:szCs w:val="22"/>
              </w:rPr>
              <w:t xml:space="preserve">ствования Екатерины II. </w:t>
            </w:r>
            <w:r w:rsidRPr="00475EF5">
              <w:rPr>
                <w:color w:val="231F20"/>
                <w:sz w:val="22"/>
                <w:szCs w:val="22"/>
              </w:rPr>
              <w:t xml:space="preserve">Политика «просвещенного абсолютизма»: основные направления, мероприятия, значение. </w:t>
            </w:r>
            <w:r w:rsidR="007B5DF1" w:rsidRPr="00475EF5">
              <w:rPr>
                <w:color w:val="231F20"/>
                <w:sz w:val="22"/>
                <w:szCs w:val="22"/>
              </w:rPr>
              <w:t xml:space="preserve">Сопоставление политики «просвещенного абсолютизма» в России и других европейских странах. </w:t>
            </w:r>
            <w:r w:rsidRPr="00475EF5">
              <w:rPr>
                <w:iCs/>
                <w:color w:val="231F20"/>
                <w:sz w:val="22"/>
                <w:szCs w:val="22"/>
              </w:rPr>
              <w:t>Уложенная комиссия</w:t>
            </w:r>
            <w:r w:rsidRPr="00475EF5">
              <w:rPr>
                <w:color w:val="231F20"/>
                <w:sz w:val="22"/>
                <w:szCs w:val="22"/>
              </w:rPr>
              <w:t>. Губернская реформа. Жалованные грамоты дворянству и городам. Внутренняя пол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>тика Павла I, его свержение. Внешняя политика Екатерины II. Русско-турецкие войны и их итоги. Великие русские полководцы и флотоводцы (П. А. Румянцев, А. В. Суворов, Ф. Ф. Ушаков). Присоединение и о</w:t>
            </w:r>
            <w:r w:rsidRPr="00475EF5">
              <w:rPr>
                <w:color w:val="231F20"/>
                <w:sz w:val="22"/>
                <w:szCs w:val="22"/>
              </w:rPr>
              <w:t>с</w:t>
            </w:r>
            <w:r w:rsidRPr="00475EF5">
              <w:rPr>
                <w:color w:val="231F20"/>
                <w:sz w:val="22"/>
                <w:szCs w:val="22"/>
              </w:rPr>
              <w:t>воение Крыма и Новороссии; Г. А. Потемкин. Участие России в разделах Речи Посполитой. Внешняя пол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>тика Павла I. Итальянский и Швейцарский походы А. В. Суворова, Средиземноморская экспедиция Ф. Ф. Ушакова.</w:t>
            </w:r>
            <w:r w:rsidR="00F50E50" w:rsidRPr="00475EF5">
              <w:rPr>
                <w:color w:val="231F20"/>
                <w:sz w:val="22"/>
                <w:szCs w:val="22"/>
              </w:rPr>
              <w:t xml:space="preserve"> Раскрытие с использованием исторической карты, внешнеполитических задач, стоящих перед Россией во второй половине XVIII века; характеристика результатов внешней политики данного периода</w:t>
            </w:r>
            <w:r w:rsidR="00062F15" w:rsidRPr="00475EF5">
              <w:rPr>
                <w:color w:val="231F20"/>
                <w:sz w:val="22"/>
                <w:szCs w:val="22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32D40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Pr="00475EF5" w:rsidRDefault="00D32D40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E4791B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75EF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D40" w:rsidRDefault="00D32D40" w:rsidP="00D07462">
            <w:pPr>
              <w:rPr>
                <w:bCs/>
              </w:rPr>
            </w:pPr>
            <w:r>
              <w:rPr>
                <w:bCs/>
              </w:rPr>
              <w:t xml:space="preserve">      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D40" w:rsidRDefault="00D32D40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32D40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Pr="00475EF5" w:rsidRDefault="00D32D40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6C7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sz w:val="22"/>
                <w:szCs w:val="22"/>
              </w:rPr>
              <w:t xml:space="preserve">Оценивание состояния России в </w:t>
            </w:r>
            <w:r w:rsidRPr="00475EF5">
              <w:rPr>
                <w:sz w:val="22"/>
                <w:szCs w:val="22"/>
                <w:lang w:val="en-US"/>
              </w:rPr>
              <w:t>XVIII</w:t>
            </w:r>
            <w:r w:rsidRPr="00475EF5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D40" w:rsidRDefault="00D32D40" w:rsidP="00D07462">
            <w:pPr>
              <w:rPr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D40" w:rsidRDefault="00D32D40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32D40" w:rsidTr="00D32D40">
        <w:trPr>
          <w:trHeight w:val="562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Pr="00475EF5" w:rsidRDefault="00D32D40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873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D32D40" w:rsidRPr="00475EF5" w:rsidRDefault="00F50E50" w:rsidP="008733D7">
            <w:pPr>
              <w:pStyle w:val="TableParagraph"/>
              <w:kinsoku w:val="0"/>
              <w:overflowPunct w:val="0"/>
              <w:ind w:right="57"/>
              <w:jc w:val="both"/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Систематизация материала о дворцовых переворотах (причинах, событиях, участниках, последствиях). </w:t>
            </w:r>
            <w:r w:rsidR="00D32D40" w:rsidRPr="00475EF5">
              <w:rPr>
                <w:snapToGrid w:val="0"/>
                <w:sz w:val="22"/>
                <w:szCs w:val="22"/>
              </w:rPr>
              <w:t>Подг</w:t>
            </w:r>
            <w:r w:rsidR="00D32D40" w:rsidRPr="00475EF5">
              <w:rPr>
                <w:snapToGrid w:val="0"/>
                <w:sz w:val="22"/>
                <w:szCs w:val="22"/>
              </w:rPr>
              <w:t>о</w:t>
            </w:r>
            <w:r w:rsidR="00D32D40" w:rsidRPr="00475EF5">
              <w:rPr>
                <w:snapToGrid w:val="0"/>
                <w:sz w:val="22"/>
                <w:szCs w:val="22"/>
              </w:rPr>
              <w:t>товка рефератов</w:t>
            </w:r>
            <w:r w:rsidR="00D32D40" w:rsidRPr="00475EF5">
              <w:rPr>
                <w:bCs/>
                <w:sz w:val="22"/>
                <w:szCs w:val="22"/>
              </w:rPr>
              <w:t xml:space="preserve"> по заданной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Default="00115203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D40" w:rsidRDefault="00D32D40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32D40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8.3 </w:t>
            </w:r>
            <w:r w:rsidRPr="00475EF5">
              <w:rPr>
                <w:i w:val="0"/>
                <w:sz w:val="22"/>
                <w:szCs w:val="22"/>
              </w:rPr>
              <w:t xml:space="preserve">Русская культура </w:t>
            </w:r>
            <w:r w:rsidRPr="00475EF5">
              <w:rPr>
                <w:i w:val="0"/>
                <w:sz w:val="22"/>
                <w:szCs w:val="22"/>
                <w:lang w:val="en-US"/>
              </w:rPr>
              <w:t>XVIII</w:t>
            </w:r>
            <w:r w:rsidRPr="00475EF5">
              <w:rPr>
                <w:i w:val="0"/>
                <w:sz w:val="22"/>
                <w:szCs w:val="22"/>
              </w:rPr>
              <w:t xml:space="preserve"> в</w:t>
            </w:r>
            <w:r w:rsidRPr="00475EF5">
              <w:rPr>
                <w:i w:val="0"/>
                <w:sz w:val="22"/>
                <w:szCs w:val="22"/>
              </w:rPr>
              <w:t>е</w:t>
            </w:r>
            <w:r w:rsidRPr="00475EF5">
              <w:rPr>
                <w:i w:val="0"/>
                <w:sz w:val="22"/>
                <w:szCs w:val="22"/>
              </w:rPr>
              <w:t>ка.</w:t>
            </w:r>
          </w:p>
          <w:p w:rsidR="00D32D40" w:rsidRPr="00475EF5" w:rsidRDefault="00D32D40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D40" w:rsidRDefault="00D32D40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D40" w:rsidRDefault="00D32D40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062F15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Нововведения в культуре петровских времен. Просвещение и научные знания (Ф. Прокопович. И. Т. П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 xml:space="preserve">сошков). Литература и искусство. </w:t>
            </w:r>
            <w:r w:rsidRPr="00475EF5">
              <w:rPr>
                <w:iCs/>
                <w:color w:val="231F20"/>
                <w:sz w:val="22"/>
                <w:szCs w:val="22"/>
              </w:rPr>
              <w:t xml:space="preserve">Архитектура и изобразительное искусство </w:t>
            </w:r>
            <w:r w:rsidRPr="00475EF5">
              <w:rPr>
                <w:color w:val="231F20"/>
                <w:sz w:val="22"/>
                <w:szCs w:val="22"/>
              </w:rPr>
              <w:t>(</w:t>
            </w:r>
            <w:r w:rsidRPr="00475EF5">
              <w:rPr>
                <w:iCs/>
                <w:color w:val="231F20"/>
                <w:sz w:val="22"/>
                <w:szCs w:val="22"/>
              </w:rPr>
              <w:t>Д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Трезини</w:t>
            </w:r>
            <w:r w:rsidRPr="00475EF5">
              <w:rPr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iCs/>
                <w:color w:val="231F20"/>
                <w:sz w:val="22"/>
                <w:szCs w:val="22"/>
              </w:rPr>
              <w:t>В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В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Растрелли</w:t>
            </w:r>
            <w:r w:rsidRPr="00475EF5">
              <w:rPr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iCs/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Н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Никитин</w:t>
            </w:r>
            <w:r w:rsidRPr="00475EF5">
              <w:rPr>
                <w:color w:val="231F20"/>
                <w:sz w:val="22"/>
                <w:szCs w:val="22"/>
              </w:rPr>
              <w:t xml:space="preserve">). Культура и быт России во второй половине XVIII века. Становление отечественной науки; М. В. Ломоносов. </w:t>
            </w:r>
            <w:r w:rsidRPr="00475EF5">
              <w:rPr>
                <w:iCs/>
                <w:color w:val="231F20"/>
                <w:sz w:val="22"/>
                <w:szCs w:val="22"/>
              </w:rPr>
              <w:t>Исследовательские экспедиции</w:t>
            </w:r>
            <w:r w:rsidRPr="00475EF5">
              <w:rPr>
                <w:color w:val="231F20"/>
                <w:sz w:val="22"/>
                <w:szCs w:val="22"/>
              </w:rPr>
              <w:t>. Историческая наука (В. Н. Татищев). Русские изобрет</w:t>
            </w:r>
            <w:r w:rsidRPr="00475EF5">
              <w:rPr>
                <w:color w:val="231F20"/>
                <w:sz w:val="22"/>
                <w:szCs w:val="22"/>
              </w:rPr>
              <w:t>а</w:t>
            </w:r>
            <w:r w:rsidRPr="00475EF5">
              <w:rPr>
                <w:color w:val="231F20"/>
                <w:sz w:val="22"/>
                <w:szCs w:val="22"/>
              </w:rPr>
              <w:t>тели (И. И. Ползунов, И. П. Кулибин). Общественная мысль (Н. И. Новиков, А. Н. Радищев). Литература: основные направления, жанры, писатели (А. П. Сумароков, Н. М. Карамзин, Г. Р. Державин, Д. И. Фонв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lastRenderedPageBreak/>
              <w:t>зин). Развитие архитектуры, живописи, скульптуры, музыки (стили и течения, художники и их произвед</w:t>
            </w:r>
            <w:r w:rsidRPr="00475EF5">
              <w:rPr>
                <w:color w:val="231F20"/>
                <w:sz w:val="22"/>
                <w:szCs w:val="22"/>
              </w:rPr>
              <w:t>е</w:t>
            </w:r>
            <w:r w:rsidRPr="00475EF5">
              <w:rPr>
                <w:color w:val="231F20"/>
                <w:sz w:val="22"/>
                <w:szCs w:val="22"/>
              </w:rPr>
              <w:t>ния). Театр (Ф. Г. Волков).</w:t>
            </w:r>
            <w:r w:rsidR="00F50E50" w:rsidRPr="00475EF5">
              <w:rPr>
                <w:color w:val="231F20"/>
                <w:sz w:val="22"/>
                <w:szCs w:val="22"/>
              </w:rPr>
              <w:t xml:space="preserve"> Сравнение характерных черт российского и европейского Просвещения, выявл</w:t>
            </w:r>
            <w:r w:rsidR="00F50E50" w:rsidRPr="00475EF5">
              <w:rPr>
                <w:color w:val="231F20"/>
                <w:sz w:val="22"/>
                <w:szCs w:val="22"/>
              </w:rPr>
              <w:t>е</w:t>
            </w:r>
            <w:r w:rsidR="00F50E50" w:rsidRPr="00475EF5">
              <w:rPr>
                <w:color w:val="231F20"/>
                <w:sz w:val="22"/>
                <w:szCs w:val="22"/>
              </w:rPr>
              <w:t>ние в них общего и различного. Рассказ о важнейших достижениях русской науки и культуры в XVIII веке, подготовка презентации на эту тему.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32D40" w:rsidTr="008733D7">
        <w:trPr>
          <w:trHeight w:hRule="exact" w:val="567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Pr="00475EF5" w:rsidRDefault="00D32D40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8733D7">
            <w:pPr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D32D40" w:rsidRPr="00475EF5" w:rsidRDefault="00115196" w:rsidP="008733D7">
            <w:pPr>
              <w:pStyle w:val="TableParagraph"/>
              <w:kinsoku w:val="0"/>
              <w:overflowPunct w:val="0"/>
              <w:jc w:val="both"/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Систематизация материала о развитии образования в России в XVIII веке</w:t>
            </w:r>
            <w:r w:rsidR="000E338B">
              <w:rPr>
                <w:color w:val="231F20"/>
                <w:sz w:val="22"/>
                <w:szCs w:val="22"/>
              </w:rPr>
              <w:t xml:space="preserve"> в виде развёрнутого плана</w:t>
            </w:r>
            <w:r w:rsidR="00D32D40" w:rsidRPr="00475EF5">
              <w:rPr>
                <w:bCs/>
                <w:sz w:val="22"/>
                <w:szCs w:val="22"/>
              </w:rPr>
              <w:t>.</w:t>
            </w:r>
          </w:p>
          <w:p w:rsidR="00D32D40" w:rsidRPr="00475EF5" w:rsidRDefault="00D32D40" w:rsidP="008733D7">
            <w:pPr>
              <w:autoSpaceDE w:val="0"/>
              <w:autoSpaceDN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Default="00D32D40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32D40" w:rsidRDefault="00D32D40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D32D40" w:rsidRDefault="00D32D40" w:rsidP="00D0746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527FA" w:rsidTr="00D07462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>Раздел 9. Стано</w:t>
            </w:r>
            <w:r w:rsidRPr="00475EF5">
              <w:rPr>
                <w:b/>
                <w:sz w:val="22"/>
                <w:szCs w:val="22"/>
              </w:rPr>
              <w:t>в</w:t>
            </w:r>
            <w:r w:rsidRPr="00475EF5">
              <w:rPr>
                <w:b/>
                <w:sz w:val="22"/>
                <w:szCs w:val="22"/>
              </w:rPr>
              <w:t>ление индустр</w:t>
            </w:r>
            <w:r w:rsidRPr="00475EF5">
              <w:rPr>
                <w:b/>
                <w:sz w:val="22"/>
                <w:szCs w:val="22"/>
              </w:rPr>
              <w:t>и</w:t>
            </w:r>
            <w:r w:rsidRPr="00475EF5">
              <w:rPr>
                <w:b/>
                <w:sz w:val="22"/>
                <w:szCs w:val="22"/>
              </w:rPr>
              <w:t>альной цивилиз</w:t>
            </w:r>
            <w:r w:rsidRPr="00475EF5">
              <w:rPr>
                <w:b/>
                <w:sz w:val="22"/>
                <w:szCs w:val="22"/>
              </w:rPr>
              <w:t>а</w:t>
            </w:r>
            <w:r w:rsidRPr="00475EF5">
              <w:rPr>
                <w:b/>
                <w:sz w:val="22"/>
                <w:szCs w:val="22"/>
              </w:rPr>
              <w:t>ции.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115203" w:rsidP="00D074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b/>
                <w:bCs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9.1. </w:t>
            </w:r>
            <w:r w:rsidRPr="00475EF5">
              <w:rPr>
                <w:i w:val="0"/>
                <w:sz w:val="22"/>
                <w:szCs w:val="22"/>
              </w:rPr>
              <w:t>Пр</w:t>
            </w:r>
            <w:r w:rsidRPr="00475EF5">
              <w:rPr>
                <w:i w:val="0"/>
                <w:sz w:val="22"/>
                <w:szCs w:val="22"/>
              </w:rPr>
              <w:t>о</w:t>
            </w:r>
            <w:r w:rsidRPr="00475EF5">
              <w:rPr>
                <w:i w:val="0"/>
                <w:sz w:val="22"/>
                <w:szCs w:val="22"/>
              </w:rPr>
              <w:t>мышленный пер</w:t>
            </w:r>
            <w:r w:rsidRPr="00475EF5">
              <w:rPr>
                <w:i w:val="0"/>
                <w:sz w:val="22"/>
                <w:szCs w:val="22"/>
              </w:rPr>
              <w:t>е</w:t>
            </w:r>
            <w:r w:rsidRPr="00475EF5">
              <w:rPr>
                <w:i w:val="0"/>
                <w:sz w:val="22"/>
                <w:szCs w:val="22"/>
              </w:rPr>
              <w:t>ворот и его после</w:t>
            </w:r>
            <w:r w:rsidRPr="00475EF5">
              <w:rPr>
                <w:i w:val="0"/>
                <w:sz w:val="22"/>
                <w:szCs w:val="22"/>
              </w:rPr>
              <w:t>д</w:t>
            </w:r>
            <w:r w:rsidRPr="00475EF5">
              <w:rPr>
                <w:i w:val="0"/>
                <w:sz w:val="22"/>
                <w:szCs w:val="22"/>
              </w:rPr>
              <w:t>ствия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</w:tr>
      <w:tr w:rsidR="006527FA" w:rsidTr="009C30E8">
        <w:trPr>
          <w:trHeight w:val="1531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517F61">
            <w:pPr>
              <w:pStyle w:val="21"/>
              <w:spacing w:after="0" w:line="240" w:lineRule="auto"/>
              <w:ind w:left="0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Промышленный переворот (промышленная революция), его причины и последствия. Важнейшие изобрет</w:t>
            </w:r>
            <w:r w:rsidRPr="00475EF5">
              <w:rPr>
                <w:color w:val="231F20"/>
                <w:sz w:val="22"/>
                <w:szCs w:val="22"/>
              </w:rPr>
              <w:t>е</w:t>
            </w:r>
            <w:r w:rsidRPr="00475EF5">
              <w:rPr>
                <w:color w:val="231F20"/>
                <w:sz w:val="22"/>
                <w:szCs w:val="22"/>
              </w:rPr>
              <w:t>ния.</w:t>
            </w:r>
            <w:r w:rsidRPr="00475EF5">
              <w:rPr>
                <w:iCs/>
                <w:color w:val="231F20"/>
                <w:sz w:val="22"/>
                <w:szCs w:val="22"/>
              </w:rPr>
              <w:t xml:space="preserve"> Технический переворот в промышленности</w:t>
            </w:r>
            <w:r w:rsidRPr="00475EF5">
              <w:rPr>
                <w:color w:val="231F20"/>
                <w:sz w:val="22"/>
                <w:szCs w:val="22"/>
              </w:rPr>
              <w:t xml:space="preserve">. От мануфактуры к фабрике. Машинное производство. </w:t>
            </w:r>
            <w:r w:rsidRPr="00475EF5">
              <w:rPr>
                <w:iCs/>
                <w:color w:val="231F20"/>
                <w:sz w:val="22"/>
                <w:szCs w:val="22"/>
              </w:rPr>
              <w:t>П</w:t>
            </w:r>
            <w:r w:rsidRPr="00475EF5">
              <w:rPr>
                <w:iCs/>
                <w:color w:val="231F20"/>
                <w:sz w:val="22"/>
                <w:szCs w:val="22"/>
              </w:rPr>
              <w:t>о</w:t>
            </w:r>
            <w:r w:rsidRPr="00475EF5">
              <w:rPr>
                <w:iCs/>
                <w:color w:val="231F20"/>
                <w:sz w:val="22"/>
                <w:szCs w:val="22"/>
              </w:rPr>
              <w:t>явление новых видов транспорта и средств связи</w:t>
            </w:r>
            <w:r w:rsidRPr="00475EF5">
              <w:rPr>
                <w:color w:val="231F20"/>
                <w:sz w:val="22"/>
                <w:szCs w:val="22"/>
              </w:rPr>
              <w:t>. Социальные последствия промышленной революции. И</w:t>
            </w:r>
            <w:r w:rsidRPr="00475EF5">
              <w:rPr>
                <w:color w:val="231F20"/>
                <w:sz w:val="22"/>
                <w:szCs w:val="22"/>
              </w:rPr>
              <w:t>н</w:t>
            </w:r>
            <w:r w:rsidRPr="00475EF5">
              <w:rPr>
                <w:color w:val="231F20"/>
                <w:sz w:val="22"/>
                <w:szCs w:val="22"/>
              </w:rPr>
              <w:t xml:space="preserve">дустриальное общество. Экономическое развитие Англии и Франции в ХIХ веке. </w:t>
            </w:r>
            <w:r w:rsidRPr="00475EF5">
              <w:rPr>
                <w:iCs/>
                <w:color w:val="231F20"/>
                <w:sz w:val="22"/>
                <w:szCs w:val="22"/>
              </w:rPr>
              <w:t xml:space="preserve">Конец эпохи </w:t>
            </w:r>
            <w:r w:rsidRPr="00475EF5">
              <w:rPr>
                <w:color w:val="231F20"/>
                <w:sz w:val="22"/>
                <w:szCs w:val="22"/>
              </w:rPr>
              <w:t>«</w:t>
            </w:r>
            <w:r w:rsidRPr="00475EF5">
              <w:rPr>
                <w:iCs/>
                <w:color w:val="231F20"/>
                <w:sz w:val="22"/>
                <w:szCs w:val="22"/>
              </w:rPr>
              <w:t>свободного капитализма</w:t>
            </w:r>
            <w:r w:rsidRPr="00475EF5">
              <w:rPr>
                <w:color w:val="231F20"/>
                <w:sz w:val="22"/>
                <w:szCs w:val="22"/>
              </w:rPr>
              <w:t xml:space="preserve">». Концентрация производства и капитала. Монополии и их формы. </w:t>
            </w:r>
            <w:r w:rsidRPr="00475EF5">
              <w:rPr>
                <w:iCs/>
                <w:color w:val="231F20"/>
                <w:sz w:val="22"/>
                <w:szCs w:val="22"/>
              </w:rPr>
              <w:t>Финансовый капитал</w:t>
            </w:r>
            <w:r w:rsidRPr="00475EF5">
              <w:rPr>
                <w:color w:val="231F20"/>
                <w:sz w:val="22"/>
                <w:szCs w:val="22"/>
              </w:rPr>
              <w:t>. Роль государства в экономике.</w:t>
            </w:r>
            <w:r w:rsidR="00115196" w:rsidRPr="00475EF5">
              <w:rPr>
                <w:color w:val="231F20"/>
                <w:sz w:val="22"/>
                <w:szCs w:val="22"/>
              </w:rPr>
              <w:t xml:space="preserve"> </w:t>
            </w:r>
            <w:r w:rsidR="00115196" w:rsidRPr="00273974">
              <w:rPr>
                <w:color w:val="231F20"/>
                <w:spacing w:val="-20"/>
                <w:sz w:val="22"/>
                <w:szCs w:val="22"/>
              </w:rPr>
              <w:t>Раскрытие сущности, экономических и социальных последствий промышленной революции.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527FA" w:rsidTr="00FD4F77">
        <w:trPr>
          <w:trHeight w:val="562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jc w:val="both"/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115196" w:rsidP="00115196">
            <w:pPr>
              <w:pStyle w:val="TableParagraph"/>
              <w:kinsoku w:val="0"/>
              <w:overflowPunct w:val="0"/>
              <w:ind w:left="57" w:right="57"/>
              <w:jc w:val="both"/>
            </w:pPr>
            <w:r w:rsidRPr="00475EF5">
              <w:rPr>
                <w:color w:val="231F20"/>
                <w:sz w:val="22"/>
                <w:szCs w:val="22"/>
              </w:rPr>
              <w:t xml:space="preserve">Систематизация материала о главных научных и технических достижениях, способствовавших развертыванию промышленной революции. </w:t>
            </w:r>
            <w:r w:rsidR="006527FA" w:rsidRPr="00475EF5">
              <w:rPr>
                <w:snapToGrid w:val="0"/>
                <w:sz w:val="22"/>
                <w:szCs w:val="22"/>
              </w:rPr>
              <w:t>Подготовка мультимедийной презентации, доклада</w:t>
            </w:r>
            <w:r w:rsidR="006527FA" w:rsidRPr="00475EF5">
              <w:rPr>
                <w:bCs/>
                <w:sz w:val="22"/>
                <w:szCs w:val="22"/>
              </w:rPr>
              <w:t xml:space="preserve"> по заданной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0"/>
              </w:tabs>
              <w:jc w:val="center"/>
            </w:pPr>
            <w: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27FA" w:rsidRDefault="006527FA" w:rsidP="00D07462">
            <w:pPr>
              <w:tabs>
                <w:tab w:val="left" w:pos="0"/>
              </w:tabs>
              <w:jc w:val="center"/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 xml:space="preserve">Тема 9.2. </w:t>
            </w:r>
            <w:r w:rsidRPr="00475EF5">
              <w:rPr>
                <w:sz w:val="22"/>
                <w:szCs w:val="22"/>
              </w:rPr>
              <w:t>Межд</w:t>
            </w:r>
            <w:r w:rsidRPr="00475EF5">
              <w:rPr>
                <w:sz w:val="22"/>
                <w:szCs w:val="22"/>
              </w:rPr>
              <w:t>у</w:t>
            </w:r>
            <w:r w:rsidRPr="00475EF5">
              <w:rPr>
                <w:sz w:val="22"/>
                <w:szCs w:val="22"/>
              </w:rPr>
              <w:t>народные отнош</w:t>
            </w:r>
            <w:r w:rsidRPr="00475EF5">
              <w:rPr>
                <w:sz w:val="22"/>
                <w:szCs w:val="22"/>
              </w:rPr>
              <w:t>е</w:t>
            </w:r>
            <w:r w:rsidRPr="00475EF5">
              <w:rPr>
                <w:sz w:val="22"/>
                <w:szCs w:val="22"/>
              </w:rPr>
              <w:t>ния.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673EFB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Войны Французской революции и Наполеоновские войны. Антифранцузские коалиции. Крушение наполе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 xml:space="preserve">новской империи и его причины. Создание Венской системы международных отношений. </w:t>
            </w:r>
            <w:r w:rsidRPr="00475EF5">
              <w:rPr>
                <w:iCs/>
                <w:color w:val="231F20"/>
                <w:sz w:val="22"/>
                <w:szCs w:val="22"/>
              </w:rPr>
              <w:t>Священный союз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Восточный вопрос и обострение противоречий между европейскими державами</w:t>
            </w:r>
            <w:r w:rsidRPr="00475EF5">
              <w:rPr>
                <w:color w:val="231F20"/>
                <w:sz w:val="22"/>
                <w:szCs w:val="22"/>
              </w:rPr>
              <w:t>. Крымская (Восточная) война и ее последствия. Франко-прусская война и изменение расстановки сил на мировой арене. Колон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 xml:space="preserve">альные захваты. </w:t>
            </w:r>
            <w:r w:rsidRPr="00475EF5">
              <w:rPr>
                <w:iCs/>
                <w:color w:val="231F20"/>
                <w:sz w:val="22"/>
                <w:szCs w:val="22"/>
              </w:rPr>
              <w:t>Противоречия между державами</w:t>
            </w:r>
            <w:r w:rsidRPr="00475EF5">
              <w:rPr>
                <w:color w:val="231F20"/>
                <w:sz w:val="22"/>
                <w:szCs w:val="22"/>
              </w:rPr>
              <w:t>. Складывание системы союзов. Тройственный союз. Франко-русский</w:t>
            </w:r>
            <w:r w:rsidR="00E4791B" w:rsidRPr="00475EF5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>союз — начало образования Антанты.</w:t>
            </w:r>
            <w:r w:rsidR="00673EFB" w:rsidRPr="00475EF5">
              <w:rPr>
                <w:color w:val="231F20"/>
                <w:sz w:val="22"/>
                <w:szCs w:val="22"/>
              </w:rPr>
              <w:t xml:space="preserve"> Участие в обсуждении ключевых проблем междун</w:t>
            </w:r>
            <w:r w:rsidR="00673EFB" w:rsidRPr="00475EF5">
              <w:rPr>
                <w:color w:val="231F20"/>
                <w:sz w:val="22"/>
                <w:szCs w:val="22"/>
              </w:rPr>
              <w:t>а</w:t>
            </w:r>
            <w:r w:rsidR="00673EFB" w:rsidRPr="00475EF5">
              <w:rPr>
                <w:color w:val="231F20"/>
                <w:sz w:val="22"/>
                <w:szCs w:val="22"/>
              </w:rPr>
              <w:t>родных отношений ХIХ века в ходе конференции, круглого стола, в том числе в форме ролевых высказыв</w:t>
            </w:r>
            <w:r w:rsidR="00673EFB" w:rsidRPr="00475EF5">
              <w:rPr>
                <w:color w:val="231F20"/>
                <w:sz w:val="22"/>
                <w:szCs w:val="22"/>
              </w:rPr>
              <w:t>а</w:t>
            </w:r>
            <w:r w:rsidR="00673EFB" w:rsidRPr="00475EF5">
              <w:rPr>
                <w:color w:val="231F20"/>
                <w:sz w:val="22"/>
                <w:szCs w:val="22"/>
              </w:rPr>
              <w:t>ний. Участие в дискуссии на тему «Был ли неизбежен раскол Европы на два военных блока в конце ХIХ — начале ХХ века»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527FA" w:rsidTr="00273974">
        <w:trPr>
          <w:trHeight w:val="737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jc w:val="both"/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0E26AB" w:rsidRPr="00475EF5" w:rsidRDefault="00673EFB" w:rsidP="00EA1F1C">
            <w:pPr>
              <w:jc w:val="both"/>
            </w:pPr>
            <w:r w:rsidRPr="00475EF5">
              <w:rPr>
                <w:color w:val="231F20"/>
                <w:sz w:val="22"/>
                <w:szCs w:val="22"/>
              </w:rPr>
              <w:t xml:space="preserve">Систематизация материала о причинах и последствиях крупнейших военных конфликтов XIX века в Европе и за ее пределами. </w:t>
            </w:r>
            <w:r w:rsidR="006527FA" w:rsidRPr="00475EF5">
              <w:rPr>
                <w:snapToGrid w:val="0"/>
                <w:sz w:val="22"/>
                <w:szCs w:val="22"/>
              </w:rPr>
              <w:t>Подготовка мультимедийной презентации, доклада</w:t>
            </w:r>
            <w:r w:rsidR="006527FA" w:rsidRPr="00475EF5">
              <w:rPr>
                <w:bCs/>
                <w:sz w:val="22"/>
                <w:szCs w:val="22"/>
              </w:rPr>
              <w:t xml:space="preserve"> по заданной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D07462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 xml:space="preserve">Раздел 10. </w:t>
            </w:r>
            <w:r w:rsidR="00273974">
              <w:rPr>
                <w:b/>
                <w:sz w:val="22"/>
                <w:szCs w:val="22"/>
              </w:rPr>
              <w:t>Процесс модернизации в традиционных обществах вост</w:t>
            </w:r>
            <w:r w:rsidR="00273974">
              <w:rPr>
                <w:b/>
                <w:sz w:val="22"/>
                <w:szCs w:val="22"/>
              </w:rPr>
              <w:t>о</w:t>
            </w:r>
            <w:r w:rsidR="00273974">
              <w:rPr>
                <w:b/>
                <w:sz w:val="22"/>
                <w:szCs w:val="22"/>
              </w:rPr>
              <w:t>ка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115203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lastRenderedPageBreak/>
              <w:t xml:space="preserve">Тема 10. </w:t>
            </w:r>
            <w:r w:rsidR="00273974">
              <w:rPr>
                <w:i w:val="0"/>
                <w:sz w:val="22"/>
                <w:szCs w:val="22"/>
              </w:rPr>
              <w:t>Колон</w:t>
            </w:r>
            <w:r w:rsidR="00273974">
              <w:rPr>
                <w:i w:val="0"/>
                <w:sz w:val="22"/>
                <w:szCs w:val="22"/>
              </w:rPr>
              <w:t>и</w:t>
            </w:r>
            <w:r w:rsidR="00273974">
              <w:rPr>
                <w:i w:val="0"/>
                <w:sz w:val="22"/>
                <w:szCs w:val="22"/>
              </w:rPr>
              <w:t>альная экспансия европейских стран.Индия.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EA1F1C" w:rsidRDefault="006527FA" w:rsidP="00673EFB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Особенности социально-экономического и политического развития стран Востока. 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Страны Востока и страны Запада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: 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углубление разрыва в темпах экономического роста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Значение колоний для ускоренного развития западных стран. Колониальный раздел Азии и Африки. </w:t>
            </w:r>
            <w:r w:rsidR="00EA1F1C"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Рассказ с использованием карты о колониальных з</w:t>
            </w:r>
            <w:r w:rsidR="00EA1F1C"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а</w:t>
            </w:r>
            <w:r w:rsidR="00EA1F1C"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хватах европейских государств в Африке в XVI— XIX веках; объяснение, в чем состояли цели и методы к</w:t>
            </w:r>
            <w:r w:rsidR="00EA1F1C"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</w:t>
            </w:r>
            <w:r w:rsidR="00EA1F1C"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лониальной политики европейцев. 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Традиционные общества и колониальное управление. Освободительная борьба народов колоний и зависимых стран. 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Индия под властью британской короны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Восстание сипаев и р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е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формы в управлении Индии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</w:t>
            </w:r>
          </w:p>
          <w:p w:rsidR="006527FA" w:rsidRPr="00475EF5" w:rsidRDefault="006527FA" w:rsidP="00EA1F1C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EA1F1C">
              <w:rPr>
                <w:color w:val="231F20"/>
                <w:sz w:val="22"/>
                <w:szCs w:val="22"/>
              </w:rPr>
              <w:t xml:space="preserve">Начало превращения Китая в зависимую страну. </w:t>
            </w:r>
            <w:r w:rsidRPr="00EA1F1C">
              <w:rPr>
                <w:iCs/>
                <w:color w:val="231F20"/>
                <w:sz w:val="22"/>
                <w:szCs w:val="22"/>
              </w:rPr>
              <w:t>Опиумные войны</w:t>
            </w:r>
            <w:r w:rsidRPr="00EA1F1C">
              <w:rPr>
                <w:color w:val="231F20"/>
                <w:sz w:val="22"/>
                <w:szCs w:val="22"/>
              </w:rPr>
              <w:t xml:space="preserve">. </w:t>
            </w:r>
            <w:r w:rsidRPr="00EA1F1C">
              <w:rPr>
                <w:iCs/>
                <w:color w:val="231F20"/>
                <w:sz w:val="22"/>
                <w:szCs w:val="22"/>
              </w:rPr>
              <w:t>Восстание тайпинов</w:t>
            </w:r>
            <w:r w:rsidRPr="00EA1F1C">
              <w:rPr>
                <w:color w:val="231F20"/>
                <w:sz w:val="22"/>
                <w:szCs w:val="22"/>
              </w:rPr>
              <w:t xml:space="preserve">, </w:t>
            </w:r>
            <w:r w:rsidRPr="00EA1F1C">
              <w:rPr>
                <w:iCs/>
                <w:color w:val="231F20"/>
                <w:sz w:val="22"/>
                <w:szCs w:val="22"/>
              </w:rPr>
              <w:t>его особенности и последствия</w:t>
            </w:r>
            <w:r w:rsidRPr="00EA1F1C">
              <w:rPr>
                <w:color w:val="231F20"/>
                <w:sz w:val="22"/>
                <w:szCs w:val="22"/>
              </w:rPr>
              <w:t>. Упадок и окончательное закабаление Китая западными странами. Особенности японского о</w:t>
            </w:r>
            <w:r w:rsidRPr="00EA1F1C">
              <w:rPr>
                <w:color w:val="231F20"/>
                <w:sz w:val="22"/>
                <w:szCs w:val="22"/>
              </w:rPr>
              <w:t>б</w:t>
            </w:r>
            <w:r w:rsidRPr="00EA1F1C">
              <w:rPr>
                <w:color w:val="231F20"/>
                <w:sz w:val="22"/>
                <w:szCs w:val="22"/>
              </w:rPr>
              <w:t>щества в период сёгуната Токугава. Насильственное «открытие» Японии. Революция Мэйдзи и ее последс</w:t>
            </w:r>
            <w:r w:rsidRPr="00EA1F1C">
              <w:rPr>
                <w:color w:val="231F20"/>
                <w:sz w:val="22"/>
                <w:szCs w:val="22"/>
              </w:rPr>
              <w:t>т</w:t>
            </w:r>
            <w:r w:rsidRPr="00EA1F1C">
              <w:rPr>
                <w:color w:val="231F20"/>
                <w:sz w:val="22"/>
                <w:szCs w:val="22"/>
              </w:rPr>
              <w:t>вия. Усиление Японии и начало ее экспансии в Восточной Азии.</w:t>
            </w:r>
            <w:r w:rsidR="00673EFB" w:rsidRPr="00EA1F1C">
              <w:rPr>
                <w:color w:val="231F20"/>
                <w:sz w:val="22"/>
                <w:szCs w:val="22"/>
              </w:rPr>
              <w:t xml:space="preserve"> Раскрытие особенностей социально-экономического и политического развития стран Азии, Латинской Америки, Африки. Характеристика пре</w:t>
            </w:r>
            <w:r w:rsidR="00673EFB" w:rsidRPr="00EA1F1C">
              <w:rPr>
                <w:color w:val="231F20"/>
                <w:sz w:val="22"/>
                <w:szCs w:val="22"/>
              </w:rPr>
              <w:t>д</w:t>
            </w:r>
            <w:r w:rsidR="00673EFB" w:rsidRPr="00EA1F1C">
              <w:rPr>
                <w:color w:val="231F20"/>
                <w:sz w:val="22"/>
                <w:szCs w:val="22"/>
              </w:rPr>
              <w:t>посылок, участников, крупнейших событий, итогов борьбы народов Латинской Америки за независимость, особенностей развития стран Латинской Америки в ХIХ веке.</w:t>
            </w:r>
            <w:r w:rsidR="00673EFB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527FA" w:rsidTr="00D07462">
        <w:trPr>
          <w:trHeight w:val="562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jc w:val="both"/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673EFB" w:rsidP="00D944D2">
            <w:pPr>
              <w:pStyle w:val="TableParagraph"/>
              <w:kinsoku w:val="0"/>
              <w:overflowPunct w:val="0"/>
              <w:ind w:left="57" w:right="57"/>
            </w:pPr>
            <w:r w:rsidRPr="00475EF5">
              <w:rPr>
                <w:color w:val="231F20"/>
                <w:sz w:val="22"/>
                <w:szCs w:val="22"/>
              </w:rPr>
              <w:t>Описание главных черт и достижений культуры стран и народов Азии, Африки и Латинской Америки в XVI— XIX веках</w:t>
            </w:r>
            <w:r w:rsidR="000E338B">
              <w:rPr>
                <w:color w:val="231F20"/>
                <w:sz w:val="22"/>
                <w:szCs w:val="22"/>
              </w:rPr>
              <w:t xml:space="preserve"> в виде аналитической схемы</w:t>
            </w:r>
            <w:r w:rsidR="006527FA" w:rsidRPr="00475EF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D07462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>Раздел 11. Росси</w:t>
            </w:r>
            <w:r w:rsidRPr="00475EF5">
              <w:rPr>
                <w:b/>
                <w:sz w:val="22"/>
                <w:szCs w:val="22"/>
              </w:rPr>
              <w:t>й</w:t>
            </w:r>
            <w:r w:rsidRPr="00475EF5">
              <w:rPr>
                <w:b/>
                <w:sz w:val="22"/>
                <w:szCs w:val="22"/>
              </w:rPr>
              <w:t>ская империя в ХIХ веке.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21"/>
              <w:spacing w:after="0" w:line="240" w:lineRule="auto"/>
              <w:ind w:left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ED6BF4" w:rsidP="00D074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11.1. </w:t>
            </w:r>
            <w:r w:rsidRPr="00475EF5">
              <w:rPr>
                <w:i w:val="0"/>
                <w:sz w:val="22"/>
                <w:szCs w:val="22"/>
              </w:rPr>
              <w:t>Вну</w:t>
            </w:r>
            <w:r w:rsidRPr="00475EF5">
              <w:rPr>
                <w:i w:val="0"/>
                <w:sz w:val="22"/>
                <w:szCs w:val="22"/>
              </w:rPr>
              <w:t>т</w:t>
            </w:r>
            <w:r w:rsidRPr="00475EF5">
              <w:rPr>
                <w:i w:val="0"/>
                <w:sz w:val="22"/>
                <w:szCs w:val="22"/>
              </w:rPr>
              <w:t xml:space="preserve">ренняя и внешняя политика России в начале </w:t>
            </w:r>
            <w:r w:rsidRPr="00475EF5">
              <w:rPr>
                <w:i w:val="0"/>
                <w:sz w:val="22"/>
                <w:szCs w:val="22"/>
                <w:lang w:val="en-US"/>
              </w:rPr>
              <w:t>XIX</w:t>
            </w:r>
            <w:r w:rsidRPr="00475EF5">
              <w:rPr>
                <w:i w:val="0"/>
                <w:sz w:val="22"/>
                <w:szCs w:val="22"/>
              </w:rPr>
              <w:t xml:space="preserve"> века.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</w:tr>
      <w:tr w:rsidR="006527FA" w:rsidTr="009C30E8">
        <w:trPr>
          <w:trHeight w:val="454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EA1F1C" w:rsidRDefault="006527FA" w:rsidP="00F46134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Император Александр I и его окружение. Создание министерств. Указ о вольных хлебопашцах.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 xml:space="preserve"> Меры по ра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з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витию системы образования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="00EA1F1C"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Характеристика сущности проекта М. М. Сперанского, объяснение, какие изм</w:t>
            </w:r>
            <w:r w:rsidR="00EA1F1C"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е</w:t>
            </w:r>
            <w:r w:rsidR="00EA1F1C"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нения в общественно-политическом устройстве России он предусматривал 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Учреждение Государственного совета. Участие России в антифранцузских коалициях. 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Тильзитский мир 1807 года и его последствия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Пр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и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соединение к России Финляндии и Бессарабии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Отечественная война 1812 года. Планы сторон, основные этапы и сражения войны. Герои войны (М. И. Кутузов, П. И. Багратион, Н. Н. Раевский, Д. В. Давыдов и др.). Причины победы России в Отечественной войне 1812 года Заграничный поход русской армии 1813 — 1814 годов. Венский конгресс. 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 xml:space="preserve">Роль России в европейской политике в 1813 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— </w:t>
            </w:r>
            <w:r w:rsidRPr="00EA1F1C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1825 годах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 Изменение внутрипол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тического курса Александра I в 1816 — 1825 годах. Аракчеевщина. Военные поселения.</w:t>
            </w:r>
          </w:p>
          <w:p w:rsidR="006527FA" w:rsidRPr="00475EF5" w:rsidRDefault="006527FA" w:rsidP="00EA1F1C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EA1F1C">
              <w:rPr>
                <w:color w:val="231F20"/>
                <w:sz w:val="22"/>
                <w:szCs w:val="22"/>
              </w:rPr>
              <w:t>Движение декабристов: предпосылки возникновения, идейные основы и цели, первые организации, их уч</w:t>
            </w:r>
            <w:r w:rsidRPr="00EA1F1C">
              <w:rPr>
                <w:color w:val="231F20"/>
                <w:sz w:val="22"/>
                <w:szCs w:val="22"/>
              </w:rPr>
              <w:t>а</w:t>
            </w:r>
            <w:r w:rsidRPr="00EA1F1C">
              <w:rPr>
                <w:color w:val="231F20"/>
                <w:sz w:val="22"/>
                <w:szCs w:val="22"/>
              </w:rPr>
              <w:t xml:space="preserve">стники. </w:t>
            </w:r>
            <w:r w:rsidR="00EA1F1C" w:rsidRPr="00EA1F1C">
              <w:rPr>
                <w:color w:val="231F20"/>
                <w:sz w:val="22"/>
                <w:szCs w:val="22"/>
              </w:rPr>
              <w:t>Характеристика предпосылок, системы взглядов, тактики действий декабристов, анализ их пр</w:t>
            </w:r>
            <w:r w:rsidR="00EA1F1C" w:rsidRPr="00EA1F1C">
              <w:rPr>
                <w:color w:val="231F20"/>
                <w:sz w:val="22"/>
                <w:szCs w:val="22"/>
              </w:rPr>
              <w:t>о</w:t>
            </w:r>
            <w:r w:rsidR="00EA1F1C" w:rsidRPr="00EA1F1C">
              <w:rPr>
                <w:color w:val="231F20"/>
                <w:sz w:val="22"/>
                <w:szCs w:val="22"/>
              </w:rPr>
              <w:t xml:space="preserve">граммных документов. </w:t>
            </w:r>
            <w:r w:rsidRPr="00EA1F1C">
              <w:rPr>
                <w:color w:val="231F20"/>
                <w:sz w:val="22"/>
                <w:szCs w:val="22"/>
              </w:rPr>
              <w:t>Южное общество;</w:t>
            </w:r>
            <w:r w:rsidR="006C7216" w:rsidRPr="00EA1F1C">
              <w:rPr>
                <w:color w:val="231F20"/>
                <w:sz w:val="22"/>
                <w:szCs w:val="22"/>
              </w:rPr>
              <w:t xml:space="preserve"> </w:t>
            </w:r>
            <w:r w:rsidRPr="00EA1F1C">
              <w:rPr>
                <w:color w:val="231F20"/>
                <w:sz w:val="22"/>
                <w:szCs w:val="22"/>
              </w:rPr>
              <w:t>«Русская правда» П. И. Пестеля. Северное общество; Констит</w:t>
            </w:r>
            <w:r w:rsidRPr="00EA1F1C">
              <w:rPr>
                <w:color w:val="231F20"/>
                <w:sz w:val="22"/>
                <w:szCs w:val="22"/>
              </w:rPr>
              <w:t>у</w:t>
            </w:r>
            <w:r w:rsidRPr="00EA1F1C">
              <w:rPr>
                <w:color w:val="231F20"/>
                <w:sz w:val="22"/>
                <w:szCs w:val="22"/>
              </w:rPr>
              <w:t>ция Н. М. Муравьева. Выступления декабристов в Санкт-Петербурге (14 декабря 1825 года) и на юге, их итоги. Значение движения декабристов.</w:t>
            </w:r>
            <w:r w:rsidR="00673EFB" w:rsidRPr="00EA1F1C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32D40" w:rsidTr="00D32D40">
        <w:trPr>
          <w:trHeight w:val="875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Pr="00475EF5" w:rsidRDefault="00D32D40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E4791B">
            <w:pPr>
              <w:jc w:val="both"/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D32D40" w:rsidRPr="00475EF5" w:rsidRDefault="00673EFB" w:rsidP="00BB3CF3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Систематизация материала о политическом курсе императора Александра I на разных этапах его правления (в форме таблицы, тезисов и т. п.). Представление исторического портрета Александра I и государственных деят</w:t>
            </w:r>
            <w:r w:rsidRPr="00475EF5">
              <w:rPr>
                <w:color w:val="231F20"/>
                <w:sz w:val="22"/>
                <w:szCs w:val="22"/>
              </w:rPr>
              <w:t>е</w:t>
            </w:r>
            <w:r w:rsidRPr="00475EF5">
              <w:rPr>
                <w:color w:val="231F20"/>
                <w:sz w:val="22"/>
                <w:szCs w:val="22"/>
              </w:rPr>
              <w:t xml:space="preserve">лей времени его правления с использованием историко-биографической литературы (в форме сообщения, эссе, реферата, презентации).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Default="00D32D40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D32D40" w:rsidRDefault="00D32D40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7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11.2. </w:t>
            </w:r>
            <w:r w:rsidRPr="00475EF5">
              <w:rPr>
                <w:i w:val="0"/>
                <w:sz w:val="22"/>
                <w:szCs w:val="22"/>
              </w:rPr>
              <w:t>Вну</w:t>
            </w:r>
            <w:r w:rsidRPr="00475EF5">
              <w:rPr>
                <w:i w:val="0"/>
                <w:sz w:val="22"/>
                <w:szCs w:val="22"/>
              </w:rPr>
              <w:t>т</w:t>
            </w:r>
            <w:r w:rsidRPr="00475EF5">
              <w:rPr>
                <w:i w:val="0"/>
                <w:sz w:val="22"/>
                <w:szCs w:val="22"/>
              </w:rPr>
              <w:t xml:space="preserve">ренняя политика Николая </w:t>
            </w:r>
            <w:r w:rsidRPr="00475EF5">
              <w:rPr>
                <w:i w:val="0"/>
                <w:sz w:val="22"/>
                <w:szCs w:val="22"/>
                <w:lang w:val="en-US"/>
              </w:rPr>
              <w:t>I</w:t>
            </w:r>
            <w:r w:rsidRPr="00475EF5">
              <w:rPr>
                <w:i w:val="0"/>
                <w:sz w:val="22"/>
                <w:szCs w:val="22"/>
              </w:rPr>
              <w:t>. Вне</w:t>
            </w:r>
            <w:r w:rsidRPr="00475EF5">
              <w:rPr>
                <w:i w:val="0"/>
                <w:sz w:val="22"/>
                <w:szCs w:val="22"/>
              </w:rPr>
              <w:t>ш</w:t>
            </w:r>
            <w:r w:rsidRPr="00475EF5">
              <w:rPr>
                <w:i w:val="0"/>
                <w:sz w:val="22"/>
                <w:szCs w:val="22"/>
              </w:rPr>
              <w:t>няя политика Ро</w:t>
            </w:r>
            <w:r w:rsidRPr="00475EF5">
              <w:rPr>
                <w:i w:val="0"/>
                <w:sz w:val="22"/>
                <w:szCs w:val="22"/>
              </w:rPr>
              <w:t>с</w:t>
            </w:r>
            <w:r w:rsidRPr="00475EF5">
              <w:rPr>
                <w:i w:val="0"/>
                <w:sz w:val="22"/>
                <w:szCs w:val="22"/>
              </w:rPr>
              <w:t>сии во второй че</w:t>
            </w:r>
            <w:r w:rsidRPr="00475EF5">
              <w:rPr>
                <w:i w:val="0"/>
                <w:sz w:val="22"/>
                <w:szCs w:val="22"/>
              </w:rPr>
              <w:t>т</w:t>
            </w:r>
            <w:r w:rsidRPr="00475EF5">
              <w:rPr>
                <w:i w:val="0"/>
                <w:sz w:val="22"/>
                <w:szCs w:val="22"/>
              </w:rPr>
              <w:t xml:space="preserve">верти </w:t>
            </w:r>
            <w:r w:rsidRPr="00475EF5">
              <w:rPr>
                <w:i w:val="0"/>
                <w:sz w:val="22"/>
                <w:szCs w:val="22"/>
                <w:lang w:val="en-US"/>
              </w:rPr>
              <w:t>XIX</w:t>
            </w:r>
            <w:r w:rsidRPr="00475EF5">
              <w:rPr>
                <w:i w:val="0"/>
                <w:sz w:val="22"/>
                <w:szCs w:val="22"/>
              </w:rPr>
              <w:t xml:space="preserve"> века.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/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EA1F1C" w:rsidRDefault="006527FA" w:rsidP="00F46134">
            <w:pPr>
              <w:pStyle w:val="ab"/>
              <w:spacing w:after="0"/>
              <w:ind w:left="0"/>
              <w:jc w:val="both"/>
              <w:rPr>
                <w:color w:val="231F20"/>
              </w:rPr>
            </w:pPr>
            <w:r w:rsidRPr="00EA1F1C">
              <w:rPr>
                <w:color w:val="231F20"/>
                <w:sz w:val="22"/>
                <w:szCs w:val="22"/>
              </w:rPr>
              <w:t xml:space="preserve">Правление Николая I. </w:t>
            </w:r>
            <w:r w:rsidRPr="00EA1F1C">
              <w:rPr>
                <w:iCs/>
                <w:color w:val="231F20"/>
                <w:sz w:val="22"/>
                <w:szCs w:val="22"/>
              </w:rPr>
              <w:t>Преобразование и укрепление роли государственного аппарата</w:t>
            </w:r>
            <w:r w:rsidRPr="00EA1F1C">
              <w:rPr>
                <w:color w:val="231F20"/>
                <w:sz w:val="22"/>
                <w:szCs w:val="22"/>
              </w:rPr>
              <w:t>. Кодификация законов. Социально-экономическое развитие России во второй четверти XIX века. Крестьянский вопрос. Реформа управления государственными крестьянами П. Д. Киселева.</w:t>
            </w:r>
            <w:r w:rsidR="00EA1F1C" w:rsidRPr="00EA1F1C">
              <w:rPr>
                <w:color w:val="231F20"/>
                <w:sz w:val="22"/>
                <w:szCs w:val="22"/>
              </w:rPr>
              <w:t xml:space="preserve"> Характеристика основных государственных пр</w:t>
            </w:r>
            <w:r w:rsidR="00EA1F1C" w:rsidRPr="00EA1F1C">
              <w:rPr>
                <w:color w:val="231F20"/>
                <w:sz w:val="22"/>
                <w:szCs w:val="22"/>
              </w:rPr>
              <w:t>е</w:t>
            </w:r>
            <w:r w:rsidR="00EA1F1C" w:rsidRPr="00EA1F1C">
              <w:rPr>
                <w:color w:val="231F20"/>
                <w:sz w:val="22"/>
                <w:szCs w:val="22"/>
              </w:rPr>
              <w:t xml:space="preserve">образований, осуществленных во второй четверти XIX века, мер по решению крестьянского вопроса. </w:t>
            </w:r>
            <w:r w:rsidRPr="00EA1F1C">
              <w:rPr>
                <w:color w:val="231F20"/>
                <w:sz w:val="22"/>
                <w:szCs w:val="22"/>
              </w:rPr>
              <w:t xml:space="preserve"> Начало промышленного переворота, его экономические и социальные последствия. Финансовая реформа Е. Ф. Ка</w:t>
            </w:r>
            <w:r w:rsidRPr="00EA1F1C">
              <w:rPr>
                <w:color w:val="231F20"/>
                <w:sz w:val="22"/>
                <w:szCs w:val="22"/>
              </w:rPr>
              <w:t>н</w:t>
            </w:r>
            <w:r w:rsidRPr="00EA1F1C">
              <w:rPr>
                <w:color w:val="231F20"/>
                <w:sz w:val="22"/>
                <w:szCs w:val="22"/>
              </w:rPr>
              <w:t xml:space="preserve">крина. </w:t>
            </w:r>
            <w:r w:rsidRPr="00EA1F1C">
              <w:rPr>
                <w:iCs/>
                <w:color w:val="231F20"/>
                <w:sz w:val="22"/>
                <w:szCs w:val="22"/>
              </w:rPr>
              <w:t>Политика в области образования</w:t>
            </w:r>
            <w:r w:rsidRPr="00EA1F1C">
              <w:rPr>
                <w:color w:val="231F20"/>
                <w:sz w:val="22"/>
                <w:szCs w:val="22"/>
              </w:rPr>
              <w:t>. Теория официальной народности (С. С. Уваров).</w:t>
            </w:r>
          </w:p>
          <w:p w:rsidR="006527FA" w:rsidRPr="00EA1F1C" w:rsidRDefault="006527FA" w:rsidP="00F46134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Оппозиционная общественная мысль. «Философическое письмо» П. Я. Чаадаева. Славянофилы (К. С. и И. С. Аксаковы, И. В. и П. В. Киреевские, А. С. Хомяков, Ю. Ф. Самарин и др.) и западники (К. Д. Кавелин, С. М. Соловьев, Т. Н. Грановский и др.). Революционно- социалистические течения (А. И. Герцен, Н. П. Огарев, В. Г. Белинский). Общество петрашевцев. Создание А. И. Герценом теории русского социализма и его изд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а</w:t>
            </w:r>
            <w:r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тельская деятельность.</w:t>
            </w:r>
            <w:r w:rsidR="00EA1F1C" w:rsidRP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Высказывание суждений о том, какие идеи общественно- политической мысли России XIX века сохранили свое значение для современности (при проведении круглого стола, дискуссии).</w:t>
            </w:r>
          </w:p>
          <w:p w:rsidR="006527FA" w:rsidRPr="00475EF5" w:rsidRDefault="006527FA" w:rsidP="00EA1F1C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EA1F1C">
              <w:rPr>
                <w:iCs/>
                <w:color w:val="231F20"/>
                <w:sz w:val="22"/>
                <w:szCs w:val="22"/>
              </w:rPr>
              <w:t xml:space="preserve">Россия и революционные события 1830 </w:t>
            </w:r>
            <w:r w:rsidRPr="00EA1F1C">
              <w:rPr>
                <w:color w:val="231F20"/>
                <w:sz w:val="22"/>
                <w:szCs w:val="22"/>
              </w:rPr>
              <w:t xml:space="preserve">— </w:t>
            </w:r>
            <w:r w:rsidRPr="00EA1F1C">
              <w:rPr>
                <w:iCs/>
                <w:color w:val="231F20"/>
                <w:sz w:val="22"/>
                <w:szCs w:val="22"/>
              </w:rPr>
              <w:t xml:space="preserve">1831 и 1848 </w:t>
            </w:r>
            <w:r w:rsidRPr="00EA1F1C">
              <w:rPr>
                <w:color w:val="231F20"/>
                <w:sz w:val="22"/>
                <w:szCs w:val="22"/>
              </w:rPr>
              <w:t xml:space="preserve">— </w:t>
            </w:r>
            <w:r w:rsidRPr="00EA1F1C">
              <w:rPr>
                <w:iCs/>
                <w:color w:val="231F20"/>
                <w:sz w:val="22"/>
                <w:szCs w:val="22"/>
              </w:rPr>
              <w:t>1849 годов в Европе</w:t>
            </w:r>
            <w:r w:rsidRPr="00EA1F1C">
              <w:rPr>
                <w:color w:val="231F20"/>
                <w:sz w:val="22"/>
                <w:szCs w:val="22"/>
              </w:rPr>
              <w:t>. Восточный вопрос. Войны с Ираном и Турцией. Кавказская война. Крымская война 1853 — 1856 годов: причины, этапы военных дейс</w:t>
            </w:r>
            <w:r w:rsidRPr="00EA1F1C">
              <w:rPr>
                <w:color w:val="231F20"/>
                <w:sz w:val="22"/>
                <w:szCs w:val="22"/>
              </w:rPr>
              <w:t>т</w:t>
            </w:r>
            <w:r w:rsidRPr="00EA1F1C">
              <w:rPr>
                <w:color w:val="231F20"/>
                <w:sz w:val="22"/>
                <w:szCs w:val="22"/>
              </w:rPr>
              <w:t xml:space="preserve">вий, итоги. </w:t>
            </w:r>
            <w:r w:rsidR="00EA1F1C" w:rsidRPr="00EA1F1C">
              <w:rPr>
                <w:color w:val="231F20"/>
                <w:sz w:val="22"/>
                <w:szCs w:val="22"/>
              </w:rPr>
              <w:t>Анализ причин и последствий создания и действий антироссийской коалиции в период Кры</w:t>
            </w:r>
            <w:r w:rsidR="00EA1F1C" w:rsidRPr="00EA1F1C">
              <w:rPr>
                <w:color w:val="231F20"/>
                <w:sz w:val="22"/>
                <w:szCs w:val="22"/>
              </w:rPr>
              <w:t>м</w:t>
            </w:r>
            <w:r w:rsidR="00EA1F1C" w:rsidRPr="00EA1F1C">
              <w:rPr>
                <w:color w:val="231F20"/>
                <w:sz w:val="22"/>
                <w:szCs w:val="22"/>
              </w:rPr>
              <w:t xml:space="preserve">ской войны. </w:t>
            </w:r>
            <w:r w:rsidRPr="00EA1F1C">
              <w:rPr>
                <w:color w:val="231F20"/>
                <w:sz w:val="22"/>
                <w:szCs w:val="22"/>
              </w:rPr>
              <w:t>Героическая оборона Севастополя и ее герои</w:t>
            </w:r>
            <w:r w:rsidRPr="00475EF5">
              <w:rPr>
                <w:color w:val="231F20"/>
                <w:sz w:val="22"/>
                <w:szCs w:val="22"/>
              </w:rPr>
              <w:t>.</w:t>
            </w:r>
            <w:r w:rsidR="005D569C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D6BF4" w:rsidTr="00ED6BF4">
        <w:trPr>
          <w:trHeight w:val="711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6BF4" w:rsidRPr="00475EF5" w:rsidRDefault="00ED6BF4" w:rsidP="00E4791B">
            <w:pPr>
              <w:rPr>
                <w:b/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6BF4" w:rsidRPr="00475EF5" w:rsidRDefault="00ED6BF4" w:rsidP="00E4791B">
            <w:pPr>
              <w:jc w:val="both"/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3057C0" w:rsidRPr="00475EF5" w:rsidRDefault="00CC7581" w:rsidP="000E26AB">
            <w:pPr>
              <w:pStyle w:val="TableParagraph"/>
              <w:kinsoku w:val="0"/>
              <w:overflowPunct w:val="0"/>
              <w:ind w:left="57" w:right="57"/>
              <w:jc w:val="both"/>
              <w:rPr>
                <w:color w:val="231F20"/>
              </w:rPr>
            </w:pPr>
            <w:r w:rsidRPr="00475EF5">
              <w:rPr>
                <w:color w:val="231F20"/>
                <w:sz w:val="22"/>
                <w:szCs w:val="22"/>
              </w:rPr>
              <w:t>Представление характеристик Николая I и государственных деятелей его царствования (с привлечением допо</w:t>
            </w:r>
            <w:r w:rsidRPr="00475EF5">
              <w:rPr>
                <w:color w:val="231F20"/>
                <w:sz w:val="22"/>
                <w:szCs w:val="22"/>
              </w:rPr>
              <w:t>л</w:t>
            </w:r>
            <w:r w:rsidRPr="00475EF5">
              <w:rPr>
                <w:color w:val="231F20"/>
                <w:sz w:val="22"/>
                <w:szCs w:val="22"/>
              </w:rPr>
              <w:t>нительных источников, мемуарной литературы). Характеристика основных направлений общественного дв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 xml:space="preserve">жения во второй четверти XIX века, взглядов западников и славянофилов, выявление общего и различного. </w:t>
            </w:r>
            <w:r w:rsidR="005D569C" w:rsidRPr="00475EF5">
              <w:rPr>
                <w:color w:val="231F20"/>
                <w:sz w:val="22"/>
                <w:szCs w:val="22"/>
              </w:rPr>
              <w:t>С</w:t>
            </w:r>
            <w:r w:rsidR="005D569C" w:rsidRPr="00475EF5">
              <w:rPr>
                <w:color w:val="231F20"/>
                <w:sz w:val="22"/>
                <w:szCs w:val="22"/>
              </w:rPr>
              <w:t>о</w:t>
            </w:r>
            <w:r w:rsidR="005D569C" w:rsidRPr="00475EF5">
              <w:rPr>
                <w:color w:val="231F20"/>
                <w:sz w:val="22"/>
                <w:szCs w:val="22"/>
              </w:rPr>
              <w:t>ставление обзора ключевых событий внешней политики России во второй четверти XIX века (европейской п</w:t>
            </w:r>
            <w:r w:rsidR="005D569C" w:rsidRPr="00475EF5">
              <w:rPr>
                <w:color w:val="231F20"/>
                <w:sz w:val="22"/>
                <w:szCs w:val="22"/>
              </w:rPr>
              <w:t>о</w:t>
            </w:r>
            <w:r w:rsidR="005D569C" w:rsidRPr="00475EF5">
              <w:rPr>
                <w:color w:val="231F20"/>
                <w:sz w:val="22"/>
                <w:szCs w:val="22"/>
              </w:rPr>
              <w:t>литики, Кавказской войны, Крымской войны), их итогов и последствий.</w:t>
            </w:r>
            <w:r w:rsidR="00062F15" w:rsidRPr="00475EF5">
              <w:rPr>
                <w:color w:val="231F20"/>
                <w:sz w:val="22"/>
                <w:szCs w:val="22"/>
              </w:rPr>
              <w:t xml:space="preserve"> </w:t>
            </w:r>
            <w:r w:rsidR="00ED6BF4" w:rsidRPr="00475EF5">
              <w:rPr>
                <w:snapToGrid w:val="0"/>
                <w:sz w:val="22"/>
                <w:szCs w:val="22"/>
              </w:rPr>
              <w:t>Подготовка мультимедийной презент</w:t>
            </w:r>
            <w:r w:rsidR="00ED6BF4" w:rsidRPr="00475EF5">
              <w:rPr>
                <w:snapToGrid w:val="0"/>
                <w:sz w:val="22"/>
                <w:szCs w:val="22"/>
              </w:rPr>
              <w:t>а</w:t>
            </w:r>
            <w:r w:rsidR="00ED6BF4" w:rsidRPr="00475EF5">
              <w:rPr>
                <w:snapToGrid w:val="0"/>
                <w:sz w:val="22"/>
                <w:szCs w:val="22"/>
              </w:rPr>
              <w:t>ции, доклада</w:t>
            </w:r>
            <w:r w:rsidR="00ED6BF4" w:rsidRPr="00475EF5">
              <w:rPr>
                <w:bCs/>
                <w:sz w:val="22"/>
                <w:szCs w:val="22"/>
              </w:rPr>
              <w:t xml:space="preserve"> по заданной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6BF4" w:rsidRDefault="00ED6BF4" w:rsidP="00ED6BF4">
            <w:pPr>
              <w:rPr>
                <w:bCs/>
              </w:rPr>
            </w:pPr>
            <w:r>
              <w:rPr>
                <w:bCs/>
              </w:rPr>
              <w:t xml:space="preserve">      </w:t>
            </w:r>
          </w:p>
          <w:p w:rsidR="00ED6BF4" w:rsidRDefault="00ED6BF4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6BF4" w:rsidRDefault="00ED6BF4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32D40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3057C0">
            <w:pPr>
              <w:pStyle w:val="8"/>
              <w:spacing w:before="0" w:after="0" w:line="240" w:lineRule="auto"/>
              <w:rPr>
                <w:b/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11.3. </w:t>
            </w:r>
          </w:p>
          <w:p w:rsidR="00D32D40" w:rsidRPr="00475EF5" w:rsidRDefault="00D32D40" w:rsidP="003057C0">
            <w:pPr>
              <w:rPr>
                <w:bCs/>
              </w:rPr>
            </w:pPr>
            <w:r w:rsidRPr="00475EF5">
              <w:rPr>
                <w:sz w:val="22"/>
                <w:szCs w:val="22"/>
              </w:rPr>
              <w:t>Отмена крепостн</w:t>
            </w:r>
            <w:r w:rsidRPr="00475EF5">
              <w:rPr>
                <w:sz w:val="22"/>
                <w:szCs w:val="22"/>
              </w:rPr>
              <w:t>о</w:t>
            </w:r>
            <w:r w:rsidRPr="00475EF5">
              <w:rPr>
                <w:sz w:val="22"/>
                <w:szCs w:val="22"/>
              </w:rPr>
              <w:t xml:space="preserve">го права и реформы 60-70 годов </w:t>
            </w:r>
            <w:r w:rsidRPr="00475EF5">
              <w:rPr>
                <w:sz w:val="22"/>
                <w:szCs w:val="22"/>
                <w:lang w:val="en-US"/>
              </w:rPr>
              <w:t>XIX</w:t>
            </w:r>
            <w:r w:rsidRPr="00475EF5">
              <w:rPr>
                <w:sz w:val="22"/>
                <w:szCs w:val="22"/>
              </w:rPr>
              <w:t xml:space="preserve"> века. Контррефо</w:t>
            </w:r>
            <w:r w:rsidRPr="00475EF5">
              <w:rPr>
                <w:sz w:val="22"/>
                <w:szCs w:val="22"/>
              </w:rPr>
              <w:t>р</w:t>
            </w:r>
            <w:r w:rsidRPr="00475EF5">
              <w:rPr>
                <w:sz w:val="22"/>
                <w:szCs w:val="22"/>
              </w:rPr>
              <w:t>мы.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E4791B">
            <w:pPr>
              <w:jc w:val="both"/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D40" w:rsidRDefault="00D32D40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D40" w:rsidRDefault="00D32D40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A1F1C">
            <w:pPr>
              <w:pStyle w:val="TableParagraph"/>
              <w:kinsoku w:val="0"/>
              <w:overflowPunct w:val="0"/>
              <w:ind w:left="57" w:right="57"/>
              <w:jc w:val="both"/>
            </w:pPr>
            <w:r w:rsidRPr="00475EF5">
              <w:rPr>
                <w:color w:val="231F20"/>
                <w:sz w:val="22"/>
                <w:szCs w:val="22"/>
              </w:rPr>
              <w:t xml:space="preserve">Необходимость и предпосылки реформ. Император Александр II и его окружение. </w:t>
            </w:r>
            <w:r w:rsidRPr="00475EF5">
              <w:rPr>
                <w:iCs/>
                <w:color w:val="231F20"/>
                <w:sz w:val="22"/>
                <w:szCs w:val="22"/>
              </w:rPr>
              <w:t>Планы и проекты пер</w:t>
            </w:r>
            <w:r w:rsidRPr="00475EF5">
              <w:rPr>
                <w:iCs/>
                <w:color w:val="231F20"/>
                <w:sz w:val="22"/>
                <w:szCs w:val="22"/>
              </w:rPr>
              <w:t>е</w:t>
            </w:r>
            <w:r w:rsidRPr="00475EF5">
              <w:rPr>
                <w:iCs/>
                <w:color w:val="231F20"/>
                <w:sz w:val="22"/>
                <w:szCs w:val="22"/>
              </w:rPr>
              <w:t>устройства России</w:t>
            </w:r>
            <w:r w:rsidRPr="00475EF5">
              <w:rPr>
                <w:color w:val="231F20"/>
                <w:sz w:val="22"/>
                <w:szCs w:val="22"/>
              </w:rPr>
              <w:t xml:space="preserve">. Подготовка крестьянской реформы. </w:t>
            </w:r>
            <w:r w:rsidRPr="00475EF5">
              <w:rPr>
                <w:iCs/>
                <w:color w:val="231F20"/>
                <w:sz w:val="22"/>
                <w:szCs w:val="22"/>
              </w:rPr>
              <w:t>Разработка проекта реформы в Редакционных к</w:t>
            </w:r>
            <w:r w:rsidRPr="00475EF5">
              <w:rPr>
                <w:iCs/>
                <w:color w:val="231F20"/>
                <w:sz w:val="22"/>
                <w:szCs w:val="22"/>
              </w:rPr>
              <w:t>о</w:t>
            </w:r>
            <w:r w:rsidRPr="00475EF5">
              <w:rPr>
                <w:iCs/>
                <w:color w:val="231F20"/>
                <w:sz w:val="22"/>
                <w:szCs w:val="22"/>
              </w:rPr>
              <w:t>миссиях</w:t>
            </w:r>
            <w:r w:rsidRPr="00475EF5">
              <w:rPr>
                <w:color w:val="231F20"/>
                <w:sz w:val="22"/>
                <w:szCs w:val="22"/>
              </w:rPr>
              <w:t>. Основные положения Крестьянской реформы 1861 года и условия освобождения крестьян. Знач</w:t>
            </w:r>
            <w:r w:rsidRPr="00475EF5">
              <w:rPr>
                <w:color w:val="231F20"/>
                <w:sz w:val="22"/>
                <w:szCs w:val="22"/>
              </w:rPr>
              <w:t>е</w:t>
            </w:r>
            <w:r w:rsidRPr="00475EF5">
              <w:rPr>
                <w:color w:val="231F20"/>
                <w:sz w:val="22"/>
                <w:szCs w:val="22"/>
              </w:rPr>
              <w:t>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 xml:space="preserve">вания и печати. </w:t>
            </w:r>
            <w:r w:rsidR="00EA1F1C" w:rsidRPr="00475EF5">
              <w:rPr>
                <w:color w:val="231F20"/>
                <w:sz w:val="22"/>
                <w:szCs w:val="22"/>
              </w:rPr>
              <w:t xml:space="preserve">Раскрытие основного содержания Великих реформ 1860 — 1870-х годов (крестьянской, земской, городской, судебной, военной, преобразований в сфере просвещения, печати). </w:t>
            </w:r>
            <w:r w:rsidRPr="00475EF5">
              <w:rPr>
                <w:color w:val="231F20"/>
                <w:sz w:val="22"/>
                <w:szCs w:val="22"/>
              </w:rPr>
              <w:t xml:space="preserve">Итоги и следствия реформ 1860 — 1870-х годов. «Конституция М. Т. Лорис-Меликова». Александр III. Причины контрреформ, </w:t>
            </w:r>
            <w:r w:rsidRPr="00475EF5">
              <w:rPr>
                <w:color w:val="231F20"/>
                <w:sz w:val="22"/>
                <w:szCs w:val="22"/>
              </w:rPr>
              <w:lastRenderedPageBreak/>
              <w:t>их основные направления и последствия.</w:t>
            </w:r>
            <w:r w:rsidR="005D569C" w:rsidRPr="00475EF5">
              <w:rPr>
                <w:color w:val="231F20"/>
                <w:sz w:val="22"/>
                <w:szCs w:val="22"/>
              </w:rPr>
              <w:t xml:space="preserve"> </w:t>
            </w:r>
            <w:r w:rsidR="00EA1F1C" w:rsidRPr="00475EF5">
              <w:rPr>
                <w:color w:val="231F20"/>
                <w:sz w:val="22"/>
                <w:szCs w:val="22"/>
              </w:rPr>
              <w:t>Характеристика внутренней политики Александра III в 1880 — 1890-е годы, сущности и последствий политики контрреформ</w:t>
            </w:r>
            <w:r w:rsidR="00EA1F1C">
              <w:rPr>
                <w:color w:val="231F20"/>
                <w:sz w:val="22"/>
                <w:szCs w:val="22"/>
              </w:rPr>
              <w:t>.</w:t>
            </w:r>
            <w:r w:rsidR="00EA1F1C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527FA" w:rsidTr="00D07462">
        <w:trPr>
          <w:trHeight w:val="562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D92A19">
            <w:pPr>
              <w:jc w:val="both"/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5D569C" w:rsidP="00D92A19">
            <w:pPr>
              <w:pStyle w:val="TableParagraph"/>
              <w:kinsoku w:val="0"/>
              <w:overflowPunct w:val="0"/>
              <w:ind w:right="57"/>
              <w:jc w:val="both"/>
            </w:pPr>
            <w:r w:rsidRPr="00475EF5">
              <w:rPr>
                <w:color w:val="231F20"/>
                <w:sz w:val="22"/>
                <w:szCs w:val="22"/>
              </w:rPr>
              <w:t>Представление исторического портрета Александра II и государственных деятелей времени его правления с и</w:t>
            </w:r>
            <w:r w:rsidRPr="00475EF5">
              <w:rPr>
                <w:color w:val="231F20"/>
                <w:sz w:val="22"/>
                <w:szCs w:val="22"/>
              </w:rPr>
              <w:t>с</w:t>
            </w:r>
            <w:r w:rsidRPr="00475EF5">
              <w:rPr>
                <w:color w:val="231F20"/>
                <w:sz w:val="22"/>
                <w:szCs w:val="22"/>
              </w:rPr>
              <w:t xml:space="preserve">пользованием историко-биографической литературы (в форме сообщения, эссе, реферата, презентации).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11.4. </w:t>
            </w:r>
            <w:r w:rsidRPr="00475EF5">
              <w:rPr>
                <w:i w:val="0"/>
                <w:sz w:val="22"/>
                <w:szCs w:val="22"/>
              </w:rPr>
              <w:t>Общ</w:t>
            </w:r>
            <w:r w:rsidRPr="00475EF5">
              <w:rPr>
                <w:i w:val="0"/>
                <w:sz w:val="22"/>
                <w:szCs w:val="22"/>
              </w:rPr>
              <w:t>е</w:t>
            </w:r>
            <w:r w:rsidRPr="00475EF5">
              <w:rPr>
                <w:i w:val="0"/>
                <w:sz w:val="22"/>
                <w:szCs w:val="22"/>
              </w:rPr>
              <w:t xml:space="preserve">ственное движение во второй половине </w:t>
            </w:r>
            <w:r w:rsidRPr="00475EF5">
              <w:rPr>
                <w:i w:val="0"/>
                <w:sz w:val="22"/>
                <w:szCs w:val="22"/>
                <w:lang w:val="en-US"/>
              </w:rPr>
              <w:t>XIX</w:t>
            </w:r>
            <w:r w:rsidRPr="00475EF5">
              <w:rPr>
                <w:i w:val="0"/>
                <w:sz w:val="22"/>
                <w:szCs w:val="22"/>
              </w:rPr>
              <w:t xml:space="preserve"> века.</w:t>
            </w:r>
          </w:p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b/>
                <w:i w:val="0"/>
              </w:rPr>
            </w:pP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A1F1C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Общественное движение в России в последней трети XIX века. Консервативные, либеральные, радикальные течения общественной мысли. Народническое движение: идеология (М. А. Бакунин, П. Л. Лавров, П. Н. Тк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а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чев), организации, тактика. Деятельность «Земли и воли» и</w:t>
            </w:r>
            <w:r w:rsidR="000E26AB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«Народной воли».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Охота народовольцев на царя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Кризис революционного народничества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 Основные идеи либерального народничества. Распространение ма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ксизма и зарождение российской социал-демократии. </w:t>
            </w:r>
            <w:r w:rsidR="00EA1F1C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Раскрытие предпосылок, обстоятельств и значения з</w:t>
            </w:r>
            <w:r w:rsidR="00EA1F1C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а</w:t>
            </w:r>
            <w:r w:rsidR="00EA1F1C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рождения в России социал-демократического движения</w:t>
            </w:r>
            <w:r w:rsidR="00EA1F1C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</w:t>
            </w:r>
            <w:r w:rsidR="00EA1F1C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Начало рабочего движения.</w:t>
            </w:r>
            <w:r w:rsidR="00E4791B" w:rsidRPr="00475EF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32D40" w:rsidTr="00D92A19">
        <w:trPr>
          <w:trHeight w:hRule="exact" w:val="737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Pr="00475EF5" w:rsidRDefault="00D32D40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E4791B">
            <w:pPr>
              <w:jc w:val="both"/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3057C0" w:rsidRPr="00475EF5" w:rsidRDefault="005D569C" w:rsidP="005D569C">
            <w:pPr>
              <w:pStyle w:val="TableParagraph"/>
              <w:kinsoku w:val="0"/>
              <w:overflowPunct w:val="0"/>
              <w:ind w:left="57" w:right="57"/>
              <w:jc w:val="both"/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Систематизация материала об этапах и эволюции народнического движения, составление исторических портр</w:t>
            </w:r>
            <w:r w:rsidRPr="00475EF5">
              <w:rPr>
                <w:color w:val="231F20"/>
                <w:sz w:val="22"/>
                <w:szCs w:val="22"/>
              </w:rPr>
              <w:t>е</w:t>
            </w:r>
            <w:r w:rsidRPr="00475EF5">
              <w:rPr>
                <w:color w:val="231F20"/>
                <w:sz w:val="22"/>
                <w:szCs w:val="22"/>
              </w:rPr>
              <w:t xml:space="preserve">тов народников (в форме сообщений, эссе, презентации). </w:t>
            </w:r>
          </w:p>
          <w:p w:rsidR="003057C0" w:rsidRPr="00475EF5" w:rsidRDefault="003057C0" w:rsidP="005D569C">
            <w:pPr>
              <w:pStyle w:val="TableParagraph"/>
              <w:kinsoku w:val="0"/>
              <w:overflowPunct w:val="0"/>
              <w:ind w:left="57" w:right="57"/>
              <w:jc w:val="both"/>
              <w:rPr>
                <w:b/>
                <w:bCs/>
              </w:rPr>
            </w:pPr>
          </w:p>
          <w:p w:rsidR="003057C0" w:rsidRPr="00475EF5" w:rsidRDefault="003057C0" w:rsidP="005D569C">
            <w:pPr>
              <w:pStyle w:val="TableParagraph"/>
              <w:kinsoku w:val="0"/>
              <w:overflowPunct w:val="0"/>
              <w:ind w:left="57" w:right="57"/>
              <w:jc w:val="both"/>
              <w:rPr>
                <w:b/>
                <w:bCs/>
              </w:rPr>
            </w:pPr>
          </w:p>
          <w:p w:rsidR="003057C0" w:rsidRPr="00475EF5" w:rsidRDefault="003057C0" w:rsidP="005D569C">
            <w:pPr>
              <w:pStyle w:val="TableParagraph"/>
              <w:kinsoku w:val="0"/>
              <w:overflowPunct w:val="0"/>
              <w:ind w:left="57" w:right="57"/>
              <w:jc w:val="both"/>
              <w:rPr>
                <w:b/>
                <w:bCs/>
              </w:rPr>
            </w:pPr>
          </w:p>
          <w:p w:rsidR="003057C0" w:rsidRPr="00475EF5" w:rsidRDefault="003057C0" w:rsidP="005D569C">
            <w:pPr>
              <w:pStyle w:val="TableParagraph"/>
              <w:kinsoku w:val="0"/>
              <w:overflowPunct w:val="0"/>
              <w:ind w:left="57" w:right="57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Default="00D32D40" w:rsidP="00D32D40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D32D40" w:rsidRDefault="00D32D40" w:rsidP="00D07462">
            <w:pPr>
              <w:tabs>
                <w:tab w:val="left" w:pos="0"/>
              </w:tabs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11.5. </w:t>
            </w:r>
            <w:r w:rsidRPr="00475EF5">
              <w:rPr>
                <w:i w:val="0"/>
                <w:sz w:val="22"/>
                <w:szCs w:val="22"/>
              </w:rPr>
              <w:t>Вне</w:t>
            </w:r>
            <w:r w:rsidRPr="00475EF5">
              <w:rPr>
                <w:i w:val="0"/>
                <w:sz w:val="22"/>
                <w:szCs w:val="22"/>
              </w:rPr>
              <w:t>ш</w:t>
            </w:r>
            <w:r w:rsidRPr="00475EF5">
              <w:rPr>
                <w:i w:val="0"/>
                <w:sz w:val="22"/>
                <w:szCs w:val="22"/>
              </w:rPr>
              <w:t>няя политика Ро</w:t>
            </w:r>
            <w:r w:rsidRPr="00475EF5">
              <w:rPr>
                <w:i w:val="0"/>
                <w:sz w:val="22"/>
                <w:szCs w:val="22"/>
              </w:rPr>
              <w:t>с</w:t>
            </w:r>
            <w:r w:rsidRPr="00475EF5">
              <w:rPr>
                <w:i w:val="0"/>
                <w:sz w:val="22"/>
                <w:szCs w:val="22"/>
              </w:rPr>
              <w:t>сии во второй п</w:t>
            </w:r>
            <w:r w:rsidRPr="00475EF5">
              <w:rPr>
                <w:i w:val="0"/>
                <w:sz w:val="22"/>
                <w:szCs w:val="22"/>
              </w:rPr>
              <w:t>о</w:t>
            </w:r>
            <w:r w:rsidRPr="00475EF5">
              <w:rPr>
                <w:i w:val="0"/>
                <w:sz w:val="22"/>
                <w:szCs w:val="22"/>
              </w:rPr>
              <w:t xml:space="preserve">ловине </w:t>
            </w:r>
            <w:r w:rsidRPr="00475EF5">
              <w:rPr>
                <w:i w:val="0"/>
                <w:sz w:val="22"/>
                <w:szCs w:val="22"/>
                <w:lang w:val="en-US"/>
              </w:rPr>
              <w:t>XIX</w:t>
            </w:r>
            <w:r w:rsidRPr="00475EF5">
              <w:rPr>
                <w:i w:val="0"/>
                <w:sz w:val="22"/>
                <w:szCs w:val="22"/>
              </w:rPr>
              <w:t xml:space="preserve"> века.</w:t>
            </w:r>
          </w:p>
          <w:p w:rsidR="006527FA" w:rsidRPr="00475EF5" w:rsidRDefault="006527FA" w:rsidP="00E4791B">
            <w:pPr>
              <w:rPr>
                <w:lang w:eastAsia="en-US"/>
              </w:rPr>
            </w:pPr>
            <w:r w:rsidRPr="00475EF5">
              <w:rPr>
                <w:sz w:val="22"/>
                <w:szCs w:val="22"/>
                <w:lang w:eastAsia="en-US"/>
              </w:rPr>
              <w:t xml:space="preserve">Русская культура </w:t>
            </w:r>
            <w:r w:rsidRPr="00475EF5">
              <w:rPr>
                <w:sz w:val="22"/>
                <w:szCs w:val="22"/>
                <w:lang w:val="en-US" w:eastAsia="en-US"/>
              </w:rPr>
              <w:t xml:space="preserve">XIX </w:t>
            </w:r>
            <w:r w:rsidRPr="00475EF5">
              <w:rPr>
                <w:sz w:val="22"/>
                <w:szCs w:val="22"/>
                <w:lang w:eastAsia="en-US"/>
              </w:rPr>
              <w:t>века.</w:t>
            </w:r>
          </w:p>
          <w:p w:rsidR="006527FA" w:rsidRPr="00475EF5" w:rsidRDefault="006527FA" w:rsidP="00E4791B"/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E934E9" w:rsidRDefault="006527FA" w:rsidP="00F46134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934E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Европейская политика.  А. М. Горчаков и преодоление последствий поражения в Крымской войне. Русско-турецкая война 1877 — 1878 годов, ход военных действий на Балканах — в Закавказье. </w:t>
            </w:r>
            <w:r w:rsidRPr="00E934E9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Роль России в осв</w:t>
            </w:r>
            <w:r w:rsidRPr="00E934E9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о</w:t>
            </w:r>
            <w:r w:rsidRPr="00E934E9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бождении балканских народов</w:t>
            </w:r>
            <w:r w:rsidRPr="00E934E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="00E934E9" w:rsidRPr="00E934E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Участие в подготовке и обсужд</w:t>
            </w:r>
            <w:r w:rsidR="00D92A1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ении исследовательского проекта</w:t>
            </w:r>
            <w:r w:rsidR="00E934E9" w:rsidRPr="00E934E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«Русско-турецкая война 1877 — 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войне). </w:t>
            </w:r>
            <w:r w:rsidRPr="00E934E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XIX века.</w:t>
            </w:r>
          </w:p>
          <w:p w:rsidR="006527FA" w:rsidRPr="00475EF5" w:rsidRDefault="006527FA" w:rsidP="00E934E9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E934E9">
              <w:rPr>
                <w:color w:val="231F20"/>
                <w:sz w:val="22"/>
                <w:szCs w:val="22"/>
              </w:rPr>
              <w:t xml:space="preserve">Развитие науки и техники (Н. И. Лобачевский, Н. И. Пирогов, Н. Н. Зинин, Б. С. Якоби, А. Г. Столетов, Д. И. Менделеев, И. М. Сеченов и др.). </w:t>
            </w:r>
            <w:r w:rsidRPr="00E934E9">
              <w:rPr>
                <w:iCs/>
                <w:color w:val="231F20"/>
                <w:sz w:val="22"/>
                <w:szCs w:val="22"/>
              </w:rPr>
              <w:t>Географические экспедиции</w:t>
            </w:r>
            <w:r w:rsidRPr="00E934E9">
              <w:rPr>
                <w:color w:val="231F20"/>
                <w:sz w:val="22"/>
                <w:szCs w:val="22"/>
              </w:rPr>
              <w:t xml:space="preserve">, </w:t>
            </w:r>
            <w:r w:rsidRPr="00E934E9">
              <w:rPr>
                <w:iCs/>
                <w:color w:val="231F20"/>
                <w:sz w:val="22"/>
                <w:szCs w:val="22"/>
              </w:rPr>
              <w:t>их участники</w:t>
            </w:r>
            <w:r w:rsidRPr="00E934E9">
              <w:rPr>
                <w:color w:val="231F20"/>
                <w:sz w:val="22"/>
                <w:szCs w:val="22"/>
              </w:rPr>
              <w:t>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 А. Жуковский, А. С. Пушкин, М. Ю. Лермонтов, Н. В. Гоголь и др.). Общественное звучание литературы (Н. А. Некрасов, И. С. Тургенев, Л. Н. Толстой, Ф. М. Достоевский). Становление и развитие национальной музыкальной школы (М. И. Глинка, П. И. 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</w:t>
            </w:r>
            <w:r w:rsidRPr="00E934E9">
              <w:rPr>
                <w:color w:val="231F20"/>
                <w:sz w:val="22"/>
                <w:szCs w:val="22"/>
              </w:rPr>
              <w:t>е</w:t>
            </w:r>
            <w:r w:rsidRPr="00E934E9">
              <w:rPr>
                <w:color w:val="231F20"/>
                <w:sz w:val="22"/>
                <w:szCs w:val="22"/>
              </w:rPr>
              <w:t xml:space="preserve">дения. </w:t>
            </w:r>
            <w:r w:rsidR="000B3DB8" w:rsidRPr="00E934E9">
              <w:rPr>
                <w:color w:val="231F20"/>
                <w:sz w:val="22"/>
                <w:szCs w:val="22"/>
              </w:rPr>
              <w:t>Оценка места русской культуры в мировой культуре XIX века.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0E26AB" w:rsidP="000E26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32D40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Pr="00475EF5" w:rsidRDefault="00D32D40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E4791B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75EF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D40" w:rsidRDefault="00D32D40" w:rsidP="00D07462">
            <w:pPr>
              <w:rPr>
                <w:bCs/>
              </w:rPr>
            </w:pPr>
            <w:r>
              <w:rPr>
                <w:bCs/>
              </w:rPr>
              <w:t xml:space="preserve">       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D40" w:rsidRDefault="00D32D40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32D40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Pr="00475EF5" w:rsidRDefault="00D32D40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577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sz w:val="22"/>
                <w:szCs w:val="22"/>
              </w:rPr>
              <w:t xml:space="preserve">Анализ состояния России в эпоху великих реформ Александра </w:t>
            </w:r>
            <w:r w:rsidRPr="00475EF5">
              <w:rPr>
                <w:sz w:val="22"/>
                <w:szCs w:val="22"/>
                <w:lang w:val="en-US"/>
              </w:rPr>
              <w:t>II</w:t>
            </w:r>
            <w:r w:rsidRPr="00475EF5">
              <w:rPr>
                <w:sz w:val="22"/>
                <w:szCs w:val="22"/>
              </w:rPr>
              <w:t xml:space="preserve"> и  пореформенной России.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D40" w:rsidRDefault="00D32D40" w:rsidP="00D07462">
            <w:pPr>
              <w:rPr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D40" w:rsidRDefault="00D32D40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32D40" w:rsidTr="00577FA1">
        <w:trPr>
          <w:trHeight w:val="555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Pr="00475EF5" w:rsidRDefault="00D32D40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D92A19">
            <w:pPr>
              <w:jc w:val="both"/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E4791B" w:rsidRPr="00475EF5" w:rsidRDefault="005D569C" w:rsidP="00D92A19">
            <w:pPr>
              <w:pStyle w:val="TableParagraph"/>
              <w:kinsoku w:val="0"/>
              <w:overflowPunct w:val="0"/>
              <w:ind w:right="57"/>
              <w:jc w:val="both"/>
            </w:pPr>
            <w:r w:rsidRPr="00475EF5">
              <w:rPr>
                <w:color w:val="231F20"/>
                <w:sz w:val="22"/>
                <w:szCs w:val="22"/>
              </w:rPr>
              <w:t>Осуществление подготовки и презентации сообщения, исследовательского проекта о развитии культуры своего региона в XIX века.</w:t>
            </w:r>
            <w:r w:rsidRPr="00475EF5"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D40" w:rsidRDefault="00D32D40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D40" w:rsidRDefault="00D32D40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32D40" w:rsidTr="00D32D40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Pr="00475EF5" w:rsidRDefault="00D32D40" w:rsidP="00E4791B">
            <w:pPr>
              <w:rPr>
                <w:bCs/>
              </w:rPr>
            </w:pPr>
            <w:r w:rsidRPr="00475EF5">
              <w:rPr>
                <w:b/>
                <w:sz w:val="22"/>
                <w:szCs w:val="22"/>
              </w:rPr>
              <w:t>Раздел 12.</w:t>
            </w:r>
            <w:r w:rsidRPr="00475EF5">
              <w:rPr>
                <w:sz w:val="22"/>
                <w:szCs w:val="22"/>
              </w:rPr>
              <w:t xml:space="preserve"> </w:t>
            </w:r>
            <w:r w:rsidRPr="00475EF5">
              <w:rPr>
                <w:b/>
                <w:sz w:val="22"/>
                <w:szCs w:val="22"/>
              </w:rPr>
              <w:t>От Н</w:t>
            </w:r>
            <w:r w:rsidRPr="00475EF5">
              <w:rPr>
                <w:b/>
                <w:sz w:val="22"/>
                <w:szCs w:val="22"/>
              </w:rPr>
              <w:t>о</w:t>
            </w:r>
            <w:r w:rsidRPr="00475EF5">
              <w:rPr>
                <w:b/>
                <w:sz w:val="22"/>
                <w:szCs w:val="22"/>
              </w:rPr>
              <w:lastRenderedPageBreak/>
              <w:t>вой истории к Н</w:t>
            </w:r>
            <w:r w:rsidRPr="00475EF5">
              <w:rPr>
                <w:b/>
                <w:sz w:val="22"/>
                <w:szCs w:val="22"/>
              </w:rPr>
              <w:t>о</w:t>
            </w:r>
            <w:r w:rsidRPr="00475EF5">
              <w:rPr>
                <w:b/>
                <w:sz w:val="22"/>
                <w:szCs w:val="22"/>
              </w:rPr>
              <w:t>вейшей.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E4791B">
            <w:pPr>
              <w:pStyle w:val="1"/>
              <w:ind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D40" w:rsidRDefault="00115203" w:rsidP="00D074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D40" w:rsidRDefault="00D32D40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32D40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E4791B">
            <w:pPr>
              <w:pStyle w:val="21"/>
              <w:spacing w:after="0" w:line="240" w:lineRule="auto"/>
              <w:ind w:left="0"/>
            </w:pPr>
            <w:r w:rsidRPr="00475EF5">
              <w:rPr>
                <w:b/>
                <w:sz w:val="22"/>
                <w:szCs w:val="22"/>
              </w:rPr>
              <w:lastRenderedPageBreak/>
              <w:t xml:space="preserve">Тема 12.1. </w:t>
            </w:r>
            <w:r w:rsidRPr="00475EF5">
              <w:rPr>
                <w:sz w:val="22"/>
                <w:szCs w:val="22"/>
              </w:rPr>
              <w:t xml:space="preserve">Россия на рубеже </w:t>
            </w:r>
            <w:r w:rsidRPr="00475EF5">
              <w:rPr>
                <w:sz w:val="22"/>
                <w:szCs w:val="22"/>
                <w:lang w:val="en-US"/>
              </w:rPr>
              <w:t>XIX</w:t>
            </w:r>
            <w:r w:rsidRPr="00475EF5">
              <w:rPr>
                <w:sz w:val="22"/>
                <w:szCs w:val="22"/>
              </w:rPr>
              <w:t xml:space="preserve"> –</w:t>
            </w:r>
            <w:r w:rsidRPr="00475EF5">
              <w:rPr>
                <w:sz w:val="22"/>
                <w:szCs w:val="22"/>
                <w:lang w:val="en-US"/>
              </w:rPr>
              <w:t>XX</w:t>
            </w:r>
            <w:r w:rsidRPr="00475EF5">
              <w:rPr>
                <w:sz w:val="22"/>
                <w:szCs w:val="22"/>
              </w:rPr>
              <w:t xml:space="preserve"> веков. Револ</w:t>
            </w:r>
            <w:r w:rsidRPr="00475EF5">
              <w:rPr>
                <w:sz w:val="22"/>
                <w:szCs w:val="22"/>
              </w:rPr>
              <w:t>ю</w:t>
            </w:r>
            <w:r w:rsidRPr="00475EF5">
              <w:rPr>
                <w:sz w:val="22"/>
                <w:szCs w:val="22"/>
              </w:rPr>
              <w:t>ция 1905-1907 г</w:t>
            </w:r>
            <w:r w:rsidRPr="00475EF5">
              <w:rPr>
                <w:sz w:val="22"/>
                <w:szCs w:val="22"/>
              </w:rPr>
              <w:t>о</w:t>
            </w:r>
            <w:r w:rsidRPr="00475EF5">
              <w:rPr>
                <w:sz w:val="22"/>
                <w:szCs w:val="22"/>
              </w:rPr>
              <w:t>дов в России.</w:t>
            </w:r>
          </w:p>
          <w:p w:rsidR="00D32D40" w:rsidRPr="00475EF5" w:rsidRDefault="00D32D40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40" w:rsidRPr="00475EF5" w:rsidRDefault="00D32D40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D40" w:rsidRDefault="00D32D40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D40" w:rsidRDefault="00D32D40" w:rsidP="00D07462">
            <w:pPr>
              <w:rPr>
                <w:bCs/>
              </w:rPr>
            </w:pPr>
          </w:p>
        </w:tc>
      </w:tr>
      <w:tr w:rsidR="006527FA" w:rsidTr="009C30E8">
        <w:trPr>
          <w:trHeight w:val="557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062F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color w:val="231F20"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Динамика промышленного развития. Роль государства в экономике России. </w:t>
            </w:r>
            <w:r w:rsidRPr="00475EF5">
              <w:rPr>
                <w:iCs/>
                <w:color w:val="231F20"/>
                <w:sz w:val="22"/>
                <w:szCs w:val="22"/>
              </w:rPr>
              <w:t>Аграрный вопрос</w:t>
            </w:r>
            <w:r w:rsidRPr="00475EF5">
              <w:rPr>
                <w:color w:val="231F20"/>
                <w:sz w:val="22"/>
                <w:szCs w:val="22"/>
              </w:rPr>
              <w:t>. Император Николай II, его политические воззрения. Общественное движение Возникновение социалистических и л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>беральных организаций и партий: их цели, тактика, лидеры (Г. В. Плеханов, В. М. Чернов, В. И. Ленин, Ю. О. Мартов, П. Б. Струве). Усиление рабочего и крестьянского движения. Внешняя политика России. Конф</w:t>
            </w:r>
            <w:r w:rsidRPr="00475EF5">
              <w:rPr>
                <w:color w:val="231F20"/>
                <w:sz w:val="22"/>
                <w:szCs w:val="22"/>
              </w:rPr>
              <w:t>е</w:t>
            </w:r>
            <w:r w:rsidRPr="00475EF5">
              <w:rPr>
                <w:color w:val="231F20"/>
                <w:sz w:val="22"/>
                <w:szCs w:val="22"/>
              </w:rPr>
              <w:t xml:space="preserve">ренции в Гааге. </w:t>
            </w:r>
            <w:r w:rsidRPr="00475EF5">
              <w:rPr>
                <w:iCs/>
                <w:color w:val="231F20"/>
                <w:sz w:val="22"/>
                <w:szCs w:val="22"/>
              </w:rPr>
              <w:t>Усиление влияния в Северо</w:t>
            </w:r>
            <w:r w:rsidRPr="00475EF5">
              <w:rPr>
                <w:color w:val="231F20"/>
                <w:sz w:val="22"/>
                <w:szCs w:val="22"/>
              </w:rPr>
              <w:t>-</w:t>
            </w:r>
            <w:r w:rsidRPr="00475EF5">
              <w:rPr>
                <w:iCs/>
                <w:color w:val="231F20"/>
                <w:sz w:val="22"/>
                <w:szCs w:val="22"/>
              </w:rPr>
              <w:t>Восточном Китае</w:t>
            </w:r>
            <w:r w:rsidRPr="00475EF5">
              <w:rPr>
                <w:color w:val="231F20"/>
                <w:sz w:val="22"/>
                <w:szCs w:val="22"/>
              </w:rPr>
              <w:t>. Русско-японская война 1904 — 1905 годов: планы сторон, основные сражения. Портсмутский мир.</w:t>
            </w:r>
            <w:r w:rsidR="00E934E9" w:rsidRPr="00475EF5">
              <w:rPr>
                <w:color w:val="231F20"/>
                <w:sz w:val="22"/>
                <w:szCs w:val="22"/>
              </w:rPr>
              <w:t xml:space="preserve"> Объяснение, в чем заключались главные противор</w:t>
            </w:r>
            <w:r w:rsidR="00E934E9" w:rsidRPr="00475EF5">
              <w:rPr>
                <w:color w:val="231F20"/>
                <w:sz w:val="22"/>
                <w:szCs w:val="22"/>
              </w:rPr>
              <w:t>е</w:t>
            </w:r>
            <w:r w:rsidR="00E934E9" w:rsidRPr="00475EF5">
              <w:rPr>
                <w:color w:val="231F20"/>
                <w:sz w:val="22"/>
                <w:szCs w:val="22"/>
              </w:rPr>
              <w:t>чия в политическом, экономическом, социальном развитии России в начале ХХ века.</w:t>
            </w:r>
          </w:p>
          <w:p w:rsidR="006527FA" w:rsidRPr="00475EF5" w:rsidRDefault="006527FA" w:rsidP="00E934E9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Причины революции. «Кровавое воскресенье» и начало революции. </w:t>
            </w:r>
            <w:r w:rsidRPr="00475EF5">
              <w:rPr>
                <w:iCs/>
                <w:color w:val="231F20"/>
                <w:sz w:val="22"/>
                <w:szCs w:val="22"/>
              </w:rPr>
              <w:t>Развитие революционных событий и политика властей</w:t>
            </w:r>
            <w:r w:rsidRPr="00475EF5">
              <w:rPr>
                <w:color w:val="231F20"/>
                <w:sz w:val="22"/>
                <w:szCs w:val="22"/>
              </w:rPr>
              <w:t>. Советы как форма политического творчества масс. Манифест 17 октября 1905 года. Мо</w:t>
            </w:r>
            <w:r w:rsidRPr="00475EF5">
              <w:rPr>
                <w:color w:val="231F20"/>
                <w:sz w:val="22"/>
                <w:szCs w:val="22"/>
              </w:rPr>
              <w:t>с</w:t>
            </w:r>
            <w:r w:rsidRPr="00475EF5">
              <w:rPr>
                <w:color w:val="231F20"/>
                <w:sz w:val="22"/>
                <w:szCs w:val="22"/>
              </w:rPr>
              <w:t xml:space="preserve">ковское восстание. Спад революции. Становление конституционной монархии и элементов гражданского общества. </w:t>
            </w:r>
            <w:r w:rsidRPr="00475EF5">
              <w:rPr>
                <w:iCs/>
                <w:color w:val="231F20"/>
                <w:sz w:val="22"/>
                <w:szCs w:val="22"/>
              </w:rPr>
              <w:t>Легальные политические партии</w:t>
            </w:r>
            <w:r w:rsidRPr="00475EF5">
              <w:rPr>
                <w:color w:val="231F20"/>
                <w:sz w:val="22"/>
                <w:szCs w:val="22"/>
              </w:rPr>
              <w:t>. Опыт российского парламентаризма 1906 — 1917 годов: ос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>бенности парламентской системы, ее полномочия и влияние на общественно-политическую жизнь, тенде</w:t>
            </w:r>
            <w:r w:rsidRPr="00475EF5">
              <w:rPr>
                <w:color w:val="231F20"/>
                <w:sz w:val="22"/>
                <w:szCs w:val="22"/>
              </w:rPr>
              <w:t>н</w:t>
            </w:r>
            <w:r w:rsidRPr="00475EF5">
              <w:rPr>
                <w:color w:val="231F20"/>
                <w:sz w:val="22"/>
                <w:szCs w:val="22"/>
              </w:rPr>
              <w:t>ции эволюции. Результаты</w:t>
            </w:r>
            <w:r w:rsidR="00D92A19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 xml:space="preserve"> Первой российской революции в политических и социальных аспектах.</w:t>
            </w:r>
            <w:r w:rsidR="00062F15" w:rsidRPr="00475EF5">
              <w:rPr>
                <w:color w:val="231F20"/>
                <w:sz w:val="22"/>
                <w:szCs w:val="22"/>
              </w:rPr>
              <w:t xml:space="preserve"> Раскр</w:t>
            </w:r>
            <w:r w:rsidR="00062F15" w:rsidRPr="00475EF5">
              <w:rPr>
                <w:color w:val="231F20"/>
                <w:sz w:val="22"/>
                <w:szCs w:val="22"/>
              </w:rPr>
              <w:t>ы</w:t>
            </w:r>
            <w:r w:rsidR="00062F15" w:rsidRPr="00475EF5">
              <w:rPr>
                <w:color w:val="231F20"/>
                <w:sz w:val="22"/>
                <w:szCs w:val="22"/>
              </w:rPr>
              <w:t>тие причин, особенностей и последствий национальных движений в ходе революции. Сравнение позиций политических партий, созданных и действовавших во время революции, их оценка (на основе работы с д</w:t>
            </w:r>
            <w:r w:rsidR="00062F15" w:rsidRPr="00475EF5">
              <w:rPr>
                <w:color w:val="231F20"/>
                <w:sz w:val="22"/>
                <w:szCs w:val="22"/>
              </w:rPr>
              <w:t>о</w:t>
            </w:r>
            <w:r w:rsidR="00062F15" w:rsidRPr="00475EF5">
              <w:rPr>
                <w:color w:val="231F20"/>
                <w:sz w:val="22"/>
                <w:szCs w:val="22"/>
              </w:rPr>
              <w:t>кументами).</w:t>
            </w:r>
            <w:r w:rsidR="000E26AB" w:rsidRPr="00475EF5">
              <w:rPr>
                <w:color w:val="231F20"/>
                <w:sz w:val="22"/>
                <w:szCs w:val="22"/>
              </w:rPr>
              <w:t xml:space="preserve"> </w:t>
            </w:r>
            <w:r w:rsidR="00062F15" w:rsidRPr="00475EF5">
              <w:rPr>
                <w:color w:val="231F20"/>
                <w:sz w:val="22"/>
                <w:szCs w:val="22"/>
              </w:rPr>
              <w:t>Участие в сборе и представлении материала о событиях революции 1905 — 1907 годов в своем регионе.</w:t>
            </w:r>
            <w:r w:rsidR="000E26AB" w:rsidRPr="00475EF5">
              <w:rPr>
                <w:color w:val="231F20"/>
                <w:sz w:val="22"/>
                <w:szCs w:val="22"/>
              </w:rPr>
              <w:t xml:space="preserve"> </w:t>
            </w:r>
            <w:r w:rsidR="00062F15" w:rsidRPr="00475EF5">
              <w:rPr>
                <w:color w:val="231F20"/>
                <w:sz w:val="22"/>
                <w:szCs w:val="22"/>
              </w:rPr>
              <w:t>Оценка итогов революции 1905 — 1907 годов.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0E26A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527FA" w:rsidTr="00D92A19">
        <w:trPr>
          <w:trHeight w:hRule="exact" w:val="1077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Default="006527FA" w:rsidP="00D92A19">
            <w:pPr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D92A19" w:rsidRPr="00D92A19" w:rsidRDefault="00D92A19" w:rsidP="00D92A19">
            <w:pPr>
              <w:rPr>
                <w:bCs/>
              </w:rPr>
            </w:pPr>
            <w:r w:rsidRPr="00D92A19">
              <w:rPr>
                <w:bCs/>
                <w:sz w:val="22"/>
                <w:szCs w:val="22"/>
              </w:rPr>
              <w:t xml:space="preserve">Представление характеристики Николая </w:t>
            </w:r>
            <w:r w:rsidRPr="00D92A19">
              <w:rPr>
                <w:bCs/>
                <w:sz w:val="22"/>
                <w:szCs w:val="22"/>
                <w:lang w:val="en-US"/>
              </w:rPr>
              <w:t>II</w:t>
            </w:r>
            <w:r w:rsidRPr="00D92A19">
              <w:rPr>
                <w:bCs/>
                <w:sz w:val="22"/>
                <w:szCs w:val="22"/>
              </w:rPr>
              <w:t xml:space="preserve"> (в форме эссе, реферата)</w:t>
            </w:r>
          </w:p>
          <w:p w:rsidR="00E934E9" w:rsidRDefault="00062F15" w:rsidP="00D92A19">
            <w:pPr>
              <w:pStyle w:val="TableParagraph"/>
              <w:kinsoku w:val="0"/>
              <w:overflowPunct w:val="0"/>
              <w:ind w:right="57"/>
              <w:rPr>
                <w:color w:val="231F20"/>
              </w:rPr>
            </w:pPr>
            <w:r w:rsidRPr="00475EF5">
              <w:rPr>
                <w:color w:val="231F20"/>
                <w:sz w:val="22"/>
                <w:szCs w:val="22"/>
              </w:rPr>
              <w:t>Систематизация материала об основных событиях российской революции 1905 — 1907 годов, ее причинах, эт</w:t>
            </w:r>
            <w:r w:rsidRPr="00475EF5">
              <w:rPr>
                <w:color w:val="231F20"/>
                <w:sz w:val="22"/>
                <w:szCs w:val="22"/>
              </w:rPr>
              <w:t>а</w:t>
            </w:r>
            <w:r w:rsidRPr="00475EF5">
              <w:rPr>
                <w:color w:val="231F20"/>
                <w:sz w:val="22"/>
                <w:szCs w:val="22"/>
              </w:rPr>
              <w:t>пах, важнейших событиях (в виде хроники событий, тезисов).</w:t>
            </w:r>
          </w:p>
          <w:p w:rsidR="00E934E9" w:rsidRDefault="00E934E9" w:rsidP="00D92A19">
            <w:pPr>
              <w:pStyle w:val="TableParagraph"/>
              <w:kinsoku w:val="0"/>
              <w:overflowPunct w:val="0"/>
              <w:ind w:right="57"/>
              <w:rPr>
                <w:color w:val="231F20"/>
              </w:rPr>
            </w:pPr>
          </w:p>
          <w:p w:rsidR="00E934E9" w:rsidRDefault="00E934E9" w:rsidP="00D92A19">
            <w:pPr>
              <w:pStyle w:val="TableParagraph"/>
              <w:kinsoku w:val="0"/>
              <w:overflowPunct w:val="0"/>
              <w:ind w:right="57"/>
              <w:rPr>
                <w:color w:val="231F20"/>
              </w:rPr>
            </w:pPr>
          </w:p>
          <w:p w:rsidR="00E934E9" w:rsidRDefault="00E934E9" w:rsidP="00D92A19">
            <w:pPr>
              <w:pStyle w:val="TableParagraph"/>
              <w:kinsoku w:val="0"/>
              <w:overflowPunct w:val="0"/>
              <w:ind w:right="57"/>
              <w:rPr>
                <w:color w:val="231F20"/>
              </w:rPr>
            </w:pPr>
          </w:p>
          <w:p w:rsidR="00E934E9" w:rsidRDefault="00E934E9" w:rsidP="00D92A19">
            <w:pPr>
              <w:pStyle w:val="TableParagraph"/>
              <w:kinsoku w:val="0"/>
              <w:overflowPunct w:val="0"/>
              <w:ind w:right="57"/>
              <w:rPr>
                <w:color w:val="231F20"/>
              </w:rPr>
            </w:pPr>
          </w:p>
          <w:p w:rsidR="00E934E9" w:rsidRPr="00475EF5" w:rsidRDefault="00E934E9" w:rsidP="00D92A19">
            <w:pPr>
              <w:pStyle w:val="TableParagraph"/>
              <w:kinsoku w:val="0"/>
              <w:overflowPunct w:val="0"/>
              <w:ind w:right="57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</w:pPr>
            <w: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12.2. </w:t>
            </w:r>
            <w:r w:rsidRPr="00475EF5">
              <w:rPr>
                <w:i w:val="0"/>
                <w:sz w:val="22"/>
                <w:szCs w:val="22"/>
              </w:rPr>
              <w:t>Первая мировая война. Боевые действия 1914-1918 годов.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/>
        </w:tc>
      </w:tr>
      <w:tr w:rsidR="006527FA" w:rsidTr="009C30E8">
        <w:trPr>
          <w:trHeight w:val="1553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934E9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Особенности и участники войны. </w:t>
            </w:r>
            <w:r w:rsidR="00E934E9" w:rsidRPr="00475EF5">
              <w:rPr>
                <w:color w:val="231F20"/>
                <w:sz w:val="22"/>
                <w:szCs w:val="22"/>
              </w:rPr>
              <w:t>Характеристика причин, участников, основных этапов и крупнейших ср</w:t>
            </w:r>
            <w:r w:rsidR="00E934E9" w:rsidRPr="00475EF5">
              <w:rPr>
                <w:color w:val="231F20"/>
                <w:sz w:val="22"/>
                <w:szCs w:val="22"/>
              </w:rPr>
              <w:t>а</w:t>
            </w:r>
            <w:r w:rsidR="00E934E9" w:rsidRPr="00475EF5">
              <w:rPr>
                <w:color w:val="231F20"/>
                <w:sz w:val="22"/>
                <w:szCs w:val="22"/>
              </w:rPr>
              <w:t xml:space="preserve">жений   Первой мировой войны. </w:t>
            </w:r>
            <w:r w:rsidRPr="00475EF5">
              <w:rPr>
                <w:iCs/>
                <w:color w:val="231F20"/>
                <w:sz w:val="22"/>
                <w:szCs w:val="22"/>
              </w:rPr>
              <w:t xml:space="preserve">Начальный период боевых действий </w:t>
            </w:r>
            <w:r w:rsidRPr="00475EF5">
              <w:rPr>
                <w:color w:val="231F20"/>
                <w:sz w:val="22"/>
                <w:szCs w:val="22"/>
              </w:rPr>
              <w:t>(</w:t>
            </w:r>
            <w:r w:rsidRPr="00475EF5">
              <w:rPr>
                <w:iCs/>
                <w:color w:val="231F20"/>
                <w:sz w:val="22"/>
                <w:szCs w:val="22"/>
              </w:rPr>
              <w:t xml:space="preserve">август </w:t>
            </w:r>
            <w:r w:rsidRPr="00475EF5">
              <w:rPr>
                <w:color w:val="231F20"/>
                <w:sz w:val="22"/>
                <w:szCs w:val="22"/>
              </w:rPr>
              <w:t xml:space="preserve">— </w:t>
            </w:r>
            <w:r w:rsidRPr="00475EF5">
              <w:rPr>
                <w:iCs/>
                <w:color w:val="231F20"/>
                <w:sz w:val="22"/>
                <w:szCs w:val="22"/>
              </w:rPr>
              <w:t>декабрь 1914 года</w:t>
            </w:r>
            <w:r w:rsidRPr="00475EF5">
              <w:rPr>
                <w:color w:val="231F20"/>
                <w:sz w:val="22"/>
                <w:szCs w:val="22"/>
              </w:rPr>
              <w:t>). Восто</w:t>
            </w:r>
            <w:r w:rsidRPr="00475EF5">
              <w:rPr>
                <w:color w:val="231F20"/>
                <w:sz w:val="22"/>
                <w:szCs w:val="22"/>
              </w:rPr>
              <w:t>ч</w:t>
            </w:r>
            <w:r w:rsidRPr="00475EF5">
              <w:rPr>
                <w:color w:val="231F20"/>
                <w:sz w:val="22"/>
                <w:szCs w:val="22"/>
              </w:rPr>
              <w:t xml:space="preserve">ный фронт и его роль в войне. </w:t>
            </w:r>
            <w:r w:rsidRPr="00475EF5">
              <w:rPr>
                <w:iCs/>
                <w:color w:val="231F20"/>
                <w:sz w:val="22"/>
                <w:szCs w:val="22"/>
              </w:rPr>
              <w:t>Успехи и поражения русской армии</w:t>
            </w:r>
            <w:r w:rsidRPr="00475EF5">
              <w:rPr>
                <w:color w:val="231F20"/>
                <w:sz w:val="22"/>
                <w:szCs w:val="22"/>
              </w:rPr>
              <w:t>. Переход к позиционной войне. Осно</w:t>
            </w:r>
            <w:r w:rsidRPr="00475EF5">
              <w:rPr>
                <w:color w:val="231F20"/>
                <w:sz w:val="22"/>
                <w:szCs w:val="22"/>
              </w:rPr>
              <w:t>в</w:t>
            </w:r>
            <w:r w:rsidRPr="00475EF5">
              <w:rPr>
                <w:color w:val="231F20"/>
                <w:sz w:val="22"/>
                <w:szCs w:val="22"/>
              </w:rPr>
              <w:t xml:space="preserve">ные сражения в Европе в 1915 — 1917 годах. Брусиловский прорыв и его значение. </w:t>
            </w:r>
            <w:r w:rsidRPr="00475EF5">
              <w:rPr>
                <w:iCs/>
                <w:color w:val="231F20"/>
                <w:sz w:val="22"/>
                <w:szCs w:val="22"/>
              </w:rPr>
              <w:t>Боевые действия в А</w:t>
            </w:r>
            <w:r w:rsidRPr="00475EF5">
              <w:rPr>
                <w:iCs/>
                <w:color w:val="231F20"/>
                <w:sz w:val="22"/>
                <w:szCs w:val="22"/>
              </w:rPr>
              <w:t>ф</w:t>
            </w:r>
            <w:r w:rsidRPr="00475EF5">
              <w:rPr>
                <w:iCs/>
                <w:color w:val="231F20"/>
                <w:sz w:val="22"/>
                <w:szCs w:val="22"/>
              </w:rPr>
              <w:t>рике и Азии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Вступление в войну США и выход из нее России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Боевые действия в 1918 году</w:t>
            </w:r>
            <w:r w:rsidRPr="00475EF5">
              <w:rPr>
                <w:color w:val="231F20"/>
                <w:sz w:val="22"/>
                <w:szCs w:val="22"/>
              </w:rPr>
              <w:t>. Поражение Германии и ее союзников.</w:t>
            </w:r>
            <w:r w:rsidR="00966B43" w:rsidRPr="00475EF5">
              <w:rPr>
                <w:color w:val="231F20"/>
                <w:sz w:val="22"/>
                <w:szCs w:val="22"/>
              </w:rPr>
              <w:t xml:space="preserve"> Характеристика итогов и последствий  Первой мировой войны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527FA" w:rsidTr="00D07462">
        <w:trPr>
          <w:trHeight w:val="562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C6162B">
            <w:pPr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966B43" w:rsidP="00C6162B">
            <w:pPr>
              <w:pStyle w:val="TableParagraph"/>
              <w:kinsoku w:val="0"/>
              <w:overflowPunct w:val="0"/>
              <w:ind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</w:pPr>
            <w: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12.3. </w:t>
            </w:r>
            <w:r w:rsidRPr="00475EF5">
              <w:rPr>
                <w:i w:val="0"/>
                <w:sz w:val="22"/>
                <w:szCs w:val="22"/>
              </w:rPr>
              <w:t>Фе</w:t>
            </w:r>
            <w:r w:rsidRPr="00475EF5">
              <w:rPr>
                <w:i w:val="0"/>
                <w:sz w:val="22"/>
                <w:szCs w:val="22"/>
              </w:rPr>
              <w:t>в</w:t>
            </w:r>
            <w:r w:rsidRPr="00475EF5">
              <w:rPr>
                <w:i w:val="0"/>
                <w:sz w:val="22"/>
                <w:szCs w:val="22"/>
              </w:rPr>
              <w:t>ральская револ</w:t>
            </w:r>
            <w:r w:rsidRPr="00475EF5">
              <w:rPr>
                <w:i w:val="0"/>
                <w:sz w:val="22"/>
                <w:szCs w:val="22"/>
              </w:rPr>
              <w:t>ю</w:t>
            </w:r>
            <w:r w:rsidRPr="00475EF5">
              <w:rPr>
                <w:i w:val="0"/>
                <w:sz w:val="22"/>
                <w:szCs w:val="22"/>
              </w:rPr>
              <w:t>ция в России. О</w:t>
            </w:r>
            <w:r w:rsidRPr="00475EF5">
              <w:rPr>
                <w:i w:val="0"/>
                <w:sz w:val="22"/>
                <w:szCs w:val="22"/>
              </w:rPr>
              <w:t>к</w:t>
            </w:r>
            <w:r w:rsidRPr="00475EF5">
              <w:rPr>
                <w:i w:val="0"/>
                <w:sz w:val="22"/>
                <w:szCs w:val="22"/>
              </w:rPr>
              <w:t>тябрьская револ</w:t>
            </w:r>
            <w:r w:rsidRPr="00475EF5">
              <w:rPr>
                <w:i w:val="0"/>
                <w:sz w:val="22"/>
                <w:szCs w:val="22"/>
              </w:rPr>
              <w:t>ю</w:t>
            </w:r>
            <w:r w:rsidRPr="00475EF5">
              <w:rPr>
                <w:i w:val="0"/>
                <w:sz w:val="22"/>
                <w:szCs w:val="22"/>
              </w:rPr>
              <w:lastRenderedPageBreak/>
              <w:t>ция в России и её последствия.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/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4E9" w:rsidRPr="00475EF5" w:rsidRDefault="00E934E9" w:rsidP="00E934E9">
            <w:pPr>
              <w:pStyle w:val="TableParagraph"/>
              <w:kinsoku w:val="0"/>
              <w:overflowPunct w:val="0"/>
              <w:ind w:left="57" w:right="57"/>
              <w:jc w:val="both"/>
              <w:rPr>
                <w:color w:val="000000"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Характеристика причин и сущности революционных событий февраля 1917 года. </w:t>
            </w:r>
            <w:r w:rsidR="006527FA" w:rsidRPr="00475EF5">
              <w:rPr>
                <w:color w:val="231F20"/>
                <w:sz w:val="22"/>
                <w:szCs w:val="22"/>
              </w:rPr>
              <w:t>Отречение Николая II от престола. Падение монархии как начало Великой российской революции. Временное правительство и Пе</w:t>
            </w:r>
            <w:r w:rsidR="006527FA" w:rsidRPr="00475EF5">
              <w:rPr>
                <w:color w:val="231F20"/>
                <w:sz w:val="22"/>
                <w:szCs w:val="22"/>
              </w:rPr>
              <w:t>т</w:t>
            </w:r>
            <w:r w:rsidR="006527FA" w:rsidRPr="00475EF5">
              <w:rPr>
                <w:color w:val="231F20"/>
                <w:sz w:val="22"/>
                <w:szCs w:val="22"/>
              </w:rPr>
              <w:t xml:space="preserve">роградский совет рабочих и солдатских депутатов: начало двоевластия. 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Вопросы о войне и земле</w:t>
            </w:r>
            <w:r w:rsidR="006527FA" w:rsidRPr="00475EF5">
              <w:rPr>
                <w:color w:val="231F20"/>
                <w:sz w:val="22"/>
                <w:szCs w:val="22"/>
              </w:rPr>
              <w:t>. «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Апрел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ь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lastRenderedPageBreak/>
              <w:t>ские тезисы</w:t>
            </w:r>
            <w:r w:rsidR="006527FA" w:rsidRPr="00475EF5">
              <w:rPr>
                <w:color w:val="231F20"/>
                <w:sz w:val="22"/>
                <w:szCs w:val="22"/>
              </w:rPr>
              <w:t xml:space="preserve">» 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В</w:t>
            </w:r>
            <w:r w:rsidR="006527FA" w:rsidRPr="00475EF5">
              <w:rPr>
                <w:color w:val="231F20"/>
                <w:sz w:val="22"/>
                <w:szCs w:val="22"/>
              </w:rPr>
              <w:t xml:space="preserve">. 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И</w:t>
            </w:r>
            <w:r w:rsidR="006527FA" w:rsidRPr="00475EF5">
              <w:rPr>
                <w:color w:val="231F20"/>
                <w:sz w:val="22"/>
                <w:szCs w:val="22"/>
              </w:rPr>
              <w:t xml:space="preserve">. 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 xml:space="preserve">Ленина и программа партии большевиков о переходе от буржуазного этапа революции к пролетарскому </w:t>
            </w:r>
            <w:r w:rsidR="006527FA" w:rsidRPr="00475EF5">
              <w:rPr>
                <w:color w:val="231F20"/>
                <w:sz w:val="22"/>
                <w:szCs w:val="22"/>
              </w:rPr>
              <w:t>(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социалистическому</w:t>
            </w:r>
            <w:r w:rsidR="006527FA" w:rsidRPr="00475EF5">
              <w:rPr>
                <w:color w:val="231F20"/>
                <w:sz w:val="22"/>
                <w:szCs w:val="22"/>
              </w:rPr>
              <w:t>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 — о</w:t>
            </w:r>
            <w:r w:rsidR="006527FA" w:rsidRPr="00475EF5">
              <w:rPr>
                <w:color w:val="231F20"/>
                <w:sz w:val="22"/>
                <w:szCs w:val="22"/>
              </w:rPr>
              <w:t>к</w:t>
            </w:r>
            <w:r w:rsidR="006527FA" w:rsidRPr="00475EF5">
              <w:rPr>
                <w:color w:val="231F20"/>
                <w:sz w:val="22"/>
                <w:szCs w:val="22"/>
              </w:rPr>
              <w:t>тябре 1917 года. Деятельность А. Ф. Керенского во главе Временного правительства. Выступление Л. Г. Корнилова и его провал. Изменения в революционной части политического поля России: раскол эсеров, рост влияния большевиков в Советах.</w:t>
            </w:r>
            <w:r w:rsidRPr="00475EF5">
              <w:rPr>
                <w:color w:val="231F20"/>
                <w:sz w:val="22"/>
                <w:szCs w:val="22"/>
              </w:rPr>
              <w:t xml:space="preserve"> Оценка деятельности Временного правительства, Петроградского С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>вета. Характеристика позиций основных политических парти</w:t>
            </w:r>
            <w:r w:rsidR="00C6162B">
              <w:rPr>
                <w:color w:val="231F20"/>
                <w:sz w:val="22"/>
                <w:szCs w:val="22"/>
              </w:rPr>
              <w:t>й и их лидеров   период весны -</w:t>
            </w:r>
            <w:r w:rsidRPr="00475EF5">
              <w:rPr>
                <w:color w:val="231F20"/>
                <w:sz w:val="22"/>
                <w:szCs w:val="22"/>
              </w:rPr>
              <w:t xml:space="preserve"> осени 1917 г.</w:t>
            </w:r>
          </w:p>
          <w:p w:rsidR="006527FA" w:rsidRPr="00475EF5" w:rsidRDefault="006527FA" w:rsidP="00E934E9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События 24 — 25 октября в Петрограде, приход к власти большевиков во главе с В. И. Лениным. </w:t>
            </w:r>
            <w:r w:rsidR="00E934E9" w:rsidRPr="00475EF5">
              <w:rPr>
                <w:color w:val="231F20"/>
                <w:sz w:val="22"/>
                <w:szCs w:val="22"/>
              </w:rPr>
              <w:t>Характ</w:t>
            </w:r>
            <w:r w:rsidR="00E934E9" w:rsidRPr="00475EF5">
              <w:rPr>
                <w:color w:val="231F20"/>
                <w:sz w:val="22"/>
                <w:szCs w:val="22"/>
              </w:rPr>
              <w:t>е</w:t>
            </w:r>
            <w:r w:rsidR="00E934E9" w:rsidRPr="00475EF5">
              <w:rPr>
                <w:color w:val="231F20"/>
                <w:sz w:val="22"/>
                <w:szCs w:val="22"/>
              </w:rPr>
              <w:t>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  Объяснение причин прихода большев</w:t>
            </w:r>
            <w:r w:rsidR="00E934E9" w:rsidRPr="00475EF5">
              <w:rPr>
                <w:color w:val="231F20"/>
                <w:sz w:val="22"/>
                <w:szCs w:val="22"/>
              </w:rPr>
              <w:t>и</w:t>
            </w:r>
            <w:r w:rsidR="00E934E9" w:rsidRPr="00475EF5">
              <w:rPr>
                <w:color w:val="231F20"/>
                <w:sz w:val="22"/>
                <w:szCs w:val="22"/>
              </w:rPr>
              <w:t>ков к власти.</w:t>
            </w:r>
            <w:r w:rsidR="00E934E9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iCs/>
                <w:color w:val="231F20"/>
                <w:sz w:val="22"/>
                <w:szCs w:val="22"/>
              </w:rPr>
              <w:t>Союз большевиков и левых эсеров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Установление власти Советов в основных регионах Ро</w:t>
            </w:r>
            <w:r w:rsidRPr="00475EF5">
              <w:rPr>
                <w:iCs/>
                <w:color w:val="231F20"/>
                <w:sz w:val="22"/>
                <w:szCs w:val="22"/>
              </w:rPr>
              <w:t>с</w:t>
            </w:r>
            <w:r w:rsidRPr="00475EF5">
              <w:rPr>
                <w:iCs/>
                <w:color w:val="231F20"/>
                <w:sz w:val="22"/>
                <w:szCs w:val="22"/>
              </w:rPr>
              <w:t>сии</w:t>
            </w:r>
            <w:r w:rsidRPr="00475EF5">
              <w:rPr>
                <w:color w:val="231F20"/>
                <w:sz w:val="22"/>
                <w:szCs w:val="22"/>
              </w:rPr>
              <w:t>. II Всероссийский съезд Советов. Декреты о мире и о земле. Формирование новых органов власти. Со</w:t>
            </w:r>
            <w:r w:rsidRPr="00475EF5">
              <w:rPr>
                <w:color w:val="231F20"/>
                <w:sz w:val="22"/>
                <w:szCs w:val="22"/>
              </w:rPr>
              <w:t>з</w:t>
            </w:r>
            <w:r w:rsidRPr="00475EF5">
              <w:rPr>
                <w:color w:val="231F20"/>
                <w:sz w:val="22"/>
                <w:szCs w:val="22"/>
              </w:rPr>
              <w:t>дание ВЧК, начало формирования Красной Армии. Отношение большевиков к созыву Учредительного со</w:t>
            </w:r>
            <w:r w:rsidRPr="00475EF5">
              <w:rPr>
                <w:color w:val="231F20"/>
                <w:sz w:val="22"/>
                <w:szCs w:val="22"/>
              </w:rPr>
              <w:t>б</w:t>
            </w:r>
            <w:r w:rsidRPr="00475EF5">
              <w:rPr>
                <w:color w:val="231F20"/>
                <w:sz w:val="22"/>
                <w:szCs w:val="22"/>
              </w:rPr>
              <w:t>рания. Причины разгона Учредительного собрания. Создание федеративного социалистического государс</w:t>
            </w:r>
            <w:r w:rsidRPr="00475EF5">
              <w:rPr>
                <w:color w:val="231F20"/>
                <w:sz w:val="22"/>
                <w:szCs w:val="22"/>
              </w:rPr>
              <w:t>т</w:t>
            </w:r>
            <w:r w:rsidRPr="00475EF5">
              <w:rPr>
                <w:color w:val="231F20"/>
                <w:sz w:val="22"/>
                <w:szCs w:val="22"/>
              </w:rPr>
              <w:t>ва и его оформление в Конституции РСФСР 1918 года. Советско-германские переговоры и заключение Бр</w:t>
            </w:r>
            <w:r w:rsidRPr="00475EF5">
              <w:rPr>
                <w:color w:val="231F20"/>
                <w:sz w:val="22"/>
                <w:szCs w:val="22"/>
              </w:rPr>
              <w:t>е</w:t>
            </w:r>
            <w:r w:rsidRPr="00475EF5">
              <w:rPr>
                <w:color w:val="231F20"/>
                <w:sz w:val="22"/>
                <w:szCs w:val="22"/>
              </w:rPr>
              <w:t xml:space="preserve">стского мира, его условия, экономические и политические последствия. </w:t>
            </w:r>
            <w:r w:rsidRPr="00475EF5">
              <w:rPr>
                <w:iCs/>
                <w:color w:val="231F20"/>
                <w:sz w:val="22"/>
                <w:szCs w:val="22"/>
              </w:rPr>
              <w:t>Разрыв левых эсеров с большевик</w:t>
            </w:r>
            <w:r w:rsidRPr="00475EF5">
              <w:rPr>
                <w:iCs/>
                <w:color w:val="231F20"/>
                <w:sz w:val="22"/>
                <w:szCs w:val="22"/>
              </w:rPr>
              <w:t>а</w:t>
            </w:r>
            <w:r w:rsidRPr="00475EF5">
              <w:rPr>
                <w:iCs/>
                <w:color w:val="231F20"/>
                <w:sz w:val="22"/>
                <w:szCs w:val="22"/>
              </w:rPr>
              <w:t>ми</w:t>
            </w:r>
            <w:r w:rsidRPr="00475EF5">
              <w:rPr>
                <w:color w:val="231F20"/>
                <w:sz w:val="22"/>
                <w:szCs w:val="22"/>
              </w:rPr>
              <w:t xml:space="preserve">, </w:t>
            </w:r>
            <w:r w:rsidRPr="00475EF5">
              <w:rPr>
                <w:iCs/>
                <w:color w:val="231F20"/>
                <w:sz w:val="22"/>
                <w:szCs w:val="22"/>
              </w:rPr>
              <w:t>выступление левых эсеров и его разгром</w:t>
            </w:r>
            <w:r w:rsidRPr="00475EF5">
              <w:rPr>
                <w:color w:val="231F20"/>
                <w:sz w:val="22"/>
                <w:szCs w:val="22"/>
              </w:rPr>
              <w:t>. Установление однопартийного режима</w:t>
            </w:r>
            <w:r w:rsidR="00E934E9">
              <w:rPr>
                <w:color w:val="231F20"/>
                <w:sz w:val="22"/>
                <w:szCs w:val="22"/>
              </w:rPr>
              <w:t>.</w:t>
            </w:r>
            <w:r w:rsidR="00E934E9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314311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9622A6" w:rsidTr="009C30E8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791B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75EF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A6" w:rsidRPr="00EB0C1A" w:rsidRDefault="009622A6" w:rsidP="003833D3">
            <w:pPr>
              <w:jc w:val="center"/>
              <w:rPr>
                <w:bCs/>
              </w:rPr>
            </w:pPr>
            <w:r w:rsidRPr="00EB0C1A">
              <w:rPr>
                <w:bCs/>
                <w:shd w:val="clear" w:color="auto" w:fill="FFFF00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9622A6" w:rsidTr="009C30E8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5B88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75EF5">
              <w:rPr>
                <w:rFonts w:ascii="Times New Roman" w:eastAsia="Calibri" w:hAnsi="Times New Roman" w:cs="Times New Roman"/>
                <w:sz w:val="22"/>
                <w:szCs w:val="22"/>
              </w:rPr>
              <w:t>Оценивание причин, хода, итогов и последствий февральской революции и  прихода большевиков к власти в России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A6" w:rsidRDefault="009622A6" w:rsidP="00D07462">
            <w:pPr>
              <w:rPr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9622A6" w:rsidTr="009622A6">
        <w:trPr>
          <w:trHeight w:val="562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C61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9622A6" w:rsidRPr="00475EF5" w:rsidRDefault="00966B43" w:rsidP="00C6162B">
            <w:pPr>
              <w:pStyle w:val="TableParagraph"/>
              <w:kinsoku w:val="0"/>
              <w:overflowPunct w:val="0"/>
              <w:ind w:right="57"/>
              <w:jc w:val="both"/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Default="009622A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D07462">
            <w:pPr>
              <w:jc w:val="center"/>
              <w:rPr>
                <w:bCs/>
              </w:rPr>
            </w:pPr>
          </w:p>
        </w:tc>
      </w:tr>
      <w:tr w:rsidR="009622A6" w:rsidTr="009622A6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 xml:space="preserve">Раздел 13. Между </w:t>
            </w:r>
            <w:r w:rsidR="00C6162B">
              <w:rPr>
                <w:b/>
                <w:sz w:val="22"/>
                <w:szCs w:val="22"/>
              </w:rPr>
              <w:t xml:space="preserve">двумя  </w:t>
            </w:r>
            <w:r w:rsidRPr="00475EF5">
              <w:rPr>
                <w:b/>
                <w:sz w:val="22"/>
                <w:szCs w:val="22"/>
              </w:rPr>
              <w:t>мировыми войнами.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Default="009622A6" w:rsidP="00115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115203">
              <w:rPr>
                <w:b/>
                <w:bCs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D07462">
            <w:pPr>
              <w:rPr>
                <w:bCs/>
              </w:rPr>
            </w:pPr>
          </w:p>
        </w:tc>
      </w:tr>
      <w:tr w:rsidR="009622A6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791B">
            <w:pPr>
              <w:pStyle w:val="8"/>
              <w:spacing w:before="0" w:after="0" w:line="240" w:lineRule="auto"/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13.1. </w:t>
            </w:r>
            <w:r w:rsidRPr="00475EF5">
              <w:rPr>
                <w:i w:val="0"/>
                <w:sz w:val="22"/>
                <w:szCs w:val="22"/>
              </w:rPr>
              <w:t>Межд</w:t>
            </w:r>
            <w:r w:rsidRPr="00475EF5">
              <w:rPr>
                <w:i w:val="0"/>
                <w:sz w:val="22"/>
                <w:szCs w:val="22"/>
              </w:rPr>
              <w:t>у</w:t>
            </w:r>
            <w:r w:rsidRPr="00475EF5">
              <w:rPr>
                <w:i w:val="0"/>
                <w:sz w:val="22"/>
                <w:szCs w:val="22"/>
              </w:rPr>
              <w:t>народные отнош</w:t>
            </w:r>
            <w:r w:rsidRPr="00475EF5">
              <w:rPr>
                <w:i w:val="0"/>
                <w:sz w:val="22"/>
                <w:szCs w:val="22"/>
              </w:rPr>
              <w:t>е</w:t>
            </w:r>
            <w:r w:rsidRPr="00475EF5">
              <w:rPr>
                <w:i w:val="0"/>
                <w:sz w:val="22"/>
                <w:szCs w:val="22"/>
              </w:rPr>
              <w:t>ния.</w:t>
            </w:r>
          </w:p>
          <w:p w:rsidR="009622A6" w:rsidRPr="00475EF5" w:rsidRDefault="009622A6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A6" w:rsidRDefault="009622A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D07462">
            <w:pPr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966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966B43">
            <w:pPr>
              <w:pStyle w:val="aa"/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Деятельность Лиги Наций. Кризис Версальско-Вашингтонской системы. Агрессия Японии на Дальнем Во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токе. Начало японо-китайской войны. Столкновения Японии и СССР. События у озера Хасан и реки Халхин-Гол.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Агрессия Италии в Эфиопии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Вмешательство Германии и Италии в гражданскую войну в Испании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 Складывание союза агрессивных государств «Берлин — Рим — Токио». Западная политика «умиротворения» агрессоров. Аншлюс Австрии. Мюнхенский сговор и раздел Чехословакии.</w:t>
            </w:r>
            <w:r w:rsidR="00966B43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Участие в дискуссии о предп</w:t>
            </w:r>
            <w:r w:rsidR="00966B43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</w:t>
            </w:r>
            <w:r w:rsidR="00966B43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сылках, характере и значении важнейших международных событий 1920 — 1930-х годов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314311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527FA" w:rsidTr="00D07462">
        <w:trPr>
          <w:trHeight w:val="562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966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966B43" w:rsidRPr="00475EF5" w:rsidRDefault="00966B43" w:rsidP="00966B43">
            <w:pPr>
              <w:pStyle w:val="TableParagraph"/>
              <w:kinsoku w:val="0"/>
              <w:overflowPunct w:val="0"/>
              <w:ind w:left="57" w:right="57"/>
              <w:jc w:val="both"/>
              <w:rPr>
                <w:color w:val="000000"/>
              </w:rPr>
            </w:pPr>
            <w:r w:rsidRPr="00475EF5">
              <w:rPr>
                <w:color w:val="231F20"/>
                <w:sz w:val="22"/>
                <w:szCs w:val="22"/>
              </w:rPr>
              <w:t>Характеристика основных этапов и тенденций развития международных отношений в 1920 — 1930-е годы.</w:t>
            </w:r>
          </w:p>
          <w:p w:rsidR="006527FA" w:rsidRPr="00475EF5" w:rsidRDefault="000E338B" w:rsidP="00966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snapToGrid w:val="0"/>
                <w:sz w:val="22"/>
                <w:szCs w:val="22"/>
              </w:rPr>
              <w:t>( в виде хроники событий).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13. 2. </w:t>
            </w:r>
            <w:r w:rsidRPr="00475EF5">
              <w:rPr>
                <w:i w:val="0"/>
                <w:sz w:val="22"/>
                <w:szCs w:val="22"/>
              </w:rPr>
              <w:t>Новая экономическая п</w:t>
            </w:r>
            <w:r w:rsidRPr="00475EF5">
              <w:rPr>
                <w:i w:val="0"/>
                <w:sz w:val="22"/>
                <w:szCs w:val="22"/>
              </w:rPr>
              <w:t>о</w:t>
            </w:r>
            <w:r w:rsidRPr="00475EF5">
              <w:rPr>
                <w:i w:val="0"/>
                <w:sz w:val="22"/>
                <w:szCs w:val="22"/>
              </w:rPr>
              <w:lastRenderedPageBreak/>
              <w:t>литика в Советской России. Образов</w:t>
            </w:r>
            <w:r w:rsidRPr="00475EF5">
              <w:rPr>
                <w:i w:val="0"/>
                <w:sz w:val="22"/>
                <w:szCs w:val="22"/>
              </w:rPr>
              <w:t>а</w:t>
            </w:r>
            <w:r w:rsidRPr="00475EF5">
              <w:rPr>
                <w:i w:val="0"/>
                <w:sz w:val="22"/>
                <w:szCs w:val="22"/>
              </w:rPr>
              <w:t>ние СССР.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966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4E9" w:rsidRPr="00475EF5" w:rsidRDefault="006527FA" w:rsidP="00E934E9">
            <w:pPr>
              <w:pStyle w:val="TableParagraph"/>
              <w:kinsoku w:val="0"/>
              <w:overflowPunct w:val="0"/>
              <w:ind w:left="57" w:right="57"/>
              <w:jc w:val="both"/>
            </w:pPr>
            <w:r w:rsidRPr="00475EF5">
              <w:rPr>
                <w:color w:val="231F20"/>
                <w:sz w:val="22"/>
                <w:szCs w:val="22"/>
              </w:rPr>
              <w:t>Экономический и политический кризис. Крестьянские восстания, Кронштадтский мятеж и др. Переход к н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lastRenderedPageBreak/>
              <w:t>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</w:t>
            </w:r>
            <w:r w:rsidRPr="00475EF5">
              <w:rPr>
                <w:color w:val="231F20"/>
                <w:sz w:val="22"/>
                <w:szCs w:val="22"/>
              </w:rPr>
              <w:t>в</w:t>
            </w:r>
            <w:r w:rsidRPr="00475EF5">
              <w:rPr>
                <w:color w:val="231F20"/>
                <w:sz w:val="22"/>
                <w:szCs w:val="22"/>
              </w:rPr>
              <w:t xml:space="preserve">ные проекты и практические решения. </w:t>
            </w:r>
            <w:r w:rsidR="00E934E9" w:rsidRPr="00475EF5">
              <w:rPr>
                <w:color w:val="231F20"/>
                <w:sz w:val="22"/>
                <w:szCs w:val="22"/>
              </w:rPr>
              <w:t>Сравнение основных вариантов объединения советских республик, их оценка, анализ положений Конституции СССР</w:t>
            </w:r>
            <w:r w:rsidR="00E934E9">
              <w:rPr>
                <w:color w:val="231F20"/>
                <w:sz w:val="22"/>
                <w:szCs w:val="22"/>
              </w:rPr>
              <w:t xml:space="preserve"> </w:t>
            </w:r>
            <w:r w:rsidR="00E934E9" w:rsidRPr="00475EF5">
              <w:rPr>
                <w:color w:val="231F20"/>
                <w:sz w:val="22"/>
                <w:szCs w:val="22"/>
              </w:rPr>
              <w:t>(1924 года), раскрытие значения образования СССР.</w:t>
            </w:r>
          </w:p>
          <w:p w:rsidR="006527FA" w:rsidRPr="00475EF5" w:rsidRDefault="006527FA" w:rsidP="00E934E9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iCs/>
                <w:color w:val="231F20"/>
                <w:sz w:val="22"/>
                <w:szCs w:val="22"/>
              </w:rPr>
              <w:t>Национальная политика советской власти</w:t>
            </w:r>
            <w:r w:rsidRPr="00475EF5">
              <w:rPr>
                <w:color w:val="231F20"/>
                <w:sz w:val="22"/>
                <w:szCs w:val="22"/>
              </w:rPr>
              <w:t>. Укрепление позиций страны на международной арене.</w:t>
            </w:r>
            <w:r w:rsidR="00966B43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622A6" w:rsidTr="009622A6">
        <w:trPr>
          <w:trHeight w:val="62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966B43">
            <w:pPr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9622A6" w:rsidRPr="00475EF5" w:rsidRDefault="00966B43" w:rsidP="00E934E9">
            <w:pPr>
              <w:autoSpaceDE w:val="0"/>
              <w:autoSpaceDN w:val="0"/>
            </w:pPr>
            <w:r w:rsidRPr="00475EF5">
              <w:rPr>
                <w:color w:val="231F20"/>
                <w:sz w:val="22"/>
                <w:szCs w:val="22"/>
              </w:rPr>
              <w:t>Раскрытие сущности, основного содержания и результатов внутрипартийной борьбы в 1920 — 1930-е годы</w:t>
            </w:r>
            <w:r w:rsidR="00E934E9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snapToGrid w:val="0"/>
                <w:sz w:val="22"/>
                <w:szCs w:val="22"/>
              </w:rPr>
              <w:t xml:space="preserve"> </w:t>
            </w:r>
            <w:r w:rsidR="009622A6" w:rsidRPr="00475EF5">
              <w:rPr>
                <w:snapToGrid w:val="0"/>
                <w:sz w:val="22"/>
                <w:szCs w:val="22"/>
              </w:rPr>
              <w:t>Н</w:t>
            </w:r>
            <w:r w:rsidR="009622A6" w:rsidRPr="00475EF5">
              <w:rPr>
                <w:snapToGrid w:val="0"/>
                <w:sz w:val="22"/>
                <w:szCs w:val="22"/>
              </w:rPr>
              <w:t>а</w:t>
            </w:r>
            <w:r w:rsidR="009622A6" w:rsidRPr="00475EF5">
              <w:rPr>
                <w:snapToGrid w:val="0"/>
                <w:sz w:val="22"/>
                <w:szCs w:val="22"/>
              </w:rPr>
              <w:t>писание эссе</w:t>
            </w:r>
            <w:r w:rsidR="009622A6" w:rsidRPr="00475EF5">
              <w:rPr>
                <w:bCs/>
                <w:sz w:val="22"/>
                <w:szCs w:val="22"/>
              </w:rPr>
              <w:t xml:space="preserve"> по заданной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Default="009622A6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622A6" w:rsidRDefault="009622A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9622A6" w:rsidTr="009C30E8">
        <w:trPr>
          <w:trHeight w:val="227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C6162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13. 3. </w:t>
            </w:r>
            <w:r w:rsidRPr="00475EF5">
              <w:rPr>
                <w:i w:val="0"/>
                <w:sz w:val="22"/>
                <w:szCs w:val="22"/>
              </w:rPr>
              <w:t>Инд</w:t>
            </w:r>
            <w:r w:rsidRPr="00475EF5">
              <w:rPr>
                <w:i w:val="0"/>
                <w:sz w:val="22"/>
                <w:szCs w:val="22"/>
              </w:rPr>
              <w:t>у</w:t>
            </w:r>
            <w:r w:rsidRPr="00475EF5">
              <w:rPr>
                <w:i w:val="0"/>
                <w:sz w:val="22"/>
                <w:szCs w:val="22"/>
              </w:rPr>
              <w:t>стриализация и коллективизация в СССР.</w:t>
            </w:r>
          </w:p>
          <w:p w:rsidR="009622A6" w:rsidRPr="00475EF5" w:rsidRDefault="009622A6" w:rsidP="00C6162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791B">
            <w:pPr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A6" w:rsidRDefault="00115203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622A6" w:rsidRDefault="009622A6" w:rsidP="00D07462">
            <w:pPr>
              <w:rPr>
                <w:bCs/>
              </w:rPr>
            </w:pPr>
          </w:p>
        </w:tc>
      </w:tr>
      <w:tr w:rsidR="009622A6" w:rsidTr="009C30E8">
        <w:trPr>
          <w:trHeight w:val="185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791B">
            <w:pPr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6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C6162B">
            <w:pPr>
              <w:pStyle w:val="TableParagraph"/>
              <w:kinsoku w:val="0"/>
              <w:overflowPunct w:val="0"/>
              <w:ind w:left="34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Обострение внутрипартийных разногласий и борьбы за лидерство в партии и государстве. </w:t>
            </w:r>
            <w:r w:rsidR="00E934E9" w:rsidRPr="00475EF5">
              <w:rPr>
                <w:color w:val="231F20"/>
                <w:sz w:val="22"/>
                <w:szCs w:val="22"/>
              </w:rPr>
              <w:t xml:space="preserve">Представление характеристики и оценки политических процессов 1930-х годов. </w:t>
            </w:r>
            <w:r w:rsidRPr="00475EF5">
              <w:rPr>
                <w:color w:val="231F20"/>
                <w:sz w:val="22"/>
                <w:szCs w:val="22"/>
              </w:rPr>
              <w:t xml:space="preserve">Советская модель модернизации. </w:t>
            </w:r>
            <w:r w:rsidRPr="00475EF5">
              <w:rPr>
                <w:iCs/>
                <w:color w:val="231F20"/>
                <w:sz w:val="22"/>
                <w:szCs w:val="22"/>
              </w:rPr>
              <w:t>Начало индустриализации</w:t>
            </w:r>
            <w:r w:rsidRPr="00475EF5">
              <w:rPr>
                <w:color w:val="231F20"/>
                <w:sz w:val="22"/>
                <w:szCs w:val="22"/>
              </w:rPr>
              <w:t>. Коллективизация сельского хозяйства: формы, методы, экономические и социальные п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>следствия. Индустриализация: цели, методы, экономические и социальные итоги и следствия. Первые пят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>летки: задачи и результаты.</w:t>
            </w:r>
            <w:r w:rsidR="00966B43" w:rsidRPr="00475EF5">
              <w:rPr>
                <w:color w:val="231F20"/>
                <w:sz w:val="22"/>
                <w:szCs w:val="22"/>
              </w:rPr>
              <w:t xml:space="preserve"> Характеристика причин, методов и итогов индустриализации и коллективизации в СССР.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A6" w:rsidRDefault="009622A6" w:rsidP="00D07462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22A6" w:rsidRDefault="00314311" w:rsidP="00FD4F7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9622A6" w:rsidTr="009622A6">
        <w:trPr>
          <w:trHeight w:val="699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791B">
            <w:pPr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9622A6" w:rsidRPr="00475EF5" w:rsidRDefault="00966B43" w:rsidP="00966B43">
            <w:pPr>
              <w:pStyle w:val="TableParagraph"/>
              <w:kinsoku w:val="0"/>
              <w:overflowPunct w:val="0"/>
              <w:ind w:left="57" w:right="57"/>
              <w:jc w:val="both"/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Проведение поиска информации о ходе индустриализации и коллективизации в своем городе, крае (в форме и</w:t>
            </w:r>
            <w:r w:rsidRPr="00475EF5">
              <w:rPr>
                <w:color w:val="231F20"/>
                <w:sz w:val="22"/>
                <w:szCs w:val="22"/>
              </w:rPr>
              <w:t>с</w:t>
            </w:r>
            <w:r w:rsidRPr="00475EF5">
              <w:rPr>
                <w:color w:val="231F20"/>
                <w:sz w:val="22"/>
                <w:szCs w:val="22"/>
              </w:rPr>
              <w:t>следовательского проекта)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Default="00115203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622A6" w:rsidRDefault="009622A6" w:rsidP="00FD4F77">
            <w:pPr>
              <w:jc w:val="center"/>
              <w:rPr>
                <w:bCs/>
              </w:rPr>
            </w:pPr>
          </w:p>
        </w:tc>
      </w:tr>
      <w:tr w:rsidR="009622A6" w:rsidTr="009C30E8">
        <w:trPr>
          <w:trHeight w:val="304"/>
        </w:trPr>
        <w:tc>
          <w:tcPr>
            <w:tcW w:w="20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C6162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13. 4. </w:t>
            </w:r>
            <w:r w:rsidRPr="00475EF5">
              <w:rPr>
                <w:i w:val="0"/>
                <w:sz w:val="22"/>
                <w:szCs w:val="22"/>
              </w:rPr>
              <w:t>Сове</w:t>
            </w:r>
            <w:r w:rsidRPr="00475EF5">
              <w:rPr>
                <w:i w:val="0"/>
                <w:sz w:val="22"/>
                <w:szCs w:val="22"/>
              </w:rPr>
              <w:t>т</w:t>
            </w:r>
            <w:r w:rsidRPr="00475EF5">
              <w:rPr>
                <w:i w:val="0"/>
                <w:sz w:val="22"/>
                <w:szCs w:val="22"/>
              </w:rPr>
              <w:t>ское государство и общество в 1920-1930-е годы.</w:t>
            </w:r>
          </w:p>
          <w:p w:rsidR="009622A6" w:rsidRPr="00475EF5" w:rsidRDefault="009622A6" w:rsidP="00C6162B">
            <w:pPr>
              <w:rPr>
                <w:bCs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791B">
            <w:pPr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A6" w:rsidRDefault="009622A6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9622A6" w:rsidRDefault="009622A6" w:rsidP="00FD4F77">
            <w:pPr>
              <w:jc w:val="center"/>
              <w:rPr>
                <w:bCs/>
              </w:rPr>
            </w:pPr>
          </w:p>
        </w:tc>
      </w:tr>
      <w:tr w:rsidR="009622A6" w:rsidTr="009C30E8">
        <w:trPr>
          <w:trHeight w:val="57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pStyle w:val="8"/>
              <w:spacing w:before="0" w:after="0" w:line="240" w:lineRule="auto"/>
              <w:rPr>
                <w:b/>
                <w:i w:val="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966B43">
            <w:pPr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6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C6162B">
            <w:pPr>
              <w:pStyle w:val="TableParagraph"/>
              <w:kinsoku w:val="0"/>
              <w:overflowPunct w:val="0"/>
              <w:ind w:left="34" w:right="57"/>
              <w:jc w:val="both"/>
              <w:rPr>
                <w:bCs/>
              </w:rPr>
            </w:pPr>
            <w:r w:rsidRPr="00475EF5">
              <w:rPr>
                <w:rFonts w:eastAsiaTheme="minorHAnsi"/>
                <w:sz w:val="22"/>
                <w:szCs w:val="22"/>
                <w:lang w:eastAsia="en-US"/>
              </w:rPr>
              <w:t>Особенности советской политической системы: однопартийность, сращивание партийного и государственн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 xml:space="preserve">го аппарата, контроль над обществом. Культ вождя. И. В. Сталин. Массовые репрессии, их последствия. </w:t>
            </w:r>
            <w:r w:rsidRPr="00475EF5">
              <w:rPr>
                <w:rFonts w:eastAsiaTheme="minorHAnsi"/>
                <w:iCs/>
                <w:sz w:val="22"/>
                <w:szCs w:val="22"/>
                <w:lang w:eastAsia="en-US"/>
              </w:rPr>
              <w:t>И</w:t>
            </w:r>
            <w:r w:rsidRPr="00475EF5">
              <w:rPr>
                <w:rFonts w:eastAsiaTheme="minorHAnsi"/>
                <w:iCs/>
                <w:sz w:val="22"/>
                <w:szCs w:val="22"/>
                <w:lang w:eastAsia="en-US"/>
              </w:rPr>
              <w:t>з</w:t>
            </w:r>
            <w:r w:rsidRPr="00475EF5">
              <w:rPr>
                <w:rFonts w:eastAsiaTheme="minorHAnsi"/>
                <w:iCs/>
                <w:sz w:val="22"/>
                <w:szCs w:val="22"/>
                <w:lang w:eastAsia="en-US"/>
              </w:rPr>
              <w:t>менение социальной структуры советского общества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 xml:space="preserve">. Стахановское движение. </w:t>
            </w:r>
            <w:r w:rsidRPr="00475EF5">
              <w:rPr>
                <w:rFonts w:eastAsiaTheme="minorHAnsi"/>
                <w:iCs/>
                <w:sz w:val="22"/>
                <w:szCs w:val="22"/>
                <w:lang w:eastAsia="en-US"/>
              </w:rPr>
              <w:t>Положение основных соц</w:t>
            </w:r>
            <w:r w:rsidRPr="00475EF5">
              <w:rPr>
                <w:rFonts w:eastAsiaTheme="minorHAnsi"/>
                <w:iCs/>
                <w:sz w:val="22"/>
                <w:szCs w:val="22"/>
                <w:lang w:eastAsia="en-US"/>
              </w:rPr>
              <w:t>и</w:t>
            </w:r>
            <w:r w:rsidRPr="00475EF5">
              <w:rPr>
                <w:rFonts w:eastAsiaTheme="minorHAnsi"/>
                <w:iCs/>
                <w:sz w:val="22"/>
                <w:szCs w:val="22"/>
                <w:lang w:eastAsia="en-US"/>
              </w:rPr>
              <w:t>альных групп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>. Повседневная жизнь и быт населения городов и деревень. Итоги развития СССР в 1930-е г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475EF5">
              <w:rPr>
                <w:rFonts w:eastAsiaTheme="minorHAnsi"/>
                <w:sz w:val="22"/>
                <w:szCs w:val="22"/>
                <w:lang w:eastAsia="en-US"/>
              </w:rPr>
              <w:t>ды. Конституция СССР 1936 года.</w:t>
            </w:r>
            <w:r w:rsidR="00966B43" w:rsidRPr="00475EF5">
              <w:rPr>
                <w:color w:val="231F20"/>
                <w:sz w:val="22"/>
                <w:szCs w:val="22"/>
              </w:rPr>
              <w:t xml:space="preserve"> Раскрытие особенностей социальных процессов в СССР в 1930-е годы. Характеристика эволюции политической системы в СССР в 1930-е годы, раскрытие предпосылок усиления централизации власти.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A6" w:rsidRDefault="009622A6" w:rsidP="00D07462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22A6" w:rsidRDefault="00314311" w:rsidP="00FD4F7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9622A6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pStyle w:val="8"/>
              <w:spacing w:before="0" w:after="0" w:line="240" w:lineRule="auto"/>
              <w:rPr>
                <w:b/>
                <w:i w:val="0"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966B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75EF5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A6" w:rsidRDefault="009622A6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FD4F77">
            <w:pPr>
              <w:jc w:val="center"/>
              <w:rPr>
                <w:bCs/>
              </w:rPr>
            </w:pPr>
          </w:p>
        </w:tc>
      </w:tr>
      <w:tr w:rsidR="009622A6" w:rsidTr="009C30E8">
        <w:trPr>
          <w:trHeight w:val="2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pStyle w:val="8"/>
              <w:spacing w:before="0" w:after="0" w:line="240" w:lineRule="auto"/>
              <w:rPr>
                <w:b/>
                <w:i w:val="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966B43">
            <w:pPr>
              <w:pStyle w:val="aa"/>
              <w:spacing w:after="0"/>
              <w:jc w:val="both"/>
              <w:rPr>
                <w:rFonts w:ascii="Times New Roman" w:hAnsi="Times New Roman" w:cs="Times New Roman"/>
              </w:rPr>
            </w:pPr>
            <w:r w:rsidRPr="00475EF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966B43">
            <w:pPr>
              <w:pStyle w:val="aa"/>
              <w:spacing w:after="0"/>
              <w:jc w:val="both"/>
              <w:rPr>
                <w:rFonts w:ascii="Times New Roman" w:hAnsi="Times New Roman" w:cs="Times New Roman"/>
              </w:rPr>
            </w:pPr>
            <w:r w:rsidRPr="00475EF5">
              <w:rPr>
                <w:rFonts w:ascii="Times New Roman" w:hAnsi="Times New Roman" w:cs="Times New Roman"/>
                <w:sz w:val="22"/>
                <w:szCs w:val="22"/>
              </w:rPr>
              <w:t>Характеристика событий связанных  со строительством социализма в СССР.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A6" w:rsidRDefault="009622A6" w:rsidP="00D07462">
            <w:pPr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FD4F77">
            <w:pPr>
              <w:jc w:val="center"/>
              <w:rPr>
                <w:bCs/>
              </w:rPr>
            </w:pPr>
          </w:p>
        </w:tc>
      </w:tr>
      <w:tr w:rsidR="009622A6" w:rsidTr="009622A6">
        <w:trPr>
          <w:trHeight w:val="570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pStyle w:val="8"/>
              <w:spacing w:before="0" w:after="0" w:line="240" w:lineRule="auto"/>
              <w:rPr>
                <w:b/>
                <w:i w:val="0"/>
              </w:rPr>
            </w:pP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966B43">
            <w:pPr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9622A6" w:rsidRPr="00475EF5" w:rsidRDefault="00966B43" w:rsidP="00966B43">
            <w:pPr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Анализ информации источников и работ историков о политических процессах и репрессиях 1930-х годов, оценка этих событий. </w:t>
            </w:r>
            <w:r w:rsidRPr="00475EF5">
              <w:rPr>
                <w:snapToGrid w:val="0"/>
                <w:sz w:val="22"/>
                <w:szCs w:val="22"/>
              </w:rPr>
              <w:t xml:space="preserve"> </w:t>
            </w:r>
            <w:r w:rsidR="009622A6" w:rsidRPr="00475EF5">
              <w:rPr>
                <w:snapToGrid w:val="0"/>
                <w:sz w:val="22"/>
                <w:szCs w:val="22"/>
              </w:rPr>
              <w:t>Написание эссе</w:t>
            </w:r>
            <w:r w:rsidR="009622A6" w:rsidRPr="00475EF5">
              <w:rPr>
                <w:bCs/>
                <w:sz w:val="22"/>
                <w:szCs w:val="22"/>
              </w:rPr>
              <w:t xml:space="preserve"> по заданной теме.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Default="009622A6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D07462">
            <w:pPr>
              <w:rPr>
                <w:bCs/>
              </w:rPr>
            </w:pPr>
          </w:p>
        </w:tc>
      </w:tr>
      <w:tr w:rsidR="009622A6" w:rsidTr="009622A6">
        <w:trPr>
          <w:trHeight w:val="2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autoSpaceDE w:val="0"/>
              <w:autoSpaceDN w:val="0"/>
              <w:rPr>
                <w:b/>
                <w:snapToGrid w:val="0"/>
              </w:rPr>
            </w:pPr>
            <w:r w:rsidRPr="00475EF5">
              <w:rPr>
                <w:b/>
                <w:sz w:val="22"/>
                <w:szCs w:val="22"/>
              </w:rPr>
              <w:t xml:space="preserve">Раздел 14. Вторая мировая война. </w:t>
            </w:r>
          </w:p>
        </w:tc>
        <w:tc>
          <w:tcPr>
            <w:tcW w:w="10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autoSpaceDE w:val="0"/>
              <w:autoSpaceDN w:val="0"/>
              <w:rPr>
                <w:snapToGrid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Default="00115203" w:rsidP="00D074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D07462">
            <w:pPr>
              <w:rPr>
                <w:bCs/>
              </w:rPr>
            </w:pPr>
          </w:p>
        </w:tc>
      </w:tr>
      <w:tr w:rsidR="009622A6" w:rsidTr="009C30E8">
        <w:trPr>
          <w:trHeight w:val="7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791B">
            <w:pPr>
              <w:pStyle w:val="3"/>
              <w:spacing w:before="0" w:after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75EF5">
              <w:rPr>
                <w:rFonts w:ascii="Times New Roman" w:hAnsi="Times New Roman"/>
                <w:sz w:val="22"/>
                <w:szCs w:val="22"/>
              </w:rPr>
              <w:t xml:space="preserve">Тема 14.1. </w:t>
            </w:r>
            <w:r w:rsidRPr="00475EF5">
              <w:rPr>
                <w:rFonts w:ascii="Times New Roman" w:hAnsi="Times New Roman"/>
                <w:b w:val="0"/>
                <w:sz w:val="22"/>
                <w:szCs w:val="22"/>
              </w:rPr>
              <w:t>Накан</w:t>
            </w:r>
            <w:r w:rsidRPr="00475EF5">
              <w:rPr>
                <w:rFonts w:ascii="Times New Roman" w:hAnsi="Times New Roman"/>
                <w:b w:val="0"/>
                <w:sz w:val="22"/>
                <w:szCs w:val="22"/>
              </w:rPr>
              <w:t>у</w:t>
            </w:r>
            <w:r w:rsidRPr="00475EF5">
              <w:rPr>
                <w:rFonts w:ascii="Times New Roman" w:hAnsi="Times New Roman"/>
                <w:b w:val="0"/>
                <w:sz w:val="22"/>
                <w:szCs w:val="22"/>
              </w:rPr>
              <w:t>не мировой войны</w:t>
            </w:r>
          </w:p>
          <w:p w:rsidR="009622A6" w:rsidRPr="00475EF5" w:rsidRDefault="009622A6" w:rsidP="00E4791B">
            <w:pPr>
              <w:pStyle w:val="8"/>
              <w:spacing w:before="0" w:after="0" w:line="240" w:lineRule="auto"/>
              <w:rPr>
                <w:b/>
                <w:i w:val="0"/>
              </w:rPr>
            </w:pPr>
          </w:p>
          <w:p w:rsidR="009622A6" w:rsidRPr="00475EF5" w:rsidRDefault="009622A6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A6" w:rsidRDefault="009622A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D07462">
            <w:pPr>
              <w:rPr>
                <w:bCs/>
              </w:rPr>
            </w:pPr>
          </w:p>
        </w:tc>
      </w:tr>
      <w:tr w:rsidR="006527FA" w:rsidTr="009C30E8">
        <w:trPr>
          <w:trHeight w:val="113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966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966B43">
            <w:pPr>
              <w:pStyle w:val="aa"/>
              <w:kinsoku w:val="0"/>
              <w:overflowPunct w:val="0"/>
              <w:spacing w:after="0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Мир в конце 1930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-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х годов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: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три центра силы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Нарастание угрозы войны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 Политика «умиротворения» агре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сора и переход Германии к решительным действиям. Англо-франко-советские переговоры в Москве, пр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чины их неудачи. Советско-германский пакт о ненападении и секретный дополнительный протокол. Вое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н</w:t>
            </w:r>
            <w:r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но-политические планы сторон. Подготовка к войне.</w:t>
            </w:r>
            <w:r w:rsidR="00966B43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Приведение оценок Мюнхенского соглашения и сове</w:t>
            </w:r>
            <w:r w:rsidR="00966B43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т</w:t>
            </w:r>
            <w:r w:rsidR="00966B43" w:rsidRPr="00475EF5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lastRenderedPageBreak/>
              <w:t>ско-германских договоров 1939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527FA" w:rsidTr="00C6162B">
        <w:trPr>
          <w:trHeight w:val="562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966B43">
            <w:pPr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966B43" w:rsidRPr="00475EF5" w:rsidRDefault="00966B43" w:rsidP="00966B43">
            <w:pPr>
              <w:pStyle w:val="TableParagraph"/>
              <w:kinsoku w:val="0"/>
              <w:overflowPunct w:val="0"/>
              <w:ind w:left="57" w:right="57"/>
              <w:jc w:val="both"/>
              <w:rPr>
                <w:color w:val="000000"/>
              </w:rPr>
            </w:pPr>
            <w:r w:rsidRPr="00475EF5">
              <w:rPr>
                <w:color w:val="231F20"/>
                <w:sz w:val="22"/>
                <w:szCs w:val="22"/>
              </w:rPr>
              <w:t>Характеристика причин кризиса Версальско-Вашингтонской системы и начала  Второй мировой войны.</w:t>
            </w:r>
          </w:p>
          <w:p w:rsidR="006527FA" w:rsidRPr="00475EF5" w:rsidRDefault="00966B43" w:rsidP="00966B43">
            <w:pPr>
              <w:autoSpaceDE w:val="0"/>
              <w:autoSpaceDN w:val="0"/>
              <w:rPr>
                <w:bCs/>
              </w:rPr>
            </w:pPr>
            <w:r w:rsidRPr="00475EF5">
              <w:rPr>
                <w:snapToGrid w:val="0"/>
                <w:sz w:val="22"/>
                <w:szCs w:val="22"/>
              </w:rPr>
              <w:t>Подготовка мультимедийной презентации.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14.2. </w:t>
            </w:r>
            <w:r w:rsidRPr="00475EF5">
              <w:rPr>
                <w:i w:val="0"/>
                <w:sz w:val="22"/>
                <w:szCs w:val="22"/>
              </w:rPr>
              <w:t>Первый период</w:t>
            </w:r>
            <w:r w:rsidR="00C6162B">
              <w:rPr>
                <w:i w:val="0"/>
                <w:sz w:val="22"/>
                <w:szCs w:val="22"/>
              </w:rPr>
              <w:t xml:space="preserve"> </w:t>
            </w:r>
            <w:r w:rsidRPr="00475EF5">
              <w:rPr>
                <w:i w:val="0"/>
                <w:sz w:val="22"/>
                <w:szCs w:val="22"/>
              </w:rPr>
              <w:t>Второй м</w:t>
            </w:r>
            <w:r w:rsidRPr="00475EF5">
              <w:rPr>
                <w:i w:val="0"/>
                <w:sz w:val="22"/>
                <w:szCs w:val="22"/>
              </w:rPr>
              <w:t>и</w:t>
            </w:r>
            <w:r w:rsidRPr="00475EF5">
              <w:rPr>
                <w:i w:val="0"/>
                <w:sz w:val="22"/>
                <w:szCs w:val="22"/>
              </w:rPr>
              <w:t>ровой войны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966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185FA9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Нападение Германии на Польшу. «Странная война» на Западном фронте. Поражение Франции. </w:t>
            </w:r>
            <w:r w:rsidRPr="00475EF5">
              <w:rPr>
                <w:iCs/>
                <w:color w:val="231F20"/>
                <w:sz w:val="22"/>
                <w:szCs w:val="22"/>
              </w:rPr>
              <w:t>Оккупация и подчинение Германией стран Европы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Битва за Англию</w:t>
            </w:r>
            <w:r w:rsidRPr="00475EF5">
              <w:rPr>
                <w:color w:val="231F20"/>
                <w:sz w:val="22"/>
                <w:szCs w:val="22"/>
              </w:rPr>
              <w:t>. Укрепление безопасности СССР: присоединение Западной Белоруссии и Западной Украины, Бессарабии и Северной Буковины, Советско-финляндская во</w:t>
            </w:r>
            <w:r w:rsidRPr="00475EF5">
              <w:rPr>
                <w:color w:val="231F20"/>
                <w:sz w:val="22"/>
                <w:szCs w:val="22"/>
              </w:rPr>
              <w:t>й</w:t>
            </w:r>
            <w:r w:rsidRPr="00475EF5">
              <w:rPr>
                <w:color w:val="231F20"/>
                <w:sz w:val="22"/>
                <w:szCs w:val="22"/>
              </w:rPr>
              <w:t>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Великая Отечественная война как самосто</w:t>
            </w:r>
            <w:r w:rsidRPr="00475EF5">
              <w:rPr>
                <w:color w:val="231F20"/>
                <w:sz w:val="22"/>
                <w:szCs w:val="22"/>
              </w:rPr>
              <w:t>я</w:t>
            </w:r>
            <w:r w:rsidRPr="00475EF5">
              <w:rPr>
                <w:color w:val="231F20"/>
                <w:sz w:val="22"/>
                <w:szCs w:val="22"/>
              </w:rPr>
              <w:t xml:space="preserve">тельный и определяющий этап Второй мировой войны. Цели сторон, соотношение сил. </w:t>
            </w:r>
            <w:r w:rsidR="00185FA9" w:rsidRPr="00475EF5">
              <w:rPr>
                <w:color w:val="231F20"/>
                <w:sz w:val="22"/>
                <w:szCs w:val="22"/>
              </w:rPr>
              <w:t>Называние с и</w:t>
            </w:r>
            <w:r w:rsidR="00185FA9" w:rsidRPr="00475EF5">
              <w:rPr>
                <w:color w:val="231F20"/>
                <w:sz w:val="22"/>
                <w:szCs w:val="22"/>
              </w:rPr>
              <w:t>с</w:t>
            </w:r>
            <w:r w:rsidR="00185FA9" w:rsidRPr="00475EF5">
              <w:rPr>
                <w:color w:val="231F20"/>
                <w:sz w:val="22"/>
                <w:szCs w:val="22"/>
              </w:rPr>
              <w:t>пользованием карты участников и основных этапов Второй мировой войны.</w:t>
            </w:r>
            <w:r w:rsidR="00185FA9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>Основные сражения и их итоги на первом этапе войны (22 июня 1941 года — ноябрь 1942 года). Деятельность советского руководства по организации обороны страны. Историческое значение Московской битвы. Нападение Японии на США. Бо</w:t>
            </w:r>
            <w:r w:rsidRPr="00475EF5">
              <w:rPr>
                <w:color w:val="231F20"/>
                <w:sz w:val="22"/>
                <w:szCs w:val="22"/>
              </w:rPr>
              <w:t>е</w:t>
            </w:r>
            <w:r w:rsidRPr="00475EF5">
              <w:rPr>
                <w:color w:val="231F20"/>
                <w:sz w:val="22"/>
                <w:szCs w:val="22"/>
              </w:rPr>
              <w:t>вые действия на Тихом океане в 1941 — 1945 годах.</w:t>
            </w:r>
            <w:r w:rsidR="00966B43" w:rsidRPr="00475EF5">
              <w:rPr>
                <w:color w:val="231F20"/>
                <w:sz w:val="22"/>
                <w:szCs w:val="22"/>
              </w:rPr>
              <w:t xml:space="preserve"> 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 «движение Сопр</w:t>
            </w:r>
            <w:r w:rsidR="00966B43" w:rsidRPr="00475EF5">
              <w:rPr>
                <w:color w:val="231F20"/>
                <w:sz w:val="22"/>
                <w:szCs w:val="22"/>
              </w:rPr>
              <w:t>о</w:t>
            </w:r>
            <w:r w:rsidR="00966B43" w:rsidRPr="00475EF5">
              <w:rPr>
                <w:color w:val="231F20"/>
                <w:sz w:val="22"/>
                <w:szCs w:val="22"/>
              </w:rPr>
              <w:t>тивления», «партизаны». Раскрытие значения создания антигитлеровской коалиции и роли дипломатии в годы войны.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314311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4791B" w:rsidTr="00C6162B">
        <w:trPr>
          <w:trHeight w:hRule="exact" w:val="794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91B" w:rsidRPr="00475EF5" w:rsidRDefault="00E4791B" w:rsidP="00E4791B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91B" w:rsidRPr="00475EF5" w:rsidRDefault="00E4791B" w:rsidP="00C6162B">
            <w:pPr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E4791B" w:rsidRPr="00475EF5" w:rsidRDefault="00966B43" w:rsidP="00C6162B">
            <w:pPr>
              <w:pStyle w:val="TableParagraph"/>
              <w:kinsoku w:val="0"/>
              <w:overflowPunct w:val="0"/>
              <w:ind w:right="57"/>
              <w:jc w:val="both"/>
              <w:rPr>
                <w:snapToGrid w:val="0"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Характеристика роли отдельных фронтов в общем ходе Второй мировой войны. </w:t>
            </w:r>
            <w:r w:rsidR="00E4791B" w:rsidRPr="00475EF5">
              <w:rPr>
                <w:snapToGrid w:val="0"/>
                <w:sz w:val="22"/>
                <w:szCs w:val="22"/>
              </w:rPr>
              <w:t>Подготовка мультимедийной презентации</w:t>
            </w:r>
            <w:r w:rsidRPr="00475EF5">
              <w:rPr>
                <w:snapToGrid w:val="0"/>
                <w:sz w:val="22"/>
                <w:szCs w:val="22"/>
              </w:rPr>
              <w:t>.</w:t>
            </w:r>
          </w:p>
          <w:p w:rsidR="003057C0" w:rsidRPr="00475EF5" w:rsidRDefault="003057C0" w:rsidP="00C6162B">
            <w:pPr>
              <w:pStyle w:val="TableParagraph"/>
              <w:kinsoku w:val="0"/>
              <w:overflowPunct w:val="0"/>
              <w:ind w:right="57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91B" w:rsidRDefault="00E4791B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E4791B" w:rsidRDefault="00E4791B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4791B" w:rsidTr="009C30E8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791B" w:rsidRPr="00475EF5" w:rsidRDefault="00E4791B" w:rsidP="00C6162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14.3. </w:t>
            </w:r>
            <w:r w:rsidRPr="00475EF5">
              <w:rPr>
                <w:i w:val="0"/>
                <w:sz w:val="22"/>
                <w:szCs w:val="22"/>
              </w:rPr>
              <w:t>Второй период Второй м</w:t>
            </w:r>
            <w:r w:rsidRPr="00475EF5">
              <w:rPr>
                <w:i w:val="0"/>
                <w:sz w:val="22"/>
                <w:szCs w:val="22"/>
              </w:rPr>
              <w:t>и</w:t>
            </w:r>
            <w:r w:rsidRPr="00475EF5">
              <w:rPr>
                <w:i w:val="0"/>
                <w:sz w:val="22"/>
                <w:szCs w:val="22"/>
              </w:rPr>
              <w:t>ровой войны</w:t>
            </w:r>
          </w:p>
          <w:p w:rsidR="00E4791B" w:rsidRPr="00475EF5" w:rsidRDefault="00E4791B" w:rsidP="00C6162B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791B" w:rsidRPr="00475EF5" w:rsidRDefault="00E4791B" w:rsidP="00D07462">
            <w:pPr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1B" w:rsidRDefault="00E4791B" w:rsidP="00D07462">
            <w:pPr>
              <w:jc w:val="center"/>
              <w:rPr>
                <w:bCs/>
              </w:rPr>
            </w:pPr>
          </w:p>
          <w:p w:rsidR="00E4791B" w:rsidRDefault="00E4791B" w:rsidP="00D07462">
            <w:pPr>
              <w:jc w:val="center"/>
              <w:rPr>
                <w:bCs/>
              </w:rPr>
            </w:pPr>
          </w:p>
          <w:p w:rsidR="00E4791B" w:rsidRDefault="00E4791B" w:rsidP="00D07462">
            <w:pPr>
              <w:jc w:val="center"/>
              <w:rPr>
                <w:bCs/>
              </w:rPr>
            </w:pPr>
          </w:p>
          <w:p w:rsidR="00E4791B" w:rsidRDefault="00E4791B" w:rsidP="00D07462">
            <w:pPr>
              <w:jc w:val="center"/>
              <w:rPr>
                <w:bCs/>
              </w:rPr>
            </w:pPr>
          </w:p>
          <w:p w:rsidR="00E4791B" w:rsidRDefault="00E4791B" w:rsidP="00D07462">
            <w:pPr>
              <w:jc w:val="center"/>
              <w:rPr>
                <w:bCs/>
              </w:rPr>
            </w:pPr>
          </w:p>
          <w:p w:rsidR="00E4791B" w:rsidRDefault="00E4791B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E4791B" w:rsidRDefault="00E4791B" w:rsidP="00D07462">
            <w:pPr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b/>
                <w:i w:val="0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24263">
            <w:pPr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185FA9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Военные действия на советско-германском фронте в 1942 году. Сталинградская битва и начало коренного перелома в ходе войны. </w:t>
            </w:r>
            <w:r w:rsidRPr="00475EF5">
              <w:rPr>
                <w:iCs/>
                <w:color w:val="231F20"/>
                <w:sz w:val="22"/>
                <w:szCs w:val="22"/>
              </w:rPr>
              <w:t>Военные действия в Северной Африке</w:t>
            </w:r>
            <w:r w:rsidRPr="00475EF5">
              <w:rPr>
                <w:color w:val="231F20"/>
                <w:sz w:val="22"/>
                <w:szCs w:val="22"/>
              </w:rPr>
              <w:t xml:space="preserve">. Складывание антигитлеровской коалиции и ее значение. </w:t>
            </w:r>
            <w:r w:rsidRPr="00475EF5">
              <w:rPr>
                <w:iCs/>
                <w:color w:val="231F20"/>
                <w:sz w:val="22"/>
                <w:szCs w:val="22"/>
              </w:rPr>
              <w:t>Конференции глав союзных держав и их решения</w:t>
            </w:r>
            <w:r w:rsidRPr="00475EF5">
              <w:rPr>
                <w:color w:val="231F20"/>
                <w:sz w:val="22"/>
                <w:szCs w:val="22"/>
              </w:rPr>
              <w:t>. Курская битва и завершение коренного п</w:t>
            </w:r>
            <w:r w:rsidRPr="00475EF5">
              <w:rPr>
                <w:color w:val="231F20"/>
                <w:sz w:val="22"/>
                <w:szCs w:val="22"/>
              </w:rPr>
              <w:t>е</w:t>
            </w:r>
            <w:r w:rsidRPr="00475EF5">
              <w:rPr>
                <w:color w:val="231F20"/>
                <w:sz w:val="22"/>
                <w:szCs w:val="22"/>
              </w:rPr>
              <w:t>релома. Оккупационный режим. Геноцид. Холокост. Движение Сопротивления</w:t>
            </w:r>
            <w:r w:rsidRPr="00475EF5">
              <w:rPr>
                <w:bCs/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color w:val="231F20"/>
                <w:sz w:val="22"/>
                <w:szCs w:val="22"/>
              </w:rPr>
              <w:t xml:space="preserve">Партизанское движение в СССР, формы борьбы, роль и значение. Коллаборационизм, его причины в разных странах Европы и Азии. </w:t>
            </w:r>
            <w:r w:rsidR="00185FA9" w:rsidRPr="00475EF5">
              <w:rPr>
                <w:color w:val="231F20"/>
                <w:sz w:val="22"/>
                <w:szCs w:val="22"/>
              </w:rPr>
              <w:t xml:space="preserve">Высказывание собственного суждения о причинах коллаборационизма в разных странах в годы войны. </w:t>
            </w:r>
            <w:r w:rsidRPr="00475EF5">
              <w:rPr>
                <w:color w:val="231F20"/>
                <w:sz w:val="22"/>
                <w:szCs w:val="22"/>
              </w:rPr>
              <w:t>С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>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</w:t>
            </w:r>
            <w:r w:rsidR="00185FA9" w:rsidRPr="00475EF5">
              <w:rPr>
                <w:color w:val="231F20"/>
                <w:sz w:val="22"/>
                <w:szCs w:val="22"/>
              </w:rPr>
              <w:t xml:space="preserve"> Показ особенностей развития экономики в главных воюющих государствах, объяснение причин успехов советской экономики. Рассказ о положении людей на фронтах и в тылу, характеристика жизни людей в годы войны с привлечением информации ист</w:t>
            </w:r>
            <w:r w:rsidR="00185FA9" w:rsidRPr="00475EF5">
              <w:rPr>
                <w:color w:val="231F20"/>
                <w:sz w:val="22"/>
                <w:szCs w:val="22"/>
              </w:rPr>
              <w:t>о</w:t>
            </w:r>
            <w:r w:rsidR="00185FA9" w:rsidRPr="00475EF5">
              <w:rPr>
                <w:color w:val="231F20"/>
                <w:sz w:val="22"/>
                <w:szCs w:val="22"/>
              </w:rPr>
              <w:t>рических источников (в том числе музейных материалов, воспоминаний и т. д.).</w:t>
            </w:r>
            <w:r w:rsidRPr="00475EF5">
              <w:rPr>
                <w:color w:val="231F20"/>
                <w:sz w:val="22"/>
                <w:szCs w:val="22"/>
              </w:rPr>
              <w:t xml:space="preserve"> Главные задачи и основные наступательные операции Красной Армии на третьем этапе войны (1944). Открытие Второго фронта в Е</w:t>
            </w:r>
            <w:r w:rsidRPr="00475EF5">
              <w:rPr>
                <w:color w:val="231F20"/>
                <w:sz w:val="22"/>
                <w:szCs w:val="22"/>
              </w:rPr>
              <w:t>в</w:t>
            </w:r>
            <w:r w:rsidRPr="00475EF5">
              <w:rPr>
                <w:color w:val="231F20"/>
                <w:sz w:val="22"/>
                <w:szCs w:val="22"/>
              </w:rPr>
              <w:t>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      </w:r>
            <w:r w:rsidR="00966B43" w:rsidRPr="00475EF5">
              <w:rPr>
                <w:color w:val="231F20"/>
                <w:sz w:val="22"/>
                <w:szCs w:val="22"/>
              </w:rPr>
              <w:t xml:space="preserve"> Характеристика итогов Второй </w:t>
            </w:r>
            <w:r w:rsidR="00966B43" w:rsidRPr="00475EF5">
              <w:rPr>
                <w:color w:val="231F20"/>
                <w:sz w:val="22"/>
                <w:szCs w:val="22"/>
              </w:rPr>
              <w:lastRenderedPageBreak/>
              <w:t>мировой и Великой Отечественной войн, их исторического значения.</w:t>
            </w:r>
            <w:r w:rsidR="00E24263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27FA" w:rsidRDefault="00314311" w:rsidP="00FD4F7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9622A6" w:rsidTr="009C30E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pStyle w:val="8"/>
              <w:spacing w:before="0" w:after="0" w:line="240" w:lineRule="auto"/>
              <w:rPr>
                <w:b/>
                <w:i w:val="0"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24263">
            <w:pPr>
              <w:pStyle w:val="aa"/>
              <w:kinsoku w:val="0"/>
              <w:overflowPunct w:val="0"/>
              <w:spacing w:after="0"/>
              <w:ind w:left="57" w:right="57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75EF5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A6" w:rsidRDefault="009622A6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FD4F77">
            <w:pPr>
              <w:jc w:val="center"/>
              <w:rPr>
                <w:bCs/>
              </w:rPr>
            </w:pPr>
          </w:p>
        </w:tc>
      </w:tr>
      <w:tr w:rsidR="009622A6" w:rsidTr="009C30E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pStyle w:val="8"/>
              <w:spacing w:before="0" w:after="0" w:line="240" w:lineRule="auto"/>
              <w:rPr>
                <w:b/>
                <w:i w:val="0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24263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75EF5">
              <w:rPr>
                <w:rFonts w:ascii="Times New Roman" w:hAnsi="Times New Roman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24263">
            <w:pPr>
              <w:contextualSpacing/>
              <w:jc w:val="both"/>
            </w:pPr>
            <w:r w:rsidRPr="00475EF5">
              <w:rPr>
                <w:sz w:val="22"/>
                <w:szCs w:val="22"/>
              </w:rPr>
              <w:t>Анализ состояния СССР в годы Великой Отечественной войны</w:t>
            </w:r>
            <w:r w:rsidRPr="00475EF5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A6" w:rsidRDefault="009622A6" w:rsidP="00D07462">
            <w:pPr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FD4F77">
            <w:pPr>
              <w:jc w:val="center"/>
              <w:rPr>
                <w:bCs/>
              </w:rPr>
            </w:pPr>
          </w:p>
        </w:tc>
      </w:tr>
      <w:tr w:rsidR="009622A6" w:rsidTr="00F047C1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Pr="00475EF5" w:rsidRDefault="009622A6" w:rsidP="00E4791B">
            <w:pPr>
              <w:pStyle w:val="8"/>
              <w:spacing w:before="0" w:after="0" w:line="240" w:lineRule="auto"/>
              <w:rPr>
                <w:b/>
                <w:i w:val="0"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F047C1">
            <w:pPr>
              <w:ind w:left="-108"/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E4791B" w:rsidRPr="00475EF5" w:rsidRDefault="00966B43" w:rsidP="00F047C1">
            <w:pPr>
              <w:pStyle w:val="TableParagraph"/>
              <w:kinsoku w:val="0"/>
              <w:overflowPunct w:val="0"/>
              <w:ind w:left="-108" w:right="57"/>
              <w:jc w:val="both"/>
              <w:rPr>
                <w:b/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Систематизация </w:t>
            </w:r>
            <w:r w:rsidR="00E24263" w:rsidRPr="00475EF5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 xml:space="preserve">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</w:t>
            </w:r>
            <w:r w:rsidRPr="00F047C1">
              <w:rPr>
                <w:color w:val="231F20"/>
                <w:spacing w:val="-20"/>
                <w:sz w:val="22"/>
                <w:szCs w:val="22"/>
              </w:rPr>
              <w:t>тезисов и др.).</w:t>
            </w:r>
            <w:r w:rsidR="00E24263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Default="009622A6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D07462">
            <w:pPr>
              <w:rPr>
                <w:bCs/>
              </w:rPr>
            </w:pPr>
          </w:p>
        </w:tc>
      </w:tr>
      <w:tr w:rsidR="009622A6" w:rsidTr="00C6162B">
        <w:trPr>
          <w:trHeight w:val="80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>Раздел 15. Мир во второй половине ХХ— начале ХХI века.</w:t>
            </w: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2A6" w:rsidRDefault="00667B6C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D07462">
            <w:pPr>
              <w:rPr>
                <w:bCs/>
              </w:rPr>
            </w:pPr>
          </w:p>
        </w:tc>
      </w:tr>
      <w:tr w:rsidR="009622A6" w:rsidTr="009C30E8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E4791B">
            <w:pPr>
              <w:pStyle w:val="3"/>
              <w:spacing w:before="0" w:after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75EF5">
              <w:rPr>
                <w:rFonts w:ascii="Times New Roman" w:hAnsi="Times New Roman"/>
                <w:sz w:val="22"/>
                <w:szCs w:val="22"/>
              </w:rPr>
              <w:t xml:space="preserve">Тема 15.1. </w:t>
            </w:r>
            <w:r w:rsidRPr="00475EF5">
              <w:rPr>
                <w:rFonts w:ascii="Times New Roman" w:hAnsi="Times New Roman"/>
                <w:b w:val="0"/>
                <w:sz w:val="22"/>
                <w:szCs w:val="22"/>
              </w:rPr>
              <w:t>Посл</w:t>
            </w:r>
            <w:r w:rsidRPr="00475EF5">
              <w:rPr>
                <w:rFonts w:ascii="Times New Roman" w:hAnsi="Times New Roman"/>
                <w:b w:val="0"/>
                <w:sz w:val="22"/>
                <w:szCs w:val="22"/>
              </w:rPr>
              <w:t>е</w:t>
            </w:r>
            <w:r w:rsidRPr="00475EF5">
              <w:rPr>
                <w:rFonts w:ascii="Times New Roman" w:hAnsi="Times New Roman"/>
                <w:b w:val="0"/>
                <w:sz w:val="22"/>
                <w:szCs w:val="22"/>
              </w:rPr>
              <w:t>военное устройство мира. Начало «х</w:t>
            </w:r>
            <w:r w:rsidRPr="00475EF5">
              <w:rPr>
                <w:rFonts w:ascii="Times New Roman" w:hAnsi="Times New Roman"/>
                <w:b w:val="0"/>
                <w:sz w:val="22"/>
                <w:szCs w:val="22"/>
              </w:rPr>
              <w:t>о</w:t>
            </w:r>
            <w:r w:rsidRPr="00475EF5">
              <w:rPr>
                <w:rFonts w:ascii="Times New Roman" w:hAnsi="Times New Roman"/>
                <w:b w:val="0"/>
                <w:sz w:val="22"/>
                <w:szCs w:val="22"/>
              </w:rPr>
              <w:t>лодной войны».</w:t>
            </w:r>
          </w:p>
          <w:p w:rsidR="009622A6" w:rsidRPr="00475EF5" w:rsidRDefault="009622A6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2A6" w:rsidRPr="00475EF5" w:rsidRDefault="009622A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A6" w:rsidRDefault="009622A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22A6" w:rsidRDefault="009622A6" w:rsidP="00D07462">
            <w:pPr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24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185FA9" w:rsidRDefault="006527FA" w:rsidP="00F047C1">
            <w:pPr>
              <w:pStyle w:val="aa"/>
              <w:kinsoku w:val="0"/>
              <w:overflowPunct w:val="0"/>
              <w:spacing w:after="0"/>
              <w:ind w:left="-38" w:right="57"/>
              <w:jc w:val="both"/>
              <w:rPr>
                <w:rFonts w:ascii="Times New Roman" w:hAnsi="Times New Roman" w:cs="Times New Roman"/>
                <w:b/>
                <w:snapToGrid w:val="0"/>
              </w:rPr>
            </w:pPr>
            <w:r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Итоги Второй мировой войны и новая геополитическая ситуация в мире. Решения Потсдамской конфере</w:t>
            </w:r>
            <w:r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н</w:t>
            </w:r>
            <w:r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ции. </w:t>
            </w:r>
            <w:r w:rsidR="00185FA9"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Представление с использованием карты характеристики важнейших изменений, произошедших в мире после Второй мировой войны. </w:t>
            </w:r>
            <w:r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Создание ООН и ее деятельность. </w:t>
            </w:r>
            <w:r w:rsidRPr="00185FA9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Раскол антифашистской коалиции</w:t>
            </w:r>
            <w:r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 Начало</w:t>
            </w:r>
            <w:r w:rsidR="00185FA9"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</w:t>
            </w:r>
            <w:r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«холодной войны». Создание НАТО и СЭВ. </w:t>
            </w:r>
            <w:r w:rsidRPr="00185FA9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>Особая позиция Югославии</w:t>
            </w:r>
            <w:r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 Формирование двухполюсного (б</w:t>
            </w:r>
            <w:r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</w:t>
            </w:r>
            <w:r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полярного) мира. Создание НАТО и ОВД. Берлинский кризис. Раскол Германии. Война в Корее. Гонка во</w:t>
            </w:r>
            <w:r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</w:t>
            </w:r>
            <w:r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ружений.</w:t>
            </w:r>
            <w:r w:rsidR="00E24263" w:rsidRPr="00185FA9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Раскрытие причин и последствий укрепления статуса СССР как великой державы.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527FA" w:rsidTr="00C6162B">
        <w:trPr>
          <w:trHeight w:val="562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24263">
            <w:pPr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E24263" w:rsidP="000E338B">
            <w:pPr>
              <w:autoSpaceDE w:val="0"/>
              <w:autoSpaceDN w:val="0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Характеристика причин создания и основ деятельности ООН. Объяснение причин формирования двух военно-политических блоков</w:t>
            </w:r>
            <w:r w:rsidR="000E338B">
              <w:rPr>
                <w:snapToGrid w:val="0"/>
                <w:sz w:val="22"/>
                <w:szCs w:val="22"/>
              </w:rPr>
              <w:t xml:space="preserve"> в виде развёрнутого плана.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36D6" w:rsidRPr="00475EF5" w:rsidRDefault="006527FA" w:rsidP="008936D6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15.2. </w:t>
            </w:r>
            <w:r w:rsidR="00ED6BF4" w:rsidRPr="00475EF5">
              <w:rPr>
                <w:i w:val="0"/>
                <w:sz w:val="22"/>
                <w:szCs w:val="22"/>
              </w:rPr>
              <w:t>Круш</w:t>
            </w:r>
            <w:r w:rsidR="00ED6BF4" w:rsidRPr="00475EF5">
              <w:rPr>
                <w:i w:val="0"/>
                <w:sz w:val="22"/>
                <w:szCs w:val="22"/>
              </w:rPr>
              <w:t>е</w:t>
            </w:r>
            <w:r w:rsidR="00ED6BF4" w:rsidRPr="00475EF5">
              <w:rPr>
                <w:i w:val="0"/>
                <w:sz w:val="22"/>
                <w:szCs w:val="22"/>
              </w:rPr>
              <w:t>ние колониальной системы.</w:t>
            </w:r>
            <w:r w:rsidR="008936D6" w:rsidRPr="00475EF5">
              <w:rPr>
                <w:i w:val="0"/>
                <w:sz w:val="22"/>
                <w:szCs w:val="22"/>
              </w:rPr>
              <w:t xml:space="preserve"> Межд</w:t>
            </w:r>
            <w:r w:rsidR="008936D6" w:rsidRPr="00475EF5">
              <w:rPr>
                <w:i w:val="0"/>
                <w:sz w:val="22"/>
                <w:szCs w:val="22"/>
              </w:rPr>
              <w:t>у</w:t>
            </w:r>
            <w:r w:rsidR="008936D6" w:rsidRPr="00475EF5">
              <w:rPr>
                <w:i w:val="0"/>
                <w:sz w:val="22"/>
                <w:szCs w:val="22"/>
              </w:rPr>
              <w:t>народные отнош</w:t>
            </w:r>
            <w:r w:rsidR="008936D6" w:rsidRPr="00475EF5">
              <w:rPr>
                <w:i w:val="0"/>
                <w:sz w:val="22"/>
                <w:szCs w:val="22"/>
              </w:rPr>
              <w:t>е</w:t>
            </w:r>
            <w:r w:rsidR="008936D6" w:rsidRPr="00475EF5">
              <w:rPr>
                <w:i w:val="0"/>
                <w:sz w:val="22"/>
                <w:szCs w:val="22"/>
              </w:rPr>
              <w:t>ния</w:t>
            </w:r>
          </w:p>
          <w:p w:rsidR="00ED6BF4" w:rsidRPr="00475EF5" w:rsidRDefault="00ED6BF4" w:rsidP="00E4791B">
            <w:pPr>
              <w:pStyle w:val="8"/>
              <w:spacing w:before="0" w:after="0" w:line="240" w:lineRule="auto"/>
              <w:rPr>
                <w:i w:val="0"/>
              </w:rPr>
            </w:pP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24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FA9" w:rsidRPr="00185FA9" w:rsidRDefault="00185FA9" w:rsidP="00185FA9">
            <w:pPr>
              <w:pStyle w:val="TableParagraph"/>
              <w:kinsoku w:val="0"/>
              <w:overflowPunct w:val="0"/>
              <w:ind w:left="57" w:right="57"/>
              <w:jc w:val="both"/>
              <w:rPr>
                <w:color w:val="231F20"/>
              </w:rPr>
            </w:pPr>
            <w:r w:rsidRPr="00185FA9">
              <w:rPr>
                <w:color w:val="231F20"/>
                <w:sz w:val="22"/>
                <w:szCs w:val="22"/>
              </w:rPr>
              <w:t>Характеристика этапов развития стран Азии и Африки после их освобождения от колониальной и полук</w:t>
            </w:r>
            <w:r w:rsidRPr="00185FA9">
              <w:rPr>
                <w:color w:val="231F20"/>
                <w:sz w:val="22"/>
                <w:szCs w:val="22"/>
              </w:rPr>
              <w:t>о</w:t>
            </w:r>
            <w:r w:rsidRPr="00185FA9">
              <w:rPr>
                <w:color w:val="231F20"/>
                <w:sz w:val="22"/>
                <w:szCs w:val="22"/>
              </w:rPr>
              <w:t xml:space="preserve">лониальной зависимости. </w:t>
            </w:r>
            <w:r w:rsidR="00ED6BF4" w:rsidRPr="00185FA9">
              <w:rPr>
                <w:color w:val="231F20"/>
                <w:sz w:val="22"/>
                <w:szCs w:val="22"/>
              </w:rPr>
              <w:t>Освобождение от колониальной зависимости стран Азии (Вьетнама, Индии, И</w:t>
            </w:r>
            <w:r w:rsidR="00ED6BF4" w:rsidRPr="00185FA9">
              <w:rPr>
                <w:color w:val="231F20"/>
                <w:sz w:val="22"/>
                <w:szCs w:val="22"/>
              </w:rPr>
              <w:t>н</w:t>
            </w:r>
            <w:r w:rsidR="00ED6BF4" w:rsidRPr="00185FA9">
              <w:rPr>
                <w:color w:val="231F20"/>
                <w:sz w:val="22"/>
                <w:szCs w:val="22"/>
              </w:rPr>
              <w:t xml:space="preserve">донезии). Деколонизация Африки. </w:t>
            </w:r>
            <w:r w:rsidR="00ED6BF4" w:rsidRPr="00185FA9">
              <w:rPr>
                <w:iCs/>
                <w:color w:val="231F20"/>
                <w:sz w:val="22"/>
                <w:szCs w:val="22"/>
              </w:rPr>
              <w:t>Освобождение Анголы и Мозамбика</w:t>
            </w:r>
            <w:r w:rsidR="00ED6BF4" w:rsidRPr="00185FA9">
              <w:rPr>
                <w:color w:val="231F20"/>
                <w:sz w:val="22"/>
                <w:szCs w:val="22"/>
              </w:rPr>
              <w:t xml:space="preserve">. Падение режима апартеида в ЮАР. Основные проблемы освободившихся стран. </w:t>
            </w:r>
            <w:r w:rsidR="00ED6BF4" w:rsidRPr="00185FA9">
              <w:rPr>
                <w:iCs/>
                <w:color w:val="231F20"/>
                <w:sz w:val="22"/>
                <w:szCs w:val="22"/>
              </w:rPr>
              <w:t>Социалистический и капиталистический пути развития</w:t>
            </w:r>
            <w:r w:rsidR="00ED6BF4" w:rsidRPr="00185FA9">
              <w:rPr>
                <w:color w:val="231F20"/>
                <w:sz w:val="22"/>
                <w:szCs w:val="22"/>
              </w:rPr>
              <w:t xml:space="preserve">. Поиск путей модернизации. </w:t>
            </w:r>
            <w:r w:rsidRPr="00185FA9">
              <w:rPr>
                <w:color w:val="231F20"/>
                <w:sz w:val="22"/>
                <w:szCs w:val="22"/>
              </w:rPr>
              <w:t>Объяснение и применение в историческом контексте понятий: «страны социалистич</w:t>
            </w:r>
            <w:r w:rsidRPr="00185FA9">
              <w:rPr>
                <w:color w:val="231F20"/>
                <w:sz w:val="22"/>
                <w:szCs w:val="22"/>
              </w:rPr>
              <w:t>е</w:t>
            </w:r>
            <w:r w:rsidRPr="00185FA9">
              <w:rPr>
                <w:color w:val="231F20"/>
                <w:sz w:val="22"/>
                <w:szCs w:val="22"/>
              </w:rPr>
              <w:t>ской ориентации», «неоколониализм», «новые индустриальные страны», «традиционализм», «фундамент</w:t>
            </w:r>
            <w:r w:rsidRPr="00185FA9">
              <w:rPr>
                <w:color w:val="231F20"/>
                <w:sz w:val="22"/>
                <w:szCs w:val="22"/>
              </w:rPr>
              <w:t>а</w:t>
            </w:r>
            <w:r w:rsidRPr="00185FA9">
              <w:rPr>
                <w:color w:val="231F20"/>
                <w:sz w:val="22"/>
                <w:szCs w:val="22"/>
              </w:rPr>
              <w:t xml:space="preserve">лизм». </w:t>
            </w:r>
            <w:r w:rsidR="00ED6BF4" w:rsidRPr="00185FA9">
              <w:rPr>
                <w:color w:val="231F20"/>
                <w:sz w:val="22"/>
                <w:szCs w:val="22"/>
              </w:rPr>
              <w:t>«Азиатские тигры». Основы ускоренного экономического роста. Исламская революция в Иране. Вторжение войск западной коалиции в Ирак.</w:t>
            </w:r>
            <w:r w:rsidRPr="00185FA9">
              <w:rPr>
                <w:color w:val="231F20"/>
                <w:sz w:val="22"/>
                <w:szCs w:val="22"/>
              </w:rPr>
              <w:t xml:space="preserve"> </w:t>
            </w:r>
            <w:r w:rsidR="00ED6BF4" w:rsidRPr="00185FA9">
              <w:rPr>
                <w:color w:val="231F20"/>
                <w:sz w:val="22"/>
                <w:szCs w:val="22"/>
              </w:rPr>
              <w:t>«Арабская весна», ее причины и последствия</w:t>
            </w:r>
            <w:r w:rsidRPr="00185FA9">
              <w:rPr>
                <w:color w:val="231F20"/>
                <w:sz w:val="22"/>
                <w:szCs w:val="22"/>
              </w:rPr>
              <w:t xml:space="preserve">. </w:t>
            </w:r>
          </w:p>
          <w:p w:rsidR="003057C0" w:rsidRPr="00475EF5" w:rsidRDefault="00185FA9" w:rsidP="00185FA9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185FA9">
              <w:rPr>
                <w:color w:val="231F20"/>
                <w:sz w:val="22"/>
                <w:szCs w:val="22"/>
              </w:rPr>
              <w:t>Объяснение сущности «холодной войны», ее влияния на историю второй половины ХХ века. Характерист</w:t>
            </w:r>
            <w:r w:rsidRPr="00185FA9">
              <w:rPr>
                <w:color w:val="231F20"/>
                <w:sz w:val="22"/>
                <w:szCs w:val="22"/>
              </w:rPr>
              <w:t>и</w:t>
            </w:r>
            <w:r w:rsidRPr="00185FA9">
              <w:rPr>
                <w:color w:val="231F20"/>
                <w:sz w:val="22"/>
                <w:szCs w:val="22"/>
              </w:rPr>
              <w:t>ка основных периодов и тенденций развития международных отношений в 1945 году — начале XXI века. Рассказ с использованием карты о международных кризисах 1940 — 1960-х годов.</w:t>
            </w:r>
            <w:r w:rsidR="008936D6" w:rsidRPr="00185FA9">
              <w:rPr>
                <w:color w:val="231F20"/>
                <w:sz w:val="22"/>
                <w:szCs w:val="22"/>
              </w:rPr>
              <w:t>Международные ко</w:t>
            </w:r>
            <w:r w:rsidR="008936D6" w:rsidRPr="00185FA9">
              <w:rPr>
                <w:color w:val="231F20"/>
                <w:sz w:val="22"/>
                <w:szCs w:val="22"/>
              </w:rPr>
              <w:t>н</w:t>
            </w:r>
            <w:r w:rsidR="008936D6" w:rsidRPr="00185FA9">
              <w:rPr>
                <w:color w:val="231F20"/>
                <w:sz w:val="22"/>
                <w:szCs w:val="22"/>
              </w:rPr>
              <w:t>фликты и кризисы в 1950 — 1960-е годы. Борьба сверхдержав — СССР и США. Суэцкий кризис. Берли</w:t>
            </w:r>
            <w:r w:rsidR="008936D6" w:rsidRPr="00185FA9">
              <w:rPr>
                <w:color w:val="231F20"/>
                <w:sz w:val="22"/>
                <w:szCs w:val="22"/>
              </w:rPr>
              <w:t>н</w:t>
            </w:r>
            <w:r w:rsidR="008936D6" w:rsidRPr="00185FA9">
              <w:rPr>
                <w:color w:val="231F20"/>
                <w:sz w:val="22"/>
                <w:szCs w:val="22"/>
              </w:rPr>
              <w:t>ский кризис. Карибский кризис — порог ядерной войны. Война США во Вьетнаме. Ближневосточный ко</w:t>
            </w:r>
            <w:r w:rsidR="008936D6" w:rsidRPr="00185FA9">
              <w:rPr>
                <w:color w:val="231F20"/>
                <w:sz w:val="22"/>
                <w:szCs w:val="22"/>
              </w:rPr>
              <w:t>н</w:t>
            </w:r>
            <w:r w:rsidR="008936D6" w:rsidRPr="00185FA9">
              <w:rPr>
                <w:color w:val="231F20"/>
                <w:sz w:val="22"/>
                <w:szCs w:val="22"/>
              </w:rPr>
              <w:t>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</w:t>
            </w:r>
            <w:r w:rsidR="008936D6" w:rsidRPr="00185FA9">
              <w:rPr>
                <w:color w:val="231F20"/>
                <w:sz w:val="22"/>
                <w:szCs w:val="22"/>
              </w:rPr>
              <w:t>о</w:t>
            </w:r>
            <w:r w:rsidR="008936D6" w:rsidRPr="00185FA9">
              <w:rPr>
                <w:color w:val="231F20"/>
                <w:sz w:val="22"/>
                <w:szCs w:val="22"/>
              </w:rPr>
              <w:t xml:space="preserve">го контингента советских войск в Афганистан. Кризис разрядки. Новое политическое мышление. Конец </w:t>
            </w:r>
            <w:r w:rsidR="008936D6" w:rsidRPr="00185FA9">
              <w:rPr>
                <w:color w:val="231F20"/>
                <w:sz w:val="22"/>
                <w:szCs w:val="22"/>
              </w:rPr>
              <w:lastRenderedPageBreak/>
              <w:t xml:space="preserve">двухполярного мира и превращение США в единственную сверхдержаву. Расширение НАТО на Восток. </w:t>
            </w:r>
            <w:r w:rsidR="008936D6" w:rsidRPr="00185FA9">
              <w:rPr>
                <w:iCs/>
                <w:color w:val="231F20"/>
                <w:sz w:val="22"/>
                <w:szCs w:val="22"/>
              </w:rPr>
              <w:t>Войны США и их союзников в Афганистане</w:t>
            </w:r>
            <w:r w:rsidR="008936D6" w:rsidRPr="00185FA9">
              <w:rPr>
                <w:color w:val="231F20"/>
                <w:sz w:val="22"/>
                <w:szCs w:val="22"/>
              </w:rPr>
              <w:t xml:space="preserve">, </w:t>
            </w:r>
            <w:r w:rsidR="008936D6" w:rsidRPr="00185FA9">
              <w:rPr>
                <w:iCs/>
                <w:color w:val="231F20"/>
                <w:sz w:val="22"/>
                <w:szCs w:val="22"/>
              </w:rPr>
              <w:t>Ираке</w:t>
            </w:r>
            <w:r w:rsidR="008936D6" w:rsidRPr="00185FA9">
              <w:rPr>
                <w:color w:val="231F20"/>
                <w:sz w:val="22"/>
                <w:szCs w:val="22"/>
              </w:rPr>
              <w:t xml:space="preserve">, </w:t>
            </w:r>
            <w:r w:rsidR="008936D6" w:rsidRPr="00185FA9">
              <w:rPr>
                <w:iCs/>
                <w:color w:val="231F20"/>
                <w:sz w:val="22"/>
                <w:szCs w:val="22"/>
              </w:rPr>
              <w:t>вмешательство в события в Ливии</w:t>
            </w:r>
            <w:r w:rsidR="008936D6" w:rsidRPr="00185FA9">
              <w:rPr>
                <w:color w:val="231F20"/>
                <w:sz w:val="22"/>
                <w:szCs w:val="22"/>
              </w:rPr>
              <w:t xml:space="preserve">, </w:t>
            </w:r>
            <w:r w:rsidR="008936D6" w:rsidRPr="00185FA9">
              <w:rPr>
                <w:iCs/>
                <w:color w:val="231F20"/>
                <w:sz w:val="22"/>
                <w:szCs w:val="22"/>
              </w:rPr>
              <w:t>Сирии</w:t>
            </w:r>
            <w:r w:rsidR="008936D6" w:rsidRPr="00185FA9">
              <w:rPr>
                <w:color w:val="231F20"/>
                <w:sz w:val="22"/>
                <w:szCs w:val="22"/>
              </w:rPr>
              <w:t>. Многоп</w:t>
            </w:r>
            <w:r w:rsidR="008936D6" w:rsidRPr="00185FA9">
              <w:rPr>
                <w:color w:val="231F20"/>
                <w:sz w:val="22"/>
                <w:szCs w:val="22"/>
              </w:rPr>
              <w:t>о</w:t>
            </w:r>
            <w:r w:rsidR="008936D6" w:rsidRPr="00185FA9">
              <w:rPr>
                <w:color w:val="231F20"/>
                <w:sz w:val="22"/>
                <w:szCs w:val="22"/>
              </w:rPr>
              <w:t>лярный мир, его основные центры.</w:t>
            </w:r>
            <w:r w:rsidR="00E24263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314311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936D6" w:rsidTr="009C30E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6D6" w:rsidRPr="00475EF5" w:rsidRDefault="008936D6" w:rsidP="00E4791B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6D6" w:rsidRPr="00475EF5" w:rsidRDefault="008936D6" w:rsidP="00E24263">
            <w:pPr>
              <w:pStyle w:val="aa"/>
              <w:kinsoku w:val="0"/>
              <w:overflowPunct w:val="0"/>
              <w:spacing w:after="0"/>
              <w:ind w:left="57" w:right="57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75EF5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6D6" w:rsidRDefault="008936D6" w:rsidP="008936D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6D6" w:rsidRDefault="008936D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936D6" w:rsidTr="009C30E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6D6" w:rsidRPr="00475EF5" w:rsidRDefault="008936D6" w:rsidP="00E4791B">
            <w:pPr>
              <w:rPr>
                <w:bCs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6D6" w:rsidRPr="00475EF5" w:rsidRDefault="008936D6" w:rsidP="00E24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6D6" w:rsidRPr="00475EF5" w:rsidRDefault="008936D6" w:rsidP="00E24263">
            <w:pPr>
              <w:pStyle w:val="aa"/>
              <w:kinsoku w:val="0"/>
              <w:overflowPunct w:val="0"/>
              <w:spacing w:after="0"/>
              <w:ind w:left="57" w:right="57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75EF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Оценивание международных отношений во второй половине </w:t>
            </w:r>
            <w:r w:rsidRPr="00475EF5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XX</w:t>
            </w:r>
            <w:r w:rsidRPr="00475EF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века.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6D6" w:rsidRDefault="008936D6" w:rsidP="00D07462">
            <w:pPr>
              <w:rPr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6D6" w:rsidRDefault="008936D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936D6" w:rsidTr="00C6162B">
        <w:trPr>
          <w:trHeight w:val="562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6D6" w:rsidRPr="00475EF5" w:rsidRDefault="008936D6" w:rsidP="00E4791B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36D6" w:rsidRPr="00475EF5" w:rsidRDefault="008936D6" w:rsidP="00F047C1">
            <w:pPr>
              <w:jc w:val="both"/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8936D6" w:rsidRPr="00475EF5" w:rsidRDefault="00E24263" w:rsidP="00F047C1">
            <w:pPr>
              <w:pStyle w:val="TableParagraph"/>
              <w:kinsoku w:val="0"/>
              <w:overflowPunct w:val="0"/>
              <w:ind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— начале ХХI века</w:t>
            </w:r>
            <w:r w:rsidR="00185FA9">
              <w:rPr>
                <w:color w:val="231F20"/>
                <w:sz w:val="22"/>
                <w:szCs w:val="22"/>
              </w:rPr>
              <w:t xml:space="preserve"> </w:t>
            </w:r>
            <w:r w:rsidR="000E338B" w:rsidRPr="00475EF5">
              <w:rPr>
                <w:color w:val="231F20"/>
                <w:sz w:val="22"/>
                <w:szCs w:val="22"/>
              </w:rPr>
              <w:t>(в виде синхронист</w:t>
            </w:r>
            <w:r w:rsidR="000E338B" w:rsidRPr="00475EF5">
              <w:rPr>
                <w:color w:val="231F20"/>
                <w:sz w:val="22"/>
                <w:szCs w:val="22"/>
              </w:rPr>
              <w:t>и</w:t>
            </w:r>
            <w:r w:rsidR="000E338B" w:rsidRPr="00475EF5">
              <w:rPr>
                <w:color w:val="231F20"/>
                <w:sz w:val="22"/>
                <w:szCs w:val="22"/>
              </w:rPr>
              <w:t>ческих и тематических таблиц, тезисов и др.)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6D6" w:rsidRDefault="00667B6C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936D6" w:rsidRDefault="008936D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936D6" w:rsidTr="00F047C1">
        <w:trPr>
          <w:trHeight w:hRule="exact" w:val="10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6D6" w:rsidRPr="00475EF5" w:rsidRDefault="008936D6" w:rsidP="00F047C1">
            <w:pPr>
              <w:rPr>
                <w:b/>
                <w:bCs/>
              </w:rPr>
            </w:pPr>
            <w:r w:rsidRPr="00475EF5">
              <w:rPr>
                <w:b/>
                <w:sz w:val="22"/>
                <w:szCs w:val="22"/>
              </w:rPr>
              <w:t>Раздел 16. Апогей и кризис сове</w:t>
            </w:r>
            <w:r w:rsidRPr="00475EF5">
              <w:rPr>
                <w:b/>
                <w:sz w:val="22"/>
                <w:szCs w:val="22"/>
              </w:rPr>
              <w:t>т</w:t>
            </w:r>
            <w:r w:rsidRPr="00475EF5">
              <w:rPr>
                <w:b/>
                <w:sz w:val="22"/>
                <w:szCs w:val="22"/>
              </w:rPr>
              <w:t>ской системы 1945—1991 годов.</w:t>
            </w: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6D6" w:rsidRDefault="008936D6" w:rsidP="00E24263">
            <w:pPr>
              <w:jc w:val="both"/>
            </w:pPr>
          </w:p>
          <w:p w:rsidR="00185FA9" w:rsidRDefault="00185FA9" w:rsidP="00E24263">
            <w:pPr>
              <w:jc w:val="both"/>
            </w:pPr>
          </w:p>
          <w:p w:rsidR="00185FA9" w:rsidRDefault="00185FA9" w:rsidP="00E24263">
            <w:pPr>
              <w:jc w:val="both"/>
            </w:pPr>
          </w:p>
          <w:p w:rsidR="00185FA9" w:rsidRDefault="00185FA9" w:rsidP="00E24263">
            <w:pPr>
              <w:jc w:val="both"/>
            </w:pPr>
          </w:p>
          <w:p w:rsidR="00185FA9" w:rsidRDefault="00185FA9" w:rsidP="00E24263">
            <w:pPr>
              <w:jc w:val="both"/>
            </w:pPr>
          </w:p>
          <w:p w:rsidR="00185FA9" w:rsidRPr="00475EF5" w:rsidRDefault="00185FA9" w:rsidP="00E2426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6D6" w:rsidRDefault="008936D6" w:rsidP="00D074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936D6" w:rsidRDefault="008936D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936D6" w:rsidTr="009C30E8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36D6" w:rsidRPr="00475EF5" w:rsidRDefault="008936D6" w:rsidP="00E4791B">
            <w:pPr>
              <w:pStyle w:val="3"/>
              <w:spacing w:before="0" w:after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75EF5">
              <w:rPr>
                <w:rFonts w:ascii="Times New Roman" w:hAnsi="Times New Roman"/>
                <w:sz w:val="22"/>
                <w:szCs w:val="22"/>
              </w:rPr>
              <w:t xml:space="preserve">Тема 16.1. </w:t>
            </w:r>
            <w:r w:rsidRPr="00475EF5">
              <w:rPr>
                <w:rFonts w:ascii="Times New Roman" w:hAnsi="Times New Roman"/>
                <w:b w:val="0"/>
                <w:sz w:val="22"/>
                <w:szCs w:val="22"/>
              </w:rPr>
              <w:t>СССР в послевоенные г</w:t>
            </w:r>
            <w:r w:rsidRPr="00475EF5">
              <w:rPr>
                <w:rFonts w:ascii="Times New Roman" w:hAnsi="Times New Roman"/>
                <w:b w:val="0"/>
                <w:sz w:val="22"/>
                <w:szCs w:val="22"/>
              </w:rPr>
              <w:t>о</w:t>
            </w:r>
            <w:r w:rsidRPr="00475EF5">
              <w:rPr>
                <w:rFonts w:ascii="Times New Roman" w:hAnsi="Times New Roman"/>
                <w:b w:val="0"/>
                <w:sz w:val="22"/>
                <w:szCs w:val="22"/>
              </w:rPr>
              <w:t>ды.</w:t>
            </w:r>
          </w:p>
          <w:p w:rsidR="008936D6" w:rsidRPr="00475EF5" w:rsidRDefault="008936D6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6D6" w:rsidRPr="00475EF5" w:rsidRDefault="008936D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6D6" w:rsidRDefault="008936D6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8936D6" w:rsidRDefault="008936D6" w:rsidP="00D07462">
            <w:pPr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185FA9" w:rsidP="00185FA9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Систематизация материала о развитии СССР в первые послевоенные годы, основных задачах и мероприят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>ях внутренней и внешней политики.</w:t>
            </w:r>
            <w:r>
              <w:rPr>
                <w:color w:val="231F20"/>
                <w:sz w:val="22"/>
                <w:szCs w:val="22"/>
              </w:rPr>
              <w:t xml:space="preserve"> </w:t>
            </w:r>
            <w:r w:rsidR="006527FA" w:rsidRPr="00475EF5">
              <w:rPr>
                <w:color w:val="231F20"/>
                <w:sz w:val="22"/>
                <w:szCs w:val="22"/>
              </w:rPr>
              <w:t>Укрепление статуса СССР как великой мировой державы. Начало «х</w:t>
            </w:r>
            <w:r w:rsidR="006527FA" w:rsidRPr="00475EF5">
              <w:rPr>
                <w:color w:val="231F20"/>
                <w:sz w:val="22"/>
                <w:szCs w:val="22"/>
              </w:rPr>
              <w:t>о</w:t>
            </w:r>
            <w:r w:rsidR="006527FA" w:rsidRPr="00475EF5">
              <w:rPr>
                <w:color w:val="231F20"/>
                <w:sz w:val="22"/>
                <w:szCs w:val="22"/>
              </w:rPr>
              <w:t>лодной войны». Атомная монополия США; создание атомного оружия и средств его доставки в СССР. Ко</w:t>
            </w:r>
            <w:r w:rsidR="006527FA" w:rsidRPr="00475EF5">
              <w:rPr>
                <w:color w:val="231F20"/>
                <w:sz w:val="22"/>
                <w:szCs w:val="22"/>
              </w:rPr>
              <w:t>н</w:t>
            </w:r>
            <w:r w:rsidR="006527FA" w:rsidRPr="00475EF5">
              <w:rPr>
                <w:color w:val="231F20"/>
                <w:sz w:val="22"/>
                <w:szCs w:val="22"/>
              </w:rPr>
              <w:t>версия, возрождение и развитие промышленности. Положение в сельском хозяйстве. Голод 1946 года. П</w:t>
            </w:r>
            <w:r w:rsidR="006527FA" w:rsidRPr="00475EF5">
              <w:rPr>
                <w:color w:val="231F20"/>
                <w:sz w:val="22"/>
                <w:szCs w:val="22"/>
              </w:rPr>
              <w:t>о</w:t>
            </w:r>
            <w:r w:rsidR="006527FA" w:rsidRPr="00475EF5">
              <w:rPr>
                <w:color w:val="231F20"/>
                <w:sz w:val="22"/>
                <w:szCs w:val="22"/>
              </w:rPr>
              <w:t xml:space="preserve">слевоенное общество, духовный подъем людей. Противоречия социально-политического развития. 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Усил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е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ние роли государства во всех сферах жизни общества</w:t>
            </w:r>
            <w:r w:rsidR="006527FA" w:rsidRPr="00475EF5">
              <w:rPr>
                <w:color w:val="231F20"/>
                <w:sz w:val="22"/>
                <w:szCs w:val="22"/>
              </w:rPr>
              <w:t xml:space="preserve">. 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Власть и общество</w:t>
            </w:r>
            <w:r w:rsidR="006527FA" w:rsidRPr="00475EF5">
              <w:rPr>
                <w:color w:val="231F20"/>
                <w:sz w:val="22"/>
                <w:szCs w:val="22"/>
              </w:rPr>
              <w:t>. Репрессии. Идеология и культура в послевоенный период; идеологические кампании и научные дискуссии 1940-х годов.</w:t>
            </w:r>
            <w:r w:rsidR="00E24263" w:rsidRPr="00475EF5">
              <w:rPr>
                <w:color w:val="231F20"/>
                <w:sz w:val="22"/>
                <w:szCs w:val="22"/>
              </w:rPr>
              <w:t xml:space="preserve"> Характеристика пр</w:t>
            </w:r>
            <w:r w:rsidR="00E24263" w:rsidRPr="00475EF5">
              <w:rPr>
                <w:color w:val="231F20"/>
                <w:sz w:val="22"/>
                <w:szCs w:val="22"/>
              </w:rPr>
              <w:t>о</w:t>
            </w:r>
            <w:r w:rsidR="00E24263" w:rsidRPr="00475EF5">
              <w:rPr>
                <w:color w:val="231F20"/>
                <w:sz w:val="22"/>
                <w:szCs w:val="22"/>
              </w:rPr>
              <w:t>цесса возрождения различных сторон жизни советского общества в послевоенные годы.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527FA" w:rsidTr="00F047C1">
        <w:trPr>
          <w:trHeight w:val="454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D07462">
            <w:pPr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E24263" w:rsidP="00D07462">
            <w:pPr>
              <w:autoSpaceDE w:val="0"/>
              <w:autoSpaceDN w:val="0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Участие в подготовке презентации «Родной край (город) в </w:t>
            </w:r>
            <w:r w:rsidR="00F047C1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>первые послевоенные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16. 2. </w:t>
            </w:r>
            <w:r w:rsidRPr="00475EF5">
              <w:rPr>
                <w:i w:val="0"/>
                <w:sz w:val="22"/>
                <w:szCs w:val="22"/>
              </w:rPr>
              <w:t>СССР в 1950-начале 1960-х годов.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24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185FA9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Перемены после смерти И. В. Сталина. </w:t>
            </w:r>
            <w:r w:rsidR="00185FA9" w:rsidRPr="00475EF5">
              <w:rPr>
                <w:color w:val="231F20"/>
                <w:sz w:val="22"/>
                <w:szCs w:val="22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  <w:r w:rsidR="00185FA9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 xml:space="preserve">Борьба за власть, победа Н. С. 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</w:t>
            </w:r>
            <w:r w:rsidRPr="00475EF5">
              <w:rPr>
                <w:iCs/>
                <w:color w:val="231F20"/>
                <w:sz w:val="22"/>
                <w:szCs w:val="22"/>
              </w:rPr>
              <w:t>Достижения в промышленности</w:t>
            </w:r>
            <w:r w:rsidRPr="00475EF5">
              <w:rPr>
                <w:color w:val="231F20"/>
                <w:sz w:val="22"/>
                <w:szCs w:val="22"/>
              </w:rPr>
              <w:t xml:space="preserve">. </w:t>
            </w:r>
            <w:r w:rsidRPr="00475EF5">
              <w:rPr>
                <w:iCs/>
                <w:color w:val="231F20"/>
                <w:sz w:val="22"/>
                <w:szCs w:val="22"/>
              </w:rPr>
              <w:t>С</w:t>
            </w:r>
            <w:r w:rsidRPr="00475EF5">
              <w:rPr>
                <w:iCs/>
                <w:color w:val="231F20"/>
                <w:sz w:val="22"/>
                <w:szCs w:val="22"/>
              </w:rPr>
              <w:t>и</w:t>
            </w:r>
            <w:r w:rsidRPr="00475EF5">
              <w:rPr>
                <w:iCs/>
                <w:color w:val="231F20"/>
                <w:sz w:val="22"/>
                <w:szCs w:val="22"/>
              </w:rPr>
              <w:t>туация в сельском хозяйстве</w:t>
            </w:r>
            <w:r w:rsidRPr="00475EF5">
              <w:rPr>
                <w:color w:val="231F20"/>
                <w:sz w:val="22"/>
                <w:szCs w:val="22"/>
              </w:rPr>
              <w:t>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      </w:r>
            <w:r w:rsidR="00E24263" w:rsidRPr="00475EF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527FA" w:rsidTr="00C6162B">
        <w:trPr>
          <w:trHeight w:val="562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24263">
            <w:pPr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E24263" w:rsidP="00E24263">
            <w:pPr>
              <w:autoSpaceDE w:val="0"/>
              <w:autoSpaceDN w:val="0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Проведение обзора достижений советской науки и техники во второй половине 1950 — первой половине 1960-х годов (с использованием научно-популярной и справочной литературы), раскрытие    их международного знач</w:t>
            </w:r>
            <w:r w:rsidRPr="00475EF5">
              <w:rPr>
                <w:color w:val="231F20"/>
                <w:sz w:val="22"/>
                <w:szCs w:val="22"/>
              </w:rPr>
              <w:t>е</w:t>
            </w:r>
            <w:r w:rsidRPr="00475EF5">
              <w:rPr>
                <w:color w:val="231F20"/>
                <w:sz w:val="22"/>
                <w:szCs w:val="22"/>
              </w:rPr>
              <w:t xml:space="preserve">ния. </w:t>
            </w:r>
            <w:r w:rsidR="006527FA" w:rsidRPr="00475EF5">
              <w:rPr>
                <w:snapToGrid w:val="0"/>
                <w:sz w:val="22"/>
                <w:szCs w:val="22"/>
              </w:rPr>
              <w:t>Подготовка рефератов</w:t>
            </w:r>
            <w:r w:rsidR="006527FA" w:rsidRPr="00475EF5">
              <w:rPr>
                <w:bCs/>
                <w:sz w:val="22"/>
                <w:szCs w:val="22"/>
              </w:rPr>
              <w:t xml:space="preserve"> по заданной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  <w:rPr>
                <w:i w:val="0"/>
              </w:rPr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16. 3. </w:t>
            </w:r>
            <w:r w:rsidRPr="00475EF5">
              <w:rPr>
                <w:i w:val="0"/>
                <w:sz w:val="22"/>
                <w:szCs w:val="22"/>
              </w:rPr>
              <w:t xml:space="preserve">СССР во второй половине 1960-х – начале </w:t>
            </w:r>
            <w:r w:rsidRPr="00475EF5">
              <w:rPr>
                <w:i w:val="0"/>
                <w:sz w:val="22"/>
                <w:szCs w:val="22"/>
              </w:rPr>
              <w:lastRenderedPageBreak/>
              <w:t>1980-х годов.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24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185FA9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Противоречия внутриполитического курса Н. С. Хрущева. Причины отставки Н. С. Хрущева. </w:t>
            </w:r>
            <w:r w:rsidR="00185FA9" w:rsidRPr="00475EF5">
              <w:rPr>
                <w:color w:val="231F20"/>
                <w:sz w:val="22"/>
                <w:szCs w:val="22"/>
              </w:rPr>
              <w:t>Оценка гос</w:t>
            </w:r>
            <w:r w:rsidR="00185FA9" w:rsidRPr="00475EF5">
              <w:rPr>
                <w:color w:val="231F20"/>
                <w:sz w:val="22"/>
                <w:szCs w:val="22"/>
              </w:rPr>
              <w:t>у</w:t>
            </w:r>
            <w:r w:rsidR="00185FA9" w:rsidRPr="00475EF5">
              <w:rPr>
                <w:color w:val="231F20"/>
                <w:sz w:val="22"/>
                <w:szCs w:val="22"/>
              </w:rPr>
              <w:t>дарственной деятельности Л. И. Брежнева.</w:t>
            </w:r>
            <w:r w:rsidR="00185FA9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 xml:space="preserve">Концепция развитого социализма. Власть и общество. </w:t>
            </w:r>
            <w:r w:rsidRPr="00475EF5">
              <w:rPr>
                <w:iCs/>
                <w:color w:val="231F20"/>
                <w:sz w:val="22"/>
                <w:szCs w:val="22"/>
              </w:rPr>
              <w:t xml:space="preserve">Усиление </w:t>
            </w:r>
            <w:r w:rsidRPr="00475EF5">
              <w:rPr>
                <w:iCs/>
                <w:color w:val="231F20"/>
                <w:sz w:val="22"/>
                <w:szCs w:val="22"/>
              </w:rPr>
              <w:lastRenderedPageBreak/>
              <w:t>позиций партийно</w:t>
            </w:r>
            <w:r w:rsidRPr="00475EF5">
              <w:rPr>
                <w:color w:val="231F20"/>
                <w:sz w:val="22"/>
                <w:szCs w:val="22"/>
              </w:rPr>
              <w:t>-</w:t>
            </w:r>
            <w:r w:rsidRPr="00475EF5">
              <w:rPr>
                <w:iCs/>
                <w:color w:val="231F20"/>
                <w:sz w:val="22"/>
                <w:szCs w:val="22"/>
              </w:rPr>
              <w:t>государственной номенклатуры</w:t>
            </w:r>
            <w:r w:rsidRPr="00475EF5">
              <w:rPr>
                <w:color w:val="231F20"/>
                <w:sz w:val="22"/>
                <w:szCs w:val="22"/>
              </w:rPr>
              <w:t>. Конституция СССР 1977 года. Преобразования в сел</w:t>
            </w:r>
            <w:r w:rsidRPr="00475EF5">
              <w:rPr>
                <w:color w:val="231F20"/>
                <w:sz w:val="22"/>
                <w:szCs w:val="22"/>
              </w:rPr>
              <w:t>ь</w:t>
            </w:r>
            <w:r w:rsidRPr="00475EF5">
              <w:rPr>
                <w:color w:val="231F20"/>
                <w:sz w:val="22"/>
                <w:szCs w:val="22"/>
              </w:rPr>
              <w:t>ском хозяйстве. Экономическая реформа 1965 года: задачи и результаты. Достижения и проблемы в разв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 xml:space="preserve">тии науки и техники. </w:t>
            </w:r>
            <w:r w:rsidR="00185FA9" w:rsidRPr="00475EF5">
              <w:rPr>
                <w:color w:val="231F20"/>
                <w:sz w:val="22"/>
                <w:szCs w:val="22"/>
              </w:rPr>
              <w:t>Объяснение, в чем проявлялись противоречия в развитии науки и техники, художес</w:t>
            </w:r>
            <w:r w:rsidR="00185FA9" w:rsidRPr="00475EF5">
              <w:rPr>
                <w:color w:val="231F20"/>
                <w:sz w:val="22"/>
                <w:szCs w:val="22"/>
              </w:rPr>
              <w:t>т</w:t>
            </w:r>
            <w:r w:rsidR="00185FA9" w:rsidRPr="00475EF5">
              <w:rPr>
                <w:color w:val="231F20"/>
                <w:sz w:val="22"/>
                <w:szCs w:val="22"/>
              </w:rPr>
              <w:t>венной культуры в рассматриваемый период.</w:t>
            </w:r>
            <w:r w:rsidR="00185FA9">
              <w:rPr>
                <w:color w:val="231F20"/>
                <w:sz w:val="22"/>
                <w:szCs w:val="22"/>
              </w:rPr>
              <w:t xml:space="preserve"> </w:t>
            </w:r>
            <w:r w:rsidRPr="00475EF5">
              <w:rPr>
                <w:color w:val="231F20"/>
                <w:sz w:val="22"/>
                <w:szCs w:val="22"/>
              </w:rPr>
              <w:t>Нарастание негативных тенденций в экономике. Застой. Тен</w:t>
            </w:r>
            <w:r w:rsidRPr="00475EF5">
              <w:rPr>
                <w:color w:val="231F20"/>
                <w:sz w:val="22"/>
                <w:szCs w:val="22"/>
              </w:rPr>
              <w:t>е</w:t>
            </w:r>
            <w:r w:rsidRPr="00475EF5">
              <w:rPr>
                <w:color w:val="231F20"/>
                <w:sz w:val="22"/>
                <w:szCs w:val="22"/>
              </w:rPr>
              <w:t xml:space="preserve">вая экономика. </w:t>
            </w:r>
            <w:r w:rsidRPr="00475EF5">
              <w:rPr>
                <w:iCs/>
                <w:color w:val="231F20"/>
                <w:sz w:val="22"/>
                <w:szCs w:val="22"/>
              </w:rPr>
              <w:t>Усиление идеологического контроля в различных сферах культуры</w:t>
            </w:r>
            <w:r w:rsidRPr="00475EF5">
              <w:rPr>
                <w:color w:val="231F20"/>
                <w:sz w:val="22"/>
                <w:szCs w:val="22"/>
              </w:rPr>
              <w:t>. Инакомыслие, дисс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>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</w:t>
            </w:r>
            <w:r w:rsidRPr="00475EF5">
              <w:rPr>
                <w:color w:val="231F20"/>
                <w:sz w:val="22"/>
                <w:szCs w:val="22"/>
              </w:rPr>
              <w:t>а</w:t>
            </w:r>
            <w:r w:rsidRPr="00475EF5">
              <w:rPr>
                <w:color w:val="231F20"/>
                <w:sz w:val="22"/>
                <w:szCs w:val="22"/>
              </w:rPr>
              <w:t>нистане.</w:t>
            </w:r>
            <w:r w:rsidR="00E24263" w:rsidRPr="00475EF5">
              <w:rPr>
                <w:color w:val="231F20"/>
                <w:sz w:val="22"/>
                <w:szCs w:val="22"/>
              </w:rPr>
              <w:t xml:space="preserve"> Систематизация материала о развитии международных отношений и внешней политики СССР (п</w:t>
            </w:r>
            <w:r w:rsidR="00E24263" w:rsidRPr="00475EF5">
              <w:rPr>
                <w:color w:val="231F20"/>
                <w:sz w:val="22"/>
                <w:szCs w:val="22"/>
              </w:rPr>
              <w:t>е</w:t>
            </w:r>
            <w:r w:rsidR="00E24263" w:rsidRPr="00475EF5">
              <w:rPr>
                <w:color w:val="231F20"/>
                <w:sz w:val="22"/>
                <w:szCs w:val="22"/>
              </w:rPr>
              <w:t>риоды улучшения и обострения международных отношений, ключевые события)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527FA" w:rsidTr="00C6162B">
        <w:trPr>
          <w:trHeight w:val="562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F047C1">
            <w:pPr>
              <w:ind w:left="-108"/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E24263" w:rsidP="00F047C1">
            <w:pPr>
              <w:pStyle w:val="TableParagraph"/>
              <w:kinsoku w:val="0"/>
              <w:overflowPunct w:val="0"/>
              <w:ind w:left="-108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Систематизация материала о тенденциях и результатах экономического и социального развития СССР  в  1965 — начале 1980-х годов (в форме сообщения, конспекта).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27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E4791B">
            <w:pPr>
              <w:pStyle w:val="8"/>
              <w:spacing w:before="0" w:after="0" w:line="240" w:lineRule="auto"/>
            </w:pPr>
            <w:r w:rsidRPr="00475EF5">
              <w:rPr>
                <w:b/>
                <w:i w:val="0"/>
                <w:sz w:val="22"/>
                <w:szCs w:val="22"/>
              </w:rPr>
              <w:t xml:space="preserve">Тема 16.4. </w:t>
            </w:r>
            <w:r w:rsidRPr="00475EF5">
              <w:rPr>
                <w:i w:val="0"/>
                <w:sz w:val="22"/>
                <w:szCs w:val="22"/>
              </w:rPr>
              <w:t>СССР в годы перестройки</w:t>
            </w:r>
            <w:r w:rsidRPr="00475EF5">
              <w:rPr>
                <w:sz w:val="22"/>
                <w:szCs w:val="22"/>
              </w:rPr>
              <w:t>.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hRule="exact" w:val="2835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F8E" w:rsidRPr="00475EF5" w:rsidRDefault="006527FA" w:rsidP="00651F8E">
            <w:pPr>
              <w:pStyle w:val="TableParagraph"/>
              <w:kinsoku w:val="0"/>
              <w:overflowPunct w:val="0"/>
              <w:ind w:left="57" w:right="57"/>
              <w:jc w:val="both"/>
              <w:rPr>
                <w:color w:val="000000"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Предпосылки перемен. </w:t>
            </w:r>
            <w:r w:rsidR="00651F8E" w:rsidRPr="00475EF5">
              <w:rPr>
                <w:color w:val="231F20"/>
                <w:sz w:val="22"/>
                <w:szCs w:val="22"/>
              </w:rPr>
              <w:t>Составление характеристики (политического портрета)         М. С. Горбачева (с пр</w:t>
            </w:r>
            <w:r w:rsidR="00651F8E" w:rsidRPr="00475EF5">
              <w:rPr>
                <w:color w:val="231F20"/>
                <w:sz w:val="22"/>
                <w:szCs w:val="22"/>
              </w:rPr>
              <w:t>и</w:t>
            </w:r>
            <w:r w:rsidR="00651F8E" w:rsidRPr="00475EF5">
              <w:rPr>
                <w:color w:val="231F20"/>
                <w:sz w:val="22"/>
                <w:szCs w:val="22"/>
              </w:rPr>
              <w:t>влечением дополнительной литературы).Объяснение и применение в историческом контексте понятий:</w:t>
            </w:r>
          </w:p>
          <w:p w:rsidR="00651F8E" w:rsidRPr="00475EF5" w:rsidRDefault="00651F8E" w:rsidP="00651F8E">
            <w:pPr>
              <w:pStyle w:val="TableParagraph"/>
              <w:kinsoku w:val="0"/>
              <w:overflowPunct w:val="0"/>
              <w:ind w:left="57" w:right="57"/>
              <w:jc w:val="both"/>
              <w:rPr>
                <w:color w:val="231F20"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«перестройка», «гласность», «плюрализм», «парад суверенитетов». </w:t>
            </w:r>
            <w:r w:rsidR="006527FA" w:rsidRPr="00475EF5">
              <w:rPr>
                <w:color w:val="231F20"/>
                <w:sz w:val="22"/>
                <w:szCs w:val="22"/>
              </w:rPr>
              <w:t xml:space="preserve">Политика ускорения и ее неудача. 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Пр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и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чины нарастания проблем в экономике</w:t>
            </w:r>
            <w:r w:rsidR="006527FA" w:rsidRPr="00475EF5">
              <w:rPr>
                <w:color w:val="231F20"/>
                <w:sz w:val="22"/>
                <w:szCs w:val="22"/>
              </w:rPr>
              <w:t xml:space="preserve">. Экономические реформы, их результаты. 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Разработка проектов пр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и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ватизации и перехода к рынку</w:t>
            </w:r>
            <w:r w:rsidR="006527FA" w:rsidRPr="00475EF5">
              <w:rPr>
                <w:color w:val="231F20"/>
                <w:sz w:val="22"/>
                <w:szCs w:val="22"/>
              </w:rPr>
              <w:t xml:space="preserve">. Реформы политической системы. 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Изменение государственного устройства СССР</w:t>
            </w:r>
            <w:r w:rsidR="006527FA" w:rsidRPr="00475EF5">
              <w:rPr>
                <w:color w:val="231F20"/>
                <w:sz w:val="22"/>
                <w:szCs w:val="22"/>
              </w:rPr>
              <w:t>. Национальная политика и межнациональные отношения. Национальные движения в союзных ре</w:t>
            </w:r>
            <w:r w:rsidR="006527FA" w:rsidRPr="00475EF5">
              <w:rPr>
                <w:color w:val="231F20"/>
                <w:sz w:val="22"/>
                <w:szCs w:val="22"/>
              </w:rPr>
              <w:t>с</w:t>
            </w:r>
            <w:r w:rsidR="006527FA" w:rsidRPr="00475EF5">
              <w:rPr>
                <w:color w:val="231F20"/>
                <w:sz w:val="22"/>
                <w:szCs w:val="22"/>
              </w:rPr>
              <w:t xml:space="preserve">публиках. Политика гласности и ее последствия. Изменения в общественном сознании. Власть и церковь в годы перестройки. Нарастание 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экономического кризиса и обострение межнациональных противоречий</w:t>
            </w:r>
            <w:r w:rsidR="006527FA" w:rsidRPr="00475EF5">
              <w:rPr>
                <w:color w:val="231F20"/>
                <w:sz w:val="22"/>
                <w:szCs w:val="22"/>
              </w:rPr>
              <w:t xml:space="preserve">. 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О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б</w:t>
            </w:r>
            <w:r w:rsidR="006527FA" w:rsidRPr="00475EF5">
              <w:rPr>
                <w:iCs/>
                <w:color w:val="231F20"/>
                <w:sz w:val="22"/>
                <w:szCs w:val="22"/>
              </w:rPr>
              <w:t>разование политических партий и движений</w:t>
            </w:r>
            <w:r w:rsidR="006527FA" w:rsidRPr="00475EF5">
              <w:rPr>
                <w:color w:val="231F20"/>
                <w:sz w:val="22"/>
                <w:szCs w:val="22"/>
              </w:rPr>
              <w:t>. Августовские события 1991 года. Распад СССР. Образование СНГ. Причины и последствия кризиса советской системы и распада СССР.</w:t>
            </w:r>
          </w:p>
          <w:p w:rsidR="006527FA" w:rsidRPr="00475EF5" w:rsidRDefault="006527FA" w:rsidP="00E24263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314311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527FA" w:rsidTr="00F047C1">
        <w:trPr>
          <w:trHeight w:hRule="exact" w:val="85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D07462">
            <w:pPr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Default="00E24263" w:rsidP="00D07462">
            <w:pPr>
              <w:autoSpaceDE w:val="0"/>
              <w:autoSpaceDN w:val="0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Характеристика причин и предпосылок перестройки в СССР. </w:t>
            </w:r>
            <w:r w:rsidR="006527FA" w:rsidRPr="00475EF5">
              <w:rPr>
                <w:snapToGrid w:val="0"/>
                <w:sz w:val="22"/>
                <w:szCs w:val="22"/>
              </w:rPr>
              <w:t>Подготовка рефератов</w:t>
            </w:r>
            <w:r w:rsidR="006527FA" w:rsidRPr="00475EF5">
              <w:rPr>
                <w:bCs/>
                <w:sz w:val="22"/>
                <w:szCs w:val="22"/>
              </w:rPr>
              <w:t xml:space="preserve"> по заданной теме.</w:t>
            </w:r>
          </w:p>
          <w:p w:rsidR="00F047C1" w:rsidRPr="00475EF5" w:rsidRDefault="00F047C1" w:rsidP="00D07462">
            <w:pPr>
              <w:autoSpaceDE w:val="0"/>
              <w:autoSpaceDN w:val="0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3057C0" w:rsidRPr="00475EF5" w:rsidRDefault="003057C0" w:rsidP="00D07462">
            <w:pPr>
              <w:autoSpaceDE w:val="0"/>
              <w:autoSpaceDN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C6162B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030C4A" w:rsidP="00E4791B">
            <w:pPr>
              <w:rPr>
                <w:bCs/>
              </w:rPr>
            </w:pPr>
            <w:r>
              <w:rPr>
                <w:b/>
                <w:sz w:val="22"/>
                <w:szCs w:val="22"/>
              </w:rPr>
              <w:t>Раздел 17</w:t>
            </w:r>
            <w:r w:rsidR="006527FA" w:rsidRPr="00475EF5">
              <w:rPr>
                <w:b/>
                <w:sz w:val="22"/>
                <w:szCs w:val="22"/>
              </w:rPr>
              <w:t>. Росси</w:t>
            </w:r>
            <w:r w:rsidR="006527FA" w:rsidRPr="00475EF5">
              <w:rPr>
                <w:b/>
                <w:sz w:val="22"/>
                <w:szCs w:val="22"/>
              </w:rPr>
              <w:t>й</w:t>
            </w:r>
            <w:r w:rsidR="006527FA" w:rsidRPr="00475EF5">
              <w:rPr>
                <w:b/>
                <w:sz w:val="22"/>
                <w:szCs w:val="22"/>
              </w:rPr>
              <w:t>ская Федерация на рубеже ХХ— ХХI веков.</w:t>
            </w: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D07462">
            <w:pPr>
              <w:pStyle w:val="aa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314311" w:rsidRPr="00475EF5" w:rsidRDefault="00314311" w:rsidP="00D07462">
            <w:pPr>
              <w:pStyle w:val="aa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314311" w:rsidRPr="00475EF5" w:rsidRDefault="00314311" w:rsidP="00D07462">
            <w:pPr>
              <w:pStyle w:val="aa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8936D6" w:rsidP="00D074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030C4A" w:rsidP="00E4791B">
            <w:r>
              <w:rPr>
                <w:b/>
                <w:sz w:val="22"/>
                <w:szCs w:val="22"/>
              </w:rPr>
              <w:t>Тема 17</w:t>
            </w:r>
            <w:r w:rsidR="006527FA" w:rsidRPr="00475EF5">
              <w:rPr>
                <w:b/>
                <w:sz w:val="22"/>
                <w:szCs w:val="22"/>
              </w:rPr>
              <w:t xml:space="preserve">.1. </w:t>
            </w:r>
            <w:r w:rsidR="006527FA" w:rsidRPr="00475EF5">
              <w:rPr>
                <w:sz w:val="22"/>
                <w:szCs w:val="22"/>
              </w:rPr>
              <w:t>Форм</w:t>
            </w:r>
            <w:r w:rsidR="006527FA" w:rsidRPr="00475EF5">
              <w:rPr>
                <w:sz w:val="22"/>
                <w:szCs w:val="22"/>
              </w:rPr>
              <w:t>и</w:t>
            </w:r>
            <w:r w:rsidR="006527FA" w:rsidRPr="00475EF5">
              <w:rPr>
                <w:sz w:val="22"/>
                <w:szCs w:val="22"/>
              </w:rPr>
              <w:t>рование росси</w:t>
            </w:r>
            <w:r w:rsidR="006527FA" w:rsidRPr="00475EF5">
              <w:rPr>
                <w:sz w:val="22"/>
                <w:szCs w:val="22"/>
              </w:rPr>
              <w:t>й</w:t>
            </w:r>
            <w:r w:rsidR="006527FA" w:rsidRPr="00475EF5">
              <w:rPr>
                <w:sz w:val="22"/>
                <w:szCs w:val="22"/>
              </w:rPr>
              <w:t>ской государстве</w:t>
            </w:r>
            <w:r w:rsidR="006527FA" w:rsidRPr="00475EF5">
              <w:rPr>
                <w:sz w:val="22"/>
                <w:szCs w:val="22"/>
              </w:rPr>
              <w:t>н</w:t>
            </w:r>
            <w:r w:rsidR="006527FA" w:rsidRPr="00475EF5">
              <w:rPr>
                <w:sz w:val="22"/>
                <w:szCs w:val="22"/>
              </w:rPr>
              <w:t>ности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</w:tr>
      <w:tr w:rsidR="00314311" w:rsidTr="009C30E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11" w:rsidRPr="00475EF5" w:rsidRDefault="00314311" w:rsidP="00E4791B">
            <w:pPr>
              <w:rPr>
                <w:bCs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11" w:rsidRPr="00475EF5" w:rsidRDefault="00314311" w:rsidP="00FC0A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11" w:rsidRPr="00475EF5" w:rsidRDefault="00314311" w:rsidP="00FC0A66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iCs/>
                <w:color w:val="231F20"/>
                <w:sz w:val="22"/>
                <w:szCs w:val="22"/>
              </w:rPr>
              <w:t>Изменения в системе власти</w:t>
            </w:r>
            <w:r w:rsidRPr="00475EF5">
              <w:rPr>
                <w:color w:val="231F20"/>
                <w:sz w:val="22"/>
                <w:szCs w:val="22"/>
              </w:rPr>
              <w:t>. Б. Н. Ельцин. Политический кризис осени 1993 года. Принятие Конституции России1993 года. Экономические реформы 1990-х годов: основные этапы и результаты. Трудности и прот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 xml:space="preserve">воречия перехода к рыночной экономике. </w:t>
            </w:r>
            <w:r w:rsidRPr="00475EF5">
              <w:rPr>
                <w:iCs/>
                <w:color w:val="231F20"/>
                <w:sz w:val="22"/>
                <w:szCs w:val="22"/>
              </w:rPr>
              <w:t>Основные направления национальной политики</w:t>
            </w:r>
            <w:r w:rsidRPr="00475EF5">
              <w:rPr>
                <w:color w:val="231F20"/>
                <w:sz w:val="22"/>
                <w:szCs w:val="22"/>
              </w:rPr>
              <w:t xml:space="preserve">: </w:t>
            </w:r>
            <w:r w:rsidRPr="00475EF5">
              <w:rPr>
                <w:iCs/>
                <w:color w:val="231F20"/>
                <w:sz w:val="22"/>
                <w:szCs w:val="22"/>
              </w:rPr>
              <w:t>успехи и просч</w:t>
            </w:r>
            <w:r w:rsidRPr="00475EF5">
              <w:rPr>
                <w:iCs/>
                <w:color w:val="231F20"/>
                <w:sz w:val="22"/>
                <w:szCs w:val="22"/>
              </w:rPr>
              <w:t>е</w:t>
            </w:r>
            <w:r w:rsidRPr="00475EF5">
              <w:rPr>
                <w:iCs/>
                <w:color w:val="231F20"/>
                <w:sz w:val="22"/>
                <w:szCs w:val="22"/>
              </w:rPr>
              <w:t>ты</w:t>
            </w:r>
            <w:r w:rsidRPr="00475EF5">
              <w:rPr>
                <w:color w:val="231F20"/>
                <w:sz w:val="22"/>
                <w:szCs w:val="22"/>
              </w:rPr>
              <w:t xml:space="preserve">. Нарастание противоречий между центром и регионами. Военно-политический кризис в Чечне. Отставка Б. Н. Ельцина. Деятельность Президента России В. В. Путина: курс на продолжение реформ, стабилизацию </w:t>
            </w:r>
            <w:r w:rsidRPr="00475EF5">
              <w:rPr>
                <w:color w:val="231F20"/>
                <w:sz w:val="22"/>
                <w:szCs w:val="22"/>
              </w:rPr>
              <w:lastRenderedPageBreak/>
              <w:t>положения в стране, сохранение целостности России, укрепление государственности, обеспечение гражда</w:t>
            </w:r>
            <w:r w:rsidRPr="00475EF5">
              <w:rPr>
                <w:color w:val="231F20"/>
                <w:sz w:val="22"/>
                <w:szCs w:val="22"/>
              </w:rPr>
              <w:t>н</w:t>
            </w:r>
            <w:r w:rsidRPr="00475EF5">
              <w:rPr>
                <w:color w:val="231F20"/>
                <w:sz w:val="22"/>
                <w:szCs w:val="22"/>
              </w:rPr>
              <w:t>ского согласия и единства общества. Новые государственные символы России. Развитие экономики и соц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 xml:space="preserve">альной сферы в начале ХХI века. Роль государства в экономике. </w:t>
            </w:r>
            <w:r w:rsidRPr="00475EF5">
              <w:rPr>
                <w:iCs/>
                <w:color w:val="231F20"/>
                <w:sz w:val="22"/>
                <w:szCs w:val="22"/>
              </w:rPr>
              <w:t>Приоритетные национальные проекты и федеральные программы</w:t>
            </w:r>
            <w:r w:rsidRPr="00475EF5">
              <w:rPr>
                <w:color w:val="231F20"/>
                <w:sz w:val="22"/>
                <w:szCs w:val="22"/>
              </w:rPr>
              <w:t>. Политические лидеры и общественные деятели современной России. Президен</w:t>
            </w:r>
            <w:r w:rsidRPr="00475EF5">
              <w:rPr>
                <w:color w:val="231F20"/>
                <w:sz w:val="22"/>
                <w:szCs w:val="22"/>
              </w:rPr>
              <w:t>т</w:t>
            </w:r>
            <w:r w:rsidRPr="00475EF5">
              <w:rPr>
                <w:color w:val="231F20"/>
                <w:sz w:val="22"/>
                <w:szCs w:val="22"/>
              </w:rPr>
              <w:t>ские выборы 2008 года. Президент России Д. А. Медведев. Государственная политика в условиях эконом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 xml:space="preserve">ческого кризиса, начавшегося в 2008 году. Президентские выборы 2012 года. </w:t>
            </w:r>
            <w:r w:rsidRPr="00475EF5">
              <w:rPr>
                <w:iCs/>
                <w:color w:val="231F20"/>
                <w:sz w:val="22"/>
                <w:szCs w:val="22"/>
              </w:rPr>
              <w:t>Разработка и реализация пл</w:t>
            </w:r>
            <w:r w:rsidRPr="00475EF5">
              <w:rPr>
                <w:iCs/>
                <w:color w:val="231F20"/>
                <w:sz w:val="22"/>
                <w:szCs w:val="22"/>
              </w:rPr>
              <w:t>а</w:t>
            </w:r>
            <w:r w:rsidRPr="00475EF5">
              <w:rPr>
                <w:iCs/>
                <w:color w:val="231F20"/>
                <w:sz w:val="22"/>
                <w:szCs w:val="22"/>
              </w:rPr>
              <w:t>нов дальнейшего развития России</w:t>
            </w:r>
            <w:r w:rsidRPr="00475EF5">
              <w:rPr>
                <w:color w:val="231F20"/>
                <w:sz w:val="22"/>
                <w:szCs w:val="22"/>
              </w:rPr>
              <w:t>. Объяснение, в чем заключались трудности перехода к рыночной экон</w:t>
            </w:r>
            <w:r w:rsidRPr="00475EF5">
              <w:rPr>
                <w:color w:val="231F20"/>
                <w:sz w:val="22"/>
                <w:szCs w:val="22"/>
              </w:rPr>
              <w:t>о</w:t>
            </w:r>
            <w:r w:rsidRPr="00475EF5">
              <w:rPr>
                <w:color w:val="231F20"/>
                <w:sz w:val="22"/>
                <w:szCs w:val="22"/>
              </w:rPr>
              <w:t>мике, с привлечением свидетельств современников. Характеристика темпов, масштабов, характера и соц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>ально- экономических последствий приватизации в России. Сравнение Конституции России 1993 года с Конституцией СССР 1977 года по самостоятельно сформулированным вопросам. Объяснение причин вое</w:t>
            </w:r>
            <w:r w:rsidRPr="00475EF5">
              <w:rPr>
                <w:color w:val="231F20"/>
                <w:sz w:val="22"/>
                <w:szCs w:val="22"/>
              </w:rPr>
              <w:t>н</w:t>
            </w:r>
            <w:r w:rsidRPr="00475EF5">
              <w:rPr>
                <w:color w:val="231F20"/>
                <w:sz w:val="22"/>
                <w:szCs w:val="22"/>
              </w:rPr>
              <w:t>но-политического кризиса в Чечне и способов его разрешения в середине 1990-х годов. Оценка итогов ра</w:t>
            </w:r>
            <w:r w:rsidRPr="00475EF5">
              <w:rPr>
                <w:color w:val="231F20"/>
                <w:sz w:val="22"/>
                <w:szCs w:val="22"/>
              </w:rPr>
              <w:t>з</w:t>
            </w:r>
            <w:r w:rsidRPr="00475EF5">
              <w:rPr>
                <w:color w:val="231F20"/>
                <w:sz w:val="22"/>
                <w:szCs w:val="22"/>
              </w:rPr>
              <w:t>вития РФ в 1990-е годы. Систематизация и раскрытие основных направлений реформаторской деятельности руководства РФ в начале ХХI века.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311" w:rsidRDefault="00314311" w:rsidP="00D07462">
            <w:pPr>
              <w:rPr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11" w:rsidRDefault="00314311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14311" w:rsidTr="009C30E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11" w:rsidRPr="00475EF5" w:rsidRDefault="00314311" w:rsidP="00E4791B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11" w:rsidRPr="00475EF5" w:rsidRDefault="00314311" w:rsidP="00FC0A66">
            <w:pPr>
              <w:pStyle w:val="aa"/>
              <w:kinsoku w:val="0"/>
              <w:overflowPunct w:val="0"/>
              <w:spacing w:after="0"/>
              <w:ind w:left="57" w:right="57"/>
              <w:jc w:val="both"/>
              <w:rPr>
                <w:rFonts w:ascii="Times New Roman" w:hAnsi="Times New Roman" w:cs="Times New Roman"/>
                <w:b/>
                <w:iCs/>
                <w:color w:val="231F20"/>
              </w:rPr>
            </w:pPr>
            <w:r w:rsidRPr="00475EF5">
              <w:rPr>
                <w:rFonts w:ascii="Times New Roman" w:hAnsi="Times New Roman" w:cs="Times New Roman"/>
                <w:b/>
                <w:iCs/>
                <w:color w:val="231F20"/>
                <w:sz w:val="22"/>
                <w:szCs w:val="22"/>
              </w:rPr>
              <w:t>Контрольная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311" w:rsidRDefault="00314311" w:rsidP="008936D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11" w:rsidRDefault="00314311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314311" w:rsidTr="009C30E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11" w:rsidRPr="00475EF5" w:rsidRDefault="00314311" w:rsidP="00E4791B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11" w:rsidRPr="00475EF5" w:rsidRDefault="00314311" w:rsidP="00FC0A66">
            <w:pPr>
              <w:pStyle w:val="aa"/>
              <w:kinsoku w:val="0"/>
              <w:overflowPunct w:val="0"/>
              <w:spacing w:after="0"/>
              <w:ind w:left="57" w:right="57"/>
              <w:jc w:val="both"/>
              <w:rPr>
                <w:rFonts w:ascii="Times New Roman" w:hAnsi="Times New Roman" w:cs="Times New Roman"/>
                <w:iCs/>
                <w:color w:val="231F20"/>
              </w:rPr>
            </w:pP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 xml:space="preserve">Итоговая контрольная работа за 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  <w:lang w:val="en-US"/>
              </w:rPr>
              <w:t>II</w:t>
            </w:r>
            <w:r w:rsidRPr="00475EF5">
              <w:rPr>
                <w:rFonts w:ascii="Times New Roman" w:hAnsi="Times New Roman" w:cs="Times New Roman"/>
                <w:iCs/>
                <w:color w:val="231F20"/>
                <w:sz w:val="22"/>
                <w:szCs w:val="22"/>
              </w:rPr>
              <w:t xml:space="preserve"> семестр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311" w:rsidRDefault="00314311" w:rsidP="008936D6">
            <w:pPr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11" w:rsidRDefault="00314311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C6162B">
        <w:trPr>
          <w:trHeight w:val="562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E4791B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9C30E8">
            <w:pPr>
              <w:ind w:left="-108"/>
              <w:jc w:val="both"/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FC0A66" w:rsidP="009C30E8">
            <w:pPr>
              <w:pStyle w:val="TableParagraph"/>
              <w:kinsoku w:val="0"/>
              <w:overflowPunct w:val="0"/>
              <w:ind w:left="-108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Характеристика ключевых событий политической истории современной России в XXI веке.</w:t>
            </w:r>
            <w:r w:rsidR="006527FA" w:rsidRPr="00475EF5">
              <w:rPr>
                <w:snapToGrid w:val="0"/>
                <w:sz w:val="22"/>
                <w:szCs w:val="22"/>
              </w:rPr>
              <w:t>Ответы на контрол</w:t>
            </w:r>
            <w:r w:rsidR="006527FA" w:rsidRPr="00475EF5">
              <w:rPr>
                <w:snapToGrid w:val="0"/>
                <w:sz w:val="22"/>
                <w:szCs w:val="22"/>
              </w:rPr>
              <w:t>ь</w:t>
            </w:r>
            <w:r w:rsidR="006527FA" w:rsidRPr="00475EF5">
              <w:rPr>
                <w:snapToGrid w:val="0"/>
                <w:sz w:val="22"/>
                <w:szCs w:val="22"/>
              </w:rPr>
              <w:t>ные вопросы</w:t>
            </w:r>
            <w:r w:rsidR="006527FA" w:rsidRPr="00475EF5">
              <w:rPr>
                <w:bCs/>
                <w:sz w:val="22"/>
                <w:szCs w:val="22"/>
              </w:rPr>
              <w:t xml:space="preserve"> по заданной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8936D6" w:rsidP="00D074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030C4A" w:rsidP="00E4791B">
            <w:r>
              <w:rPr>
                <w:b/>
                <w:sz w:val="22"/>
                <w:szCs w:val="22"/>
              </w:rPr>
              <w:t>Тема 17.2</w:t>
            </w:r>
            <w:r w:rsidR="006527FA" w:rsidRPr="00475EF5">
              <w:rPr>
                <w:b/>
                <w:sz w:val="22"/>
                <w:szCs w:val="22"/>
              </w:rPr>
              <w:t xml:space="preserve">. </w:t>
            </w:r>
            <w:r w:rsidR="006527FA" w:rsidRPr="00475EF5">
              <w:rPr>
                <w:sz w:val="22"/>
                <w:szCs w:val="22"/>
              </w:rPr>
              <w:t xml:space="preserve">Россия и мир в начале </w:t>
            </w:r>
            <w:r w:rsidR="006527FA" w:rsidRPr="00475EF5">
              <w:rPr>
                <w:sz w:val="22"/>
                <w:szCs w:val="22"/>
                <w:lang w:val="en-US"/>
              </w:rPr>
              <w:t>XXI</w:t>
            </w:r>
            <w:r w:rsidR="006527FA" w:rsidRPr="00475EF5">
              <w:rPr>
                <w:sz w:val="22"/>
                <w:szCs w:val="22"/>
              </w:rPr>
              <w:t xml:space="preserve"> века.</w:t>
            </w:r>
          </w:p>
          <w:p w:rsidR="006527FA" w:rsidRPr="00475EF5" w:rsidRDefault="006527FA" w:rsidP="00E47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FC0A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</w:p>
        </w:tc>
      </w:tr>
      <w:tr w:rsidR="006527FA" w:rsidTr="009C30E8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D07462">
            <w:pPr>
              <w:rPr>
                <w:bCs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FC0A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E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FC0A66">
            <w:pPr>
              <w:pStyle w:val="TableParagraph"/>
              <w:kinsoku w:val="0"/>
              <w:overflowPunct w:val="0"/>
              <w:ind w:left="57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 xml:space="preserve">Геополитическое положение и внешняя политика России в 1990-е годы. Россия и Запад. </w:t>
            </w:r>
            <w:r w:rsidRPr="00475EF5">
              <w:rPr>
                <w:iCs/>
                <w:color w:val="231F20"/>
                <w:sz w:val="22"/>
                <w:szCs w:val="22"/>
              </w:rPr>
              <w:t>Балканский кризис 1999 года</w:t>
            </w:r>
            <w:r w:rsidRPr="00475EF5">
              <w:rPr>
                <w:color w:val="231F20"/>
                <w:sz w:val="22"/>
                <w:szCs w:val="22"/>
              </w:rPr>
              <w:t xml:space="preserve">. Отношения со странами СНГ. Восточное направление внешней политики. Разработка новой внешнеполитической стратегии в начале XXI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— начале XXI века. </w:t>
            </w:r>
            <w:r w:rsidRPr="00475EF5">
              <w:rPr>
                <w:iCs/>
                <w:color w:val="231F20"/>
                <w:sz w:val="22"/>
                <w:szCs w:val="22"/>
              </w:rPr>
              <w:t>Распространение информационных технологий в различных сферах жизни общества</w:t>
            </w:r>
            <w:r w:rsidRPr="00475EF5">
              <w:rPr>
                <w:color w:val="231F20"/>
                <w:sz w:val="22"/>
                <w:szCs w:val="22"/>
              </w:rPr>
              <w:t>. Многообразие стилей художественной культуры. Достижения и противоречия культурного ра</w:t>
            </w:r>
            <w:r w:rsidRPr="00475EF5">
              <w:rPr>
                <w:color w:val="231F20"/>
                <w:sz w:val="22"/>
                <w:szCs w:val="22"/>
              </w:rPr>
              <w:t>з</w:t>
            </w:r>
            <w:r w:rsidRPr="00475EF5">
              <w:rPr>
                <w:color w:val="231F20"/>
                <w:sz w:val="22"/>
                <w:szCs w:val="22"/>
              </w:rPr>
              <w:t>вития.</w:t>
            </w:r>
            <w:r w:rsidR="00FC0A66" w:rsidRPr="00475EF5">
              <w:rPr>
                <w:color w:val="231F20"/>
                <w:sz w:val="22"/>
                <w:szCs w:val="22"/>
              </w:rPr>
              <w:t xml:space="preserve"> Указание глобальных проблем и вызовов, с которыми столкнулась России в ХХI веке. Характерист</w:t>
            </w:r>
            <w:r w:rsidR="00FC0A66" w:rsidRPr="00475EF5">
              <w:rPr>
                <w:color w:val="231F20"/>
                <w:sz w:val="22"/>
                <w:szCs w:val="22"/>
              </w:rPr>
              <w:t>и</w:t>
            </w:r>
            <w:r w:rsidR="00FC0A66" w:rsidRPr="00475EF5">
              <w:rPr>
                <w:color w:val="231F20"/>
                <w:sz w:val="22"/>
                <w:szCs w:val="22"/>
              </w:rPr>
              <w:t>ка ключевых событий политической истории современной России в XXI веке. Характеристика места и роли России в современном мире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7FA" w:rsidRDefault="006527FA" w:rsidP="00D0746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527FA" w:rsidTr="00C6162B">
        <w:trPr>
          <w:trHeight w:val="562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D07462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9C30E8">
            <w:pPr>
              <w:ind w:left="-108"/>
              <w:jc w:val="both"/>
              <w:rPr>
                <w:bCs/>
              </w:rPr>
            </w:pPr>
            <w:r w:rsidRPr="00475EF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 w:rsidR="006527FA" w:rsidRPr="00475EF5" w:rsidRDefault="00FC0A66" w:rsidP="009C30E8">
            <w:pPr>
              <w:pStyle w:val="TableParagraph"/>
              <w:kinsoku w:val="0"/>
              <w:overflowPunct w:val="0"/>
              <w:ind w:left="-108" w:right="57"/>
              <w:jc w:val="both"/>
              <w:rPr>
                <w:bCs/>
              </w:rPr>
            </w:pPr>
            <w:r w:rsidRPr="00475EF5">
              <w:rPr>
                <w:color w:val="231F20"/>
                <w:sz w:val="22"/>
                <w:szCs w:val="22"/>
              </w:rPr>
              <w:t>Проведение обзора текущей информации телевидения и прессы о внешнеполитической деятельности руковод</w:t>
            </w:r>
            <w:r w:rsidRPr="00475EF5">
              <w:rPr>
                <w:color w:val="231F20"/>
                <w:sz w:val="22"/>
                <w:szCs w:val="22"/>
              </w:rPr>
              <w:t>и</w:t>
            </w:r>
            <w:r w:rsidRPr="00475EF5">
              <w:rPr>
                <w:color w:val="231F20"/>
                <w:sz w:val="22"/>
                <w:szCs w:val="22"/>
              </w:rPr>
              <w:t>телей страны.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527FA" w:rsidTr="00C6162B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Pr="00475EF5" w:rsidRDefault="006527FA" w:rsidP="00D07462">
            <w:pPr>
              <w:rPr>
                <w:bCs/>
              </w:rPr>
            </w:pPr>
          </w:p>
        </w:tc>
        <w:tc>
          <w:tcPr>
            <w:tcW w:w="10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FA" w:rsidRPr="00475EF5" w:rsidRDefault="006527FA" w:rsidP="00D07462">
            <w:pPr>
              <w:jc w:val="both"/>
            </w:pPr>
            <w:r w:rsidRPr="00475EF5">
              <w:rPr>
                <w:b/>
                <w:snapToGrid w:val="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FA" w:rsidRDefault="006527FA" w:rsidP="00D07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</w:tbl>
    <w:p w:rsidR="00081D5F" w:rsidRDefault="00081D5F" w:rsidP="00081D5F">
      <w:pPr>
        <w:rPr>
          <w:b/>
        </w:rPr>
        <w:sectPr w:rsidR="00081D5F" w:rsidSect="00D07462">
          <w:pgSz w:w="16840" w:h="11907" w:orient="landscape"/>
          <w:pgMar w:top="993" w:right="1134" w:bottom="568" w:left="992" w:header="709" w:footer="709" w:gutter="0"/>
          <w:cols w:space="720"/>
          <w:titlePg/>
        </w:sectPr>
      </w:pPr>
    </w:p>
    <w:p w:rsidR="001A08CB" w:rsidRPr="00475EF5" w:rsidRDefault="00FC0A66" w:rsidP="008E7066">
      <w:pPr>
        <w:pStyle w:val="1"/>
        <w:ind w:left="57" w:right="-427" w:hanging="57"/>
        <w:jc w:val="center"/>
      </w:pPr>
      <w:r w:rsidRPr="00850CB0">
        <w:rPr>
          <w:b/>
          <w:sz w:val="22"/>
          <w:szCs w:val="22"/>
        </w:rPr>
        <w:lastRenderedPageBreak/>
        <w:t>2.3 Характеристика основных видов</w:t>
      </w:r>
      <w:r w:rsidR="00475EF5">
        <w:rPr>
          <w:b/>
          <w:sz w:val="22"/>
          <w:szCs w:val="22"/>
        </w:rPr>
        <w:t xml:space="preserve"> учебной </w:t>
      </w:r>
      <w:r w:rsidRPr="00850CB0">
        <w:rPr>
          <w:b/>
          <w:sz w:val="22"/>
          <w:szCs w:val="22"/>
        </w:rPr>
        <w:t xml:space="preserve"> деятельности студентов</w:t>
      </w:r>
    </w:p>
    <w:tbl>
      <w:tblPr>
        <w:tblStyle w:val="af1"/>
        <w:tblW w:w="0" w:type="auto"/>
        <w:tblLook w:val="04A0"/>
      </w:tblPr>
      <w:tblGrid>
        <w:gridCol w:w="2829"/>
        <w:gridCol w:w="113"/>
        <w:gridCol w:w="5803"/>
        <w:gridCol w:w="6"/>
        <w:gridCol w:w="1103"/>
      </w:tblGrid>
      <w:tr w:rsidR="008E7066" w:rsidTr="00EB0C1A">
        <w:tc>
          <w:tcPr>
            <w:tcW w:w="2829" w:type="dxa"/>
          </w:tcPr>
          <w:p w:rsidR="008E7066" w:rsidRPr="00ED23C3" w:rsidRDefault="008E7066" w:rsidP="001A08CB">
            <w:pPr>
              <w:jc w:val="center"/>
              <w:rPr>
                <w:b/>
              </w:rPr>
            </w:pPr>
            <w:r w:rsidRPr="00ED23C3">
              <w:rPr>
                <w:b/>
                <w:bCs/>
              </w:rPr>
              <w:t>Содержание обучения</w:t>
            </w:r>
          </w:p>
        </w:tc>
        <w:tc>
          <w:tcPr>
            <w:tcW w:w="5922" w:type="dxa"/>
            <w:gridSpan w:val="3"/>
          </w:tcPr>
          <w:p w:rsidR="008E7066" w:rsidRPr="00ED23C3" w:rsidRDefault="008E7066" w:rsidP="00ED23C3">
            <w:pPr>
              <w:jc w:val="center"/>
              <w:rPr>
                <w:b/>
              </w:rPr>
            </w:pPr>
            <w:r w:rsidRPr="00ED23C3">
              <w:rPr>
                <w:b/>
              </w:rPr>
              <w:t>Характеристика основных видов деятельности</w:t>
            </w:r>
          </w:p>
          <w:p w:rsidR="008E7066" w:rsidRPr="00ED23C3" w:rsidRDefault="008E7066" w:rsidP="00ED23C3">
            <w:pPr>
              <w:jc w:val="center"/>
              <w:rPr>
                <w:b/>
              </w:rPr>
            </w:pPr>
            <w:r w:rsidRPr="00ED23C3">
              <w:rPr>
                <w:b/>
              </w:rPr>
              <w:t>студентов (на уровне учебных действий)</w:t>
            </w:r>
          </w:p>
        </w:tc>
        <w:tc>
          <w:tcPr>
            <w:tcW w:w="1103" w:type="dxa"/>
          </w:tcPr>
          <w:p w:rsidR="008E7066" w:rsidRDefault="008E7066" w:rsidP="00ED23C3">
            <w:pPr>
              <w:jc w:val="center"/>
              <w:rPr>
                <w:b/>
              </w:rPr>
            </w:pPr>
            <w:r>
              <w:rPr>
                <w:b/>
              </w:rPr>
              <w:t>Объем</w:t>
            </w:r>
          </w:p>
          <w:p w:rsidR="008E7066" w:rsidRPr="00ED23C3" w:rsidRDefault="008E7066" w:rsidP="00ED23C3">
            <w:pPr>
              <w:jc w:val="center"/>
              <w:rPr>
                <w:b/>
              </w:rPr>
            </w:pPr>
            <w:r>
              <w:rPr>
                <w:b/>
              </w:rPr>
              <w:t>времени</w:t>
            </w:r>
          </w:p>
        </w:tc>
      </w:tr>
      <w:tr w:rsidR="00030C4A" w:rsidTr="00DA3ACF">
        <w:tc>
          <w:tcPr>
            <w:tcW w:w="8751" w:type="dxa"/>
            <w:gridSpan w:val="4"/>
          </w:tcPr>
          <w:p w:rsidR="00030C4A" w:rsidRPr="00ED23C3" w:rsidRDefault="00030C4A" w:rsidP="00ED23C3">
            <w:pPr>
              <w:jc w:val="center"/>
              <w:rPr>
                <w:b/>
              </w:rPr>
            </w:pPr>
            <w:r>
              <w:rPr>
                <w:b/>
                <w:bCs/>
              </w:rPr>
              <w:t xml:space="preserve"> 1 АКТУАЛИЗАЦИЯ ЗНАНИЙ О ПРЕДМЕТЕ ИСТОРИИ</w:t>
            </w:r>
          </w:p>
        </w:tc>
        <w:tc>
          <w:tcPr>
            <w:tcW w:w="1103" w:type="dxa"/>
          </w:tcPr>
          <w:p w:rsidR="00030C4A" w:rsidRDefault="00030C4A" w:rsidP="00ED23C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Default="008E7066" w:rsidP="00651F8E">
            <w:r w:rsidRPr="00850CB0">
              <w:rPr>
                <w:b/>
                <w:bCs/>
                <w:color w:val="231F20"/>
              </w:rPr>
              <w:t>Введение</w:t>
            </w:r>
          </w:p>
        </w:tc>
        <w:tc>
          <w:tcPr>
            <w:tcW w:w="5922" w:type="dxa"/>
            <w:gridSpan w:val="3"/>
          </w:tcPr>
          <w:p w:rsidR="008E7066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color w:val="231F20"/>
              </w:rPr>
              <w:t>Актуализация знаний о предмете истории. Высказывание собственных суждений о значении исторической науки для отдельного человека, государства, общества. Высказывание суждений о месте истории России во всемирной истории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34" w:right="-50"/>
              <w:jc w:val="center"/>
              <w:rPr>
                <w:color w:val="231F20"/>
                <w:lang w:val="en-US"/>
              </w:rPr>
            </w:pPr>
            <w:r w:rsidRPr="00DA3ACF"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Default="00EB0C1A" w:rsidP="00651F8E">
            <w:pPr>
              <w:jc w:val="center"/>
            </w:pPr>
            <w:r>
              <w:rPr>
                <w:b/>
                <w:bCs/>
                <w:color w:val="231F20"/>
              </w:rPr>
              <w:t>2</w:t>
            </w:r>
            <w:r w:rsidR="008E7066" w:rsidRPr="00850CB0">
              <w:rPr>
                <w:b/>
                <w:bCs/>
                <w:color w:val="231F20"/>
              </w:rPr>
              <w:t>. ДРЕВНЕЙШАЯ        СТАДИЯ        ИСТОРИИ       ЧЕЛОВЕЧЕСТВА</w:t>
            </w:r>
          </w:p>
        </w:tc>
        <w:tc>
          <w:tcPr>
            <w:tcW w:w="1103" w:type="dxa"/>
            <w:vAlign w:val="center"/>
          </w:tcPr>
          <w:p w:rsidR="008E7066" w:rsidRPr="00850CB0" w:rsidRDefault="00EB0C1A" w:rsidP="00651F8E">
            <w:pPr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t xml:space="preserve">Происхождение человека. </w:t>
            </w:r>
          </w:p>
          <w:p w:rsidR="008E7066" w:rsidRDefault="008E7066" w:rsidP="00651F8E">
            <w:r w:rsidRPr="00850CB0">
              <w:rPr>
                <w:b/>
                <w:bCs/>
                <w:color w:val="231F20"/>
              </w:rPr>
              <w:t>Неолитическая  револ</w:t>
            </w:r>
            <w:r w:rsidRPr="00850CB0">
              <w:rPr>
                <w:b/>
                <w:bCs/>
                <w:color w:val="231F20"/>
              </w:rPr>
              <w:t>ю</w:t>
            </w:r>
            <w:r w:rsidRPr="00850CB0">
              <w:rPr>
                <w:b/>
                <w:bCs/>
                <w:color w:val="231F20"/>
              </w:rPr>
              <w:t>ция и ее последствия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Рассказ о современных представлениях, о происхождении человека, расселении древнейших людей (с использованием исторической карты).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color w:val="231F20"/>
              </w:rPr>
              <w:t>Объяснение и применение в историческом контексте пон</w:t>
            </w:r>
            <w:r w:rsidRPr="00850CB0">
              <w:rPr>
                <w:color w:val="231F20"/>
              </w:rPr>
              <w:t>я</w:t>
            </w:r>
            <w:r w:rsidRPr="00850CB0">
              <w:rPr>
                <w:color w:val="231F20"/>
              </w:rPr>
              <w:t>тий: «антропогенез», «каменный век», «палеолит», «родовая община». Указание на карте мест наиболее известных а</w:t>
            </w:r>
            <w:r w:rsidRPr="00850CB0">
              <w:rPr>
                <w:color w:val="231F20"/>
              </w:rPr>
              <w:t>р</w:t>
            </w:r>
            <w:r w:rsidRPr="00850CB0">
              <w:rPr>
                <w:color w:val="231F20"/>
              </w:rPr>
              <w:t>хеологических находок на территории России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 и применение в историческом контексте пон</w:t>
            </w:r>
            <w:r w:rsidRPr="00850CB0">
              <w:rPr>
                <w:color w:val="231F20"/>
              </w:rPr>
              <w:t>я</w:t>
            </w:r>
            <w:r w:rsidRPr="00850CB0">
              <w:rPr>
                <w:color w:val="231F20"/>
              </w:rPr>
              <w:t>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Раскрытие причин возникновения производящего хозяйс</w:t>
            </w:r>
            <w:r w:rsidRPr="00850CB0">
              <w:rPr>
                <w:color w:val="231F20"/>
              </w:rPr>
              <w:t>т</w:t>
            </w:r>
            <w:r w:rsidRPr="00850CB0">
              <w:rPr>
                <w:color w:val="231F20"/>
              </w:rPr>
              <w:t>ва, характеристика перемен в жизни людей, связанных с этим событием.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Называние и указание на карте расселения древних людей на территории России, территории складывания индоевр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пейской общности.</w:t>
            </w:r>
          </w:p>
          <w:p w:rsidR="008E7066" w:rsidRDefault="008E7066" w:rsidP="00651F8E">
            <w:pPr>
              <w:jc w:val="both"/>
            </w:pPr>
            <w:r w:rsidRPr="00850CB0">
              <w:rPr>
                <w:color w:val="231F20"/>
              </w:rPr>
              <w:t>Обоснование закономерности появления государства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Default="00EB0C1A" w:rsidP="00651F8E">
            <w:pPr>
              <w:jc w:val="center"/>
            </w:pPr>
            <w:r>
              <w:rPr>
                <w:b/>
                <w:bCs/>
                <w:color w:val="231F20"/>
              </w:rPr>
              <w:t>3</w:t>
            </w:r>
            <w:r w:rsidR="008E7066" w:rsidRPr="00850CB0">
              <w:rPr>
                <w:b/>
                <w:bCs/>
                <w:color w:val="231F20"/>
              </w:rPr>
              <w:t>. ЦИВИЛИЗАЦИИ ДРЕВНЕГО МИРА</w:t>
            </w:r>
          </w:p>
        </w:tc>
        <w:tc>
          <w:tcPr>
            <w:tcW w:w="1103" w:type="dxa"/>
            <w:vAlign w:val="center"/>
          </w:tcPr>
          <w:p w:rsidR="008E7066" w:rsidRPr="00850CB0" w:rsidRDefault="00EB0C1A" w:rsidP="00651F8E">
            <w:pPr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9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t>Древнейшие  государства</w:t>
            </w:r>
          </w:p>
          <w:p w:rsidR="008E7066" w:rsidRDefault="008E7066" w:rsidP="00651F8E">
            <w:r w:rsidRPr="00850CB0">
              <w:rPr>
                <w:b/>
                <w:bCs/>
                <w:color w:val="231F20"/>
              </w:rPr>
              <w:t>Великие державы Дре</w:t>
            </w:r>
            <w:r w:rsidRPr="00850CB0">
              <w:rPr>
                <w:b/>
                <w:bCs/>
                <w:color w:val="231F20"/>
              </w:rPr>
              <w:t>в</w:t>
            </w:r>
            <w:r w:rsidRPr="00850CB0">
              <w:rPr>
                <w:b/>
                <w:bCs/>
                <w:color w:val="231F20"/>
              </w:rPr>
              <w:t>него Востока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tabs>
                <w:tab w:val="left" w:pos="5562"/>
              </w:tabs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Локализация цивилизации Древнего Востока на ленте вр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мени и исторической карте, объяснение, как природные у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ловия влияли на образ жизни, отношения в древних общ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ствах.</w:t>
            </w:r>
          </w:p>
          <w:p w:rsidR="008E7066" w:rsidRPr="00850CB0" w:rsidRDefault="008E7066" w:rsidP="00651F8E">
            <w:pPr>
              <w:pStyle w:val="TableParagraph"/>
              <w:tabs>
                <w:tab w:val="left" w:pos="5562"/>
              </w:tabs>
              <w:kinsoku w:val="0"/>
              <w:overflowPunct w:val="0"/>
              <w:jc w:val="both"/>
            </w:pPr>
            <w:r w:rsidRPr="00850CB0">
              <w:rPr>
                <w:color w:val="231F20"/>
              </w:rPr>
              <w:t>Характеристика экономической жизни и социального строя древневосточных обществ</w:t>
            </w:r>
          </w:p>
          <w:p w:rsidR="008E7066" w:rsidRPr="00850CB0" w:rsidRDefault="008E7066" w:rsidP="00651F8E">
            <w:pPr>
              <w:pStyle w:val="TableParagraph"/>
              <w:tabs>
                <w:tab w:val="left" w:pos="5562"/>
              </w:tabs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Раскрытие причин, особенностей и последствий появления великих держав.</w:t>
            </w:r>
          </w:p>
          <w:p w:rsidR="008E7066" w:rsidRPr="00850CB0" w:rsidRDefault="008E7066" w:rsidP="00651F8E">
            <w:pPr>
              <w:pStyle w:val="TableParagraph"/>
              <w:tabs>
                <w:tab w:val="left" w:pos="5562"/>
              </w:tabs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Указание особенностей исторического пути Хеттской, А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сирийской, Персидской держав.</w:t>
            </w:r>
          </w:p>
          <w:p w:rsidR="008E7066" w:rsidRDefault="008E7066" w:rsidP="00651F8E">
            <w:pPr>
              <w:tabs>
                <w:tab w:val="left" w:pos="5562"/>
              </w:tabs>
            </w:pPr>
            <w:r w:rsidRPr="00850CB0">
              <w:rPr>
                <w:color w:val="231F20"/>
              </w:rPr>
              <w:t>Характеристика отличительных черт цивилизаций Древней Индии и Древнего Китая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tabs>
                <w:tab w:val="left" w:pos="5562"/>
              </w:tabs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t>Древняя Греция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Древний Рим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Характеристика основных этапов истории Древней Греции, источников  ее  истории. Объяснение и применение в ист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рическом контексте понятий: «полис»,  «демократия»,  «к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лонизация»,  «эллинизм». Умение дать сравнительную х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рактеристику политического строя полисов (Афины, Спа</w:t>
            </w:r>
            <w:r w:rsidRPr="00850CB0">
              <w:rPr>
                <w:color w:val="231F20"/>
              </w:rPr>
              <w:t>р</w:t>
            </w:r>
            <w:r w:rsidRPr="00850CB0">
              <w:rPr>
                <w:color w:val="231F20"/>
              </w:rPr>
              <w:t>та). Рассказ с использованием карты о древнегреческой к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лонизации, оценка ее последствий. Раскрытие причин во</w:t>
            </w:r>
            <w:r w:rsidRPr="00850CB0">
              <w:rPr>
                <w:color w:val="231F20"/>
              </w:rPr>
              <w:t>з</w:t>
            </w:r>
            <w:r w:rsidRPr="00850CB0">
              <w:rPr>
                <w:color w:val="231F20"/>
              </w:rPr>
              <w:t>никновения, сущности и значения эллинизма. Характер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стика с использованием карты основных этапов истории Древней Италии, становления и развития Римского гос</w:t>
            </w:r>
            <w:r w:rsidRPr="00850CB0">
              <w:rPr>
                <w:color w:val="231F20"/>
              </w:rPr>
              <w:t>у</w:t>
            </w:r>
            <w:r w:rsidRPr="00850CB0">
              <w:rPr>
                <w:color w:val="231F20"/>
              </w:rPr>
              <w:t>дарства. Объяснение и применение в историческом конте</w:t>
            </w:r>
            <w:r w:rsidRPr="00850CB0">
              <w:rPr>
                <w:color w:val="231F20"/>
              </w:rPr>
              <w:t>к</w:t>
            </w:r>
            <w:r w:rsidRPr="00850CB0">
              <w:rPr>
                <w:color w:val="231F20"/>
              </w:rPr>
              <w:t>сте понятий: «патриций», «плебей», «провинции», «респу</w:t>
            </w:r>
            <w:r w:rsidRPr="00850CB0">
              <w:rPr>
                <w:color w:val="231F20"/>
              </w:rPr>
              <w:t>б</w:t>
            </w:r>
            <w:r w:rsidRPr="00850CB0">
              <w:rPr>
                <w:color w:val="231F20"/>
              </w:rPr>
              <w:t>лика», «империя», «колонат».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Раскрытие причин военных успехов Римского государства, особенностей организации римской армии</w:t>
            </w:r>
          </w:p>
          <w:p w:rsidR="008E7066" w:rsidRPr="00850CB0" w:rsidRDefault="008E7066" w:rsidP="00651F8E">
            <w:pPr>
              <w:pStyle w:val="TableParagraph"/>
              <w:tabs>
                <w:tab w:val="left" w:pos="5562"/>
              </w:tabs>
              <w:kinsoku w:val="0"/>
              <w:overflowPunct w:val="0"/>
              <w:jc w:val="both"/>
              <w:rPr>
                <w:color w:val="231F20"/>
              </w:rPr>
            </w:pP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Культура и религия Древнего мира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Систематизация материала о мифологии и религиозных учениях, возникших в Древнем мире. Раскрытие предпос</w:t>
            </w:r>
            <w:r w:rsidRPr="00850CB0">
              <w:rPr>
                <w:color w:val="231F20"/>
              </w:rPr>
              <w:t>ы</w:t>
            </w:r>
            <w:r w:rsidRPr="00850CB0">
              <w:rPr>
                <w:color w:val="231F20"/>
              </w:rPr>
              <w:lastRenderedPageBreak/>
              <w:t>лок и значения распространения буддизма, христианства.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 причин зарождения научных знаний.</w:t>
            </w:r>
          </w:p>
          <w:p w:rsidR="008E7066" w:rsidRPr="00850CB0" w:rsidRDefault="008E7066" w:rsidP="00651F8E">
            <w:pPr>
              <w:pStyle w:val="TableParagraph"/>
              <w:tabs>
                <w:tab w:val="left" w:pos="5562"/>
              </w:tabs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Объяснение вклада Древней Греции и Древнего Рима в м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ровое культурное наследие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lastRenderedPageBreak/>
              <w:t>3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Pr="00850CB0" w:rsidRDefault="00EB0C1A" w:rsidP="00651F8E">
            <w:pPr>
              <w:pStyle w:val="TableParagraph"/>
              <w:tabs>
                <w:tab w:val="left" w:pos="5562"/>
              </w:tabs>
              <w:kinsoku w:val="0"/>
              <w:overflowPunct w:val="0"/>
              <w:jc w:val="center"/>
              <w:rPr>
                <w:color w:val="231F20"/>
              </w:rPr>
            </w:pPr>
            <w:r>
              <w:rPr>
                <w:b/>
                <w:bCs/>
                <w:color w:val="231F20"/>
              </w:rPr>
              <w:lastRenderedPageBreak/>
              <w:t>4</w:t>
            </w:r>
            <w:r w:rsidR="008E7066" w:rsidRPr="00850CB0">
              <w:rPr>
                <w:b/>
                <w:bCs/>
                <w:color w:val="231F20"/>
              </w:rPr>
              <w:t>. ЦИВИЛИЗАЦИИ ЗАПАДА И ВОСТОКА В СРЕДНИЕ ВЕКА</w:t>
            </w:r>
          </w:p>
        </w:tc>
        <w:tc>
          <w:tcPr>
            <w:tcW w:w="1103" w:type="dxa"/>
          </w:tcPr>
          <w:p w:rsidR="008E7066" w:rsidRPr="00850CB0" w:rsidRDefault="00EB0C1A" w:rsidP="004E1520">
            <w:pPr>
              <w:pStyle w:val="TableParagraph"/>
              <w:tabs>
                <w:tab w:val="left" w:pos="5562"/>
              </w:tabs>
              <w:kinsoku w:val="0"/>
              <w:overflowPunct w:val="0"/>
              <w:ind w:left="34" w:right="3"/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12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tabs>
                <w:tab w:val="left" w:pos="3541"/>
              </w:tabs>
              <w:kinsoku w:val="0"/>
              <w:overflowPunct w:val="0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Великое переселение н</w:t>
            </w:r>
            <w:r w:rsidRPr="00850CB0">
              <w:rPr>
                <w:b/>
                <w:bCs/>
                <w:color w:val="231F20"/>
              </w:rPr>
              <w:t>а</w:t>
            </w:r>
            <w:r w:rsidRPr="00850CB0">
              <w:rPr>
                <w:b/>
                <w:bCs/>
                <w:color w:val="231F20"/>
              </w:rPr>
              <w:t>родов и образование ва</w:t>
            </w:r>
            <w:r w:rsidRPr="00850CB0">
              <w:rPr>
                <w:b/>
                <w:bCs/>
                <w:color w:val="231F20"/>
              </w:rPr>
              <w:t>р</w:t>
            </w:r>
            <w:r w:rsidRPr="00850CB0">
              <w:rPr>
                <w:b/>
                <w:bCs/>
                <w:color w:val="231F20"/>
              </w:rPr>
              <w:t>варских  королевств в Европе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Раскрытие оснований периодизации истории Средних в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ков, характеристика источников по этой эпохе. Участие в обсуждении вопроса о взаимодействии варварского и ри</w:t>
            </w:r>
            <w:r w:rsidRPr="00850CB0">
              <w:rPr>
                <w:color w:val="231F20"/>
              </w:rPr>
              <w:t>м</w:t>
            </w:r>
            <w:r w:rsidRPr="00850CB0">
              <w:rPr>
                <w:color w:val="231F20"/>
              </w:rPr>
              <w:t>ского начал в европейском обществе раннего Средневек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вья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DA3ACF">
            <w:pPr>
              <w:pStyle w:val="TableParagraph"/>
              <w:kinsoku w:val="0"/>
              <w:overflowPunct w:val="0"/>
              <w:ind w:left="-104" w:right="-1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t xml:space="preserve">Возникновение ислама. 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Восток в Средние века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Рассказ с использованием карты о возникновении Арабск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го халифата; объяснение причин его возвышения и раздел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ния. Объяснение и применение в историческом контексте понятий: «ислам», «мусульманство», «халифат».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color w:val="231F20"/>
              </w:rPr>
              <w:t>Характеристика системы управления в Арабском халифате, значения арабской культуры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Объяснение и применение в историческом контексте пон</w:t>
            </w:r>
            <w:r w:rsidRPr="00850CB0">
              <w:rPr>
                <w:color w:val="231F20"/>
              </w:rPr>
              <w:t>я</w:t>
            </w:r>
            <w:r w:rsidRPr="00850CB0">
              <w:rPr>
                <w:color w:val="231F20"/>
              </w:rPr>
              <w:t>тий: «хан», «сёгун», «самурай», «варна», «каста». Характ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ристика общественного устройства государств Востока в Средние века, отношений власти и подданных, системы управления. Представление описания, характеристики п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мятников культуры народов Востока (с использованием и</w:t>
            </w:r>
            <w:r w:rsidRPr="00850CB0">
              <w:rPr>
                <w:color w:val="231F20"/>
              </w:rPr>
              <w:t>л</w:t>
            </w:r>
            <w:r w:rsidRPr="00850CB0">
              <w:rPr>
                <w:color w:val="231F20"/>
              </w:rPr>
              <w:t>люстративного материала</w:t>
            </w:r>
            <w:r>
              <w:rPr>
                <w:color w:val="231F20"/>
              </w:rPr>
              <w:t>)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DA3ACF">
            <w:pPr>
              <w:pStyle w:val="TableParagraph"/>
              <w:kinsoku w:val="0"/>
              <w:overflowPunct w:val="0"/>
              <w:ind w:left="-10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Империя Карла Велико</w:t>
            </w:r>
            <w:r w:rsidRPr="00850CB0">
              <w:rPr>
                <w:b/>
                <w:bCs/>
                <w:color w:val="231F20"/>
              </w:rPr>
              <w:t>го и ее распад. Феодальная  раздробленность в Евр</w:t>
            </w:r>
            <w:r w:rsidRPr="00850CB0">
              <w:rPr>
                <w:b/>
                <w:bCs/>
                <w:color w:val="231F20"/>
              </w:rPr>
              <w:t>о</w:t>
            </w:r>
            <w:r w:rsidRPr="00850CB0">
              <w:rPr>
                <w:b/>
                <w:bCs/>
                <w:color w:val="231F20"/>
              </w:rPr>
              <w:t>пе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 xml:space="preserve">Раскрытие сущности военной реформы Карла Мартелла, его влияния на успехи франкских королей. Рассказ о причинах, ходе и последствиях походов Карла Великого, значении образования его империи. Объяснение термина </w:t>
            </w:r>
            <w:r w:rsidRPr="00850CB0">
              <w:rPr>
                <w:iCs/>
                <w:color w:val="231F20"/>
              </w:rPr>
              <w:t>каролин</w:t>
            </w:r>
            <w:r w:rsidRPr="00850CB0">
              <w:rPr>
                <w:iCs/>
                <w:color w:val="231F20"/>
              </w:rPr>
              <w:t>г</w:t>
            </w:r>
            <w:r w:rsidRPr="00850CB0">
              <w:rPr>
                <w:iCs/>
                <w:color w:val="231F20"/>
              </w:rPr>
              <w:t>ское возрождение</w:t>
            </w:r>
            <w:r w:rsidRPr="00850CB0">
              <w:rPr>
                <w:color w:val="231F20"/>
              </w:rPr>
              <w:t>. Объяснение причин  походов  норма</w:t>
            </w:r>
            <w:r w:rsidRPr="00850CB0">
              <w:rPr>
                <w:color w:val="231F20"/>
              </w:rPr>
              <w:t>н</w:t>
            </w:r>
            <w:r w:rsidRPr="00850CB0">
              <w:rPr>
                <w:color w:val="231F20"/>
              </w:rPr>
              <w:t xml:space="preserve">нов, указание на их 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последствия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DA3ACF">
            <w:pPr>
              <w:pStyle w:val="TableParagraph"/>
              <w:kinsoku w:val="0"/>
              <w:overflowPunct w:val="0"/>
              <w:ind w:left="-10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t>Зарождение централиз</w:t>
            </w:r>
            <w:r w:rsidRPr="00850CB0">
              <w:rPr>
                <w:b/>
                <w:bCs/>
                <w:color w:val="231F20"/>
              </w:rPr>
              <w:t>о</w:t>
            </w:r>
            <w:r w:rsidRPr="00850CB0">
              <w:rPr>
                <w:b/>
                <w:bCs/>
                <w:color w:val="231F20"/>
              </w:rPr>
              <w:t>ванных  государств</w:t>
            </w:r>
            <w:r>
              <w:rPr>
                <w:b/>
                <w:bCs/>
                <w:color w:val="231F20"/>
              </w:rPr>
              <w:t xml:space="preserve">  </w:t>
            </w:r>
            <w:r w:rsidRPr="00850CB0">
              <w:rPr>
                <w:b/>
                <w:bCs/>
                <w:color w:val="231F20"/>
              </w:rPr>
              <w:t xml:space="preserve">в </w:t>
            </w:r>
            <w:r>
              <w:rPr>
                <w:b/>
                <w:bCs/>
                <w:color w:val="231F20"/>
              </w:rPr>
              <w:t xml:space="preserve">  </w:t>
            </w:r>
            <w:r w:rsidRPr="00850CB0">
              <w:rPr>
                <w:b/>
                <w:bCs/>
                <w:color w:val="231F20"/>
              </w:rPr>
              <w:t>Европе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b/>
                <w:bCs/>
                <w:color w:val="231F20"/>
              </w:rPr>
              <w:t>Средневековая  культура Западной Европы.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Раскрытие особенностей развития Англии и Франции, пр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чин и последствий зарождения в этих странах сословно- представительной  монархии.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зантии, реконкисте и образовании Испании и Португалии, гуситских войнах. Показ исторических предпосылок обр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зования централизованных государств в Западной Европе.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Рассказ о наиболее значительных народных выступлениях Средневековья</w:t>
            </w:r>
            <w:r>
              <w:rPr>
                <w:color w:val="231F20"/>
              </w:rPr>
              <w:t>.</w:t>
            </w:r>
            <w:r w:rsidRPr="00850CB0">
              <w:rPr>
                <w:color w:val="231F20"/>
              </w:rPr>
              <w:t xml:space="preserve"> Подготовка сообщения, презентации на т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му «Первые европейские университеты».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Характеристика основных художественных стилей средн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вековой культуры (с рассмотрением конкретных памятн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ков, произведений).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Высказывание суждений о предпосы</w:t>
            </w:r>
            <w:r w:rsidRPr="00850CB0">
              <w:rPr>
                <w:color w:val="231F20"/>
              </w:rPr>
              <w:t>л</w:t>
            </w:r>
            <w:r w:rsidRPr="00850CB0">
              <w:rPr>
                <w:color w:val="231F20"/>
              </w:rPr>
              <w:t>ках возникновения и значении идей гуманизма и Возрожд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ния для развития европейского общества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DA3ACF">
            <w:pPr>
              <w:pStyle w:val="TableParagraph"/>
              <w:kinsoku w:val="0"/>
              <w:overflowPunct w:val="0"/>
              <w:ind w:left="-10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Pr="00850CB0" w:rsidRDefault="00EB0C1A" w:rsidP="00651F8E">
            <w:pPr>
              <w:pStyle w:val="TableParagraph"/>
              <w:tabs>
                <w:tab w:val="left" w:pos="5562"/>
              </w:tabs>
              <w:kinsoku w:val="0"/>
              <w:overflowPunct w:val="0"/>
              <w:jc w:val="center"/>
              <w:rPr>
                <w:color w:val="231F20"/>
              </w:rPr>
            </w:pPr>
            <w:r>
              <w:rPr>
                <w:b/>
                <w:bCs/>
                <w:color w:val="231F20"/>
              </w:rPr>
              <w:t>5</w:t>
            </w:r>
            <w:r w:rsidR="008E7066" w:rsidRPr="00850CB0">
              <w:rPr>
                <w:b/>
                <w:bCs/>
                <w:color w:val="231F20"/>
              </w:rPr>
              <w:t>. ОТ ДРЕВНЕЙ  РУСИ К РОССИЙСКОМУ  ГОСУДАРСТВУ</w:t>
            </w:r>
          </w:p>
        </w:tc>
        <w:tc>
          <w:tcPr>
            <w:tcW w:w="1103" w:type="dxa"/>
            <w:vAlign w:val="center"/>
          </w:tcPr>
          <w:p w:rsidR="008E7066" w:rsidRPr="00850CB0" w:rsidRDefault="00EB0C1A" w:rsidP="00651F8E">
            <w:pPr>
              <w:pStyle w:val="TableParagraph"/>
              <w:tabs>
                <w:tab w:val="left" w:pos="5562"/>
              </w:tabs>
              <w:kinsoku w:val="0"/>
              <w:overflowPunct w:val="0"/>
              <w:ind w:left="34" w:right="3"/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15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Образование Древнеру</w:t>
            </w:r>
            <w:r w:rsidRPr="00850CB0">
              <w:rPr>
                <w:b/>
                <w:bCs/>
                <w:color w:val="231F20"/>
              </w:rPr>
              <w:t>с</w:t>
            </w:r>
            <w:r w:rsidRPr="00850CB0">
              <w:rPr>
                <w:b/>
                <w:bCs/>
                <w:color w:val="231F20"/>
              </w:rPr>
              <w:t>ского  государства</w:t>
            </w:r>
            <w:r>
              <w:rPr>
                <w:b/>
                <w:bCs/>
                <w:color w:val="231F20"/>
              </w:rPr>
              <w:t>.</w:t>
            </w:r>
            <w:r w:rsidRPr="00850CB0">
              <w:rPr>
                <w:b/>
                <w:bCs/>
                <w:color w:val="231F20"/>
              </w:rPr>
              <w:t xml:space="preserve"> Кр</w:t>
            </w:r>
            <w:r w:rsidRPr="00850CB0">
              <w:rPr>
                <w:b/>
                <w:bCs/>
                <w:color w:val="231F20"/>
              </w:rPr>
              <w:t>е</w:t>
            </w:r>
            <w:r w:rsidRPr="00850CB0">
              <w:rPr>
                <w:b/>
                <w:bCs/>
                <w:color w:val="231F20"/>
              </w:rPr>
              <w:t>щение Руси и его знач</w:t>
            </w:r>
            <w:r w:rsidRPr="00850CB0">
              <w:rPr>
                <w:b/>
                <w:bCs/>
                <w:color w:val="231F20"/>
              </w:rPr>
              <w:t>е</w:t>
            </w:r>
            <w:r w:rsidRPr="00850CB0">
              <w:rPr>
                <w:b/>
                <w:bCs/>
                <w:color w:val="231F20"/>
              </w:rPr>
              <w:t>ние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 Раскрытие причин и указание времени образования Древнерусского государства. Объя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нение и применение в историческом контексте понятий: «князь», «дружина», «государство». Составление хронол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гической таблицы о деятельности первых русских князей</w:t>
            </w:r>
            <w:r>
              <w:rPr>
                <w:color w:val="231F20"/>
              </w:rPr>
              <w:t>.</w:t>
            </w:r>
            <w:r w:rsidRPr="00850CB0">
              <w:rPr>
                <w:color w:val="231F20"/>
              </w:rPr>
              <w:t xml:space="preserve"> Актуализация знаний о возникновении христианства и о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новных его постулатах. Рассказ о причинах крещения Руси, основных событиях, связанных с принятием христианства на Руси.</w:t>
            </w:r>
          </w:p>
          <w:p w:rsidR="008E7066" w:rsidRPr="00850CB0" w:rsidRDefault="008E7066" w:rsidP="00651F8E">
            <w:pPr>
              <w:pStyle w:val="TableParagraph"/>
              <w:tabs>
                <w:tab w:val="left" w:pos="5562"/>
              </w:tabs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Оценка значения принятия христианства на Руси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6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lastRenderedPageBreak/>
              <w:t>Раздробленность на Руси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Монгольское завоевание и его последствия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Называние причин раздробленности на Руси, раскрытие последствий раздробленности. Указание на исторической карте территорий крупнейших самостоятельных центров Руси.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color w:val="231F20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Изложение материала о причинах и последствиях монгол</w:t>
            </w:r>
            <w:r w:rsidRPr="00850CB0">
              <w:rPr>
                <w:color w:val="231F20"/>
              </w:rPr>
              <w:t>ь</w:t>
            </w:r>
            <w:r w:rsidRPr="00850CB0">
              <w:rPr>
                <w:color w:val="231F20"/>
              </w:rPr>
              <w:t>ских завоеваний. Приведение примеров героической бор</w:t>
            </w:r>
            <w:r w:rsidRPr="00850CB0">
              <w:rPr>
                <w:color w:val="231F20"/>
              </w:rPr>
              <w:t>ь</w:t>
            </w:r>
            <w:r w:rsidRPr="00850CB0">
              <w:rPr>
                <w:color w:val="231F20"/>
              </w:rPr>
              <w:t>бы русского народа против завоевателей. Рассказ о Невской битве и Ледовом побоище. Составление характеристики Александра Невского. Оценка последствий ордынского владычества для Руси, характеристика повинностей насел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ния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6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t>Начало возвышения М</w:t>
            </w:r>
            <w:r w:rsidRPr="00850CB0">
              <w:rPr>
                <w:b/>
                <w:bCs/>
                <w:color w:val="231F20"/>
              </w:rPr>
              <w:t>о</w:t>
            </w:r>
            <w:r w:rsidRPr="00850CB0">
              <w:rPr>
                <w:b/>
                <w:bCs/>
                <w:color w:val="231F20"/>
              </w:rPr>
              <w:t>сквы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Образование единого Русского  государства</w:t>
            </w:r>
          </w:p>
        </w:tc>
        <w:tc>
          <w:tcPr>
            <w:tcW w:w="5922" w:type="dxa"/>
            <w:gridSpan w:val="3"/>
            <w:tcBorders>
              <w:right w:val="single" w:sz="4" w:space="0" w:color="auto"/>
            </w:tcBorders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Раскрытие причин и следствий объединения русских земель вокруг Москвы. Аргументация оценки деятельности Ивана Калиты, Дмитрия Донского. Раскрытие роли Русской пр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вославной церкви в возрождении и объединении Руси.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color w:val="231F20"/>
              </w:rPr>
              <w:t>Раскрытие значения Куликовской битвы для дальнейшего развития России. Указание на исторической карте роста территории Московской Руси. Составление характеристики Ивана III.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Объяснение значения создания единого Русского государства. Изложение вопроса о влиянии централизова</w:t>
            </w:r>
            <w:r w:rsidRPr="00850CB0">
              <w:rPr>
                <w:color w:val="231F20"/>
              </w:rPr>
              <w:t>н</w:t>
            </w:r>
            <w:r w:rsidRPr="00850CB0">
              <w:rPr>
                <w:color w:val="231F20"/>
              </w:rPr>
              <w:t>ного государства на развитие хозяйства страны и полож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ние людей. 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  <w:tc>
          <w:tcPr>
            <w:tcW w:w="1103" w:type="dxa"/>
            <w:tcBorders>
              <w:left w:val="single" w:sz="4" w:space="0" w:color="auto"/>
            </w:tcBorders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57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EB0C1A" w:rsidTr="00EB0C1A">
        <w:tc>
          <w:tcPr>
            <w:tcW w:w="8745" w:type="dxa"/>
            <w:gridSpan w:val="3"/>
            <w:tcBorders>
              <w:right w:val="single" w:sz="4" w:space="0" w:color="auto"/>
            </w:tcBorders>
          </w:tcPr>
          <w:p w:rsidR="00EB0C1A" w:rsidRPr="00850CB0" w:rsidRDefault="00EB0C1A" w:rsidP="00EB0C1A">
            <w:pPr>
              <w:pStyle w:val="TableParagraph"/>
              <w:tabs>
                <w:tab w:val="left" w:pos="5562"/>
              </w:tabs>
              <w:kinsoku w:val="0"/>
              <w:overflowPunct w:val="0"/>
              <w:ind w:left="34" w:right="3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6</w:t>
            </w:r>
            <w:r w:rsidRPr="00850CB0">
              <w:rPr>
                <w:b/>
                <w:bCs/>
                <w:color w:val="231F20"/>
              </w:rPr>
              <w:t>. РОССИЯ В ХVI— ХVII ВЕКАХ: ОТ ВЕЛИКОГО КНЯЖЕСТВА К ЦАРСТВУ</w:t>
            </w:r>
          </w:p>
        </w:tc>
        <w:tc>
          <w:tcPr>
            <w:tcW w:w="1109" w:type="dxa"/>
            <w:gridSpan w:val="2"/>
            <w:tcBorders>
              <w:left w:val="single" w:sz="4" w:space="0" w:color="auto"/>
            </w:tcBorders>
          </w:tcPr>
          <w:p w:rsidR="00EB0C1A" w:rsidRPr="00850CB0" w:rsidRDefault="00EB0C1A" w:rsidP="00EB0C1A">
            <w:pPr>
              <w:pStyle w:val="TableParagraph"/>
              <w:tabs>
                <w:tab w:val="left" w:pos="5562"/>
              </w:tabs>
              <w:kinsoku w:val="0"/>
              <w:overflowPunct w:val="0"/>
              <w:ind w:right="3"/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15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Россия в правление Ив</w:t>
            </w:r>
            <w:r w:rsidRPr="00850CB0">
              <w:rPr>
                <w:b/>
                <w:bCs/>
                <w:color w:val="231F20"/>
              </w:rPr>
              <w:t>а</w:t>
            </w:r>
            <w:r w:rsidRPr="00850CB0">
              <w:rPr>
                <w:b/>
                <w:bCs/>
                <w:color w:val="231F20"/>
              </w:rPr>
              <w:t>на Грозного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 значения понятий: «Избранная рада», «приказ»,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«Земский собор», «стрелецкое войско», «опричнина», «з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поведные годы», «урочные лета», «крепостное право».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Характеристика внутренней политики Ивана IV в середине ХVI века, основных мероприятий и значения реформ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1550-х годов. Раскрытие значения присоединения Среднего и Нижнего Поволжья, Западной Сибири к России.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Объяснение последствий Ливонской войны для Русского государства. Объяснение причин, сущности и последствий опричнины. Обоснование оценки итогов правления Ивана Грозного.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DA3ACF">
            <w:pPr>
              <w:pStyle w:val="TableParagraph"/>
              <w:kinsoku w:val="0"/>
              <w:overflowPunct w:val="0"/>
              <w:ind w:right="-14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6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Смутное время начала XVII века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 смысла понятий: «Смутное время», «самозв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нец», «крестоцеловальная запись», «ополчение», «наци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нально- освободительное движение».Раскрытие того, в чем заключались причины Смутного времени. Характеристика личности и деятельности Бориса Годунова, Лжедмитрия I, Василия Шуйского, Лжедмитрия II.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Указание на историч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ской карте направлений походов отрядов под предвод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тельством Лжедмитрия I, И. И. Болотникова, Лжедмитрия II, направлений походов польских и шведских войск, дв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жения отрядов Первого и Второго ополчений и др.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Высказывание оценки деятельности П. П. Ляпунова, К. М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нина, Д. М. Пожарского.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Раскрытие значения освобождения Москвы войсками ополчений для развития России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DA3ACF">
            <w:pPr>
              <w:pStyle w:val="TableParagraph"/>
              <w:kinsoku w:val="0"/>
              <w:overflowPunct w:val="0"/>
              <w:ind w:right="-14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6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t>Экономическое и соц</w:t>
            </w:r>
            <w:r w:rsidRPr="00850CB0">
              <w:rPr>
                <w:b/>
                <w:bCs/>
                <w:color w:val="231F20"/>
              </w:rPr>
              <w:t>и</w:t>
            </w:r>
            <w:r w:rsidRPr="00850CB0">
              <w:rPr>
                <w:b/>
                <w:bCs/>
                <w:color w:val="231F20"/>
              </w:rPr>
              <w:t xml:space="preserve">альное развитие России в XVII веке. 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b/>
                <w:bCs/>
                <w:color w:val="231F20"/>
              </w:rPr>
              <w:t>Внешняя политика Ро</w:t>
            </w:r>
            <w:r w:rsidRPr="00850CB0">
              <w:rPr>
                <w:b/>
                <w:bCs/>
                <w:color w:val="231F20"/>
              </w:rPr>
              <w:t>с</w:t>
            </w:r>
            <w:r w:rsidRPr="00850CB0">
              <w:rPr>
                <w:b/>
                <w:bCs/>
                <w:color w:val="231F20"/>
              </w:rPr>
              <w:t>сии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в ХVII веке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Использование информации исторических карт при ра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смотрении экономического развития России в XVII веке.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color w:val="231F20"/>
              </w:rPr>
              <w:t>Раскрытие важнейших последствий появления и распр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странения мануфактур в России. Раскрытие причин наро</w:t>
            </w:r>
            <w:r w:rsidRPr="00850CB0">
              <w:rPr>
                <w:color w:val="231F20"/>
              </w:rPr>
              <w:t>д</w:t>
            </w:r>
            <w:r w:rsidRPr="00850CB0">
              <w:rPr>
                <w:color w:val="231F20"/>
              </w:rPr>
              <w:t>ных движений в России XVII века. Систематизация истор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ческого материала в форме таблицы</w:t>
            </w:r>
            <w:r>
              <w:rPr>
                <w:color w:val="231F20"/>
              </w:rPr>
              <w:t>.</w:t>
            </w:r>
            <w:r w:rsidRPr="00850CB0">
              <w:rPr>
                <w:color w:val="231F20"/>
              </w:rPr>
              <w:t xml:space="preserve"> «Народные движения </w:t>
            </w:r>
            <w:r w:rsidRPr="00850CB0">
              <w:rPr>
                <w:color w:val="231F20"/>
              </w:rPr>
              <w:lastRenderedPageBreak/>
              <w:t>в России XVII века».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Объяснение смысла понятий: «абсолютизм», «церковный раскол», «старообрядцы». Раскрытие причин и последствий усиления самодержавной власти. Анализ объективных и субъективных причин и последствий раскола в Русской православной церкви. Характеристика значения присоед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нения Сибири к России. Объяснение того, в чем заключ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лись цели и результаты внешней политики России в XVII веке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lastRenderedPageBreak/>
              <w:t>3</w:t>
            </w:r>
          </w:p>
        </w:tc>
      </w:tr>
      <w:tr w:rsidR="008E7066" w:rsidTr="00EB0C1A">
        <w:trPr>
          <w:trHeight w:val="283"/>
        </w:trPr>
        <w:tc>
          <w:tcPr>
            <w:tcW w:w="8751" w:type="dxa"/>
            <w:gridSpan w:val="4"/>
          </w:tcPr>
          <w:p w:rsidR="008E7066" w:rsidRPr="00850CB0" w:rsidRDefault="00EB0C1A" w:rsidP="009C30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31F20"/>
              </w:rPr>
            </w:pPr>
            <w:r>
              <w:rPr>
                <w:b/>
                <w:color w:val="231F20"/>
              </w:rPr>
              <w:lastRenderedPageBreak/>
              <w:t>7</w:t>
            </w:r>
            <w:r w:rsidR="008E7066">
              <w:rPr>
                <w:b/>
                <w:color w:val="231F20"/>
              </w:rPr>
              <w:t xml:space="preserve">. </w:t>
            </w:r>
            <w:r w:rsidR="008E7066" w:rsidRPr="00890566">
              <w:rPr>
                <w:b/>
                <w:color w:val="231F20"/>
              </w:rPr>
              <w:t xml:space="preserve">СТРАНЫ ЗАПАДА И ВОСТОКА В  </w:t>
            </w:r>
            <w:r w:rsidR="008E7066" w:rsidRPr="00890566">
              <w:rPr>
                <w:b/>
                <w:bCs/>
              </w:rPr>
              <w:t>ХVI—ХVIII ВЕКАХ</w:t>
            </w:r>
          </w:p>
        </w:tc>
        <w:tc>
          <w:tcPr>
            <w:tcW w:w="1103" w:type="dxa"/>
          </w:tcPr>
          <w:p w:rsidR="008E7066" w:rsidRDefault="00EB0C1A" w:rsidP="00EB0C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31F20"/>
              </w:rPr>
            </w:pPr>
            <w:r>
              <w:rPr>
                <w:b/>
                <w:color w:val="231F20"/>
              </w:rPr>
              <w:t>12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Великие географические открытия. Образования колониальных империй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Систематизация материала о Великих географических о</w:t>
            </w:r>
            <w:r w:rsidRPr="00850CB0">
              <w:rPr>
                <w:color w:val="231F20"/>
              </w:rPr>
              <w:t>т</w:t>
            </w:r>
            <w:r w:rsidRPr="00850CB0">
              <w:rPr>
                <w:color w:val="231F20"/>
              </w:rPr>
              <w:t>крытиях (в форме хронологической таблицы), объяснение, в чем состояли их предпосылки.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Характеристика последствий Великих географических открытий и создания первых к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лониальных империй для стран и народов Европы, Азии, Америки, Африки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Реформация и контрр</w:t>
            </w:r>
            <w:r w:rsidRPr="00850CB0">
              <w:rPr>
                <w:b/>
                <w:bCs/>
                <w:color w:val="231F20"/>
              </w:rPr>
              <w:t>е</w:t>
            </w:r>
            <w:r w:rsidRPr="00850CB0">
              <w:rPr>
                <w:b/>
                <w:bCs/>
                <w:color w:val="231F20"/>
              </w:rPr>
              <w:t>формация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 и применение в историческом контексте пон</w:t>
            </w:r>
            <w:r w:rsidRPr="00850CB0">
              <w:rPr>
                <w:color w:val="231F20"/>
              </w:rPr>
              <w:t>я</w:t>
            </w:r>
            <w:r w:rsidRPr="00850CB0">
              <w:rPr>
                <w:color w:val="231F20"/>
              </w:rPr>
              <w:t>тий:«Реформация», «протестантизм», «лютеранство», «кальвинизм», «контрреформация».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Характеристика основных событий и последствий Рефо</w:t>
            </w:r>
            <w:r w:rsidRPr="00850CB0">
              <w:rPr>
                <w:color w:val="231F20"/>
              </w:rPr>
              <w:t>р</w:t>
            </w:r>
            <w:r w:rsidRPr="00850CB0">
              <w:rPr>
                <w:color w:val="231F20"/>
              </w:rPr>
              <w:t>мации и религиозных войн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57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Становление абсолюти</w:t>
            </w:r>
            <w:r w:rsidRPr="00850CB0">
              <w:rPr>
                <w:b/>
                <w:bCs/>
                <w:color w:val="231F20"/>
              </w:rPr>
              <w:t>з</w:t>
            </w:r>
            <w:r w:rsidRPr="00850CB0">
              <w:rPr>
                <w:b/>
                <w:bCs/>
                <w:color w:val="231F20"/>
              </w:rPr>
              <w:t>ма в европейских странах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 и применение в историческом контексте пон</w:t>
            </w:r>
            <w:r w:rsidRPr="00850CB0">
              <w:rPr>
                <w:color w:val="231F20"/>
              </w:rPr>
              <w:t>я</w:t>
            </w:r>
            <w:r w:rsidRPr="00850CB0">
              <w:rPr>
                <w:color w:val="231F20"/>
              </w:rPr>
              <w:t>тий:«абсолютизм», «просвещенный абсолютизм».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Раскрытие характерных черт абсолютизма как формы пра</w:t>
            </w:r>
            <w:r w:rsidRPr="00850CB0">
              <w:rPr>
                <w:color w:val="231F20"/>
              </w:rPr>
              <w:t>в</w:t>
            </w:r>
            <w:r w:rsidRPr="00850CB0">
              <w:rPr>
                <w:color w:val="231F20"/>
              </w:rPr>
              <w:t>ления, приведение примеров политики абсолютизма (во Франции, Англии).Рассказ о важнейших событиях истории Франции, Англии, Испании, империи Габсбургов.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Участие в обсуждении темы «Особенности политики “пр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свещенного абсолютизма” в разных странах Европы»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Страны Востока и кол</w:t>
            </w:r>
            <w:r w:rsidRPr="00850CB0">
              <w:rPr>
                <w:b/>
                <w:bCs/>
                <w:color w:val="231F20"/>
              </w:rPr>
              <w:t>о</w:t>
            </w:r>
            <w:r w:rsidRPr="00850CB0">
              <w:rPr>
                <w:b/>
                <w:bCs/>
                <w:color w:val="231F20"/>
              </w:rPr>
              <w:t>ниальная экспансия е</w:t>
            </w:r>
            <w:r w:rsidRPr="00850CB0">
              <w:rPr>
                <w:b/>
                <w:bCs/>
                <w:color w:val="231F20"/>
              </w:rPr>
              <w:t>в</w:t>
            </w:r>
            <w:r w:rsidRPr="00850CB0">
              <w:rPr>
                <w:b/>
                <w:bCs/>
                <w:color w:val="231F20"/>
              </w:rPr>
              <w:t>ропейцев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Рассказ с использованием карты о колониальных захватах европейских государств в Африке в XVI — XIX веках; об</w:t>
            </w:r>
            <w:r w:rsidRPr="00850CB0">
              <w:rPr>
                <w:color w:val="231F20"/>
              </w:rPr>
              <w:t>ъ</w:t>
            </w:r>
            <w:r w:rsidRPr="00850CB0">
              <w:rPr>
                <w:color w:val="231F20"/>
              </w:rPr>
              <w:t>яснение, в чем состояли цели и методы колониальной пол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тики европейцев. Высказывание и аргументация суждений о последствиях колонизации для африканских обществ.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Описание главных черт и достижений культуры стран и н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родов Азии, Африки.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57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Pr="00850CB0" w:rsidRDefault="00EB0C1A" w:rsidP="00651F8E">
            <w:pPr>
              <w:pStyle w:val="TableParagraph"/>
              <w:kinsoku w:val="0"/>
              <w:overflowPunct w:val="0"/>
              <w:jc w:val="center"/>
              <w:rPr>
                <w:color w:val="231F20"/>
              </w:rPr>
            </w:pPr>
            <w:r>
              <w:rPr>
                <w:b/>
                <w:bCs/>
                <w:color w:val="231F20"/>
              </w:rPr>
              <w:t>8</w:t>
            </w:r>
            <w:r w:rsidR="008E7066" w:rsidRPr="00850CB0">
              <w:rPr>
                <w:b/>
                <w:bCs/>
                <w:color w:val="231F20"/>
              </w:rPr>
              <w:t>. РОССИЯ В КОНЦЕ ХVII— ХVIII ВЕКЕ: ОТ ЦАРСТВА К ИМПЕРИИ</w:t>
            </w:r>
          </w:p>
        </w:tc>
        <w:tc>
          <w:tcPr>
            <w:tcW w:w="1103" w:type="dxa"/>
            <w:vAlign w:val="center"/>
          </w:tcPr>
          <w:p w:rsidR="008E7066" w:rsidRPr="00850CB0" w:rsidRDefault="00EB0C1A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12</w:t>
            </w:r>
          </w:p>
        </w:tc>
      </w:tr>
      <w:tr w:rsidR="008E7066" w:rsidTr="00EB0C1A">
        <w:tc>
          <w:tcPr>
            <w:tcW w:w="2942" w:type="dxa"/>
            <w:gridSpan w:val="2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Россия в эпоху петровских преобразований</w:t>
            </w:r>
          </w:p>
        </w:tc>
        <w:tc>
          <w:tcPr>
            <w:tcW w:w="5809" w:type="dxa"/>
            <w:gridSpan w:val="2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Систематизация мнений историков о причинах петровских преобразований.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Представление характеристики реформ Петра I:</w:t>
            </w:r>
          </w:p>
          <w:p w:rsidR="008E7066" w:rsidRPr="00850CB0" w:rsidRDefault="008E7066" w:rsidP="00651F8E">
            <w:pPr>
              <w:pStyle w:val="ad"/>
              <w:widowControl w:val="0"/>
              <w:numPr>
                <w:ilvl w:val="0"/>
                <w:numId w:val="5"/>
              </w:numPr>
              <w:tabs>
                <w:tab w:val="left" w:pos="30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850CB0">
              <w:rPr>
                <w:rFonts w:ascii="Times New Roman" w:hAnsi="Times New Roman"/>
                <w:color w:val="231F20"/>
              </w:rPr>
              <w:t>в государственном управлении;</w:t>
            </w:r>
          </w:p>
          <w:p w:rsidR="008E7066" w:rsidRPr="00850CB0" w:rsidRDefault="008E7066" w:rsidP="00651F8E">
            <w:pPr>
              <w:pStyle w:val="ad"/>
              <w:widowControl w:val="0"/>
              <w:numPr>
                <w:ilvl w:val="0"/>
                <w:numId w:val="5"/>
              </w:numPr>
              <w:tabs>
                <w:tab w:val="left" w:pos="30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850CB0">
              <w:rPr>
                <w:rFonts w:ascii="Times New Roman" w:hAnsi="Times New Roman"/>
                <w:color w:val="231F20"/>
              </w:rPr>
              <w:t>в экономике и социальной политике;</w:t>
            </w:r>
          </w:p>
          <w:p w:rsidR="008E7066" w:rsidRPr="00850CB0" w:rsidRDefault="008E7066" w:rsidP="00651F8E">
            <w:pPr>
              <w:pStyle w:val="ad"/>
              <w:widowControl w:val="0"/>
              <w:numPr>
                <w:ilvl w:val="0"/>
                <w:numId w:val="5"/>
              </w:numPr>
              <w:tabs>
                <w:tab w:val="left" w:pos="30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850CB0">
              <w:rPr>
                <w:rFonts w:ascii="Times New Roman" w:hAnsi="Times New Roman"/>
                <w:color w:val="231F20"/>
              </w:rPr>
              <w:t>в военном деле;</w:t>
            </w:r>
          </w:p>
          <w:p w:rsidR="008E7066" w:rsidRPr="00850CB0" w:rsidRDefault="008E7066" w:rsidP="00651F8E">
            <w:pPr>
              <w:pStyle w:val="ad"/>
              <w:widowControl w:val="0"/>
              <w:numPr>
                <w:ilvl w:val="0"/>
                <w:numId w:val="5"/>
              </w:numPr>
              <w:tabs>
                <w:tab w:val="left" w:pos="30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850CB0">
              <w:rPr>
                <w:rFonts w:ascii="Times New Roman" w:hAnsi="Times New Roman"/>
                <w:color w:val="231F20"/>
              </w:rPr>
              <w:t>в сфере культуры и быта.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Систематизация материала о ходе и ключевых событиях, итогах Северной войны.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Характеристика отношения различных слоев российского общества к преобразовательской деятельности Петра I, показ на конкретных примерах, в чем оно проявлялось.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57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942" w:type="dxa"/>
            <w:gridSpan w:val="2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Внутренняя и внешняя политика России в серед</w:t>
            </w:r>
            <w:r w:rsidRPr="00850CB0">
              <w:rPr>
                <w:b/>
                <w:bCs/>
                <w:color w:val="231F20"/>
              </w:rPr>
              <w:t>и</w:t>
            </w:r>
            <w:r w:rsidRPr="00850CB0">
              <w:rPr>
                <w:b/>
                <w:bCs/>
                <w:color w:val="231F20"/>
              </w:rPr>
              <w:t>не — второй половине XVIII ве</w:t>
            </w:r>
            <w:r>
              <w:rPr>
                <w:b/>
                <w:bCs/>
                <w:color w:val="231F20"/>
              </w:rPr>
              <w:t>ка</w:t>
            </w:r>
          </w:p>
        </w:tc>
        <w:tc>
          <w:tcPr>
            <w:tcW w:w="5809" w:type="dxa"/>
            <w:gridSpan w:val="2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Систематизация материала о дворцовых переворотах (пр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чинах, событиях, участниках, последствиях).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Характеристика личности и царствования Екатерины II.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Объяснение, чем вызваны противоречивые оценки личн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сти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lastRenderedPageBreak/>
              <w:t>и царствования Павла I; высказывание и аргументация своего мнения.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Раскрытие с использованием исторической карты, вне</w:t>
            </w:r>
            <w:r w:rsidRPr="00850CB0">
              <w:rPr>
                <w:color w:val="231F20"/>
              </w:rPr>
              <w:t>ш</w:t>
            </w:r>
            <w:r w:rsidRPr="00850CB0">
              <w:rPr>
                <w:color w:val="231F20"/>
              </w:rPr>
              <w:t>неполитических задач, стоящих перед Россией во второй половине XVIII века; характеристика результатов внешней политики данного периода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lastRenderedPageBreak/>
              <w:t>6</w:t>
            </w:r>
          </w:p>
        </w:tc>
      </w:tr>
      <w:tr w:rsidR="008E7066" w:rsidTr="00EB0C1A">
        <w:tc>
          <w:tcPr>
            <w:tcW w:w="2942" w:type="dxa"/>
            <w:gridSpan w:val="2"/>
          </w:tcPr>
          <w:p w:rsidR="008E7066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lastRenderedPageBreak/>
              <w:t>Русская культура XVIII века</w:t>
            </w:r>
          </w:p>
          <w:p w:rsidR="008E7066" w:rsidRPr="009615BC" w:rsidRDefault="008E7066" w:rsidP="00651F8E">
            <w:pPr>
              <w:jc w:val="center"/>
            </w:pPr>
          </w:p>
        </w:tc>
        <w:tc>
          <w:tcPr>
            <w:tcW w:w="5809" w:type="dxa"/>
            <w:gridSpan w:val="2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Систематизация материала о развитии образования в Ро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сии в XVIII веке, объяснение, какие события играли в нем ключевую роль.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Рассказ о важнейших достижениях русской науки и кул</w:t>
            </w:r>
            <w:r w:rsidRPr="00850CB0">
              <w:rPr>
                <w:color w:val="231F20"/>
              </w:rPr>
              <w:t>ь</w:t>
            </w:r>
            <w:r w:rsidRPr="00850CB0">
              <w:rPr>
                <w:color w:val="231F20"/>
              </w:rPr>
              <w:t>туры в XVIII веке, подготовка презентации на эту тему.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Подготовка и проведение виртуальной экскурсии по залам музея русского искусства ХVIII века.</w:t>
            </w:r>
          </w:p>
        </w:tc>
        <w:tc>
          <w:tcPr>
            <w:tcW w:w="1103" w:type="dxa"/>
            <w:vAlign w:val="center"/>
          </w:tcPr>
          <w:p w:rsidR="008E7066" w:rsidRPr="00DA3ACF" w:rsidRDefault="00DA3ACF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Pr="00850CB0" w:rsidRDefault="00EB0C1A" w:rsidP="00651F8E">
            <w:pPr>
              <w:pStyle w:val="TableParagraph"/>
              <w:kinsoku w:val="0"/>
              <w:overflowPunct w:val="0"/>
              <w:jc w:val="center"/>
              <w:rPr>
                <w:color w:val="231F20"/>
              </w:rPr>
            </w:pPr>
            <w:r>
              <w:rPr>
                <w:b/>
                <w:bCs/>
                <w:color w:val="231F20"/>
              </w:rPr>
              <w:t>9</w:t>
            </w:r>
            <w:r w:rsidR="008E7066" w:rsidRPr="00850CB0">
              <w:rPr>
                <w:b/>
                <w:bCs/>
                <w:color w:val="231F20"/>
              </w:rPr>
              <w:t>. СТАНОВЛЕНИЕ ИНДУСТРИАЛЬНОЙ ЦИВИЛИЗАЦИИ</w:t>
            </w:r>
          </w:p>
        </w:tc>
        <w:tc>
          <w:tcPr>
            <w:tcW w:w="1103" w:type="dxa"/>
            <w:vAlign w:val="center"/>
          </w:tcPr>
          <w:p w:rsidR="008E7066" w:rsidRPr="00850CB0" w:rsidRDefault="00030C4A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6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Промышленный перев</w:t>
            </w:r>
            <w:r w:rsidRPr="00850CB0">
              <w:rPr>
                <w:b/>
                <w:bCs/>
                <w:color w:val="231F20"/>
              </w:rPr>
              <w:t>о</w:t>
            </w:r>
            <w:r w:rsidRPr="00850CB0">
              <w:rPr>
                <w:b/>
                <w:bCs/>
                <w:color w:val="231F20"/>
              </w:rPr>
              <w:t>рот и его последствия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Систематизация материала о главных научных и технич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ских достижениях, способствовавших развертыванию пр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мышленной революции. Раскрытие сущности, экономич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ских и социальных последствий промышленной революции.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Международные отнош</w:t>
            </w:r>
            <w:r w:rsidRPr="00850CB0">
              <w:rPr>
                <w:b/>
                <w:bCs/>
                <w:color w:val="231F20"/>
              </w:rPr>
              <w:t>е</w:t>
            </w:r>
            <w:r w:rsidRPr="00850CB0">
              <w:rPr>
                <w:b/>
                <w:bCs/>
                <w:color w:val="231F20"/>
              </w:rPr>
              <w:t>ния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Систематизация материала о причинах и последствиях крупнейших военных конфликтов XIX века в Европе и за ее пределами. Участие в обсуждении ключевых проблем ме</w:t>
            </w:r>
            <w:r w:rsidRPr="00850CB0">
              <w:rPr>
                <w:color w:val="231F20"/>
              </w:rPr>
              <w:t>ж</w:t>
            </w:r>
            <w:r w:rsidRPr="00850CB0">
              <w:rPr>
                <w:color w:val="231F20"/>
              </w:rPr>
              <w:t>дународных отношений ХIХ века в ходе конференции, круглого стола, в том числе в форме ролевых высказыв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ний.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Участие в дискуссии на тему «Был ли неизбежен раскол Европы на два военных блока в конце ХIХ — начале ХХ века».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651F8E">
            <w:pPr>
              <w:pStyle w:val="TableParagraph"/>
              <w:kinsoku w:val="0"/>
              <w:overflowPunct w:val="0"/>
              <w:ind w:left="34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Pr="00850CB0" w:rsidRDefault="00030C4A" w:rsidP="00651F8E">
            <w:pPr>
              <w:pStyle w:val="TableParagraph"/>
              <w:kinsoku w:val="0"/>
              <w:overflowPunct w:val="0"/>
              <w:jc w:val="center"/>
              <w:rPr>
                <w:color w:val="231F20"/>
              </w:rPr>
            </w:pPr>
            <w:r>
              <w:rPr>
                <w:b/>
                <w:bCs/>
                <w:color w:val="231F20"/>
              </w:rPr>
              <w:t>10</w:t>
            </w:r>
            <w:r w:rsidR="008E7066" w:rsidRPr="00850CB0">
              <w:rPr>
                <w:b/>
                <w:bCs/>
                <w:color w:val="231F20"/>
              </w:rPr>
              <w:t>. ПРОЦЕСС МОДЕРНИЗАЦИИ В ТРАДИЦИОННЫХ ОБЩЕСТВАХ ВОСТОКА</w:t>
            </w:r>
          </w:p>
        </w:tc>
        <w:tc>
          <w:tcPr>
            <w:tcW w:w="1103" w:type="dxa"/>
            <w:vAlign w:val="center"/>
          </w:tcPr>
          <w:p w:rsidR="008E7066" w:rsidRPr="00850CB0" w:rsidRDefault="00030C4A" w:rsidP="00651F8E">
            <w:pPr>
              <w:pStyle w:val="TableParagraph"/>
              <w:kinsoku w:val="0"/>
              <w:overflowPunct w:val="0"/>
              <w:ind w:left="34" w:right="3"/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Процесс модернизации в традиционных обществах Востока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Раскрытие особенностей социально-экономического и п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литического развития стран Азии, Латинской Америки, Африки. Характеристика предпосылок, участников, кру</w:t>
            </w:r>
            <w:r w:rsidRPr="00850CB0">
              <w:rPr>
                <w:color w:val="231F20"/>
              </w:rPr>
              <w:t>п</w:t>
            </w:r>
            <w:r w:rsidRPr="00850CB0">
              <w:rPr>
                <w:color w:val="231F20"/>
              </w:rPr>
              <w:t>нейших событий, итогов борьбы народов Латинской Ам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рики за независимость, особенностей развития стран Л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тинской Америки в ХIХ веке.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Рассказ с использованием карты о колониальных захватах европейских государств в Африке в XVI— XIX веках; об</w:t>
            </w:r>
            <w:r w:rsidRPr="00850CB0">
              <w:rPr>
                <w:color w:val="231F20"/>
              </w:rPr>
              <w:t>ъ</w:t>
            </w:r>
            <w:r w:rsidRPr="00850CB0">
              <w:rPr>
                <w:color w:val="231F20"/>
              </w:rPr>
              <w:t>яснение, в чем состояли цели и методы колониальной пол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тики европейцев.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color w:val="231F20"/>
              </w:rPr>
              <w:t>Описание главных черт и достижений культуры стран и н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родов Азии, Африки и Латинской Америки в XVI— XIX веках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Сопоставление практики проведения реформ, модернизации в странах Азии; высказывание суждений о значении евр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пейского опыта для этих стран.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651F8E">
            <w:pPr>
              <w:pStyle w:val="TableParagraph"/>
              <w:kinsoku w:val="0"/>
              <w:overflowPunct w:val="0"/>
              <w:ind w:left="57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Pr="00850CB0" w:rsidRDefault="00030C4A" w:rsidP="00651F8E">
            <w:pPr>
              <w:pStyle w:val="TableParagraph"/>
              <w:kinsoku w:val="0"/>
              <w:overflowPunct w:val="0"/>
              <w:jc w:val="center"/>
              <w:rPr>
                <w:color w:val="231F20"/>
              </w:rPr>
            </w:pPr>
            <w:r>
              <w:rPr>
                <w:b/>
                <w:bCs/>
                <w:color w:val="231F20"/>
              </w:rPr>
              <w:t>11</w:t>
            </w:r>
            <w:r w:rsidR="008E7066" w:rsidRPr="00850CB0">
              <w:rPr>
                <w:b/>
                <w:bCs/>
                <w:color w:val="231F20"/>
              </w:rPr>
              <w:t>. РОССИЙСКАЯ ИМПЕРИЯ В ХIХ ВЕКЕ</w:t>
            </w:r>
          </w:p>
        </w:tc>
        <w:tc>
          <w:tcPr>
            <w:tcW w:w="1103" w:type="dxa"/>
          </w:tcPr>
          <w:p w:rsidR="008E7066" w:rsidRPr="00850CB0" w:rsidRDefault="00030C4A" w:rsidP="009615BC">
            <w:pPr>
              <w:pStyle w:val="TableParagraph"/>
              <w:kinsoku w:val="0"/>
              <w:overflowPunct w:val="0"/>
              <w:ind w:left="34" w:right="3"/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18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Внутренняя и внешняя политика России в нач</w:t>
            </w:r>
            <w:r w:rsidRPr="00850CB0">
              <w:rPr>
                <w:b/>
                <w:bCs/>
                <w:color w:val="231F20"/>
              </w:rPr>
              <w:t>а</w:t>
            </w:r>
            <w:r w:rsidRPr="00850CB0">
              <w:rPr>
                <w:b/>
                <w:bCs/>
                <w:color w:val="231F20"/>
              </w:rPr>
              <w:t>ле XIX века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Систематизация материала о политическом курсе импер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тора Александра I на разных этапах его правления (в форме таблицы, тезисов и т. п.). Характеристика сущности проекта М. М. Сперанского, объяснение, какие изменения в общес</w:t>
            </w:r>
            <w:r w:rsidRPr="00850CB0">
              <w:rPr>
                <w:color w:val="231F20"/>
              </w:rPr>
              <w:t>т</w:t>
            </w:r>
            <w:r w:rsidRPr="00850CB0">
              <w:rPr>
                <w:color w:val="231F20"/>
              </w:rPr>
              <w:t>венно-политическом устройстве России он  предусматр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вал.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Представление исторического портрета Александра I и г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сударственных деятелей времени его правления с использ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ванием историко-биографической литературы (в форме с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общения, эссе, реферата, презентации).Систематизация м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 xml:space="preserve">териала об основных событиях и участниках Отечественной </w:t>
            </w:r>
            <w:r w:rsidRPr="00850CB0">
              <w:rPr>
                <w:color w:val="231F20"/>
              </w:rPr>
              <w:lastRenderedPageBreak/>
              <w:t>войны 1812 года, заграничных походах русской армии (в ходе семинара, круглого стола с использованием источн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ков, работ историков).Характеристика предпосылок, сист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мы взглядов, тактики действий декабристов, анализ их пр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граммных документов. Сопоставление оценок движения декабристов, данных современниками и историками, выск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зывание и аргументация своей оценки (при проведении круглого стола, дискуссионного клуба и т. п.)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651F8E">
            <w:pPr>
              <w:pStyle w:val="TableParagraph"/>
              <w:kinsoku w:val="0"/>
              <w:overflowPunct w:val="0"/>
              <w:ind w:left="34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lastRenderedPageBreak/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lastRenderedPageBreak/>
              <w:t>Внутренняя  политика Николая I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Внешняя политика Ро</w:t>
            </w:r>
            <w:r>
              <w:rPr>
                <w:b/>
                <w:bCs/>
                <w:color w:val="231F20"/>
              </w:rPr>
              <w:t>с</w:t>
            </w:r>
            <w:r w:rsidRPr="00850CB0">
              <w:rPr>
                <w:b/>
                <w:bCs/>
                <w:color w:val="231F20"/>
              </w:rPr>
              <w:t>сии во второй четверти XIX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Характеристика основных государственных преобразов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ний, осуществленных во второй четверти XIX века, мер по решению крестьянского вопроса.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color w:val="231F20"/>
              </w:rPr>
              <w:t>Представление характеристик Николая I и государственных деятелей его царствования (с привлечением дополнител</w:t>
            </w:r>
            <w:r w:rsidRPr="00850CB0">
              <w:rPr>
                <w:color w:val="231F20"/>
              </w:rPr>
              <w:t>ь</w:t>
            </w:r>
            <w:r w:rsidRPr="00850CB0">
              <w:rPr>
                <w:color w:val="231F20"/>
              </w:rPr>
              <w:t>ных источников, мемуарной литературы)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Характеристика основных направлений общественного движения во второй четверти XIX века, взглядов западн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ков и славянофилов, выявление общего и различного.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Высказывание суждений о том, какие идеи общественно- политической мысли России XIX века сохранили свое зн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чение для современности (при проведении круглого стола, дискуссии)</w:t>
            </w:r>
            <w:r>
              <w:rPr>
                <w:color w:val="231F20"/>
              </w:rPr>
              <w:t>.</w:t>
            </w:r>
            <w:r w:rsidRPr="00850CB0">
              <w:rPr>
                <w:color w:val="231F20"/>
              </w:rPr>
              <w:t>Составление обзора ключевых событий вне</w:t>
            </w:r>
            <w:r w:rsidRPr="00850CB0">
              <w:rPr>
                <w:color w:val="231F20"/>
              </w:rPr>
              <w:t>ш</w:t>
            </w:r>
            <w:r w:rsidRPr="00850CB0">
              <w:rPr>
                <w:color w:val="231F20"/>
              </w:rPr>
              <w:t>ней политики России во второй четверти XIX века (евр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пейской политики, Кавказской войны, Крымской войны), их итогов и последствий. Анализ причин и последствий созд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ния и действий антироссийской коалиции в период Кры</w:t>
            </w:r>
            <w:r w:rsidRPr="00850CB0">
              <w:rPr>
                <w:color w:val="231F20"/>
              </w:rPr>
              <w:t>м</w:t>
            </w:r>
            <w:r w:rsidRPr="00850CB0">
              <w:rPr>
                <w:color w:val="231F20"/>
              </w:rPr>
              <w:t>ской войны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57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Отмена крепостного пр</w:t>
            </w:r>
            <w:r w:rsidRPr="00850CB0">
              <w:rPr>
                <w:b/>
                <w:bCs/>
                <w:color w:val="231F20"/>
              </w:rPr>
              <w:t>а</w:t>
            </w:r>
            <w:r w:rsidRPr="00850CB0">
              <w:rPr>
                <w:b/>
                <w:bCs/>
                <w:color w:val="231F20"/>
              </w:rPr>
              <w:t>ва и реформы  60 — 70-х годов</w:t>
            </w:r>
            <w:r>
              <w:rPr>
                <w:b/>
                <w:bCs/>
                <w:color w:val="231F20"/>
              </w:rPr>
              <w:t xml:space="preserve"> </w:t>
            </w:r>
            <w:r w:rsidRPr="00850CB0">
              <w:rPr>
                <w:b/>
                <w:bCs/>
                <w:color w:val="231F20"/>
              </w:rPr>
              <w:t>XIX века. Конт</w:t>
            </w:r>
            <w:r w:rsidRPr="00850CB0">
              <w:rPr>
                <w:b/>
                <w:bCs/>
                <w:color w:val="231F20"/>
              </w:rPr>
              <w:t>р</w:t>
            </w:r>
            <w:r w:rsidRPr="00850CB0">
              <w:rPr>
                <w:b/>
                <w:bCs/>
                <w:color w:val="231F20"/>
              </w:rPr>
              <w:t>реформы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Раскрытие основного содержания Великих реформ 1860 — 1870-х годов (крестьянской, земской, городской, судебной, военной, преобразований в сфере просвещения, печати).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Представление исторического портрета Александра II и г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сударственных деятелей времени его правления с использ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ванием историко-биографической литературы (в форме с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общения, эссе, реферата, презентации).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Характеристика внутренней политики Александра III в 1880 — 1890-е годы, сущности и последствий политики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контрреформ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Общественное движение во второй половине XIX века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Систематизация материала об этапах и эволюции народн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ческого движения, составление исторических портретов народников (в форме сообщений, эссе, презентации).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Раскрытие предпосылок, обстоятельств и значения заро</w:t>
            </w:r>
            <w:r w:rsidRPr="00850CB0">
              <w:rPr>
                <w:color w:val="231F20"/>
              </w:rPr>
              <w:t>ж</w:t>
            </w:r>
            <w:r w:rsidRPr="00850CB0">
              <w:rPr>
                <w:color w:val="231F20"/>
              </w:rPr>
              <w:t>дения в России социал-демократического движения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57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t>Внешняя политика Ро</w:t>
            </w:r>
            <w:r w:rsidRPr="00850CB0">
              <w:rPr>
                <w:b/>
                <w:bCs/>
                <w:color w:val="231F20"/>
              </w:rPr>
              <w:t>с</w:t>
            </w:r>
            <w:r w:rsidRPr="00850CB0">
              <w:rPr>
                <w:b/>
                <w:bCs/>
                <w:color w:val="231F20"/>
              </w:rPr>
              <w:t>сии во второй половине XIX века</w:t>
            </w:r>
            <w:r>
              <w:rPr>
                <w:b/>
                <w:bCs/>
                <w:color w:val="231F20"/>
              </w:rPr>
              <w:t>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Русская культура XIX в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color w:val="231F20"/>
              </w:rPr>
              <w:t>Участие в подготовке и обсуждении исследовательского проекта</w:t>
            </w:r>
            <w:r>
              <w:rPr>
                <w:color w:val="231F20"/>
              </w:rPr>
              <w:t>.</w:t>
            </w:r>
            <w:r w:rsidR="00651F8E"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«Русско-турецкая война 1877 — 1878 годов: вое</w:t>
            </w:r>
            <w:r w:rsidRPr="00850CB0">
              <w:rPr>
                <w:color w:val="231F20"/>
              </w:rPr>
              <w:t>н</w:t>
            </w:r>
            <w:r w:rsidRPr="00850CB0">
              <w:rPr>
                <w:color w:val="231F20"/>
              </w:rPr>
              <w:t>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</w:t>
            </w:r>
            <w:r w:rsidRPr="00850CB0">
              <w:rPr>
                <w:color w:val="231F20"/>
              </w:rPr>
              <w:t>й</w:t>
            </w:r>
            <w:r w:rsidRPr="00850CB0">
              <w:rPr>
                <w:color w:val="231F20"/>
              </w:rPr>
              <w:t>не)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Раскрытие определяющих черт развития русской культуры в XIX века, ее основных достижений; характеристика тво</w:t>
            </w:r>
            <w:r w:rsidRPr="00850CB0">
              <w:rPr>
                <w:color w:val="231F20"/>
              </w:rPr>
              <w:t>р</w:t>
            </w:r>
            <w:r w:rsidRPr="00850CB0">
              <w:rPr>
                <w:color w:val="231F20"/>
              </w:rPr>
              <w:t>чества выдающихся деятелей культуры (в форме сообщ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ния, выступления на семинаре, круглом столе).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Подготовка и проведение виртуальных экскурсий по залам художественных музеев и экспозициям произведений ж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вописцев, скульпторов и архитекторов ХIХ века.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Осуществление подготовки и презентации сообщения, и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следовательского проекта о развитии культуры своего  р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гиона в XIX века. Оценка места русской культуры в мир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вой культуре XIX века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6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Pr="00850CB0" w:rsidRDefault="00030C4A" w:rsidP="00651F8E">
            <w:pPr>
              <w:pStyle w:val="TableParagraph"/>
              <w:kinsoku w:val="0"/>
              <w:overflowPunct w:val="0"/>
              <w:jc w:val="center"/>
              <w:rPr>
                <w:color w:val="231F20"/>
              </w:rPr>
            </w:pPr>
            <w:r>
              <w:rPr>
                <w:b/>
                <w:bCs/>
                <w:color w:val="231F20"/>
              </w:rPr>
              <w:lastRenderedPageBreak/>
              <w:t>12</w:t>
            </w:r>
            <w:r w:rsidR="008E7066" w:rsidRPr="00850CB0">
              <w:rPr>
                <w:b/>
                <w:bCs/>
                <w:color w:val="231F20"/>
              </w:rPr>
              <w:t>. ОТ НОВОЙ  ИСТОРИИ К НОВЕЙШЕЙ</w:t>
            </w:r>
          </w:p>
        </w:tc>
        <w:tc>
          <w:tcPr>
            <w:tcW w:w="1103" w:type="dxa"/>
          </w:tcPr>
          <w:p w:rsidR="008E7066" w:rsidRPr="00850CB0" w:rsidRDefault="00030C4A" w:rsidP="008E7DB4">
            <w:pPr>
              <w:pStyle w:val="TableParagraph"/>
              <w:kinsoku w:val="0"/>
              <w:overflowPunct w:val="0"/>
              <w:ind w:left="34" w:right="3"/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12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t>Россия на рубеже XIX— XX веков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Революция     1905 — 1907 годов в России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Объяснение, в чем заключались главные противоречия в политическом, экономическом, социальном развитии Ро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сии в начале ХХ века.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Представление характеристики Николая II (в форме эссе, реферата).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color w:val="231F20"/>
              </w:rPr>
              <w:t>Систематизация материала о развитии экономики в начале ХХ века, выявление ее характерных черт.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Систематизация материала об основных событиях росси</w:t>
            </w:r>
            <w:r w:rsidRPr="00850CB0">
              <w:rPr>
                <w:color w:val="231F20"/>
              </w:rPr>
              <w:t>й</w:t>
            </w:r>
            <w:r w:rsidRPr="00850CB0">
              <w:rPr>
                <w:color w:val="231F20"/>
              </w:rPr>
              <w:t>ской революции 1905 — 1907 годов, ее причинах, этапах, важнейших событиях (в виде хроники событий, тезисов).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 и применение в историческом контексте пон</w:t>
            </w:r>
            <w:r w:rsidRPr="00850CB0">
              <w:rPr>
                <w:color w:val="231F20"/>
              </w:rPr>
              <w:t>я</w:t>
            </w:r>
            <w:r w:rsidRPr="00850CB0">
              <w:rPr>
                <w:color w:val="231F20"/>
              </w:rPr>
              <w:t>тий: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color w:val="231F20"/>
              </w:rPr>
              <w:t>«кадеты», «октябристы», «социал-демократы», «Совет», «Государственная дума», «конституционная монархия».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Сравнение позиций политических партий, созданных и де</w:t>
            </w:r>
            <w:r w:rsidRPr="00850CB0">
              <w:rPr>
                <w:color w:val="231F20"/>
              </w:rPr>
              <w:t>й</w:t>
            </w:r>
            <w:r w:rsidRPr="00850CB0">
              <w:rPr>
                <w:color w:val="231F20"/>
              </w:rPr>
              <w:t>ствовавших во время революции, их оценка (на основе р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боты с документами).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Раскрытие причин, особенностей и последствий национал</w:t>
            </w:r>
            <w:r w:rsidRPr="00850CB0">
              <w:rPr>
                <w:color w:val="231F20"/>
              </w:rPr>
              <w:t>ь</w:t>
            </w:r>
            <w:r w:rsidRPr="00850CB0">
              <w:rPr>
                <w:color w:val="231F20"/>
              </w:rPr>
              <w:t>ных движений в ходе революции.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Участие в сборе и представлении материала о событиях р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волюции 1905 — 1907 годов в своем регионе.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Оценка итогов революции 1905 — 1907 годов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8D43FD">
            <w:pPr>
              <w:pStyle w:val="TableParagraph"/>
              <w:kinsoku w:val="0"/>
              <w:overflowPunct w:val="0"/>
              <w:ind w:left="-10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Первая мировая война. Боевые действия     1914 — 1918 годов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Характеристика причин, участников, основных этапов и крупнейших сражений.  Первой мировой войны.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Систематизация материала о событиях на Западном и Во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точном фронтах войны (в форме таблицы), раскрытие их взаимообусловленности. Характеристика итог</w:t>
            </w:r>
            <w:r>
              <w:rPr>
                <w:color w:val="231F20"/>
              </w:rPr>
              <w:t>ов и после</w:t>
            </w:r>
            <w:r>
              <w:rPr>
                <w:color w:val="231F20"/>
              </w:rPr>
              <w:t>д</w:t>
            </w:r>
            <w:r>
              <w:rPr>
                <w:color w:val="231F20"/>
              </w:rPr>
              <w:t xml:space="preserve">ствий  </w:t>
            </w:r>
            <w:r w:rsidRPr="00850CB0">
              <w:rPr>
                <w:color w:val="231F20"/>
              </w:rPr>
              <w:t xml:space="preserve">Первой  мировой  </w:t>
            </w:r>
            <w:r>
              <w:rPr>
                <w:color w:val="231F20"/>
              </w:rPr>
              <w:t xml:space="preserve"> войны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8D43FD">
            <w:pPr>
              <w:pStyle w:val="TableParagraph"/>
              <w:kinsoku w:val="0"/>
              <w:overflowPunct w:val="0"/>
              <w:ind w:left="-104" w:right="3" w:firstLine="85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t xml:space="preserve">Февральская  революция в России. 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Октябрьская  революция в России и ее последствия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Характеристика причин и сущности революционных соб</w:t>
            </w:r>
            <w:r w:rsidRPr="00850CB0">
              <w:rPr>
                <w:color w:val="231F20"/>
              </w:rPr>
              <w:t>ы</w:t>
            </w:r>
            <w:r w:rsidRPr="00850CB0">
              <w:rPr>
                <w:color w:val="231F20"/>
              </w:rPr>
              <w:t>тий февраля 1917 года. Оценка деятельности Временного правительства, Петроградского Совета. Характеристика п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зиций основных политических партий и их лидеров в пер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од весны —  осени 1917 года. Характеристика причин и сущности событий октября 1917 года, сопоставление ра</w:t>
            </w:r>
            <w:r w:rsidRPr="00850CB0">
              <w:rPr>
                <w:color w:val="231F20"/>
              </w:rPr>
              <w:t>з</w:t>
            </w:r>
            <w:r w:rsidRPr="00850CB0">
              <w:rPr>
                <w:color w:val="231F20"/>
              </w:rPr>
              <w:t>личных оценок этих событий, высказывание и аргумент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ция своей точки зрения (в ходе диспута).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Объяснение пр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чин прихода большевиков к власти. Систематизация мат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риала о создании Советского государства, первых преобр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зованиях (в форме конспекта, таблицы).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 и применение в историческом контексте пон</w:t>
            </w:r>
            <w:r w:rsidRPr="00850CB0">
              <w:rPr>
                <w:color w:val="231F20"/>
              </w:rPr>
              <w:t>я</w:t>
            </w:r>
            <w:r w:rsidRPr="00850CB0">
              <w:rPr>
                <w:color w:val="231F20"/>
              </w:rPr>
              <w:t>тий: «декрет», «национализация», «рабочий контроль», «Учредительное собрание».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Характеристика обстоятельств и последствий заключения Брестского мира. Участие в обсуждении роли В. И. Ленина в истории ХХ века (в форме учебной конференции, дисп</w:t>
            </w:r>
            <w:r w:rsidRPr="00850CB0">
              <w:rPr>
                <w:color w:val="231F20"/>
              </w:rPr>
              <w:t>у</w:t>
            </w:r>
            <w:r w:rsidRPr="00850CB0">
              <w:rPr>
                <w:color w:val="231F20"/>
              </w:rPr>
              <w:t>та)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34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6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Pr="00850CB0" w:rsidRDefault="00030C4A" w:rsidP="00651F8E">
            <w:pPr>
              <w:pStyle w:val="TableParagraph"/>
              <w:kinsoku w:val="0"/>
              <w:overflowPunct w:val="0"/>
              <w:jc w:val="center"/>
              <w:rPr>
                <w:color w:val="231F20"/>
              </w:rPr>
            </w:pPr>
            <w:r>
              <w:rPr>
                <w:b/>
                <w:bCs/>
                <w:color w:val="231F20"/>
              </w:rPr>
              <w:t>13</w:t>
            </w:r>
            <w:r w:rsidR="008E7066" w:rsidRPr="00850CB0">
              <w:rPr>
                <w:b/>
                <w:bCs/>
                <w:color w:val="231F20"/>
              </w:rPr>
              <w:t>. МЕЖДУ ДВУМЯ МИРОВЫМИ ВОЙНАМИ</w:t>
            </w:r>
          </w:p>
        </w:tc>
        <w:tc>
          <w:tcPr>
            <w:tcW w:w="1103" w:type="dxa"/>
          </w:tcPr>
          <w:p w:rsidR="008E7066" w:rsidRPr="00850CB0" w:rsidRDefault="00030C4A" w:rsidP="00CF1A42">
            <w:pPr>
              <w:pStyle w:val="TableParagraph"/>
              <w:kinsoku w:val="0"/>
              <w:overflowPunct w:val="0"/>
              <w:ind w:left="34" w:right="3"/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15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Международные отнош</w:t>
            </w:r>
            <w:r w:rsidRPr="00850CB0">
              <w:rPr>
                <w:b/>
                <w:bCs/>
                <w:color w:val="231F20"/>
              </w:rPr>
              <w:t>е</w:t>
            </w:r>
            <w:r w:rsidRPr="00850CB0">
              <w:rPr>
                <w:b/>
                <w:bCs/>
                <w:color w:val="231F20"/>
              </w:rPr>
              <w:t>ния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Характеристика основных этапов и тенденций развития м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ждународных отношений в 1920 — 1930-е годы.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Участие в дискуссии о предпосылках, характере и значении важнейших международных событий 1920 — 1930-х годов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34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Новая экономическая политика в Советской России. Образование в СССР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Участие в семинаре на тему «Нэп как явление социально-экономической и общественно-политической жизни Сове</w:t>
            </w:r>
            <w:r w:rsidRPr="00850CB0">
              <w:rPr>
                <w:color w:val="231F20"/>
              </w:rPr>
              <w:t>т</w:t>
            </w:r>
            <w:r w:rsidRPr="00850CB0">
              <w:rPr>
                <w:color w:val="231F20"/>
              </w:rPr>
              <w:t>ской страны». Сравнение основных вариантов объединения советских республик, их оценка, анализ положений Конст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туции СССР (1924 года), раскрытие значения образования СССР. Раскрытие сущности, основного содержания и р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lastRenderedPageBreak/>
              <w:t>зультатов внутрипартийной борьбы в 1920 — 1930-е годы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34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lastRenderedPageBreak/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lastRenderedPageBreak/>
              <w:t>Индустриализация           и</w:t>
            </w:r>
            <w:r>
              <w:rPr>
                <w:b/>
                <w:bCs/>
                <w:color w:val="231F20"/>
              </w:rPr>
              <w:t xml:space="preserve">    </w:t>
            </w:r>
            <w:r w:rsidRPr="00850CB0">
              <w:rPr>
                <w:b/>
                <w:bCs/>
                <w:color w:val="231F20"/>
              </w:rPr>
              <w:t xml:space="preserve"> коллективизация в СССР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Представление характеристики и оценки политических процессов 1930-х годов. Характеристика причин, методов и итогов индустриализации и коллективизации в СССР.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 и применение в историческом контексте пон</w:t>
            </w:r>
            <w:r w:rsidRPr="00850CB0">
              <w:rPr>
                <w:color w:val="231F20"/>
              </w:rPr>
              <w:t>я</w:t>
            </w:r>
            <w:r w:rsidRPr="00850CB0">
              <w:rPr>
                <w:color w:val="231F20"/>
              </w:rPr>
              <w:t>тий: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«пятилетка», «стахановское движение», «коллективизация»,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«раскулачивание», «политические репрессии», «враг нар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да»,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«ГУЛАГ». Проведение поиска информации о ходе индус</w:t>
            </w:r>
            <w:r w:rsidRPr="00850CB0">
              <w:rPr>
                <w:color w:val="231F20"/>
              </w:rPr>
              <w:t>т</w:t>
            </w:r>
            <w:r w:rsidRPr="00850CB0">
              <w:rPr>
                <w:color w:val="231F20"/>
              </w:rPr>
              <w:t>риализации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и коллективизации в своем городе, крае (в фо</w:t>
            </w:r>
            <w:r w:rsidRPr="00850CB0">
              <w:rPr>
                <w:color w:val="231F20"/>
              </w:rPr>
              <w:t>р</w:t>
            </w:r>
            <w:r w:rsidRPr="00850CB0">
              <w:rPr>
                <w:color w:val="231F20"/>
              </w:rPr>
              <w:t>ме исследовательского проекта)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-108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b/>
                <w:bCs/>
                <w:color w:val="231F20"/>
              </w:rPr>
              <w:t>Советское государство и общество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в 1920 — 1930-е годы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Раскрытие особенностей социальных процессов в СССР в 1930-е годы.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Характеристика эволюции политической си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темы в СССР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в 1930-е годы, раскрытие предпосылок усил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ния централизации власти.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Анализ информации источников и работ историков о политических процессах и репрессиях 1930-х годов, оценка этих событий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6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Pr="00850CB0" w:rsidRDefault="00030C4A" w:rsidP="00651F8E">
            <w:pPr>
              <w:pStyle w:val="TableParagraph"/>
              <w:kinsoku w:val="0"/>
              <w:overflowPunct w:val="0"/>
              <w:jc w:val="center"/>
              <w:rPr>
                <w:color w:val="231F20"/>
              </w:rPr>
            </w:pPr>
            <w:r w:rsidRPr="00030C4A">
              <w:rPr>
                <w:b/>
                <w:bCs/>
                <w:color w:val="231F20"/>
              </w:rPr>
              <w:t>14</w:t>
            </w:r>
            <w:r w:rsidR="008E7066" w:rsidRPr="00030C4A">
              <w:rPr>
                <w:b/>
                <w:bCs/>
                <w:color w:val="231F20"/>
              </w:rPr>
              <w:t>. ВТОРАЯ МИРОВАЯ ВОЙНА</w:t>
            </w:r>
          </w:p>
        </w:tc>
        <w:tc>
          <w:tcPr>
            <w:tcW w:w="1103" w:type="dxa"/>
            <w:vAlign w:val="center"/>
          </w:tcPr>
          <w:p w:rsidR="008E7066" w:rsidRPr="00850CB0" w:rsidRDefault="00030C4A" w:rsidP="00D404D8">
            <w:pPr>
              <w:pStyle w:val="TableParagraph"/>
              <w:kinsoku w:val="0"/>
              <w:overflowPunct w:val="0"/>
              <w:ind w:left="34" w:right="3"/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12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Накануне мировой войны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Характеристика причин кризиса Версальско-Вашингтонской системы и начала.  Второй мировой войны. Приведение оценок Мюнхенского соглашения и советско-германских договоров 1939 года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57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b/>
                <w:bCs/>
                <w:color w:val="231F20"/>
              </w:rPr>
              <w:t>Первый период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Второй мировой войны.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Называние с использованием карты участников и основных этапов. Второй мировой войны.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Характеристика роли о</w:t>
            </w:r>
            <w:r w:rsidRPr="00850CB0">
              <w:rPr>
                <w:color w:val="231F20"/>
              </w:rPr>
              <w:t>т</w:t>
            </w:r>
            <w:r w:rsidRPr="00850CB0">
              <w:rPr>
                <w:color w:val="231F20"/>
              </w:rPr>
              <w:t>дельных фронтов в общем ходе Второй мировой войны.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 и применение в историческом контексте пон</w:t>
            </w:r>
            <w:r w:rsidRPr="00850CB0">
              <w:rPr>
                <w:color w:val="231F20"/>
              </w:rPr>
              <w:t>я</w:t>
            </w:r>
            <w:r w:rsidRPr="00850CB0">
              <w:rPr>
                <w:color w:val="231F20"/>
              </w:rPr>
              <w:t>тий:«странная война», «план “Барбаросса”», «план “Ост”», «новый порядок», «коллаборационизм», «геноцид», «хол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кост», «антигитлеровская коалиция», «ленд-лиз», «коре</w:t>
            </w:r>
            <w:r w:rsidRPr="00850CB0">
              <w:rPr>
                <w:color w:val="231F20"/>
              </w:rPr>
              <w:t>н</w:t>
            </w:r>
            <w:r w:rsidRPr="00850CB0">
              <w:rPr>
                <w:color w:val="231F20"/>
              </w:rPr>
              <w:t>ной перелом», «движение Сопротивления», «партизаны».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Представление биографических справок, очерков об учас</w:t>
            </w:r>
            <w:r w:rsidRPr="00850CB0">
              <w:rPr>
                <w:color w:val="231F20"/>
              </w:rPr>
              <w:t>т</w:t>
            </w:r>
            <w:r w:rsidRPr="00850CB0">
              <w:rPr>
                <w:color w:val="231F20"/>
              </w:rPr>
              <w:t>никах войны: полководцах, солдатах, тружениках тыла.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Раскрытие значения создания антигитлеровской коалиции и роли дипломатии в годы войны. Характеристика значения битвы под Москвой.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34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b/>
                <w:bCs/>
                <w:color w:val="231F20"/>
              </w:rPr>
              <w:t>Второй период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Второй мировой войны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Систематизация материала о крупнейших военных опер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 xml:space="preserve">циях 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Второй мировой и Великой Отечественной войн: их масштабах, итогах и роли в общем ходе войн (в виде си</w:t>
            </w:r>
            <w:r w:rsidRPr="00850CB0">
              <w:rPr>
                <w:color w:val="231F20"/>
              </w:rPr>
              <w:t>н</w:t>
            </w:r>
            <w:r w:rsidRPr="00850CB0">
              <w:rPr>
                <w:color w:val="231F20"/>
              </w:rPr>
              <w:t>хронистических и тематических таблиц, тезисов и др.).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Показ особенностей развития экономики в главных вою</w:t>
            </w:r>
            <w:r w:rsidRPr="00850CB0">
              <w:rPr>
                <w:color w:val="231F20"/>
              </w:rPr>
              <w:t>ю</w:t>
            </w:r>
            <w:r w:rsidRPr="00850CB0">
              <w:rPr>
                <w:color w:val="231F20"/>
              </w:rPr>
              <w:t>щих государствах, объяснение причин успехов советской экономики.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Рассказ о положении людей на фронтах и в т</w:t>
            </w:r>
            <w:r w:rsidRPr="00850CB0">
              <w:rPr>
                <w:color w:val="231F20"/>
              </w:rPr>
              <w:t>ы</w:t>
            </w:r>
            <w:r w:rsidRPr="00850CB0">
              <w:rPr>
                <w:color w:val="231F20"/>
              </w:rPr>
              <w:t>лу, характеристика жизни людей в годы войны с привлеч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нием информации исторических источников (в том числе музейных материалов, воспоминаний и т. д.). Высказывание собственного суждения о причинах коллаборационизма в разных странах в годы войны.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Характеристика итогов.  Второй мировой и Великой Отечественной войн, их ист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рического значения. Участие в подготовке проекта «Война в памяти народа» (с обращением к воспоминаниям людей старшего поколения, произведениям литературы, кин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фильмам и др.)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right="3" w:firstLine="34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6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Pr="00850CB0" w:rsidRDefault="00030C4A" w:rsidP="00651F8E">
            <w:pPr>
              <w:pStyle w:val="TableParagraph"/>
              <w:kinsoku w:val="0"/>
              <w:overflowPunct w:val="0"/>
              <w:jc w:val="center"/>
              <w:rPr>
                <w:color w:val="231F20"/>
              </w:rPr>
            </w:pPr>
            <w:r>
              <w:rPr>
                <w:b/>
                <w:bCs/>
                <w:color w:val="231F20"/>
              </w:rPr>
              <w:t>15</w:t>
            </w:r>
            <w:r w:rsidR="008E7066" w:rsidRPr="00850CB0">
              <w:rPr>
                <w:b/>
                <w:bCs/>
                <w:color w:val="231F20"/>
              </w:rPr>
              <w:t>. МИР ВО ВТОРОЙ  ПОЛОВИНЕ ХХ — НАЧАЛЕ ХХI ВЕКА</w:t>
            </w:r>
          </w:p>
        </w:tc>
        <w:tc>
          <w:tcPr>
            <w:tcW w:w="1103" w:type="dxa"/>
          </w:tcPr>
          <w:p w:rsidR="008E7066" w:rsidRPr="00850CB0" w:rsidRDefault="00030C4A" w:rsidP="00141B78">
            <w:pPr>
              <w:pStyle w:val="TableParagraph"/>
              <w:kinsoku w:val="0"/>
              <w:overflowPunct w:val="0"/>
              <w:ind w:left="34" w:right="3"/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9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Послевоенное устройство мира. Начало «холодной войны»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Представление с использованием карты характеристики важнейших изменений, произошедших в мире после</w:t>
            </w:r>
            <w:r>
              <w:rPr>
                <w:color w:val="231F20"/>
              </w:rPr>
              <w:t xml:space="preserve">  </w:t>
            </w:r>
            <w:r w:rsidRPr="00850CB0">
              <w:rPr>
                <w:color w:val="231F20"/>
              </w:rPr>
              <w:t>Вт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рой мировой войны. Раскрытие причин и последствий у</w:t>
            </w:r>
            <w:r w:rsidRPr="00850CB0">
              <w:rPr>
                <w:color w:val="231F20"/>
              </w:rPr>
              <w:t>к</w:t>
            </w:r>
            <w:r w:rsidRPr="00850CB0">
              <w:rPr>
                <w:color w:val="231F20"/>
              </w:rPr>
              <w:t>репления статуса СССР как великой державы. Характер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lastRenderedPageBreak/>
              <w:t>стика причин создания и основ деятельности ООН. Объя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нение причин формирования двух военно-политических блоков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34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lastRenderedPageBreak/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b/>
                <w:bCs/>
                <w:color w:val="231F20"/>
              </w:rPr>
              <w:lastRenderedPageBreak/>
              <w:t>Крушение колониальной системы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Международные отнош</w:t>
            </w:r>
            <w:r w:rsidRPr="00850CB0">
              <w:rPr>
                <w:b/>
                <w:bCs/>
                <w:color w:val="231F20"/>
              </w:rPr>
              <w:t>е</w:t>
            </w:r>
            <w:r w:rsidRPr="00850CB0">
              <w:rPr>
                <w:b/>
                <w:bCs/>
                <w:color w:val="231F20"/>
              </w:rPr>
              <w:t>ния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</w:pPr>
            <w:r w:rsidRPr="00850CB0">
              <w:rPr>
                <w:color w:val="231F20"/>
              </w:rPr>
              <w:t>Характеристика этапов освобождения стран Азии и Африки от колониальной и полуколониальной зависимости, раскр</w:t>
            </w:r>
            <w:r w:rsidRPr="00850CB0">
              <w:rPr>
                <w:color w:val="231F20"/>
              </w:rPr>
              <w:t>ы</w:t>
            </w:r>
            <w:r w:rsidRPr="00850CB0">
              <w:rPr>
                <w:color w:val="231F20"/>
              </w:rPr>
              <w:t>тие особенностей развития этих стран во второй половине ХХ — начале ХХI века. Характеристика этапов развития стран Азии и Африки после их освобождения от колон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альной и полуколониальной зависимости. Объяснение и применение в историческом контексте понятий:«страны социалистической ориентации», «неоколониализм»,«новые индустриальные страны», «традиционализм», «фундаме</w:t>
            </w:r>
            <w:r w:rsidRPr="00850CB0">
              <w:rPr>
                <w:color w:val="231F20"/>
              </w:rPr>
              <w:t>н</w:t>
            </w:r>
            <w:r w:rsidRPr="00850CB0">
              <w:rPr>
                <w:color w:val="231F20"/>
              </w:rPr>
              <w:t>тализм»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 сущности «холодной войны», ее влияния на историю второй половины ХХ века. Характеристика осно</w:t>
            </w:r>
            <w:r w:rsidRPr="00850CB0">
              <w:rPr>
                <w:color w:val="231F20"/>
              </w:rPr>
              <w:t>в</w:t>
            </w:r>
            <w:r w:rsidRPr="00850CB0">
              <w:rPr>
                <w:color w:val="231F20"/>
              </w:rPr>
              <w:t>ных периодов и тенденций развития международных отн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шений в 1945 году — начале XXI века. Рассказ с использ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ванием карты о международных кризисах 1940 — 1960-х годов.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 и применение в историческом контексте пон</w:t>
            </w:r>
            <w:r w:rsidRPr="00850CB0">
              <w:rPr>
                <w:color w:val="231F20"/>
              </w:rPr>
              <w:t>я</w:t>
            </w:r>
            <w:r w:rsidRPr="00850CB0">
              <w:rPr>
                <w:color w:val="231F20"/>
              </w:rPr>
              <w:t>тий: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«биполярный мир», «холодная война», «железный занавес»,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«НАТО», «СЭВ», «ОВД», «международные кризисы», «раз рядка международной напряженности», «новое политич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ское мышление», «региональная интеграция», «глобализ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ция».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Участие в обсуждении событий современной междунаро</w:t>
            </w:r>
            <w:r w:rsidRPr="00850CB0">
              <w:rPr>
                <w:color w:val="231F20"/>
              </w:rPr>
              <w:t>д</w:t>
            </w:r>
            <w:r w:rsidRPr="00850CB0">
              <w:rPr>
                <w:color w:val="231F20"/>
              </w:rPr>
              <w:t>ной жизни (с привлечением материалов СМИ).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-108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6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Pr="00850CB0" w:rsidRDefault="00030C4A" w:rsidP="00651F8E">
            <w:pPr>
              <w:pStyle w:val="TableParagraph"/>
              <w:kinsoku w:val="0"/>
              <w:overflowPunct w:val="0"/>
              <w:jc w:val="center"/>
              <w:rPr>
                <w:color w:val="231F20"/>
              </w:rPr>
            </w:pPr>
            <w:r>
              <w:rPr>
                <w:b/>
                <w:bCs/>
                <w:color w:val="231F20"/>
              </w:rPr>
              <w:t>16</w:t>
            </w:r>
            <w:r w:rsidR="008E7066" w:rsidRPr="00850CB0">
              <w:rPr>
                <w:b/>
                <w:bCs/>
                <w:color w:val="231F20"/>
              </w:rPr>
              <w:t>. АПОГЕЙ  И КРИЗИС СОВЕТСКОЙ  СИСТЕМЫ. 1945 — 1991 ГОДЫ</w:t>
            </w:r>
          </w:p>
        </w:tc>
        <w:tc>
          <w:tcPr>
            <w:tcW w:w="1103" w:type="dxa"/>
            <w:vAlign w:val="center"/>
          </w:tcPr>
          <w:p w:rsidR="008E7066" w:rsidRPr="00850CB0" w:rsidRDefault="00030C4A" w:rsidP="00D404D8">
            <w:pPr>
              <w:pStyle w:val="TableParagraph"/>
              <w:kinsoku w:val="0"/>
              <w:overflowPunct w:val="0"/>
              <w:ind w:left="34" w:right="3"/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12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СССР в послевоенные годы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Систематизация материала о развитии СССР в первые п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слевоенные годы, основных задачах и мероприятиях вну</w:t>
            </w:r>
            <w:r w:rsidRPr="00850CB0">
              <w:rPr>
                <w:color w:val="231F20"/>
              </w:rPr>
              <w:t>т</w:t>
            </w:r>
            <w:r w:rsidRPr="00850CB0">
              <w:rPr>
                <w:color w:val="231F20"/>
              </w:rPr>
              <w:t>ренней и внешней политики.</w:t>
            </w:r>
            <w:r>
              <w:rPr>
                <w:color w:val="231F20"/>
              </w:rPr>
              <w:t xml:space="preserve"> </w:t>
            </w:r>
            <w:r w:rsidRPr="00850CB0">
              <w:rPr>
                <w:color w:val="231F20"/>
              </w:rPr>
              <w:t>Характеристика процесса во</w:t>
            </w:r>
            <w:r w:rsidRPr="00850CB0">
              <w:rPr>
                <w:color w:val="231F20"/>
              </w:rPr>
              <w:t>з</w:t>
            </w:r>
            <w:r w:rsidRPr="00850CB0">
              <w:rPr>
                <w:color w:val="231F20"/>
              </w:rPr>
              <w:t>рождения различных сторон жизни советского общества в послевоенные годы. Проведение поиска информации о жизни людей в послевоенные годы (с привлечением мем</w:t>
            </w:r>
            <w:r w:rsidRPr="00850CB0">
              <w:rPr>
                <w:color w:val="231F20"/>
              </w:rPr>
              <w:t>у</w:t>
            </w:r>
            <w:r w:rsidRPr="00850CB0">
              <w:rPr>
                <w:color w:val="231F20"/>
              </w:rPr>
              <w:t>арной, художественной литературы). Участие в подготовке презентации «Родной край (город) в первые послевоенные годы»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СССР в 1950 — начале 1960-х годов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Характеристика перемен в общественно-политической жи</w:t>
            </w:r>
            <w:r w:rsidRPr="00850CB0">
              <w:rPr>
                <w:color w:val="231F20"/>
              </w:rPr>
              <w:t>з</w:t>
            </w:r>
            <w:r w:rsidRPr="00850CB0">
              <w:rPr>
                <w:color w:val="231F20"/>
              </w:rPr>
              <w:t>ни СССР, новых подходов к решению хозяйственных и с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циальных проблем, реформ. Проведение обзора достижений советской науки и техники во второй половине 1950 — пе</w:t>
            </w:r>
            <w:r w:rsidRPr="00850CB0">
              <w:rPr>
                <w:color w:val="231F20"/>
              </w:rPr>
              <w:t>р</w:t>
            </w:r>
            <w:r w:rsidRPr="00850CB0">
              <w:rPr>
                <w:color w:val="231F20"/>
              </w:rPr>
              <w:t>вой половине 1960-х годов (с использованием научно-популярной и справочной литературы), раскрытие их ме</w:t>
            </w:r>
            <w:r w:rsidRPr="00850CB0">
              <w:rPr>
                <w:color w:val="231F20"/>
              </w:rPr>
              <w:t>ж</w:t>
            </w:r>
            <w:r w:rsidRPr="00850CB0">
              <w:rPr>
                <w:color w:val="231F20"/>
              </w:rPr>
              <w:t>дународного значения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34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СССР во второй полов</w:t>
            </w:r>
            <w:r w:rsidRPr="00850CB0">
              <w:rPr>
                <w:b/>
                <w:bCs/>
                <w:color w:val="231F20"/>
              </w:rPr>
              <w:t>и</w:t>
            </w:r>
            <w:r w:rsidRPr="00850CB0">
              <w:rPr>
                <w:b/>
                <w:bCs/>
                <w:color w:val="231F20"/>
              </w:rPr>
              <w:t>не 1960-х — начале</w:t>
            </w:r>
            <w:r>
              <w:rPr>
                <w:b/>
                <w:bCs/>
                <w:color w:val="231F20"/>
              </w:rPr>
              <w:t xml:space="preserve"> </w:t>
            </w:r>
            <w:r w:rsidRPr="00850CB0">
              <w:rPr>
                <w:b/>
                <w:bCs/>
                <w:color w:val="231F20"/>
              </w:rPr>
              <w:t>1980-х годов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Систематизация материала о тенденциях и результатах эк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номического и социального развития СССР в 1965 — нач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ле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1980-х годов (в форме сообщения, конспекта). Объяснение, в чем проявлялись противоречия в развитии науки и техн</w:t>
            </w:r>
            <w:r w:rsidRPr="00850CB0">
              <w:rPr>
                <w:color w:val="231F20"/>
              </w:rPr>
              <w:t>и</w:t>
            </w:r>
            <w:r w:rsidRPr="00850CB0">
              <w:rPr>
                <w:color w:val="231F20"/>
              </w:rPr>
              <w:t>ки, художественной культуры в рассматриваемый период. Проведение поиска информации о повседневной жизни, интересах советских людей в 1960 — середине 1980-х годов (в том числе путем опроса родственников, людей старших поколений).Оценка государственной деятельности Л. И. Брежнева. Систематизация материала о развитии междун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родных отношений и внешней политики СССР (периоды улучшения и обострения международных отношений, кл</w:t>
            </w:r>
            <w:r w:rsidRPr="00850CB0">
              <w:rPr>
                <w:color w:val="231F20"/>
              </w:rPr>
              <w:t>ю</w:t>
            </w:r>
            <w:r w:rsidRPr="00850CB0">
              <w:rPr>
                <w:color w:val="231F20"/>
              </w:rPr>
              <w:lastRenderedPageBreak/>
              <w:t>чевые события)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lastRenderedPageBreak/>
              <w:t>3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lastRenderedPageBreak/>
              <w:t>СССР в годы перестро</w:t>
            </w:r>
            <w:r w:rsidRPr="00850CB0">
              <w:rPr>
                <w:b/>
                <w:bCs/>
                <w:color w:val="231F20"/>
              </w:rPr>
              <w:t>й</w:t>
            </w:r>
            <w:r w:rsidRPr="00850CB0">
              <w:rPr>
                <w:b/>
                <w:bCs/>
                <w:color w:val="231F20"/>
              </w:rPr>
              <w:t>ки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Характеристика причин и предпосылок перестройки в СССР. Объяснение и применение в историческом контексте понятий:«перестройка», «гласность», «плюрализм», «парад суверенитетов».Проведение поиска информации об измен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ниях в сфере экономики и общественной жизни в годы п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рестройки.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Составление характеристики (политического портрета)         М. С. Горбачева (с привлечением дополнительной литер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туры). Участие в обсуждении вопросов о характере и п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следствиях перестройки, причинах кризиса советской си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темы и распада СССР, высказывание и аргументация своего мнения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34" w:right="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3</w:t>
            </w:r>
          </w:p>
        </w:tc>
      </w:tr>
      <w:tr w:rsidR="008E7066" w:rsidTr="00EB0C1A">
        <w:tc>
          <w:tcPr>
            <w:tcW w:w="8751" w:type="dxa"/>
            <w:gridSpan w:val="4"/>
          </w:tcPr>
          <w:p w:rsidR="008E7066" w:rsidRPr="00850CB0" w:rsidRDefault="00030C4A" w:rsidP="00651F8E">
            <w:pPr>
              <w:pStyle w:val="TableParagraph"/>
              <w:kinsoku w:val="0"/>
              <w:overflowPunct w:val="0"/>
              <w:jc w:val="center"/>
              <w:rPr>
                <w:color w:val="231F20"/>
              </w:rPr>
            </w:pPr>
            <w:r>
              <w:rPr>
                <w:b/>
                <w:bCs/>
                <w:color w:val="231F20"/>
              </w:rPr>
              <w:t>17</w:t>
            </w:r>
            <w:r w:rsidR="008E7066" w:rsidRPr="00850CB0">
              <w:rPr>
                <w:b/>
                <w:bCs/>
                <w:color w:val="231F20"/>
              </w:rPr>
              <w:t>. РОССИЙСКАЯ ФЕДЕРАЦИЯ НА РУБЕЖЕ ХХ— ХХI ВЕКОВ</w:t>
            </w:r>
          </w:p>
        </w:tc>
        <w:tc>
          <w:tcPr>
            <w:tcW w:w="1103" w:type="dxa"/>
            <w:vAlign w:val="center"/>
          </w:tcPr>
          <w:p w:rsidR="008E7066" w:rsidRPr="00850CB0" w:rsidRDefault="00030C4A" w:rsidP="00D404D8">
            <w:pPr>
              <w:pStyle w:val="TableParagraph"/>
              <w:kinsoku w:val="0"/>
              <w:overflowPunct w:val="0"/>
              <w:ind w:left="34" w:right="3"/>
              <w:jc w:val="center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8</w:t>
            </w:r>
          </w:p>
        </w:tc>
      </w:tr>
      <w:tr w:rsidR="008E7066" w:rsidTr="00EB0C1A">
        <w:tc>
          <w:tcPr>
            <w:tcW w:w="2829" w:type="dxa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b/>
                <w:bCs/>
                <w:color w:val="231F20"/>
              </w:rPr>
            </w:pPr>
            <w:r w:rsidRPr="00850CB0">
              <w:rPr>
                <w:b/>
                <w:bCs/>
                <w:color w:val="231F20"/>
              </w:rPr>
              <w:t>Формирование росси</w:t>
            </w:r>
            <w:r w:rsidRPr="00850CB0">
              <w:rPr>
                <w:b/>
                <w:bCs/>
                <w:color w:val="231F20"/>
              </w:rPr>
              <w:t>й</w:t>
            </w:r>
            <w:r w:rsidRPr="00850CB0">
              <w:rPr>
                <w:b/>
                <w:bCs/>
                <w:color w:val="231F20"/>
              </w:rPr>
              <w:t>ской государственности</w:t>
            </w:r>
          </w:p>
        </w:tc>
        <w:tc>
          <w:tcPr>
            <w:tcW w:w="5922" w:type="dxa"/>
            <w:gridSpan w:val="3"/>
          </w:tcPr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Объяснение, в чем заключались трудности перехода к р</w:t>
            </w:r>
            <w:r w:rsidRPr="00850CB0">
              <w:rPr>
                <w:color w:val="231F20"/>
              </w:rPr>
              <w:t>ы</w:t>
            </w:r>
            <w:r w:rsidRPr="00850CB0">
              <w:rPr>
                <w:color w:val="231F20"/>
              </w:rPr>
              <w:t>ночной экономике, с привлечением свидетельств совреме</w:t>
            </w:r>
            <w:r w:rsidRPr="00850CB0">
              <w:rPr>
                <w:color w:val="231F20"/>
              </w:rPr>
              <w:t>н</w:t>
            </w:r>
            <w:r w:rsidRPr="00850CB0">
              <w:rPr>
                <w:color w:val="231F20"/>
              </w:rPr>
              <w:t>ников. Характеристика темпов, масштабов, характера и с</w:t>
            </w:r>
            <w:r w:rsidRPr="00850CB0">
              <w:rPr>
                <w:color w:val="231F20"/>
              </w:rPr>
              <w:t>о</w:t>
            </w:r>
            <w:r w:rsidRPr="00850CB0">
              <w:rPr>
                <w:color w:val="231F20"/>
              </w:rPr>
              <w:t>циально- экономических последствий приватизации в Ро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сии. Сравнение Конституции России 1993 года с Констит</w:t>
            </w:r>
            <w:r w:rsidRPr="00850CB0">
              <w:rPr>
                <w:color w:val="231F20"/>
              </w:rPr>
              <w:t>у</w:t>
            </w:r>
            <w:r w:rsidRPr="00850CB0">
              <w:rPr>
                <w:color w:val="231F20"/>
              </w:rPr>
              <w:t>цией СССР 1977 года по самостоятельно сформулирова</w:t>
            </w:r>
            <w:r w:rsidRPr="00850CB0">
              <w:rPr>
                <w:color w:val="231F20"/>
              </w:rPr>
              <w:t>н</w:t>
            </w:r>
            <w:r w:rsidRPr="00850CB0">
              <w:rPr>
                <w:color w:val="231F20"/>
              </w:rPr>
              <w:t>ным вопросам. Объяснение причин военно-политического кризиса в Чечне и способов его разрешения в середине 1990-х годов. Оценка итогов развития РФ в 1990-е годы.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000000"/>
              </w:rPr>
            </w:pPr>
            <w:r w:rsidRPr="00850CB0">
              <w:rPr>
                <w:color w:val="231F20"/>
              </w:rPr>
              <w:t>Систематизация и раскрытие основных направлений р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форматорской деятельности руководства РФ в начале ХХI века.</w:t>
            </w:r>
          </w:p>
          <w:p w:rsidR="008E7066" w:rsidRPr="00850CB0" w:rsidRDefault="008E7066" w:rsidP="00651F8E">
            <w:pPr>
              <w:pStyle w:val="TableParagraph"/>
              <w:kinsoku w:val="0"/>
              <w:overflowPunct w:val="0"/>
              <w:jc w:val="both"/>
              <w:rPr>
                <w:color w:val="231F20"/>
              </w:rPr>
            </w:pPr>
            <w:r w:rsidRPr="00850CB0">
              <w:rPr>
                <w:color w:val="231F20"/>
              </w:rPr>
              <w:t>Рассказ о государственных символах России в контексте формирования нового образа страны. Представление кра</w:t>
            </w:r>
            <w:r w:rsidRPr="00850CB0">
              <w:rPr>
                <w:color w:val="231F20"/>
              </w:rPr>
              <w:t>т</w:t>
            </w:r>
            <w:r w:rsidRPr="00850CB0">
              <w:rPr>
                <w:color w:val="231F20"/>
              </w:rPr>
              <w:t>кой характеристики основных политических партий совр</w:t>
            </w:r>
            <w:r w:rsidRPr="00850CB0">
              <w:rPr>
                <w:color w:val="231F20"/>
              </w:rPr>
              <w:t>е</w:t>
            </w:r>
            <w:r w:rsidRPr="00850CB0">
              <w:rPr>
                <w:color w:val="231F20"/>
              </w:rPr>
              <w:t>менной России, указание их лидеров. Указание глобальных проблем и вызовов, с которыми столкнулась России в ХХI веке. Характеристика ключевых событий политической и</w:t>
            </w:r>
            <w:r w:rsidRPr="00850CB0">
              <w:rPr>
                <w:color w:val="231F20"/>
              </w:rPr>
              <w:t>с</w:t>
            </w:r>
            <w:r w:rsidRPr="00850CB0">
              <w:rPr>
                <w:color w:val="231F20"/>
              </w:rPr>
              <w:t>тории современной России в XXI веке. Систематизация м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 Проведение обзора текущей информации телевидения и прессы о вне</w:t>
            </w:r>
            <w:r w:rsidRPr="00850CB0">
              <w:rPr>
                <w:color w:val="231F20"/>
              </w:rPr>
              <w:t>ш</w:t>
            </w:r>
            <w:r w:rsidRPr="00850CB0">
              <w:rPr>
                <w:color w:val="231F20"/>
              </w:rPr>
              <w:t>неполитической деятельности руководителей страны. Х</w:t>
            </w:r>
            <w:r w:rsidRPr="00850CB0">
              <w:rPr>
                <w:color w:val="231F20"/>
              </w:rPr>
              <w:t>а</w:t>
            </w:r>
            <w:r w:rsidRPr="00850CB0">
              <w:rPr>
                <w:color w:val="231F20"/>
              </w:rPr>
              <w:t>рактеристика места и роли России в современном мире</w:t>
            </w:r>
          </w:p>
        </w:tc>
        <w:tc>
          <w:tcPr>
            <w:tcW w:w="1103" w:type="dxa"/>
            <w:vAlign w:val="center"/>
          </w:tcPr>
          <w:p w:rsidR="008E7066" w:rsidRPr="008D43FD" w:rsidRDefault="008D43FD" w:rsidP="00D404D8">
            <w:pPr>
              <w:pStyle w:val="TableParagraph"/>
              <w:kinsoku w:val="0"/>
              <w:overflowPunct w:val="0"/>
              <w:ind w:left="57" w:right="3" w:hanging="23"/>
              <w:jc w:val="center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8</w:t>
            </w:r>
          </w:p>
        </w:tc>
      </w:tr>
    </w:tbl>
    <w:p w:rsidR="001A08CB" w:rsidRPr="001A08CB" w:rsidRDefault="001A08CB" w:rsidP="001A08CB"/>
    <w:p w:rsidR="0054206A" w:rsidRPr="0054206A" w:rsidRDefault="0054206A" w:rsidP="00F334C6">
      <w:pPr>
        <w:pStyle w:val="aa"/>
        <w:widowControl w:val="0"/>
        <w:tabs>
          <w:tab w:val="left" w:pos="426"/>
          <w:tab w:val="left" w:pos="688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  <w:r w:rsidRPr="0054206A">
        <w:rPr>
          <w:rFonts w:ascii="Times New Roman" w:hAnsi="Times New Roman" w:cs="Times New Roman"/>
          <w:b/>
          <w:color w:val="231F20"/>
          <w:sz w:val="28"/>
          <w:szCs w:val="28"/>
        </w:rPr>
        <w:t>2.4. Темы рефератов.</w:t>
      </w:r>
    </w:p>
    <w:p w:rsidR="0054206A" w:rsidRPr="0054206A" w:rsidRDefault="0054206A" w:rsidP="00F334C6">
      <w:pPr>
        <w:pStyle w:val="aa"/>
        <w:widowControl w:val="0"/>
        <w:tabs>
          <w:tab w:val="left" w:pos="426"/>
          <w:tab w:val="left" w:pos="688"/>
          <w:tab w:val="left" w:pos="851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1.    П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роисхождение</w:t>
      </w:r>
      <w:r w:rsidRPr="0054206A">
        <w:rPr>
          <w:rFonts w:ascii="Times New Roman" w:hAnsi="Times New Roman" w:cs="Times New Roman"/>
          <w:color w:val="231F20"/>
          <w:spacing w:val="-36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человека:</w:t>
      </w:r>
      <w:r w:rsidRPr="0054206A">
        <w:rPr>
          <w:rFonts w:ascii="Times New Roman" w:hAnsi="Times New Roman" w:cs="Times New Roman"/>
          <w:color w:val="231F20"/>
          <w:spacing w:val="-3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дискуссионные</w:t>
      </w:r>
      <w:r w:rsidRPr="0054206A">
        <w:rPr>
          <w:rFonts w:ascii="Times New Roman" w:hAnsi="Times New Roman" w:cs="Times New Roman"/>
          <w:color w:val="231F20"/>
          <w:spacing w:val="-36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вопросы.</w:t>
      </w:r>
    </w:p>
    <w:p w:rsidR="0054206A" w:rsidRPr="0054206A" w:rsidRDefault="0054206A" w:rsidP="00F334C6">
      <w:pPr>
        <w:pStyle w:val="aa"/>
        <w:widowControl w:val="0"/>
        <w:tabs>
          <w:tab w:val="left" w:pos="426"/>
          <w:tab w:val="left" w:pos="688"/>
          <w:tab w:val="left" w:pos="851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2.   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Начало</w:t>
      </w:r>
      <w:r w:rsidRPr="0054206A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цивилизации.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Древний</w:t>
      </w:r>
      <w:r w:rsidRPr="0054206A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Восток</w:t>
      </w:r>
      <w:r w:rsidRPr="0054206A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4206A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Античность:</w:t>
      </w:r>
      <w:r w:rsidRPr="0054206A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сходство</w:t>
      </w:r>
      <w:r w:rsidRPr="0054206A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4206A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различия.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w w:val="95"/>
          <w:sz w:val="28"/>
          <w:szCs w:val="28"/>
        </w:rPr>
        <w:t>Феномен</w:t>
      </w:r>
      <w:r w:rsidRPr="0054206A">
        <w:rPr>
          <w:rFonts w:ascii="Times New Roman" w:hAnsi="Times New Roman" w:cs="Times New Roman"/>
          <w:color w:val="231F20"/>
          <w:spacing w:val="44"/>
          <w:w w:val="9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95"/>
          <w:sz w:val="28"/>
          <w:szCs w:val="28"/>
        </w:rPr>
        <w:t>западноевропейского</w:t>
      </w:r>
      <w:r w:rsidRPr="0054206A">
        <w:rPr>
          <w:rFonts w:ascii="Times New Roman" w:hAnsi="Times New Roman" w:cs="Times New Roman"/>
          <w:color w:val="231F20"/>
          <w:spacing w:val="45"/>
          <w:w w:val="9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95"/>
          <w:sz w:val="28"/>
          <w:szCs w:val="28"/>
        </w:rPr>
        <w:t>Средневековья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Восток</w:t>
      </w:r>
      <w:r w:rsidRPr="0054206A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4206A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Средние</w:t>
      </w:r>
      <w:r w:rsidRPr="0054206A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века.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w w:val="95"/>
          <w:sz w:val="28"/>
          <w:szCs w:val="28"/>
        </w:rPr>
        <w:t>Основы</w:t>
      </w:r>
      <w:r w:rsidRPr="0054206A">
        <w:rPr>
          <w:rFonts w:ascii="Times New Roman" w:hAnsi="Times New Roman" w:cs="Times New Roman"/>
          <w:color w:val="231F20"/>
          <w:spacing w:val="28"/>
          <w:w w:val="9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95"/>
          <w:sz w:val="28"/>
          <w:szCs w:val="28"/>
        </w:rPr>
        <w:t>российской</w:t>
      </w:r>
      <w:r w:rsidRPr="0054206A">
        <w:rPr>
          <w:rFonts w:ascii="Times New Roman" w:hAnsi="Times New Roman" w:cs="Times New Roman"/>
          <w:color w:val="231F20"/>
          <w:spacing w:val="29"/>
          <w:w w:val="9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95"/>
          <w:sz w:val="28"/>
          <w:szCs w:val="28"/>
        </w:rPr>
        <w:t>истории.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w w:val="95"/>
          <w:sz w:val="28"/>
          <w:szCs w:val="28"/>
        </w:rPr>
        <w:t>Происхождение  Древнерусского  государства.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Русь</w:t>
      </w:r>
      <w:r w:rsidRPr="0054206A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4206A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эпоху</w:t>
      </w:r>
      <w:r w:rsidRPr="0054206A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раздробленности.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Возрождение</w:t>
      </w:r>
      <w:r w:rsidRPr="0054206A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русских</w:t>
      </w:r>
      <w:r w:rsidRPr="0054206A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земель</w:t>
      </w:r>
      <w:r w:rsidRPr="0054206A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(ХIV—</w:t>
      </w:r>
      <w:r w:rsidRPr="0054206A">
        <w:rPr>
          <w:rFonts w:ascii="Times New Roman" w:hAnsi="Times New Roman" w:cs="Times New Roman"/>
          <w:color w:val="231F20"/>
          <w:spacing w:val="-36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ХV</w:t>
      </w:r>
      <w:r w:rsidRPr="0054206A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века).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Рождение</w:t>
      </w:r>
      <w:r w:rsidRPr="0054206A">
        <w:rPr>
          <w:rFonts w:ascii="Times New Roman" w:hAnsi="Times New Roman" w:cs="Times New Roman"/>
          <w:color w:val="231F20"/>
          <w:spacing w:val="-4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Российского</w:t>
      </w:r>
      <w:r w:rsidRPr="0054206A">
        <w:rPr>
          <w:rFonts w:ascii="Times New Roman" w:hAnsi="Times New Roman" w:cs="Times New Roman"/>
          <w:color w:val="231F20"/>
          <w:spacing w:val="-4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централизованного</w:t>
      </w:r>
      <w:r w:rsidRPr="0054206A">
        <w:rPr>
          <w:rFonts w:ascii="Times New Roman" w:hAnsi="Times New Roman" w:cs="Times New Roman"/>
          <w:color w:val="231F20"/>
          <w:spacing w:val="-4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государства.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Смутное</w:t>
      </w:r>
      <w:r w:rsidRPr="0054206A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время</w:t>
      </w:r>
      <w:r w:rsidRPr="0054206A">
        <w:rPr>
          <w:rFonts w:ascii="Times New Roman" w:hAnsi="Times New Roman" w:cs="Times New Roman"/>
          <w:color w:val="231F20"/>
          <w:spacing w:val="-1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4206A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России.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lastRenderedPageBreak/>
        <w:t>Россия</w:t>
      </w:r>
      <w:r w:rsidRPr="0054206A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4206A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ХVII</w:t>
      </w:r>
      <w:r w:rsidRPr="0054206A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веке:</w:t>
      </w:r>
      <w:r w:rsidRPr="0054206A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успехи</w:t>
      </w:r>
      <w:r w:rsidRPr="0054206A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4206A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проблемы.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Наш</w:t>
      </w:r>
      <w:r w:rsidRPr="0054206A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край</w:t>
      </w:r>
      <w:r w:rsidRPr="0054206A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54206A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древнейших</w:t>
      </w:r>
      <w:r w:rsidRPr="0054206A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времен</w:t>
      </w:r>
      <w:r w:rsidRPr="0054206A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до</w:t>
      </w:r>
      <w:r w:rsidRPr="0054206A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конца</w:t>
      </w:r>
      <w:r w:rsidRPr="0054206A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ХVII</w:t>
      </w:r>
      <w:r w:rsidRPr="0054206A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века.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Истоки</w:t>
      </w:r>
      <w:r w:rsidRPr="0054206A">
        <w:rPr>
          <w:rFonts w:ascii="Times New Roman" w:hAnsi="Times New Roman" w:cs="Times New Roman"/>
          <w:color w:val="231F20"/>
          <w:spacing w:val="-3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модернизации</w:t>
      </w:r>
      <w:r w:rsidRPr="0054206A">
        <w:rPr>
          <w:rFonts w:ascii="Times New Roman" w:hAnsi="Times New Roman" w:cs="Times New Roman"/>
          <w:color w:val="231F20"/>
          <w:spacing w:val="-3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4206A">
        <w:rPr>
          <w:rFonts w:ascii="Times New Roman" w:hAnsi="Times New Roman" w:cs="Times New Roman"/>
          <w:color w:val="231F20"/>
          <w:spacing w:val="-3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Западной</w:t>
      </w:r>
      <w:r w:rsidRPr="0054206A">
        <w:rPr>
          <w:rFonts w:ascii="Times New Roman" w:hAnsi="Times New Roman" w:cs="Times New Roman"/>
          <w:color w:val="231F20"/>
          <w:spacing w:val="-3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Европе.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pacing w:val="2"/>
          <w:sz w:val="28"/>
          <w:szCs w:val="28"/>
        </w:rPr>
        <w:t>Революции</w:t>
      </w:r>
      <w:r w:rsidRPr="0054206A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pacing w:val="1"/>
          <w:sz w:val="28"/>
          <w:szCs w:val="28"/>
        </w:rPr>
        <w:t>ХVII—</w:t>
      </w:r>
      <w:r w:rsidRPr="0054206A">
        <w:rPr>
          <w:rFonts w:ascii="Times New Roman" w:hAnsi="Times New Roman" w:cs="Times New Roman"/>
          <w:color w:val="231F20"/>
          <w:spacing w:val="-3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pacing w:val="1"/>
          <w:sz w:val="28"/>
          <w:szCs w:val="28"/>
        </w:rPr>
        <w:t>ХVIII</w:t>
      </w:r>
      <w:r w:rsidRPr="0054206A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pacing w:val="2"/>
          <w:sz w:val="28"/>
          <w:szCs w:val="28"/>
        </w:rPr>
        <w:t>веков</w:t>
      </w:r>
      <w:r w:rsidRPr="0054206A">
        <w:rPr>
          <w:rFonts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pacing w:val="2"/>
          <w:sz w:val="28"/>
          <w:szCs w:val="28"/>
        </w:rPr>
        <w:t>как</w:t>
      </w:r>
      <w:r w:rsidRPr="0054206A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pacing w:val="2"/>
          <w:sz w:val="28"/>
          <w:szCs w:val="28"/>
        </w:rPr>
        <w:t>порождение</w:t>
      </w:r>
      <w:r w:rsidRPr="0054206A">
        <w:rPr>
          <w:rFonts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pacing w:val="2"/>
          <w:sz w:val="28"/>
          <w:szCs w:val="28"/>
        </w:rPr>
        <w:t>модернизационных</w:t>
      </w:r>
      <w:r w:rsidRPr="0054206A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pacing w:val="2"/>
          <w:sz w:val="28"/>
          <w:szCs w:val="28"/>
        </w:rPr>
        <w:t>пр</w:t>
      </w:r>
      <w:r w:rsidRPr="0054206A">
        <w:rPr>
          <w:rFonts w:ascii="Times New Roman" w:hAnsi="Times New Roman" w:cs="Times New Roman"/>
          <w:color w:val="231F20"/>
          <w:spacing w:val="2"/>
          <w:sz w:val="28"/>
          <w:szCs w:val="28"/>
        </w:rPr>
        <w:t>о</w:t>
      </w:r>
      <w:r w:rsidRPr="0054206A">
        <w:rPr>
          <w:rFonts w:ascii="Times New Roman" w:hAnsi="Times New Roman" w:cs="Times New Roman"/>
          <w:color w:val="231F20"/>
          <w:spacing w:val="2"/>
          <w:sz w:val="28"/>
          <w:szCs w:val="28"/>
        </w:rPr>
        <w:t>цес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сов.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Страны</w:t>
      </w:r>
      <w:r w:rsidRPr="0054206A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Востока</w:t>
      </w:r>
      <w:r w:rsidRPr="0054206A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4206A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раннее</w:t>
      </w:r>
      <w:r w:rsidRPr="0054206A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Новое</w:t>
      </w:r>
      <w:r w:rsidRPr="0054206A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время.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Становление</w:t>
      </w:r>
      <w:r w:rsidRPr="0054206A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новой</w:t>
      </w:r>
      <w:r w:rsidRPr="0054206A">
        <w:rPr>
          <w:rFonts w:ascii="Times New Roman" w:hAnsi="Times New Roman" w:cs="Times New Roman"/>
          <w:color w:val="231F20"/>
          <w:spacing w:val="-30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</w:t>
      </w:r>
      <w:r w:rsidRPr="0054206A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(конец</w:t>
      </w:r>
      <w:r w:rsidRPr="0054206A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ХVII</w:t>
      </w:r>
      <w:r w:rsidRPr="0054206A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54206A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начало</w:t>
      </w:r>
      <w:r w:rsidRPr="0054206A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ХVIII</w:t>
      </w:r>
      <w:r w:rsidRPr="0054206A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века).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Россия</w:t>
      </w:r>
      <w:r w:rsidRPr="0054206A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ХVIII века: победная</w:t>
      </w:r>
      <w:r w:rsidRPr="0054206A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поступь империи.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Наш</w:t>
      </w:r>
      <w:r w:rsidRPr="0054206A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край</w:t>
      </w:r>
      <w:r w:rsidRPr="0054206A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4206A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ХVIII</w:t>
      </w:r>
      <w:r w:rsidRPr="0054206A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веке.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Рождение</w:t>
      </w:r>
      <w:r w:rsidRPr="0054206A">
        <w:rPr>
          <w:rFonts w:ascii="Times New Roman" w:hAnsi="Times New Roman" w:cs="Times New Roman"/>
          <w:color w:val="231F20"/>
          <w:spacing w:val="-3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индустриального</w:t>
      </w:r>
      <w:r w:rsidRPr="0054206A">
        <w:rPr>
          <w:rFonts w:ascii="Times New Roman" w:hAnsi="Times New Roman" w:cs="Times New Roman"/>
          <w:color w:val="231F20"/>
          <w:spacing w:val="-3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общества.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Восток</w:t>
      </w:r>
      <w:r w:rsidRPr="0054206A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4206A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Запад</w:t>
      </w:r>
      <w:r w:rsidRPr="0054206A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4206A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ХIХ</w:t>
      </w:r>
      <w:r w:rsidRPr="0054206A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веке:</w:t>
      </w:r>
      <w:r w:rsidRPr="0054206A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борьба</w:t>
      </w:r>
      <w:r w:rsidRPr="0054206A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4206A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взаимовлияние.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w w:val="95"/>
          <w:sz w:val="28"/>
          <w:szCs w:val="28"/>
        </w:rPr>
        <w:t>Отечественная</w:t>
      </w:r>
      <w:r w:rsidRPr="0054206A">
        <w:rPr>
          <w:rFonts w:ascii="Times New Roman" w:hAnsi="Times New Roman" w:cs="Times New Roman"/>
          <w:color w:val="231F20"/>
          <w:spacing w:val="13"/>
          <w:w w:val="9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95"/>
          <w:sz w:val="28"/>
          <w:szCs w:val="28"/>
        </w:rPr>
        <w:t>война</w:t>
      </w:r>
      <w:r w:rsidRPr="0054206A">
        <w:rPr>
          <w:rFonts w:ascii="Times New Roman" w:hAnsi="Times New Roman" w:cs="Times New Roman"/>
          <w:color w:val="231F20"/>
          <w:spacing w:val="13"/>
          <w:w w:val="9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95"/>
          <w:sz w:val="28"/>
          <w:szCs w:val="28"/>
        </w:rPr>
        <w:t>1812</w:t>
      </w:r>
      <w:r w:rsidRPr="0054206A">
        <w:rPr>
          <w:rFonts w:ascii="Times New Roman" w:hAnsi="Times New Roman" w:cs="Times New Roman"/>
          <w:color w:val="231F20"/>
          <w:spacing w:val="14"/>
          <w:w w:val="9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95"/>
          <w:sz w:val="28"/>
          <w:szCs w:val="28"/>
        </w:rPr>
        <w:t>года.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Россия</w:t>
      </w:r>
      <w:r w:rsidRPr="0054206A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ХIХ</w:t>
      </w:r>
      <w:r w:rsidRPr="0054206A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века:</w:t>
      </w:r>
      <w:r w:rsidRPr="0054206A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реформы</w:t>
      </w:r>
      <w:r w:rsidRPr="0054206A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или</w:t>
      </w:r>
      <w:r w:rsidRPr="0054206A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революция.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Наш</w:t>
      </w:r>
      <w:r w:rsidRPr="0054206A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край</w:t>
      </w:r>
      <w:r w:rsidRPr="0054206A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4206A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ХIХ</w:t>
      </w:r>
      <w:r w:rsidRPr="0054206A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веке.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Мир</w:t>
      </w:r>
      <w:r w:rsidRPr="0054206A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начала</w:t>
      </w:r>
      <w:r w:rsidRPr="0054206A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ХХ</w:t>
      </w:r>
      <w:r w:rsidRPr="0054206A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века:</w:t>
      </w:r>
      <w:r w:rsidRPr="0054206A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достижения</w:t>
      </w:r>
      <w:r w:rsidRPr="0054206A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4206A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противоречия.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Великая</w:t>
      </w:r>
      <w:r w:rsidRPr="0054206A">
        <w:rPr>
          <w:rFonts w:ascii="Times New Roman" w:hAnsi="Times New Roman" w:cs="Times New Roman"/>
          <w:color w:val="231F20"/>
          <w:spacing w:val="-1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российская</w:t>
      </w:r>
      <w:r w:rsidRPr="0054206A">
        <w:rPr>
          <w:rFonts w:ascii="Times New Roman" w:hAnsi="Times New Roman" w:cs="Times New Roman"/>
          <w:color w:val="231F20"/>
          <w:spacing w:val="-1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революция.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Между</w:t>
      </w:r>
      <w:r w:rsidRPr="0054206A">
        <w:rPr>
          <w:rFonts w:ascii="Times New Roman" w:hAnsi="Times New Roman" w:cs="Times New Roman"/>
          <w:color w:val="231F20"/>
          <w:spacing w:val="-20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Первой</w:t>
      </w:r>
      <w:r w:rsidRPr="0054206A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4206A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Второй</w:t>
      </w:r>
      <w:r w:rsidRPr="0054206A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мировыми</w:t>
      </w:r>
      <w:r w:rsidRPr="0054206A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войнами:</w:t>
      </w:r>
      <w:r w:rsidRPr="0054206A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альтернативы</w:t>
      </w:r>
      <w:r w:rsidRPr="0054206A">
        <w:rPr>
          <w:rFonts w:ascii="Times New Roman" w:hAnsi="Times New Roman" w:cs="Times New Roman"/>
          <w:color w:val="231F20"/>
          <w:spacing w:val="-20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развития.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Советский</w:t>
      </w:r>
      <w:r w:rsidRPr="0054206A">
        <w:rPr>
          <w:rFonts w:ascii="Times New Roman" w:hAnsi="Times New Roman" w:cs="Times New Roman"/>
          <w:color w:val="231F20"/>
          <w:spacing w:val="-2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вариант</w:t>
      </w:r>
      <w:r w:rsidRPr="0054206A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модернизации:</w:t>
      </w:r>
      <w:r w:rsidRPr="0054206A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успехи</w:t>
      </w:r>
      <w:r w:rsidRPr="0054206A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4206A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издержки.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Наш</w:t>
      </w:r>
      <w:r w:rsidRPr="0054206A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край</w:t>
      </w:r>
      <w:r w:rsidRPr="0054206A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4206A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1920</w:t>
      </w:r>
      <w:r w:rsidRPr="0054206A">
        <w:rPr>
          <w:rFonts w:ascii="Times New Roman" w:hAnsi="Times New Roman" w:cs="Times New Roman"/>
          <w:color w:val="231F20"/>
          <w:spacing w:val="-4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54206A">
        <w:rPr>
          <w:rFonts w:ascii="Times New Roman" w:hAnsi="Times New Roman" w:cs="Times New Roman"/>
          <w:color w:val="231F20"/>
          <w:spacing w:val="-4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1930-е</w:t>
      </w:r>
      <w:r w:rsidRPr="0054206A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годы.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Вторая</w:t>
      </w:r>
      <w:r w:rsidRPr="0054206A">
        <w:rPr>
          <w:rFonts w:ascii="Times New Roman" w:hAnsi="Times New Roman" w:cs="Times New Roman"/>
          <w:color w:val="231F20"/>
          <w:spacing w:val="-41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мировая</w:t>
      </w:r>
      <w:r w:rsidRPr="0054206A">
        <w:rPr>
          <w:rFonts w:ascii="Times New Roman" w:hAnsi="Times New Roman" w:cs="Times New Roman"/>
          <w:color w:val="231F20"/>
          <w:spacing w:val="-41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война:</w:t>
      </w:r>
      <w:r w:rsidRPr="0054206A">
        <w:rPr>
          <w:rFonts w:ascii="Times New Roman" w:hAnsi="Times New Roman" w:cs="Times New Roman"/>
          <w:color w:val="231F20"/>
          <w:spacing w:val="-41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дискуссионные</w:t>
      </w:r>
      <w:r w:rsidRPr="0054206A">
        <w:rPr>
          <w:rFonts w:ascii="Times New Roman" w:hAnsi="Times New Roman" w:cs="Times New Roman"/>
          <w:color w:val="231F20"/>
          <w:spacing w:val="-41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вопросы.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Великая</w:t>
      </w:r>
      <w:r w:rsidRPr="0054206A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Отечественная</w:t>
      </w:r>
      <w:r w:rsidRPr="0054206A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война:</w:t>
      </w:r>
      <w:r w:rsidRPr="0054206A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значение</w:t>
      </w:r>
      <w:r w:rsidRPr="0054206A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4206A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цена</w:t>
      </w:r>
      <w:r w:rsidRPr="0054206A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Победы.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Наш</w:t>
      </w:r>
      <w:r w:rsidRPr="0054206A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край</w:t>
      </w:r>
      <w:r w:rsidRPr="0054206A">
        <w:rPr>
          <w:rFonts w:ascii="Times New Roman" w:hAnsi="Times New Roman" w:cs="Times New Roman"/>
          <w:color w:val="231F20"/>
          <w:spacing w:val="-1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4206A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годы</w:t>
      </w:r>
      <w:r w:rsidRPr="0054206A">
        <w:rPr>
          <w:rFonts w:ascii="Times New Roman" w:hAnsi="Times New Roman" w:cs="Times New Roman"/>
          <w:color w:val="231F20"/>
          <w:spacing w:val="-1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Великой</w:t>
      </w:r>
      <w:r w:rsidRPr="0054206A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Отечественной</w:t>
      </w:r>
      <w:r w:rsidRPr="0054206A">
        <w:rPr>
          <w:rFonts w:ascii="Times New Roman" w:hAnsi="Times New Roman" w:cs="Times New Roman"/>
          <w:color w:val="231F20"/>
          <w:spacing w:val="-18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войны.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54206A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индустриальной</w:t>
      </w:r>
      <w:r w:rsidRPr="0054206A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цивилизации</w:t>
      </w:r>
      <w:r w:rsidRPr="0054206A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54206A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постиндустриальной.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Конец</w:t>
      </w:r>
      <w:r w:rsidRPr="0054206A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колониальной</w:t>
      </w:r>
      <w:r w:rsidRPr="0054206A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эпохи.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СССР:</w:t>
      </w:r>
      <w:r w:rsidRPr="0054206A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триумф</w:t>
      </w:r>
      <w:r w:rsidRPr="0054206A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4206A">
        <w:rPr>
          <w:rFonts w:ascii="Times New Roman" w:hAnsi="Times New Roman" w:cs="Times New Roman"/>
          <w:color w:val="231F20"/>
          <w:spacing w:val="-27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распад.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Наш</w:t>
      </w:r>
      <w:r w:rsidRPr="0054206A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край</w:t>
      </w:r>
      <w:r w:rsidRPr="0054206A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во</w:t>
      </w:r>
      <w:r w:rsidRPr="0054206A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второй</w:t>
      </w:r>
      <w:r w:rsidRPr="0054206A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половине</w:t>
      </w:r>
      <w:r w:rsidRPr="0054206A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1940-х</w:t>
      </w:r>
      <w:r w:rsidRPr="0054206A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54206A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1991-х</w:t>
      </w:r>
      <w:r w:rsidRPr="0054206A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годов.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sz w:val="28"/>
          <w:szCs w:val="28"/>
        </w:rPr>
        <w:t>Российская</w:t>
      </w:r>
      <w:r w:rsidRPr="0054206A">
        <w:rPr>
          <w:rFonts w:ascii="Times New Roman" w:hAnsi="Times New Roman" w:cs="Times New Roman"/>
          <w:color w:val="231F20"/>
          <w:spacing w:val="-20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Федерация</w:t>
      </w:r>
      <w:r w:rsidRPr="0054206A">
        <w:rPr>
          <w:rFonts w:ascii="Times New Roman" w:hAnsi="Times New Roman" w:cs="Times New Roman"/>
          <w:color w:val="231F20"/>
          <w:spacing w:val="-20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4206A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глобальные</w:t>
      </w:r>
      <w:r w:rsidRPr="0054206A">
        <w:rPr>
          <w:rFonts w:ascii="Times New Roman" w:hAnsi="Times New Roman" w:cs="Times New Roman"/>
          <w:color w:val="231F20"/>
          <w:spacing w:val="-20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вызовы</w:t>
      </w:r>
      <w:r w:rsidRPr="0054206A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sz w:val="28"/>
          <w:szCs w:val="28"/>
        </w:rPr>
        <w:t>современности.</w:t>
      </w:r>
    </w:p>
    <w:p w:rsidR="0054206A" w:rsidRPr="0054206A" w:rsidRDefault="0054206A" w:rsidP="00F334C6">
      <w:pPr>
        <w:pStyle w:val="aa"/>
        <w:widowControl w:val="0"/>
        <w:numPr>
          <w:ilvl w:val="0"/>
          <w:numId w:val="10"/>
        </w:numPr>
        <w:tabs>
          <w:tab w:val="left" w:pos="426"/>
          <w:tab w:val="left" w:pos="588"/>
          <w:tab w:val="left" w:pos="688"/>
          <w:tab w:val="left" w:pos="851"/>
          <w:tab w:val="left" w:pos="99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Наш</w:t>
      </w:r>
      <w:r w:rsidRPr="0054206A">
        <w:rPr>
          <w:rFonts w:ascii="Times New Roman" w:hAnsi="Times New Roman" w:cs="Times New Roman"/>
          <w:color w:val="231F20"/>
          <w:spacing w:val="-23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край</w:t>
      </w:r>
      <w:r w:rsidRPr="0054206A">
        <w:rPr>
          <w:rFonts w:ascii="Times New Roman" w:hAnsi="Times New Roman" w:cs="Times New Roman"/>
          <w:color w:val="231F20"/>
          <w:spacing w:val="-23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54206A">
        <w:rPr>
          <w:rFonts w:ascii="Times New Roman" w:hAnsi="Times New Roman" w:cs="Times New Roman"/>
          <w:color w:val="231F20"/>
          <w:spacing w:val="-23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рубеже</w:t>
      </w:r>
      <w:r w:rsidRPr="0054206A">
        <w:rPr>
          <w:rFonts w:ascii="Times New Roman" w:hAnsi="Times New Roman" w:cs="Times New Roman"/>
          <w:color w:val="231F20"/>
          <w:spacing w:val="-23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ХХ—</w:t>
      </w:r>
      <w:r w:rsidRPr="0054206A">
        <w:rPr>
          <w:rFonts w:ascii="Times New Roman" w:hAnsi="Times New Roman" w:cs="Times New Roman"/>
          <w:color w:val="231F20"/>
          <w:spacing w:val="-53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ХХI</w:t>
      </w:r>
      <w:r w:rsidRPr="0054206A">
        <w:rPr>
          <w:rFonts w:ascii="Times New Roman" w:hAnsi="Times New Roman" w:cs="Times New Roman"/>
          <w:color w:val="231F20"/>
          <w:spacing w:val="-23"/>
          <w:w w:val="105"/>
          <w:sz w:val="28"/>
          <w:szCs w:val="28"/>
        </w:rPr>
        <w:t xml:space="preserve"> </w:t>
      </w:r>
      <w:r w:rsidRPr="0054206A">
        <w:rPr>
          <w:rFonts w:ascii="Times New Roman" w:hAnsi="Times New Roman" w:cs="Times New Roman"/>
          <w:color w:val="231F20"/>
          <w:w w:val="105"/>
          <w:sz w:val="28"/>
          <w:szCs w:val="28"/>
        </w:rPr>
        <w:t>веков.</w:t>
      </w:r>
    </w:p>
    <w:p w:rsidR="0054206A" w:rsidRPr="0054206A" w:rsidRDefault="0054206A" w:rsidP="00F334C6">
      <w:pPr>
        <w:tabs>
          <w:tab w:val="left" w:pos="688"/>
          <w:tab w:val="left" w:pos="851"/>
        </w:tabs>
        <w:spacing w:line="276" w:lineRule="auto"/>
        <w:ind w:firstLine="567"/>
      </w:pPr>
    </w:p>
    <w:p w:rsidR="00D404D8" w:rsidRDefault="00081D5F" w:rsidP="00F334C6">
      <w:pPr>
        <w:pStyle w:val="1"/>
        <w:tabs>
          <w:tab w:val="left" w:pos="851"/>
        </w:tabs>
        <w:spacing w:line="276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404D8" w:rsidRDefault="00D404D8" w:rsidP="00F334C6">
      <w:pPr>
        <w:pStyle w:val="1"/>
        <w:tabs>
          <w:tab w:val="left" w:pos="851"/>
        </w:tabs>
        <w:spacing w:line="276" w:lineRule="auto"/>
        <w:ind w:firstLine="0"/>
        <w:rPr>
          <w:b/>
          <w:sz w:val="28"/>
          <w:szCs w:val="28"/>
        </w:rPr>
      </w:pPr>
    </w:p>
    <w:p w:rsidR="00D404D8" w:rsidRDefault="00D404D8" w:rsidP="00F334C6">
      <w:pPr>
        <w:pStyle w:val="1"/>
        <w:tabs>
          <w:tab w:val="left" w:pos="851"/>
        </w:tabs>
        <w:spacing w:line="276" w:lineRule="auto"/>
        <w:ind w:firstLine="0"/>
        <w:rPr>
          <w:b/>
          <w:sz w:val="28"/>
          <w:szCs w:val="28"/>
        </w:rPr>
      </w:pPr>
    </w:p>
    <w:p w:rsidR="00D404D8" w:rsidRDefault="00D404D8" w:rsidP="00F334C6">
      <w:pPr>
        <w:pStyle w:val="1"/>
        <w:tabs>
          <w:tab w:val="left" w:pos="851"/>
        </w:tabs>
        <w:spacing w:line="276" w:lineRule="auto"/>
        <w:ind w:firstLine="0"/>
        <w:rPr>
          <w:b/>
          <w:sz w:val="28"/>
          <w:szCs w:val="28"/>
        </w:rPr>
      </w:pPr>
    </w:p>
    <w:p w:rsidR="00D404D8" w:rsidRDefault="00D404D8" w:rsidP="00F334C6">
      <w:pPr>
        <w:pStyle w:val="1"/>
        <w:tabs>
          <w:tab w:val="left" w:pos="851"/>
        </w:tabs>
        <w:spacing w:line="276" w:lineRule="auto"/>
        <w:ind w:firstLine="0"/>
        <w:rPr>
          <w:b/>
          <w:sz w:val="28"/>
          <w:szCs w:val="28"/>
        </w:rPr>
      </w:pPr>
    </w:p>
    <w:p w:rsidR="00030C4A" w:rsidRDefault="00030C4A" w:rsidP="00030C4A"/>
    <w:p w:rsidR="00030C4A" w:rsidRDefault="00030C4A" w:rsidP="00030C4A"/>
    <w:p w:rsidR="00030C4A" w:rsidRDefault="00030C4A" w:rsidP="00030C4A"/>
    <w:p w:rsidR="00030C4A" w:rsidRPr="00030C4A" w:rsidRDefault="00030C4A" w:rsidP="00030C4A"/>
    <w:p w:rsidR="00D404D8" w:rsidRDefault="00D404D8" w:rsidP="00F334C6">
      <w:pPr>
        <w:pStyle w:val="1"/>
        <w:tabs>
          <w:tab w:val="left" w:pos="851"/>
        </w:tabs>
        <w:spacing w:line="276" w:lineRule="auto"/>
        <w:ind w:firstLine="0"/>
        <w:rPr>
          <w:b/>
          <w:sz w:val="28"/>
          <w:szCs w:val="28"/>
        </w:rPr>
      </w:pPr>
    </w:p>
    <w:p w:rsidR="00D404D8" w:rsidRDefault="00D404D8" w:rsidP="00F334C6">
      <w:pPr>
        <w:pStyle w:val="1"/>
        <w:tabs>
          <w:tab w:val="left" w:pos="851"/>
        </w:tabs>
        <w:spacing w:line="276" w:lineRule="auto"/>
        <w:ind w:firstLine="0"/>
        <w:rPr>
          <w:b/>
          <w:sz w:val="28"/>
          <w:szCs w:val="28"/>
        </w:rPr>
      </w:pPr>
    </w:p>
    <w:p w:rsidR="00D404D8" w:rsidRPr="00D404D8" w:rsidRDefault="00D404D8" w:rsidP="00D404D8"/>
    <w:p w:rsidR="00081D5F" w:rsidRPr="00030C4A" w:rsidRDefault="00081D5F" w:rsidP="00F334C6">
      <w:pPr>
        <w:pStyle w:val="1"/>
        <w:tabs>
          <w:tab w:val="left" w:pos="851"/>
        </w:tabs>
        <w:spacing w:line="276" w:lineRule="auto"/>
        <w:ind w:firstLine="0"/>
        <w:rPr>
          <w:b/>
          <w:caps/>
          <w:sz w:val="28"/>
          <w:szCs w:val="28"/>
        </w:rPr>
      </w:pPr>
      <w:r w:rsidRPr="00030C4A">
        <w:rPr>
          <w:b/>
          <w:sz w:val="28"/>
          <w:szCs w:val="28"/>
        </w:rPr>
        <w:lastRenderedPageBreak/>
        <w:t>3.Условия реализации учебной дисциплины</w:t>
      </w:r>
    </w:p>
    <w:p w:rsidR="00081D5F" w:rsidRDefault="00081D5F" w:rsidP="00F334C6">
      <w:pPr>
        <w:tabs>
          <w:tab w:val="left" w:pos="0"/>
          <w:tab w:val="left" w:pos="851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3.1.Требования к минимальному материально-техническому обеспечению</w:t>
      </w:r>
    </w:p>
    <w:p w:rsidR="00C13658" w:rsidRPr="00B40CA9" w:rsidRDefault="00C13658" w:rsidP="00F334C6">
      <w:pPr>
        <w:pStyle w:val="aa"/>
        <w:tabs>
          <w:tab w:val="left" w:pos="851"/>
        </w:tabs>
        <w:kinsoku w:val="0"/>
        <w:overflowPunct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CA9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B40CA9">
        <w:rPr>
          <w:rFonts w:ascii="Times New Roman" w:hAnsi="Times New Roman" w:cs="Times New Roman"/>
          <w:color w:val="231F20"/>
          <w:spacing w:val="-40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pacing w:val="-2"/>
          <w:sz w:val="28"/>
          <w:szCs w:val="28"/>
        </w:rPr>
        <w:t>состав</w:t>
      </w:r>
      <w:r w:rsidRPr="00B40CA9">
        <w:rPr>
          <w:rFonts w:ascii="Times New Roman" w:hAnsi="Times New Roman" w:cs="Times New Roman"/>
          <w:color w:val="231F20"/>
          <w:spacing w:val="-39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pacing w:val="-2"/>
          <w:sz w:val="28"/>
          <w:szCs w:val="28"/>
        </w:rPr>
        <w:t>учебно-методического</w:t>
      </w:r>
      <w:r w:rsidRPr="00B40CA9">
        <w:rPr>
          <w:rFonts w:ascii="Times New Roman" w:hAnsi="Times New Roman" w:cs="Times New Roman"/>
          <w:color w:val="231F20"/>
          <w:spacing w:val="-39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B40CA9">
        <w:rPr>
          <w:rFonts w:ascii="Times New Roman" w:hAnsi="Times New Roman" w:cs="Times New Roman"/>
          <w:color w:val="231F20"/>
          <w:spacing w:val="-39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pacing w:val="-1"/>
          <w:sz w:val="28"/>
          <w:szCs w:val="28"/>
        </w:rPr>
        <w:t>материально-технического</w:t>
      </w:r>
      <w:r w:rsidRPr="00B40CA9">
        <w:rPr>
          <w:rFonts w:ascii="Times New Roman" w:hAnsi="Times New Roman" w:cs="Times New Roman"/>
          <w:color w:val="231F20"/>
          <w:spacing w:val="-40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pacing w:val="-2"/>
          <w:sz w:val="28"/>
          <w:szCs w:val="28"/>
        </w:rPr>
        <w:t>обеспечения</w:t>
      </w:r>
      <w:r w:rsidRPr="00B40CA9">
        <w:rPr>
          <w:rFonts w:ascii="Times New Roman" w:hAnsi="Times New Roman" w:cs="Times New Roman"/>
          <w:color w:val="231F20"/>
          <w:spacing w:val="-39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програм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мы</w:t>
      </w:r>
      <w:r w:rsidRPr="00B40CA9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учебной</w:t>
      </w:r>
      <w:r w:rsidRPr="00B40CA9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дисциплины</w:t>
      </w:r>
      <w:r w:rsidRPr="00B40CA9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«История»</w:t>
      </w:r>
      <w:r w:rsidRPr="00B40CA9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входят:</w:t>
      </w:r>
    </w:p>
    <w:p w:rsidR="00C13658" w:rsidRPr="00B40CA9" w:rsidRDefault="00C13658" w:rsidP="00F334C6">
      <w:pPr>
        <w:pStyle w:val="aa"/>
        <w:widowControl w:val="0"/>
        <w:numPr>
          <w:ilvl w:val="1"/>
          <w:numId w:val="6"/>
        </w:numPr>
        <w:tabs>
          <w:tab w:val="left" w:pos="688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CA9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многофункциональный </w:t>
      </w:r>
      <w:r w:rsidRPr="00B40CA9">
        <w:rPr>
          <w:rFonts w:ascii="Times New Roman" w:hAnsi="Times New Roman" w:cs="Times New Roman"/>
          <w:color w:val="231F20"/>
          <w:spacing w:val="21"/>
          <w:w w:val="95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комплекс </w:t>
      </w:r>
      <w:r w:rsidRPr="00B40CA9">
        <w:rPr>
          <w:rFonts w:ascii="Times New Roman" w:hAnsi="Times New Roman" w:cs="Times New Roman"/>
          <w:color w:val="231F20"/>
          <w:spacing w:val="21"/>
          <w:w w:val="95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w w:val="95"/>
          <w:sz w:val="28"/>
          <w:szCs w:val="28"/>
        </w:rPr>
        <w:t>преподавателя;</w:t>
      </w:r>
    </w:p>
    <w:p w:rsidR="00C13658" w:rsidRPr="00B40CA9" w:rsidRDefault="00C13658" w:rsidP="00F334C6">
      <w:pPr>
        <w:pStyle w:val="aa"/>
        <w:widowControl w:val="0"/>
        <w:numPr>
          <w:ilvl w:val="1"/>
          <w:numId w:val="6"/>
        </w:numPr>
        <w:tabs>
          <w:tab w:val="left" w:pos="688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CA9">
        <w:rPr>
          <w:rFonts w:ascii="Times New Roman" w:hAnsi="Times New Roman" w:cs="Times New Roman"/>
          <w:color w:val="231F20"/>
          <w:sz w:val="28"/>
          <w:szCs w:val="28"/>
        </w:rPr>
        <w:t>наглядные</w:t>
      </w:r>
      <w:r w:rsidRPr="00B40CA9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пособия</w:t>
      </w:r>
      <w:r w:rsidRPr="00B40CA9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(комплекты</w:t>
      </w:r>
      <w:r w:rsidRPr="00B40CA9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учебных</w:t>
      </w:r>
      <w:r w:rsidRPr="00B40CA9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таблиц,</w:t>
      </w:r>
      <w:r w:rsidRPr="00B40CA9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плакатов,</w:t>
      </w:r>
      <w:r w:rsidRPr="00B40CA9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портретов</w:t>
      </w:r>
      <w:r w:rsidRPr="00B40CA9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ы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дающихся</w:t>
      </w:r>
      <w:r w:rsidRPr="00B40CA9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ученых, поэтов,</w:t>
      </w:r>
      <w:r w:rsidRPr="00B40CA9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писателей и</w:t>
      </w:r>
      <w:r w:rsidRPr="00B40CA9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др.);</w:t>
      </w:r>
    </w:p>
    <w:p w:rsidR="00C13658" w:rsidRPr="00B40CA9" w:rsidRDefault="00C13658" w:rsidP="00F334C6">
      <w:pPr>
        <w:pStyle w:val="aa"/>
        <w:widowControl w:val="0"/>
        <w:numPr>
          <w:ilvl w:val="1"/>
          <w:numId w:val="6"/>
        </w:numPr>
        <w:tabs>
          <w:tab w:val="left" w:pos="688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CA9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информационно-коммуникационные </w:t>
      </w:r>
      <w:r w:rsidRPr="00B40CA9">
        <w:rPr>
          <w:rFonts w:ascii="Times New Roman" w:hAnsi="Times New Roman" w:cs="Times New Roman"/>
          <w:color w:val="231F20"/>
          <w:spacing w:val="22"/>
          <w:w w:val="95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w w:val="95"/>
          <w:sz w:val="28"/>
          <w:szCs w:val="28"/>
        </w:rPr>
        <w:t>средства;</w:t>
      </w:r>
    </w:p>
    <w:p w:rsidR="00C13658" w:rsidRPr="00B40CA9" w:rsidRDefault="00C13658" w:rsidP="00F334C6">
      <w:pPr>
        <w:pStyle w:val="aa"/>
        <w:widowControl w:val="0"/>
        <w:numPr>
          <w:ilvl w:val="1"/>
          <w:numId w:val="6"/>
        </w:numPr>
        <w:tabs>
          <w:tab w:val="left" w:pos="688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CA9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экранно-звуковые </w:t>
      </w:r>
      <w:r w:rsidRPr="00B40CA9">
        <w:rPr>
          <w:rFonts w:ascii="Times New Roman" w:hAnsi="Times New Roman" w:cs="Times New Roman"/>
          <w:color w:val="231F20"/>
          <w:spacing w:val="9"/>
          <w:w w:val="95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w w:val="95"/>
          <w:sz w:val="28"/>
          <w:szCs w:val="28"/>
        </w:rPr>
        <w:t>пособия;</w:t>
      </w:r>
    </w:p>
    <w:p w:rsidR="00C13658" w:rsidRPr="00B40CA9" w:rsidRDefault="00C13658" w:rsidP="00F334C6">
      <w:pPr>
        <w:pStyle w:val="aa"/>
        <w:widowControl w:val="0"/>
        <w:numPr>
          <w:ilvl w:val="1"/>
          <w:numId w:val="6"/>
        </w:numPr>
        <w:tabs>
          <w:tab w:val="left" w:pos="688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CA9">
        <w:rPr>
          <w:rFonts w:ascii="Times New Roman" w:hAnsi="Times New Roman" w:cs="Times New Roman"/>
          <w:color w:val="231F20"/>
          <w:sz w:val="28"/>
          <w:szCs w:val="28"/>
        </w:rPr>
        <w:t>комплект</w:t>
      </w:r>
      <w:r w:rsidRPr="00B40CA9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технической</w:t>
      </w:r>
      <w:r w:rsidRPr="00B40CA9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документации,</w:t>
      </w:r>
      <w:r w:rsidRPr="00B40CA9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B40CA9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том</w:t>
      </w:r>
      <w:r w:rsidRPr="00B40CA9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числе</w:t>
      </w:r>
      <w:r w:rsidRPr="00B40CA9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паспорта</w:t>
      </w:r>
      <w:r w:rsidRPr="00B40CA9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B40CA9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средства</w:t>
      </w:r>
      <w:r w:rsidRPr="00B40CA9">
        <w:rPr>
          <w:rFonts w:ascii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обучения,</w:t>
      </w:r>
      <w:r w:rsidRPr="00B40CA9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инструкции</w:t>
      </w:r>
      <w:r w:rsidRPr="00B40CA9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B40CA9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Pr="00B40CA9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использованию</w:t>
      </w:r>
      <w:r w:rsidRPr="00B40CA9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B40CA9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технике</w:t>
      </w:r>
      <w:r w:rsidRPr="00B40CA9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B40CA9">
        <w:rPr>
          <w:rFonts w:ascii="Times New Roman" w:hAnsi="Times New Roman" w:cs="Times New Roman"/>
          <w:color w:val="231F20"/>
          <w:sz w:val="28"/>
          <w:szCs w:val="28"/>
        </w:rPr>
        <w:t>безопасности;</w:t>
      </w:r>
    </w:p>
    <w:p w:rsidR="00081D5F" w:rsidRDefault="00081D5F" w:rsidP="00F334C6">
      <w:pPr>
        <w:tabs>
          <w:tab w:val="left" w:pos="0"/>
          <w:tab w:val="left" w:pos="851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3.2 Информационное обеспечение обучения</w:t>
      </w:r>
    </w:p>
    <w:p w:rsidR="00081D5F" w:rsidRDefault="00081D5F" w:rsidP="00F334C6">
      <w:pPr>
        <w:tabs>
          <w:tab w:val="left" w:pos="0"/>
          <w:tab w:val="left" w:pos="851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рекомендуемых учебных изданий, Интернет ресурсов, дополн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тельной литературы:</w:t>
      </w:r>
    </w:p>
    <w:p w:rsidR="00081D5F" w:rsidRDefault="00081D5F" w:rsidP="00F334C6">
      <w:pPr>
        <w:tabs>
          <w:tab w:val="left" w:pos="0"/>
          <w:tab w:val="left" w:pos="851"/>
          <w:tab w:val="left" w:pos="406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источники:</w:t>
      </w:r>
      <w:r w:rsidR="00F334C6">
        <w:rPr>
          <w:b/>
          <w:sz w:val="28"/>
          <w:szCs w:val="28"/>
        </w:rPr>
        <w:tab/>
      </w:r>
    </w:p>
    <w:p w:rsidR="00C13658" w:rsidRPr="00B40CA9" w:rsidRDefault="00081D5F" w:rsidP="00F334C6">
      <w:pPr>
        <w:pStyle w:val="aa"/>
        <w:tabs>
          <w:tab w:val="left" w:pos="851"/>
        </w:tabs>
        <w:kinsoku w:val="0"/>
        <w:overflowPunct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CA9">
        <w:rPr>
          <w:rFonts w:ascii="Times New Roman" w:hAnsi="Times New Roman" w:cs="Times New Roman"/>
          <w:sz w:val="28"/>
          <w:szCs w:val="28"/>
        </w:rPr>
        <w:t xml:space="preserve">1.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Артемов</w:t>
      </w:r>
      <w:r w:rsidR="00C13658" w:rsidRPr="00B40CA9">
        <w:rPr>
          <w:rFonts w:ascii="Times New Roman" w:hAnsi="Times New Roman" w:cs="Times New Roman"/>
          <w:iCs/>
          <w:color w:val="231F20"/>
          <w:spacing w:val="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В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C13658" w:rsidRPr="00B40CA9">
        <w:rPr>
          <w:rFonts w:ascii="Times New Roman" w:hAnsi="Times New Roman" w:cs="Times New Roman"/>
          <w:color w:val="231F20"/>
          <w:spacing w:val="-3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В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.,</w:t>
      </w:r>
      <w:r w:rsidR="00C13658" w:rsidRPr="00B40CA9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Лубченков</w:t>
      </w:r>
      <w:r w:rsidR="00C13658" w:rsidRPr="00B40CA9">
        <w:rPr>
          <w:rFonts w:ascii="Times New Roman" w:hAnsi="Times New Roman" w:cs="Times New Roman"/>
          <w:iCs/>
          <w:color w:val="231F20"/>
          <w:spacing w:val="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Ю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C13658" w:rsidRPr="00B40CA9">
        <w:rPr>
          <w:rFonts w:ascii="Times New Roman" w:hAnsi="Times New Roman" w:cs="Times New Roman"/>
          <w:color w:val="231F20"/>
          <w:spacing w:val="-3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Н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C13658" w:rsidRPr="00B40CA9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История:</w:t>
      </w:r>
      <w:r w:rsidR="00C13658" w:rsidRPr="00B40CA9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учебник</w:t>
      </w:r>
      <w:r w:rsidR="00C13658" w:rsidRPr="00B40CA9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C13658" w:rsidRPr="00B40CA9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студ.</w:t>
      </w:r>
      <w:r w:rsidR="00C13658" w:rsidRPr="00B40CA9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учреждений</w:t>
      </w:r>
      <w:r w:rsidR="00C13658" w:rsidRPr="00B40CA9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сред.</w:t>
      </w:r>
      <w:r w:rsidR="00C13658" w:rsidRPr="00B40CA9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проф.</w:t>
      </w:r>
      <w:r w:rsidR="00C13658" w:rsidRPr="00B40CA9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образования.</w:t>
      </w:r>
      <w:r w:rsidR="00C13658" w:rsidRPr="00B40CA9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="00C13658" w:rsidRPr="00B40CA9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М.,</w:t>
      </w:r>
      <w:r w:rsidR="00C13658" w:rsidRPr="00B40CA9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2014.</w:t>
      </w:r>
    </w:p>
    <w:p w:rsidR="00081D5F" w:rsidRPr="00B40CA9" w:rsidRDefault="00081D5F" w:rsidP="00F334C6">
      <w:pPr>
        <w:pStyle w:val="ad"/>
        <w:tabs>
          <w:tab w:val="left" w:pos="180"/>
          <w:tab w:val="left" w:pos="851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40CA9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C13658" w:rsidRPr="00B40CA9" w:rsidRDefault="00B40CA9" w:rsidP="00F334C6">
      <w:pPr>
        <w:pStyle w:val="aa"/>
        <w:tabs>
          <w:tab w:val="left" w:pos="851"/>
        </w:tabs>
        <w:kinsoku w:val="0"/>
        <w:overflowPunct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2.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Артемов В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C13658" w:rsidRPr="00B40CA9">
        <w:rPr>
          <w:rFonts w:ascii="Times New Roman" w:hAnsi="Times New Roman" w:cs="Times New Roman"/>
          <w:color w:val="231F20"/>
          <w:spacing w:val="-3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В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.,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Лубченков</w:t>
      </w:r>
      <w:r w:rsidR="00C13658" w:rsidRPr="00B40CA9">
        <w:rPr>
          <w:rFonts w:ascii="Times New Roman" w:hAnsi="Times New Roman" w:cs="Times New Roman"/>
          <w:iCs/>
          <w:color w:val="231F20"/>
          <w:spacing w:val="1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Ю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C13658" w:rsidRPr="00B40CA9">
        <w:rPr>
          <w:rFonts w:ascii="Times New Roman" w:hAnsi="Times New Roman" w:cs="Times New Roman"/>
          <w:color w:val="231F20"/>
          <w:spacing w:val="-3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Н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История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профессий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специальн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стей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технического,</w:t>
      </w:r>
      <w:r w:rsidR="00C13658" w:rsidRPr="00B40CA9">
        <w:rPr>
          <w:rFonts w:ascii="Times New Roman" w:hAnsi="Times New Roman" w:cs="Times New Roman"/>
          <w:color w:val="231F20"/>
          <w:w w:val="9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естественно-научного,</w:t>
      </w:r>
      <w:r w:rsidR="00C13658" w:rsidRPr="00B40CA9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социально-экономического</w:t>
      </w:r>
      <w:r w:rsidR="00C13658" w:rsidRPr="00B40CA9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проф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лей:</w:t>
      </w:r>
      <w:r w:rsidR="00C13658" w:rsidRPr="00B40CA9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2</w:t>
      </w:r>
      <w:r w:rsidR="00C13658" w:rsidRPr="00B40CA9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ч:</w:t>
      </w:r>
      <w:r w:rsidR="00C13658" w:rsidRPr="00B40CA9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учебник</w:t>
      </w:r>
      <w:r w:rsidR="00C13658" w:rsidRPr="00B40CA9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C13658" w:rsidRPr="00B40CA9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студ.</w:t>
      </w:r>
      <w:r w:rsidR="00C13658" w:rsidRPr="00B40CA9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учреждений</w:t>
      </w:r>
      <w:r w:rsidR="00C13658" w:rsidRPr="00B40CA9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сред.</w:t>
      </w:r>
      <w:r w:rsidR="00C13658" w:rsidRPr="00B40CA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проф.</w:t>
      </w:r>
      <w:r w:rsidR="00C13658" w:rsidRPr="00B40CA9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образования.</w:t>
      </w:r>
      <w:r w:rsidR="00C13658" w:rsidRPr="00B40CA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="00C13658" w:rsidRPr="00B40CA9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М.,</w:t>
      </w:r>
      <w:r w:rsidR="00C13658" w:rsidRPr="00B40CA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2015.</w:t>
      </w:r>
    </w:p>
    <w:p w:rsidR="00C13658" w:rsidRPr="00B40CA9" w:rsidRDefault="00B40CA9" w:rsidP="00F334C6">
      <w:pPr>
        <w:pStyle w:val="aa"/>
        <w:tabs>
          <w:tab w:val="left" w:pos="851"/>
        </w:tabs>
        <w:kinsoku w:val="0"/>
        <w:overflowPunct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231F20"/>
          <w:sz w:val="28"/>
          <w:szCs w:val="28"/>
        </w:rPr>
        <w:t>3.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Артемов В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C13658" w:rsidRPr="00B40CA9">
        <w:rPr>
          <w:rFonts w:ascii="Times New Roman" w:hAnsi="Times New Roman" w:cs="Times New Roman"/>
          <w:color w:val="231F20"/>
          <w:spacing w:val="-3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В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.,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Лубченков</w:t>
      </w:r>
      <w:r w:rsidR="00C13658" w:rsidRPr="00B40CA9">
        <w:rPr>
          <w:rFonts w:ascii="Times New Roman" w:hAnsi="Times New Roman" w:cs="Times New Roman"/>
          <w:iCs/>
          <w:color w:val="231F20"/>
          <w:spacing w:val="1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Ю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C13658" w:rsidRPr="00B40CA9">
        <w:rPr>
          <w:rFonts w:ascii="Times New Roman" w:hAnsi="Times New Roman" w:cs="Times New Roman"/>
          <w:color w:val="231F20"/>
          <w:spacing w:val="-3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iCs/>
          <w:color w:val="231F20"/>
          <w:sz w:val="28"/>
          <w:szCs w:val="28"/>
        </w:rPr>
        <w:t>Н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История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профессий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специальн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стей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технического,</w:t>
      </w:r>
      <w:r w:rsidR="00C13658" w:rsidRPr="00B40CA9">
        <w:rPr>
          <w:rFonts w:ascii="Times New Roman" w:hAnsi="Times New Roman" w:cs="Times New Roman"/>
          <w:color w:val="231F20"/>
          <w:w w:val="9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>естественно-научного,</w:t>
      </w:r>
      <w:r w:rsidR="00C13658" w:rsidRPr="00B40CA9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>социально-экономического</w:t>
      </w:r>
      <w:r w:rsidR="00C13658" w:rsidRPr="00B40CA9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>профилей.</w:t>
      </w:r>
      <w:r w:rsidR="00C13658" w:rsidRPr="00B40CA9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>Дидактические</w:t>
      </w:r>
      <w:r w:rsidR="00C13658" w:rsidRPr="00B40CA9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2"/>
          <w:sz w:val="28"/>
          <w:szCs w:val="28"/>
        </w:rPr>
        <w:t>материалы:</w:t>
      </w:r>
      <w:r w:rsidR="00C13658" w:rsidRPr="00B40CA9">
        <w:rPr>
          <w:rFonts w:ascii="Times New Roman" w:hAnsi="Times New Roman" w:cs="Times New Roman"/>
          <w:color w:val="231F20"/>
          <w:spacing w:val="-2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2"/>
          <w:sz w:val="28"/>
          <w:szCs w:val="28"/>
        </w:rPr>
        <w:t>учеб.</w:t>
      </w:r>
      <w:r w:rsidR="00C13658" w:rsidRPr="00B40CA9">
        <w:rPr>
          <w:rFonts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пособие</w:t>
      </w:r>
      <w:r w:rsidR="00C13658" w:rsidRPr="00B40CA9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C13658" w:rsidRPr="00B40CA9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студ.</w:t>
      </w:r>
      <w:r w:rsidR="00C13658" w:rsidRPr="00B40CA9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учреждений</w:t>
      </w:r>
      <w:r w:rsidR="00C13658" w:rsidRPr="00B40CA9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сред.</w:t>
      </w:r>
      <w:r w:rsidR="00C13658" w:rsidRPr="00B40CA9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проф.</w:t>
      </w:r>
      <w:r w:rsidR="00C13658" w:rsidRPr="00B40CA9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б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разования.</w:t>
      </w:r>
      <w:r w:rsidR="00C13658" w:rsidRPr="00B40CA9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="00C13658" w:rsidRPr="00B40CA9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М.,</w:t>
      </w:r>
      <w:r w:rsidR="00C13658" w:rsidRPr="00B40CA9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2013.</w:t>
      </w:r>
    </w:p>
    <w:p w:rsidR="00B40CA9" w:rsidRPr="00B40CA9" w:rsidRDefault="00B40CA9" w:rsidP="00F334C6">
      <w:pPr>
        <w:pStyle w:val="ad"/>
        <w:tabs>
          <w:tab w:val="left" w:pos="180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0CA9">
        <w:rPr>
          <w:rFonts w:ascii="Times New Roman" w:hAnsi="Times New Roman"/>
          <w:sz w:val="28"/>
          <w:szCs w:val="28"/>
        </w:rPr>
        <w:t>4. История России: учебник для СПО/под ред. П.С. Самыгина – Ростов-на-Дону, 2014. – 476с.</w:t>
      </w:r>
    </w:p>
    <w:p w:rsidR="00081D5F" w:rsidRPr="00B40CA9" w:rsidRDefault="00B40CA9" w:rsidP="00F334C6">
      <w:pPr>
        <w:tabs>
          <w:tab w:val="num" w:pos="360"/>
          <w:tab w:val="left" w:pos="851"/>
        </w:tabs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B40CA9">
        <w:rPr>
          <w:sz w:val="28"/>
          <w:szCs w:val="28"/>
        </w:rPr>
        <w:t>5. Кузнецов И.Н. История отечества в таблицах и схемах – Ростов-на-Дону, 2010. -  187 с.</w:t>
      </w:r>
    </w:p>
    <w:p w:rsidR="00081D5F" w:rsidRDefault="00081D5F" w:rsidP="00F334C6">
      <w:pPr>
        <w:tabs>
          <w:tab w:val="left" w:pos="851"/>
        </w:tabs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Базы данных, информационно-справочные и поисковые системы:</w:t>
      </w:r>
    </w:p>
    <w:p w:rsidR="00081D5F" w:rsidRDefault="00081D5F" w:rsidP="00F334C6">
      <w:pPr>
        <w:tabs>
          <w:tab w:val="left" w:pos="851"/>
        </w:tabs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Портал «Гуманитарное образование» </w:t>
      </w:r>
      <w:hyperlink r:id="rId10" w:history="1">
        <w:r>
          <w:rPr>
            <w:rStyle w:val="a3"/>
            <w:sz w:val="28"/>
            <w:szCs w:val="28"/>
          </w:rPr>
          <w:t>http://www.humanities.edu.ru/</w:t>
        </w:r>
      </w:hyperlink>
    </w:p>
    <w:p w:rsidR="00081D5F" w:rsidRDefault="00081D5F" w:rsidP="00F334C6">
      <w:pPr>
        <w:tabs>
          <w:tab w:val="left" w:pos="851"/>
        </w:tabs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Федеральный портал «Российское образование» </w:t>
      </w:r>
      <w:hyperlink r:id="rId11" w:history="1">
        <w:r>
          <w:rPr>
            <w:rStyle w:val="a3"/>
            <w:sz w:val="28"/>
            <w:szCs w:val="28"/>
          </w:rPr>
          <w:t>http://www.edu.ru/</w:t>
        </w:r>
      </w:hyperlink>
    </w:p>
    <w:p w:rsidR="00081D5F" w:rsidRDefault="00081D5F" w:rsidP="00F334C6">
      <w:pPr>
        <w:tabs>
          <w:tab w:val="left" w:pos="851"/>
        </w:tabs>
        <w:spacing w:line="276" w:lineRule="auto"/>
        <w:ind w:firstLine="567"/>
      </w:pPr>
      <w:r>
        <w:rPr>
          <w:sz w:val="28"/>
          <w:szCs w:val="28"/>
        </w:rPr>
        <w:t xml:space="preserve">Федеральное хранилище «Единая коллекция цифровых образовательных ресурсов» </w:t>
      </w:r>
      <w:hyperlink r:id="rId12" w:history="1">
        <w:r>
          <w:rPr>
            <w:rStyle w:val="a3"/>
            <w:sz w:val="28"/>
            <w:szCs w:val="28"/>
          </w:rPr>
          <w:t>http://school-collection.edu.ru/</w:t>
        </w:r>
      </w:hyperlink>
    </w:p>
    <w:p w:rsidR="00C13658" w:rsidRPr="00B40CA9" w:rsidRDefault="00CF382A" w:rsidP="00F334C6">
      <w:pPr>
        <w:pStyle w:val="aa"/>
        <w:tabs>
          <w:tab w:val="left" w:pos="851"/>
        </w:tabs>
        <w:kinsoku w:val="0"/>
        <w:overflowPunct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hyperlink r:id="rId13" w:history="1">
        <w:r w:rsidR="00C13658" w:rsidRPr="00B40CA9">
          <w:rPr>
            <w:rFonts w:ascii="Times New Roman" w:hAnsi="Times New Roman" w:cs="Times New Roman"/>
            <w:color w:val="231F20"/>
            <w:sz w:val="28"/>
            <w:szCs w:val="28"/>
            <w:lang w:val="en-US"/>
          </w:rPr>
          <w:t>www.</w:t>
        </w:r>
      </w:hyperlink>
      <w:r w:rsidR="00C13658" w:rsidRPr="00B40CA9">
        <w:rPr>
          <w:rFonts w:ascii="Times New Roman" w:hAnsi="Times New Roman" w:cs="Times New Roman"/>
          <w:color w:val="231F20"/>
          <w:spacing w:val="-32"/>
          <w:sz w:val="28"/>
          <w:szCs w:val="28"/>
          <w:lang w:val="en-US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  <w:lang w:val="en-US"/>
        </w:rPr>
        <w:t>gumer.</w:t>
      </w:r>
      <w:r w:rsidR="00C13658" w:rsidRPr="00B40CA9">
        <w:rPr>
          <w:rFonts w:ascii="Times New Roman" w:hAnsi="Times New Roman" w:cs="Times New Roman"/>
          <w:color w:val="231F20"/>
          <w:spacing w:val="-31"/>
          <w:sz w:val="28"/>
          <w:szCs w:val="28"/>
          <w:lang w:val="en-US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  <w:lang w:val="en-US"/>
        </w:rPr>
        <w:t>info</w:t>
      </w:r>
      <w:r w:rsidR="00C13658" w:rsidRPr="00B40CA9">
        <w:rPr>
          <w:rFonts w:ascii="Times New Roman" w:hAnsi="Times New Roman" w:cs="Times New Roman"/>
          <w:color w:val="231F20"/>
          <w:spacing w:val="22"/>
          <w:sz w:val="28"/>
          <w:szCs w:val="28"/>
          <w:lang w:val="en-US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  <w:lang w:val="en-US"/>
        </w:rPr>
        <w:t>(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Библиотека</w:t>
      </w:r>
      <w:r w:rsidR="00C13658" w:rsidRPr="00B40CA9">
        <w:rPr>
          <w:rFonts w:ascii="Times New Roman" w:hAnsi="Times New Roman" w:cs="Times New Roman"/>
          <w:color w:val="231F20"/>
          <w:spacing w:val="21"/>
          <w:sz w:val="28"/>
          <w:szCs w:val="28"/>
          <w:lang w:val="en-US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Гумер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  <w:lang w:val="en-US"/>
        </w:rPr>
        <w:t>).</w:t>
      </w:r>
    </w:p>
    <w:p w:rsidR="00C13658" w:rsidRPr="00B40CA9" w:rsidRDefault="00CF382A" w:rsidP="00F334C6">
      <w:pPr>
        <w:pStyle w:val="aa"/>
        <w:tabs>
          <w:tab w:val="left" w:pos="851"/>
        </w:tabs>
        <w:kinsoku w:val="0"/>
        <w:overflowPunct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hyperlink r:id="rId14" w:history="1">
        <w:r w:rsidR="00C13658" w:rsidRPr="00B40CA9">
          <w:rPr>
            <w:rFonts w:ascii="Times New Roman" w:hAnsi="Times New Roman" w:cs="Times New Roman"/>
            <w:color w:val="231F20"/>
            <w:spacing w:val="3"/>
            <w:sz w:val="28"/>
            <w:szCs w:val="28"/>
            <w:lang w:val="en-US"/>
          </w:rPr>
          <w:t>www</w:t>
        </w:r>
        <w:r w:rsidR="00C13658" w:rsidRPr="00B40CA9">
          <w:rPr>
            <w:rFonts w:ascii="Times New Roman" w:hAnsi="Times New Roman" w:cs="Times New Roman"/>
            <w:color w:val="231F20"/>
            <w:spacing w:val="2"/>
            <w:sz w:val="28"/>
            <w:szCs w:val="28"/>
            <w:lang w:val="en-US"/>
          </w:rPr>
          <w:t>.</w:t>
        </w:r>
      </w:hyperlink>
      <w:r w:rsidR="00C13658" w:rsidRPr="00B40CA9">
        <w:rPr>
          <w:rFonts w:ascii="Times New Roman" w:hAnsi="Times New Roman" w:cs="Times New Roman"/>
          <w:color w:val="231F20"/>
          <w:spacing w:val="-38"/>
          <w:sz w:val="28"/>
          <w:szCs w:val="28"/>
          <w:lang w:val="en-US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3"/>
          <w:sz w:val="28"/>
          <w:szCs w:val="28"/>
          <w:lang w:val="en-US"/>
        </w:rPr>
        <w:t>hist</w:t>
      </w:r>
      <w:r w:rsidR="00C13658" w:rsidRPr="00B40CA9">
        <w:rPr>
          <w:rFonts w:ascii="Times New Roman" w:hAnsi="Times New Roman" w:cs="Times New Roman"/>
          <w:color w:val="231F20"/>
          <w:spacing w:val="2"/>
          <w:sz w:val="28"/>
          <w:szCs w:val="28"/>
          <w:lang w:val="en-US"/>
        </w:rPr>
        <w:t>.</w:t>
      </w:r>
      <w:r w:rsidR="00C13658" w:rsidRPr="00B40CA9">
        <w:rPr>
          <w:rFonts w:ascii="Times New Roman" w:hAnsi="Times New Roman" w:cs="Times New Roman"/>
          <w:color w:val="231F20"/>
          <w:spacing w:val="-37"/>
          <w:sz w:val="28"/>
          <w:szCs w:val="28"/>
          <w:lang w:val="en-US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3"/>
          <w:sz w:val="28"/>
          <w:szCs w:val="28"/>
          <w:lang w:val="en-US"/>
        </w:rPr>
        <w:t>msu</w:t>
      </w:r>
      <w:r w:rsidR="00C13658" w:rsidRPr="00B40CA9">
        <w:rPr>
          <w:rFonts w:ascii="Times New Roman" w:hAnsi="Times New Roman" w:cs="Times New Roman"/>
          <w:color w:val="231F20"/>
          <w:spacing w:val="2"/>
          <w:sz w:val="28"/>
          <w:szCs w:val="28"/>
          <w:lang w:val="en-US"/>
        </w:rPr>
        <w:t>.</w:t>
      </w:r>
      <w:r w:rsidR="00C13658" w:rsidRPr="00B40CA9">
        <w:rPr>
          <w:rFonts w:ascii="Times New Roman" w:hAnsi="Times New Roman" w:cs="Times New Roman"/>
          <w:color w:val="231F20"/>
          <w:spacing w:val="-37"/>
          <w:sz w:val="28"/>
          <w:szCs w:val="28"/>
          <w:lang w:val="en-US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3"/>
          <w:sz w:val="28"/>
          <w:szCs w:val="28"/>
          <w:lang w:val="en-US"/>
        </w:rPr>
        <w:t>ru/ER/Etext/PICT/feudal</w:t>
      </w:r>
      <w:r w:rsidR="00C13658" w:rsidRPr="00B40CA9">
        <w:rPr>
          <w:rFonts w:ascii="Times New Roman" w:hAnsi="Times New Roman" w:cs="Times New Roman"/>
          <w:color w:val="231F20"/>
          <w:spacing w:val="2"/>
          <w:sz w:val="28"/>
          <w:szCs w:val="28"/>
          <w:lang w:val="en-US"/>
        </w:rPr>
        <w:t>.</w:t>
      </w:r>
      <w:r w:rsidR="00C13658" w:rsidRPr="00B40CA9">
        <w:rPr>
          <w:rFonts w:ascii="Times New Roman" w:hAnsi="Times New Roman" w:cs="Times New Roman"/>
          <w:color w:val="231F20"/>
          <w:spacing w:val="-38"/>
          <w:sz w:val="28"/>
          <w:szCs w:val="28"/>
          <w:lang w:val="en-US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2"/>
          <w:sz w:val="28"/>
          <w:szCs w:val="28"/>
          <w:lang w:val="en-US"/>
        </w:rPr>
        <w:t>h</w:t>
      </w:r>
      <w:r w:rsidR="00C13658" w:rsidRPr="00B40CA9">
        <w:rPr>
          <w:rFonts w:ascii="Times New Roman" w:hAnsi="Times New Roman" w:cs="Times New Roman"/>
          <w:color w:val="231F20"/>
          <w:spacing w:val="1"/>
          <w:sz w:val="28"/>
          <w:szCs w:val="28"/>
          <w:lang w:val="en-US"/>
        </w:rPr>
        <w:t>t</w:t>
      </w:r>
      <w:r w:rsidR="00C13658" w:rsidRPr="00B40CA9">
        <w:rPr>
          <w:rFonts w:ascii="Times New Roman" w:hAnsi="Times New Roman" w:cs="Times New Roman"/>
          <w:color w:val="231F20"/>
          <w:spacing w:val="2"/>
          <w:sz w:val="28"/>
          <w:szCs w:val="28"/>
          <w:lang w:val="en-US"/>
        </w:rPr>
        <w:t>m</w:t>
      </w:r>
      <w:r w:rsidR="00C13658" w:rsidRPr="00B40CA9">
        <w:rPr>
          <w:rFonts w:ascii="Times New Roman" w:hAnsi="Times New Roman" w:cs="Times New Roman"/>
          <w:color w:val="231F20"/>
          <w:spacing w:val="12"/>
          <w:sz w:val="28"/>
          <w:szCs w:val="28"/>
          <w:lang w:val="en-US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3"/>
          <w:sz w:val="28"/>
          <w:szCs w:val="28"/>
          <w:lang w:val="en-US"/>
        </w:rPr>
        <w:t>(</w:t>
      </w:r>
      <w:r w:rsidR="00C13658" w:rsidRPr="00B40CA9">
        <w:rPr>
          <w:rFonts w:ascii="Times New Roman" w:hAnsi="Times New Roman" w:cs="Times New Roman"/>
          <w:color w:val="231F20"/>
          <w:spacing w:val="3"/>
          <w:sz w:val="28"/>
          <w:szCs w:val="28"/>
        </w:rPr>
        <w:t>Библиотека</w:t>
      </w:r>
      <w:r w:rsidR="00C13658" w:rsidRPr="00B40CA9">
        <w:rPr>
          <w:rFonts w:ascii="Times New Roman" w:hAnsi="Times New Roman" w:cs="Times New Roman"/>
          <w:color w:val="231F20"/>
          <w:spacing w:val="12"/>
          <w:sz w:val="28"/>
          <w:szCs w:val="28"/>
          <w:lang w:val="en-US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3"/>
          <w:sz w:val="28"/>
          <w:szCs w:val="28"/>
        </w:rPr>
        <w:t>Исторического</w:t>
      </w:r>
      <w:r w:rsidR="00C13658" w:rsidRPr="00B40CA9">
        <w:rPr>
          <w:rFonts w:ascii="Times New Roman" w:hAnsi="Times New Roman" w:cs="Times New Roman"/>
          <w:color w:val="231F20"/>
          <w:spacing w:val="12"/>
          <w:sz w:val="28"/>
          <w:szCs w:val="28"/>
          <w:lang w:val="en-US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4"/>
          <w:sz w:val="28"/>
          <w:szCs w:val="28"/>
        </w:rPr>
        <w:t>факультета</w:t>
      </w:r>
      <w:r w:rsidR="00C13658" w:rsidRPr="00B40CA9">
        <w:rPr>
          <w:rFonts w:ascii="Times New Roman" w:hAnsi="Times New Roman" w:cs="Times New Roman"/>
          <w:color w:val="231F20"/>
          <w:spacing w:val="80"/>
          <w:w w:val="98"/>
          <w:sz w:val="28"/>
          <w:szCs w:val="28"/>
          <w:lang w:val="en-US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МГУ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  <w:lang w:val="en-US"/>
        </w:rPr>
        <w:t>).</w:t>
      </w:r>
    </w:p>
    <w:p w:rsidR="00C13658" w:rsidRPr="00B40CA9" w:rsidRDefault="00CF382A" w:rsidP="00F334C6">
      <w:pPr>
        <w:pStyle w:val="aa"/>
        <w:tabs>
          <w:tab w:val="left" w:pos="851"/>
        </w:tabs>
        <w:kinsoku w:val="0"/>
        <w:overflowPunct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5" w:history="1">
        <w:r w:rsidR="00C13658" w:rsidRPr="00B40CA9">
          <w:rPr>
            <w:rFonts w:ascii="Times New Roman" w:hAnsi="Times New Roman" w:cs="Times New Roman"/>
            <w:color w:val="231F20"/>
            <w:sz w:val="28"/>
            <w:szCs w:val="28"/>
          </w:rPr>
          <w:t>www.</w:t>
        </w:r>
      </w:hyperlink>
      <w:r w:rsidR="00C13658" w:rsidRPr="00B40CA9">
        <w:rPr>
          <w:rFonts w:ascii="Times New Roman" w:hAnsi="Times New Roman" w:cs="Times New Roman"/>
          <w:color w:val="231F20"/>
          <w:spacing w:val="-40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bibliotekar.</w:t>
      </w:r>
      <w:r w:rsidR="00C13658" w:rsidRPr="00B40CA9">
        <w:rPr>
          <w:rFonts w:ascii="Times New Roman" w:hAnsi="Times New Roman" w:cs="Times New Roman"/>
          <w:color w:val="231F20"/>
          <w:spacing w:val="-41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ru</w:t>
      </w:r>
      <w:r w:rsidR="00C13658" w:rsidRPr="00B40CA9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(Библиотекарь.</w:t>
      </w:r>
      <w:r w:rsidR="00C13658" w:rsidRPr="00B40CA9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Ру:</w:t>
      </w:r>
      <w:r w:rsidR="00C13658" w:rsidRPr="00B40CA9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электронная</w:t>
      </w:r>
      <w:r w:rsidR="00C13658" w:rsidRPr="00B40CA9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библиотека</w:t>
      </w:r>
      <w:r w:rsidR="00C13658" w:rsidRPr="00B40CA9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нехудож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ственной</w:t>
      </w:r>
      <w:r w:rsidR="00C13658" w:rsidRPr="00B40CA9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литературы</w:t>
      </w:r>
      <w:r w:rsidR="00C13658" w:rsidRPr="00B40CA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C13658" w:rsidRPr="00B40CA9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русской</w:t>
      </w:r>
      <w:r w:rsidR="00C13658" w:rsidRPr="00B40CA9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C13658" w:rsidRPr="00B40CA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мировой</w:t>
      </w:r>
      <w:r w:rsidR="00C13658" w:rsidRPr="00B40CA9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истории,</w:t>
      </w:r>
      <w:r w:rsidR="00C13658" w:rsidRPr="00B40CA9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искусству,</w:t>
      </w:r>
      <w:r w:rsidR="00C13658" w:rsidRPr="00B40CA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культуре,</w:t>
      </w:r>
      <w:r w:rsidR="00C13658" w:rsidRPr="00B40CA9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пр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кладным</w:t>
      </w:r>
      <w:r w:rsidR="00C13658" w:rsidRPr="00B40CA9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наукам).</w:t>
      </w:r>
    </w:p>
    <w:p w:rsidR="00C13658" w:rsidRPr="00B40CA9" w:rsidRDefault="00CF382A" w:rsidP="00F334C6">
      <w:pPr>
        <w:pStyle w:val="aa"/>
        <w:tabs>
          <w:tab w:val="left" w:pos="851"/>
        </w:tabs>
        <w:kinsoku w:val="0"/>
        <w:overflowPunct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="00C13658" w:rsidRPr="00B40CA9">
          <w:rPr>
            <w:rFonts w:ascii="Times New Roman" w:hAnsi="Times New Roman" w:cs="Times New Roman"/>
            <w:color w:val="231F20"/>
            <w:sz w:val="28"/>
            <w:szCs w:val="28"/>
          </w:rPr>
          <w:t>www.</w:t>
        </w:r>
      </w:hyperlink>
      <w:r w:rsidR="00C13658" w:rsidRPr="00B40CA9">
        <w:rPr>
          <w:rFonts w:ascii="Times New Roman" w:hAnsi="Times New Roman" w:cs="Times New Roman"/>
          <w:color w:val="231F20"/>
          <w:spacing w:val="-41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raremaps.</w:t>
      </w:r>
      <w:r w:rsidR="00C13658" w:rsidRPr="00B40CA9">
        <w:rPr>
          <w:rFonts w:ascii="Times New Roman" w:hAnsi="Times New Roman" w:cs="Times New Roman"/>
          <w:color w:val="231F20"/>
          <w:spacing w:val="-40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ru</w:t>
      </w:r>
      <w:r w:rsidR="00C13658" w:rsidRPr="00B40CA9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(Коллекция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старинных</w:t>
      </w:r>
      <w:r w:rsidR="00C13658" w:rsidRPr="00B40CA9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карт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="00C13658" w:rsidRPr="00B40CA9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империи).</w:t>
      </w:r>
    </w:p>
    <w:p w:rsidR="00B40CA9" w:rsidRDefault="00CF382A" w:rsidP="00F334C6">
      <w:pPr>
        <w:pStyle w:val="aa"/>
        <w:tabs>
          <w:tab w:val="left" w:pos="851"/>
        </w:tabs>
        <w:kinsoku w:val="0"/>
        <w:overflowPunct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231F20"/>
          <w:w w:val="102"/>
          <w:sz w:val="28"/>
          <w:szCs w:val="28"/>
        </w:rPr>
      </w:pPr>
      <w:hyperlink r:id="rId17" w:history="1">
        <w:r w:rsidR="00C13658" w:rsidRPr="00B40CA9">
          <w:rPr>
            <w:rFonts w:ascii="Times New Roman" w:hAnsi="Times New Roman" w:cs="Times New Roman"/>
            <w:color w:val="231F20"/>
            <w:sz w:val="28"/>
            <w:szCs w:val="28"/>
          </w:rPr>
          <w:t>www.</w:t>
        </w:r>
      </w:hyperlink>
      <w:r w:rsidR="00C13658" w:rsidRPr="00B40CA9">
        <w:rPr>
          <w:rFonts w:ascii="Times New Roman" w:hAnsi="Times New Roman" w:cs="Times New Roman"/>
          <w:color w:val="231F20"/>
          <w:spacing w:val="-42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old-maps.</w:t>
      </w:r>
      <w:r w:rsidR="00C13658" w:rsidRPr="00B40CA9">
        <w:rPr>
          <w:rFonts w:ascii="Times New Roman" w:hAnsi="Times New Roman" w:cs="Times New Roman"/>
          <w:color w:val="231F20"/>
          <w:spacing w:val="-42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narod.</w:t>
      </w:r>
      <w:r w:rsidR="00C13658" w:rsidRPr="00B40CA9">
        <w:rPr>
          <w:rFonts w:ascii="Times New Roman" w:hAnsi="Times New Roman" w:cs="Times New Roman"/>
          <w:color w:val="231F20"/>
          <w:spacing w:val="-42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ru</w:t>
      </w:r>
      <w:r w:rsidR="00C13658" w:rsidRPr="00B40CA9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(Коллекция</w:t>
      </w:r>
      <w:r w:rsidR="00C13658" w:rsidRPr="00B40CA9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старинных</w:t>
      </w:r>
      <w:r w:rsidR="00C13658" w:rsidRPr="00B40CA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карт</w:t>
      </w:r>
      <w:r w:rsidR="00C13658" w:rsidRPr="00B40CA9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территорий</w:t>
      </w:r>
      <w:r w:rsidR="00C13658" w:rsidRPr="00B40CA9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C13658" w:rsidRPr="00B40CA9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городов</w:t>
      </w:r>
      <w:r w:rsidR="00C13658" w:rsidRPr="00B40CA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России).</w:t>
      </w:r>
      <w:r w:rsidR="00C13658" w:rsidRPr="00B40CA9">
        <w:rPr>
          <w:rFonts w:ascii="Times New Roman" w:hAnsi="Times New Roman" w:cs="Times New Roman"/>
          <w:color w:val="231F20"/>
          <w:w w:val="102"/>
          <w:sz w:val="28"/>
          <w:szCs w:val="28"/>
        </w:rPr>
        <w:t xml:space="preserve"> </w:t>
      </w:r>
    </w:p>
    <w:p w:rsidR="00C13658" w:rsidRPr="00B40CA9" w:rsidRDefault="00CF382A" w:rsidP="00F334C6">
      <w:pPr>
        <w:pStyle w:val="aa"/>
        <w:tabs>
          <w:tab w:val="left" w:pos="851"/>
        </w:tabs>
        <w:kinsoku w:val="0"/>
        <w:overflowPunct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8" w:history="1">
        <w:r w:rsidR="00C13658" w:rsidRPr="00B40CA9">
          <w:rPr>
            <w:rFonts w:ascii="Times New Roman" w:hAnsi="Times New Roman" w:cs="Times New Roman"/>
            <w:color w:val="231F20"/>
            <w:sz w:val="28"/>
            <w:szCs w:val="28"/>
          </w:rPr>
          <w:t>www.</w:t>
        </w:r>
      </w:hyperlink>
      <w:r w:rsidR="00C13658" w:rsidRPr="00B40CA9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krugosvet.</w:t>
      </w:r>
      <w:r w:rsidR="00C13658" w:rsidRPr="00B40CA9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ru</w:t>
      </w:r>
      <w:r w:rsidR="00C13658" w:rsidRPr="00B40CA9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(Онлайн-энциклопедия</w:t>
      </w:r>
      <w:r w:rsidR="00C13658" w:rsidRPr="00B40CA9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«Кругосвет»).</w:t>
      </w:r>
    </w:p>
    <w:p w:rsidR="00C13658" w:rsidRPr="00B40CA9" w:rsidRDefault="00CF382A" w:rsidP="00F334C6">
      <w:pPr>
        <w:pStyle w:val="aa"/>
        <w:tabs>
          <w:tab w:val="left" w:pos="851"/>
        </w:tabs>
        <w:kinsoku w:val="0"/>
        <w:overflowPunct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9" w:history="1">
        <w:r w:rsidR="00C13658" w:rsidRPr="00B40CA9">
          <w:rPr>
            <w:rFonts w:ascii="Times New Roman" w:hAnsi="Times New Roman" w:cs="Times New Roman"/>
            <w:color w:val="231F20"/>
            <w:sz w:val="28"/>
            <w:szCs w:val="28"/>
          </w:rPr>
          <w:t>www.</w:t>
        </w:r>
      </w:hyperlink>
      <w:r w:rsidR="00C13658" w:rsidRPr="00B40CA9">
        <w:rPr>
          <w:rFonts w:ascii="Times New Roman" w:hAnsi="Times New Roman" w:cs="Times New Roman"/>
          <w:color w:val="231F20"/>
          <w:spacing w:val="-32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infoliolib.</w:t>
      </w:r>
      <w:r w:rsidR="00C13658" w:rsidRPr="00B40CA9">
        <w:rPr>
          <w:rFonts w:ascii="Times New Roman" w:hAnsi="Times New Roman" w:cs="Times New Roman"/>
          <w:color w:val="231F20"/>
          <w:spacing w:val="-31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info</w:t>
      </w:r>
      <w:r w:rsidR="00C13658" w:rsidRPr="00B40CA9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(Университетская</w:t>
      </w:r>
      <w:r w:rsidR="00C13658" w:rsidRPr="00B40CA9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электронная</w:t>
      </w:r>
      <w:r w:rsidR="00C13658" w:rsidRPr="00B40CA9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библиотека</w:t>
      </w:r>
      <w:r w:rsidR="00C13658" w:rsidRPr="00B40CA9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Infolio).</w:t>
      </w:r>
      <w:r w:rsidR="00C13658" w:rsidRPr="00B40CA9">
        <w:rPr>
          <w:rFonts w:ascii="Times New Roman" w:hAnsi="Times New Roman" w:cs="Times New Roman"/>
          <w:color w:val="231F20"/>
          <w:w w:val="108"/>
          <w:sz w:val="28"/>
          <w:szCs w:val="28"/>
        </w:rPr>
        <w:t xml:space="preserve">                    </w:t>
      </w:r>
      <w:hyperlink r:id="rId20" w:history="1">
        <w:r w:rsidR="00C13658" w:rsidRPr="00B40CA9">
          <w:rPr>
            <w:rFonts w:ascii="Times New Roman" w:hAnsi="Times New Roman" w:cs="Times New Roman"/>
            <w:color w:val="231F20"/>
            <w:spacing w:val="-3"/>
            <w:sz w:val="28"/>
            <w:szCs w:val="28"/>
          </w:rPr>
          <w:t>www.</w:t>
        </w:r>
      </w:hyperlink>
      <w:r w:rsidR="00C13658" w:rsidRPr="00B40CA9">
        <w:rPr>
          <w:rFonts w:ascii="Times New Roman" w:hAnsi="Times New Roman" w:cs="Times New Roman"/>
          <w:color w:val="231F20"/>
          <w:spacing w:val="-4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>hist.</w:t>
      </w:r>
      <w:r w:rsidR="00C13658" w:rsidRPr="00B40CA9">
        <w:rPr>
          <w:rFonts w:ascii="Times New Roman" w:hAnsi="Times New Roman" w:cs="Times New Roman"/>
          <w:color w:val="231F20"/>
          <w:spacing w:val="-4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4"/>
          <w:sz w:val="28"/>
          <w:szCs w:val="28"/>
        </w:rPr>
        <w:t>msu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>.</w:t>
      </w:r>
      <w:r w:rsidR="00C13658" w:rsidRPr="00B40CA9">
        <w:rPr>
          <w:rFonts w:ascii="Times New Roman" w:hAnsi="Times New Roman" w:cs="Times New Roman"/>
          <w:color w:val="231F20"/>
          <w:spacing w:val="-4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>ru/ER/Etext/index.</w:t>
      </w:r>
      <w:r w:rsidR="00C13658" w:rsidRPr="00B40CA9">
        <w:rPr>
          <w:rFonts w:ascii="Times New Roman" w:hAnsi="Times New Roman" w:cs="Times New Roman"/>
          <w:color w:val="231F20"/>
          <w:spacing w:val="-45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4"/>
          <w:sz w:val="28"/>
          <w:szCs w:val="28"/>
        </w:rPr>
        <w:t>htm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>l</w:t>
      </w:r>
      <w:r w:rsidR="00C13658" w:rsidRPr="00B40CA9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>(электронная</w:t>
      </w:r>
      <w:r w:rsidR="00C13658" w:rsidRPr="00B40CA9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3"/>
          <w:sz w:val="28"/>
          <w:szCs w:val="28"/>
        </w:rPr>
        <w:t>библиотека</w:t>
      </w:r>
      <w:r w:rsidR="00C13658" w:rsidRPr="00B40CA9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="00B40CA9">
        <w:rPr>
          <w:rFonts w:ascii="Times New Roman" w:hAnsi="Times New Roman" w:cs="Times New Roman"/>
          <w:color w:val="231F20"/>
          <w:spacing w:val="-2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4"/>
          <w:sz w:val="28"/>
          <w:szCs w:val="28"/>
        </w:rPr>
        <w:t>Исторического</w:t>
      </w:r>
      <w:r w:rsidR="00C13658" w:rsidRPr="00B40CA9">
        <w:rPr>
          <w:rFonts w:ascii="Times New Roman" w:hAnsi="Times New Roman" w:cs="Times New Roman"/>
          <w:color w:val="231F20"/>
          <w:spacing w:val="-22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pacing w:val="-4"/>
          <w:sz w:val="28"/>
          <w:szCs w:val="28"/>
        </w:rPr>
        <w:t>ф</w:t>
      </w:r>
      <w:r w:rsidR="00C13658" w:rsidRPr="00B40CA9">
        <w:rPr>
          <w:rFonts w:ascii="Times New Roman" w:hAnsi="Times New Roman" w:cs="Times New Roman"/>
          <w:color w:val="231F20"/>
          <w:spacing w:val="-4"/>
          <w:sz w:val="28"/>
          <w:szCs w:val="28"/>
        </w:rPr>
        <w:t>а</w:t>
      </w:r>
      <w:r w:rsidR="00C13658" w:rsidRPr="00B40CA9">
        <w:rPr>
          <w:rFonts w:ascii="Times New Roman" w:hAnsi="Times New Roman" w:cs="Times New Roman"/>
          <w:color w:val="231F20"/>
          <w:spacing w:val="-4"/>
          <w:sz w:val="28"/>
          <w:szCs w:val="28"/>
        </w:rPr>
        <w:t>культета</w:t>
      </w:r>
      <w:r w:rsidR="00B40CA9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МГУ</w:t>
      </w:r>
      <w:r w:rsidR="00C13658" w:rsidRPr="00B40CA9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им.</w:t>
      </w:r>
      <w:r w:rsidR="00C13658" w:rsidRPr="00B40CA9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М.</w:t>
      </w:r>
      <w:r w:rsidR="00C13658" w:rsidRPr="00B40CA9">
        <w:rPr>
          <w:rFonts w:ascii="Times New Roman" w:hAnsi="Times New Roman" w:cs="Times New Roman"/>
          <w:color w:val="231F20"/>
          <w:spacing w:val="-31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В.</w:t>
      </w:r>
      <w:r w:rsidR="00C13658" w:rsidRPr="00B40CA9">
        <w:rPr>
          <w:rFonts w:ascii="Times New Roman" w:hAnsi="Times New Roman" w:cs="Times New Roman"/>
          <w:color w:val="231F20"/>
          <w:spacing w:val="-30"/>
          <w:sz w:val="28"/>
          <w:szCs w:val="28"/>
        </w:rPr>
        <w:t xml:space="preserve"> </w:t>
      </w:r>
      <w:r w:rsidR="00C13658" w:rsidRPr="00B40CA9">
        <w:rPr>
          <w:rFonts w:ascii="Times New Roman" w:hAnsi="Times New Roman" w:cs="Times New Roman"/>
          <w:color w:val="231F20"/>
          <w:sz w:val="28"/>
          <w:szCs w:val="28"/>
        </w:rPr>
        <w:t>Ломоносова).</w:t>
      </w:r>
    </w:p>
    <w:p w:rsidR="00C13658" w:rsidRDefault="00C13658" w:rsidP="00F334C6">
      <w:pPr>
        <w:pStyle w:val="aa"/>
        <w:tabs>
          <w:tab w:val="left" w:pos="851"/>
        </w:tabs>
        <w:kinsoku w:val="0"/>
        <w:overflowPunct w:val="0"/>
        <w:spacing w:after="0" w:line="276" w:lineRule="auto"/>
        <w:ind w:firstLine="567"/>
        <w:jc w:val="both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>.</w:t>
      </w:r>
    </w:p>
    <w:p w:rsidR="00081D5F" w:rsidRDefault="00081D5F" w:rsidP="00081D5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b/>
          <w:caps/>
          <w:sz w:val="28"/>
          <w:szCs w:val="28"/>
        </w:rPr>
        <w:t xml:space="preserve"> Контроль и оценка результатов Освоения учебной дисциплины</w:t>
      </w:r>
    </w:p>
    <w:p w:rsidR="00081D5F" w:rsidRDefault="00081D5F" w:rsidP="00081D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дисциплины осуществляется преп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давателем в процессе проведения практических,  тестирования, а также выпо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нения обучающимися индивидуальных заданий, защиты докладов.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495"/>
        <w:gridCol w:w="4300"/>
      </w:tblGrid>
      <w:tr w:rsidR="00081D5F" w:rsidTr="00F334C6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F334C6">
            <w:pPr>
              <w:jc w:val="center"/>
              <w:rPr>
                <w:b/>
              </w:rPr>
            </w:pPr>
            <w:r>
              <w:rPr>
                <w:b/>
              </w:rPr>
              <w:t xml:space="preserve">Результаты обучения </w:t>
            </w:r>
          </w:p>
          <w:p w:rsidR="00081D5F" w:rsidRDefault="00081D5F" w:rsidP="00F334C6">
            <w:pPr>
              <w:jc w:val="center"/>
            </w:pPr>
            <w:r>
              <w:t>(освоенные умения, усвоенные знания)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D5F" w:rsidRDefault="00081D5F" w:rsidP="00F334C6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B40CA9" w:rsidTr="00F334C6">
        <w:trPr>
          <w:trHeight w:val="810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0CA9" w:rsidRPr="00C13658" w:rsidRDefault="00B40CA9" w:rsidP="00C1365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C13658">
              <w:rPr>
                <w:rFonts w:eastAsiaTheme="minorHAnsi"/>
                <w:sz w:val="22"/>
                <w:szCs w:val="22"/>
                <w:lang w:eastAsia="en-US"/>
              </w:rPr>
              <w:t xml:space="preserve">• </w:t>
            </w:r>
            <w:r w:rsidRPr="00C13658">
              <w:rPr>
                <w:rFonts w:eastAsiaTheme="minorHAnsi"/>
                <w:b/>
                <w:bCs/>
                <w:i/>
                <w:iCs/>
                <w:sz w:val="22"/>
                <w:szCs w:val="22"/>
                <w:lang w:eastAsia="en-US"/>
              </w:rPr>
              <w:t>личностных</w:t>
            </w:r>
            <w:r w:rsidRPr="00C13658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:</w:t>
            </w:r>
          </w:p>
          <w:p w:rsidR="00B40CA9" w:rsidRPr="00C13658" w:rsidRDefault="00B40CA9" w:rsidP="00C1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13658">
              <w:rPr>
                <w:rFonts w:eastAsiaTheme="minorHAnsi"/>
                <w:sz w:val="22"/>
                <w:szCs w:val="22"/>
                <w:lang w:eastAsia="en-US"/>
              </w:rPr>
              <w:t xml:space="preserve">−− </w:t>
            </w:r>
            <w:r w:rsidR="00F334C6" w:rsidRPr="00C13658">
              <w:rPr>
                <w:rFonts w:eastAsiaTheme="minorHAnsi"/>
                <w:sz w:val="22"/>
                <w:szCs w:val="22"/>
                <w:lang w:eastAsia="en-US"/>
              </w:rPr>
              <w:t>Сформированность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гражданской иде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тичности, патриотизма, уважения к своему народу, чувств ответственности перед Родиной, гордости за свой край, свою Родину, прошлое и настоящее мног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национального народа России, уважения к государс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венным символам (гербу, флагу, гимну);</w:t>
            </w:r>
          </w:p>
          <w:p w:rsidR="00B40CA9" w:rsidRPr="00C13658" w:rsidRDefault="00B40CA9" w:rsidP="00C1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−− становление гражданской позиции как активного и ответственного члена российского общества, осозна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щего свои конституционные права и обязанности, ув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жающего закон и правопорядок, обладающего чувс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вом собственного достоинства, осознанно принима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щего традиционные национальные и общечеловеческие гуманистические и демократические ценности;</w:t>
            </w:r>
          </w:p>
          <w:p w:rsidR="00B40CA9" w:rsidRPr="00C13658" w:rsidRDefault="00B40CA9" w:rsidP="00C1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−− готовность к служению Отечеству, его защите;</w:t>
            </w:r>
          </w:p>
          <w:p w:rsidR="00B40CA9" w:rsidRPr="00C13658" w:rsidRDefault="00B40CA9" w:rsidP="00C1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−−</w:t>
            </w:r>
            <w:r w:rsidR="00F334C6" w:rsidRPr="00C13658">
              <w:rPr>
                <w:rFonts w:eastAsiaTheme="minorHAnsi"/>
                <w:sz w:val="22"/>
                <w:szCs w:val="22"/>
                <w:lang w:eastAsia="en-US"/>
              </w:rPr>
              <w:t>Сформированность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 xml:space="preserve"> мировоззрения, соответству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щего современному уровню развития исторической науки и общественной практики, основанного на ди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логе культур, а также различных форм общественного сознания, осознание своего места в поликультурном мире;</w:t>
            </w:r>
          </w:p>
          <w:p w:rsidR="00B40CA9" w:rsidRPr="00C13658" w:rsidRDefault="00B40CA9" w:rsidP="00C1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13658">
              <w:rPr>
                <w:rFonts w:eastAsiaTheme="minorHAnsi"/>
                <w:sz w:val="22"/>
                <w:szCs w:val="22"/>
                <w:lang w:eastAsia="en-US"/>
              </w:rPr>
              <w:t xml:space="preserve">−− </w:t>
            </w:r>
            <w:r w:rsidR="00F334C6" w:rsidRPr="00C13658">
              <w:rPr>
                <w:rFonts w:eastAsiaTheme="minorHAnsi"/>
                <w:sz w:val="22"/>
                <w:szCs w:val="22"/>
                <w:lang w:eastAsia="en-US"/>
              </w:rPr>
              <w:t>Сформированность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 xml:space="preserve"> основ саморазвития и самово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питания в соответствии с общечеловеческими ценн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стями и идеалами гражданского общества; готовность и способность к самостоятельной, творческой и ответс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венной деятельности;</w:t>
            </w:r>
          </w:p>
          <w:p w:rsidR="00B40CA9" w:rsidRPr="00C13658" w:rsidRDefault="00B40CA9" w:rsidP="00C1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−−</w:t>
            </w:r>
            <w:r w:rsidR="00F334C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олерантное сознание и поведение в поликульту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ном мире, готовность и способность вести диалог с другими людьми, достигать в нем взаимопонимания, находить общие цели и сотрудничать для их достиж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C13658">
              <w:rPr>
                <w:rFonts w:eastAsiaTheme="minorHAnsi"/>
                <w:sz w:val="22"/>
                <w:szCs w:val="22"/>
                <w:lang w:eastAsia="en-US"/>
              </w:rPr>
              <w:t>ния;</w:t>
            </w:r>
          </w:p>
          <w:p w:rsidR="00B40CA9" w:rsidRPr="00C13658" w:rsidRDefault="00B40CA9" w:rsidP="00D07462">
            <w:pPr>
              <w:rPr>
                <w:b/>
                <w:i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0CA9" w:rsidRDefault="00B40CA9" w:rsidP="00D07462">
            <w:pPr>
              <w:spacing w:line="360" w:lineRule="auto"/>
              <w:jc w:val="both"/>
            </w:pPr>
          </w:p>
          <w:p w:rsidR="00B40CA9" w:rsidRDefault="00B40CA9" w:rsidP="00D07462">
            <w:pPr>
              <w:spacing w:line="360" w:lineRule="auto"/>
              <w:jc w:val="both"/>
            </w:pPr>
          </w:p>
          <w:p w:rsidR="00B40CA9" w:rsidRDefault="00B40CA9" w:rsidP="00D07462">
            <w:pPr>
              <w:spacing w:line="360" w:lineRule="auto"/>
              <w:jc w:val="both"/>
            </w:pPr>
          </w:p>
          <w:p w:rsidR="00B40CA9" w:rsidRDefault="00B40CA9" w:rsidP="00D07462">
            <w:pPr>
              <w:spacing w:line="360" w:lineRule="auto"/>
              <w:jc w:val="both"/>
            </w:pPr>
          </w:p>
          <w:p w:rsidR="00B40CA9" w:rsidRDefault="00B40CA9" w:rsidP="00D07462">
            <w:pPr>
              <w:spacing w:line="360" w:lineRule="auto"/>
              <w:jc w:val="both"/>
            </w:pPr>
          </w:p>
          <w:p w:rsidR="00B40CA9" w:rsidRDefault="00B40CA9" w:rsidP="00D07462">
            <w:pPr>
              <w:spacing w:line="360" w:lineRule="auto"/>
              <w:jc w:val="both"/>
            </w:pPr>
          </w:p>
          <w:p w:rsidR="00B40CA9" w:rsidRDefault="00B40CA9" w:rsidP="00D07462">
            <w:pPr>
              <w:spacing w:line="360" w:lineRule="auto"/>
              <w:jc w:val="both"/>
            </w:pPr>
          </w:p>
          <w:p w:rsidR="00B40CA9" w:rsidRDefault="00B40CA9" w:rsidP="00D07462">
            <w:pPr>
              <w:spacing w:line="360" w:lineRule="auto"/>
              <w:jc w:val="both"/>
            </w:pPr>
          </w:p>
          <w:p w:rsidR="00B40CA9" w:rsidRDefault="00B40CA9" w:rsidP="00F334C6">
            <w:pPr>
              <w:spacing w:line="360" w:lineRule="auto"/>
              <w:jc w:val="center"/>
            </w:pPr>
            <w:r>
              <w:t>-педагогическое наблюдение</w:t>
            </w:r>
          </w:p>
        </w:tc>
      </w:tr>
      <w:tr w:rsidR="00B40CA9" w:rsidTr="00F334C6">
        <w:trPr>
          <w:trHeight w:val="771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CA9" w:rsidRPr="00B40CA9" w:rsidRDefault="00B40CA9" w:rsidP="00B40C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B40CA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• </w:t>
            </w:r>
            <w:r w:rsidRPr="00B40CA9">
              <w:rPr>
                <w:rFonts w:eastAsiaTheme="minorHAnsi"/>
                <w:b/>
                <w:bCs/>
                <w:i/>
                <w:iCs/>
                <w:sz w:val="22"/>
                <w:szCs w:val="22"/>
                <w:lang w:eastAsia="en-US"/>
              </w:rPr>
              <w:t>метапредметных</w:t>
            </w:r>
            <w:r w:rsidRPr="00B40CA9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:</w:t>
            </w:r>
          </w:p>
          <w:p w:rsidR="00B40CA9" w:rsidRPr="00B40CA9" w:rsidRDefault="00B40CA9" w:rsidP="00B40C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−− умение самостоятельно определять цели деятельн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сти и составлять планы деятельности; самостоятельно осуществлять, контролировать и корректировать де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тельность; использовать все возможные ресурсы для достижения поставленных целей и реализации планов деятельности; выбирать успешные стратегии в разли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ных ситуациях;</w:t>
            </w:r>
          </w:p>
          <w:p w:rsidR="00B40CA9" w:rsidRPr="00B40CA9" w:rsidRDefault="00B40CA9" w:rsidP="00B40C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−− умение продуктивно общаться и взаимодействовать в процессе совместной деятельности, учитывать поз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ции других участников деятельности, эффективно ра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решать конфликты;</w:t>
            </w:r>
          </w:p>
          <w:p w:rsidR="00B40CA9" w:rsidRPr="00B40CA9" w:rsidRDefault="00B40CA9" w:rsidP="00B40C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−− владение навыками познавательной, учебно-исследовательской и проектной деятельности, навык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ми разрешения проблем; способность и готовность к самостоятельному поиску методов решения практич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ских задач, применению различных методов познания;</w:t>
            </w:r>
          </w:p>
          <w:p w:rsidR="00B40CA9" w:rsidRPr="00B40CA9" w:rsidRDefault="00B40CA9" w:rsidP="00B40C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−− готовность и способность к самостоятельной и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формационно-познавательной деятельности, включая умение ориентироваться в различных источниках ист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рической информации, критически ее оценивать и и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терпретировать;</w:t>
            </w:r>
          </w:p>
          <w:p w:rsidR="00B40CA9" w:rsidRPr="00B40CA9" w:rsidRDefault="00B40CA9" w:rsidP="00B40C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−− умение использовать средства информационных и коммуникационных технологий в решении когнити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ных, коммуникативных и организационных задач с с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блюдением требований эргономики, техники безопа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ности, гигиены, ресурсосбережения, правовых и этич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ских норм, норм информационной безопасности;</w:t>
            </w:r>
          </w:p>
          <w:p w:rsidR="00B40CA9" w:rsidRDefault="00B40CA9" w:rsidP="00B40CA9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−− умение самостоятельно оценивать и принимать р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шения, определяющие стратегию поведения, с учетом гражданских и нравственных ценностей;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both"/>
            </w:pPr>
            <w:r w:rsidRPr="00F334C6">
              <w:rPr>
                <w:sz w:val="22"/>
                <w:szCs w:val="22"/>
              </w:rPr>
              <w:t>-Оценка выполнения и защиты индивид</w:t>
            </w:r>
            <w:r w:rsidRPr="00F334C6">
              <w:rPr>
                <w:sz w:val="22"/>
                <w:szCs w:val="22"/>
              </w:rPr>
              <w:t>у</w:t>
            </w:r>
            <w:r w:rsidRPr="00F334C6">
              <w:rPr>
                <w:sz w:val="22"/>
                <w:szCs w:val="22"/>
              </w:rPr>
              <w:t xml:space="preserve">ального </w:t>
            </w:r>
            <w:r w:rsidR="00F334C6">
              <w:rPr>
                <w:sz w:val="22"/>
                <w:szCs w:val="22"/>
              </w:rPr>
              <w:t xml:space="preserve">  </w:t>
            </w:r>
            <w:r w:rsidRPr="00F334C6">
              <w:rPr>
                <w:sz w:val="22"/>
                <w:szCs w:val="22"/>
              </w:rPr>
              <w:t>проекта</w:t>
            </w:r>
          </w:p>
          <w:p w:rsidR="00B40CA9" w:rsidRPr="00F334C6" w:rsidRDefault="00B40CA9" w:rsidP="00F334C6">
            <w:pPr>
              <w:jc w:val="both"/>
            </w:pPr>
            <w:r w:rsidRPr="00F334C6">
              <w:rPr>
                <w:sz w:val="22"/>
                <w:szCs w:val="22"/>
              </w:rPr>
              <w:t xml:space="preserve">-Оценка выполнения отдельных  заданий внеаудиторной самостоятельной работы, практических </w:t>
            </w:r>
            <w:r w:rsidR="00577FA1" w:rsidRPr="00F334C6">
              <w:rPr>
                <w:sz w:val="22"/>
                <w:szCs w:val="22"/>
              </w:rPr>
              <w:t>работ,</w:t>
            </w:r>
            <w:r w:rsidRPr="00F334C6">
              <w:rPr>
                <w:sz w:val="22"/>
                <w:szCs w:val="22"/>
              </w:rPr>
              <w:t xml:space="preserve"> </w:t>
            </w:r>
            <w:r w:rsidR="00577FA1" w:rsidRPr="00F334C6">
              <w:rPr>
                <w:sz w:val="22"/>
                <w:szCs w:val="22"/>
              </w:rPr>
              <w:t xml:space="preserve">контрольной </w:t>
            </w:r>
            <w:r w:rsidRPr="00F334C6">
              <w:rPr>
                <w:sz w:val="22"/>
                <w:szCs w:val="22"/>
              </w:rPr>
              <w:t xml:space="preserve"> </w:t>
            </w:r>
            <w:r w:rsidR="00577FA1" w:rsidRPr="00F334C6">
              <w:rPr>
                <w:sz w:val="22"/>
                <w:szCs w:val="22"/>
              </w:rPr>
              <w:t>работы</w:t>
            </w:r>
          </w:p>
          <w:p w:rsidR="00B40CA9" w:rsidRPr="00F334C6" w:rsidRDefault="00B40CA9" w:rsidP="00F334C6">
            <w:pPr>
              <w:jc w:val="center"/>
            </w:pPr>
          </w:p>
        </w:tc>
      </w:tr>
      <w:tr w:rsidR="00B40CA9" w:rsidTr="00F334C6">
        <w:trPr>
          <w:trHeight w:val="3798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0CA9" w:rsidRPr="00B40CA9" w:rsidRDefault="00B40CA9" w:rsidP="00B40C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B40CA9">
              <w:rPr>
                <w:rFonts w:eastAsiaTheme="minorHAnsi"/>
                <w:sz w:val="22"/>
                <w:szCs w:val="22"/>
                <w:lang w:eastAsia="en-US"/>
              </w:rPr>
              <w:t xml:space="preserve">• </w:t>
            </w:r>
            <w:r w:rsidRPr="00B40CA9">
              <w:rPr>
                <w:rFonts w:eastAsiaTheme="minorHAnsi"/>
                <w:b/>
                <w:bCs/>
                <w:i/>
                <w:iCs/>
                <w:sz w:val="22"/>
                <w:szCs w:val="22"/>
                <w:lang w:eastAsia="en-US"/>
              </w:rPr>
              <w:t>предметных</w:t>
            </w:r>
            <w:r w:rsidRPr="00B40CA9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:</w:t>
            </w:r>
          </w:p>
          <w:p w:rsidR="00B40CA9" w:rsidRPr="00B40CA9" w:rsidRDefault="00B40CA9" w:rsidP="00B40C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40CA9">
              <w:rPr>
                <w:rFonts w:eastAsiaTheme="minorHAnsi"/>
                <w:sz w:val="22"/>
                <w:szCs w:val="22"/>
                <w:lang w:eastAsia="en-US"/>
              </w:rPr>
              <w:t xml:space="preserve">−− </w:t>
            </w:r>
            <w:r w:rsidR="00F334C6" w:rsidRPr="00B40CA9">
              <w:rPr>
                <w:rFonts w:eastAsiaTheme="minorHAnsi"/>
                <w:sz w:val="22"/>
                <w:szCs w:val="22"/>
                <w:lang w:eastAsia="en-US"/>
              </w:rPr>
              <w:t>Сформированность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 xml:space="preserve"> представлений о современной исторической науке, ее специфике, методах историч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ского познания и роли в решении задач прогрессивного развития России в глобальном мире;</w:t>
            </w:r>
          </w:p>
          <w:p w:rsidR="00B40CA9" w:rsidRPr="00B40CA9" w:rsidRDefault="00B40CA9" w:rsidP="00B40C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−− владение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  <w:p w:rsidR="00B40CA9" w:rsidRPr="00B40CA9" w:rsidRDefault="00B40CA9" w:rsidP="00B40C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40CA9">
              <w:rPr>
                <w:rFonts w:eastAsiaTheme="minorHAnsi"/>
                <w:sz w:val="22"/>
                <w:szCs w:val="22"/>
                <w:lang w:eastAsia="en-US"/>
              </w:rPr>
              <w:t xml:space="preserve">−− </w:t>
            </w:r>
            <w:r w:rsidR="00F334C6" w:rsidRPr="00B40CA9">
              <w:rPr>
                <w:rFonts w:eastAsiaTheme="minorHAnsi"/>
                <w:sz w:val="22"/>
                <w:szCs w:val="22"/>
                <w:lang w:eastAsia="en-US"/>
              </w:rPr>
              <w:t>Сформированность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 xml:space="preserve"> умений применять исторические знания в профессиональной и общественной деятел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ности, поликультурном общении;</w:t>
            </w:r>
          </w:p>
          <w:p w:rsidR="00B40CA9" w:rsidRPr="00B40CA9" w:rsidRDefault="00B40CA9" w:rsidP="00B40C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−− владение навыками проектной деятельности и ист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рической реконструкции с привлечением различных источников;</w:t>
            </w:r>
          </w:p>
          <w:p w:rsidR="00B40CA9" w:rsidRPr="00B40CA9" w:rsidRDefault="00B40CA9" w:rsidP="00B40CA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40CA9">
              <w:rPr>
                <w:rFonts w:eastAsiaTheme="minorHAnsi"/>
                <w:sz w:val="22"/>
                <w:szCs w:val="22"/>
                <w:lang w:eastAsia="en-US"/>
              </w:rPr>
              <w:t xml:space="preserve">−− </w:t>
            </w:r>
            <w:r w:rsidR="00F334C6" w:rsidRPr="00B40CA9">
              <w:rPr>
                <w:rFonts w:eastAsiaTheme="minorHAnsi"/>
                <w:sz w:val="22"/>
                <w:szCs w:val="22"/>
                <w:lang w:eastAsia="en-US"/>
              </w:rPr>
              <w:t>Сформированность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 xml:space="preserve"> умений вести диалог, обоснов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B40CA9">
              <w:rPr>
                <w:rFonts w:eastAsiaTheme="minorHAnsi"/>
                <w:sz w:val="22"/>
                <w:szCs w:val="22"/>
                <w:lang w:eastAsia="en-US"/>
              </w:rPr>
              <w:t>вать свою точку зрения в дискуссии по исторической тематике.</w:t>
            </w:r>
          </w:p>
          <w:p w:rsidR="00B40CA9" w:rsidRPr="00B40CA9" w:rsidRDefault="00B40CA9" w:rsidP="00B40C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</w:p>
          <w:p w:rsidR="00B40CA9" w:rsidRPr="00F334C6" w:rsidRDefault="00B40CA9" w:rsidP="00F334C6">
            <w:pPr>
              <w:jc w:val="center"/>
            </w:pPr>
            <w:r w:rsidRPr="00F334C6">
              <w:rPr>
                <w:sz w:val="22"/>
                <w:szCs w:val="22"/>
              </w:rPr>
              <w:t>-Тестирование, контрольн</w:t>
            </w:r>
            <w:r w:rsidR="00577FA1" w:rsidRPr="00F334C6">
              <w:rPr>
                <w:sz w:val="22"/>
                <w:szCs w:val="22"/>
              </w:rPr>
              <w:t>ая</w:t>
            </w:r>
            <w:r w:rsidRPr="00F334C6">
              <w:rPr>
                <w:sz w:val="22"/>
                <w:szCs w:val="22"/>
              </w:rPr>
              <w:t xml:space="preserve"> работ</w:t>
            </w:r>
            <w:r w:rsidR="00577FA1" w:rsidRPr="00F334C6">
              <w:rPr>
                <w:sz w:val="22"/>
                <w:szCs w:val="22"/>
              </w:rPr>
              <w:t>а</w:t>
            </w:r>
            <w:r w:rsidRPr="00F334C6">
              <w:rPr>
                <w:sz w:val="22"/>
                <w:szCs w:val="22"/>
              </w:rPr>
              <w:t>,  пра</w:t>
            </w:r>
            <w:r w:rsidRPr="00F334C6">
              <w:rPr>
                <w:sz w:val="22"/>
                <w:szCs w:val="22"/>
              </w:rPr>
              <w:t>к</w:t>
            </w:r>
            <w:r w:rsidRPr="00F334C6">
              <w:rPr>
                <w:sz w:val="22"/>
                <w:szCs w:val="22"/>
              </w:rPr>
              <w:t>тические  работы, индивидуальные зад</w:t>
            </w:r>
            <w:r w:rsidRPr="00F334C6">
              <w:rPr>
                <w:sz w:val="22"/>
                <w:szCs w:val="22"/>
              </w:rPr>
              <w:t>а</w:t>
            </w:r>
            <w:r w:rsidRPr="00F334C6">
              <w:rPr>
                <w:sz w:val="22"/>
                <w:szCs w:val="22"/>
              </w:rPr>
              <w:t>ния, внеаудиторная самостоятельная раб</w:t>
            </w:r>
            <w:r w:rsidRPr="00F334C6">
              <w:rPr>
                <w:sz w:val="22"/>
                <w:szCs w:val="22"/>
              </w:rPr>
              <w:t>о</w:t>
            </w:r>
            <w:r w:rsidRPr="00F334C6">
              <w:rPr>
                <w:sz w:val="22"/>
                <w:szCs w:val="22"/>
              </w:rPr>
              <w:t>та</w:t>
            </w:r>
          </w:p>
          <w:p w:rsidR="00B40CA9" w:rsidRPr="00F334C6" w:rsidRDefault="00B40CA9" w:rsidP="00F334C6">
            <w:pPr>
              <w:jc w:val="center"/>
            </w:pPr>
          </w:p>
        </w:tc>
      </w:tr>
    </w:tbl>
    <w:p w:rsidR="00081D5F" w:rsidRDefault="00081D5F" w:rsidP="00081D5F"/>
    <w:p w:rsidR="00C71072" w:rsidRDefault="00C71072"/>
    <w:sectPr w:rsidR="00C71072" w:rsidSect="00F334C6">
      <w:footerReference w:type="even" r:id="rId21"/>
      <w:footerReference w:type="default" r:id="rId22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1BE" w:rsidRDefault="00FF11BE" w:rsidP="004E3395">
      <w:r>
        <w:separator/>
      </w:r>
    </w:p>
  </w:endnote>
  <w:endnote w:type="continuationSeparator" w:id="1">
    <w:p w:rsidR="00FF11BE" w:rsidRDefault="00FF11BE" w:rsidP="004E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ACF" w:rsidRDefault="00CF382A" w:rsidP="00D0746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A3AC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A3ACF" w:rsidRDefault="00DA3AC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ACF" w:rsidRDefault="00CF382A" w:rsidP="00D0746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A3AC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F0585">
      <w:rPr>
        <w:rStyle w:val="ae"/>
        <w:noProof/>
      </w:rPr>
      <w:t>7</w:t>
    </w:r>
    <w:r>
      <w:rPr>
        <w:rStyle w:val="ae"/>
      </w:rPr>
      <w:fldChar w:fldCharType="end"/>
    </w:r>
  </w:p>
  <w:p w:rsidR="00DA3ACF" w:rsidRDefault="00DA3AC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ACF" w:rsidRDefault="00CF382A">
    <w:pPr>
      <w:pStyle w:val="aa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 w:rsidRPr="00CF382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4.75pt;margin-top:783.95pt;width:16.35pt;height:14pt;z-index:-251658752;mso-position-horizontal-relative:page;mso-position-vertical-relative:page" o:allowincell="f" filled="f" stroked="f">
          <v:textbox inset="0,0,0,0">
            <w:txbxContent>
              <w:p w:rsidR="00DA3ACF" w:rsidRDefault="00DA3ACF">
                <w:pPr>
                  <w:pStyle w:val="aa"/>
                  <w:kinsoku w:val="0"/>
                  <w:overflowPunct w:val="0"/>
                  <w:spacing w:line="267" w:lineRule="exact"/>
                  <w:ind w:left="20"/>
                  <w:rPr>
                    <w:color w:val="000000"/>
                  </w:rPr>
                </w:pPr>
                <w:r>
                  <w:rPr>
                    <w:color w:val="231F20"/>
                  </w:rPr>
                  <w:t>45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001"/>
      <w:docPartObj>
        <w:docPartGallery w:val="Page Numbers (Bottom of Page)"/>
        <w:docPartUnique/>
      </w:docPartObj>
    </w:sdtPr>
    <w:sdtContent>
      <w:p w:rsidR="00DA3ACF" w:rsidRDefault="00CF382A">
        <w:pPr>
          <w:pStyle w:val="a7"/>
          <w:jc w:val="center"/>
        </w:pPr>
        <w:fldSimple w:instr=" PAGE   \* MERGEFORMAT ">
          <w:r w:rsidR="007F0585">
            <w:rPr>
              <w:noProof/>
            </w:rPr>
            <w:t>42</w:t>
          </w:r>
        </w:fldSimple>
      </w:p>
    </w:sdtContent>
  </w:sdt>
  <w:p w:rsidR="00DA3ACF" w:rsidRDefault="00DA3ACF">
    <w:pPr>
      <w:pStyle w:val="aa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1BE" w:rsidRDefault="00FF11BE" w:rsidP="004E3395">
      <w:r>
        <w:separator/>
      </w:r>
    </w:p>
  </w:footnote>
  <w:footnote w:type="continuationSeparator" w:id="1">
    <w:p w:rsidR="00FF11BE" w:rsidRDefault="00FF11BE" w:rsidP="004E33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 w:cs="Symbol"/>
        <w:b w:val="0"/>
        <w:bCs w:val="0"/>
        <w:color w:val="231F20"/>
        <w:sz w:val="21"/>
        <w:szCs w:val="21"/>
      </w:rPr>
    </w:lvl>
    <w:lvl w:ilvl="1">
      <w:numFmt w:val="bullet"/>
      <w:lvlText w:val=""/>
      <w:lvlJc w:val="left"/>
      <w:pPr>
        <w:ind w:left="971" w:hanging="284"/>
      </w:pPr>
      <w:rPr>
        <w:rFonts w:ascii="Symbol" w:hAnsi="Symbol" w:cs="Symbol"/>
        <w:b w:val="0"/>
        <w:bCs w:val="0"/>
        <w:color w:val="231F20"/>
        <w:sz w:val="21"/>
        <w:szCs w:val="21"/>
      </w:rPr>
    </w:lvl>
    <w:lvl w:ilvl="2">
      <w:start w:val="1"/>
      <w:numFmt w:val="decimal"/>
      <w:lvlText w:val="%3."/>
      <w:lvlJc w:val="left"/>
      <w:pPr>
        <w:ind w:left="1870" w:hanging="344"/>
      </w:pPr>
      <w:rPr>
        <w:rFonts w:ascii="Century Gothic" w:hAnsi="Century Gothic" w:cs="Century Gothic"/>
        <w:b w:val="0"/>
        <w:bCs w:val="0"/>
        <w:color w:val="231F20"/>
        <w:w w:val="108"/>
        <w:sz w:val="28"/>
        <w:szCs w:val="28"/>
      </w:rPr>
    </w:lvl>
    <w:lvl w:ilvl="3">
      <w:numFmt w:val="bullet"/>
      <w:lvlText w:val="•"/>
      <w:lvlJc w:val="left"/>
      <w:pPr>
        <w:ind w:left="971" w:hanging="344"/>
      </w:pPr>
    </w:lvl>
    <w:lvl w:ilvl="4">
      <w:numFmt w:val="bullet"/>
      <w:lvlText w:val="•"/>
      <w:lvlJc w:val="left"/>
      <w:pPr>
        <w:ind w:left="1870" w:hanging="344"/>
      </w:pPr>
    </w:lvl>
    <w:lvl w:ilvl="5">
      <w:numFmt w:val="bullet"/>
      <w:lvlText w:val="•"/>
      <w:lvlJc w:val="left"/>
      <w:pPr>
        <w:ind w:left="3080" w:hanging="344"/>
      </w:pPr>
    </w:lvl>
    <w:lvl w:ilvl="6">
      <w:numFmt w:val="bullet"/>
      <w:lvlText w:val="•"/>
      <w:lvlJc w:val="left"/>
      <w:pPr>
        <w:ind w:left="4289" w:hanging="344"/>
      </w:pPr>
    </w:lvl>
    <w:lvl w:ilvl="7">
      <w:numFmt w:val="bullet"/>
      <w:lvlText w:val="•"/>
      <w:lvlJc w:val="left"/>
      <w:pPr>
        <w:ind w:left="5498" w:hanging="344"/>
      </w:pPr>
    </w:lvl>
    <w:lvl w:ilvl="8">
      <w:numFmt w:val="bullet"/>
      <w:lvlText w:val="•"/>
      <w:lvlJc w:val="left"/>
      <w:pPr>
        <w:ind w:left="6707" w:hanging="344"/>
      </w:pPr>
    </w:lvl>
  </w:abstractNum>
  <w:abstractNum w:abstractNumId="1">
    <w:nsid w:val="00000403"/>
    <w:multiLevelType w:val="multilevel"/>
    <w:tmpl w:val="35F2E124"/>
    <w:lvl w:ilvl="0">
      <w:start w:val="3"/>
      <w:numFmt w:val="decimal"/>
      <w:lvlText w:val="%1."/>
      <w:lvlJc w:val="left"/>
      <w:pPr>
        <w:ind w:left="587" w:hanging="284"/>
      </w:pPr>
      <w:rPr>
        <w:rFonts w:hint="default"/>
        <w:b w:val="0"/>
        <w:bCs w:val="0"/>
        <w:color w:val="231F20"/>
        <w:sz w:val="21"/>
        <w:szCs w:val="21"/>
      </w:rPr>
    </w:lvl>
    <w:lvl w:ilvl="1">
      <w:numFmt w:val="bullet"/>
      <w:lvlText w:val=""/>
      <w:lvlJc w:val="left"/>
      <w:pPr>
        <w:ind w:left="667" w:hanging="284"/>
      </w:pPr>
      <w:rPr>
        <w:rFonts w:ascii="Symbol" w:hAnsi="Symbol" w:cs="Symbol"/>
        <w:b w:val="0"/>
        <w:bCs w:val="0"/>
        <w:color w:val="231F20"/>
        <w:sz w:val="21"/>
        <w:szCs w:val="21"/>
      </w:rPr>
    </w:lvl>
    <w:lvl w:ilvl="2">
      <w:numFmt w:val="bullet"/>
      <w:lvlText w:val="•"/>
      <w:lvlJc w:val="left"/>
      <w:pPr>
        <w:ind w:left="1543" w:hanging="284"/>
      </w:pPr>
    </w:lvl>
    <w:lvl w:ilvl="3">
      <w:numFmt w:val="bullet"/>
      <w:lvlText w:val="•"/>
      <w:lvlJc w:val="left"/>
      <w:pPr>
        <w:ind w:left="2418" w:hanging="284"/>
      </w:pPr>
    </w:lvl>
    <w:lvl w:ilvl="4">
      <w:numFmt w:val="bullet"/>
      <w:lvlText w:val="•"/>
      <w:lvlJc w:val="left"/>
      <w:pPr>
        <w:ind w:left="3293" w:hanging="284"/>
      </w:pPr>
    </w:lvl>
    <w:lvl w:ilvl="5">
      <w:numFmt w:val="bullet"/>
      <w:lvlText w:val="•"/>
      <w:lvlJc w:val="left"/>
      <w:pPr>
        <w:ind w:left="4169" w:hanging="284"/>
      </w:pPr>
    </w:lvl>
    <w:lvl w:ilvl="6">
      <w:numFmt w:val="bullet"/>
      <w:lvlText w:val="•"/>
      <w:lvlJc w:val="left"/>
      <w:pPr>
        <w:ind w:left="5044" w:hanging="284"/>
      </w:pPr>
    </w:lvl>
    <w:lvl w:ilvl="7">
      <w:numFmt w:val="bullet"/>
      <w:lvlText w:val="•"/>
      <w:lvlJc w:val="left"/>
      <w:pPr>
        <w:ind w:left="5919" w:hanging="284"/>
      </w:pPr>
    </w:lvl>
    <w:lvl w:ilvl="8">
      <w:numFmt w:val="bullet"/>
      <w:lvlText w:val="•"/>
      <w:lvlJc w:val="left"/>
      <w:pPr>
        <w:ind w:left="6794" w:hanging="28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left="307" w:hanging="228"/>
      </w:pPr>
      <w:rPr>
        <w:rFonts w:ascii="Bookman Old Style" w:hAnsi="Bookman Old Style" w:cs="Bookman Old Style"/>
        <w:b w:val="0"/>
        <w:bCs w:val="0"/>
        <w:color w:val="231F20"/>
        <w:w w:val="104"/>
        <w:sz w:val="19"/>
        <w:szCs w:val="19"/>
      </w:rPr>
    </w:lvl>
    <w:lvl w:ilvl="1">
      <w:numFmt w:val="bullet"/>
      <w:lvlText w:val="•"/>
      <w:lvlJc w:val="left"/>
      <w:pPr>
        <w:ind w:left="899" w:hanging="228"/>
      </w:pPr>
    </w:lvl>
    <w:lvl w:ilvl="2">
      <w:numFmt w:val="bullet"/>
      <w:lvlText w:val="•"/>
      <w:lvlJc w:val="left"/>
      <w:pPr>
        <w:ind w:left="1491" w:hanging="228"/>
      </w:pPr>
    </w:lvl>
    <w:lvl w:ilvl="3">
      <w:numFmt w:val="bullet"/>
      <w:lvlText w:val="•"/>
      <w:lvlJc w:val="left"/>
      <w:pPr>
        <w:ind w:left="2083" w:hanging="228"/>
      </w:pPr>
    </w:lvl>
    <w:lvl w:ilvl="4">
      <w:numFmt w:val="bullet"/>
      <w:lvlText w:val="•"/>
      <w:lvlJc w:val="left"/>
      <w:pPr>
        <w:ind w:left="2675" w:hanging="228"/>
      </w:pPr>
    </w:lvl>
    <w:lvl w:ilvl="5">
      <w:numFmt w:val="bullet"/>
      <w:lvlText w:val="•"/>
      <w:lvlJc w:val="left"/>
      <w:pPr>
        <w:ind w:left="3267" w:hanging="228"/>
      </w:pPr>
    </w:lvl>
    <w:lvl w:ilvl="6">
      <w:numFmt w:val="bullet"/>
      <w:lvlText w:val="•"/>
      <w:lvlJc w:val="left"/>
      <w:pPr>
        <w:ind w:left="3859" w:hanging="228"/>
      </w:pPr>
    </w:lvl>
    <w:lvl w:ilvl="7">
      <w:numFmt w:val="bullet"/>
      <w:lvlText w:val="•"/>
      <w:lvlJc w:val="left"/>
      <w:pPr>
        <w:ind w:left="4451" w:hanging="228"/>
      </w:pPr>
    </w:lvl>
    <w:lvl w:ilvl="8">
      <w:numFmt w:val="bullet"/>
      <w:lvlText w:val="•"/>
      <w:lvlJc w:val="left"/>
      <w:pPr>
        <w:ind w:left="5042" w:hanging="228"/>
      </w:pPr>
    </w:lvl>
  </w:abstractNum>
  <w:abstractNum w:abstractNumId="3">
    <w:nsid w:val="073351C3"/>
    <w:multiLevelType w:val="hybridMultilevel"/>
    <w:tmpl w:val="B502A0E8"/>
    <w:lvl w:ilvl="0" w:tplc="041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B25191"/>
    <w:multiLevelType w:val="hybridMultilevel"/>
    <w:tmpl w:val="72769400"/>
    <w:lvl w:ilvl="0" w:tplc="FDE61F7E">
      <w:start w:val="3"/>
      <w:numFmt w:val="decimal"/>
      <w:lvlText w:val="%1."/>
      <w:lvlJc w:val="left"/>
      <w:pPr>
        <w:ind w:left="743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</w:num>
  <w:num w:numId="8">
    <w:abstractNumId w:val="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307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81D5F"/>
    <w:rsid w:val="000020B5"/>
    <w:rsid w:val="00030C4A"/>
    <w:rsid w:val="00056BCE"/>
    <w:rsid w:val="00062F15"/>
    <w:rsid w:val="000735A4"/>
    <w:rsid w:val="00081D5F"/>
    <w:rsid w:val="0008584B"/>
    <w:rsid w:val="00094B08"/>
    <w:rsid w:val="00096569"/>
    <w:rsid w:val="000B3DB8"/>
    <w:rsid w:val="000D51F4"/>
    <w:rsid w:val="000D7984"/>
    <w:rsid w:val="000E26AB"/>
    <w:rsid w:val="000E338B"/>
    <w:rsid w:val="000E4E8E"/>
    <w:rsid w:val="00115196"/>
    <w:rsid w:val="00115203"/>
    <w:rsid w:val="00140982"/>
    <w:rsid w:val="00141B78"/>
    <w:rsid w:val="00185FA9"/>
    <w:rsid w:val="001A08CB"/>
    <w:rsid w:val="001A5CA6"/>
    <w:rsid w:val="001D74D3"/>
    <w:rsid w:val="001D7A6E"/>
    <w:rsid w:val="001E0F7E"/>
    <w:rsid w:val="001E4EF5"/>
    <w:rsid w:val="001F2937"/>
    <w:rsid w:val="0020125D"/>
    <w:rsid w:val="0023103A"/>
    <w:rsid w:val="00252F7B"/>
    <w:rsid w:val="00260CAB"/>
    <w:rsid w:val="00273974"/>
    <w:rsid w:val="002748BA"/>
    <w:rsid w:val="00277B1B"/>
    <w:rsid w:val="00285447"/>
    <w:rsid w:val="002A7264"/>
    <w:rsid w:val="002B5824"/>
    <w:rsid w:val="002E05C4"/>
    <w:rsid w:val="002E5235"/>
    <w:rsid w:val="002F0176"/>
    <w:rsid w:val="002F6F57"/>
    <w:rsid w:val="003057C0"/>
    <w:rsid w:val="00314311"/>
    <w:rsid w:val="00320CB9"/>
    <w:rsid w:val="003463AF"/>
    <w:rsid w:val="00346A09"/>
    <w:rsid w:val="003616AE"/>
    <w:rsid w:val="003640E8"/>
    <w:rsid w:val="003833D3"/>
    <w:rsid w:val="003E62C2"/>
    <w:rsid w:val="003F3068"/>
    <w:rsid w:val="0041465D"/>
    <w:rsid w:val="004466BF"/>
    <w:rsid w:val="00464C08"/>
    <w:rsid w:val="00475EF5"/>
    <w:rsid w:val="00496B7F"/>
    <w:rsid w:val="004C24C9"/>
    <w:rsid w:val="004D0252"/>
    <w:rsid w:val="004E1520"/>
    <w:rsid w:val="004E2D32"/>
    <w:rsid w:val="004E3395"/>
    <w:rsid w:val="005043CC"/>
    <w:rsid w:val="00514507"/>
    <w:rsid w:val="00517F61"/>
    <w:rsid w:val="0054206A"/>
    <w:rsid w:val="005533A5"/>
    <w:rsid w:val="00564E24"/>
    <w:rsid w:val="00577FA1"/>
    <w:rsid w:val="005B3323"/>
    <w:rsid w:val="005C19D8"/>
    <w:rsid w:val="005C550D"/>
    <w:rsid w:val="005D569C"/>
    <w:rsid w:val="005E1818"/>
    <w:rsid w:val="00606856"/>
    <w:rsid w:val="00625AEE"/>
    <w:rsid w:val="00631038"/>
    <w:rsid w:val="00651F8E"/>
    <w:rsid w:val="006527FA"/>
    <w:rsid w:val="00657C66"/>
    <w:rsid w:val="00662C7B"/>
    <w:rsid w:val="00667B6C"/>
    <w:rsid w:val="00673EFB"/>
    <w:rsid w:val="00694FC8"/>
    <w:rsid w:val="006B5340"/>
    <w:rsid w:val="006C59B5"/>
    <w:rsid w:val="006C7216"/>
    <w:rsid w:val="006D3CAC"/>
    <w:rsid w:val="006E4FE6"/>
    <w:rsid w:val="006F0FCF"/>
    <w:rsid w:val="006F4C7B"/>
    <w:rsid w:val="007156CC"/>
    <w:rsid w:val="00715DDB"/>
    <w:rsid w:val="00724DF3"/>
    <w:rsid w:val="007355A2"/>
    <w:rsid w:val="00746B29"/>
    <w:rsid w:val="00754FCA"/>
    <w:rsid w:val="00791782"/>
    <w:rsid w:val="007A77BB"/>
    <w:rsid w:val="007B5DF1"/>
    <w:rsid w:val="007C6695"/>
    <w:rsid w:val="007D2A61"/>
    <w:rsid w:val="007D68B6"/>
    <w:rsid w:val="007F0585"/>
    <w:rsid w:val="007F2F24"/>
    <w:rsid w:val="00850CB0"/>
    <w:rsid w:val="00851740"/>
    <w:rsid w:val="008733D7"/>
    <w:rsid w:val="00890566"/>
    <w:rsid w:val="008936D6"/>
    <w:rsid w:val="008A298B"/>
    <w:rsid w:val="008A529C"/>
    <w:rsid w:val="008B1DA3"/>
    <w:rsid w:val="008B4476"/>
    <w:rsid w:val="008B5936"/>
    <w:rsid w:val="008C347F"/>
    <w:rsid w:val="008D43FD"/>
    <w:rsid w:val="008E0927"/>
    <w:rsid w:val="008E7066"/>
    <w:rsid w:val="008E7DB4"/>
    <w:rsid w:val="00916F81"/>
    <w:rsid w:val="0093578C"/>
    <w:rsid w:val="00940985"/>
    <w:rsid w:val="00956F3C"/>
    <w:rsid w:val="009615BC"/>
    <w:rsid w:val="009622A6"/>
    <w:rsid w:val="00966B43"/>
    <w:rsid w:val="00992A80"/>
    <w:rsid w:val="00997561"/>
    <w:rsid w:val="009C30E8"/>
    <w:rsid w:val="009D3E04"/>
    <w:rsid w:val="009E26BE"/>
    <w:rsid w:val="00A002F4"/>
    <w:rsid w:val="00A03EE6"/>
    <w:rsid w:val="00A35BA8"/>
    <w:rsid w:val="00A36BE9"/>
    <w:rsid w:val="00A7558D"/>
    <w:rsid w:val="00A94A6F"/>
    <w:rsid w:val="00AA4D4F"/>
    <w:rsid w:val="00AA551C"/>
    <w:rsid w:val="00AC05BB"/>
    <w:rsid w:val="00AD7F55"/>
    <w:rsid w:val="00B22BFF"/>
    <w:rsid w:val="00B40CA9"/>
    <w:rsid w:val="00B773EE"/>
    <w:rsid w:val="00BB098E"/>
    <w:rsid w:val="00BB3CF3"/>
    <w:rsid w:val="00BC641A"/>
    <w:rsid w:val="00BF33E6"/>
    <w:rsid w:val="00C11BBF"/>
    <w:rsid w:val="00C13658"/>
    <w:rsid w:val="00C15FBB"/>
    <w:rsid w:val="00C303FB"/>
    <w:rsid w:val="00C60A81"/>
    <w:rsid w:val="00C6162B"/>
    <w:rsid w:val="00C71072"/>
    <w:rsid w:val="00CA08DB"/>
    <w:rsid w:val="00CC1046"/>
    <w:rsid w:val="00CC7581"/>
    <w:rsid w:val="00CD13A1"/>
    <w:rsid w:val="00CD7A48"/>
    <w:rsid w:val="00CF1A42"/>
    <w:rsid w:val="00CF382A"/>
    <w:rsid w:val="00D07462"/>
    <w:rsid w:val="00D116BE"/>
    <w:rsid w:val="00D22C64"/>
    <w:rsid w:val="00D31A10"/>
    <w:rsid w:val="00D32D40"/>
    <w:rsid w:val="00D37F7E"/>
    <w:rsid w:val="00D404D8"/>
    <w:rsid w:val="00D84831"/>
    <w:rsid w:val="00D92A19"/>
    <w:rsid w:val="00D944D2"/>
    <w:rsid w:val="00DA3ACF"/>
    <w:rsid w:val="00DA6270"/>
    <w:rsid w:val="00DA6839"/>
    <w:rsid w:val="00DB6EF0"/>
    <w:rsid w:val="00DB7ECA"/>
    <w:rsid w:val="00DE3F55"/>
    <w:rsid w:val="00DE6F61"/>
    <w:rsid w:val="00DF01FE"/>
    <w:rsid w:val="00DF7C89"/>
    <w:rsid w:val="00E07C82"/>
    <w:rsid w:val="00E21CBD"/>
    <w:rsid w:val="00E24263"/>
    <w:rsid w:val="00E25AC2"/>
    <w:rsid w:val="00E32F89"/>
    <w:rsid w:val="00E342D6"/>
    <w:rsid w:val="00E45B88"/>
    <w:rsid w:val="00E4791B"/>
    <w:rsid w:val="00E51A23"/>
    <w:rsid w:val="00E60BCF"/>
    <w:rsid w:val="00E64373"/>
    <w:rsid w:val="00E727CC"/>
    <w:rsid w:val="00E91D09"/>
    <w:rsid w:val="00E934E9"/>
    <w:rsid w:val="00E963FD"/>
    <w:rsid w:val="00EA1F1C"/>
    <w:rsid w:val="00EA3093"/>
    <w:rsid w:val="00EA32D4"/>
    <w:rsid w:val="00EB0C1A"/>
    <w:rsid w:val="00ED23C3"/>
    <w:rsid w:val="00ED6BF4"/>
    <w:rsid w:val="00EE09C9"/>
    <w:rsid w:val="00EF61CE"/>
    <w:rsid w:val="00F047C1"/>
    <w:rsid w:val="00F1104E"/>
    <w:rsid w:val="00F23FE3"/>
    <w:rsid w:val="00F334C6"/>
    <w:rsid w:val="00F4170F"/>
    <w:rsid w:val="00F46134"/>
    <w:rsid w:val="00F50E50"/>
    <w:rsid w:val="00F5400A"/>
    <w:rsid w:val="00F64FDB"/>
    <w:rsid w:val="00F72B0E"/>
    <w:rsid w:val="00FA2756"/>
    <w:rsid w:val="00FC0A66"/>
    <w:rsid w:val="00FD4F77"/>
    <w:rsid w:val="00FD5C06"/>
    <w:rsid w:val="00FE239F"/>
    <w:rsid w:val="00FF1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1D5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081D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81D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081D5F"/>
    <w:pPr>
      <w:spacing w:before="240" w:after="60" w:line="276" w:lineRule="auto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81D5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81D5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81D5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081D5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81D5F"/>
    <w:rPr>
      <w:rFonts w:ascii="Cambria" w:eastAsia="Times New Roman" w:hAnsi="Cambria" w:cs="Times New Roman"/>
      <w:lang w:eastAsia="ru-RU"/>
    </w:rPr>
  </w:style>
  <w:style w:type="character" w:styleId="a3">
    <w:name w:val="Hyperlink"/>
    <w:basedOn w:val="a0"/>
    <w:rsid w:val="00081D5F"/>
    <w:rPr>
      <w:color w:val="0000FF"/>
      <w:u w:val="single"/>
    </w:rPr>
  </w:style>
  <w:style w:type="character" w:styleId="a4">
    <w:name w:val="FollowedHyperlink"/>
    <w:basedOn w:val="a0"/>
    <w:rsid w:val="00081D5F"/>
    <w:rPr>
      <w:color w:val="800080"/>
      <w:u w:val="single"/>
    </w:rPr>
  </w:style>
  <w:style w:type="paragraph" w:styleId="a5">
    <w:name w:val="header"/>
    <w:basedOn w:val="a"/>
    <w:link w:val="a6"/>
    <w:rsid w:val="00081D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81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081D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1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081D5F"/>
    <w:rPr>
      <w:sz w:val="24"/>
      <w:szCs w:val="24"/>
    </w:rPr>
  </w:style>
  <w:style w:type="paragraph" w:styleId="aa">
    <w:name w:val="Body Text"/>
    <w:basedOn w:val="a"/>
    <w:link w:val="a9"/>
    <w:uiPriority w:val="99"/>
    <w:qFormat/>
    <w:rsid w:val="00081D5F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Знак1"/>
    <w:basedOn w:val="a0"/>
    <w:link w:val="aa"/>
    <w:uiPriority w:val="99"/>
    <w:semiHidden/>
    <w:rsid w:val="00081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081D5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081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81D5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81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qFormat/>
    <w:rsid w:val="00081D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page number"/>
    <w:basedOn w:val="a0"/>
    <w:rsid w:val="00081D5F"/>
  </w:style>
  <w:style w:type="paragraph" w:customStyle="1" w:styleId="Heading1">
    <w:name w:val="Heading 1"/>
    <w:basedOn w:val="a"/>
    <w:uiPriority w:val="1"/>
    <w:qFormat/>
    <w:rsid w:val="00260CAB"/>
    <w:pPr>
      <w:widowControl w:val="0"/>
      <w:autoSpaceDE w:val="0"/>
      <w:autoSpaceDN w:val="0"/>
      <w:adjustRightInd w:val="0"/>
      <w:spacing w:before="8"/>
      <w:ind w:left="480"/>
      <w:outlineLvl w:val="0"/>
    </w:pPr>
    <w:rPr>
      <w:rFonts w:ascii="Century Gothic" w:eastAsiaTheme="minorEastAsia" w:hAnsi="Century Gothic" w:cs="Century Gothic"/>
      <w:sz w:val="36"/>
      <w:szCs w:val="36"/>
    </w:rPr>
  </w:style>
  <w:style w:type="paragraph" w:customStyle="1" w:styleId="Heading2">
    <w:name w:val="Heading 2"/>
    <w:basedOn w:val="a"/>
    <w:uiPriority w:val="1"/>
    <w:qFormat/>
    <w:rsid w:val="00260CAB"/>
    <w:pPr>
      <w:widowControl w:val="0"/>
      <w:autoSpaceDE w:val="0"/>
      <w:autoSpaceDN w:val="0"/>
      <w:adjustRightInd w:val="0"/>
      <w:ind w:left="659"/>
      <w:outlineLvl w:val="1"/>
    </w:pPr>
    <w:rPr>
      <w:rFonts w:ascii="Century Gothic" w:eastAsiaTheme="minorEastAsia" w:hAnsi="Century Gothic" w:cs="Century Gothic"/>
      <w:sz w:val="28"/>
      <w:szCs w:val="28"/>
    </w:rPr>
  </w:style>
  <w:style w:type="paragraph" w:customStyle="1" w:styleId="Heading3">
    <w:name w:val="Heading 3"/>
    <w:basedOn w:val="a"/>
    <w:uiPriority w:val="1"/>
    <w:qFormat/>
    <w:rsid w:val="00260CAB"/>
    <w:pPr>
      <w:widowControl w:val="0"/>
      <w:autoSpaceDE w:val="0"/>
      <w:autoSpaceDN w:val="0"/>
      <w:adjustRightInd w:val="0"/>
      <w:ind w:left="384"/>
      <w:outlineLvl w:val="2"/>
    </w:pPr>
    <w:rPr>
      <w:rFonts w:ascii="Georgia" w:eastAsiaTheme="minorEastAsia" w:hAnsi="Georgia" w:cs="Georgia"/>
      <w:b/>
      <w:bCs/>
      <w:i/>
      <w:iCs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260CAB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f">
    <w:name w:val="Balloon Text"/>
    <w:basedOn w:val="a"/>
    <w:link w:val="af0"/>
    <w:uiPriority w:val="99"/>
    <w:semiHidden/>
    <w:unhideWhenUsed/>
    <w:rsid w:val="00C1365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13658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1A0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0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www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humanities.edu.ru/" TargetMode="External"/><Relationship Id="rId19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/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1CBBC-9A09-4F47-8E50-7B326513E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16413</Words>
  <Characters>93556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Suzuki</dc:creator>
  <cp:keywords/>
  <dc:description/>
  <cp:lastModifiedBy>lada</cp:lastModifiedBy>
  <cp:revision>6</cp:revision>
  <cp:lastPrinted>2015-11-17T07:16:00Z</cp:lastPrinted>
  <dcterms:created xsi:type="dcterms:W3CDTF">2015-11-17T06:09:00Z</dcterms:created>
  <dcterms:modified xsi:type="dcterms:W3CDTF">2020-06-18T08:22:00Z</dcterms:modified>
</cp:coreProperties>
</file>